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6C38D9">
      <w:pPr>
        <w:rPr>
          <w:rFonts w:asciiTheme="majorHAnsi" w:hAnsiTheme="majorHAnsi" w:cstheme="majorHAnsi"/>
          <w:sz w:val="40"/>
          <w:szCs w:val="40"/>
          <w:u w:val="single"/>
        </w:rPr>
      </w:pPr>
      <w:r w:rsidRPr="006C38D9">
        <w:rPr>
          <w:rFonts w:asciiTheme="majorHAnsi" w:hAnsiTheme="majorHAnsi" w:cstheme="majorHAnsi"/>
          <w:sz w:val="40"/>
          <w:szCs w:val="40"/>
          <w:u w:val="single"/>
        </w:rPr>
        <w:t>VLab 04</w:t>
      </w:r>
    </w:p>
    <w:p w:rsidR="006C38D9" w:rsidRDefault="006C38D9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6C38D9" w:rsidRPr="006C38D9" w:rsidRDefault="006C38D9" w:rsidP="006C38D9">
      <w:pPr>
        <w:rPr>
          <w:rFonts w:asciiTheme="majorHAnsi" w:hAnsiTheme="majorHAnsi" w:cstheme="majorHAnsi"/>
          <w:sz w:val="36"/>
          <w:szCs w:val="36"/>
          <w:u w:val="single"/>
        </w:rPr>
      </w:pPr>
      <w:r w:rsidRPr="006C38D9">
        <w:rPr>
          <w:rFonts w:asciiTheme="majorHAnsi" w:hAnsiTheme="majorHAnsi" w:cstheme="majorHAnsi"/>
          <w:sz w:val="36"/>
          <w:szCs w:val="36"/>
          <w:u w:val="single"/>
        </w:rPr>
        <w:t>Required discussion questions for this week are: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1.1.1 </w:t>
      </w:r>
      <w:r w:rsidRPr="006C38D9">
        <w:rPr>
          <w:rFonts w:asciiTheme="majorHAnsi" w:hAnsiTheme="majorHAnsi" w:cstheme="majorHAnsi"/>
          <w:sz w:val="28"/>
          <w:szCs w:val="28"/>
        </w:rPr>
        <w:t>: 16, 32, 64, 128.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1.5.1 </w:t>
      </w:r>
      <w:r w:rsidRPr="006C38D9">
        <w:rPr>
          <w:rFonts w:asciiTheme="majorHAnsi" w:hAnsiTheme="majorHAnsi" w:cstheme="majorHAnsi"/>
          <w:sz w:val="28"/>
          <w:szCs w:val="28"/>
        </w:rPr>
        <w:t>:10010001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1</w:t>
      </w:r>
      <w:bookmarkStart w:id="0" w:name="_GoBack"/>
      <w:bookmarkEnd w:id="0"/>
      <w:r w:rsidRPr="006C38D9">
        <w:rPr>
          <w:rFonts w:asciiTheme="majorHAnsi" w:hAnsiTheme="majorHAnsi" w:cstheme="majorHAnsi"/>
          <w:sz w:val="28"/>
          <w:szCs w:val="28"/>
        </w:rPr>
        <w:t xml:space="preserve">.5.2 </w:t>
      </w:r>
      <w:r w:rsidRPr="006C38D9">
        <w:rPr>
          <w:rFonts w:asciiTheme="majorHAnsi" w:hAnsiTheme="majorHAnsi" w:cstheme="majorHAnsi"/>
          <w:sz w:val="28"/>
          <w:szCs w:val="28"/>
        </w:rPr>
        <w:t>: 204 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1.5.3 </w:t>
      </w:r>
      <w:r w:rsidRPr="006C38D9">
        <w:rPr>
          <w:rFonts w:asciiTheme="majorHAnsi" w:hAnsiTheme="majorHAnsi" w:cstheme="majorHAnsi"/>
          <w:sz w:val="28"/>
          <w:szCs w:val="28"/>
        </w:rPr>
        <w:t>: 6b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1.5.4 </w:t>
      </w:r>
      <w:r w:rsidRPr="006C38D9">
        <w:rPr>
          <w:rFonts w:asciiTheme="majorHAnsi" w:hAnsiTheme="majorHAnsi" w:cstheme="majorHAnsi"/>
          <w:sz w:val="28"/>
          <w:szCs w:val="28"/>
        </w:rPr>
        <w:t>:1100 0111, 199</w:t>
      </w:r>
    </w:p>
    <w:p w:rsid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2.9 :</w:t>
      </w:r>
    </w:p>
    <w:tbl>
      <w:tblPr>
        <w:tblStyle w:val="TableGrid"/>
        <w:tblW w:w="8611" w:type="dxa"/>
        <w:tblLook w:val="04A0" w:firstRow="1" w:lastRow="0" w:firstColumn="1" w:lastColumn="0" w:noHBand="0" w:noVBand="1"/>
      </w:tblPr>
      <w:tblGrid>
        <w:gridCol w:w="1812"/>
        <w:gridCol w:w="2252"/>
        <w:gridCol w:w="2252"/>
        <w:gridCol w:w="2295"/>
      </w:tblGrid>
      <w:tr w:rsidR="006C38D9" w:rsidTr="00A825B9">
        <w:trPr>
          <w:trHeight w:val="443"/>
        </w:trPr>
        <w:tc>
          <w:tcPr>
            <w:tcW w:w="8611" w:type="dxa"/>
            <w:gridSpan w:val="4"/>
          </w:tcPr>
          <w:p w:rsidR="006C38D9" w:rsidRPr="009C4619" w:rsidRDefault="006C38D9" w:rsidP="00A825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9C4619">
              <w:rPr>
                <w:rFonts w:asciiTheme="majorHAnsi" w:hAnsiTheme="majorHAnsi"/>
                <w:sz w:val="36"/>
                <w:szCs w:val="36"/>
              </w:rPr>
              <w:t>172.16.0.0</w:t>
            </w:r>
          </w:p>
        </w:tc>
      </w:tr>
      <w:tr w:rsidR="006C38D9" w:rsidTr="00A825B9">
        <w:trPr>
          <w:trHeight w:val="470"/>
        </w:trPr>
        <w:tc>
          <w:tcPr>
            <w:tcW w:w="4064" w:type="dxa"/>
            <w:gridSpan w:val="2"/>
          </w:tcPr>
          <w:p w:rsidR="006C38D9" w:rsidRPr="009C4619" w:rsidRDefault="006C38D9" w:rsidP="00A825B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C4619">
              <w:rPr>
                <w:rFonts w:asciiTheme="majorHAnsi" w:hAnsiTheme="majorHAnsi"/>
                <w:sz w:val="32"/>
                <w:szCs w:val="32"/>
              </w:rPr>
              <w:t>New Subnet Mask</w:t>
            </w:r>
          </w:p>
        </w:tc>
        <w:tc>
          <w:tcPr>
            <w:tcW w:w="4547" w:type="dxa"/>
            <w:gridSpan w:val="2"/>
          </w:tcPr>
          <w:p w:rsidR="006C38D9" w:rsidRDefault="006C38D9" w:rsidP="00A825B9">
            <w:pPr>
              <w:jc w:val="center"/>
            </w:pPr>
            <w:r w:rsidRPr="009C4619">
              <w:rPr>
                <w:rFonts w:asciiTheme="majorHAnsi" w:hAnsiTheme="majorHAnsi"/>
                <w:sz w:val="32"/>
                <w:szCs w:val="32"/>
              </w:rPr>
              <w:t>255.255.252.0</w:t>
            </w:r>
          </w:p>
        </w:tc>
      </w:tr>
      <w:tr w:rsidR="006C38D9" w:rsidTr="00A825B9">
        <w:trPr>
          <w:trHeight w:val="470"/>
        </w:trPr>
        <w:tc>
          <w:tcPr>
            <w:tcW w:w="4064" w:type="dxa"/>
            <w:gridSpan w:val="2"/>
          </w:tcPr>
          <w:p w:rsidR="006C38D9" w:rsidRDefault="006C38D9" w:rsidP="00A825B9">
            <w:pPr>
              <w:jc w:val="center"/>
            </w:pPr>
            <w:r w:rsidRPr="009C4619">
              <w:rPr>
                <w:rFonts w:asciiTheme="majorHAnsi" w:hAnsiTheme="majorHAnsi"/>
                <w:sz w:val="32"/>
                <w:szCs w:val="32"/>
              </w:rPr>
              <w:t>Hosts per Subne</w:t>
            </w:r>
            <w:r>
              <w:rPr>
                <w:rFonts w:asciiTheme="majorHAnsi" w:hAnsiTheme="majorHAnsi"/>
                <w:sz w:val="32"/>
                <w:szCs w:val="32"/>
              </w:rPr>
              <w:t>t</w:t>
            </w:r>
          </w:p>
        </w:tc>
        <w:tc>
          <w:tcPr>
            <w:tcW w:w="4547" w:type="dxa"/>
            <w:gridSpan w:val="2"/>
          </w:tcPr>
          <w:p w:rsidR="006C38D9" w:rsidRDefault="006C38D9" w:rsidP="00A825B9">
            <w:pPr>
              <w:jc w:val="center"/>
            </w:pPr>
            <w:r w:rsidRPr="009C4619">
              <w:rPr>
                <w:rFonts w:asciiTheme="majorHAnsi" w:hAnsiTheme="majorHAnsi"/>
                <w:sz w:val="32"/>
                <w:szCs w:val="32"/>
              </w:rPr>
              <w:t>1022</w:t>
            </w:r>
          </w:p>
        </w:tc>
      </w:tr>
      <w:tr w:rsidR="006C38D9" w:rsidTr="00A825B9">
        <w:trPr>
          <w:trHeight w:val="443"/>
        </w:trPr>
        <w:tc>
          <w:tcPr>
            <w:tcW w:w="1812" w:type="dxa"/>
          </w:tcPr>
          <w:p w:rsidR="006C38D9" w:rsidRPr="009C4619" w:rsidRDefault="006C38D9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Subnet Address</w:t>
            </w:r>
          </w:p>
        </w:tc>
        <w:tc>
          <w:tcPr>
            <w:tcW w:w="2252" w:type="dxa"/>
          </w:tcPr>
          <w:p w:rsidR="006C38D9" w:rsidRPr="009C4619" w:rsidRDefault="006C38D9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First Available IP</w:t>
            </w:r>
          </w:p>
        </w:tc>
        <w:tc>
          <w:tcPr>
            <w:tcW w:w="2252" w:type="dxa"/>
          </w:tcPr>
          <w:p w:rsidR="006C38D9" w:rsidRPr="009C4619" w:rsidRDefault="006C38D9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 xml:space="preserve">Last </w:t>
            </w:r>
          </w:p>
          <w:p w:rsidR="006C38D9" w:rsidRPr="009C4619" w:rsidRDefault="006C38D9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Available IP</w:t>
            </w:r>
          </w:p>
          <w:p w:rsidR="006C38D9" w:rsidRPr="009C4619" w:rsidRDefault="006C38D9" w:rsidP="00A825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95" w:type="dxa"/>
          </w:tcPr>
          <w:p w:rsidR="006C38D9" w:rsidRPr="009C4619" w:rsidRDefault="006C38D9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Broadcast</w:t>
            </w:r>
          </w:p>
        </w:tc>
      </w:tr>
      <w:tr w:rsidR="006C38D9" w:rsidTr="00A825B9">
        <w:trPr>
          <w:trHeight w:val="470"/>
        </w:trPr>
        <w:tc>
          <w:tcPr>
            <w:tcW w:w="1812" w:type="dxa"/>
          </w:tcPr>
          <w:p w:rsidR="006C38D9" w:rsidRDefault="006C38D9" w:rsidP="00A825B9">
            <w:r>
              <w:t>255.255.252.0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172.16.0.1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172.16.3.254</w:t>
            </w:r>
          </w:p>
        </w:tc>
        <w:tc>
          <w:tcPr>
            <w:tcW w:w="2295" w:type="dxa"/>
          </w:tcPr>
          <w:p w:rsidR="006C38D9" w:rsidRDefault="006C38D9" w:rsidP="00A825B9">
            <w:r>
              <w:t>172.16.3.255</w:t>
            </w:r>
          </w:p>
        </w:tc>
      </w:tr>
      <w:tr w:rsidR="006C38D9" w:rsidTr="00A825B9">
        <w:trPr>
          <w:trHeight w:val="443"/>
        </w:trPr>
        <w:tc>
          <w:tcPr>
            <w:tcW w:w="1812" w:type="dxa"/>
          </w:tcPr>
          <w:p w:rsidR="006C38D9" w:rsidRDefault="006C38D9" w:rsidP="00A825B9">
            <w:r>
              <w:t>255.255.252.0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172.16.4.1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172.16.7.254</w:t>
            </w:r>
          </w:p>
        </w:tc>
        <w:tc>
          <w:tcPr>
            <w:tcW w:w="2295" w:type="dxa"/>
          </w:tcPr>
          <w:p w:rsidR="006C38D9" w:rsidRDefault="006C38D9" w:rsidP="00A825B9">
            <w:r>
              <w:t>172.16.7.255</w:t>
            </w:r>
          </w:p>
        </w:tc>
      </w:tr>
      <w:tr w:rsidR="006C38D9" w:rsidTr="00A825B9">
        <w:trPr>
          <w:trHeight w:val="470"/>
        </w:trPr>
        <w:tc>
          <w:tcPr>
            <w:tcW w:w="1812" w:type="dxa"/>
          </w:tcPr>
          <w:p w:rsidR="006C38D9" w:rsidRDefault="006C38D9" w:rsidP="00A825B9">
            <w:r>
              <w:t>255.255.252.0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172.16.8.1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172.16.11.254</w:t>
            </w:r>
          </w:p>
        </w:tc>
        <w:tc>
          <w:tcPr>
            <w:tcW w:w="2295" w:type="dxa"/>
          </w:tcPr>
          <w:p w:rsidR="006C38D9" w:rsidRDefault="006C38D9" w:rsidP="00A825B9">
            <w:r>
              <w:t>172.16.11.255</w:t>
            </w:r>
          </w:p>
        </w:tc>
      </w:tr>
      <w:tr w:rsidR="006C38D9" w:rsidTr="00A825B9">
        <w:trPr>
          <w:trHeight w:val="443"/>
        </w:trPr>
        <w:tc>
          <w:tcPr>
            <w:tcW w:w="1812" w:type="dxa"/>
          </w:tcPr>
          <w:p w:rsidR="006C38D9" w:rsidRDefault="006C38D9" w:rsidP="00A825B9">
            <w:r>
              <w:t>255.255.252.0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172.16.12.1</w:t>
            </w:r>
          </w:p>
        </w:tc>
        <w:tc>
          <w:tcPr>
            <w:tcW w:w="2252" w:type="dxa"/>
          </w:tcPr>
          <w:p w:rsidR="006C38D9" w:rsidRDefault="006C38D9" w:rsidP="00A825B9">
            <w:r>
              <w:t>172.16.15.254</w:t>
            </w:r>
          </w:p>
        </w:tc>
        <w:tc>
          <w:tcPr>
            <w:tcW w:w="2295" w:type="dxa"/>
          </w:tcPr>
          <w:p w:rsidR="006C38D9" w:rsidRDefault="006C38D9" w:rsidP="00A825B9">
            <w:r>
              <w:t>172.16.15.255</w:t>
            </w:r>
          </w:p>
        </w:tc>
      </w:tr>
    </w:tbl>
    <w:p w:rsid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8611" w:type="dxa"/>
        <w:tblLook w:val="04A0" w:firstRow="1" w:lastRow="0" w:firstColumn="1" w:lastColumn="0" w:noHBand="0" w:noVBand="1"/>
      </w:tblPr>
      <w:tblGrid>
        <w:gridCol w:w="1812"/>
        <w:gridCol w:w="2252"/>
        <w:gridCol w:w="2252"/>
        <w:gridCol w:w="2295"/>
      </w:tblGrid>
      <w:tr w:rsidR="00A23030" w:rsidTr="00A825B9">
        <w:trPr>
          <w:trHeight w:val="443"/>
        </w:trPr>
        <w:tc>
          <w:tcPr>
            <w:tcW w:w="8611" w:type="dxa"/>
            <w:gridSpan w:val="4"/>
          </w:tcPr>
          <w:p w:rsidR="00A23030" w:rsidRPr="009C4619" w:rsidRDefault="00A23030" w:rsidP="00A825B9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CA119D">
              <w:rPr>
                <w:rFonts w:asciiTheme="majorHAnsi" w:hAnsiTheme="majorHAnsi"/>
                <w:sz w:val="36"/>
                <w:szCs w:val="36"/>
              </w:rPr>
              <w:t>10.0.0.0</w:t>
            </w:r>
          </w:p>
        </w:tc>
      </w:tr>
      <w:tr w:rsidR="00A23030" w:rsidTr="00A825B9">
        <w:trPr>
          <w:trHeight w:val="470"/>
        </w:trPr>
        <w:tc>
          <w:tcPr>
            <w:tcW w:w="4064" w:type="dxa"/>
            <w:gridSpan w:val="2"/>
          </w:tcPr>
          <w:p w:rsidR="00A23030" w:rsidRPr="009C4619" w:rsidRDefault="00A23030" w:rsidP="00A825B9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C4619">
              <w:rPr>
                <w:rFonts w:asciiTheme="majorHAnsi" w:hAnsiTheme="majorHAnsi"/>
                <w:sz w:val="32"/>
                <w:szCs w:val="32"/>
              </w:rPr>
              <w:t>New Subnet Mask</w:t>
            </w:r>
          </w:p>
        </w:tc>
        <w:tc>
          <w:tcPr>
            <w:tcW w:w="4547" w:type="dxa"/>
            <w:gridSpan w:val="2"/>
          </w:tcPr>
          <w:p w:rsidR="00A23030" w:rsidRDefault="00A23030" w:rsidP="00A825B9">
            <w:pPr>
              <w:jc w:val="center"/>
            </w:pPr>
            <w:r>
              <w:rPr>
                <w:rFonts w:asciiTheme="majorHAnsi" w:hAnsiTheme="majorHAnsi"/>
                <w:sz w:val="32"/>
                <w:szCs w:val="32"/>
              </w:rPr>
              <w:t>255.255.254</w:t>
            </w:r>
            <w:r w:rsidRPr="009C4619">
              <w:rPr>
                <w:rFonts w:asciiTheme="majorHAnsi" w:hAnsiTheme="majorHAnsi"/>
                <w:sz w:val="32"/>
                <w:szCs w:val="32"/>
              </w:rPr>
              <w:t>.0</w:t>
            </w:r>
          </w:p>
        </w:tc>
      </w:tr>
      <w:tr w:rsidR="00A23030" w:rsidTr="00A825B9">
        <w:trPr>
          <w:trHeight w:val="470"/>
        </w:trPr>
        <w:tc>
          <w:tcPr>
            <w:tcW w:w="4064" w:type="dxa"/>
            <w:gridSpan w:val="2"/>
          </w:tcPr>
          <w:p w:rsidR="00A23030" w:rsidRDefault="00A23030" w:rsidP="00A825B9">
            <w:pPr>
              <w:jc w:val="center"/>
            </w:pPr>
            <w:r w:rsidRPr="009C4619">
              <w:rPr>
                <w:rFonts w:asciiTheme="majorHAnsi" w:hAnsiTheme="majorHAnsi"/>
                <w:sz w:val="32"/>
                <w:szCs w:val="32"/>
              </w:rPr>
              <w:t>Hosts per Subne</w:t>
            </w:r>
            <w:r>
              <w:rPr>
                <w:rFonts w:asciiTheme="majorHAnsi" w:hAnsiTheme="majorHAnsi"/>
                <w:sz w:val="32"/>
                <w:szCs w:val="32"/>
              </w:rPr>
              <w:t>t</w:t>
            </w:r>
          </w:p>
        </w:tc>
        <w:tc>
          <w:tcPr>
            <w:tcW w:w="4547" w:type="dxa"/>
            <w:gridSpan w:val="2"/>
          </w:tcPr>
          <w:p w:rsidR="00A23030" w:rsidRDefault="00A23030" w:rsidP="00A825B9">
            <w:pPr>
              <w:jc w:val="center"/>
            </w:pPr>
            <w:r>
              <w:rPr>
                <w:rFonts w:asciiTheme="majorHAnsi" w:hAnsiTheme="majorHAnsi"/>
                <w:sz w:val="32"/>
                <w:szCs w:val="32"/>
              </w:rPr>
              <w:t>8190</w:t>
            </w:r>
          </w:p>
        </w:tc>
      </w:tr>
      <w:tr w:rsidR="00A23030" w:rsidTr="00A825B9">
        <w:trPr>
          <w:trHeight w:val="443"/>
        </w:trPr>
        <w:tc>
          <w:tcPr>
            <w:tcW w:w="1812" w:type="dxa"/>
          </w:tcPr>
          <w:p w:rsidR="00A23030" w:rsidRPr="009C4619" w:rsidRDefault="00A23030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Subnet Address</w:t>
            </w:r>
          </w:p>
        </w:tc>
        <w:tc>
          <w:tcPr>
            <w:tcW w:w="2252" w:type="dxa"/>
          </w:tcPr>
          <w:p w:rsidR="00A23030" w:rsidRPr="009C4619" w:rsidRDefault="00A23030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First Available IP</w:t>
            </w:r>
          </w:p>
        </w:tc>
        <w:tc>
          <w:tcPr>
            <w:tcW w:w="2252" w:type="dxa"/>
          </w:tcPr>
          <w:p w:rsidR="00A23030" w:rsidRPr="009C4619" w:rsidRDefault="00A23030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 xml:space="preserve">Last </w:t>
            </w:r>
          </w:p>
          <w:p w:rsidR="00A23030" w:rsidRPr="009C4619" w:rsidRDefault="00A23030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Available IP</w:t>
            </w:r>
          </w:p>
          <w:p w:rsidR="00A23030" w:rsidRPr="009C4619" w:rsidRDefault="00A23030" w:rsidP="00A825B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95" w:type="dxa"/>
          </w:tcPr>
          <w:p w:rsidR="00A23030" w:rsidRPr="009C4619" w:rsidRDefault="00A23030" w:rsidP="00A825B9">
            <w:pPr>
              <w:rPr>
                <w:rFonts w:asciiTheme="majorHAnsi" w:hAnsiTheme="majorHAnsi"/>
                <w:sz w:val="24"/>
                <w:szCs w:val="24"/>
              </w:rPr>
            </w:pPr>
            <w:r w:rsidRPr="009C4619">
              <w:rPr>
                <w:rFonts w:asciiTheme="majorHAnsi" w:hAnsiTheme="majorHAnsi"/>
                <w:sz w:val="24"/>
                <w:szCs w:val="24"/>
              </w:rPr>
              <w:t>Broadcast</w:t>
            </w:r>
          </w:p>
        </w:tc>
      </w:tr>
      <w:tr w:rsidR="00A23030" w:rsidTr="00A825B9">
        <w:trPr>
          <w:trHeight w:val="470"/>
        </w:trPr>
        <w:tc>
          <w:tcPr>
            <w:tcW w:w="1812" w:type="dxa"/>
          </w:tcPr>
          <w:p w:rsidR="00A23030" w:rsidRDefault="00A23030" w:rsidP="00A825B9">
            <w:r>
              <w:t>255.255.254.0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10.0.0.1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10.0.31.254</w:t>
            </w:r>
          </w:p>
        </w:tc>
        <w:tc>
          <w:tcPr>
            <w:tcW w:w="2295" w:type="dxa"/>
          </w:tcPr>
          <w:p w:rsidR="00A23030" w:rsidRDefault="00A23030" w:rsidP="00A825B9">
            <w:r>
              <w:t>10.0.31.255</w:t>
            </w:r>
          </w:p>
        </w:tc>
      </w:tr>
      <w:tr w:rsidR="00A23030" w:rsidTr="00A825B9">
        <w:trPr>
          <w:trHeight w:val="443"/>
        </w:trPr>
        <w:tc>
          <w:tcPr>
            <w:tcW w:w="1812" w:type="dxa"/>
          </w:tcPr>
          <w:p w:rsidR="00A23030" w:rsidRDefault="00A23030" w:rsidP="00A825B9">
            <w:r>
              <w:lastRenderedPageBreak/>
              <w:t>255.255.254.0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10.0.32.1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10.0.63.254</w:t>
            </w:r>
          </w:p>
        </w:tc>
        <w:tc>
          <w:tcPr>
            <w:tcW w:w="2295" w:type="dxa"/>
          </w:tcPr>
          <w:p w:rsidR="00A23030" w:rsidRDefault="00A23030" w:rsidP="00A825B9">
            <w:r>
              <w:t>10.0.63.255</w:t>
            </w:r>
          </w:p>
        </w:tc>
      </w:tr>
      <w:tr w:rsidR="00A23030" w:rsidTr="00A825B9">
        <w:trPr>
          <w:trHeight w:val="470"/>
        </w:trPr>
        <w:tc>
          <w:tcPr>
            <w:tcW w:w="1812" w:type="dxa"/>
          </w:tcPr>
          <w:p w:rsidR="00A23030" w:rsidRDefault="00A23030" w:rsidP="00A825B9">
            <w:r>
              <w:t>255.255.254.0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10.0.64.1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10.0.95.254</w:t>
            </w:r>
          </w:p>
        </w:tc>
        <w:tc>
          <w:tcPr>
            <w:tcW w:w="2295" w:type="dxa"/>
          </w:tcPr>
          <w:p w:rsidR="00A23030" w:rsidRDefault="00A23030" w:rsidP="00A825B9">
            <w:r>
              <w:t>10.0.95.255</w:t>
            </w:r>
          </w:p>
        </w:tc>
      </w:tr>
      <w:tr w:rsidR="00A23030" w:rsidTr="00A825B9">
        <w:trPr>
          <w:trHeight w:val="443"/>
        </w:trPr>
        <w:tc>
          <w:tcPr>
            <w:tcW w:w="1812" w:type="dxa"/>
          </w:tcPr>
          <w:p w:rsidR="00A23030" w:rsidRDefault="00A23030" w:rsidP="00A825B9">
            <w:r>
              <w:t>255.255.254.0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10.0.96.1</w:t>
            </w:r>
          </w:p>
        </w:tc>
        <w:tc>
          <w:tcPr>
            <w:tcW w:w="2252" w:type="dxa"/>
          </w:tcPr>
          <w:p w:rsidR="00A23030" w:rsidRDefault="00A23030" w:rsidP="00A825B9">
            <w:r>
              <w:t>10.0.127.254</w:t>
            </w:r>
          </w:p>
        </w:tc>
        <w:tc>
          <w:tcPr>
            <w:tcW w:w="2295" w:type="dxa"/>
          </w:tcPr>
          <w:p w:rsidR="00A23030" w:rsidRDefault="00A23030" w:rsidP="00A825B9">
            <w:r>
              <w:t>10.0.127.255</w:t>
            </w:r>
          </w:p>
        </w:tc>
      </w:tr>
    </w:tbl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3.3.1 </w:t>
      </w:r>
      <w:r w:rsidR="00A23030" w:rsidRPr="00A23030">
        <w:rPr>
          <w:rFonts w:asciiTheme="majorHAnsi" w:hAnsiTheme="majorHAnsi" w:cstheme="majorHAnsi"/>
          <w:sz w:val="28"/>
          <w:szCs w:val="28"/>
        </w:rPr>
        <w:t>: True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3.3.2 </w:t>
      </w:r>
      <w:r w:rsidR="00A23030" w:rsidRPr="00A23030">
        <w:rPr>
          <w:rFonts w:asciiTheme="majorHAnsi" w:hAnsiTheme="majorHAnsi" w:cstheme="majorHAnsi"/>
          <w:sz w:val="28"/>
          <w:szCs w:val="28"/>
        </w:rPr>
        <w:t>: False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3.3.3 </w:t>
      </w:r>
      <w:r w:rsidR="00A23030" w:rsidRPr="00A23030">
        <w:rPr>
          <w:rFonts w:asciiTheme="majorHAnsi" w:hAnsiTheme="majorHAnsi" w:cstheme="majorHAnsi"/>
          <w:sz w:val="28"/>
          <w:szCs w:val="28"/>
        </w:rPr>
        <w:t>: True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4.4.1</w:t>
      </w:r>
      <w:r w:rsidR="00A23030" w:rsidRPr="00A23030">
        <w:rPr>
          <w:rFonts w:asciiTheme="majorHAnsi" w:hAnsiTheme="majorHAnsi" w:cstheme="majorHAnsi"/>
          <w:sz w:val="28"/>
          <w:szCs w:val="28"/>
        </w:rPr>
        <w:t>: hextets</w:t>
      </w:r>
      <w:r w:rsidRPr="006C38D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4.4.2</w:t>
      </w:r>
      <w:r w:rsidR="00A23030" w:rsidRPr="00A23030">
        <w:rPr>
          <w:rFonts w:asciiTheme="majorHAnsi" w:hAnsiTheme="majorHAnsi" w:cstheme="majorHAnsi"/>
          <w:sz w:val="28"/>
          <w:szCs w:val="28"/>
        </w:rPr>
        <w:t>: 2001:1a0:33::1:d4</w:t>
      </w:r>
      <w:r w:rsidRPr="006C38D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 xml:space="preserve">4.4.3 </w:t>
      </w:r>
      <w:r w:rsidR="00A23030" w:rsidRPr="00A23030">
        <w:rPr>
          <w:rFonts w:asciiTheme="majorHAnsi" w:hAnsiTheme="majorHAnsi" w:cstheme="majorHAnsi"/>
          <w:sz w:val="28"/>
          <w:szCs w:val="28"/>
        </w:rPr>
        <w:t>: 18 quintillion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5.3.1</w:t>
      </w:r>
      <w:r w:rsidR="00A23030">
        <w:rPr>
          <w:rFonts w:asciiTheme="majorHAnsi" w:hAnsiTheme="majorHAnsi" w:cstheme="majorHAnsi"/>
          <w:sz w:val="28"/>
          <w:szCs w:val="28"/>
        </w:rPr>
        <w:t xml:space="preserve">: No, </w:t>
      </w:r>
      <w:r w:rsidR="00A23030" w:rsidRPr="00A23030">
        <w:rPr>
          <w:rFonts w:asciiTheme="majorHAnsi" w:hAnsiTheme="majorHAnsi" w:cstheme="majorHAnsi"/>
          <w:sz w:val="28"/>
          <w:szCs w:val="28"/>
        </w:rPr>
        <w:t>you can’t use :: twice in the same address  </w:t>
      </w:r>
      <w:r w:rsidRPr="006C38D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5.3.2</w:t>
      </w:r>
      <w:r w:rsidR="00A23030">
        <w:rPr>
          <w:rFonts w:asciiTheme="majorHAnsi" w:hAnsiTheme="majorHAnsi" w:cstheme="majorHAnsi"/>
          <w:sz w:val="28"/>
          <w:szCs w:val="28"/>
        </w:rPr>
        <w:t xml:space="preserve"> : Yes,</w:t>
      </w:r>
      <w:r w:rsidR="00A23030" w:rsidRPr="00A23030">
        <w:rPr>
          <w:rFonts w:asciiTheme="majorHAnsi" w:hAnsiTheme="majorHAnsi" w:cstheme="majorHAnsi"/>
          <w:sz w:val="28"/>
          <w:szCs w:val="28"/>
        </w:rPr>
        <w:t xml:space="preserve"> it follows the formatting rules of ipv6 addressing</w:t>
      </w:r>
      <w:r w:rsidRPr="006C38D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C38D9" w:rsidRPr="006C38D9" w:rsidRDefault="006C38D9" w:rsidP="006C38D9">
      <w:pPr>
        <w:rPr>
          <w:rFonts w:asciiTheme="majorHAnsi" w:hAnsiTheme="majorHAnsi" w:cstheme="majorHAnsi"/>
          <w:sz w:val="28"/>
          <w:szCs w:val="28"/>
        </w:rPr>
      </w:pPr>
      <w:r w:rsidRPr="006C38D9">
        <w:rPr>
          <w:rFonts w:asciiTheme="majorHAnsi" w:hAnsiTheme="majorHAnsi" w:cstheme="majorHAnsi"/>
          <w:sz w:val="28"/>
          <w:szCs w:val="28"/>
        </w:rPr>
        <w:t>5.3.3</w:t>
      </w:r>
      <w:r w:rsidR="00A23030">
        <w:rPr>
          <w:rFonts w:asciiTheme="majorHAnsi" w:hAnsiTheme="majorHAnsi" w:cstheme="majorHAnsi"/>
          <w:sz w:val="28"/>
          <w:szCs w:val="28"/>
        </w:rPr>
        <w:t xml:space="preserve"> </w:t>
      </w:r>
      <w:r w:rsidR="00A23030" w:rsidRPr="00A23030">
        <w:rPr>
          <w:rFonts w:asciiTheme="majorHAnsi" w:hAnsiTheme="majorHAnsi" w:cstheme="majorHAnsi"/>
          <w:sz w:val="28"/>
          <w:szCs w:val="28"/>
        </w:rPr>
        <w:t xml:space="preserve">: </w:t>
      </w:r>
      <w:proofErr w:type="gramStart"/>
      <w:r w:rsidR="00A23030" w:rsidRPr="00A23030">
        <w:rPr>
          <w:rFonts w:asciiTheme="majorHAnsi" w:hAnsiTheme="majorHAnsi" w:cstheme="majorHAnsi"/>
          <w:sz w:val="28"/>
          <w:szCs w:val="28"/>
        </w:rPr>
        <w:t>ping::</w:t>
      </w:r>
      <w:proofErr w:type="gramEnd"/>
      <w:r w:rsidR="00A23030" w:rsidRPr="00A23030">
        <w:rPr>
          <w:rFonts w:asciiTheme="majorHAnsi" w:hAnsiTheme="majorHAnsi" w:cstheme="majorHAnsi"/>
          <w:sz w:val="28"/>
          <w:szCs w:val="28"/>
        </w:rPr>
        <w:t>1</w:t>
      </w:r>
    </w:p>
    <w:sectPr w:rsidR="006C38D9" w:rsidRPr="006C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D9"/>
    <w:rsid w:val="006C38D9"/>
    <w:rsid w:val="00A22FA0"/>
    <w:rsid w:val="00A2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6FFA"/>
  <w15:chartTrackingRefBased/>
  <w15:docId w15:val="{8F851BA5-F7E8-426C-9A9A-C6BB75C3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9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1</cp:revision>
  <dcterms:created xsi:type="dcterms:W3CDTF">2017-11-01T01:03:00Z</dcterms:created>
  <dcterms:modified xsi:type="dcterms:W3CDTF">2017-11-01T01:19:00Z</dcterms:modified>
</cp:coreProperties>
</file>