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D20B8F" w:rsidP="00D20B8F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Te</w:t>
      </w:r>
      <w:r w:rsidRPr="00D20B8F">
        <w:rPr>
          <w:rFonts w:asciiTheme="majorHAnsi" w:hAnsiTheme="majorHAnsi" w:cstheme="majorHAnsi"/>
          <w:sz w:val="40"/>
          <w:szCs w:val="40"/>
          <w:u w:val="single"/>
        </w:rPr>
        <w:t>st</w:t>
      </w:r>
      <w:r>
        <w:rPr>
          <w:rFonts w:asciiTheme="majorHAnsi" w:hAnsiTheme="majorHAnsi" w:cstheme="majorHAnsi"/>
          <w:sz w:val="40"/>
          <w:szCs w:val="40"/>
          <w:u w:val="single"/>
        </w:rPr>
        <w:t>case</w:t>
      </w:r>
    </w:p>
    <w:tbl>
      <w:tblPr>
        <w:tblStyle w:val="TableGrid"/>
        <w:tblW w:w="10720" w:type="dxa"/>
        <w:tblInd w:w="-437" w:type="dxa"/>
        <w:tblLook w:val="04A0" w:firstRow="1" w:lastRow="0" w:firstColumn="1" w:lastColumn="0" w:noHBand="0" w:noVBand="1"/>
      </w:tblPr>
      <w:tblGrid>
        <w:gridCol w:w="612"/>
        <w:gridCol w:w="5760"/>
        <w:gridCol w:w="4348"/>
      </w:tblGrid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ID</w:t>
            </w:r>
          </w:p>
        </w:tc>
        <w:tc>
          <w:tcPr>
            <w:tcW w:w="5760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D20B8F">
              <w:rPr>
                <w:rFonts w:asciiTheme="majorHAnsi" w:hAnsiTheme="majorHAnsi" w:cstheme="majorHAnsi"/>
                <w:sz w:val="36"/>
                <w:szCs w:val="40"/>
              </w:rPr>
              <w:t>Case</w:t>
            </w:r>
          </w:p>
        </w:tc>
        <w:tc>
          <w:tcPr>
            <w:tcW w:w="4348" w:type="dxa"/>
          </w:tcPr>
          <w:p w:rsidR="00D20B8F" w:rsidRPr="00D20B8F" w:rsidRDefault="00D20B8F" w:rsidP="00D20B8F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 w:rsidRPr="00D20B8F">
              <w:rPr>
                <w:rFonts w:asciiTheme="majorHAnsi" w:hAnsiTheme="majorHAnsi" w:cstheme="majorHAnsi"/>
                <w:sz w:val="36"/>
                <w:szCs w:val="40"/>
              </w:rPr>
              <w:t>Expected Result</w:t>
            </w:r>
          </w:p>
        </w:tc>
      </w:tr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5760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gramStart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anvils  =</w:t>
            </w:r>
            <w:proofErr w:type="gramEnd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0 3 times</w:t>
            </w:r>
          </w:p>
        </w:tc>
        <w:tc>
          <w:tcPr>
            <w:tcW w:w="4348" w:type="dxa"/>
          </w:tcPr>
          <w:p w:rsidR="00D20B8F" w:rsidRDefault="00D20B8F" w:rsidP="00D20B8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Countdown to 3 &amp; listen to alarm</w:t>
            </w:r>
          </w:p>
          <w:p w:rsidR="00D20B8F" w:rsidRPr="00D20B8F" w:rsidRDefault="00D20B8F" w:rsidP="00D20B8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Data collection stops after third failure   Y for next order</w:t>
            </w:r>
          </w:p>
        </w:tc>
      </w:tr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5760" w:type="dxa"/>
          </w:tcPr>
          <w:p w:rsidR="003469A2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anvils 1 </w:t>
            </w:r>
          </w:p>
          <w:p w:rsidR="003469A2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State WA</w:t>
            </w:r>
          </w:p>
          <w:p w:rsidR="003469A2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Zip x Zip 99999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Futility Club = n</w:t>
            </w:r>
          </w:p>
        </w:tc>
        <w:tc>
          <w:tcPr>
            <w:tcW w:w="4348" w:type="dxa"/>
          </w:tcPr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Countdown Loop on Zip == x   No game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Subtotal: 80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Tax: 7.96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Total: 87.96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 Y for next order</w:t>
            </w:r>
          </w:p>
        </w:tc>
      </w:tr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5760" w:type="dxa"/>
          </w:tcPr>
          <w:p w:rsidR="003469A2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 anvils</w:t>
            </w:r>
            <w:proofErr w:type="gramEnd"/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10 </w:t>
            </w:r>
          </w:p>
          <w:p w:rsidR="003469A2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State xx </w:t>
            </w:r>
          </w:p>
          <w:p w:rsidR="003469A2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State AZ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Futility Club = y Play game (and win)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How to make sure to win the game?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Loop</w:t>
            </w:r>
          </w:p>
        </w:tc>
        <w:tc>
          <w:tcPr>
            <w:tcW w:w="4348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State xx State AZ Futility Club = y Play game (and win)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How to make sure to win the game?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Loop on bad state   Game, win game, see immediate congrats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Sub: 723.50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Disc: 108.53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Taxable: 614.98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Tax: 61.19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Total: 676.17y   Look for second congrats on invoice Y for next order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5760" w:type="dxa"/>
          </w:tcPr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anvil 11</w:t>
            </w:r>
          </w:p>
          <w:p w:rsidR="003469A2" w:rsidRPr="00D20B8F" w:rsidRDefault="003469A2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Futility Club = n</w:t>
            </w:r>
          </w:p>
        </w:tc>
        <w:tc>
          <w:tcPr>
            <w:tcW w:w="4348" w:type="dxa"/>
          </w:tcPr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Sub: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795.85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Disc: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0.00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Taxable: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795.85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Tax: </w:t>
            </w:r>
            <w:r w:rsidR="003469A2">
              <w:rPr>
                <w:rFonts w:asciiTheme="majorHAnsi" w:hAnsiTheme="majorHAnsi" w:cstheme="majorHAnsi"/>
                <w:sz w:val="28"/>
                <w:szCs w:val="28"/>
              </w:rPr>
              <w:t>119.37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Total: </w:t>
            </w:r>
            <w:r w:rsidR="003469A2">
              <w:rPr>
                <w:rFonts w:asciiTheme="majorHAnsi" w:hAnsiTheme="majorHAnsi" w:cstheme="majorHAnsi"/>
                <w:sz w:val="28"/>
                <w:szCs w:val="28"/>
              </w:rPr>
              <w:t xml:space="preserve">915.22 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Look for second congrats on invoice Y for next order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5760" w:type="dxa"/>
          </w:tcPr>
          <w:p w:rsidR="003469A2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anvil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  <w:p w:rsidR="00D20B8F" w:rsidRPr="00D20B8F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Futility Club = n</w:t>
            </w:r>
          </w:p>
        </w:tc>
        <w:tc>
          <w:tcPr>
            <w:tcW w:w="4348" w:type="dxa"/>
          </w:tcPr>
          <w:p w:rsidR="003469A2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Sub: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1359.80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3469A2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Disc: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0.00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3469A2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Taxable: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1359.80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3469A2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</w:p>
          <w:p w:rsidR="003469A2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Tax: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203.97</w:t>
            </w:r>
          </w:p>
          <w:p w:rsidR="003469A2" w:rsidRPr="00D20B8F" w:rsidRDefault="003469A2" w:rsidP="003469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Total: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915.22 </w:t>
            </w: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 xml:space="preserve">Look for second congrats on invoice Y for next order </w:t>
            </w:r>
          </w:p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5760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48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20B8F" w:rsidTr="00D20B8F">
        <w:trPr>
          <w:trHeight w:val="602"/>
        </w:trPr>
        <w:tc>
          <w:tcPr>
            <w:tcW w:w="612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20B8F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5760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48" w:type="dxa"/>
          </w:tcPr>
          <w:p w:rsidR="00D20B8F" w:rsidRPr="00D20B8F" w:rsidRDefault="00D20B8F" w:rsidP="00D20B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D20B8F" w:rsidRDefault="00D20B8F" w:rsidP="00D20B8F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:rsidR="00D20B8F" w:rsidRPr="00D20B8F" w:rsidRDefault="00D20B8F" w:rsidP="00D20B8F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sectPr w:rsidR="00D20B8F" w:rsidRPr="00D2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8F"/>
    <w:rsid w:val="003469A2"/>
    <w:rsid w:val="00A22FA0"/>
    <w:rsid w:val="00D2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58FA"/>
  <w15:chartTrackingRefBased/>
  <w15:docId w15:val="{F38890DF-9C97-4574-B17C-D62BC6FD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2017-11-01T03:50:00Z</dcterms:created>
  <dcterms:modified xsi:type="dcterms:W3CDTF">2017-11-01T04:07:00Z</dcterms:modified>
</cp:coreProperties>
</file>