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27E2" w14:textId="244425A3" w:rsidR="00483EB6" w:rsidRPr="00905F48" w:rsidRDefault="00483EB6" w:rsidP="00483EB6">
      <w:pPr>
        <w:jc w:val="both"/>
        <w:rPr>
          <w:rFonts w:asciiTheme="majorBidi" w:hAnsiTheme="majorBidi" w:cstheme="majorBidi"/>
          <w:b/>
          <w:bCs/>
          <w:noProof/>
        </w:rPr>
      </w:pPr>
      <w:r w:rsidRPr="00905F4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D0CCC7C" wp14:editId="6564A53F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8862060" cy="5478051"/>
            <wp:effectExtent l="0" t="0" r="0" b="8890"/>
            <wp:wrapSquare wrapText="bothSides"/>
            <wp:docPr id="171142181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8907" name="Graphic 330088907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5478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F48">
        <w:rPr>
          <w:rFonts w:asciiTheme="majorBidi" w:hAnsiTheme="majorBidi" w:cstheme="majorBidi"/>
          <w:b/>
          <w:bCs/>
          <w:noProof/>
        </w:rPr>
        <w:t>Himma is an AI-powered hiring platform that automates first-round interviews through live voice conversations.</w:t>
      </w:r>
    </w:p>
    <w:p w14:paraId="2328F394" w14:textId="53FB2363" w:rsidR="00483EB6" w:rsidRPr="00905F48" w:rsidRDefault="00483EB6" w:rsidP="00483EB6">
      <w:pPr>
        <w:jc w:val="both"/>
        <w:rPr>
          <w:rFonts w:asciiTheme="majorBidi" w:hAnsiTheme="majorBidi" w:cstheme="majorBidi"/>
          <w:b/>
          <w:bCs/>
          <w:noProof/>
        </w:rPr>
      </w:pPr>
      <w:r w:rsidRPr="00905F48">
        <w:rPr>
          <w:rFonts w:asciiTheme="majorBidi" w:hAnsiTheme="majorBidi" w:cstheme="majorBidi"/>
          <w:b/>
          <w:bCs/>
          <w:noProof/>
        </w:rPr>
        <w:lastRenderedPageBreak/>
        <w:t>It gives every candidate a consistent interview experience, generates structured assessments and scorecards, and helps HR compare candidates fairly.</w:t>
      </w:r>
    </w:p>
    <w:p w14:paraId="54534BE4" w14:textId="0AAAC8AC" w:rsidR="00483EB6" w:rsidRPr="00905F48" w:rsidRDefault="00483EB6" w:rsidP="00483EB6">
      <w:pPr>
        <w:jc w:val="both"/>
        <w:rPr>
          <w:rFonts w:asciiTheme="majorBidi" w:hAnsiTheme="majorBidi" w:cstheme="majorBidi"/>
          <w:b/>
          <w:bCs/>
          <w:noProof/>
        </w:rPr>
      </w:pPr>
      <w:r w:rsidRPr="00905F48">
        <w:rPr>
          <w:rFonts w:asciiTheme="majorBidi" w:hAnsiTheme="majorBidi" w:cstheme="majorBidi"/>
          <w:b/>
          <w:bCs/>
          <w:noProof/>
        </w:rPr>
        <w:t>AI conducts the interview. Humans make the final hiring decision.</w:t>
      </w:r>
    </w:p>
    <w:p w14:paraId="1FF0B947" w14:textId="54E11A51" w:rsidR="00483EB6" w:rsidRPr="00905F48" w:rsidRDefault="00483EB6">
      <w:pPr>
        <w:rPr>
          <w:rFonts w:asciiTheme="majorBidi" w:hAnsiTheme="majorBidi" w:cstheme="majorBidi"/>
          <w:noProof/>
        </w:rPr>
      </w:pPr>
      <w:r w:rsidRPr="00905F4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5E050873" wp14:editId="5ABB793B">
            <wp:simplePos x="0" y="0"/>
            <wp:positionH relativeFrom="margin">
              <wp:align>center</wp:align>
            </wp:positionH>
            <wp:positionV relativeFrom="paragraph">
              <wp:posOffset>-113030</wp:posOffset>
            </wp:positionV>
            <wp:extent cx="3505835" cy="5029200"/>
            <wp:effectExtent l="0" t="0" r="0" b="0"/>
            <wp:wrapSquare wrapText="bothSides"/>
            <wp:docPr id="1688128679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8679" name="Graphic 168812867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1BE46" w14:textId="404A43E9" w:rsidR="00483EB6" w:rsidRPr="00905F48" w:rsidRDefault="00483EB6">
      <w:pPr>
        <w:rPr>
          <w:rFonts w:asciiTheme="majorBidi" w:hAnsiTheme="majorBidi" w:cstheme="majorBidi"/>
          <w:noProof/>
        </w:rPr>
      </w:pPr>
    </w:p>
    <w:p w14:paraId="768C8B15" w14:textId="47F81AB7" w:rsidR="00483EB6" w:rsidRPr="00905F48" w:rsidRDefault="00483EB6">
      <w:pPr>
        <w:rPr>
          <w:rFonts w:asciiTheme="majorBidi" w:hAnsiTheme="majorBidi" w:cstheme="majorBidi"/>
          <w:noProof/>
        </w:rPr>
      </w:pPr>
    </w:p>
    <w:p w14:paraId="61BF99D1" w14:textId="57756EC5" w:rsidR="00483EB6" w:rsidRPr="00905F48" w:rsidRDefault="00483EB6">
      <w:pPr>
        <w:rPr>
          <w:rFonts w:asciiTheme="majorBidi" w:hAnsiTheme="majorBidi" w:cstheme="majorBidi"/>
          <w:noProof/>
        </w:rPr>
      </w:pPr>
    </w:p>
    <w:p w14:paraId="7F196545" w14:textId="1AA7DFAB" w:rsidR="00B43C69" w:rsidRPr="00905F48" w:rsidRDefault="00B43C69">
      <w:pPr>
        <w:rPr>
          <w:rFonts w:asciiTheme="majorBidi" w:hAnsiTheme="majorBidi" w:cstheme="majorBidi"/>
        </w:rPr>
      </w:pPr>
    </w:p>
    <w:p w14:paraId="6ADAEED3" w14:textId="77777777" w:rsidR="00483EB6" w:rsidRPr="00905F48" w:rsidRDefault="00483EB6">
      <w:pPr>
        <w:rPr>
          <w:rFonts w:asciiTheme="majorBidi" w:hAnsiTheme="majorBidi" w:cstheme="majorBidi"/>
        </w:rPr>
      </w:pPr>
    </w:p>
    <w:p w14:paraId="3021ED62" w14:textId="77777777" w:rsidR="00483EB6" w:rsidRPr="00905F48" w:rsidRDefault="00483EB6">
      <w:pPr>
        <w:rPr>
          <w:rFonts w:asciiTheme="majorBidi" w:hAnsiTheme="majorBidi" w:cstheme="majorBidi"/>
        </w:rPr>
      </w:pPr>
    </w:p>
    <w:p w14:paraId="32392FEF" w14:textId="77777777" w:rsidR="00483EB6" w:rsidRPr="00905F48" w:rsidRDefault="00483EB6">
      <w:pPr>
        <w:rPr>
          <w:rFonts w:asciiTheme="majorBidi" w:hAnsiTheme="majorBidi" w:cstheme="majorBidi"/>
        </w:rPr>
      </w:pPr>
    </w:p>
    <w:p w14:paraId="6A644E8D" w14:textId="77777777" w:rsidR="00483EB6" w:rsidRPr="00905F48" w:rsidRDefault="00483EB6">
      <w:pPr>
        <w:rPr>
          <w:rFonts w:asciiTheme="majorBidi" w:hAnsiTheme="majorBidi" w:cstheme="majorBidi"/>
        </w:rPr>
      </w:pPr>
    </w:p>
    <w:p w14:paraId="4DF476F6" w14:textId="77777777" w:rsidR="00483EB6" w:rsidRPr="00905F48" w:rsidRDefault="00483EB6">
      <w:pPr>
        <w:rPr>
          <w:rFonts w:asciiTheme="majorBidi" w:hAnsiTheme="majorBidi" w:cstheme="majorBidi"/>
        </w:rPr>
      </w:pPr>
    </w:p>
    <w:p w14:paraId="185F984A" w14:textId="77777777" w:rsidR="00483EB6" w:rsidRPr="00905F48" w:rsidRDefault="00483EB6">
      <w:pPr>
        <w:rPr>
          <w:rFonts w:asciiTheme="majorBidi" w:hAnsiTheme="majorBidi" w:cstheme="majorBidi"/>
        </w:rPr>
      </w:pPr>
    </w:p>
    <w:p w14:paraId="1AD8BFE3" w14:textId="77777777" w:rsidR="00483EB6" w:rsidRPr="00905F48" w:rsidRDefault="00483EB6">
      <w:pPr>
        <w:rPr>
          <w:rFonts w:asciiTheme="majorBidi" w:hAnsiTheme="majorBidi" w:cstheme="majorBidi"/>
        </w:rPr>
      </w:pPr>
    </w:p>
    <w:p w14:paraId="08AF0D17" w14:textId="77777777" w:rsidR="00483EB6" w:rsidRPr="00905F48" w:rsidRDefault="00483EB6">
      <w:pPr>
        <w:rPr>
          <w:rFonts w:asciiTheme="majorBidi" w:hAnsiTheme="majorBidi" w:cstheme="majorBidi"/>
          <w:b/>
          <w:bCs/>
        </w:rPr>
      </w:pP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</w:p>
    <w:p w14:paraId="434569D6" w14:textId="77777777" w:rsidR="00905F48" w:rsidRPr="00905F48" w:rsidRDefault="00905F48" w:rsidP="00905F48">
      <w:pPr>
        <w:pStyle w:val="Title"/>
        <w:rPr>
          <w:rFonts w:asciiTheme="majorBidi" w:hAnsiTheme="majorBidi"/>
          <w:sz w:val="32"/>
          <w:szCs w:val="32"/>
        </w:rPr>
      </w:pPr>
      <w:proofErr w:type="spellStart"/>
      <w:r w:rsidRPr="00905F48">
        <w:rPr>
          <w:rFonts w:asciiTheme="majorBidi" w:hAnsiTheme="majorBidi"/>
          <w:sz w:val="32"/>
          <w:szCs w:val="32"/>
        </w:rPr>
        <w:lastRenderedPageBreak/>
        <w:t>Himma</w:t>
      </w:r>
      <w:proofErr w:type="spellEnd"/>
      <w:r w:rsidRPr="00905F48">
        <w:rPr>
          <w:rFonts w:asciiTheme="majorBidi" w:hAnsiTheme="majorBidi"/>
          <w:sz w:val="32"/>
          <w:szCs w:val="32"/>
        </w:rPr>
        <w:t xml:space="preserve"> interview platform — tech stack</w:t>
      </w:r>
    </w:p>
    <w:p w14:paraId="0E3DE014" w14:textId="37AA65E5" w:rsidR="00905F48" w:rsidRPr="00905F48" w:rsidRDefault="00905F48" w:rsidP="00905F48">
      <w:pPr>
        <w:pStyle w:val="Heading2"/>
        <w:spacing w:before="320" w:after="120"/>
        <w:jc w:val="center"/>
        <w:rPr>
          <w:rFonts w:asciiTheme="majorBidi" w:hAnsiTheme="majorBidi"/>
        </w:rPr>
      </w:pPr>
    </w:p>
    <w:tbl>
      <w:tblPr>
        <w:tblW w:w="8600" w:type="dxa"/>
        <w:jc w:val="center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2" w:space="0" w:color="D3D1C7"/>
          <w:insideV w:val="single" w:sz="2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600"/>
      </w:tblGrid>
      <w:tr w:rsidR="00905F48" w:rsidRPr="00905F48" w14:paraId="7E6CA339" w14:textId="77777777" w:rsidTr="00905F4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A107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7989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5215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F48" w:rsidRPr="00905F48" w14:paraId="63BC7F30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D0B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Framework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FFC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React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980A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19.2.8</w:t>
            </w:r>
          </w:p>
        </w:tc>
      </w:tr>
      <w:tr w:rsidR="00905F48" w:rsidRPr="00905F48" w14:paraId="5E217B72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402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Build tool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2C8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Vite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297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8.2.0</w:t>
            </w:r>
          </w:p>
        </w:tc>
      </w:tr>
      <w:tr w:rsidR="00905F48" w:rsidRPr="00905F48" w14:paraId="43E652DA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B8DA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Language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676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TypeScript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A21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~6.0.2</w:t>
            </w:r>
          </w:p>
        </w:tc>
      </w:tr>
      <w:tr w:rsidR="00905F48" w:rsidRPr="00905F48" w14:paraId="264FE350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50C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Routing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FAF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react-router-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37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7.18.2</w:t>
            </w:r>
          </w:p>
        </w:tc>
      </w:tr>
      <w:tr w:rsidR="00905F48" w:rsidRPr="00905F48" w14:paraId="28123C49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376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Styling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0F6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Tailwind CSS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2B0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4.3.3</w:t>
            </w:r>
          </w:p>
        </w:tc>
      </w:tr>
      <w:tr w:rsidR="00905F48" w:rsidRPr="00905F48" w14:paraId="2432356D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769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Auth client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4FE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@supabase/supabase-js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257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2.112.3</w:t>
            </w:r>
          </w:p>
        </w:tc>
      </w:tr>
      <w:tr w:rsidR="00905F48" w:rsidRPr="00905F48" w14:paraId="74777F8E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5F5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Real-time media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E7D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-client / @livekit/components-react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35B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2.21.0 / 2.9.24</w:t>
            </w:r>
          </w:p>
        </w:tc>
      </w:tr>
      <w:tr w:rsidR="00905F48" w:rsidRPr="00905F48" w14:paraId="5E945E2A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5A0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Proctoring (face detection)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B61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@mediapipe/tasks-vision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BFD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1.0.1</w:t>
            </w:r>
          </w:p>
        </w:tc>
      </w:tr>
      <w:tr w:rsidR="00905F48" w:rsidRPr="00905F48" w14:paraId="7AD845F6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60E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i18n (EN/AR, RTL)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4A1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i18next / react-i18next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56C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26.4.0 / 17.0.12</w:t>
            </w:r>
          </w:p>
        </w:tc>
      </w:tr>
      <w:tr w:rsidR="00905F48" w:rsidRPr="00905F48" w14:paraId="6A924B06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E76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Icons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353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lucide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-react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D1E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1.31.0</w:t>
            </w:r>
          </w:p>
        </w:tc>
      </w:tr>
      <w:tr w:rsidR="00905F48" w:rsidRPr="00905F48" w14:paraId="3F1863A8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1E6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Testing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9E4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C8FD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3.2.4</w:t>
            </w:r>
          </w:p>
        </w:tc>
      </w:tr>
    </w:tbl>
    <w:p w14:paraId="25B40464" w14:textId="77777777" w:rsidR="00905F48" w:rsidRPr="00905F48" w:rsidRDefault="00905F48" w:rsidP="00905F48">
      <w:pPr>
        <w:pStyle w:val="Heading2"/>
        <w:spacing w:before="320" w:after="120"/>
        <w:jc w:val="center"/>
        <w:rPr>
          <w:rFonts w:asciiTheme="majorBidi" w:hAnsiTheme="majorBidi"/>
        </w:rPr>
      </w:pPr>
      <w:r w:rsidRPr="00905F48">
        <w:rPr>
          <w:rFonts w:asciiTheme="majorBidi" w:hAnsiTheme="majorBidi"/>
        </w:rPr>
        <w:lastRenderedPageBreak/>
        <w:t>Backend (Render, Docker)</w:t>
      </w:r>
    </w:p>
    <w:tbl>
      <w:tblPr>
        <w:tblW w:w="8600" w:type="dxa"/>
        <w:jc w:val="center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2" w:space="0" w:color="D3D1C7"/>
          <w:insideV w:val="single" w:sz="2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600"/>
      </w:tblGrid>
      <w:tr w:rsidR="00905F48" w:rsidRPr="00905F48" w14:paraId="27747BDC" w14:textId="77777777" w:rsidTr="00905F4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93A7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3807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3AA9A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F48" w:rsidRPr="00905F48" w14:paraId="4BFBAA84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7D5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Framework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677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0E4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0.141.1</w:t>
            </w:r>
          </w:p>
        </w:tc>
      </w:tr>
      <w:tr w:rsidR="00905F48" w:rsidRPr="00905F48" w14:paraId="4D08475B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E2D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ASGI server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9E1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C07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0.52.1</w:t>
            </w:r>
          </w:p>
        </w:tc>
      </w:tr>
      <w:tr w:rsidR="00905F48" w:rsidRPr="00905F48" w14:paraId="4B2958FA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5BC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ORM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D1F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SQLAlchemy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(async)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6B7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2.0.52</w:t>
            </w:r>
          </w:p>
        </w:tc>
      </w:tr>
      <w:tr w:rsidR="00905F48" w:rsidRPr="00905F48" w14:paraId="698C0CD5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3C1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DB driver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62C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asyncpg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E0E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0.31.0</w:t>
            </w:r>
          </w:p>
        </w:tc>
      </w:tr>
      <w:tr w:rsidR="00905F48" w:rsidRPr="00905F48" w14:paraId="7E6BCF2F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49A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Migrations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6D2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Alembic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56C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1.19.1</w:t>
            </w:r>
          </w:p>
        </w:tc>
      </w:tr>
      <w:tr w:rsidR="00905F48" w:rsidRPr="00905F48" w14:paraId="74035B5D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40A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Config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F76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pydantic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-settings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F9F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2.15.0</w:t>
            </w:r>
          </w:p>
        </w:tc>
      </w:tr>
      <w:tr w:rsidR="00905F48" w:rsidRPr="00905F48" w14:paraId="110F8FED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F3A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Auth verification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F51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PyJWT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(+ 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Supabase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JWKS)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150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2.13.0</w:t>
            </w:r>
          </w:p>
        </w:tc>
      </w:tr>
      <w:tr w:rsidR="00905F48" w:rsidRPr="00905F48" w14:paraId="0E5A2BC6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3D8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Supabase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client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5A5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supabase-py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27A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2.31.0</w:t>
            </w:r>
          </w:p>
        </w:tc>
      </w:tr>
      <w:tr w:rsidR="00905F48" w:rsidRPr="00905F48" w14:paraId="0EC63E37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0E2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LLM client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524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F19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1.7.0</w:t>
            </w:r>
          </w:p>
        </w:tc>
      </w:tr>
      <w:tr w:rsidR="00905F48" w:rsidRPr="00905F48" w14:paraId="24B3FDCA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851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token/egress API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BDA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livekit-api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00D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1.2.0</w:t>
            </w:r>
          </w:p>
        </w:tc>
      </w:tr>
      <w:tr w:rsidR="00905F48" w:rsidRPr="00905F48" w14:paraId="7ACD0501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056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Object storage client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094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boto3 (R2, S3-compatible)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5EC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1.43.85</w:t>
            </w:r>
          </w:p>
        </w:tc>
      </w:tr>
      <w:tr w:rsidR="00905F48" w:rsidRPr="00905F48" w14:paraId="52392FE5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FC3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PDF text extraction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7F6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7FD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1.28.2</w:t>
            </w:r>
          </w:p>
        </w:tc>
      </w:tr>
      <w:tr w:rsidR="00905F48" w:rsidRPr="00905F48" w14:paraId="3F76BC8F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3C2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Runtime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ADC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Python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D1F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3.13</w:t>
            </w:r>
          </w:p>
        </w:tc>
      </w:tr>
    </w:tbl>
    <w:p w14:paraId="492C8CE5" w14:textId="77777777" w:rsidR="00905F48" w:rsidRPr="00905F48" w:rsidRDefault="00905F48" w:rsidP="00905F48">
      <w:pPr>
        <w:pStyle w:val="Heading2"/>
        <w:spacing w:before="320" w:after="120"/>
        <w:jc w:val="center"/>
        <w:rPr>
          <w:rFonts w:asciiTheme="majorBidi" w:hAnsiTheme="majorBidi"/>
        </w:rPr>
      </w:pPr>
      <w:r w:rsidRPr="00905F48">
        <w:rPr>
          <w:rFonts w:asciiTheme="majorBidi" w:hAnsiTheme="majorBidi"/>
        </w:rPr>
        <w:lastRenderedPageBreak/>
        <w:t>Agent worker (Railway, Docker)</w:t>
      </w:r>
    </w:p>
    <w:tbl>
      <w:tblPr>
        <w:tblW w:w="8600" w:type="dxa"/>
        <w:jc w:val="center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2" w:space="0" w:color="D3D1C7"/>
          <w:insideV w:val="single" w:sz="2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600"/>
      </w:tblGrid>
      <w:tr w:rsidR="00905F48" w:rsidRPr="00905F48" w14:paraId="39A1D6AA" w14:textId="77777777" w:rsidTr="00905F4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609F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8AA8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31BE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F48" w:rsidRPr="00905F48" w14:paraId="259D9111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13A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Framework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88C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-agents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7E0D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1.7.1</w:t>
            </w:r>
          </w:p>
        </w:tc>
      </w:tr>
      <w:tr w:rsidR="00905F48" w:rsidRPr="00905F48" w14:paraId="516012E1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F29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RTC core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AA2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545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1.1.15</w:t>
            </w:r>
          </w:p>
        </w:tc>
      </w:tr>
      <w:tr w:rsidR="00905F48" w:rsidRPr="00905F48" w14:paraId="09ED8CFA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2A4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LLM/STT/TTS plugin (primary)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351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-plugins-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8AC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1.7.1</w:t>
            </w:r>
          </w:p>
        </w:tc>
      </w:tr>
      <w:tr w:rsidR="00905F48" w:rsidRPr="00905F48" w14:paraId="7FB5676E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16C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STT/TTS plugin (fallback)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6D5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-plugins-azure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9AA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1.7.1</w:t>
            </w:r>
          </w:p>
        </w:tc>
      </w:tr>
      <w:tr w:rsidR="00905F48" w:rsidRPr="00905F48" w14:paraId="3B2E904C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EFB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VAD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B94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-plugins-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silero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(+ 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onnxruntime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165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1.7.1 / 1.29.0</w:t>
            </w:r>
          </w:p>
        </w:tc>
      </w:tr>
      <w:tr w:rsidR="00905F48" w:rsidRPr="00905F48" w14:paraId="5B201E25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902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LLM client (direct)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C1C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673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1.7.0</w:t>
            </w:r>
          </w:p>
        </w:tc>
      </w:tr>
      <w:tr w:rsidR="00905F48" w:rsidRPr="00905F48" w14:paraId="526655D0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57DD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Azure Speech SDK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C51A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azure-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cognitiveservices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>-speech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4E3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1.51.2</w:t>
            </w:r>
          </w:p>
        </w:tc>
      </w:tr>
      <w:tr w:rsidR="00905F48" w:rsidRPr="00905F48" w14:paraId="154C9336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E64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Runtime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0F5A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Python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AAF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3.13</w:t>
            </w:r>
          </w:p>
        </w:tc>
      </w:tr>
    </w:tbl>
    <w:p w14:paraId="35B82B33" w14:textId="77777777" w:rsidR="00905F48" w:rsidRPr="00905F48" w:rsidRDefault="00905F48" w:rsidP="00905F48">
      <w:pPr>
        <w:pStyle w:val="Heading2"/>
        <w:spacing w:before="320" w:after="120"/>
        <w:jc w:val="center"/>
        <w:rPr>
          <w:rFonts w:asciiTheme="majorBidi" w:hAnsiTheme="majorBidi"/>
        </w:rPr>
      </w:pPr>
      <w:r w:rsidRPr="00905F48">
        <w:rPr>
          <w:rFonts w:asciiTheme="majorBidi" w:hAnsiTheme="majorBidi"/>
        </w:rPr>
        <w:t>Data &amp; identity</w:t>
      </w:r>
    </w:p>
    <w:tbl>
      <w:tblPr>
        <w:tblW w:w="8600" w:type="dxa"/>
        <w:jc w:val="center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2" w:space="0" w:color="D3D1C7"/>
          <w:insideV w:val="single" w:sz="2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600"/>
      </w:tblGrid>
      <w:tr w:rsidR="00905F48" w:rsidRPr="00905F48" w14:paraId="45125637" w14:textId="77777777" w:rsidTr="00905F4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E204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98BC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4237E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F48" w:rsidRPr="00905F48" w14:paraId="7A87F2C4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53B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Database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AE9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Postgres (via 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Supabase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Supavisor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pooler)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63F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217FB1E6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3996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Auth provider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0BE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Supabase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Auth (JWT, ES256/RS256, JWKS-verified)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8F2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1A3E86CD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792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Guest identity (Flow B)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BAA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Locally-issued</w:t>
            </w:r>
            <w:proofErr w:type="gram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HS256 JWT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E785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2CAA7FC8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23C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RBAC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E00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Custom </w:t>
            </w: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users_roles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table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36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</w:tbl>
    <w:p w14:paraId="23F4E251" w14:textId="77777777" w:rsidR="00905F48" w:rsidRPr="00905F48" w:rsidRDefault="00905F48" w:rsidP="00905F48">
      <w:pPr>
        <w:pStyle w:val="Heading2"/>
        <w:spacing w:before="320" w:after="120"/>
        <w:jc w:val="center"/>
        <w:rPr>
          <w:rFonts w:asciiTheme="majorBidi" w:hAnsiTheme="majorBidi"/>
        </w:rPr>
      </w:pPr>
      <w:r w:rsidRPr="00905F48">
        <w:rPr>
          <w:rFonts w:asciiTheme="majorBidi" w:hAnsiTheme="majorBidi"/>
        </w:rPr>
        <w:t>Real-time &amp; AI infrastructure</w:t>
      </w:r>
    </w:p>
    <w:tbl>
      <w:tblPr>
        <w:tblW w:w="8600" w:type="dxa"/>
        <w:jc w:val="center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2" w:space="0" w:color="D3D1C7"/>
          <w:insideV w:val="single" w:sz="2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600"/>
      </w:tblGrid>
      <w:tr w:rsidR="00905F48" w:rsidRPr="00905F48" w14:paraId="409F75EB" w14:textId="77777777" w:rsidTr="00905F4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AFBE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F2C94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E0B2C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05F48" w:rsidRPr="00905F48" w14:paraId="177D850E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978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WebRTC SFU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0A1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LiveKit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Cloud (UAE region)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9582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5BD71BA7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220F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Primary LLM + STT/TTS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673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05F48">
              <w:rPr>
                <w:rFonts w:asciiTheme="majorBidi" w:hAnsiTheme="majorBidi" w:cstheme="majorBidi"/>
                <w:sz w:val="20"/>
                <w:szCs w:val="20"/>
              </w:rPr>
              <w:t>Groq</w:t>
            </w:r>
            <w:proofErr w:type="spellEnd"/>
            <w:r w:rsidRPr="00905F48">
              <w:rPr>
                <w:rFonts w:asciiTheme="majorBidi" w:hAnsiTheme="majorBidi" w:cstheme="majorBidi"/>
                <w:sz w:val="20"/>
                <w:szCs w:val="20"/>
              </w:rPr>
              <w:t xml:space="preserve"> (llama-3.3-70b-versatile default)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E460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0809B92E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BB58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Fallback STT/TTS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0B77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Azure Speech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AEAB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  <w:tr w:rsidR="00905F48" w:rsidRPr="00905F48" w14:paraId="4F106AEB" w14:textId="77777777" w:rsidTr="00905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D221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Recording storage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393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sz w:val="20"/>
                <w:szCs w:val="20"/>
              </w:rPr>
              <w:t>Cloudflare R2 (S3-compatible)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6459" w14:textId="77777777" w:rsidR="00905F48" w:rsidRPr="00905F48" w:rsidRDefault="00905F48" w:rsidP="00905F48">
            <w:pPr>
              <w:jc w:val="center"/>
              <w:rPr>
                <w:rFonts w:asciiTheme="majorBidi" w:hAnsiTheme="majorBidi" w:cstheme="majorBidi"/>
              </w:rPr>
            </w:pPr>
            <w:r w:rsidRPr="00905F4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—</w:t>
            </w:r>
          </w:p>
        </w:tc>
      </w:tr>
    </w:tbl>
    <w:p w14:paraId="43E2A93D" w14:textId="77777777" w:rsidR="00905F48" w:rsidRPr="00905F48" w:rsidRDefault="00905F48" w:rsidP="00905F48">
      <w:pPr>
        <w:jc w:val="center"/>
        <w:rPr>
          <w:rFonts w:asciiTheme="majorBidi" w:hAnsiTheme="majorBidi" w:cstheme="majorBidi"/>
        </w:rPr>
      </w:pPr>
    </w:p>
    <w:p w14:paraId="1AF1A4A1" w14:textId="77777777" w:rsidR="00905F48" w:rsidRPr="00905F48" w:rsidRDefault="00905F48" w:rsidP="00905F48">
      <w:pPr>
        <w:jc w:val="center"/>
        <w:rPr>
          <w:rFonts w:asciiTheme="majorBidi" w:hAnsiTheme="majorBidi" w:cstheme="majorBidi"/>
          <w:b/>
          <w:bCs/>
        </w:rPr>
      </w:pPr>
    </w:p>
    <w:p w14:paraId="172D9C12" w14:textId="77777777" w:rsidR="00483EB6" w:rsidRPr="00905F48" w:rsidRDefault="00483EB6">
      <w:pPr>
        <w:rPr>
          <w:rFonts w:asciiTheme="majorBidi" w:hAnsiTheme="majorBidi" w:cstheme="majorBidi"/>
          <w:b/>
          <w:bCs/>
        </w:rPr>
      </w:pPr>
    </w:p>
    <w:p w14:paraId="5587A36C" w14:textId="7AC904D6" w:rsidR="00483EB6" w:rsidRPr="00905F48" w:rsidRDefault="00483EB6">
      <w:pPr>
        <w:rPr>
          <w:rFonts w:asciiTheme="majorBidi" w:hAnsiTheme="majorBidi" w:cstheme="majorBidi"/>
          <w:b/>
          <w:bCs/>
        </w:rPr>
      </w:pPr>
      <w:r w:rsidRPr="00905F48">
        <w:rPr>
          <w:rFonts w:asciiTheme="majorBidi" w:hAnsiTheme="majorBidi" w:cstheme="majorBidi"/>
          <w:b/>
          <w:bCs/>
        </w:rPr>
        <w:br/>
      </w:r>
      <w:r w:rsidRPr="00905F48">
        <w:rPr>
          <w:rFonts w:asciiTheme="majorBidi" w:hAnsiTheme="majorBidi" w:cstheme="majorBidi"/>
          <w:b/>
          <w:bCs/>
        </w:rPr>
        <w:br/>
      </w:r>
    </w:p>
    <w:sectPr w:rsidR="00483EB6" w:rsidRPr="00905F48" w:rsidSect="00483E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3E"/>
    <w:rsid w:val="000D2154"/>
    <w:rsid w:val="001707AF"/>
    <w:rsid w:val="003525E0"/>
    <w:rsid w:val="00393613"/>
    <w:rsid w:val="00405DB6"/>
    <w:rsid w:val="004114CE"/>
    <w:rsid w:val="0047305C"/>
    <w:rsid w:val="00483EB6"/>
    <w:rsid w:val="004E503E"/>
    <w:rsid w:val="00667760"/>
    <w:rsid w:val="006F6511"/>
    <w:rsid w:val="00905F48"/>
    <w:rsid w:val="0095177C"/>
    <w:rsid w:val="00AB3894"/>
    <w:rsid w:val="00AC251F"/>
    <w:rsid w:val="00AD7023"/>
    <w:rsid w:val="00B43C69"/>
    <w:rsid w:val="00C617A6"/>
    <w:rsid w:val="00CC1851"/>
    <w:rsid w:val="00D16E8D"/>
    <w:rsid w:val="00E4364A"/>
    <w:rsid w:val="00E83953"/>
    <w:rsid w:val="00EA236D"/>
    <w:rsid w:val="00EA30E7"/>
    <w:rsid w:val="00EF29C9"/>
    <w:rsid w:val="00F04712"/>
    <w:rsid w:val="00F9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EEE6"/>
  <w15:chartTrackingRefBased/>
  <w15:docId w15:val="{466029BE-E9F6-4449-9E9E-B4A11FE1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2A9D6-EEAD-4E63-9726-676B5DD39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YASSIN MOHAMED HASSAN</dc:creator>
  <cp:keywords/>
  <dc:description/>
  <cp:lastModifiedBy>HASSAN YASSIN MOHAMED HASSAN</cp:lastModifiedBy>
  <cp:revision>2</cp:revision>
  <cp:lastPrinted>2026-09-11T06:29:00Z</cp:lastPrinted>
  <dcterms:created xsi:type="dcterms:W3CDTF">2026-09-11T05:30:00Z</dcterms:created>
  <dcterms:modified xsi:type="dcterms:W3CDTF">2026-09-11T07:58:00Z</dcterms:modified>
</cp:coreProperties>
</file>