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914C7A" w:rsidRDefault="00801755" w:rsidP="00F4107C">
      <w:pPr>
        <w:spacing w:after="169" w:line="259" w:lineRule="auto"/>
        <w:ind w:left="10" w:right="160"/>
        <w:jc w:val="center"/>
        <w:rPr>
          <w:rFonts w:ascii="Cambria" w:hAnsi="Cambria"/>
          <w:b/>
          <w:sz w:val="36"/>
        </w:rPr>
      </w:pPr>
      <w:bookmarkStart w:id="0" w:name="_Hlk170023511"/>
      <w:bookmarkEnd w:id="0"/>
    </w:p>
    <w:p w14:paraId="0D0B70F6" w14:textId="79E09C12" w:rsidR="00F4107C" w:rsidRPr="00914C7A" w:rsidRDefault="00405A03" w:rsidP="00F4107C">
      <w:pPr>
        <w:spacing w:after="169" w:line="259" w:lineRule="auto"/>
        <w:ind w:left="10" w:right="160"/>
        <w:jc w:val="center"/>
        <w:rPr>
          <w:rFonts w:ascii="Cambria" w:hAnsi="Cambria"/>
          <w:b/>
          <w:sz w:val="40"/>
          <w:szCs w:val="28"/>
        </w:rPr>
      </w:pPr>
      <w:r w:rsidRPr="00914C7A">
        <w:rPr>
          <w:rFonts w:ascii="Cambria" w:hAnsi="Cambria"/>
          <w:b/>
          <w:sz w:val="40"/>
          <w:szCs w:val="28"/>
        </w:rPr>
        <w:t xml:space="preserve">COMPUTER ORGANIZATION AND ARCHITECTURE </w:t>
      </w:r>
      <w:r w:rsidR="00F4107C" w:rsidRPr="00914C7A">
        <w:rPr>
          <w:rFonts w:ascii="Cambria" w:hAnsi="Cambria"/>
          <w:b/>
          <w:sz w:val="40"/>
          <w:szCs w:val="28"/>
        </w:rPr>
        <w:t xml:space="preserve">LAB </w:t>
      </w:r>
    </w:p>
    <w:p w14:paraId="0AF93CF3" w14:textId="7F27CBEE" w:rsidR="00F4107C" w:rsidRPr="00914C7A" w:rsidRDefault="00405A03" w:rsidP="00F4107C">
      <w:pPr>
        <w:spacing w:after="169" w:line="259" w:lineRule="auto"/>
        <w:ind w:left="10" w:right="160"/>
        <w:jc w:val="center"/>
        <w:rPr>
          <w:rFonts w:ascii="Cambria" w:hAnsi="Cambria"/>
        </w:rPr>
      </w:pPr>
      <w:r w:rsidRPr="00914C7A">
        <w:rPr>
          <w:rFonts w:ascii="Cambria" w:hAnsi="Cambria"/>
          <w:b/>
          <w:sz w:val="36"/>
        </w:rPr>
        <w:t>Fall</w:t>
      </w:r>
      <w:r w:rsidR="00F4107C" w:rsidRPr="00914C7A">
        <w:rPr>
          <w:rFonts w:ascii="Cambria" w:hAnsi="Cambria"/>
          <w:b/>
          <w:sz w:val="36"/>
        </w:rPr>
        <w:t xml:space="preserve"> 2024, </w:t>
      </w:r>
      <w:r w:rsidRPr="00914C7A">
        <w:rPr>
          <w:rFonts w:ascii="Cambria" w:hAnsi="Cambria"/>
          <w:b/>
          <w:sz w:val="36"/>
        </w:rPr>
        <w:t>5</w:t>
      </w:r>
      <w:r w:rsidR="00F4107C" w:rsidRPr="00914C7A">
        <w:rPr>
          <w:rFonts w:ascii="Cambria" w:hAnsi="Cambria"/>
          <w:b/>
          <w:sz w:val="36"/>
          <w:vertAlign w:val="superscript"/>
        </w:rPr>
        <w:t>th</w:t>
      </w:r>
      <w:r w:rsidR="00F4107C" w:rsidRPr="00914C7A">
        <w:rPr>
          <w:rFonts w:ascii="Cambria" w:hAnsi="Cambria"/>
          <w:b/>
          <w:sz w:val="36"/>
        </w:rPr>
        <w:t xml:space="preserve"> Semester</w:t>
      </w:r>
    </w:p>
    <w:p w14:paraId="16A3F6DE" w14:textId="12CDAA37" w:rsidR="00F4107C" w:rsidRPr="00914C7A" w:rsidRDefault="00634970" w:rsidP="00F4107C">
      <w:pPr>
        <w:spacing w:after="0" w:line="259" w:lineRule="auto"/>
        <w:ind w:left="10" w:right="163"/>
        <w:jc w:val="center"/>
        <w:rPr>
          <w:rFonts w:ascii="Cambria" w:hAnsi="Cambria"/>
          <w:b/>
          <w:sz w:val="36"/>
        </w:rPr>
      </w:pPr>
      <w:r w:rsidRPr="00914C7A">
        <w:rPr>
          <w:rFonts w:ascii="Cambria" w:hAnsi="Cambria"/>
          <w:b/>
          <w:sz w:val="36"/>
        </w:rPr>
        <w:t>Lab</w:t>
      </w:r>
      <w:r w:rsidR="00F4107C" w:rsidRPr="00914C7A">
        <w:rPr>
          <w:rFonts w:ascii="Cambria" w:hAnsi="Cambria"/>
          <w:b/>
          <w:sz w:val="36"/>
        </w:rPr>
        <w:t xml:space="preserve"> Report </w:t>
      </w:r>
    </w:p>
    <w:p w14:paraId="2B426C28" w14:textId="77777777" w:rsidR="00F4107C" w:rsidRPr="00914C7A" w:rsidRDefault="00F4107C" w:rsidP="00F4107C">
      <w:pPr>
        <w:spacing w:after="0" w:line="259" w:lineRule="auto"/>
        <w:ind w:left="10" w:right="163"/>
        <w:jc w:val="center"/>
        <w:rPr>
          <w:rFonts w:ascii="Cambria" w:hAnsi="Cambria"/>
        </w:rPr>
      </w:pPr>
      <w:r w:rsidRPr="00914C7A">
        <w:rPr>
          <w:rFonts w:ascii="Cambria" w:hAnsi="Cambria"/>
          <w:sz w:val="36"/>
          <w:vertAlign w:val="subscript"/>
        </w:rPr>
        <w:t xml:space="preserve"> </w:t>
      </w:r>
    </w:p>
    <w:p w14:paraId="2E3BF547" w14:textId="77777777" w:rsidR="00F4107C" w:rsidRPr="00914C7A" w:rsidRDefault="00F4107C" w:rsidP="00F4107C">
      <w:pPr>
        <w:spacing w:after="0" w:line="259" w:lineRule="auto"/>
        <w:ind w:right="43"/>
        <w:jc w:val="center"/>
        <w:rPr>
          <w:rFonts w:ascii="Cambria" w:hAnsi="Cambria"/>
        </w:rPr>
      </w:pPr>
      <w:r w:rsidRPr="00914C7A">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634323" cy="1484777"/>
                    </a:xfrm>
                    <a:prstGeom prst="rect">
                      <a:avLst/>
                    </a:prstGeom>
                  </pic:spPr>
                </pic:pic>
              </a:graphicData>
            </a:graphic>
          </wp:inline>
        </w:drawing>
      </w:r>
      <w:r w:rsidRPr="00914C7A">
        <w:rPr>
          <w:rFonts w:ascii="Cambria" w:hAnsi="Cambria"/>
          <w:sz w:val="28"/>
        </w:rPr>
        <w:t xml:space="preserve"> </w:t>
      </w:r>
      <w:r w:rsidRPr="00914C7A">
        <w:rPr>
          <w:rFonts w:ascii="Cambria" w:hAnsi="Cambria"/>
        </w:rPr>
        <w:t xml:space="preserve"> </w:t>
      </w:r>
    </w:p>
    <w:p w14:paraId="4D3D67DA" w14:textId="77777777" w:rsidR="00F4107C" w:rsidRPr="00914C7A" w:rsidRDefault="00F4107C" w:rsidP="00F4107C">
      <w:pPr>
        <w:spacing w:after="212" w:line="259" w:lineRule="auto"/>
        <w:ind w:left="398"/>
        <w:jc w:val="center"/>
        <w:rPr>
          <w:rFonts w:ascii="Cambria" w:hAnsi="Cambria"/>
        </w:rPr>
      </w:pPr>
      <w:r w:rsidRPr="00914C7A">
        <w:rPr>
          <w:rFonts w:ascii="Cambria" w:hAnsi="Cambria"/>
          <w:b/>
          <w:sz w:val="28"/>
        </w:rPr>
        <w:t xml:space="preserve">  </w:t>
      </w:r>
      <w:r w:rsidRPr="00914C7A">
        <w:rPr>
          <w:rFonts w:ascii="Cambria" w:hAnsi="Cambria"/>
          <w:sz w:val="28"/>
        </w:rPr>
        <w:t xml:space="preserve"> </w:t>
      </w:r>
      <w:r w:rsidRPr="00914C7A">
        <w:rPr>
          <w:rFonts w:ascii="Cambria" w:hAnsi="Cambria"/>
        </w:rPr>
        <w:t xml:space="preserve"> </w:t>
      </w:r>
    </w:p>
    <w:p w14:paraId="47C605D7" w14:textId="77777777" w:rsidR="00F4107C" w:rsidRPr="00914C7A" w:rsidRDefault="00F4107C" w:rsidP="00F4107C">
      <w:pPr>
        <w:pStyle w:val="Heading1"/>
        <w:spacing w:after="148"/>
        <w:jc w:val="center"/>
        <w:rPr>
          <w:rFonts w:ascii="Cambria" w:hAnsi="Cambria"/>
          <w:b/>
          <w:bCs/>
          <w:color w:val="auto"/>
        </w:rPr>
      </w:pPr>
      <w:r w:rsidRPr="00914C7A">
        <w:rPr>
          <w:rFonts w:ascii="Cambria" w:hAnsi="Cambria"/>
          <w:color w:val="auto"/>
        </w:rPr>
        <w:t>Submitted by:</w:t>
      </w:r>
      <w:r w:rsidRPr="00914C7A">
        <w:rPr>
          <w:rFonts w:ascii="Cambria" w:hAnsi="Cambria"/>
          <w:b/>
          <w:bCs/>
          <w:color w:val="auto"/>
        </w:rPr>
        <w:t xml:space="preserve"> Hassan Zaib Jadoon</w:t>
      </w:r>
    </w:p>
    <w:p w14:paraId="12DAD550" w14:textId="77777777" w:rsidR="00F4107C" w:rsidRPr="00914C7A" w:rsidRDefault="00F4107C" w:rsidP="00F4107C">
      <w:pPr>
        <w:spacing w:after="0" w:line="358" w:lineRule="auto"/>
        <w:ind w:left="1737" w:right="1739"/>
        <w:jc w:val="center"/>
        <w:rPr>
          <w:rFonts w:ascii="Cambria" w:hAnsi="Cambria"/>
          <w:b/>
          <w:sz w:val="32"/>
        </w:rPr>
      </w:pPr>
      <w:r w:rsidRPr="00914C7A">
        <w:rPr>
          <w:rFonts w:ascii="Cambria" w:hAnsi="Cambria"/>
          <w:b/>
          <w:sz w:val="28"/>
        </w:rPr>
        <w:t xml:space="preserve"> </w:t>
      </w:r>
      <w:r w:rsidRPr="00914C7A">
        <w:rPr>
          <w:rFonts w:ascii="Cambria" w:hAnsi="Cambria"/>
          <w:sz w:val="32"/>
        </w:rPr>
        <w:t>Registration Number</w:t>
      </w:r>
      <w:r w:rsidRPr="00914C7A">
        <w:rPr>
          <w:rFonts w:ascii="Cambria" w:hAnsi="Cambria"/>
          <w:b/>
          <w:sz w:val="32"/>
        </w:rPr>
        <w:t>: 22PWCSE2144</w:t>
      </w:r>
    </w:p>
    <w:p w14:paraId="7036071F" w14:textId="77777777" w:rsidR="00F4107C" w:rsidRPr="00914C7A" w:rsidRDefault="00F4107C" w:rsidP="00F4107C">
      <w:pPr>
        <w:spacing w:after="0" w:line="358" w:lineRule="auto"/>
        <w:ind w:left="1737" w:right="1739"/>
        <w:jc w:val="center"/>
        <w:rPr>
          <w:rFonts w:ascii="Cambria" w:hAnsi="Cambria"/>
          <w:sz w:val="32"/>
        </w:rPr>
      </w:pPr>
      <w:r w:rsidRPr="00914C7A">
        <w:rPr>
          <w:rFonts w:ascii="Cambria" w:hAnsi="Cambria"/>
          <w:sz w:val="32"/>
        </w:rPr>
        <w:t xml:space="preserve">Section: </w:t>
      </w:r>
      <w:r w:rsidRPr="00914C7A">
        <w:rPr>
          <w:rFonts w:ascii="Cambria" w:hAnsi="Cambria"/>
          <w:b/>
          <w:sz w:val="32"/>
        </w:rPr>
        <w:t>A</w:t>
      </w:r>
    </w:p>
    <w:p w14:paraId="63BC1EC7" w14:textId="77777777" w:rsidR="00F4107C" w:rsidRPr="00914C7A" w:rsidRDefault="00F4107C" w:rsidP="00F4107C">
      <w:pPr>
        <w:spacing w:after="103" w:line="259" w:lineRule="auto"/>
        <w:ind w:left="177"/>
        <w:jc w:val="center"/>
        <w:rPr>
          <w:rFonts w:ascii="Cambria" w:hAnsi="Cambria"/>
        </w:rPr>
      </w:pPr>
      <w:r w:rsidRPr="00914C7A">
        <w:rPr>
          <w:rFonts w:ascii="Cambria" w:hAnsi="Cambria"/>
          <w:b/>
          <w:sz w:val="28"/>
        </w:rPr>
        <w:t xml:space="preserve"> </w:t>
      </w:r>
      <w:r w:rsidRPr="00914C7A">
        <w:rPr>
          <w:rFonts w:ascii="Cambria" w:hAnsi="Cambria"/>
          <w:sz w:val="28"/>
        </w:rPr>
        <w:t xml:space="preserve"> </w:t>
      </w:r>
      <w:r w:rsidRPr="00914C7A">
        <w:rPr>
          <w:rFonts w:ascii="Cambria" w:hAnsi="Cambria"/>
        </w:rPr>
        <w:t xml:space="preserve"> </w:t>
      </w:r>
    </w:p>
    <w:p w14:paraId="42F5B580" w14:textId="5E6CEE77" w:rsidR="00F4107C" w:rsidRPr="00914C7A" w:rsidRDefault="00F4107C" w:rsidP="00F4107C">
      <w:pPr>
        <w:ind w:right="244"/>
        <w:jc w:val="center"/>
        <w:rPr>
          <w:rFonts w:ascii="Cambria" w:hAnsi="Cambria"/>
        </w:rPr>
      </w:pPr>
      <w:r w:rsidRPr="00914C7A">
        <w:rPr>
          <w:rFonts w:ascii="Cambria" w:hAnsi="Cambria"/>
          <w:sz w:val="28"/>
        </w:rPr>
        <w:t>“</w:t>
      </w:r>
      <w:r w:rsidRPr="00914C7A">
        <w:rPr>
          <w:rFonts w:ascii="Cambria" w:hAnsi="Cambria"/>
        </w:rPr>
        <w:t>On my honor, as a student at the University of Engineering and Technology</w:t>
      </w:r>
    </w:p>
    <w:p w14:paraId="6740B6FB" w14:textId="14053568" w:rsidR="00F4107C" w:rsidRPr="00914C7A" w:rsidRDefault="00F4107C" w:rsidP="00F4107C">
      <w:pPr>
        <w:spacing w:after="143"/>
        <w:ind w:left="104" w:right="244"/>
        <w:jc w:val="center"/>
        <w:rPr>
          <w:rFonts w:ascii="Cambria" w:hAnsi="Cambria"/>
        </w:rPr>
      </w:pPr>
      <w:r w:rsidRPr="00914C7A">
        <w:rPr>
          <w:rFonts w:ascii="Cambria" w:hAnsi="Cambria"/>
        </w:rPr>
        <w:t>Peshawar, I have neither given nor received unauthorized assistance on this academic work.”</w:t>
      </w:r>
    </w:p>
    <w:p w14:paraId="38B89FF7" w14:textId="77777777" w:rsidR="00F4107C" w:rsidRPr="00914C7A" w:rsidRDefault="00F4107C" w:rsidP="00F4107C">
      <w:pPr>
        <w:spacing w:after="0" w:line="358" w:lineRule="auto"/>
        <w:ind w:left="1737" w:right="1739"/>
        <w:jc w:val="center"/>
        <w:rPr>
          <w:rFonts w:ascii="Cambria" w:hAnsi="Cambria"/>
          <w:sz w:val="32"/>
        </w:rPr>
      </w:pPr>
    </w:p>
    <w:p w14:paraId="1DDD85F9" w14:textId="77777777" w:rsidR="00F4107C" w:rsidRPr="00914C7A" w:rsidRDefault="00F4107C" w:rsidP="00F4107C">
      <w:pPr>
        <w:spacing w:after="0" w:line="358" w:lineRule="auto"/>
        <w:ind w:left="1737" w:right="1739"/>
        <w:rPr>
          <w:rFonts w:ascii="Cambria" w:hAnsi="Cambria"/>
          <w:sz w:val="32"/>
        </w:rPr>
      </w:pPr>
    </w:p>
    <w:p w14:paraId="2E763679" w14:textId="6524D5AF" w:rsidR="00F4107C" w:rsidRPr="00914C7A" w:rsidRDefault="00F4107C" w:rsidP="00F4107C">
      <w:pPr>
        <w:spacing w:after="0" w:line="358" w:lineRule="auto"/>
        <w:ind w:left="1737" w:right="1739"/>
        <w:jc w:val="center"/>
        <w:rPr>
          <w:rFonts w:ascii="Cambria" w:hAnsi="Cambria"/>
        </w:rPr>
      </w:pPr>
      <w:r w:rsidRPr="00914C7A">
        <w:rPr>
          <w:rFonts w:ascii="Cambria" w:hAnsi="Cambria"/>
          <w:sz w:val="32"/>
        </w:rPr>
        <w:t xml:space="preserve">Signature: </w:t>
      </w:r>
      <w:r w:rsidRPr="00914C7A">
        <w:rPr>
          <w:rFonts w:ascii="Cambria" w:hAnsi="Cambria"/>
          <w:noProof/>
        </w:rPr>
        <w:drawing>
          <wp:inline distT="0" distB="0" distL="0" distR="0" wp14:anchorId="54704F9D" wp14:editId="73AB1AC4">
            <wp:extent cx="1428750" cy="714375"/>
            <wp:effectExtent l="0" t="0" r="0" b="9525"/>
            <wp:docPr id="819068007"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007" name="Picture 25"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3540" cy="716770"/>
                    </a:xfrm>
                    <a:prstGeom prst="rect">
                      <a:avLst/>
                    </a:prstGeom>
                  </pic:spPr>
                </pic:pic>
              </a:graphicData>
            </a:graphic>
          </wp:inline>
        </w:drawing>
      </w:r>
    </w:p>
    <w:p w14:paraId="08147BE7" w14:textId="77777777" w:rsidR="00F4107C" w:rsidRPr="00914C7A" w:rsidRDefault="00F4107C" w:rsidP="00F4107C">
      <w:pPr>
        <w:spacing w:after="260" w:line="259" w:lineRule="auto"/>
        <w:ind w:left="14"/>
        <w:rPr>
          <w:rFonts w:ascii="Cambria" w:hAnsi="Cambria"/>
        </w:rPr>
      </w:pPr>
    </w:p>
    <w:p w14:paraId="51140992" w14:textId="7CAD6A7C" w:rsidR="00F4107C" w:rsidRPr="00914C7A" w:rsidRDefault="00F4107C" w:rsidP="00F4107C">
      <w:pPr>
        <w:spacing w:after="206" w:line="360" w:lineRule="auto"/>
        <w:ind w:left="10" w:right="239"/>
        <w:jc w:val="center"/>
        <w:rPr>
          <w:rFonts w:ascii="Cambria" w:hAnsi="Cambria"/>
          <w:sz w:val="28"/>
          <w:szCs w:val="28"/>
        </w:rPr>
      </w:pPr>
      <w:r w:rsidRPr="00914C7A">
        <w:rPr>
          <w:rFonts w:ascii="Cambria" w:hAnsi="Cambria"/>
          <w:b/>
          <w:sz w:val="32"/>
          <w:szCs w:val="28"/>
        </w:rPr>
        <w:t>Submitted To</w:t>
      </w:r>
      <w:r w:rsidR="00634970" w:rsidRPr="00914C7A">
        <w:rPr>
          <w:rFonts w:ascii="Cambria" w:hAnsi="Cambria"/>
          <w:b/>
          <w:sz w:val="32"/>
          <w:szCs w:val="28"/>
        </w:rPr>
        <w:t>: Dr</w:t>
      </w:r>
      <w:r w:rsidRPr="00914C7A">
        <w:rPr>
          <w:rFonts w:ascii="Cambria" w:hAnsi="Cambria"/>
          <w:b/>
          <w:sz w:val="32"/>
          <w:szCs w:val="28"/>
        </w:rPr>
        <w:t xml:space="preserve">. </w:t>
      </w:r>
      <w:r w:rsidR="00C661D4" w:rsidRPr="00914C7A">
        <w:rPr>
          <w:rFonts w:ascii="Cambria" w:hAnsi="Cambria"/>
          <w:b/>
          <w:sz w:val="32"/>
          <w:szCs w:val="28"/>
        </w:rPr>
        <w:t>Amad Khalil</w:t>
      </w:r>
      <w:r w:rsidRPr="00914C7A">
        <w:rPr>
          <w:rFonts w:ascii="Cambria" w:hAnsi="Cambria"/>
          <w:sz w:val="28"/>
          <w:szCs w:val="28"/>
        </w:rPr>
        <w:t xml:space="preserve"> </w:t>
      </w:r>
      <w:r w:rsidRPr="00914C7A">
        <w:rPr>
          <w:rFonts w:ascii="Cambria" w:hAnsi="Cambria"/>
          <w:sz w:val="28"/>
          <w:szCs w:val="28"/>
        </w:rPr>
        <w:br/>
      </w:r>
      <w:r w:rsidRPr="00914C7A">
        <w:rPr>
          <w:rFonts w:ascii="Cambria" w:hAnsi="Cambria"/>
          <w:b/>
          <w:sz w:val="36"/>
          <w:szCs w:val="28"/>
        </w:rPr>
        <w:t>Department of Computer Systems Engineering</w:t>
      </w:r>
      <w:r w:rsidRPr="00914C7A">
        <w:rPr>
          <w:rFonts w:ascii="Cambria" w:hAnsi="Cambria"/>
          <w:sz w:val="28"/>
          <w:szCs w:val="28"/>
        </w:rPr>
        <w:br/>
      </w:r>
      <w:r w:rsidRPr="00914C7A">
        <w:rPr>
          <w:rFonts w:ascii="Cambria" w:hAnsi="Cambria"/>
          <w:b/>
          <w:sz w:val="40"/>
          <w:szCs w:val="32"/>
        </w:rPr>
        <w:t>University of Engineering and Technology Peshawar</w:t>
      </w:r>
      <w:r w:rsidRPr="00914C7A">
        <w:rPr>
          <w:rFonts w:ascii="Cambria" w:hAnsi="Cambria"/>
          <w:b/>
          <w:bCs/>
          <w:sz w:val="52"/>
          <w:szCs w:val="52"/>
        </w:rPr>
        <w:br w:type="page"/>
      </w:r>
    </w:p>
    <w:p w14:paraId="6B4224D0" w14:textId="77777777" w:rsidR="00634970" w:rsidRPr="00914C7A" w:rsidRDefault="00634970" w:rsidP="00414E20">
      <w:pPr>
        <w:spacing w:before="100" w:beforeAutospacing="1" w:after="100" w:afterAutospacing="1" w:line="276" w:lineRule="auto"/>
        <w:outlineLvl w:val="1"/>
        <w:rPr>
          <w:rFonts w:ascii="Cambria" w:eastAsia="Times New Roman" w:hAnsi="Cambria" w:cs="Times New Roman"/>
          <w:b/>
          <w:bCs/>
          <w:kern w:val="0"/>
          <w:sz w:val="32"/>
          <w:szCs w:val="32"/>
          <w14:ligatures w14:val="none"/>
        </w:rPr>
      </w:pPr>
      <w:r w:rsidRPr="00914C7A">
        <w:rPr>
          <w:rFonts w:ascii="Cambria" w:eastAsia="Times New Roman" w:hAnsi="Cambria" w:cs="Times New Roman"/>
          <w:b/>
          <w:bCs/>
          <w:kern w:val="0"/>
          <w:sz w:val="32"/>
          <w:szCs w:val="32"/>
          <w14:ligatures w14:val="none"/>
        </w:rPr>
        <w:lastRenderedPageBreak/>
        <w:t>Objective:</w:t>
      </w:r>
    </w:p>
    <w:p w14:paraId="1598052E" w14:textId="7B5DF0B8" w:rsidR="00801755" w:rsidRPr="00914C7A" w:rsidRDefault="00634970" w:rsidP="00414E20">
      <w:pPr>
        <w:spacing w:before="100" w:beforeAutospacing="1" w:after="100" w:afterAutospacing="1" w:line="276" w:lineRule="auto"/>
        <w:outlineLvl w:val="1"/>
        <w:rPr>
          <w:rFonts w:ascii="Cambria" w:eastAsia="Times New Roman" w:hAnsi="Cambria" w:cs="Times New Roman"/>
          <w:b/>
          <w:bCs/>
          <w:kern w:val="0"/>
          <w:sz w:val="36"/>
          <w:szCs w:val="36"/>
          <w14:ligatures w14:val="none"/>
        </w:rPr>
      </w:pPr>
      <w:r w:rsidRPr="00914C7A">
        <w:rPr>
          <w:rFonts w:ascii="Cambria" w:eastAsia="Times New Roman" w:hAnsi="Cambria" w:cs="Times New Roman"/>
          <w:kern w:val="0"/>
          <w14:ligatures w14:val="none"/>
        </w:rPr>
        <w:t xml:space="preserve">To understand the basic concepts of computer organization and architecture, the differences between CISC and RISC architectures, and the use of MIPS architecture with </w:t>
      </w:r>
      <w:proofErr w:type="spellStart"/>
      <w:r w:rsidRPr="00914C7A">
        <w:rPr>
          <w:rFonts w:ascii="Cambria" w:eastAsia="Times New Roman" w:hAnsi="Cambria" w:cs="Times New Roman"/>
          <w:kern w:val="0"/>
          <w14:ligatures w14:val="none"/>
        </w:rPr>
        <w:t>QtSPIM</w:t>
      </w:r>
      <w:proofErr w:type="spellEnd"/>
      <w:r w:rsidRPr="00914C7A">
        <w:rPr>
          <w:rFonts w:ascii="Cambria" w:eastAsia="Times New Roman" w:hAnsi="Cambria" w:cs="Times New Roman"/>
          <w:kern w:val="0"/>
          <w14:ligatures w14:val="none"/>
        </w:rPr>
        <w:t xml:space="preserve"> simulator.</w:t>
      </w:r>
    </w:p>
    <w:p w14:paraId="0AF7475F" w14:textId="77777777" w:rsidR="00634970" w:rsidRPr="00914C7A" w:rsidRDefault="00634970" w:rsidP="00414E20">
      <w:pPr>
        <w:pStyle w:val="Heading3"/>
        <w:spacing w:line="276" w:lineRule="auto"/>
        <w:rPr>
          <w:rFonts w:ascii="Cambria" w:hAnsi="Cambria"/>
        </w:rPr>
      </w:pPr>
      <w:r w:rsidRPr="00914C7A">
        <w:rPr>
          <w:rStyle w:val="Strong"/>
          <w:rFonts w:ascii="Cambria" w:hAnsi="Cambria"/>
        </w:rPr>
        <w:t>1. Introduction to Computer Organization and Architecture</w:t>
      </w:r>
    </w:p>
    <w:p w14:paraId="4B79CD1F" w14:textId="77777777" w:rsidR="00634970" w:rsidRPr="00914C7A" w:rsidRDefault="00634970" w:rsidP="00414E20">
      <w:pPr>
        <w:pStyle w:val="NormalWeb"/>
        <w:spacing w:line="276" w:lineRule="auto"/>
        <w:rPr>
          <w:rFonts w:ascii="Cambria" w:hAnsi="Cambria"/>
        </w:rPr>
      </w:pPr>
      <w:r w:rsidRPr="00914C7A">
        <w:rPr>
          <w:rStyle w:val="Strong"/>
          <w:rFonts w:ascii="Cambria" w:eastAsiaTheme="majorEastAsia" w:hAnsi="Cambria"/>
        </w:rPr>
        <w:t>Computer Organization:</w:t>
      </w:r>
      <w:r w:rsidRPr="00914C7A">
        <w:rPr>
          <w:rFonts w:ascii="Cambria" w:hAnsi="Cambria"/>
        </w:rPr>
        <w:br/>
        <w:t>Refers to the physical and logical arrangement of a computer’s hardware. It deals with the actual operational units, the interconnections between hardware components, and the implementation of architecture specifications.</w:t>
      </w:r>
    </w:p>
    <w:p w14:paraId="1ABEEE4A" w14:textId="77777777" w:rsidR="00634970" w:rsidRPr="00914C7A" w:rsidRDefault="00634970" w:rsidP="00414E20">
      <w:pPr>
        <w:pStyle w:val="NormalWeb"/>
        <w:spacing w:line="276" w:lineRule="auto"/>
        <w:rPr>
          <w:rFonts w:ascii="Cambria" w:hAnsi="Cambria"/>
        </w:rPr>
      </w:pPr>
      <w:r w:rsidRPr="00914C7A">
        <w:rPr>
          <w:rFonts w:ascii="Cambria" w:hAnsi="Cambria"/>
          <w:b/>
          <w:bCs/>
        </w:rPr>
        <w:t>Examples</w:t>
      </w:r>
      <w:r w:rsidRPr="00914C7A">
        <w:rPr>
          <w:rFonts w:ascii="Cambria" w:hAnsi="Cambria"/>
        </w:rPr>
        <w:t xml:space="preserve"> include:</w:t>
      </w:r>
    </w:p>
    <w:p w14:paraId="29C8400F"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Control signals</w:t>
      </w:r>
    </w:p>
    <w:p w14:paraId="024E5B9D"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RAM size</w:t>
      </w:r>
    </w:p>
    <w:p w14:paraId="131D598C"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Input/Output (I/O) devices</w:t>
      </w:r>
    </w:p>
    <w:p w14:paraId="68011C96"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Timer</w:t>
      </w:r>
    </w:p>
    <w:p w14:paraId="46D4466B" w14:textId="4F0652CE"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Interrupts</w:t>
      </w:r>
    </w:p>
    <w:p w14:paraId="16CC8366"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b/>
          <w:bCs/>
        </w:rPr>
        <w:t>Computer Architecture:</w:t>
      </w:r>
      <w:r w:rsidRPr="00634970">
        <w:rPr>
          <w:rFonts w:ascii="Cambria" w:hAnsi="Cambria"/>
        </w:rPr>
        <w:br/>
        <w:t>Refers to the behavior and structure of a computer as seen by a programmer. It focuses on the design of the system's functionality, including how the CPU and memory work together. From the programmer's perspective, computer architecture defines what the computer does.</w:t>
      </w:r>
    </w:p>
    <w:p w14:paraId="3ED9A0F2"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b/>
          <w:bCs/>
        </w:rPr>
        <w:t>Examples</w:t>
      </w:r>
      <w:r w:rsidRPr="00634970">
        <w:rPr>
          <w:rFonts w:ascii="Cambria" w:hAnsi="Cambria"/>
        </w:rPr>
        <w:t xml:space="preserve"> include:</w:t>
      </w:r>
    </w:p>
    <w:p w14:paraId="3E0039EF"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Instruction set design</w:t>
      </w:r>
    </w:p>
    <w:p w14:paraId="29BB4D62"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Memory addressing</w:t>
      </w:r>
    </w:p>
    <w:p w14:paraId="11946DFD"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Instruction execution</w:t>
      </w:r>
    </w:p>
    <w:p w14:paraId="064C3E08"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CPU functionality</w:t>
      </w:r>
    </w:p>
    <w:p w14:paraId="35F47872"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rPr>
        <w:t>In simple terms:</w:t>
      </w:r>
    </w:p>
    <w:p w14:paraId="7EBD8873" w14:textId="77777777" w:rsidR="00634970" w:rsidRPr="00634970" w:rsidRDefault="00634970" w:rsidP="00414E20">
      <w:pPr>
        <w:numPr>
          <w:ilvl w:val="0"/>
          <w:numId w:val="11"/>
        </w:numPr>
        <w:spacing w:before="100" w:beforeAutospacing="1" w:after="100" w:afterAutospacing="1" w:line="276" w:lineRule="auto"/>
        <w:rPr>
          <w:rFonts w:ascii="Cambria" w:hAnsi="Cambria"/>
        </w:rPr>
      </w:pPr>
      <w:r w:rsidRPr="00634970">
        <w:rPr>
          <w:rFonts w:ascii="Cambria" w:hAnsi="Cambria"/>
          <w:b/>
          <w:bCs/>
        </w:rPr>
        <w:t>Computer architecture</w:t>
      </w:r>
      <w:r w:rsidRPr="00634970">
        <w:rPr>
          <w:rFonts w:ascii="Cambria" w:hAnsi="Cambria"/>
        </w:rPr>
        <w:t xml:space="preserve"> defines </w:t>
      </w:r>
      <w:r w:rsidRPr="00634970">
        <w:rPr>
          <w:rFonts w:ascii="Cambria" w:hAnsi="Cambria"/>
          <w:i/>
          <w:iCs/>
        </w:rPr>
        <w:t>what</w:t>
      </w:r>
      <w:r w:rsidRPr="00634970">
        <w:rPr>
          <w:rFonts w:ascii="Cambria" w:hAnsi="Cambria"/>
        </w:rPr>
        <w:t xml:space="preserve"> a computer does.</w:t>
      </w:r>
    </w:p>
    <w:p w14:paraId="48289837" w14:textId="77777777" w:rsidR="00634970" w:rsidRPr="00914C7A" w:rsidRDefault="00634970" w:rsidP="00414E20">
      <w:pPr>
        <w:numPr>
          <w:ilvl w:val="0"/>
          <w:numId w:val="11"/>
        </w:numPr>
        <w:spacing w:before="100" w:beforeAutospacing="1" w:after="100" w:afterAutospacing="1" w:line="276" w:lineRule="auto"/>
        <w:rPr>
          <w:rFonts w:ascii="Cambria" w:hAnsi="Cambria"/>
        </w:rPr>
      </w:pPr>
      <w:r w:rsidRPr="00634970">
        <w:rPr>
          <w:rFonts w:ascii="Cambria" w:hAnsi="Cambria"/>
          <w:b/>
          <w:bCs/>
        </w:rPr>
        <w:t>Computer organization</w:t>
      </w:r>
      <w:r w:rsidRPr="00634970">
        <w:rPr>
          <w:rFonts w:ascii="Cambria" w:hAnsi="Cambria"/>
        </w:rPr>
        <w:t xml:space="preserve"> explains </w:t>
      </w:r>
      <w:r w:rsidRPr="00634970">
        <w:rPr>
          <w:rFonts w:ascii="Cambria" w:hAnsi="Cambria"/>
          <w:i/>
          <w:iCs/>
        </w:rPr>
        <w:t>how</w:t>
      </w:r>
      <w:r w:rsidRPr="00634970">
        <w:rPr>
          <w:rFonts w:ascii="Cambria" w:hAnsi="Cambria"/>
        </w:rPr>
        <w:t xml:space="preserve"> it does it.</w:t>
      </w:r>
    </w:p>
    <w:p w14:paraId="35059778" w14:textId="77777777" w:rsidR="00CE6612" w:rsidRPr="00634970" w:rsidRDefault="00CE6612" w:rsidP="00CE6612">
      <w:pPr>
        <w:pBdr>
          <w:bottom w:val="single" w:sz="4" w:space="1" w:color="auto"/>
        </w:pBdr>
        <w:spacing w:before="100" w:beforeAutospacing="1" w:after="100" w:afterAutospacing="1" w:line="240" w:lineRule="auto"/>
        <w:rPr>
          <w:rFonts w:ascii="Cambria" w:hAnsi="Cambria"/>
        </w:rPr>
      </w:pPr>
    </w:p>
    <w:p w14:paraId="50CA3607" w14:textId="629B8B8F" w:rsidR="00CE6612" w:rsidRPr="00CE6612" w:rsidRDefault="00CE6612" w:rsidP="00414E20">
      <w:pPr>
        <w:spacing w:before="100" w:beforeAutospacing="1" w:after="100" w:afterAutospacing="1" w:line="276" w:lineRule="auto"/>
        <w:rPr>
          <w:rFonts w:ascii="Cambria" w:hAnsi="Cambria"/>
          <w:b/>
          <w:bCs/>
          <w:sz w:val="28"/>
          <w:szCs w:val="28"/>
        </w:rPr>
      </w:pPr>
      <w:r w:rsidRPr="00CE6612">
        <w:rPr>
          <w:rFonts w:ascii="Cambria" w:hAnsi="Cambria"/>
          <w:b/>
          <w:bCs/>
          <w:sz w:val="28"/>
          <w:szCs w:val="28"/>
        </w:rPr>
        <w:t>2. Types of Computer Architectures</w:t>
      </w:r>
    </w:p>
    <w:p w14:paraId="01E8B589" w14:textId="1435F870" w:rsidR="00CE6612" w:rsidRPr="00CE6612" w:rsidRDefault="00CE6612" w:rsidP="00414E20">
      <w:pPr>
        <w:spacing w:before="100" w:beforeAutospacing="1" w:after="100" w:afterAutospacing="1" w:line="276" w:lineRule="auto"/>
        <w:rPr>
          <w:rFonts w:ascii="Cambria" w:hAnsi="Cambria"/>
          <w:b/>
          <w:bCs/>
        </w:rPr>
      </w:pPr>
      <w:r w:rsidRPr="00CE6612">
        <w:rPr>
          <w:rFonts w:ascii="Cambria" w:hAnsi="Cambria"/>
          <w:b/>
          <w:bCs/>
        </w:rPr>
        <w:t>CISC (Complex Instruction Set Computing):</w:t>
      </w:r>
      <w:r w:rsidR="00BB311B" w:rsidRPr="00914C7A">
        <w:rPr>
          <w:rFonts w:ascii="Cambria" w:hAnsi="Cambria"/>
          <w:b/>
          <w:bCs/>
        </w:rPr>
        <w:t xml:space="preserve"> </w:t>
      </w:r>
      <w:r w:rsidRPr="00CE6612">
        <w:rPr>
          <w:rFonts w:ascii="Cambria" w:hAnsi="Cambria"/>
        </w:rPr>
        <w:t>CISC provides a large set of instructions, allowing the processor to perform complex operations within a single instruction. The goal of CISC is to reduce the number of instructions per program by making each instruction more capable.</w:t>
      </w:r>
    </w:p>
    <w:p w14:paraId="57890409"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lastRenderedPageBreak/>
        <w:t>Instructions are complex and can perform multiple operations.</w:t>
      </w:r>
    </w:p>
    <w:p w14:paraId="3E6CC11D"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Instruction length is variable.</w:t>
      </w:r>
    </w:p>
    <w:p w14:paraId="6D3938F8"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CISC is harder to pipeline due to its complexity.</w:t>
      </w:r>
    </w:p>
    <w:p w14:paraId="474B6E37" w14:textId="77777777" w:rsidR="00CE6612" w:rsidRPr="00CE6612" w:rsidRDefault="00CE6612" w:rsidP="00414E20">
      <w:pPr>
        <w:spacing w:before="100" w:beforeAutospacing="1" w:after="100" w:afterAutospacing="1" w:line="276" w:lineRule="auto"/>
        <w:rPr>
          <w:rFonts w:ascii="Cambria" w:hAnsi="Cambria"/>
          <w:b/>
          <w:bCs/>
        </w:rPr>
      </w:pPr>
      <w:r w:rsidRPr="00CE6612">
        <w:rPr>
          <w:rFonts w:ascii="Cambria" w:hAnsi="Cambria"/>
          <w:b/>
          <w:bCs/>
        </w:rPr>
        <w:t>RISC (Reduced Instruction Set Computing):</w:t>
      </w:r>
    </w:p>
    <w:p w14:paraId="33D01204" w14:textId="77777777" w:rsidR="00CE6612" w:rsidRPr="00CE6612" w:rsidRDefault="00CE6612" w:rsidP="00414E20">
      <w:pPr>
        <w:spacing w:before="100" w:beforeAutospacing="1" w:after="100" w:afterAutospacing="1" w:line="276" w:lineRule="auto"/>
        <w:rPr>
          <w:rFonts w:ascii="Cambria" w:hAnsi="Cambria"/>
        </w:rPr>
      </w:pPr>
      <w:r w:rsidRPr="00CE6612">
        <w:rPr>
          <w:rFonts w:ascii="Cambria" w:hAnsi="Cambria"/>
        </w:rPr>
        <w:t>RISC simplifies the instruction set, ensuring each instruction takes only one clock cycle. This leads to faster execution and easier pipelining.</w:t>
      </w:r>
    </w:p>
    <w:p w14:paraId="504FFBB8" w14:textId="77777777" w:rsidR="00CE6612" w:rsidRPr="00CE6612"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Instructions are simpler and faster.</w:t>
      </w:r>
    </w:p>
    <w:p w14:paraId="27789AA3" w14:textId="77777777" w:rsidR="00CE6612" w:rsidRPr="00CE6612"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Fixed-length instructions.</w:t>
      </w:r>
    </w:p>
    <w:p w14:paraId="660FC304" w14:textId="1342B937" w:rsidR="00074417" w:rsidRPr="00914C7A"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Each instruction is executed in a single clock cycle, making it highly optimized for pipelining.</w:t>
      </w:r>
    </w:p>
    <w:tbl>
      <w:tblPr>
        <w:tblStyle w:val="GridTable4-Accent3"/>
        <w:tblW w:w="0" w:type="auto"/>
        <w:tblLook w:val="04A0" w:firstRow="1" w:lastRow="0" w:firstColumn="1" w:lastColumn="0" w:noHBand="0" w:noVBand="1"/>
      </w:tblPr>
      <w:tblGrid>
        <w:gridCol w:w="3189"/>
        <w:gridCol w:w="2929"/>
        <w:gridCol w:w="4672"/>
      </w:tblGrid>
      <w:tr w:rsidR="00074417" w:rsidRPr="00074417" w14:paraId="33D9A9C3" w14:textId="77777777" w:rsidTr="00074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1ABD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Feature</w:t>
            </w:r>
          </w:p>
        </w:tc>
        <w:tc>
          <w:tcPr>
            <w:tcW w:w="0" w:type="auto"/>
            <w:hideMark/>
          </w:tcPr>
          <w:p w14:paraId="060B4ECD" w14:textId="77777777" w:rsidR="00074417" w:rsidRPr="00074417" w:rsidRDefault="00074417" w:rsidP="00414E20">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RISC</w:t>
            </w:r>
          </w:p>
        </w:tc>
        <w:tc>
          <w:tcPr>
            <w:tcW w:w="0" w:type="auto"/>
            <w:hideMark/>
          </w:tcPr>
          <w:p w14:paraId="7ADAB834" w14:textId="77777777" w:rsidR="00074417" w:rsidRPr="00074417" w:rsidRDefault="00074417" w:rsidP="00414E20">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CISC</w:t>
            </w:r>
          </w:p>
        </w:tc>
      </w:tr>
      <w:tr w:rsidR="00074417" w:rsidRPr="00074417" w14:paraId="028BFD23"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275E2"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Instruction Complexity</w:t>
            </w:r>
          </w:p>
        </w:tc>
        <w:tc>
          <w:tcPr>
            <w:tcW w:w="0" w:type="auto"/>
            <w:hideMark/>
          </w:tcPr>
          <w:p w14:paraId="368122FD"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Fewer, simpler instructions</w:t>
            </w:r>
          </w:p>
        </w:tc>
        <w:tc>
          <w:tcPr>
            <w:tcW w:w="0" w:type="auto"/>
            <w:hideMark/>
          </w:tcPr>
          <w:p w14:paraId="13280D1E" w14:textId="10AC44EF"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914C7A">
              <w:rPr>
                <w:rFonts w:ascii="Cambria" w:hAnsi="Cambria"/>
              </w:rPr>
              <w:t>Many</w:t>
            </w:r>
            <w:r w:rsidRPr="00074417">
              <w:rPr>
                <w:rFonts w:ascii="Cambria" w:hAnsi="Cambria"/>
              </w:rPr>
              <w:t xml:space="preserve"> complex instructions</w:t>
            </w:r>
          </w:p>
        </w:tc>
      </w:tr>
      <w:tr w:rsidR="00074417" w:rsidRPr="00074417" w14:paraId="429CF2D2"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4F7AD4E5"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Instruction Length</w:t>
            </w:r>
          </w:p>
        </w:tc>
        <w:tc>
          <w:tcPr>
            <w:tcW w:w="0" w:type="auto"/>
            <w:hideMark/>
          </w:tcPr>
          <w:p w14:paraId="36464357"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Fixed</w:t>
            </w:r>
          </w:p>
        </w:tc>
        <w:tc>
          <w:tcPr>
            <w:tcW w:w="0" w:type="auto"/>
            <w:hideMark/>
          </w:tcPr>
          <w:p w14:paraId="40922B89"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Variable</w:t>
            </w:r>
          </w:p>
        </w:tc>
      </w:tr>
      <w:tr w:rsidR="00074417" w:rsidRPr="00074417" w14:paraId="6BA5C629"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C4A24"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Clock Cycles per Instruction</w:t>
            </w:r>
          </w:p>
        </w:tc>
        <w:tc>
          <w:tcPr>
            <w:tcW w:w="0" w:type="auto"/>
            <w:hideMark/>
          </w:tcPr>
          <w:p w14:paraId="4A55177A"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Single clock cycle</w:t>
            </w:r>
          </w:p>
        </w:tc>
        <w:tc>
          <w:tcPr>
            <w:tcW w:w="0" w:type="auto"/>
            <w:hideMark/>
          </w:tcPr>
          <w:p w14:paraId="3D727957"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Multiple clock cycles</w:t>
            </w:r>
          </w:p>
        </w:tc>
      </w:tr>
      <w:tr w:rsidR="00074417" w:rsidRPr="00074417" w14:paraId="3F4F6F84"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51AFFEA4"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Memory Access</w:t>
            </w:r>
          </w:p>
        </w:tc>
        <w:tc>
          <w:tcPr>
            <w:tcW w:w="0" w:type="auto"/>
            <w:hideMark/>
          </w:tcPr>
          <w:p w14:paraId="67C8BB35"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Load/store architecture</w:t>
            </w:r>
          </w:p>
        </w:tc>
        <w:tc>
          <w:tcPr>
            <w:tcW w:w="0" w:type="auto"/>
            <w:hideMark/>
          </w:tcPr>
          <w:p w14:paraId="1AC2D418"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Direct memory access with most instructions</w:t>
            </w:r>
          </w:p>
        </w:tc>
      </w:tr>
      <w:tr w:rsidR="00074417" w:rsidRPr="00074417" w14:paraId="5B388DE8"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5E9C7"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Pipelining</w:t>
            </w:r>
          </w:p>
        </w:tc>
        <w:tc>
          <w:tcPr>
            <w:tcW w:w="0" w:type="auto"/>
            <w:hideMark/>
          </w:tcPr>
          <w:p w14:paraId="7796546D"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Highly optimized</w:t>
            </w:r>
          </w:p>
        </w:tc>
        <w:tc>
          <w:tcPr>
            <w:tcW w:w="0" w:type="auto"/>
            <w:hideMark/>
          </w:tcPr>
          <w:p w14:paraId="5D31D155"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More difficult due to complexity</w:t>
            </w:r>
          </w:p>
        </w:tc>
      </w:tr>
      <w:tr w:rsidR="00074417" w:rsidRPr="00074417" w14:paraId="6EE94A19"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23A8E9E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Hardware Design</w:t>
            </w:r>
          </w:p>
        </w:tc>
        <w:tc>
          <w:tcPr>
            <w:tcW w:w="0" w:type="auto"/>
            <w:hideMark/>
          </w:tcPr>
          <w:p w14:paraId="2223117A"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Simple, fewer transistors</w:t>
            </w:r>
          </w:p>
        </w:tc>
        <w:tc>
          <w:tcPr>
            <w:tcW w:w="0" w:type="auto"/>
            <w:hideMark/>
          </w:tcPr>
          <w:p w14:paraId="366229C5"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Complex design</w:t>
            </w:r>
          </w:p>
        </w:tc>
      </w:tr>
      <w:tr w:rsidR="00074417" w:rsidRPr="00074417" w14:paraId="5C97C394"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C91A1"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Examples</w:t>
            </w:r>
          </w:p>
        </w:tc>
        <w:tc>
          <w:tcPr>
            <w:tcW w:w="0" w:type="auto"/>
            <w:hideMark/>
          </w:tcPr>
          <w:p w14:paraId="70FB7A5E"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MIPS, ARM, PowerPC</w:t>
            </w:r>
          </w:p>
        </w:tc>
        <w:tc>
          <w:tcPr>
            <w:tcW w:w="0" w:type="auto"/>
            <w:hideMark/>
          </w:tcPr>
          <w:p w14:paraId="7A9260C8" w14:textId="77777777" w:rsidR="00074417" w:rsidRPr="00074417" w:rsidRDefault="00074417" w:rsidP="00414E20">
            <w:pPr>
              <w:keepNext/>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Intel, AMD</w:t>
            </w:r>
          </w:p>
        </w:tc>
      </w:tr>
    </w:tbl>
    <w:p w14:paraId="23F7BC1E" w14:textId="5ADAD84B" w:rsidR="00074417" w:rsidRPr="00914C7A" w:rsidRDefault="00074417" w:rsidP="00414E20">
      <w:pPr>
        <w:pStyle w:val="Caption"/>
        <w:pBdr>
          <w:bottom w:val="single" w:sz="4" w:space="1" w:color="auto"/>
        </w:pBdr>
        <w:spacing w:line="276" w:lineRule="auto"/>
        <w:jc w:val="center"/>
        <w:rPr>
          <w:rFonts w:ascii="Cambria" w:hAnsi="Cambria"/>
          <w:b/>
          <w:bCs/>
          <w:sz w:val="28"/>
          <w:szCs w:val="28"/>
        </w:rPr>
      </w:pPr>
      <w:r w:rsidRPr="00914C7A">
        <w:rPr>
          <w:rFonts w:ascii="Cambria" w:hAnsi="Cambria"/>
        </w:rPr>
        <w:br/>
        <w:t xml:space="preserve">Table </w:t>
      </w:r>
      <w:r w:rsidRPr="00914C7A">
        <w:rPr>
          <w:rFonts w:ascii="Cambria" w:hAnsi="Cambria"/>
        </w:rPr>
        <w:fldChar w:fldCharType="begin"/>
      </w:r>
      <w:r w:rsidRPr="00914C7A">
        <w:rPr>
          <w:rFonts w:ascii="Cambria" w:hAnsi="Cambria"/>
        </w:rPr>
        <w:instrText xml:space="preserve"> SEQ Table \* ARABIC </w:instrText>
      </w:r>
      <w:r w:rsidRPr="00914C7A">
        <w:rPr>
          <w:rFonts w:ascii="Cambria" w:hAnsi="Cambria"/>
        </w:rPr>
        <w:fldChar w:fldCharType="separate"/>
      </w:r>
      <w:r w:rsidR="00FB45D6">
        <w:rPr>
          <w:rFonts w:ascii="Cambria" w:hAnsi="Cambria"/>
          <w:noProof/>
        </w:rPr>
        <w:t>1</w:t>
      </w:r>
      <w:r w:rsidRPr="00914C7A">
        <w:rPr>
          <w:rFonts w:ascii="Cambria" w:hAnsi="Cambria"/>
        </w:rPr>
        <w:fldChar w:fldCharType="end"/>
      </w:r>
      <w:r w:rsidRPr="00914C7A">
        <w:rPr>
          <w:rFonts w:ascii="Cambria" w:hAnsi="Cambria"/>
        </w:rPr>
        <w:t>: Features of RISC &amp; CISC</w:t>
      </w:r>
      <w:r w:rsidRPr="00914C7A">
        <w:rPr>
          <w:rFonts w:ascii="Cambria" w:hAnsi="Cambria"/>
        </w:rPr>
        <w:br/>
      </w:r>
    </w:p>
    <w:p w14:paraId="277E952C" w14:textId="174F94FE"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3. MIPS Architecture</w:t>
      </w:r>
    </w:p>
    <w:p w14:paraId="3E2D70BB"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MIPS</w:t>
      </w:r>
      <w:r w:rsidRPr="00074417">
        <w:rPr>
          <w:rFonts w:ascii="Cambria" w:hAnsi="Cambria"/>
        </w:rPr>
        <w:t xml:space="preserve"> stands for </w:t>
      </w:r>
      <w:r w:rsidRPr="00074417">
        <w:rPr>
          <w:rFonts w:ascii="Cambria" w:hAnsi="Cambria"/>
          <w:i/>
          <w:iCs/>
        </w:rPr>
        <w:t>Microprocessor without Interlocked Pipeline Stages</w:t>
      </w:r>
      <w:r w:rsidRPr="00074417">
        <w:rPr>
          <w:rFonts w:ascii="Cambria" w:hAnsi="Cambria"/>
        </w:rPr>
        <w:t>, and it follows the RISC design principles. It was developed in the early 1980s and is known for its simplicity, efficiency, and pipeline design. MIPS processors are widely used in embedded systems and high-performance applications.</w:t>
      </w:r>
    </w:p>
    <w:p w14:paraId="704A952A"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Fixed-length instructions</w:t>
      </w:r>
      <w:r w:rsidRPr="00074417">
        <w:rPr>
          <w:rFonts w:ascii="Cambria" w:hAnsi="Cambria"/>
        </w:rPr>
        <w:t xml:space="preserve">: Instructions in MIPS </w:t>
      </w:r>
      <w:proofErr w:type="gramStart"/>
      <w:r w:rsidRPr="00074417">
        <w:rPr>
          <w:rFonts w:ascii="Cambria" w:hAnsi="Cambria"/>
        </w:rPr>
        <w:t>have</w:t>
      </w:r>
      <w:proofErr w:type="gramEnd"/>
      <w:r w:rsidRPr="00074417">
        <w:rPr>
          <w:rFonts w:ascii="Cambria" w:hAnsi="Cambria"/>
        </w:rPr>
        <w:t xml:space="preserve"> the same length, making it easier to predict and optimize.</w:t>
      </w:r>
    </w:p>
    <w:p w14:paraId="78496749"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Efficiency</w:t>
      </w:r>
      <w:r w:rsidRPr="00074417">
        <w:rPr>
          <w:rFonts w:ascii="Cambria" w:hAnsi="Cambria"/>
        </w:rPr>
        <w:t>: MIPS focuses on simplicity, enabling faster execution and efficient pipelining.</w:t>
      </w:r>
    </w:p>
    <w:p w14:paraId="518F97E2" w14:textId="6C791F89" w:rsidR="00074417" w:rsidRPr="00914C7A" w:rsidRDefault="00000000" w:rsidP="00414E20">
      <w:pPr>
        <w:spacing w:before="100" w:beforeAutospacing="1" w:after="100" w:afterAutospacing="1" w:line="276" w:lineRule="auto"/>
        <w:rPr>
          <w:rFonts w:ascii="Cambria" w:hAnsi="Cambria"/>
        </w:rPr>
      </w:pPr>
      <w:r>
        <w:rPr>
          <w:rFonts w:ascii="Cambria" w:hAnsi="Cambria"/>
        </w:rPr>
        <w:pict w14:anchorId="4596065A">
          <v:rect id="_x0000_i1025" style="width:0;height:1.5pt" o:hralign="center" o:hrstd="t" o:hr="t" fillcolor="#a0a0a0" stroked="f"/>
        </w:pict>
      </w:r>
    </w:p>
    <w:p w14:paraId="7F69B6A8" w14:textId="77777777" w:rsidR="00BB311B" w:rsidRPr="00914C7A" w:rsidRDefault="00BB311B" w:rsidP="00414E20">
      <w:pPr>
        <w:spacing w:before="100" w:beforeAutospacing="1" w:after="100" w:afterAutospacing="1" w:line="276" w:lineRule="auto"/>
        <w:rPr>
          <w:rFonts w:ascii="Cambria" w:hAnsi="Cambria"/>
          <w:b/>
          <w:bCs/>
          <w:sz w:val="28"/>
          <w:szCs w:val="28"/>
        </w:rPr>
      </w:pPr>
    </w:p>
    <w:p w14:paraId="7EC153FE" w14:textId="77777777" w:rsidR="00BB311B" w:rsidRPr="00914C7A" w:rsidRDefault="00BB311B" w:rsidP="00414E20">
      <w:pPr>
        <w:spacing w:before="100" w:beforeAutospacing="1" w:after="100" w:afterAutospacing="1" w:line="276" w:lineRule="auto"/>
        <w:rPr>
          <w:rFonts w:ascii="Cambria" w:hAnsi="Cambria"/>
          <w:b/>
          <w:bCs/>
          <w:sz w:val="28"/>
          <w:szCs w:val="28"/>
        </w:rPr>
      </w:pPr>
    </w:p>
    <w:p w14:paraId="7DA308E1" w14:textId="15913595"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lastRenderedPageBreak/>
        <w:t xml:space="preserve">4. </w:t>
      </w:r>
      <w:proofErr w:type="spellStart"/>
      <w:r w:rsidRPr="00074417">
        <w:rPr>
          <w:rFonts w:ascii="Cambria" w:hAnsi="Cambria"/>
          <w:b/>
          <w:bCs/>
          <w:sz w:val="28"/>
          <w:szCs w:val="28"/>
        </w:rPr>
        <w:t>QtSPIM</w:t>
      </w:r>
      <w:proofErr w:type="spellEnd"/>
      <w:r w:rsidRPr="00074417">
        <w:rPr>
          <w:rFonts w:ascii="Cambria" w:hAnsi="Cambria"/>
          <w:b/>
          <w:bCs/>
          <w:sz w:val="28"/>
          <w:szCs w:val="28"/>
        </w:rPr>
        <w:t xml:space="preserve"> Simulator</w:t>
      </w:r>
    </w:p>
    <w:p w14:paraId="7C4739DF" w14:textId="77777777" w:rsidR="00074417" w:rsidRPr="00074417" w:rsidRDefault="00074417" w:rsidP="00414E20">
      <w:pPr>
        <w:spacing w:before="100" w:beforeAutospacing="1" w:after="100" w:afterAutospacing="1" w:line="276" w:lineRule="auto"/>
        <w:rPr>
          <w:rFonts w:ascii="Cambria" w:hAnsi="Cambria"/>
        </w:rPr>
      </w:pPr>
      <w:proofErr w:type="spellStart"/>
      <w:r w:rsidRPr="00074417">
        <w:rPr>
          <w:rFonts w:ascii="Cambria" w:hAnsi="Cambria"/>
          <w:b/>
          <w:bCs/>
        </w:rPr>
        <w:t>QtSPIM</w:t>
      </w:r>
      <w:proofErr w:type="spellEnd"/>
      <w:r w:rsidRPr="00074417">
        <w:rPr>
          <w:rFonts w:ascii="Cambria" w:hAnsi="Cambria"/>
        </w:rPr>
        <w:t xml:space="preserve"> is a simulator that allows users to run MIPS assembly language programs. It simulates the operations of a MIPS processor, providing a learning platform for students to understand MIPS architecture.</w:t>
      </w:r>
    </w:p>
    <w:p w14:paraId="53841533"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Key Points:</w:t>
      </w:r>
    </w:p>
    <w:p w14:paraId="0D2E22A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Simulates MIPS Processor</w:t>
      </w:r>
      <w:r w:rsidRPr="00074417">
        <w:rPr>
          <w:rFonts w:ascii="Cambria" w:hAnsi="Cambria"/>
        </w:rPr>
        <w:t>: Helps in understanding the workings of a MIPS-based system.</w:t>
      </w:r>
    </w:p>
    <w:p w14:paraId="3DF4A521"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Runs Assembly Code</w:t>
      </w:r>
      <w:r w:rsidRPr="00074417">
        <w:rPr>
          <w:rFonts w:ascii="Cambria" w:hAnsi="Cambria"/>
        </w:rPr>
        <w:t>: Users can write and execute MIPS assembly language programs.</w:t>
      </w:r>
    </w:p>
    <w:p w14:paraId="6D6FC6DE"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Registers and Memory</w:t>
      </w:r>
      <w:r w:rsidRPr="00074417">
        <w:rPr>
          <w:rFonts w:ascii="Cambria" w:hAnsi="Cambria"/>
        </w:rPr>
        <w:t>: Shows how data is stored in registers and memory.</w:t>
      </w:r>
    </w:p>
    <w:p w14:paraId="742D115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Simple Interface</w:t>
      </w:r>
      <w:r w:rsidRPr="00074417">
        <w:rPr>
          <w:rFonts w:ascii="Cambria" w:hAnsi="Cambria"/>
        </w:rPr>
        <w:t>: Allows users to load, run, and step through programs easily.</w:t>
      </w:r>
    </w:p>
    <w:p w14:paraId="7FFFC0AC"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Helps in Debugging</w:t>
      </w:r>
      <w:r w:rsidRPr="00074417">
        <w:rPr>
          <w:rFonts w:ascii="Cambria" w:hAnsi="Cambria"/>
        </w:rPr>
        <w:t>: Helps find and fix errors by observing changes in registers and memory.</w:t>
      </w:r>
    </w:p>
    <w:p w14:paraId="4A3A5F2B" w14:textId="77777777" w:rsidR="00074417" w:rsidRPr="00074417" w:rsidRDefault="00074417" w:rsidP="00414E20">
      <w:pPr>
        <w:spacing w:before="100" w:beforeAutospacing="1" w:after="100" w:afterAutospacing="1" w:line="276" w:lineRule="auto"/>
        <w:rPr>
          <w:rFonts w:ascii="Cambria" w:hAnsi="Cambria"/>
          <w:b/>
          <w:bCs/>
        </w:rPr>
      </w:pPr>
      <w:r w:rsidRPr="00074417">
        <w:rPr>
          <w:rFonts w:ascii="Cambria" w:hAnsi="Cambria"/>
          <w:b/>
          <w:bCs/>
          <w:sz w:val="28"/>
          <w:szCs w:val="28"/>
        </w:rPr>
        <w:t>5</w:t>
      </w:r>
      <w:r w:rsidRPr="00074417">
        <w:rPr>
          <w:rFonts w:ascii="Cambria" w:hAnsi="Cambria"/>
          <w:b/>
          <w:bCs/>
          <w:sz w:val="32"/>
          <w:szCs w:val="32"/>
        </w:rPr>
        <w:t>.</w:t>
      </w:r>
      <w:r w:rsidRPr="00074417">
        <w:rPr>
          <w:rFonts w:ascii="Cambria" w:hAnsi="Cambria"/>
          <w:b/>
          <w:bCs/>
          <w:sz w:val="28"/>
          <w:szCs w:val="28"/>
        </w:rPr>
        <w:t xml:space="preserve"> </w:t>
      </w:r>
      <w:proofErr w:type="spellStart"/>
      <w:r w:rsidRPr="00074417">
        <w:rPr>
          <w:rFonts w:ascii="Cambria" w:hAnsi="Cambria"/>
          <w:b/>
          <w:bCs/>
          <w:sz w:val="28"/>
          <w:szCs w:val="28"/>
        </w:rPr>
        <w:t>QtSPIM</w:t>
      </w:r>
      <w:proofErr w:type="spellEnd"/>
      <w:r w:rsidRPr="00074417">
        <w:rPr>
          <w:rFonts w:ascii="Cambria" w:hAnsi="Cambria"/>
          <w:b/>
          <w:bCs/>
          <w:sz w:val="28"/>
          <w:szCs w:val="28"/>
        </w:rPr>
        <w:t xml:space="preserve"> File Structure</w:t>
      </w:r>
    </w:p>
    <w:p w14:paraId="3C61C47F"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Source File Name</w:t>
      </w:r>
      <w:r w:rsidRPr="00074417">
        <w:rPr>
          <w:rFonts w:ascii="Cambria" w:hAnsi="Cambria"/>
        </w:rPr>
        <w:t>:</w:t>
      </w:r>
      <w:r w:rsidRPr="00074417">
        <w:rPr>
          <w:rFonts w:ascii="Cambria" w:hAnsi="Cambria"/>
        </w:rPr>
        <w:br/>
        <w:t>The source file name where MIPS assembly code is written usually ends with .</w:t>
      </w:r>
      <w:proofErr w:type="spellStart"/>
      <w:r w:rsidRPr="00074417">
        <w:rPr>
          <w:rFonts w:ascii="Cambria" w:hAnsi="Cambria"/>
        </w:rPr>
        <w:t>asm</w:t>
      </w:r>
      <w:proofErr w:type="spellEnd"/>
      <w:r w:rsidRPr="00074417">
        <w:rPr>
          <w:rFonts w:ascii="Cambria" w:hAnsi="Cambria"/>
        </w:rPr>
        <w:t xml:space="preserve"> </w:t>
      </w:r>
      <w:proofErr w:type="gramStart"/>
      <w:r w:rsidRPr="00074417">
        <w:rPr>
          <w:rFonts w:ascii="Cambria" w:hAnsi="Cambria"/>
        </w:rPr>
        <w:t>or .</w:t>
      </w:r>
      <w:proofErr w:type="gramEnd"/>
      <w:r w:rsidRPr="00074417">
        <w:rPr>
          <w:rFonts w:ascii="Cambria" w:hAnsi="Cambria"/>
        </w:rPr>
        <w:t xml:space="preserve">s. This file is loaded into </w:t>
      </w:r>
      <w:proofErr w:type="spellStart"/>
      <w:r w:rsidRPr="00074417">
        <w:rPr>
          <w:rFonts w:ascii="Cambria" w:hAnsi="Cambria"/>
        </w:rPr>
        <w:t>QtSPIM</w:t>
      </w:r>
      <w:proofErr w:type="spellEnd"/>
      <w:r w:rsidRPr="00074417">
        <w:rPr>
          <w:rFonts w:ascii="Cambria" w:hAnsi="Cambria"/>
        </w:rPr>
        <w:t xml:space="preserve"> for execution.</w:t>
      </w:r>
    </w:p>
    <w:p w14:paraId="0DBC07B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 xml:space="preserve">Memory Segments in </w:t>
      </w:r>
      <w:proofErr w:type="spellStart"/>
      <w:r w:rsidRPr="00074417">
        <w:rPr>
          <w:rFonts w:ascii="Cambria" w:hAnsi="Cambria"/>
          <w:b/>
          <w:bCs/>
        </w:rPr>
        <w:t>QtSPIM</w:t>
      </w:r>
      <w:proofErr w:type="spellEnd"/>
      <w:r w:rsidRPr="00074417">
        <w:rPr>
          <w:rFonts w:ascii="Cambria" w:hAnsi="Cambria"/>
        </w:rPr>
        <w:t>:</w:t>
      </w:r>
    </w:p>
    <w:p w14:paraId="0181C211" w14:textId="427E725C" w:rsidR="00074417" w:rsidRPr="00074417" w:rsidRDefault="00074417" w:rsidP="00414E20">
      <w:pPr>
        <w:numPr>
          <w:ilvl w:val="0"/>
          <w:numId w:val="16"/>
        </w:numPr>
        <w:spacing w:before="100" w:beforeAutospacing="1" w:after="100" w:afterAutospacing="1" w:line="276" w:lineRule="auto"/>
        <w:rPr>
          <w:rFonts w:ascii="Cambria" w:hAnsi="Cambria"/>
        </w:rPr>
      </w:pPr>
      <w:r w:rsidRPr="00074417">
        <w:rPr>
          <w:rFonts w:ascii="Cambria" w:hAnsi="Cambria"/>
          <w:b/>
          <w:bCs/>
        </w:rPr>
        <w:t>Text Segment</w:t>
      </w:r>
      <w:r w:rsidRPr="00074417">
        <w:rPr>
          <w:rFonts w:ascii="Cambria" w:hAnsi="Cambria"/>
        </w:rPr>
        <w:t xml:space="preserve">: Contains the instructions of the program (e.g., </w:t>
      </w:r>
      <w:proofErr w:type="spellStart"/>
      <w:r w:rsidRPr="00074417">
        <w:rPr>
          <w:rFonts w:ascii="Cambria" w:hAnsi="Cambria"/>
        </w:rPr>
        <w:t>addiu</w:t>
      </w:r>
      <w:proofErr w:type="spellEnd"/>
      <w:r w:rsidRPr="00074417">
        <w:rPr>
          <w:rFonts w:ascii="Cambria" w:hAnsi="Cambria"/>
        </w:rPr>
        <w:t xml:space="preserve">, </w:t>
      </w:r>
      <w:proofErr w:type="spellStart"/>
      <w:r w:rsidRPr="00074417">
        <w:rPr>
          <w:rFonts w:ascii="Cambria" w:hAnsi="Cambria"/>
        </w:rPr>
        <w:t>lw</w:t>
      </w:r>
      <w:proofErr w:type="spellEnd"/>
      <w:r w:rsidRPr="00074417">
        <w:rPr>
          <w:rFonts w:ascii="Cambria" w:hAnsi="Cambria"/>
        </w:rPr>
        <w:t xml:space="preserve">, </w:t>
      </w:r>
      <w:proofErr w:type="spellStart"/>
      <w:r w:rsidRPr="00074417">
        <w:rPr>
          <w:rFonts w:ascii="Cambria" w:hAnsi="Cambria"/>
        </w:rPr>
        <w:t>syscall</w:t>
      </w:r>
      <w:proofErr w:type="spellEnd"/>
      <w:r w:rsidRPr="00074417">
        <w:rPr>
          <w:rFonts w:ascii="Cambria" w:hAnsi="Cambria"/>
        </w:rPr>
        <w:t>).</w:t>
      </w:r>
    </w:p>
    <w:p w14:paraId="69FEC8EF" w14:textId="018E6659" w:rsidR="00074417" w:rsidRPr="00074417" w:rsidRDefault="00DF36DD" w:rsidP="00414E20">
      <w:pPr>
        <w:numPr>
          <w:ilvl w:val="0"/>
          <w:numId w:val="16"/>
        </w:numPr>
        <w:spacing w:before="100" w:beforeAutospacing="1" w:after="100" w:afterAutospacing="1" w:line="276" w:lineRule="auto"/>
        <w:rPr>
          <w:rFonts w:ascii="Cambria" w:hAnsi="Cambria"/>
        </w:rPr>
      </w:pPr>
      <w:r w:rsidRPr="00914C7A">
        <w:rPr>
          <w:rFonts w:ascii="Cambria" w:hAnsi="Cambria"/>
          <w:noProof/>
        </w:rPr>
        <mc:AlternateContent>
          <mc:Choice Requires="wps">
            <w:drawing>
              <wp:anchor distT="0" distB="0" distL="114300" distR="114300" simplePos="0" relativeHeight="251660288" behindDoc="1" locked="0" layoutInCell="1" allowOverlap="1" wp14:anchorId="4EF922BF" wp14:editId="4B7524EA">
                <wp:simplePos x="0" y="0"/>
                <wp:positionH relativeFrom="column">
                  <wp:posOffset>361315</wp:posOffset>
                </wp:positionH>
                <wp:positionV relativeFrom="paragraph">
                  <wp:posOffset>3927475</wp:posOffset>
                </wp:positionV>
                <wp:extent cx="6417945" cy="635"/>
                <wp:effectExtent l="0" t="0" r="0" b="0"/>
                <wp:wrapTight wrapText="bothSides">
                  <wp:wrapPolygon edited="0">
                    <wp:start x="0" y="0"/>
                    <wp:lineTo x="0" y="21600"/>
                    <wp:lineTo x="21600" y="21600"/>
                    <wp:lineTo x="21600" y="0"/>
                  </wp:wrapPolygon>
                </wp:wrapTight>
                <wp:docPr id="1689042513" name="Text Box 1"/>
                <wp:cNvGraphicFramePr/>
                <a:graphic xmlns:a="http://schemas.openxmlformats.org/drawingml/2006/main">
                  <a:graphicData uri="http://schemas.microsoft.com/office/word/2010/wordprocessingShape">
                    <wps:wsp>
                      <wps:cNvSpPr txBox="1"/>
                      <wps:spPr>
                        <a:xfrm>
                          <a:off x="0" y="0"/>
                          <a:ext cx="6417945" cy="635"/>
                        </a:xfrm>
                        <a:prstGeom prst="rect">
                          <a:avLst/>
                        </a:prstGeom>
                        <a:solidFill>
                          <a:prstClr val="white"/>
                        </a:solidFill>
                        <a:ln>
                          <a:noFill/>
                        </a:ln>
                      </wps:spPr>
                      <wps:txbx>
                        <w:txbxContent>
                          <w:p w14:paraId="476ED280" w14:textId="1C7F7099" w:rsidR="00DF36DD" w:rsidRPr="005B301E" w:rsidRDefault="00DF36DD" w:rsidP="00DF36DD">
                            <w:pPr>
                              <w:pStyle w:val="Caption"/>
                              <w:jc w:val="center"/>
                              <w:rPr>
                                <w:rFonts w:ascii="Cambria" w:hAnsi="Cambria"/>
                              </w:rPr>
                            </w:pPr>
                            <w:r>
                              <w:t xml:space="preserve">Figure </w:t>
                            </w:r>
                            <w:fldSimple w:instr=" SEQ Figure \* ARABIC ">
                              <w:r w:rsidR="00FB45D6">
                                <w:rPr>
                                  <w:noProof/>
                                </w:rPr>
                                <w:t>1</w:t>
                              </w:r>
                            </w:fldSimple>
                            <w:r>
                              <w:t>: QTSPIM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F922BF" id="_x0000_t202" coordsize="21600,21600" o:spt="202" path="m,l,21600r21600,l21600,xe">
                <v:stroke joinstyle="miter"/>
                <v:path gradientshapeok="t" o:connecttype="rect"/>
              </v:shapetype>
              <v:shape id="Text Box 1" o:spid="_x0000_s1026" type="#_x0000_t202" style="position:absolute;left:0;text-align:left;margin-left:28.45pt;margin-top:309.25pt;width:50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" stroked="f">
                <v:textbox style="mso-fit-shape-to-text:t" inset="0,0,0,0">
                  <w:txbxContent>
                    <w:p w14:paraId="476ED280" w14:textId="1C7F7099" w:rsidR="00DF36DD" w:rsidRPr="005B301E" w:rsidRDefault="00DF36DD" w:rsidP="00DF36DD">
                      <w:pPr>
                        <w:pStyle w:val="Caption"/>
                        <w:jc w:val="center"/>
                        <w:rPr>
                          <w:rFonts w:ascii="Cambria" w:hAnsi="Cambria"/>
                        </w:rPr>
                      </w:pPr>
                      <w:r>
                        <w:t xml:space="preserve">Figure </w:t>
                      </w:r>
                      <w:fldSimple w:instr=" SEQ Figure \* ARABIC ">
                        <w:r w:rsidR="00FB45D6">
                          <w:rPr>
                            <w:noProof/>
                          </w:rPr>
                          <w:t>1</w:t>
                        </w:r>
                      </w:fldSimple>
                      <w:r>
                        <w:t>: QTSPIM Structure</w:t>
                      </w:r>
                    </w:p>
                  </w:txbxContent>
                </v:textbox>
                <w10:wrap type="tight"/>
              </v:shape>
            </w:pict>
          </mc:Fallback>
        </mc:AlternateContent>
      </w:r>
      <w:r w:rsidR="00BB311B" w:rsidRPr="00914C7A">
        <w:rPr>
          <w:rFonts w:ascii="Cambria" w:hAnsi="Cambria"/>
          <w:noProof/>
        </w:rPr>
        <w:drawing>
          <wp:anchor distT="0" distB="0" distL="114300" distR="114300" simplePos="0" relativeHeight="251658240" behindDoc="1" locked="0" layoutInCell="1" allowOverlap="1" wp14:anchorId="67BA1558" wp14:editId="3CEDA7B1">
            <wp:simplePos x="0" y="0"/>
            <wp:positionH relativeFrom="margin">
              <wp:posOffset>361315</wp:posOffset>
            </wp:positionH>
            <wp:positionV relativeFrom="paragraph">
              <wp:posOffset>633730</wp:posOffset>
            </wp:positionV>
            <wp:extent cx="6417945" cy="3409950"/>
            <wp:effectExtent l="0" t="0" r="1905" b="0"/>
            <wp:wrapTight wrapText="bothSides">
              <wp:wrapPolygon edited="0">
                <wp:start x="0" y="0"/>
                <wp:lineTo x="0" y="21479"/>
                <wp:lineTo x="21542" y="21479"/>
                <wp:lineTo x="21542" y="0"/>
                <wp:lineTo x="0" y="0"/>
              </wp:wrapPolygon>
            </wp:wrapTight>
            <wp:docPr id="12529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429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7945" cy="3409950"/>
                    </a:xfrm>
                    <a:prstGeom prst="rect">
                      <a:avLst/>
                    </a:prstGeom>
                  </pic:spPr>
                </pic:pic>
              </a:graphicData>
            </a:graphic>
            <wp14:sizeRelH relativeFrom="margin">
              <wp14:pctWidth>0</wp14:pctWidth>
            </wp14:sizeRelH>
            <wp14:sizeRelV relativeFrom="margin">
              <wp14:pctHeight>0</wp14:pctHeight>
            </wp14:sizeRelV>
          </wp:anchor>
        </w:drawing>
      </w:r>
      <w:r w:rsidR="00074417" w:rsidRPr="00074417">
        <w:rPr>
          <w:rFonts w:ascii="Cambria" w:hAnsi="Cambria"/>
          <w:b/>
          <w:bCs/>
        </w:rPr>
        <w:t>Data Segment</w:t>
      </w:r>
      <w:r w:rsidR="00074417" w:rsidRPr="00074417">
        <w:rPr>
          <w:rFonts w:ascii="Cambria" w:hAnsi="Cambria"/>
        </w:rPr>
        <w:t>: Stores the program’s data, such as variables and constants. It holds the static/global variables and memory used during the execution of the program.</w:t>
      </w:r>
      <w:r w:rsidR="00BB311B" w:rsidRPr="00914C7A">
        <w:rPr>
          <w:rFonts w:ascii="Cambria" w:hAnsi="Cambria"/>
        </w:rPr>
        <w:br/>
      </w:r>
    </w:p>
    <w:p w14:paraId="17257179" w14:textId="77777777" w:rsidR="00BB311B" w:rsidRPr="00914C7A" w:rsidRDefault="00BB311B" w:rsidP="00414E20">
      <w:pPr>
        <w:spacing w:before="100" w:beforeAutospacing="1" w:after="100" w:afterAutospacing="1" w:line="276" w:lineRule="auto"/>
        <w:rPr>
          <w:rFonts w:ascii="Cambria" w:hAnsi="Cambria"/>
        </w:rPr>
      </w:pPr>
    </w:p>
    <w:p w14:paraId="2C87628B" w14:textId="77777777" w:rsidR="00BB311B" w:rsidRPr="00914C7A" w:rsidRDefault="00BB311B" w:rsidP="00414E20">
      <w:pPr>
        <w:spacing w:before="100" w:beforeAutospacing="1" w:after="100" w:afterAutospacing="1" w:line="276" w:lineRule="auto"/>
        <w:rPr>
          <w:rFonts w:ascii="Cambria" w:hAnsi="Cambria"/>
        </w:rPr>
      </w:pPr>
    </w:p>
    <w:p w14:paraId="7D34A3E5" w14:textId="77777777" w:rsidR="00BB311B" w:rsidRPr="00914C7A" w:rsidRDefault="00BB311B" w:rsidP="00414E20">
      <w:pPr>
        <w:spacing w:before="100" w:beforeAutospacing="1" w:after="100" w:afterAutospacing="1" w:line="276" w:lineRule="auto"/>
        <w:rPr>
          <w:rFonts w:ascii="Cambria" w:hAnsi="Cambria"/>
        </w:rPr>
      </w:pPr>
    </w:p>
    <w:p w14:paraId="318A5527" w14:textId="77777777" w:rsidR="00BB311B" w:rsidRPr="00914C7A" w:rsidRDefault="00BB311B" w:rsidP="00414E20">
      <w:pPr>
        <w:spacing w:before="100" w:beforeAutospacing="1" w:after="100" w:afterAutospacing="1" w:line="276" w:lineRule="auto"/>
        <w:rPr>
          <w:rFonts w:ascii="Cambria" w:hAnsi="Cambria"/>
        </w:rPr>
      </w:pPr>
    </w:p>
    <w:p w14:paraId="25968873" w14:textId="77777777" w:rsidR="00BB311B" w:rsidRPr="00914C7A" w:rsidRDefault="00BB311B" w:rsidP="00414E20">
      <w:pPr>
        <w:spacing w:before="100" w:beforeAutospacing="1" w:after="100" w:afterAutospacing="1" w:line="276" w:lineRule="auto"/>
        <w:rPr>
          <w:rFonts w:ascii="Cambria" w:hAnsi="Cambria"/>
        </w:rPr>
      </w:pPr>
    </w:p>
    <w:p w14:paraId="049BC3B2" w14:textId="77777777" w:rsidR="00BB311B" w:rsidRPr="00914C7A" w:rsidRDefault="00BB311B" w:rsidP="00414E20">
      <w:pPr>
        <w:spacing w:before="100" w:beforeAutospacing="1" w:after="100" w:afterAutospacing="1" w:line="276" w:lineRule="auto"/>
        <w:rPr>
          <w:rFonts w:ascii="Cambria" w:hAnsi="Cambria"/>
        </w:rPr>
      </w:pPr>
    </w:p>
    <w:p w14:paraId="6811B235" w14:textId="77777777" w:rsidR="00BB311B" w:rsidRPr="00914C7A" w:rsidRDefault="00BB311B" w:rsidP="00414E20">
      <w:pPr>
        <w:spacing w:before="100" w:beforeAutospacing="1" w:after="100" w:afterAutospacing="1" w:line="276" w:lineRule="auto"/>
        <w:rPr>
          <w:rFonts w:ascii="Cambria" w:hAnsi="Cambria"/>
        </w:rPr>
      </w:pPr>
    </w:p>
    <w:p w14:paraId="2186CC69" w14:textId="77777777" w:rsidR="00BB311B" w:rsidRPr="00914C7A" w:rsidRDefault="00BB311B" w:rsidP="00414E20">
      <w:pPr>
        <w:spacing w:before="100" w:beforeAutospacing="1" w:after="100" w:afterAutospacing="1" w:line="276" w:lineRule="auto"/>
        <w:rPr>
          <w:rFonts w:ascii="Cambria" w:hAnsi="Cambria"/>
        </w:rPr>
      </w:pPr>
    </w:p>
    <w:p w14:paraId="47C6EA68" w14:textId="77777777" w:rsidR="00BB311B" w:rsidRPr="00914C7A" w:rsidRDefault="00BB311B" w:rsidP="00414E20">
      <w:pPr>
        <w:spacing w:before="100" w:beforeAutospacing="1" w:after="100" w:afterAutospacing="1" w:line="276" w:lineRule="auto"/>
        <w:rPr>
          <w:rFonts w:ascii="Cambria" w:hAnsi="Cambria"/>
        </w:rPr>
      </w:pPr>
    </w:p>
    <w:p w14:paraId="5D3D7F7C" w14:textId="27C53120" w:rsidR="00634970" w:rsidRDefault="00DB6C23" w:rsidP="00DB6C23">
      <w:pPr>
        <w:spacing w:before="100" w:beforeAutospacing="1" w:after="100" w:afterAutospacing="1" w:line="276" w:lineRule="auto"/>
        <w:jc w:val="center"/>
        <w:rPr>
          <w:rFonts w:ascii="Cambria" w:hAnsi="Cambria"/>
          <w:b/>
          <w:bCs/>
          <w:sz w:val="28"/>
          <w:szCs w:val="28"/>
        </w:rPr>
      </w:pPr>
      <w:r>
        <w:rPr>
          <w:rFonts w:ascii="Cambria" w:hAnsi="Cambria"/>
          <w:b/>
          <w:bCs/>
          <w:sz w:val="28"/>
          <w:szCs w:val="28"/>
        </w:rPr>
        <w:lastRenderedPageBreak/>
        <w:t>Part II</w:t>
      </w:r>
    </w:p>
    <w:p w14:paraId="6D005129" w14:textId="0E87B339" w:rsidR="00DB6C23" w:rsidRDefault="00DB6C23" w:rsidP="00DB6C23">
      <w:pPr>
        <w:spacing w:before="100" w:beforeAutospacing="1" w:after="100" w:afterAutospacing="1" w:line="276" w:lineRule="auto"/>
        <w:rPr>
          <w:rFonts w:ascii="Cambria" w:hAnsi="Cambria"/>
        </w:rPr>
      </w:pPr>
      <w:r w:rsidRPr="00DB6C23">
        <w:rPr>
          <w:rFonts w:ascii="Cambria" w:hAnsi="Cambria"/>
        </w:rPr>
        <w:t>Write a program in MIPS assembly language, task2.asm, that computes and prints the sum of two numbers specified at runtime by the user. The program uses registers $t0 and $t1 to store the two user inputs, while $t2 holds the computed sum of these two values. It utilizes the $v0 register for system call numbers and $a0 for passing arguments to system calls. Upon execution, the program prompts the user to enter two integers, calculates their sum, and displays the result on the console before terminating gracefully. This program effectively demonstrates basic input, arithmetic operations, and output handling in MIPS assembly language.</w:t>
      </w:r>
    </w:p>
    <w:p w14:paraId="3CA979A5" w14:textId="3F632113" w:rsidR="00DB6C23" w:rsidRDefault="00DB6C23" w:rsidP="00DB6C23">
      <w:pPr>
        <w:spacing w:before="100" w:beforeAutospacing="1" w:after="100" w:afterAutospacing="1" w:line="276" w:lineRule="auto"/>
        <w:jc w:val="center"/>
        <w:rPr>
          <w:rFonts w:ascii="Cambria" w:hAnsi="Cambria"/>
        </w:rPr>
      </w:pPr>
      <w:r w:rsidRPr="00DB6C23">
        <w:rPr>
          <w:rFonts w:ascii="Cambria" w:hAnsi="Cambria"/>
        </w:rPr>
        <w:drawing>
          <wp:inline distT="0" distB="0" distL="0" distR="0" wp14:anchorId="58F89C55" wp14:editId="71D69531">
            <wp:extent cx="6105525" cy="3633918"/>
            <wp:effectExtent l="0" t="0" r="0" b="5080"/>
            <wp:docPr id="14657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70295" name=""/>
                    <pic:cNvPicPr/>
                  </pic:nvPicPr>
                  <pic:blipFill>
                    <a:blip r:embed="rId10"/>
                    <a:stretch>
                      <a:fillRect/>
                    </a:stretch>
                  </pic:blipFill>
                  <pic:spPr>
                    <a:xfrm>
                      <a:off x="0" y="0"/>
                      <a:ext cx="6110386" cy="3636811"/>
                    </a:xfrm>
                    <a:prstGeom prst="rect">
                      <a:avLst/>
                    </a:prstGeom>
                  </pic:spPr>
                </pic:pic>
              </a:graphicData>
            </a:graphic>
          </wp:inline>
        </w:drawing>
      </w:r>
    </w:p>
    <w:p w14:paraId="35E14926" w14:textId="61FE27CD" w:rsidR="00DB6C23" w:rsidRPr="00DB6C23" w:rsidRDefault="00DB6C23" w:rsidP="00DB6C23">
      <w:pPr>
        <w:tabs>
          <w:tab w:val="left" w:pos="1080"/>
        </w:tabs>
        <w:rPr>
          <w:rFonts w:ascii="Cambria" w:hAnsi="Cambria"/>
          <w:b/>
          <w:bCs/>
        </w:rPr>
      </w:pPr>
      <w:r w:rsidRPr="00DB6C23">
        <w:rPr>
          <w:rFonts w:ascii="Cambria" w:hAnsi="Cambria"/>
          <w:b/>
          <w:bCs/>
        </w:rPr>
        <w:t>Output:</w:t>
      </w:r>
    </w:p>
    <w:p w14:paraId="2342FA70" w14:textId="5B8E50DC" w:rsidR="00DB6C23" w:rsidRDefault="00DB6C23" w:rsidP="00DB6C23">
      <w:pPr>
        <w:tabs>
          <w:tab w:val="left" w:pos="1080"/>
        </w:tabs>
        <w:jc w:val="center"/>
        <w:rPr>
          <w:rFonts w:ascii="Cambria" w:hAnsi="Cambria"/>
          <w:b/>
          <w:bCs/>
          <w:sz w:val="28"/>
          <w:szCs w:val="28"/>
        </w:rPr>
      </w:pPr>
      <w:r w:rsidRPr="0074111B">
        <w:rPr>
          <w:rFonts w:cs="Times New Roman"/>
          <w:b/>
          <w:noProof/>
          <w:sz w:val="28"/>
          <w:szCs w:val="28"/>
        </w:rPr>
        <w:drawing>
          <wp:inline distT="0" distB="0" distL="0" distR="0" wp14:anchorId="7DC0EE45" wp14:editId="44C79803">
            <wp:extent cx="3429000" cy="2554942"/>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1"/>
                    <a:stretch>
                      <a:fillRect/>
                    </a:stretch>
                  </pic:blipFill>
                  <pic:spPr>
                    <a:xfrm>
                      <a:off x="0" y="0"/>
                      <a:ext cx="3440000" cy="2563138"/>
                    </a:xfrm>
                    <a:prstGeom prst="rect">
                      <a:avLst/>
                    </a:prstGeom>
                  </pic:spPr>
                </pic:pic>
              </a:graphicData>
            </a:graphic>
          </wp:inline>
        </w:drawing>
      </w:r>
    </w:p>
    <w:p w14:paraId="6A1E0063" w14:textId="77777777" w:rsidR="00DB6C23" w:rsidRPr="00DB6C23" w:rsidRDefault="00DB6C23" w:rsidP="00DB6C23">
      <w:pPr>
        <w:tabs>
          <w:tab w:val="left" w:pos="1080"/>
        </w:tabs>
        <w:rPr>
          <w:rFonts w:ascii="Cambria" w:hAnsi="Cambria"/>
          <w:b/>
          <w:bCs/>
          <w:sz w:val="28"/>
          <w:szCs w:val="28"/>
        </w:rPr>
      </w:pPr>
      <w:r w:rsidRPr="00DB6C23">
        <w:rPr>
          <w:rFonts w:ascii="Cambria" w:hAnsi="Cambria"/>
          <w:b/>
          <w:bCs/>
          <w:sz w:val="28"/>
          <w:szCs w:val="28"/>
        </w:rPr>
        <w:lastRenderedPageBreak/>
        <w:t>System calls:</w:t>
      </w:r>
    </w:p>
    <w:p w14:paraId="1C01C96F" w14:textId="77777777" w:rsidR="00DB6C23" w:rsidRDefault="00DB6C23" w:rsidP="00DB6C23">
      <w:pPr>
        <w:tabs>
          <w:tab w:val="left" w:pos="1080"/>
        </w:tabs>
        <w:jc w:val="both"/>
        <w:rPr>
          <w:rFonts w:ascii="Cambria" w:hAnsi="Cambria"/>
        </w:rPr>
      </w:pPr>
      <w:r w:rsidRPr="00DB6C23">
        <w:rPr>
          <w:rFonts w:ascii="Cambria" w:hAnsi="Cambria"/>
        </w:rPr>
        <w:t>Through the system call (</w:t>
      </w:r>
      <w:proofErr w:type="spellStart"/>
      <w:r w:rsidRPr="00DB6C23">
        <w:rPr>
          <w:rFonts w:ascii="Cambria" w:hAnsi="Cambria"/>
        </w:rPr>
        <w:t>syscall</w:t>
      </w:r>
      <w:proofErr w:type="spellEnd"/>
      <w:r w:rsidRPr="00DB6C23">
        <w:rPr>
          <w:rFonts w:ascii="Cambria" w:hAnsi="Cambria"/>
        </w:rPr>
        <w:t>) instruction, SPIM offers a limited number of operating system-like services. A program loads the arguments into registers $a</w:t>
      </w:r>
      <w:proofErr w:type="gramStart"/>
      <w:r w:rsidRPr="00DB6C23">
        <w:rPr>
          <w:rFonts w:ascii="Cambria" w:hAnsi="Cambria"/>
        </w:rPr>
        <w:t>0,…</w:t>
      </w:r>
      <w:proofErr w:type="gramEnd"/>
      <w:r w:rsidRPr="00DB6C23">
        <w:rPr>
          <w:rFonts w:ascii="Cambria" w:hAnsi="Cambria"/>
        </w:rPr>
        <w:t>.$a3 (or $f12 for floating point values) and the system call code into register $v0 in order to request a service. Values returned by system calls are stored in register $v0 (or $f0 for floating point results). To print "the answer = 5," for instance</w:t>
      </w:r>
    </w:p>
    <w:p w14:paraId="54D650FC" w14:textId="60E76C2D" w:rsidR="00DB6C23" w:rsidRDefault="008D5C54" w:rsidP="00DB6C23">
      <w:pPr>
        <w:tabs>
          <w:tab w:val="left" w:pos="1080"/>
        </w:tabs>
        <w:jc w:val="both"/>
        <w:rPr>
          <w:rFonts w:ascii="Cambria" w:hAnsi="Cambria"/>
        </w:rPr>
      </w:pPr>
      <w:r>
        <w:rPr>
          <w:rFonts w:ascii="Cambria" w:hAnsi="Cambria"/>
        </w:rPr>
        <w:t>Task 3:</w:t>
      </w:r>
    </w:p>
    <w:p w14:paraId="57F35A41" w14:textId="1F11DF56" w:rsidR="008D5C54" w:rsidRDefault="008D5C54" w:rsidP="008D5C54">
      <w:pPr>
        <w:tabs>
          <w:tab w:val="left" w:pos="1080"/>
        </w:tabs>
        <w:jc w:val="both"/>
        <w:rPr>
          <w:rFonts w:ascii="Cambria" w:hAnsi="Cambria"/>
        </w:rPr>
      </w:pPr>
      <w:r w:rsidRPr="008D5C54">
        <w:rPr>
          <w:rFonts w:ascii="Cambria" w:hAnsi="Cambria"/>
        </w:rPr>
        <w:drawing>
          <wp:inline distT="0" distB="0" distL="0" distR="0" wp14:anchorId="6C31BF12" wp14:editId="4B7C0A47">
            <wp:extent cx="6592220" cy="3219899"/>
            <wp:effectExtent l="0" t="0" r="0" b="0"/>
            <wp:docPr id="167875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56045" name=""/>
                    <pic:cNvPicPr/>
                  </pic:nvPicPr>
                  <pic:blipFill>
                    <a:blip r:embed="rId12"/>
                    <a:stretch>
                      <a:fillRect/>
                    </a:stretch>
                  </pic:blipFill>
                  <pic:spPr>
                    <a:xfrm>
                      <a:off x="0" y="0"/>
                      <a:ext cx="6592220" cy="3219899"/>
                    </a:xfrm>
                    <a:prstGeom prst="rect">
                      <a:avLst/>
                    </a:prstGeom>
                  </pic:spPr>
                </pic:pic>
              </a:graphicData>
            </a:graphic>
          </wp:inline>
        </w:drawing>
      </w:r>
    </w:p>
    <w:p w14:paraId="7820FD37" w14:textId="20B4ECF6" w:rsidR="008D5C54" w:rsidRDefault="008D5C54" w:rsidP="008D5C54">
      <w:pPr>
        <w:tabs>
          <w:tab w:val="left" w:pos="1080"/>
        </w:tabs>
        <w:jc w:val="both"/>
        <w:rPr>
          <w:rFonts w:ascii="Cambria" w:hAnsi="Cambria"/>
        </w:rPr>
      </w:pPr>
      <w:r>
        <w:rPr>
          <w:rFonts w:ascii="Cambria" w:hAnsi="Cambria"/>
        </w:rPr>
        <w:t>Output:</w:t>
      </w:r>
    </w:p>
    <w:p w14:paraId="18E83E91" w14:textId="69CFB7C6" w:rsidR="008D5C54" w:rsidRPr="008D5C54" w:rsidRDefault="008D5C54" w:rsidP="008D5C54">
      <w:pPr>
        <w:tabs>
          <w:tab w:val="left" w:pos="1080"/>
        </w:tabs>
        <w:jc w:val="center"/>
        <w:rPr>
          <w:rFonts w:ascii="Cambria" w:hAnsi="Cambria"/>
        </w:rPr>
      </w:pPr>
      <w:r w:rsidRPr="0074111B">
        <w:rPr>
          <w:rFonts w:cs="Times New Roman"/>
          <w:b/>
          <w:bCs/>
          <w:noProof/>
          <w:sz w:val="28"/>
          <w:szCs w:val="28"/>
          <w:u w:val="single"/>
        </w:rPr>
        <w:drawing>
          <wp:inline distT="0" distB="0" distL="0" distR="0" wp14:anchorId="60CA1718" wp14:editId="531BE3C5">
            <wp:extent cx="3029373" cy="2191056"/>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3"/>
                    <a:stretch>
                      <a:fillRect/>
                    </a:stretch>
                  </pic:blipFill>
                  <pic:spPr>
                    <a:xfrm>
                      <a:off x="0" y="0"/>
                      <a:ext cx="3029373" cy="2191056"/>
                    </a:xfrm>
                    <a:prstGeom prst="rect">
                      <a:avLst/>
                    </a:prstGeom>
                  </pic:spPr>
                </pic:pic>
              </a:graphicData>
            </a:graphic>
          </wp:inline>
        </w:drawing>
      </w:r>
    </w:p>
    <w:sectPr w:rsidR="008D5C54" w:rsidRPr="008D5C54" w:rsidSect="008955CD">
      <w:headerReference w:type="default" r:id="rId14"/>
      <w:footerReference w:type="default" r:id="rId15"/>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48FD0" w14:textId="77777777" w:rsidR="00E50E1D" w:rsidRDefault="00E50E1D" w:rsidP="00414E20">
      <w:pPr>
        <w:spacing w:after="0" w:line="240" w:lineRule="auto"/>
      </w:pPr>
      <w:r>
        <w:separator/>
      </w:r>
    </w:p>
  </w:endnote>
  <w:endnote w:type="continuationSeparator" w:id="0">
    <w:p w14:paraId="423BE74B" w14:textId="77777777" w:rsidR="00E50E1D" w:rsidRDefault="00E50E1D"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7D62E" w14:textId="77777777" w:rsidR="00E50E1D" w:rsidRDefault="00E50E1D" w:rsidP="00414E20">
      <w:pPr>
        <w:spacing w:after="0" w:line="240" w:lineRule="auto"/>
      </w:pPr>
      <w:r>
        <w:separator/>
      </w:r>
    </w:p>
  </w:footnote>
  <w:footnote w:type="continuationSeparator" w:id="0">
    <w:p w14:paraId="0211FDC0" w14:textId="77777777" w:rsidR="00E50E1D" w:rsidRDefault="00E50E1D"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750" w14:textId="7427C62F" w:rsidR="00414E20" w:rsidRPr="00BB311B" w:rsidRDefault="00000000">
    <w:pPr>
      <w:pStyle w:val="Header"/>
      <w:tabs>
        <w:tab w:val="clear" w:pos="4680"/>
        <w:tab w:val="clear" w:pos="9360"/>
      </w:tabs>
      <w:jc w:val="right"/>
      <w:rPr>
        <w:rFonts w:ascii="Cambria" w:hAnsi="Cambria"/>
        <w:color w:val="156082" w:themeColor="accent1"/>
      </w:rPr>
    </w:pPr>
    <w:sdt>
      <w:sdtPr>
        <w:rPr>
          <w:rFonts w:ascii="Cambria" w:hAnsi="Cambria"/>
          <w:color w:val="156082" w:themeColor="accent1"/>
        </w:rPr>
        <w:alias w:val="Title"/>
        <w:tag w:val=""/>
        <w:id w:val="664756013"/>
        <w:placeholder>
          <w:docPart w:val="F710F2DE9F8E4D0A9C42CE6D449CE85A"/>
        </w:placeholder>
        <w:dataBinding w:prefixMappings="xmlns:ns0='http://purl.org/dc/elements/1.1/' xmlns:ns1='http://schemas.openxmlformats.org/package/2006/metadata/core-properties' " w:xpath="/ns1:coreProperties[1]/ns0:title[1]" w:storeItemID="{6C3C8BC8-F283-45AE-878A-BAB7291924A1}"/>
        <w:text/>
      </w:sdtPr>
      <w:sdtContent>
        <w:r w:rsidR="00414E20" w:rsidRPr="00BB311B">
          <w:rPr>
            <w:rFonts w:ascii="Cambria" w:hAnsi="Cambria"/>
            <w:color w:val="156082" w:themeColor="accent1"/>
          </w:rPr>
          <w:t>Introduction to Computer Organization and Architecture</w:t>
        </w:r>
      </w:sdtContent>
    </w:sdt>
    <w:r w:rsidR="00414E20" w:rsidRPr="00BB311B">
      <w:rPr>
        <w:rFonts w:ascii="Cambria" w:hAnsi="Cambria"/>
        <w:color w:val="156082" w:themeColor="accent1"/>
      </w:rPr>
      <w:t xml:space="preserve"> | </w:t>
    </w:r>
    <w:sdt>
      <w:sdtPr>
        <w:rPr>
          <w:rFonts w:ascii="Cambria" w:hAnsi="Cambria"/>
          <w:color w:val="156082" w:themeColor="accent1"/>
        </w:rPr>
        <w:alias w:val="Author"/>
        <w:tag w:val=""/>
        <w:id w:val="-1677181147"/>
        <w:placeholder>
          <w:docPart w:val="5486CA455610409388C7568FC764333B"/>
        </w:placeholder>
        <w:dataBinding w:prefixMappings="xmlns:ns0='http://purl.org/dc/elements/1.1/' xmlns:ns1='http://schemas.openxmlformats.org/package/2006/metadata/core-properties' " w:xpath="/ns1:coreProperties[1]/ns0:creator[1]" w:storeItemID="{6C3C8BC8-F283-45AE-878A-BAB7291924A1}"/>
        <w:text/>
      </w:sdtPr>
      <w:sdtContent>
        <w:r w:rsidR="00414E20" w:rsidRPr="00BB311B">
          <w:rPr>
            <w:rFonts w:ascii="Cambria" w:hAnsi="Cambria"/>
            <w:color w:val="156082" w:themeColor="accent1"/>
          </w:rPr>
          <w:t>Hassan Zaib Jadoon</w:t>
        </w:r>
      </w:sdtContent>
    </w:sdt>
  </w:p>
  <w:p w14:paraId="5F88C07A" w14:textId="77777777" w:rsidR="00414E20" w:rsidRPr="00BB311B" w:rsidRDefault="00414E20">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1"/>
  </w:num>
  <w:num w:numId="2" w16cid:durableId="284848026">
    <w:abstractNumId w:val="4"/>
  </w:num>
  <w:num w:numId="3" w16cid:durableId="529950375">
    <w:abstractNumId w:val="8"/>
  </w:num>
  <w:num w:numId="4" w16cid:durableId="681198959">
    <w:abstractNumId w:val="14"/>
  </w:num>
  <w:num w:numId="5" w16cid:durableId="1564637789">
    <w:abstractNumId w:val="10"/>
  </w:num>
  <w:num w:numId="6" w16cid:durableId="220988694">
    <w:abstractNumId w:val="6"/>
  </w:num>
  <w:num w:numId="7" w16cid:durableId="1869220956">
    <w:abstractNumId w:val="13"/>
  </w:num>
  <w:num w:numId="8" w16cid:durableId="396630198">
    <w:abstractNumId w:val="5"/>
  </w:num>
  <w:num w:numId="9" w16cid:durableId="769201071">
    <w:abstractNumId w:val="1"/>
  </w:num>
  <w:num w:numId="10" w16cid:durableId="1085997188">
    <w:abstractNumId w:val="3"/>
  </w:num>
  <w:num w:numId="11" w16cid:durableId="483545341">
    <w:abstractNumId w:val="0"/>
  </w:num>
  <w:num w:numId="12" w16cid:durableId="1067730321">
    <w:abstractNumId w:val="9"/>
  </w:num>
  <w:num w:numId="13" w16cid:durableId="144205438">
    <w:abstractNumId w:val="2"/>
  </w:num>
  <w:num w:numId="14" w16cid:durableId="1208108443">
    <w:abstractNumId w:val="7"/>
  </w:num>
  <w:num w:numId="15" w16cid:durableId="265696051">
    <w:abstractNumId w:val="12"/>
  </w:num>
  <w:num w:numId="16" w16cid:durableId="16536310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74417"/>
    <w:rsid w:val="001F1184"/>
    <w:rsid w:val="00200852"/>
    <w:rsid w:val="002E193B"/>
    <w:rsid w:val="00340727"/>
    <w:rsid w:val="00405A03"/>
    <w:rsid w:val="00410727"/>
    <w:rsid w:val="00414E20"/>
    <w:rsid w:val="00590ECB"/>
    <w:rsid w:val="00634970"/>
    <w:rsid w:val="00801755"/>
    <w:rsid w:val="008955CD"/>
    <w:rsid w:val="008D5C54"/>
    <w:rsid w:val="00914C7A"/>
    <w:rsid w:val="009950C5"/>
    <w:rsid w:val="00BB311B"/>
    <w:rsid w:val="00C661D4"/>
    <w:rsid w:val="00CE6612"/>
    <w:rsid w:val="00D32A1C"/>
    <w:rsid w:val="00DB6C23"/>
    <w:rsid w:val="00DF36DD"/>
    <w:rsid w:val="00E10956"/>
    <w:rsid w:val="00E50E1D"/>
    <w:rsid w:val="00EB7F88"/>
    <w:rsid w:val="00F4107C"/>
    <w:rsid w:val="00FB4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0F2DE9F8E4D0A9C42CE6D449CE85A"/>
        <w:category>
          <w:name w:val="General"/>
          <w:gallery w:val="placeholder"/>
        </w:category>
        <w:types>
          <w:type w:val="bbPlcHdr"/>
        </w:types>
        <w:behaviors>
          <w:behavior w:val="content"/>
        </w:behaviors>
        <w:guid w:val="{5D4AED1C-48FB-445A-B77D-1A89B37F855D}"/>
      </w:docPartPr>
      <w:docPartBody>
        <w:p w:rsidR="00E644A0" w:rsidRDefault="007C3E8C" w:rsidP="007C3E8C">
          <w:pPr>
            <w:pStyle w:val="F710F2DE9F8E4D0A9C42CE6D449CE85A"/>
          </w:pPr>
          <w:r>
            <w:rPr>
              <w:color w:val="156082" w:themeColor="accent1"/>
            </w:rPr>
            <w:t>[Document title]</w:t>
          </w:r>
        </w:p>
      </w:docPartBody>
    </w:docPart>
    <w:docPart>
      <w:docPartPr>
        <w:name w:val="5486CA455610409388C7568FC764333B"/>
        <w:category>
          <w:name w:val="General"/>
          <w:gallery w:val="placeholder"/>
        </w:category>
        <w:types>
          <w:type w:val="bbPlcHdr"/>
        </w:types>
        <w:behaviors>
          <w:behavior w:val="content"/>
        </w:behaviors>
        <w:guid w:val="{BCC58ECE-8FFD-49A6-BCCF-400E2C3F9E9A}"/>
      </w:docPartPr>
      <w:docPartBody>
        <w:p w:rsidR="00E644A0" w:rsidRDefault="007C3E8C" w:rsidP="007C3E8C">
          <w:pPr>
            <w:pStyle w:val="5486CA455610409388C7568FC764333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C"/>
    <w:rsid w:val="00340727"/>
    <w:rsid w:val="007C3E8C"/>
    <w:rsid w:val="00C63FED"/>
    <w:rsid w:val="00E10956"/>
    <w:rsid w:val="00E644A0"/>
    <w:rsid w:val="00FA1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0F2DE9F8E4D0A9C42CE6D449CE85A">
    <w:name w:val="F710F2DE9F8E4D0A9C42CE6D449CE85A"/>
    <w:rsid w:val="007C3E8C"/>
  </w:style>
  <w:style w:type="paragraph" w:customStyle="1" w:styleId="5486CA455610409388C7568FC764333B">
    <w:name w:val="5486CA455610409388C7568FC764333B"/>
    <w:rsid w:val="007C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Introduction to Computer Organization and Architecture</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Organization and Architecture</dc:title>
  <dc:subject/>
  <dc:creator>Hassan Zaib Jadoon</dc:creator>
  <cp:keywords/>
  <dc:description/>
  <cp:lastModifiedBy>Hassan Zaib Jadoon</cp:lastModifiedBy>
  <cp:revision>13</cp:revision>
  <cp:lastPrinted>2024-11-24T20:10:00Z</cp:lastPrinted>
  <dcterms:created xsi:type="dcterms:W3CDTF">2024-10-06T20:56:00Z</dcterms:created>
  <dcterms:modified xsi:type="dcterms:W3CDTF">2024-11-24T20:10:00Z</dcterms:modified>
</cp:coreProperties>
</file>