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26D38" w14:textId="77777777" w:rsidR="00801755" w:rsidRPr="00C53899" w:rsidRDefault="00801755" w:rsidP="00E13CCE">
      <w:pPr>
        <w:spacing w:after="169" w:line="276" w:lineRule="auto"/>
        <w:ind w:left="10" w:right="160"/>
        <w:jc w:val="center"/>
        <w:rPr>
          <w:rFonts w:ascii="Cambria" w:hAnsi="Cambria"/>
          <w:b/>
          <w:sz w:val="36"/>
        </w:rPr>
      </w:pPr>
      <w:bookmarkStart w:id="0" w:name="_Hlk170023511"/>
      <w:bookmarkEnd w:id="0"/>
    </w:p>
    <w:p w14:paraId="0D0B70F6" w14:textId="2F335EBC" w:rsidR="00F4107C" w:rsidRPr="00C53899" w:rsidRDefault="00C86B46" w:rsidP="00E13CCE">
      <w:pPr>
        <w:spacing w:after="169" w:line="276" w:lineRule="auto"/>
        <w:ind w:left="10" w:right="160"/>
        <w:jc w:val="center"/>
        <w:rPr>
          <w:rFonts w:ascii="Cambria" w:hAnsi="Cambria"/>
          <w:b/>
          <w:sz w:val="40"/>
          <w:szCs w:val="28"/>
        </w:rPr>
      </w:pPr>
      <w:r w:rsidRPr="00C53899">
        <w:rPr>
          <w:rFonts w:ascii="Cambria" w:hAnsi="Cambria"/>
          <w:b/>
          <w:sz w:val="40"/>
          <w:szCs w:val="28"/>
        </w:rPr>
        <w:t>Engineering Economics</w:t>
      </w:r>
    </w:p>
    <w:p w14:paraId="0AF93CF3" w14:textId="7F27CBEE" w:rsidR="00F4107C" w:rsidRPr="00C53899" w:rsidRDefault="00405A03" w:rsidP="00E13CCE">
      <w:pPr>
        <w:spacing w:after="169" w:line="276" w:lineRule="auto"/>
        <w:ind w:left="10" w:right="160"/>
        <w:jc w:val="center"/>
        <w:rPr>
          <w:rFonts w:ascii="Cambria" w:hAnsi="Cambria"/>
        </w:rPr>
      </w:pPr>
      <w:r w:rsidRPr="00C53899">
        <w:rPr>
          <w:rFonts w:ascii="Cambria" w:hAnsi="Cambria"/>
          <w:b/>
          <w:sz w:val="36"/>
        </w:rPr>
        <w:t>Fall</w:t>
      </w:r>
      <w:r w:rsidR="00F4107C" w:rsidRPr="00C53899">
        <w:rPr>
          <w:rFonts w:ascii="Cambria" w:hAnsi="Cambria"/>
          <w:b/>
          <w:sz w:val="36"/>
        </w:rPr>
        <w:t xml:space="preserve"> 2024, </w:t>
      </w:r>
      <w:r w:rsidRPr="00C53899">
        <w:rPr>
          <w:rFonts w:ascii="Cambria" w:hAnsi="Cambria"/>
          <w:b/>
          <w:sz w:val="36"/>
        </w:rPr>
        <w:t>5</w:t>
      </w:r>
      <w:r w:rsidR="00F4107C" w:rsidRPr="00C53899">
        <w:rPr>
          <w:rFonts w:ascii="Cambria" w:hAnsi="Cambria"/>
          <w:b/>
          <w:sz w:val="36"/>
          <w:vertAlign w:val="superscript"/>
        </w:rPr>
        <w:t>th</w:t>
      </w:r>
      <w:r w:rsidR="00F4107C" w:rsidRPr="00C53899">
        <w:rPr>
          <w:rFonts w:ascii="Cambria" w:hAnsi="Cambria"/>
          <w:b/>
          <w:sz w:val="36"/>
        </w:rPr>
        <w:t xml:space="preserve"> Semester</w:t>
      </w:r>
    </w:p>
    <w:p w14:paraId="16A3F6DE" w14:textId="12CDAA37" w:rsidR="00F4107C" w:rsidRPr="00C53899" w:rsidRDefault="00634970" w:rsidP="00E13CCE">
      <w:pPr>
        <w:spacing w:after="0" w:line="276" w:lineRule="auto"/>
        <w:ind w:left="10" w:right="163"/>
        <w:jc w:val="center"/>
        <w:rPr>
          <w:rFonts w:ascii="Cambria" w:hAnsi="Cambria"/>
          <w:b/>
          <w:sz w:val="36"/>
        </w:rPr>
      </w:pPr>
      <w:r w:rsidRPr="00C53899">
        <w:rPr>
          <w:rFonts w:ascii="Cambria" w:hAnsi="Cambria"/>
          <w:b/>
          <w:sz w:val="36"/>
        </w:rPr>
        <w:t>Lab</w:t>
      </w:r>
      <w:r w:rsidR="00F4107C" w:rsidRPr="00C53899">
        <w:rPr>
          <w:rFonts w:ascii="Cambria" w:hAnsi="Cambria"/>
          <w:b/>
          <w:sz w:val="36"/>
        </w:rPr>
        <w:t xml:space="preserve"> Report </w:t>
      </w:r>
    </w:p>
    <w:p w14:paraId="2B426C28" w14:textId="77777777" w:rsidR="00F4107C" w:rsidRPr="00C53899" w:rsidRDefault="00F4107C" w:rsidP="00E13CCE">
      <w:pPr>
        <w:spacing w:after="0" w:line="276" w:lineRule="auto"/>
        <w:ind w:left="10" w:right="163"/>
        <w:jc w:val="center"/>
        <w:rPr>
          <w:rFonts w:ascii="Cambria" w:hAnsi="Cambria"/>
        </w:rPr>
      </w:pPr>
      <w:r w:rsidRPr="00C53899">
        <w:rPr>
          <w:rFonts w:ascii="Cambria" w:hAnsi="Cambria"/>
          <w:sz w:val="36"/>
          <w:vertAlign w:val="subscript"/>
        </w:rPr>
        <w:t xml:space="preserve"> </w:t>
      </w:r>
    </w:p>
    <w:p w14:paraId="2E3BF547" w14:textId="77777777" w:rsidR="00F4107C" w:rsidRPr="00C53899" w:rsidRDefault="00F4107C" w:rsidP="00E13CCE">
      <w:pPr>
        <w:spacing w:after="0" w:line="276" w:lineRule="auto"/>
        <w:ind w:right="43"/>
        <w:jc w:val="center"/>
        <w:rPr>
          <w:rFonts w:ascii="Cambria" w:hAnsi="Cambria"/>
        </w:rPr>
      </w:pPr>
      <w:r w:rsidRPr="00C53899">
        <w:rPr>
          <w:rFonts w:ascii="Cambria" w:hAnsi="Cambria"/>
          <w:noProof/>
        </w:rPr>
        <w:drawing>
          <wp:inline distT="0" distB="0" distL="0" distR="0" wp14:anchorId="6DD74603" wp14:editId="750AF2E3">
            <wp:extent cx="1626781" cy="1477926"/>
            <wp:effectExtent l="0" t="0" r="0" b="8255"/>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7"/>
                    <a:stretch>
                      <a:fillRect/>
                    </a:stretch>
                  </pic:blipFill>
                  <pic:spPr>
                    <a:xfrm>
                      <a:off x="0" y="0"/>
                      <a:ext cx="1634323" cy="1484777"/>
                    </a:xfrm>
                    <a:prstGeom prst="rect">
                      <a:avLst/>
                    </a:prstGeom>
                  </pic:spPr>
                </pic:pic>
              </a:graphicData>
            </a:graphic>
          </wp:inline>
        </w:drawing>
      </w:r>
      <w:r w:rsidRPr="00C53899">
        <w:rPr>
          <w:rFonts w:ascii="Cambria" w:hAnsi="Cambria"/>
          <w:sz w:val="28"/>
        </w:rPr>
        <w:t xml:space="preserve"> </w:t>
      </w:r>
      <w:r w:rsidRPr="00C53899">
        <w:rPr>
          <w:rFonts w:ascii="Cambria" w:hAnsi="Cambria"/>
        </w:rPr>
        <w:t xml:space="preserve"> </w:t>
      </w:r>
    </w:p>
    <w:p w14:paraId="4D3D67DA" w14:textId="77777777" w:rsidR="00F4107C" w:rsidRPr="00C53899" w:rsidRDefault="00F4107C" w:rsidP="00E13CCE">
      <w:pPr>
        <w:spacing w:after="212" w:line="276" w:lineRule="auto"/>
        <w:ind w:left="398"/>
        <w:jc w:val="center"/>
        <w:rPr>
          <w:rFonts w:ascii="Cambria" w:hAnsi="Cambria"/>
        </w:rPr>
      </w:pPr>
      <w:r w:rsidRPr="00C53899">
        <w:rPr>
          <w:rFonts w:ascii="Cambria" w:hAnsi="Cambria"/>
          <w:b/>
          <w:sz w:val="28"/>
        </w:rPr>
        <w:t xml:space="preserve">  </w:t>
      </w:r>
      <w:r w:rsidRPr="00C53899">
        <w:rPr>
          <w:rFonts w:ascii="Cambria" w:hAnsi="Cambria"/>
          <w:sz w:val="28"/>
        </w:rPr>
        <w:t xml:space="preserve"> </w:t>
      </w:r>
      <w:r w:rsidRPr="00C53899">
        <w:rPr>
          <w:rFonts w:ascii="Cambria" w:hAnsi="Cambria"/>
        </w:rPr>
        <w:t xml:space="preserve"> </w:t>
      </w:r>
    </w:p>
    <w:p w14:paraId="47C605D7" w14:textId="77777777" w:rsidR="00F4107C" w:rsidRPr="00C53899" w:rsidRDefault="00F4107C" w:rsidP="00E13CCE">
      <w:pPr>
        <w:pStyle w:val="Heading1"/>
        <w:spacing w:after="148" w:line="276" w:lineRule="auto"/>
        <w:jc w:val="center"/>
        <w:rPr>
          <w:rFonts w:ascii="Cambria" w:hAnsi="Cambria"/>
          <w:b/>
          <w:bCs/>
          <w:color w:val="auto"/>
        </w:rPr>
      </w:pPr>
      <w:r w:rsidRPr="00C53899">
        <w:rPr>
          <w:rFonts w:ascii="Cambria" w:hAnsi="Cambria"/>
          <w:color w:val="auto"/>
        </w:rPr>
        <w:t>Submitted by:</w:t>
      </w:r>
      <w:r w:rsidRPr="00C53899">
        <w:rPr>
          <w:rFonts w:ascii="Cambria" w:hAnsi="Cambria"/>
          <w:b/>
          <w:bCs/>
          <w:color w:val="auto"/>
        </w:rPr>
        <w:t xml:space="preserve"> Hassan Zaib Jadoon</w:t>
      </w:r>
    </w:p>
    <w:p w14:paraId="12DAD550" w14:textId="77777777" w:rsidR="00F4107C" w:rsidRPr="00C53899" w:rsidRDefault="00F4107C" w:rsidP="00E13CCE">
      <w:pPr>
        <w:spacing w:after="0" w:line="276" w:lineRule="auto"/>
        <w:ind w:left="1737" w:right="1739"/>
        <w:jc w:val="center"/>
        <w:rPr>
          <w:rFonts w:ascii="Cambria" w:hAnsi="Cambria"/>
          <w:b/>
          <w:sz w:val="32"/>
        </w:rPr>
      </w:pPr>
      <w:r w:rsidRPr="00C53899">
        <w:rPr>
          <w:rFonts w:ascii="Cambria" w:hAnsi="Cambria"/>
          <w:b/>
          <w:sz w:val="28"/>
        </w:rPr>
        <w:t xml:space="preserve"> </w:t>
      </w:r>
      <w:r w:rsidRPr="00C53899">
        <w:rPr>
          <w:rFonts w:ascii="Cambria" w:hAnsi="Cambria"/>
          <w:sz w:val="32"/>
        </w:rPr>
        <w:t>Registration Number</w:t>
      </w:r>
      <w:r w:rsidRPr="00C53899">
        <w:rPr>
          <w:rFonts w:ascii="Cambria" w:hAnsi="Cambria"/>
          <w:b/>
          <w:sz w:val="32"/>
        </w:rPr>
        <w:t>: 22PWCSE2144</w:t>
      </w:r>
    </w:p>
    <w:p w14:paraId="7036071F" w14:textId="77777777" w:rsidR="00F4107C" w:rsidRPr="00C53899" w:rsidRDefault="00F4107C" w:rsidP="00E13CCE">
      <w:pPr>
        <w:spacing w:after="0" w:line="276" w:lineRule="auto"/>
        <w:ind w:left="1737" w:right="1739"/>
        <w:jc w:val="center"/>
        <w:rPr>
          <w:rFonts w:ascii="Cambria" w:hAnsi="Cambria"/>
          <w:sz w:val="32"/>
        </w:rPr>
      </w:pPr>
      <w:r w:rsidRPr="00C53899">
        <w:rPr>
          <w:rFonts w:ascii="Cambria" w:hAnsi="Cambria"/>
          <w:sz w:val="32"/>
        </w:rPr>
        <w:t xml:space="preserve">Section: </w:t>
      </w:r>
      <w:r w:rsidRPr="00C53899">
        <w:rPr>
          <w:rFonts w:ascii="Cambria" w:hAnsi="Cambria"/>
          <w:b/>
          <w:sz w:val="32"/>
        </w:rPr>
        <w:t>A</w:t>
      </w:r>
    </w:p>
    <w:p w14:paraId="63BC1EC7" w14:textId="77777777" w:rsidR="00F4107C" w:rsidRPr="00C53899" w:rsidRDefault="00F4107C" w:rsidP="00E13CCE">
      <w:pPr>
        <w:spacing w:after="103" w:line="276" w:lineRule="auto"/>
        <w:ind w:left="177"/>
        <w:jc w:val="center"/>
        <w:rPr>
          <w:rFonts w:ascii="Cambria" w:hAnsi="Cambria"/>
        </w:rPr>
      </w:pPr>
      <w:r w:rsidRPr="00C53899">
        <w:rPr>
          <w:rFonts w:ascii="Cambria" w:hAnsi="Cambria"/>
          <w:b/>
          <w:sz w:val="28"/>
        </w:rPr>
        <w:t xml:space="preserve"> </w:t>
      </w:r>
      <w:r w:rsidRPr="00C53899">
        <w:rPr>
          <w:rFonts w:ascii="Cambria" w:hAnsi="Cambria"/>
          <w:sz w:val="28"/>
        </w:rPr>
        <w:t xml:space="preserve"> </w:t>
      </w:r>
      <w:r w:rsidRPr="00C53899">
        <w:rPr>
          <w:rFonts w:ascii="Cambria" w:hAnsi="Cambria"/>
        </w:rPr>
        <w:t xml:space="preserve"> </w:t>
      </w:r>
    </w:p>
    <w:p w14:paraId="42F5B580" w14:textId="5E6CEE77" w:rsidR="00F4107C" w:rsidRPr="00C53899" w:rsidRDefault="00F4107C" w:rsidP="00E13CCE">
      <w:pPr>
        <w:spacing w:line="276" w:lineRule="auto"/>
        <w:ind w:right="244"/>
        <w:jc w:val="center"/>
        <w:rPr>
          <w:rFonts w:ascii="Cambria" w:hAnsi="Cambria"/>
        </w:rPr>
      </w:pPr>
      <w:r w:rsidRPr="00C53899">
        <w:rPr>
          <w:rFonts w:ascii="Cambria" w:hAnsi="Cambria"/>
          <w:sz w:val="28"/>
        </w:rPr>
        <w:t>“</w:t>
      </w:r>
      <w:r w:rsidRPr="00C53899">
        <w:rPr>
          <w:rFonts w:ascii="Cambria" w:hAnsi="Cambria"/>
        </w:rPr>
        <w:t>On my honor, as a student at the University of Engineering and Technology</w:t>
      </w:r>
    </w:p>
    <w:p w14:paraId="6740B6FB" w14:textId="14053568" w:rsidR="00F4107C" w:rsidRPr="00C53899" w:rsidRDefault="00F4107C" w:rsidP="00E13CCE">
      <w:pPr>
        <w:spacing w:after="143" w:line="276" w:lineRule="auto"/>
        <w:ind w:left="104" w:right="244"/>
        <w:jc w:val="center"/>
        <w:rPr>
          <w:rFonts w:ascii="Cambria" w:hAnsi="Cambria"/>
        </w:rPr>
      </w:pPr>
      <w:r w:rsidRPr="00C53899">
        <w:rPr>
          <w:rFonts w:ascii="Cambria" w:hAnsi="Cambria"/>
        </w:rPr>
        <w:t>Peshawar, I have neither given nor received unauthorized assistance on this academic work.”</w:t>
      </w:r>
    </w:p>
    <w:p w14:paraId="38B89FF7" w14:textId="77777777" w:rsidR="00F4107C" w:rsidRPr="00C53899" w:rsidRDefault="00F4107C" w:rsidP="00E13CCE">
      <w:pPr>
        <w:spacing w:after="0" w:line="276" w:lineRule="auto"/>
        <w:ind w:left="1737" w:right="1739"/>
        <w:jc w:val="center"/>
        <w:rPr>
          <w:rFonts w:ascii="Cambria" w:hAnsi="Cambria"/>
          <w:sz w:val="32"/>
        </w:rPr>
      </w:pPr>
    </w:p>
    <w:p w14:paraId="67BCAD76" w14:textId="77777777" w:rsidR="00C86B46" w:rsidRPr="00C53899" w:rsidRDefault="00C86B46" w:rsidP="00E13CCE">
      <w:pPr>
        <w:spacing w:after="0" w:line="276" w:lineRule="auto"/>
        <w:ind w:left="1737" w:right="1739"/>
        <w:rPr>
          <w:rFonts w:ascii="Cambria" w:hAnsi="Cambria"/>
          <w:sz w:val="32"/>
        </w:rPr>
      </w:pPr>
    </w:p>
    <w:p w14:paraId="1DDD85F9" w14:textId="2162D61C" w:rsidR="00F4107C" w:rsidRPr="00C53899" w:rsidRDefault="00C86B46" w:rsidP="00E13CCE">
      <w:pPr>
        <w:spacing w:after="0" w:line="276" w:lineRule="auto"/>
        <w:ind w:left="1737" w:right="1739"/>
        <w:rPr>
          <w:rFonts w:ascii="Cambria" w:hAnsi="Cambria"/>
          <w:sz w:val="32"/>
        </w:rPr>
      </w:pPr>
      <w:r w:rsidRPr="00C53899">
        <w:rPr>
          <w:rFonts w:ascii="Cambria" w:hAnsi="Cambria"/>
          <w:noProof/>
        </w:rPr>
        <w:drawing>
          <wp:anchor distT="0" distB="0" distL="114300" distR="114300" simplePos="0" relativeHeight="251661312" behindDoc="1" locked="0" layoutInCell="1" allowOverlap="1" wp14:anchorId="54704F9D" wp14:editId="3518D0ED">
            <wp:simplePos x="0" y="0"/>
            <wp:positionH relativeFrom="column">
              <wp:posOffset>3040380</wp:posOffset>
            </wp:positionH>
            <wp:positionV relativeFrom="paragraph">
              <wp:posOffset>36195</wp:posOffset>
            </wp:positionV>
            <wp:extent cx="1428750" cy="714375"/>
            <wp:effectExtent l="0" t="0" r="0" b="9525"/>
            <wp:wrapTight wrapText="bothSides">
              <wp:wrapPolygon edited="0">
                <wp:start x="0" y="0"/>
                <wp:lineTo x="0" y="21312"/>
                <wp:lineTo x="21312" y="21312"/>
                <wp:lineTo x="21312" y="0"/>
                <wp:lineTo x="0" y="0"/>
              </wp:wrapPolygon>
            </wp:wrapTight>
            <wp:docPr id="819068007" name="Picture 2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068007" name="Picture 25" descr="A close 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28750" cy="714375"/>
                    </a:xfrm>
                    <a:prstGeom prst="rect">
                      <a:avLst/>
                    </a:prstGeom>
                  </pic:spPr>
                </pic:pic>
              </a:graphicData>
            </a:graphic>
          </wp:anchor>
        </w:drawing>
      </w:r>
    </w:p>
    <w:p w14:paraId="2E763679" w14:textId="6DF90AFA" w:rsidR="00F4107C" w:rsidRPr="00C53899" w:rsidRDefault="00F4107C" w:rsidP="00E13CCE">
      <w:pPr>
        <w:spacing w:after="0" w:line="276" w:lineRule="auto"/>
        <w:ind w:left="1737" w:right="1739"/>
        <w:jc w:val="center"/>
        <w:rPr>
          <w:rFonts w:ascii="Cambria" w:hAnsi="Cambria"/>
        </w:rPr>
      </w:pPr>
      <w:r w:rsidRPr="00C53899">
        <w:rPr>
          <w:rFonts w:ascii="Cambria" w:hAnsi="Cambria"/>
          <w:sz w:val="32"/>
        </w:rPr>
        <w:t xml:space="preserve">Signature: </w:t>
      </w:r>
    </w:p>
    <w:p w14:paraId="08147BE7" w14:textId="77777777" w:rsidR="00F4107C" w:rsidRPr="00C53899" w:rsidRDefault="00F4107C" w:rsidP="00E13CCE">
      <w:pPr>
        <w:spacing w:after="260" w:line="276" w:lineRule="auto"/>
        <w:ind w:left="14"/>
        <w:rPr>
          <w:rFonts w:ascii="Cambria" w:hAnsi="Cambria"/>
        </w:rPr>
      </w:pPr>
    </w:p>
    <w:p w14:paraId="52A4C7E3" w14:textId="77777777" w:rsidR="00C86B46" w:rsidRPr="00C53899" w:rsidRDefault="00C86B46" w:rsidP="00E13CCE">
      <w:pPr>
        <w:spacing w:after="206" w:line="276" w:lineRule="auto"/>
        <w:ind w:left="10" w:right="239"/>
        <w:jc w:val="center"/>
        <w:rPr>
          <w:rFonts w:ascii="Cambria" w:hAnsi="Cambria"/>
          <w:b/>
          <w:sz w:val="32"/>
          <w:szCs w:val="28"/>
        </w:rPr>
      </w:pPr>
    </w:p>
    <w:p w14:paraId="464CD782" w14:textId="77777777" w:rsidR="00C86B46" w:rsidRPr="00C53899" w:rsidRDefault="00F4107C" w:rsidP="00E13CCE">
      <w:pPr>
        <w:spacing w:after="206" w:line="276" w:lineRule="auto"/>
        <w:ind w:left="10" w:right="239"/>
        <w:jc w:val="center"/>
        <w:rPr>
          <w:rFonts w:ascii="Cambria" w:hAnsi="Cambria"/>
          <w:b/>
          <w:sz w:val="40"/>
          <w:szCs w:val="32"/>
        </w:rPr>
      </w:pPr>
      <w:r w:rsidRPr="00C53899">
        <w:rPr>
          <w:rFonts w:ascii="Cambria" w:hAnsi="Cambria"/>
          <w:b/>
          <w:sz w:val="32"/>
          <w:szCs w:val="28"/>
        </w:rPr>
        <w:t>Submitted To</w:t>
      </w:r>
      <w:r w:rsidR="00634970" w:rsidRPr="00C53899">
        <w:rPr>
          <w:rFonts w:ascii="Cambria" w:hAnsi="Cambria"/>
          <w:b/>
          <w:sz w:val="32"/>
          <w:szCs w:val="28"/>
        </w:rPr>
        <w:t xml:space="preserve">: </w:t>
      </w:r>
      <w:r w:rsidR="00C86B46" w:rsidRPr="00C53899">
        <w:rPr>
          <w:rFonts w:ascii="Cambria" w:hAnsi="Cambria"/>
          <w:b/>
          <w:sz w:val="32"/>
          <w:szCs w:val="28"/>
        </w:rPr>
        <w:t>Dr. Samad Baseer</w:t>
      </w:r>
      <w:r w:rsidRPr="00C53899">
        <w:rPr>
          <w:rFonts w:ascii="Cambria" w:hAnsi="Cambria"/>
          <w:sz w:val="28"/>
          <w:szCs w:val="28"/>
        </w:rPr>
        <w:br/>
      </w:r>
      <w:r w:rsidRPr="00C53899">
        <w:rPr>
          <w:rFonts w:ascii="Cambria" w:hAnsi="Cambria"/>
          <w:b/>
          <w:sz w:val="36"/>
          <w:szCs w:val="28"/>
        </w:rPr>
        <w:t>Department of Computer Systems Engineering</w:t>
      </w:r>
      <w:r w:rsidRPr="00C53899">
        <w:rPr>
          <w:rFonts w:ascii="Cambria" w:hAnsi="Cambria"/>
          <w:sz w:val="28"/>
          <w:szCs w:val="28"/>
        </w:rPr>
        <w:br/>
      </w:r>
      <w:r w:rsidRPr="00C53899">
        <w:rPr>
          <w:rFonts w:ascii="Cambria" w:hAnsi="Cambria"/>
          <w:b/>
          <w:sz w:val="40"/>
          <w:szCs w:val="32"/>
        </w:rPr>
        <w:t>University of Engineering and Technology Peshawar</w:t>
      </w:r>
    </w:p>
    <w:p w14:paraId="7EB6A5D4" w14:textId="16AD6683" w:rsidR="00C53899" w:rsidRPr="00C53899" w:rsidRDefault="00C53899" w:rsidP="00E13CCE">
      <w:pPr>
        <w:pStyle w:val="Heading1"/>
        <w:spacing w:line="276" w:lineRule="auto"/>
        <w:jc w:val="center"/>
        <w:rPr>
          <w:rFonts w:ascii="Cambria" w:eastAsia="Times New Roman" w:hAnsi="Cambria" w:cs="Times New Roman"/>
          <w:b/>
          <w:bCs/>
          <w:color w:val="auto"/>
          <w:kern w:val="36"/>
          <w:sz w:val="48"/>
          <w:szCs w:val="48"/>
          <w:lang w:val="en-PK" w:eastAsia="en-PK"/>
          <w14:ligatures w14:val="none"/>
        </w:rPr>
      </w:pPr>
      <w:r w:rsidRPr="00C53899">
        <w:rPr>
          <w:rFonts w:ascii="Cambria" w:eastAsia="Times New Roman" w:hAnsi="Cambria" w:cs="Times New Roman"/>
          <w:b/>
          <w:bCs/>
          <w:color w:val="auto"/>
          <w:kern w:val="36"/>
          <w:sz w:val="48"/>
          <w:szCs w:val="48"/>
          <w:lang w:val="en-PK" w:eastAsia="en-PK"/>
          <w14:ligatures w14:val="none"/>
        </w:rPr>
        <w:lastRenderedPageBreak/>
        <w:t>Engineering Econom</w:t>
      </w:r>
      <w:r>
        <w:rPr>
          <w:rFonts w:ascii="Cambria" w:eastAsia="Times New Roman" w:hAnsi="Cambria" w:cs="Times New Roman"/>
          <w:b/>
          <w:bCs/>
          <w:color w:val="auto"/>
          <w:kern w:val="36"/>
          <w:sz w:val="48"/>
          <w:szCs w:val="48"/>
          <w:lang w:val="en-PK" w:eastAsia="en-PK"/>
          <w14:ligatures w14:val="none"/>
        </w:rPr>
        <w:t>ics</w:t>
      </w:r>
      <w:r w:rsidRPr="00C53899">
        <w:rPr>
          <w:rFonts w:ascii="Cambria" w:eastAsia="Times New Roman" w:hAnsi="Cambria" w:cs="Times New Roman"/>
          <w:b/>
          <w:bCs/>
          <w:color w:val="auto"/>
          <w:kern w:val="36"/>
          <w:sz w:val="48"/>
          <w:szCs w:val="48"/>
          <w:lang w:val="en-PK" w:eastAsia="en-PK"/>
          <w14:ligatures w14:val="none"/>
        </w:rPr>
        <w:t xml:space="preserve"> Assignment</w:t>
      </w:r>
    </w:p>
    <w:p w14:paraId="1136A3DA" w14:textId="65D1F73F" w:rsidR="00C53899" w:rsidRPr="00C53899" w:rsidRDefault="00C53899" w:rsidP="00E13CCE">
      <w:pPr>
        <w:spacing w:before="100" w:beforeAutospacing="1" w:after="100" w:afterAutospacing="1" w:line="276" w:lineRule="auto"/>
        <w:outlineLvl w:val="2"/>
        <w:rPr>
          <w:rFonts w:ascii="Cambria" w:eastAsia="Times New Roman" w:hAnsi="Cambria" w:cs="Times New Roman"/>
          <w:b/>
          <w:bCs/>
          <w:kern w:val="0"/>
          <w:sz w:val="27"/>
          <w:szCs w:val="27"/>
          <w:lang w:val="en-PK" w:eastAsia="en-PK"/>
          <w14:ligatures w14:val="none"/>
        </w:rPr>
      </w:pPr>
      <w:r w:rsidRPr="00C53899">
        <w:rPr>
          <w:rFonts w:ascii="Cambria" w:eastAsia="Times New Roman" w:hAnsi="Cambria" w:cs="Times New Roman"/>
          <w:b/>
          <w:bCs/>
          <w:kern w:val="0"/>
          <w:sz w:val="27"/>
          <w:szCs w:val="27"/>
          <w:lang w:val="en-PK" w:eastAsia="en-PK"/>
          <w14:ligatures w14:val="none"/>
        </w:rPr>
        <w:t>QUESTION 01:</w:t>
      </w:r>
      <w:r>
        <w:rPr>
          <w:rFonts w:ascii="Cambria" w:eastAsia="Times New Roman" w:hAnsi="Cambria" w:cs="Times New Roman"/>
          <w:b/>
          <w:bCs/>
          <w:kern w:val="0"/>
          <w:sz w:val="27"/>
          <w:szCs w:val="27"/>
          <w:lang w:val="en-PK" w:eastAsia="en-PK"/>
          <w14:ligatures w14:val="none"/>
        </w:rPr>
        <w:t xml:space="preserve"> </w:t>
      </w:r>
      <w:r w:rsidRPr="00C53899">
        <w:rPr>
          <w:rFonts w:ascii="Cambria" w:eastAsia="Times New Roman" w:hAnsi="Cambria" w:cs="Times New Roman"/>
          <w:b/>
          <w:bCs/>
          <w:kern w:val="0"/>
          <w:lang w:val="en-PK" w:eastAsia="en-PK"/>
          <w14:ligatures w14:val="none"/>
        </w:rPr>
        <w:t>With respect to the selection of alternatives, state one thing that engineering economy will help you to do and one thing that it will not. Explain with the help of an example.</w:t>
      </w:r>
    </w:p>
    <w:p w14:paraId="7838AB2C" w14:textId="77777777" w:rsidR="00C53899" w:rsidRPr="00C53899" w:rsidRDefault="00C53899" w:rsidP="00E13CCE">
      <w:pPr>
        <w:spacing w:before="100" w:beforeAutospacing="1" w:after="100" w:afterAutospacing="1" w:line="276" w:lineRule="auto"/>
        <w:rPr>
          <w:rFonts w:ascii="Cambria" w:eastAsia="Times New Roman" w:hAnsi="Cambria" w:cs="Times New Roman"/>
          <w:kern w:val="0"/>
          <w:lang w:val="en-PK" w:eastAsia="en-PK"/>
          <w14:ligatures w14:val="none"/>
        </w:rPr>
      </w:pPr>
      <w:r w:rsidRPr="00C53899">
        <w:rPr>
          <w:rFonts w:ascii="Cambria" w:eastAsia="Times New Roman" w:hAnsi="Cambria" w:cs="Times New Roman"/>
          <w:b/>
          <w:bCs/>
          <w:kern w:val="0"/>
          <w:lang w:val="en-PK" w:eastAsia="en-PK"/>
          <w14:ligatures w14:val="none"/>
        </w:rPr>
        <w:t>Solution:</w:t>
      </w:r>
      <w:r w:rsidRPr="00C53899">
        <w:rPr>
          <w:rFonts w:ascii="Cambria" w:eastAsia="Times New Roman" w:hAnsi="Cambria" w:cs="Times New Roman"/>
          <w:kern w:val="0"/>
          <w:lang w:val="en-PK" w:eastAsia="en-PK"/>
          <w14:ligatures w14:val="none"/>
        </w:rPr>
        <w:t xml:space="preserve"> Engineering economy is a helpful tool for making financial decisions, but it doesn’t consider every aspect of a situation.</w:t>
      </w:r>
    </w:p>
    <w:p w14:paraId="310BB40A" w14:textId="77777777" w:rsidR="00C53899" w:rsidRPr="00C53899" w:rsidRDefault="00C53899" w:rsidP="00E13CCE">
      <w:pPr>
        <w:spacing w:before="100" w:beforeAutospacing="1" w:after="100" w:afterAutospacing="1" w:line="276" w:lineRule="auto"/>
        <w:rPr>
          <w:rFonts w:ascii="Cambria" w:eastAsia="Times New Roman" w:hAnsi="Cambria" w:cs="Times New Roman"/>
          <w:kern w:val="0"/>
          <w:lang w:val="en-PK" w:eastAsia="en-PK"/>
          <w14:ligatures w14:val="none"/>
        </w:rPr>
      </w:pPr>
      <w:r w:rsidRPr="00C53899">
        <w:rPr>
          <w:rFonts w:ascii="Cambria" w:eastAsia="Times New Roman" w:hAnsi="Cambria" w:cs="Times New Roman"/>
          <w:b/>
          <w:bCs/>
          <w:kern w:val="0"/>
          <w:lang w:val="en-PK" w:eastAsia="en-PK"/>
          <w14:ligatures w14:val="none"/>
        </w:rPr>
        <w:t>What Engineering Economy Will Help With:</w:t>
      </w:r>
      <w:r w:rsidRPr="00C53899">
        <w:rPr>
          <w:rFonts w:ascii="Cambria" w:eastAsia="Times New Roman" w:hAnsi="Cambria" w:cs="Times New Roman"/>
          <w:kern w:val="0"/>
          <w:lang w:val="en-PK" w:eastAsia="en-PK"/>
          <w14:ligatures w14:val="none"/>
        </w:rPr>
        <w:t xml:space="preserve"> Engineering economy assists in comparing different options based on costs and benefits to find the best financial decision.</w:t>
      </w:r>
    </w:p>
    <w:p w14:paraId="2906C39E" w14:textId="77777777" w:rsidR="00C53899" w:rsidRPr="00C53899" w:rsidRDefault="00C53899" w:rsidP="00E13CCE">
      <w:pPr>
        <w:spacing w:before="100" w:beforeAutospacing="1" w:after="100" w:afterAutospacing="1" w:line="276" w:lineRule="auto"/>
        <w:rPr>
          <w:rFonts w:ascii="Cambria" w:eastAsia="Times New Roman" w:hAnsi="Cambria" w:cs="Times New Roman"/>
          <w:kern w:val="0"/>
          <w:lang w:val="en-PK" w:eastAsia="en-PK"/>
          <w14:ligatures w14:val="none"/>
        </w:rPr>
      </w:pPr>
      <w:r w:rsidRPr="00C53899">
        <w:rPr>
          <w:rFonts w:ascii="Cambria" w:eastAsia="Times New Roman" w:hAnsi="Cambria" w:cs="Times New Roman"/>
          <w:b/>
          <w:bCs/>
          <w:kern w:val="0"/>
          <w:lang w:val="en-PK" w:eastAsia="en-PK"/>
          <w14:ligatures w14:val="none"/>
        </w:rPr>
        <w:t>Example:</w:t>
      </w:r>
    </w:p>
    <w:p w14:paraId="038B5207" w14:textId="77777777" w:rsidR="00C53899" w:rsidRPr="00C53899" w:rsidRDefault="00C53899" w:rsidP="00E13CCE">
      <w:pPr>
        <w:numPr>
          <w:ilvl w:val="0"/>
          <w:numId w:val="17"/>
        </w:numPr>
        <w:spacing w:before="100" w:beforeAutospacing="1" w:after="100" w:afterAutospacing="1" w:line="276" w:lineRule="auto"/>
        <w:rPr>
          <w:rFonts w:ascii="Cambria" w:eastAsia="Times New Roman" w:hAnsi="Cambria" w:cs="Times New Roman"/>
          <w:kern w:val="0"/>
          <w:lang w:val="en-PK" w:eastAsia="en-PK"/>
          <w14:ligatures w14:val="none"/>
        </w:rPr>
      </w:pPr>
      <w:r w:rsidRPr="00C53899">
        <w:rPr>
          <w:rFonts w:ascii="Cambria" w:eastAsia="Times New Roman" w:hAnsi="Cambria" w:cs="Times New Roman"/>
          <w:b/>
          <w:bCs/>
          <w:kern w:val="0"/>
          <w:lang w:val="en-PK" w:eastAsia="en-PK"/>
          <w14:ligatures w14:val="none"/>
        </w:rPr>
        <w:t>Scenario:</w:t>
      </w:r>
      <w:r w:rsidRPr="00C53899">
        <w:rPr>
          <w:rFonts w:ascii="Cambria" w:eastAsia="Times New Roman" w:hAnsi="Cambria" w:cs="Times New Roman"/>
          <w:kern w:val="0"/>
          <w:lang w:val="en-PK" w:eastAsia="en-PK"/>
          <w14:ligatures w14:val="none"/>
        </w:rPr>
        <w:t xml:space="preserve"> A family is deciding whether to buy a gas or an electric car.</w:t>
      </w:r>
    </w:p>
    <w:p w14:paraId="12D690EA" w14:textId="77777777" w:rsidR="00C53899" w:rsidRPr="00C53899" w:rsidRDefault="00C53899" w:rsidP="00E13CCE">
      <w:pPr>
        <w:numPr>
          <w:ilvl w:val="0"/>
          <w:numId w:val="17"/>
        </w:numPr>
        <w:spacing w:before="100" w:beforeAutospacing="1" w:after="100" w:afterAutospacing="1" w:line="276" w:lineRule="auto"/>
        <w:rPr>
          <w:rFonts w:ascii="Cambria" w:eastAsia="Times New Roman" w:hAnsi="Cambria" w:cs="Times New Roman"/>
          <w:kern w:val="0"/>
          <w:lang w:val="en-PK" w:eastAsia="en-PK"/>
          <w14:ligatures w14:val="none"/>
        </w:rPr>
      </w:pPr>
      <w:r w:rsidRPr="00C53899">
        <w:rPr>
          <w:rFonts w:ascii="Cambria" w:eastAsia="Times New Roman" w:hAnsi="Cambria" w:cs="Times New Roman"/>
          <w:b/>
          <w:bCs/>
          <w:kern w:val="0"/>
          <w:lang w:val="en-PK" w:eastAsia="en-PK"/>
          <w14:ligatures w14:val="none"/>
        </w:rPr>
        <w:t>Analysis:</w:t>
      </w:r>
      <w:r w:rsidRPr="00C53899">
        <w:rPr>
          <w:rFonts w:ascii="Cambria" w:eastAsia="Times New Roman" w:hAnsi="Cambria" w:cs="Times New Roman"/>
          <w:kern w:val="0"/>
          <w:lang w:val="en-PK" w:eastAsia="en-PK"/>
          <w14:ligatures w14:val="none"/>
        </w:rPr>
        <w:t xml:space="preserve"> The gas car has a lower initial cost but incurs higher fuel and maintenance expenses over the years. In contrast, the electric car costs more upfront but offers savings on fuel and lower maintenance costs.</w:t>
      </w:r>
    </w:p>
    <w:p w14:paraId="4C822797" w14:textId="77777777" w:rsidR="00C53899" w:rsidRPr="00C53899" w:rsidRDefault="00C53899" w:rsidP="00E13CCE">
      <w:pPr>
        <w:numPr>
          <w:ilvl w:val="0"/>
          <w:numId w:val="17"/>
        </w:numPr>
        <w:spacing w:before="100" w:beforeAutospacing="1" w:after="100" w:afterAutospacing="1" w:line="276" w:lineRule="auto"/>
        <w:rPr>
          <w:rFonts w:ascii="Cambria" w:eastAsia="Times New Roman" w:hAnsi="Cambria" w:cs="Times New Roman"/>
          <w:kern w:val="0"/>
          <w:lang w:val="en-PK" w:eastAsia="en-PK"/>
          <w14:ligatures w14:val="none"/>
        </w:rPr>
      </w:pPr>
      <w:r w:rsidRPr="00C53899">
        <w:rPr>
          <w:rFonts w:ascii="Cambria" w:eastAsia="Times New Roman" w:hAnsi="Cambria" w:cs="Times New Roman"/>
          <w:b/>
          <w:bCs/>
          <w:kern w:val="0"/>
          <w:lang w:val="en-PK" w:eastAsia="en-PK"/>
          <w14:ligatures w14:val="none"/>
        </w:rPr>
        <w:t>Conclusion:</w:t>
      </w:r>
      <w:r w:rsidRPr="00C53899">
        <w:rPr>
          <w:rFonts w:ascii="Cambria" w:eastAsia="Times New Roman" w:hAnsi="Cambria" w:cs="Times New Roman"/>
          <w:kern w:val="0"/>
          <w:lang w:val="en-PK" w:eastAsia="en-PK"/>
          <w14:ligatures w14:val="none"/>
        </w:rPr>
        <w:t xml:space="preserve"> By applying engineering economy, the family can calculate the total cost of ownership for each car over several years, helping them choose the option that saves the most money in the long run.</w:t>
      </w:r>
    </w:p>
    <w:p w14:paraId="3835A9BE" w14:textId="77777777" w:rsidR="00C53899" w:rsidRPr="00C53899" w:rsidRDefault="00C53899" w:rsidP="00E13CCE">
      <w:pPr>
        <w:spacing w:before="100" w:beforeAutospacing="1" w:after="100" w:afterAutospacing="1" w:line="276" w:lineRule="auto"/>
        <w:rPr>
          <w:rFonts w:ascii="Cambria" w:eastAsia="Times New Roman" w:hAnsi="Cambria" w:cs="Times New Roman"/>
          <w:kern w:val="0"/>
          <w:lang w:val="en-PK" w:eastAsia="en-PK"/>
          <w14:ligatures w14:val="none"/>
        </w:rPr>
      </w:pPr>
      <w:r w:rsidRPr="00C53899">
        <w:rPr>
          <w:rFonts w:ascii="Cambria" w:eastAsia="Times New Roman" w:hAnsi="Cambria" w:cs="Times New Roman"/>
          <w:b/>
          <w:bCs/>
          <w:kern w:val="0"/>
          <w:lang w:val="en-PK" w:eastAsia="en-PK"/>
          <w14:ligatures w14:val="none"/>
        </w:rPr>
        <w:t>What Engineering Economy Will Not Help With:</w:t>
      </w:r>
      <w:r w:rsidRPr="00C53899">
        <w:rPr>
          <w:rFonts w:ascii="Cambria" w:eastAsia="Times New Roman" w:hAnsi="Cambria" w:cs="Times New Roman"/>
          <w:kern w:val="0"/>
          <w:lang w:val="en-PK" w:eastAsia="en-PK"/>
          <w14:ligatures w14:val="none"/>
        </w:rPr>
        <w:t xml:space="preserve"> Engineering economy does not consider non-financial factors like comfort, convenience, or personal preferences.</w:t>
      </w:r>
    </w:p>
    <w:p w14:paraId="7DBDA859" w14:textId="77777777" w:rsidR="00C53899" w:rsidRPr="00C53899" w:rsidRDefault="00C53899" w:rsidP="00E13CCE">
      <w:pPr>
        <w:spacing w:before="100" w:beforeAutospacing="1" w:after="100" w:afterAutospacing="1" w:line="276" w:lineRule="auto"/>
        <w:rPr>
          <w:rFonts w:ascii="Cambria" w:eastAsia="Times New Roman" w:hAnsi="Cambria" w:cs="Times New Roman"/>
          <w:kern w:val="0"/>
          <w:lang w:val="en-PK" w:eastAsia="en-PK"/>
          <w14:ligatures w14:val="none"/>
        </w:rPr>
      </w:pPr>
      <w:r w:rsidRPr="00C53899">
        <w:rPr>
          <w:rFonts w:ascii="Cambria" w:eastAsia="Times New Roman" w:hAnsi="Cambria" w:cs="Times New Roman"/>
          <w:b/>
          <w:bCs/>
          <w:kern w:val="0"/>
          <w:lang w:val="en-PK" w:eastAsia="en-PK"/>
          <w14:ligatures w14:val="none"/>
        </w:rPr>
        <w:t>Example:</w:t>
      </w:r>
    </w:p>
    <w:p w14:paraId="6FF065BA" w14:textId="77777777" w:rsidR="00C53899" w:rsidRPr="00C53899" w:rsidRDefault="00C53899" w:rsidP="00E13CCE">
      <w:pPr>
        <w:numPr>
          <w:ilvl w:val="0"/>
          <w:numId w:val="18"/>
        </w:numPr>
        <w:spacing w:before="100" w:beforeAutospacing="1" w:after="100" w:afterAutospacing="1" w:line="276" w:lineRule="auto"/>
        <w:rPr>
          <w:rFonts w:ascii="Cambria" w:eastAsia="Times New Roman" w:hAnsi="Cambria" w:cs="Times New Roman"/>
          <w:kern w:val="0"/>
          <w:lang w:val="en-PK" w:eastAsia="en-PK"/>
          <w14:ligatures w14:val="none"/>
        </w:rPr>
      </w:pPr>
      <w:r w:rsidRPr="00C53899">
        <w:rPr>
          <w:rFonts w:ascii="Cambria" w:eastAsia="Times New Roman" w:hAnsi="Cambria" w:cs="Times New Roman"/>
          <w:b/>
          <w:bCs/>
          <w:kern w:val="0"/>
          <w:lang w:val="en-PK" w:eastAsia="en-PK"/>
          <w14:ligatures w14:val="none"/>
        </w:rPr>
        <w:t>Scenario:</w:t>
      </w:r>
      <w:r w:rsidRPr="00C53899">
        <w:rPr>
          <w:rFonts w:ascii="Cambria" w:eastAsia="Times New Roman" w:hAnsi="Cambria" w:cs="Times New Roman"/>
          <w:kern w:val="0"/>
          <w:lang w:val="en-PK" w:eastAsia="en-PK"/>
          <w14:ligatures w14:val="none"/>
        </w:rPr>
        <w:t xml:space="preserve"> Continuing with the car choice, the family may prefer the gas car because they enjoy the driving experience more.</w:t>
      </w:r>
    </w:p>
    <w:p w14:paraId="747B7319" w14:textId="77777777" w:rsidR="00C53899" w:rsidRPr="00C53899" w:rsidRDefault="00C53899" w:rsidP="00E13CCE">
      <w:pPr>
        <w:numPr>
          <w:ilvl w:val="0"/>
          <w:numId w:val="18"/>
        </w:numPr>
        <w:spacing w:before="100" w:beforeAutospacing="1" w:after="100" w:afterAutospacing="1" w:line="276" w:lineRule="auto"/>
        <w:rPr>
          <w:rFonts w:ascii="Cambria" w:eastAsia="Times New Roman" w:hAnsi="Cambria" w:cs="Times New Roman"/>
          <w:kern w:val="0"/>
          <w:lang w:val="en-PK" w:eastAsia="en-PK"/>
          <w14:ligatures w14:val="none"/>
        </w:rPr>
      </w:pPr>
      <w:r w:rsidRPr="00C53899">
        <w:rPr>
          <w:rFonts w:ascii="Cambria" w:eastAsia="Times New Roman" w:hAnsi="Cambria" w:cs="Times New Roman"/>
          <w:b/>
          <w:bCs/>
          <w:kern w:val="0"/>
          <w:lang w:val="en-PK" w:eastAsia="en-PK"/>
          <w14:ligatures w14:val="none"/>
        </w:rPr>
        <w:t>Conclusion:</w:t>
      </w:r>
      <w:r w:rsidRPr="00C53899">
        <w:rPr>
          <w:rFonts w:ascii="Cambria" w:eastAsia="Times New Roman" w:hAnsi="Cambria" w:cs="Times New Roman"/>
          <w:kern w:val="0"/>
          <w:lang w:val="en-PK" w:eastAsia="en-PK"/>
          <w14:ligatures w14:val="none"/>
        </w:rPr>
        <w:t xml:space="preserve"> Even if the gas car has higher long-term costs, personal preferences may lead them to choose it. Engineering economy focuses solely on financial data, while personal preferences also significantly influence decision-making.</w:t>
      </w:r>
    </w:p>
    <w:p w14:paraId="3EFB80E4" w14:textId="77777777" w:rsidR="00C53899" w:rsidRPr="00C53899" w:rsidRDefault="00C53899" w:rsidP="00E13CCE">
      <w:pPr>
        <w:spacing w:after="0" w:line="276" w:lineRule="auto"/>
        <w:rPr>
          <w:rFonts w:ascii="Cambria" w:eastAsia="Times New Roman" w:hAnsi="Cambria" w:cs="Times New Roman"/>
          <w:kern w:val="0"/>
          <w:lang w:val="en-PK" w:eastAsia="en-PK"/>
          <w14:ligatures w14:val="none"/>
        </w:rPr>
      </w:pPr>
      <w:r w:rsidRPr="00C53899">
        <w:rPr>
          <w:rFonts w:ascii="Cambria" w:eastAsia="Times New Roman" w:hAnsi="Cambria" w:cs="Times New Roman"/>
          <w:kern w:val="0"/>
          <w:lang w:val="en-PK" w:eastAsia="en-PK"/>
          <w14:ligatures w14:val="none"/>
        </w:rPr>
        <w:pict w14:anchorId="6AA4611E">
          <v:rect id="_x0000_i1143" style="width:0;height:1.5pt" o:hralign="center" o:hrstd="t" o:hr="t" fillcolor="#a0a0a0" stroked="f"/>
        </w:pict>
      </w:r>
    </w:p>
    <w:p w14:paraId="1520F8F0" w14:textId="004E6E9F" w:rsidR="00C53899" w:rsidRPr="00C53899" w:rsidRDefault="00C53899" w:rsidP="00E13CCE">
      <w:pPr>
        <w:spacing w:before="100" w:beforeAutospacing="1" w:after="100" w:afterAutospacing="1" w:line="276" w:lineRule="auto"/>
        <w:outlineLvl w:val="2"/>
        <w:rPr>
          <w:rFonts w:ascii="Cambria" w:eastAsia="Times New Roman" w:hAnsi="Cambria" w:cs="Times New Roman"/>
          <w:b/>
          <w:bCs/>
          <w:kern w:val="0"/>
          <w:sz w:val="27"/>
          <w:szCs w:val="27"/>
          <w:lang w:val="en-PK" w:eastAsia="en-PK"/>
          <w14:ligatures w14:val="none"/>
        </w:rPr>
      </w:pPr>
      <w:r w:rsidRPr="00C53899">
        <w:rPr>
          <w:rFonts w:ascii="Cambria" w:eastAsia="Times New Roman" w:hAnsi="Cambria" w:cs="Times New Roman"/>
          <w:b/>
          <w:bCs/>
          <w:kern w:val="0"/>
          <w:sz w:val="27"/>
          <w:szCs w:val="27"/>
          <w:lang w:val="en-PK" w:eastAsia="en-PK"/>
          <w14:ligatures w14:val="none"/>
        </w:rPr>
        <w:t>QUESTION 02:</w:t>
      </w:r>
      <w:r>
        <w:rPr>
          <w:rFonts w:ascii="Cambria" w:eastAsia="Times New Roman" w:hAnsi="Cambria" w:cs="Times New Roman"/>
          <w:b/>
          <w:bCs/>
          <w:kern w:val="0"/>
          <w:sz w:val="27"/>
          <w:szCs w:val="27"/>
          <w:lang w:val="en-PK" w:eastAsia="en-PK"/>
          <w14:ligatures w14:val="none"/>
        </w:rPr>
        <w:t xml:space="preserve"> </w:t>
      </w:r>
      <w:r w:rsidRPr="00C53899">
        <w:rPr>
          <w:rFonts w:ascii="Cambria" w:eastAsia="Times New Roman" w:hAnsi="Cambria" w:cs="Times New Roman"/>
          <w:b/>
          <w:bCs/>
          <w:kern w:val="0"/>
          <w:lang w:val="en-PK" w:eastAsia="en-PK"/>
          <w14:ligatures w14:val="none"/>
        </w:rPr>
        <w:t>What evaluation criterion is used in economic analysis? Give 2 examples.</w:t>
      </w:r>
    </w:p>
    <w:p w14:paraId="2CFABE52" w14:textId="77777777" w:rsidR="00C53899" w:rsidRPr="00C53899" w:rsidRDefault="00C53899" w:rsidP="00E13CCE">
      <w:pPr>
        <w:spacing w:before="100" w:beforeAutospacing="1" w:after="100" w:afterAutospacing="1" w:line="276" w:lineRule="auto"/>
        <w:rPr>
          <w:rFonts w:ascii="Cambria" w:eastAsia="Times New Roman" w:hAnsi="Cambria" w:cs="Times New Roman"/>
          <w:kern w:val="0"/>
          <w:lang w:val="en-PK" w:eastAsia="en-PK"/>
          <w14:ligatures w14:val="none"/>
        </w:rPr>
      </w:pPr>
      <w:r w:rsidRPr="00C53899">
        <w:rPr>
          <w:rFonts w:ascii="Cambria" w:eastAsia="Times New Roman" w:hAnsi="Cambria" w:cs="Times New Roman"/>
          <w:b/>
          <w:bCs/>
          <w:kern w:val="0"/>
          <w:lang w:val="en-PK" w:eastAsia="en-PK"/>
          <w14:ligatures w14:val="none"/>
        </w:rPr>
        <w:t>Solution:</w:t>
      </w:r>
      <w:r w:rsidRPr="00C53899">
        <w:rPr>
          <w:rFonts w:ascii="Cambria" w:eastAsia="Times New Roman" w:hAnsi="Cambria" w:cs="Times New Roman"/>
          <w:kern w:val="0"/>
          <w:lang w:val="en-PK" w:eastAsia="en-PK"/>
          <w14:ligatures w14:val="none"/>
        </w:rPr>
        <w:t xml:space="preserve"> Economic analysis uses specific criteria to determine whether a project is worthwhile based on profitability.</w:t>
      </w:r>
    </w:p>
    <w:p w14:paraId="2A640CEF" w14:textId="77777777" w:rsidR="00C53899" w:rsidRPr="00C53899" w:rsidRDefault="00C53899" w:rsidP="00E13CCE">
      <w:pPr>
        <w:spacing w:before="100" w:beforeAutospacing="1" w:after="100" w:afterAutospacing="1" w:line="276" w:lineRule="auto"/>
        <w:rPr>
          <w:rFonts w:ascii="Cambria" w:eastAsia="Times New Roman" w:hAnsi="Cambria" w:cs="Times New Roman"/>
          <w:kern w:val="0"/>
          <w:lang w:val="en-PK" w:eastAsia="en-PK"/>
          <w14:ligatures w14:val="none"/>
        </w:rPr>
      </w:pPr>
      <w:r w:rsidRPr="00C53899">
        <w:rPr>
          <w:rFonts w:ascii="Cambria" w:eastAsia="Times New Roman" w:hAnsi="Cambria" w:cs="Times New Roman"/>
          <w:b/>
          <w:bCs/>
          <w:kern w:val="0"/>
          <w:lang w:val="en-PK" w:eastAsia="en-PK"/>
          <w14:ligatures w14:val="none"/>
        </w:rPr>
        <w:t>Two common criteria are:</w:t>
      </w:r>
    </w:p>
    <w:p w14:paraId="5B50E8B1" w14:textId="77777777" w:rsidR="00C53899" w:rsidRPr="00C53899" w:rsidRDefault="00C53899" w:rsidP="00E13CCE">
      <w:pPr>
        <w:numPr>
          <w:ilvl w:val="0"/>
          <w:numId w:val="19"/>
        </w:numPr>
        <w:spacing w:before="100" w:beforeAutospacing="1" w:after="100" w:afterAutospacing="1" w:line="276" w:lineRule="auto"/>
        <w:rPr>
          <w:rFonts w:ascii="Cambria" w:eastAsia="Times New Roman" w:hAnsi="Cambria" w:cs="Times New Roman"/>
          <w:kern w:val="0"/>
          <w:lang w:val="en-PK" w:eastAsia="en-PK"/>
          <w14:ligatures w14:val="none"/>
        </w:rPr>
      </w:pPr>
      <w:r w:rsidRPr="00C53899">
        <w:rPr>
          <w:rFonts w:ascii="Cambria" w:eastAsia="Times New Roman" w:hAnsi="Cambria" w:cs="Times New Roman"/>
          <w:b/>
          <w:bCs/>
          <w:kern w:val="0"/>
          <w:lang w:val="en-PK" w:eastAsia="en-PK"/>
          <w14:ligatures w14:val="none"/>
        </w:rPr>
        <w:t>Net Present Value (NPV):</w:t>
      </w:r>
      <w:r w:rsidRPr="00C53899">
        <w:rPr>
          <w:rFonts w:ascii="Cambria" w:eastAsia="Times New Roman" w:hAnsi="Cambria" w:cs="Times New Roman"/>
          <w:kern w:val="0"/>
          <w:lang w:val="en-PK" w:eastAsia="en-PK"/>
          <w14:ligatures w14:val="none"/>
        </w:rPr>
        <w:br/>
        <w:t>NPV helps assess if a project will be profitable by calculating the present value of expected income minus costs. A positive NPV indicates that the project is likely to be financially beneficial.</w:t>
      </w:r>
    </w:p>
    <w:p w14:paraId="49FBAD29" w14:textId="77777777" w:rsidR="00C53899" w:rsidRPr="00C53899" w:rsidRDefault="00C53899" w:rsidP="00E13CCE">
      <w:pPr>
        <w:spacing w:before="100" w:beforeAutospacing="1" w:after="100" w:afterAutospacing="1" w:line="276" w:lineRule="auto"/>
        <w:ind w:left="720"/>
        <w:rPr>
          <w:rFonts w:ascii="Cambria" w:eastAsia="Times New Roman" w:hAnsi="Cambria" w:cs="Times New Roman"/>
          <w:kern w:val="0"/>
          <w:lang w:val="en-PK" w:eastAsia="en-PK"/>
          <w14:ligatures w14:val="none"/>
        </w:rPr>
      </w:pPr>
      <w:r w:rsidRPr="00C53899">
        <w:rPr>
          <w:rFonts w:ascii="Cambria" w:eastAsia="Times New Roman" w:hAnsi="Cambria" w:cs="Times New Roman"/>
          <w:b/>
          <w:bCs/>
          <w:kern w:val="0"/>
          <w:lang w:val="en-PK" w:eastAsia="en-PK"/>
          <w14:ligatures w14:val="none"/>
        </w:rPr>
        <w:lastRenderedPageBreak/>
        <w:t>Example:</w:t>
      </w:r>
    </w:p>
    <w:p w14:paraId="572ED616" w14:textId="77777777" w:rsidR="00C53899" w:rsidRPr="00C53899" w:rsidRDefault="00C53899" w:rsidP="00E13CCE">
      <w:pPr>
        <w:numPr>
          <w:ilvl w:val="1"/>
          <w:numId w:val="19"/>
        </w:numPr>
        <w:spacing w:before="100" w:beforeAutospacing="1" w:after="100" w:afterAutospacing="1" w:line="276" w:lineRule="auto"/>
        <w:rPr>
          <w:rFonts w:ascii="Cambria" w:eastAsia="Times New Roman" w:hAnsi="Cambria" w:cs="Times New Roman"/>
          <w:kern w:val="0"/>
          <w:lang w:val="en-PK" w:eastAsia="en-PK"/>
          <w14:ligatures w14:val="none"/>
        </w:rPr>
      </w:pPr>
      <w:r w:rsidRPr="00C53899">
        <w:rPr>
          <w:rFonts w:ascii="Cambria" w:eastAsia="Times New Roman" w:hAnsi="Cambria" w:cs="Times New Roman"/>
          <w:b/>
          <w:bCs/>
          <w:kern w:val="0"/>
          <w:lang w:val="en-PK" w:eastAsia="en-PK"/>
          <w14:ligatures w14:val="none"/>
        </w:rPr>
        <w:t>Scenario:</w:t>
      </w:r>
      <w:r w:rsidRPr="00C53899">
        <w:rPr>
          <w:rFonts w:ascii="Cambria" w:eastAsia="Times New Roman" w:hAnsi="Cambria" w:cs="Times New Roman"/>
          <w:kern w:val="0"/>
          <w:lang w:val="en-PK" w:eastAsia="en-PK"/>
          <w14:ligatures w14:val="none"/>
        </w:rPr>
        <w:t xml:space="preserve"> A city council is considering building a community park.</w:t>
      </w:r>
    </w:p>
    <w:p w14:paraId="3AD7DBD1" w14:textId="77777777" w:rsidR="00C53899" w:rsidRPr="00C53899" w:rsidRDefault="00C53899" w:rsidP="00E13CCE">
      <w:pPr>
        <w:numPr>
          <w:ilvl w:val="1"/>
          <w:numId w:val="19"/>
        </w:numPr>
        <w:spacing w:before="100" w:beforeAutospacing="1" w:after="100" w:afterAutospacing="1" w:line="276" w:lineRule="auto"/>
        <w:rPr>
          <w:rFonts w:ascii="Cambria" w:eastAsia="Times New Roman" w:hAnsi="Cambria" w:cs="Times New Roman"/>
          <w:kern w:val="0"/>
          <w:lang w:val="en-PK" w:eastAsia="en-PK"/>
          <w14:ligatures w14:val="none"/>
        </w:rPr>
      </w:pPr>
      <w:r w:rsidRPr="00C53899">
        <w:rPr>
          <w:rFonts w:ascii="Cambria" w:eastAsia="Times New Roman" w:hAnsi="Cambria" w:cs="Times New Roman"/>
          <w:b/>
          <w:bCs/>
          <w:kern w:val="0"/>
          <w:lang w:val="en-PK" w:eastAsia="en-PK"/>
          <w14:ligatures w14:val="none"/>
        </w:rPr>
        <w:t>Analysis:</w:t>
      </w:r>
      <w:r w:rsidRPr="00C53899">
        <w:rPr>
          <w:rFonts w:ascii="Cambria" w:eastAsia="Times New Roman" w:hAnsi="Cambria" w:cs="Times New Roman"/>
          <w:kern w:val="0"/>
          <w:lang w:val="en-PK" w:eastAsia="en-PK"/>
          <w14:ligatures w14:val="none"/>
        </w:rPr>
        <w:t xml:space="preserve"> They calculate the NPV to determine if the future benefits, such as increased property values and more visitors, outweigh the construction costs.</w:t>
      </w:r>
    </w:p>
    <w:p w14:paraId="0618A1E4" w14:textId="77777777" w:rsidR="00C53899" w:rsidRPr="00C53899" w:rsidRDefault="00C53899" w:rsidP="00E13CCE">
      <w:pPr>
        <w:numPr>
          <w:ilvl w:val="1"/>
          <w:numId w:val="19"/>
        </w:numPr>
        <w:spacing w:before="100" w:beforeAutospacing="1" w:after="100" w:afterAutospacing="1" w:line="276" w:lineRule="auto"/>
        <w:rPr>
          <w:rFonts w:ascii="Cambria" w:eastAsia="Times New Roman" w:hAnsi="Cambria" w:cs="Times New Roman"/>
          <w:kern w:val="0"/>
          <w:lang w:val="en-PK" w:eastAsia="en-PK"/>
          <w14:ligatures w14:val="none"/>
        </w:rPr>
      </w:pPr>
      <w:r w:rsidRPr="00C53899">
        <w:rPr>
          <w:rFonts w:ascii="Cambria" w:eastAsia="Times New Roman" w:hAnsi="Cambria" w:cs="Times New Roman"/>
          <w:b/>
          <w:bCs/>
          <w:kern w:val="0"/>
          <w:lang w:val="en-PK" w:eastAsia="en-PK"/>
          <w14:ligatures w14:val="none"/>
        </w:rPr>
        <w:t>Conclusion:</w:t>
      </w:r>
      <w:r w:rsidRPr="00C53899">
        <w:rPr>
          <w:rFonts w:ascii="Cambria" w:eastAsia="Times New Roman" w:hAnsi="Cambria" w:cs="Times New Roman"/>
          <w:kern w:val="0"/>
          <w:lang w:val="en-PK" w:eastAsia="en-PK"/>
          <w14:ligatures w14:val="none"/>
        </w:rPr>
        <w:t xml:space="preserve"> If the NPV is positive, it suggests that the park will provide good returns to the community.</w:t>
      </w:r>
    </w:p>
    <w:p w14:paraId="7A076DCF" w14:textId="77777777" w:rsidR="00C53899" w:rsidRPr="00C53899" w:rsidRDefault="00C53899" w:rsidP="00E13CCE">
      <w:pPr>
        <w:numPr>
          <w:ilvl w:val="0"/>
          <w:numId w:val="19"/>
        </w:numPr>
        <w:spacing w:before="100" w:beforeAutospacing="1" w:after="100" w:afterAutospacing="1" w:line="276" w:lineRule="auto"/>
        <w:rPr>
          <w:rFonts w:ascii="Cambria" w:eastAsia="Times New Roman" w:hAnsi="Cambria" w:cs="Times New Roman"/>
          <w:kern w:val="0"/>
          <w:lang w:val="en-PK" w:eastAsia="en-PK"/>
          <w14:ligatures w14:val="none"/>
        </w:rPr>
      </w:pPr>
      <w:r w:rsidRPr="00C53899">
        <w:rPr>
          <w:rFonts w:ascii="Cambria" w:eastAsia="Times New Roman" w:hAnsi="Cambria" w:cs="Times New Roman"/>
          <w:b/>
          <w:bCs/>
          <w:kern w:val="0"/>
          <w:lang w:val="en-PK" w:eastAsia="en-PK"/>
          <w14:ligatures w14:val="none"/>
        </w:rPr>
        <w:t>Rate of Return (</w:t>
      </w:r>
      <w:proofErr w:type="spellStart"/>
      <w:r w:rsidRPr="00C53899">
        <w:rPr>
          <w:rFonts w:ascii="Cambria" w:eastAsia="Times New Roman" w:hAnsi="Cambria" w:cs="Times New Roman"/>
          <w:b/>
          <w:bCs/>
          <w:kern w:val="0"/>
          <w:lang w:val="en-PK" w:eastAsia="en-PK"/>
          <w14:ligatures w14:val="none"/>
        </w:rPr>
        <w:t>RoR</w:t>
      </w:r>
      <w:proofErr w:type="spellEnd"/>
      <w:r w:rsidRPr="00C53899">
        <w:rPr>
          <w:rFonts w:ascii="Cambria" w:eastAsia="Times New Roman" w:hAnsi="Cambria" w:cs="Times New Roman"/>
          <w:b/>
          <w:bCs/>
          <w:kern w:val="0"/>
          <w:lang w:val="en-PK" w:eastAsia="en-PK"/>
          <w14:ligatures w14:val="none"/>
        </w:rPr>
        <w:t>):</w:t>
      </w:r>
      <w:r w:rsidRPr="00C53899">
        <w:rPr>
          <w:rFonts w:ascii="Cambria" w:eastAsia="Times New Roman" w:hAnsi="Cambria" w:cs="Times New Roman"/>
          <w:kern w:val="0"/>
          <w:lang w:val="en-PK" w:eastAsia="en-PK"/>
          <w14:ligatures w14:val="none"/>
        </w:rPr>
        <w:br/>
      </w:r>
      <w:proofErr w:type="spellStart"/>
      <w:r w:rsidRPr="00C53899">
        <w:rPr>
          <w:rFonts w:ascii="Cambria" w:eastAsia="Times New Roman" w:hAnsi="Cambria" w:cs="Times New Roman"/>
          <w:kern w:val="0"/>
          <w:lang w:val="en-PK" w:eastAsia="en-PK"/>
          <w14:ligatures w14:val="none"/>
        </w:rPr>
        <w:t>RoR</w:t>
      </w:r>
      <w:proofErr w:type="spellEnd"/>
      <w:r w:rsidRPr="00C53899">
        <w:rPr>
          <w:rFonts w:ascii="Cambria" w:eastAsia="Times New Roman" w:hAnsi="Cambria" w:cs="Times New Roman"/>
          <w:kern w:val="0"/>
          <w:lang w:val="en-PK" w:eastAsia="en-PK"/>
          <w14:ligatures w14:val="none"/>
        </w:rPr>
        <w:t xml:space="preserve"> measures the percentage of profit on an investment, showing if it meets or exceeds a target return.</w:t>
      </w:r>
    </w:p>
    <w:p w14:paraId="0A0C9111" w14:textId="77777777" w:rsidR="00C53899" w:rsidRPr="00C53899" w:rsidRDefault="00C53899" w:rsidP="00E13CCE">
      <w:pPr>
        <w:spacing w:before="100" w:beforeAutospacing="1" w:after="100" w:afterAutospacing="1" w:line="276" w:lineRule="auto"/>
        <w:ind w:left="720"/>
        <w:rPr>
          <w:rFonts w:ascii="Cambria" w:eastAsia="Times New Roman" w:hAnsi="Cambria" w:cs="Times New Roman"/>
          <w:kern w:val="0"/>
          <w:lang w:val="en-PK" w:eastAsia="en-PK"/>
          <w14:ligatures w14:val="none"/>
        </w:rPr>
      </w:pPr>
      <w:r w:rsidRPr="00C53899">
        <w:rPr>
          <w:rFonts w:ascii="Cambria" w:eastAsia="Times New Roman" w:hAnsi="Cambria" w:cs="Times New Roman"/>
          <w:b/>
          <w:bCs/>
          <w:kern w:val="0"/>
          <w:lang w:val="en-PK" w:eastAsia="en-PK"/>
          <w14:ligatures w14:val="none"/>
        </w:rPr>
        <w:t>Example:</w:t>
      </w:r>
    </w:p>
    <w:p w14:paraId="1F25FE30" w14:textId="77777777" w:rsidR="00C53899" w:rsidRPr="00C53899" w:rsidRDefault="00C53899" w:rsidP="00E13CCE">
      <w:pPr>
        <w:numPr>
          <w:ilvl w:val="1"/>
          <w:numId w:val="19"/>
        </w:numPr>
        <w:spacing w:before="100" w:beforeAutospacing="1" w:after="100" w:afterAutospacing="1" w:line="276" w:lineRule="auto"/>
        <w:rPr>
          <w:rFonts w:ascii="Cambria" w:eastAsia="Times New Roman" w:hAnsi="Cambria" w:cs="Times New Roman"/>
          <w:kern w:val="0"/>
          <w:lang w:val="en-PK" w:eastAsia="en-PK"/>
          <w14:ligatures w14:val="none"/>
        </w:rPr>
      </w:pPr>
      <w:r w:rsidRPr="00C53899">
        <w:rPr>
          <w:rFonts w:ascii="Cambria" w:eastAsia="Times New Roman" w:hAnsi="Cambria" w:cs="Times New Roman"/>
          <w:b/>
          <w:bCs/>
          <w:kern w:val="0"/>
          <w:lang w:val="en-PK" w:eastAsia="en-PK"/>
          <w14:ligatures w14:val="none"/>
        </w:rPr>
        <w:t>Scenario:</w:t>
      </w:r>
      <w:r w:rsidRPr="00C53899">
        <w:rPr>
          <w:rFonts w:ascii="Cambria" w:eastAsia="Times New Roman" w:hAnsi="Cambria" w:cs="Times New Roman"/>
          <w:kern w:val="0"/>
          <w:lang w:val="en-PK" w:eastAsia="en-PK"/>
          <w14:ligatures w14:val="none"/>
        </w:rPr>
        <w:t xml:space="preserve"> An individual is choosing between two investment options.</w:t>
      </w:r>
    </w:p>
    <w:p w14:paraId="0F953615" w14:textId="77777777" w:rsidR="00C53899" w:rsidRPr="00C53899" w:rsidRDefault="00C53899" w:rsidP="00E13CCE">
      <w:pPr>
        <w:numPr>
          <w:ilvl w:val="1"/>
          <w:numId w:val="19"/>
        </w:numPr>
        <w:spacing w:before="100" w:beforeAutospacing="1" w:after="100" w:afterAutospacing="1" w:line="276" w:lineRule="auto"/>
        <w:rPr>
          <w:rFonts w:ascii="Cambria" w:eastAsia="Times New Roman" w:hAnsi="Cambria" w:cs="Times New Roman"/>
          <w:kern w:val="0"/>
          <w:lang w:val="en-PK" w:eastAsia="en-PK"/>
          <w14:ligatures w14:val="none"/>
        </w:rPr>
      </w:pPr>
      <w:r w:rsidRPr="00C53899">
        <w:rPr>
          <w:rFonts w:ascii="Cambria" w:eastAsia="Times New Roman" w:hAnsi="Cambria" w:cs="Times New Roman"/>
          <w:b/>
          <w:bCs/>
          <w:kern w:val="0"/>
          <w:lang w:val="en-PK" w:eastAsia="en-PK"/>
          <w14:ligatures w14:val="none"/>
        </w:rPr>
        <w:t>Analysis:</w:t>
      </w:r>
      <w:r w:rsidRPr="00C53899">
        <w:rPr>
          <w:rFonts w:ascii="Cambria" w:eastAsia="Times New Roman" w:hAnsi="Cambria" w:cs="Times New Roman"/>
          <w:kern w:val="0"/>
          <w:lang w:val="en-PK" w:eastAsia="en-PK"/>
          <w14:ligatures w14:val="none"/>
        </w:rPr>
        <w:t xml:space="preserve"> Investment A offers a 10% rate of return, while Investment B offers only 5%.</w:t>
      </w:r>
    </w:p>
    <w:p w14:paraId="6A487168" w14:textId="77777777" w:rsidR="00C53899" w:rsidRPr="00C53899" w:rsidRDefault="00C53899" w:rsidP="00E13CCE">
      <w:pPr>
        <w:numPr>
          <w:ilvl w:val="1"/>
          <w:numId w:val="19"/>
        </w:numPr>
        <w:spacing w:before="100" w:beforeAutospacing="1" w:after="100" w:afterAutospacing="1" w:line="276" w:lineRule="auto"/>
        <w:rPr>
          <w:rFonts w:ascii="Cambria" w:eastAsia="Times New Roman" w:hAnsi="Cambria" w:cs="Times New Roman"/>
          <w:kern w:val="0"/>
          <w:lang w:val="en-PK" w:eastAsia="en-PK"/>
          <w14:ligatures w14:val="none"/>
        </w:rPr>
      </w:pPr>
      <w:r w:rsidRPr="00C53899">
        <w:rPr>
          <w:rFonts w:ascii="Cambria" w:eastAsia="Times New Roman" w:hAnsi="Cambria" w:cs="Times New Roman"/>
          <w:b/>
          <w:bCs/>
          <w:kern w:val="0"/>
          <w:lang w:val="en-PK" w:eastAsia="en-PK"/>
          <w14:ligatures w14:val="none"/>
        </w:rPr>
        <w:t>Conclusion:</w:t>
      </w:r>
      <w:r w:rsidRPr="00C53899">
        <w:rPr>
          <w:rFonts w:ascii="Cambria" w:eastAsia="Times New Roman" w:hAnsi="Cambria" w:cs="Times New Roman"/>
          <w:kern w:val="0"/>
          <w:lang w:val="en-PK" w:eastAsia="en-PK"/>
          <w14:ligatures w14:val="none"/>
        </w:rPr>
        <w:t xml:space="preserve"> The individual would likely prefer Investment A because it promises a higher profit, aligning better with their financial goals.</w:t>
      </w:r>
    </w:p>
    <w:p w14:paraId="7833A24E" w14:textId="77777777" w:rsidR="00C53899" w:rsidRPr="00C53899" w:rsidRDefault="00C53899" w:rsidP="00E13CCE">
      <w:pPr>
        <w:spacing w:after="0" w:line="276" w:lineRule="auto"/>
        <w:rPr>
          <w:rFonts w:ascii="Cambria" w:eastAsia="Times New Roman" w:hAnsi="Cambria" w:cs="Times New Roman"/>
          <w:kern w:val="0"/>
          <w:lang w:val="en-PK" w:eastAsia="en-PK"/>
          <w14:ligatures w14:val="none"/>
        </w:rPr>
      </w:pPr>
      <w:r w:rsidRPr="00C53899">
        <w:rPr>
          <w:rFonts w:ascii="Cambria" w:eastAsia="Times New Roman" w:hAnsi="Cambria" w:cs="Times New Roman"/>
          <w:kern w:val="0"/>
          <w:lang w:val="en-PK" w:eastAsia="en-PK"/>
          <w14:ligatures w14:val="none"/>
        </w:rPr>
        <w:pict w14:anchorId="3F2EBA87">
          <v:rect id="_x0000_i1144" style="width:0;height:1.5pt" o:hralign="center" o:hrstd="t" o:hr="t" fillcolor="#a0a0a0" stroked="f"/>
        </w:pict>
      </w:r>
    </w:p>
    <w:p w14:paraId="7B3DD7CA" w14:textId="1818B6E4" w:rsidR="00C53899" w:rsidRPr="00C53899" w:rsidRDefault="00C53899" w:rsidP="00E13CCE">
      <w:pPr>
        <w:spacing w:before="100" w:beforeAutospacing="1" w:after="100" w:afterAutospacing="1" w:line="276" w:lineRule="auto"/>
        <w:outlineLvl w:val="2"/>
        <w:rPr>
          <w:rFonts w:ascii="Cambria" w:eastAsia="Times New Roman" w:hAnsi="Cambria" w:cs="Times New Roman"/>
          <w:b/>
          <w:bCs/>
          <w:kern w:val="0"/>
          <w:sz w:val="27"/>
          <w:szCs w:val="27"/>
          <w:lang w:val="en-PK" w:eastAsia="en-PK"/>
          <w14:ligatures w14:val="none"/>
        </w:rPr>
      </w:pPr>
      <w:r w:rsidRPr="00C53899">
        <w:rPr>
          <w:rFonts w:ascii="Cambria" w:eastAsia="Times New Roman" w:hAnsi="Cambria" w:cs="Times New Roman"/>
          <w:b/>
          <w:bCs/>
          <w:kern w:val="0"/>
          <w:sz w:val="27"/>
          <w:szCs w:val="27"/>
          <w:lang w:val="en-PK" w:eastAsia="en-PK"/>
          <w14:ligatures w14:val="none"/>
        </w:rPr>
        <w:t>QUESTION 03:</w:t>
      </w:r>
      <w:r>
        <w:rPr>
          <w:rFonts w:ascii="Cambria" w:eastAsia="Times New Roman" w:hAnsi="Cambria" w:cs="Times New Roman"/>
          <w:b/>
          <w:bCs/>
          <w:kern w:val="0"/>
          <w:sz w:val="27"/>
          <w:szCs w:val="27"/>
          <w:lang w:val="en-PK" w:eastAsia="en-PK"/>
          <w14:ligatures w14:val="none"/>
        </w:rPr>
        <w:t xml:space="preserve"> </w:t>
      </w:r>
      <w:r w:rsidRPr="00C53899">
        <w:rPr>
          <w:rFonts w:ascii="Cambria" w:eastAsia="Times New Roman" w:hAnsi="Cambria" w:cs="Times New Roman"/>
          <w:b/>
          <w:bCs/>
          <w:kern w:val="0"/>
          <w:lang w:val="en-PK" w:eastAsia="en-PK"/>
          <w14:ligatures w14:val="none"/>
        </w:rPr>
        <w:t>The analysis techniques that are used in engineering economic analysis are only as good as what? Give 2 examples to clarify your answer.</w:t>
      </w:r>
    </w:p>
    <w:p w14:paraId="0E8C58A5" w14:textId="77777777" w:rsidR="00C53899" w:rsidRPr="00C53899" w:rsidRDefault="00C53899" w:rsidP="00E13CCE">
      <w:pPr>
        <w:spacing w:before="100" w:beforeAutospacing="1" w:after="100" w:afterAutospacing="1" w:line="276" w:lineRule="auto"/>
        <w:rPr>
          <w:rFonts w:ascii="Cambria" w:eastAsia="Times New Roman" w:hAnsi="Cambria" w:cs="Times New Roman"/>
          <w:kern w:val="0"/>
          <w:lang w:val="en-PK" w:eastAsia="en-PK"/>
          <w14:ligatures w14:val="none"/>
        </w:rPr>
      </w:pPr>
      <w:r w:rsidRPr="00C53899">
        <w:rPr>
          <w:rFonts w:ascii="Cambria" w:eastAsia="Times New Roman" w:hAnsi="Cambria" w:cs="Times New Roman"/>
          <w:b/>
          <w:bCs/>
          <w:kern w:val="0"/>
          <w:lang w:val="en-PK" w:eastAsia="en-PK"/>
          <w14:ligatures w14:val="none"/>
        </w:rPr>
        <w:t>Solution:</w:t>
      </w:r>
      <w:r w:rsidRPr="00C53899">
        <w:rPr>
          <w:rFonts w:ascii="Cambria" w:eastAsia="Times New Roman" w:hAnsi="Cambria" w:cs="Times New Roman"/>
          <w:kern w:val="0"/>
          <w:lang w:val="en-PK" w:eastAsia="en-PK"/>
          <w14:ligatures w14:val="none"/>
        </w:rPr>
        <w:t xml:space="preserve"> The effectiveness of engineering economic analysis relies on using accurate data and realistic assumptions. If the information is incorrect, it can lead to poor decisions.</w:t>
      </w:r>
    </w:p>
    <w:p w14:paraId="393179F3" w14:textId="77777777" w:rsidR="00C53899" w:rsidRPr="00C53899" w:rsidRDefault="00C53899" w:rsidP="00E13CCE">
      <w:pPr>
        <w:spacing w:before="100" w:beforeAutospacing="1" w:after="100" w:afterAutospacing="1" w:line="276" w:lineRule="auto"/>
        <w:rPr>
          <w:rFonts w:ascii="Cambria" w:eastAsia="Times New Roman" w:hAnsi="Cambria" w:cs="Times New Roman"/>
          <w:kern w:val="0"/>
          <w:lang w:val="en-PK" w:eastAsia="en-PK"/>
          <w14:ligatures w14:val="none"/>
        </w:rPr>
      </w:pPr>
      <w:r w:rsidRPr="00C53899">
        <w:rPr>
          <w:rFonts w:ascii="Cambria" w:eastAsia="Times New Roman" w:hAnsi="Cambria" w:cs="Times New Roman"/>
          <w:b/>
          <w:bCs/>
          <w:kern w:val="0"/>
          <w:lang w:val="en-PK" w:eastAsia="en-PK"/>
          <w14:ligatures w14:val="none"/>
        </w:rPr>
        <w:t>Example 1:</w:t>
      </w:r>
    </w:p>
    <w:p w14:paraId="3A20281C" w14:textId="77777777" w:rsidR="00C53899" w:rsidRPr="00C53899" w:rsidRDefault="00C53899" w:rsidP="00E13CCE">
      <w:pPr>
        <w:numPr>
          <w:ilvl w:val="0"/>
          <w:numId w:val="20"/>
        </w:numPr>
        <w:spacing w:before="100" w:beforeAutospacing="1" w:after="100" w:afterAutospacing="1" w:line="276" w:lineRule="auto"/>
        <w:rPr>
          <w:rFonts w:ascii="Cambria" w:eastAsia="Times New Roman" w:hAnsi="Cambria" w:cs="Times New Roman"/>
          <w:kern w:val="0"/>
          <w:lang w:val="en-PK" w:eastAsia="en-PK"/>
          <w14:ligatures w14:val="none"/>
        </w:rPr>
      </w:pPr>
      <w:r w:rsidRPr="00C53899">
        <w:rPr>
          <w:rFonts w:ascii="Cambria" w:eastAsia="Times New Roman" w:hAnsi="Cambria" w:cs="Times New Roman"/>
          <w:b/>
          <w:bCs/>
          <w:kern w:val="0"/>
          <w:lang w:val="en-PK" w:eastAsia="en-PK"/>
          <w14:ligatures w14:val="none"/>
        </w:rPr>
        <w:t>Scenario:</w:t>
      </w:r>
      <w:r w:rsidRPr="00C53899">
        <w:rPr>
          <w:rFonts w:ascii="Cambria" w:eastAsia="Times New Roman" w:hAnsi="Cambria" w:cs="Times New Roman"/>
          <w:kern w:val="0"/>
          <w:lang w:val="en-PK" w:eastAsia="en-PK"/>
          <w14:ligatures w14:val="none"/>
        </w:rPr>
        <w:t xml:space="preserve"> A company bases its budget for a new project on outdated cost estimates.</w:t>
      </w:r>
    </w:p>
    <w:p w14:paraId="7EAF82EC" w14:textId="77777777" w:rsidR="00C53899" w:rsidRPr="00C53899" w:rsidRDefault="00C53899" w:rsidP="00E13CCE">
      <w:pPr>
        <w:numPr>
          <w:ilvl w:val="0"/>
          <w:numId w:val="20"/>
        </w:numPr>
        <w:spacing w:before="100" w:beforeAutospacing="1" w:after="100" w:afterAutospacing="1" w:line="276" w:lineRule="auto"/>
        <w:rPr>
          <w:rFonts w:ascii="Cambria" w:eastAsia="Times New Roman" w:hAnsi="Cambria" w:cs="Times New Roman"/>
          <w:kern w:val="0"/>
          <w:lang w:val="en-PK" w:eastAsia="en-PK"/>
          <w14:ligatures w14:val="none"/>
        </w:rPr>
      </w:pPr>
      <w:r w:rsidRPr="00C53899">
        <w:rPr>
          <w:rFonts w:ascii="Cambria" w:eastAsia="Times New Roman" w:hAnsi="Cambria" w:cs="Times New Roman"/>
          <w:b/>
          <w:bCs/>
          <w:kern w:val="0"/>
          <w:lang w:val="en-PK" w:eastAsia="en-PK"/>
          <w14:ligatures w14:val="none"/>
        </w:rPr>
        <w:t>Analysis:</w:t>
      </w:r>
      <w:r w:rsidRPr="00C53899">
        <w:rPr>
          <w:rFonts w:ascii="Cambria" w:eastAsia="Times New Roman" w:hAnsi="Cambria" w:cs="Times New Roman"/>
          <w:kern w:val="0"/>
          <w:lang w:val="en-PK" w:eastAsia="en-PK"/>
          <w14:ligatures w14:val="none"/>
        </w:rPr>
        <w:t xml:space="preserve"> If construction costs for materials have increased but the company uses old data, they may underestimate their actual expenses.</w:t>
      </w:r>
    </w:p>
    <w:p w14:paraId="2E3EA640" w14:textId="77777777" w:rsidR="00C53899" w:rsidRPr="00C53899" w:rsidRDefault="00C53899" w:rsidP="00E13CCE">
      <w:pPr>
        <w:numPr>
          <w:ilvl w:val="0"/>
          <w:numId w:val="20"/>
        </w:numPr>
        <w:spacing w:before="100" w:beforeAutospacing="1" w:after="100" w:afterAutospacing="1" w:line="276" w:lineRule="auto"/>
        <w:rPr>
          <w:rFonts w:ascii="Cambria" w:eastAsia="Times New Roman" w:hAnsi="Cambria" w:cs="Times New Roman"/>
          <w:kern w:val="0"/>
          <w:lang w:val="en-PK" w:eastAsia="en-PK"/>
          <w14:ligatures w14:val="none"/>
        </w:rPr>
      </w:pPr>
      <w:r w:rsidRPr="00C53899">
        <w:rPr>
          <w:rFonts w:ascii="Cambria" w:eastAsia="Times New Roman" w:hAnsi="Cambria" w:cs="Times New Roman"/>
          <w:b/>
          <w:bCs/>
          <w:kern w:val="0"/>
          <w:lang w:val="en-PK" w:eastAsia="en-PK"/>
          <w14:ligatures w14:val="none"/>
        </w:rPr>
        <w:t>Conclusion:</w:t>
      </w:r>
      <w:r w:rsidRPr="00C53899">
        <w:rPr>
          <w:rFonts w:ascii="Cambria" w:eastAsia="Times New Roman" w:hAnsi="Cambria" w:cs="Times New Roman"/>
          <w:kern w:val="0"/>
          <w:lang w:val="en-PK" w:eastAsia="en-PK"/>
          <w14:ligatures w14:val="none"/>
        </w:rPr>
        <w:t xml:space="preserve"> This can lead to financial trouble when the project exceeds the budget.</w:t>
      </w:r>
    </w:p>
    <w:p w14:paraId="347CAB4F" w14:textId="77777777" w:rsidR="00C53899" w:rsidRPr="00C53899" w:rsidRDefault="00C53899" w:rsidP="00E13CCE">
      <w:pPr>
        <w:spacing w:before="100" w:beforeAutospacing="1" w:after="100" w:afterAutospacing="1" w:line="276" w:lineRule="auto"/>
        <w:rPr>
          <w:rFonts w:ascii="Cambria" w:eastAsia="Times New Roman" w:hAnsi="Cambria" w:cs="Times New Roman"/>
          <w:kern w:val="0"/>
          <w:lang w:val="en-PK" w:eastAsia="en-PK"/>
          <w14:ligatures w14:val="none"/>
        </w:rPr>
      </w:pPr>
      <w:r w:rsidRPr="00C53899">
        <w:rPr>
          <w:rFonts w:ascii="Cambria" w:eastAsia="Times New Roman" w:hAnsi="Cambria" w:cs="Times New Roman"/>
          <w:b/>
          <w:bCs/>
          <w:kern w:val="0"/>
          <w:lang w:val="en-PK" w:eastAsia="en-PK"/>
          <w14:ligatures w14:val="none"/>
        </w:rPr>
        <w:t>Example 2:</w:t>
      </w:r>
    </w:p>
    <w:p w14:paraId="2DC4C92C" w14:textId="77777777" w:rsidR="00C53899" w:rsidRPr="00C53899" w:rsidRDefault="00C53899" w:rsidP="00E13CCE">
      <w:pPr>
        <w:pStyle w:val="ListParagraph"/>
        <w:numPr>
          <w:ilvl w:val="0"/>
          <w:numId w:val="22"/>
        </w:numPr>
        <w:spacing w:before="100" w:beforeAutospacing="1" w:after="100" w:afterAutospacing="1" w:line="276" w:lineRule="auto"/>
        <w:rPr>
          <w:rFonts w:ascii="Cambria" w:eastAsia="Times New Roman" w:hAnsi="Cambria" w:cs="Times New Roman"/>
          <w:kern w:val="0"/>
          <w:lang w:val="en-PK" w:eastAsia="en-PK"/>
          <w14:ligatures w14:val="none"/>
        </w:rPr>
      </w:pPr>
      <w:r w:rsidRPr="00C53899">
        <w:rPr>
          <w:rFonts w:ascii="Cambria" w:eastAsia="Times New Roman" w:hAnsi="Cambria" w:cs="Times New Roman"/>
          <w:b/>
          <w:bCs/>
          <w:kern w:val="0"/>
          <w:lang w:val="en-PK" w:eastAsia="en-PK"/>
          <w14:ligatures w14:val="none"/>
        </w:rPr>
        <w:t>Scenario:</w:t>
      </w:r>
      <w:r w:rsidRPr="00C53899">
        <w:rPr>
          <w:rFonts w:ascii="Cambria" w:eastAsia="Times New Roman" w:hAnsi="Cambria" w:cs="Times New Roman"/>
          <w:kern w:val="0"/>
          <w:lang w:val="en-PK" w:eastAsia="en-PK"/>
          <w14:ligatures w14:val="none"/>
        </w:rPr>
        <w:t xml:space="preserve"> A small bakery expects to sell 200 cakes for a special event based on past sales data.</w:t>
      </w:r>
    </w:p>
    <w:p w14:paraId="71665DCB" w14:textId="77777777" w:rsidR="00C53899" w:rsidRPr="00C53899" w:rsidRDefault="00C53899" w:rsidP="00E13CCE">
      <w:pPr>
        <w:pStyle w:val="ListParagraph"/>
        <w:numPr>
          <w:ilvl w:val="0"/>
          <w:numId w:val="22"/>
        </w:numPr>
        <w:spacing w:before="100" w:beforeAutospacing="1" w:after="100" w:afterAutospacing="1" w:line="276" w:lineRule="auto"/>
        <w:rPr>
          <w:rFonts w:ascii="Cambria" w:eastAsia="Times New Roman" w:hAnsi="Cambria" w:cs="Times New Roman"/>
          <w:kern w:val="0"/>
          <w:lang w:val="en-PK" w:eastAsia="en-PK"/>
          <w14:ligatures w14:val="none"/>
        </w:rPr>
      </w:pPr>
      <w:r w:rsidRPr="00C53899">
        <w:rPr>
          <w:rFonts w:ascii="Cambria" w:eastAsia="Times New Roman" w:hAnsi="Cambria" w:cs="Times New Roman"/>
          <w:b/>
          <w:bCs/>
          <w:kern w:val="0"/>
          <w:lang w:val="en-PK" w:eastAsia="en-PK"/>
          <w14:ligatures w14:val="none"/>
        </w:rPr>
        <w:t>Analysis:</w:t>
      </w:r>
      <w:r w:rsidRPr="00C53899">
        <w:rPr>
          <w:rFonts w:ascii="Cambria" w:eastAsia="Times New Roman" w:hAnsi="Cambria" w:cs="Times New Roman"/>
          <w:kern w:val="0"/>
          <w:lang w:val="en-PK" w:eastAsia="en-PK"/>
          <w14:ligatures w14:val="none"/>
        </w:rPr>
        <w:t xml:space="preserve"> They mistakenly believe demand will remain the same. If they prepare too many cakes and only sell 100, they end up wasting ingredients and losing money.</w:t>
      </w:r>
    </w:p>
    <w:p w14:paraId="5D3D7F7C" w14:textId="255F3AE7" w:rsidR="00634970" w:rsidRPr="00E13CCE" w:rsidRDefault="00C53899" w:rsidP="00E13CCE">
      <w:pPr>
        <w:pStyle w:val="ListParagraph"/>
        <w:numPr>
          <w:ilvl w:val="0"/>
          <w:numId w:val="22"/>
        </w:numPr>
        <w:spacing w:before="100" w:beforeAutospacing="1" w:after="100" w:afterAutospacing="1" w:line="276" w:lineRule="auto"/>
        <w:rPr>
          <w:rFonts w:ascii="Cambria" w:eastAsia="Times New Roman" w:hAnsi="Cambria" w:cs="Times New Roman"/>
          <w:kern w:val="0"/>
          <w:lang w:val="en-PK" w:eastAsia="en-PK"/>
          <w14:ligatures w14:val="none"/>
        </w:rPr>
      </w:pPr>
      <w:r w:rsidRPr="00C53899">
        <w:rPr>
          <w:rFonts w:ascii="Cambria" w:eastAsia="Times New Roman" w:hAnsi="Cambria" w:cs="Times New Roman"/>
          <w:b/>
          <w:bCs/>
          <w:kern w:val="0"/>
          <w:lang w:val="en-PK" w:eastAsia="en-PK"/>
          <w14:ligatures w14:val="none"/>
        </w:rPr>
        <w:t>Conclusion:</w:t>
      </w:r>
      <w:r w:rsidRPr="00C53899">
        <w:rPr>
          <w:rFonts w:ascii="Cambria" w:eastAsia="Times New Roman" w:hAnsi="Cambria" w:cs="Times New Roman"/>
          <w:kern w:val="0"/>
          <w:lang w:val="en-PK" w:eastAsia="en-PK"/>
          <w14:ligatures w14:val="none"/>
        </w:rPr>
        <w:t xml:space="preserve"> This situation illustrates how inaccurate demand forecasts can lead to overproduction and financial loss.</w:t>
      </w:r>
    </w:p>
    <w:sectPr w:rsidR="00634970" w:rsidRPr="00E13CCE" w:rsidSect="008955CD">
      <w:headerReference w:type="default" r:id="rId9"/>
      <w:footerReference w:type="default" r:id="rId10"/>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7D9EC1" w14:textId="77777777" w:rsidR="00B53D36" w:rsidRDefault="00B53D36" w:rsidP="00414E20">
      <w:pPr>
        <w:spacing w:after="0" w:line="240" w:lineRule="auto"/>
      </w:pPr>
      <w:r>
        <w:separator/>
      </w:r>
    </w:p>
  </w:endnote>
  <w:endnote w:type="continuationSeparator" w:id="0">
    <w:p w14:paraId="12BD2077" w14:textId="77777777" w:rsidR="00B53D36" w:rsidRDefault="00B53D36" w:rsidP="00414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C1E1D1" w14:textId="77777777" w:rsidR="00414E20" w:rsidRDefault="00414E20">
    <w:pPr>
      <w:tabs>
        <w:tab w:val="center" w:pos="4550"/>
        <w:tab w:val="left" w:pos="5818"/>
      </w:tabs>
      <w:ind w:right="260"/>
      <w:jc w:val="right"/>
      <w:rPr>
        <w:color w:val="071320" w:themeColor="text2" w:themeShade="80"/>
      </w:rPr>
    </w:pPr>
    <w:r>
      <w:rPr>
        <w:color w:val="2C7FCE" w:themeColor="text2" w:themeTint="99"/>
        <w:spacing w:val="60"/>
      </w:rPr>
      <w:t>Page</w:t>
    </w:r>
    <w:r>
      <w:rPr>
        <w:color w:val="2C7FCE" w:themeColor="text2" w:themeTint="99"/>
      </w:rPr>
      <w:t xml:space="preserve"> </w:t>
    </w:r>
    <w:r>
      <w:rPr>
        <w:color w:val="0A1D30" w:themeColor="text2" w:themeShade="BF"/>
      </w:rPr>
      <w:fldChar w:fldCharType="begin"/>
    </w:r>
    <w:r>
      <w:rPr>
        <w:color w:val="0A1D30" w:themeColor="text2" w:themeShade="BF"/>
      </w:rPr>
      <w:instrText xml:space="preserve"> PAGE   \* MERGEFORMAT </w:instrText>
    </w:r>
    <w:r>
      <w:rPr>
        <w:color w:val="0A1D30" w:themeColor="text2" w:themeShade="BF"/>
      </w:rPr>
      <w:fldChar w:fldCharType="separate"/>
    </w:r>
    <w:r>
      <w:rPr>
        <w:noProof/>
        <w:color w:val="0A1D30" w:themeColor="text2" w:themeShade="BF"/>
      </w:rPr>
      <w:t>1</w:t>
    </w:r>
    <w:r>
      <w:rPr>
        <w:color w:val="0A1D30" w:themeColor="text2" w:themeShade="BF"/>
      </w:rPr>
      <w:fldChar w:fldCharType="end"/>
    </w:r>
    <w:r>
      <w:rPr>
        <w:color w:val="0A1D30" w:themeColor="text2" w:themeShade="BF"/>
      </w:rPr>
      <w:t xml:space="preserve"> | </w:t>
    </w:r>
    <w:r>
      <w:rPr>
        <w:color w:val="0A1D30" w:themeColor="text2" w:themeShade="BF"/>
      </w:rPr>
      <w:fldChar w:fldCharType="begin"/>
    </w:r>
    <w:r>
      <w:rPr>
        <w:color w:val="0A1D30" w:themeColor="text2" w:themeShade="BF"/>
      </w:rPr>
      <w:instrText xml:space="preserve"> NUMPAGES  \* Arabic  \* MERGEFORMAT </w:instrText>
    </w:r>
    <w:r>
      <w:rPr>
        <w:color w:val="0A1D30" w:themeColor="text2" w:themeShade="BF"/>
      </w:rPr>
      <w:fldChar w:fldCharType="separate"/>
    </w:r>
    <w:r>
      <w:rPr>
        <w:noProof/>
        <w:color w:val="0A1D30" w:themeColor="text2" w:themeShade="BF"/>
      </w:rPr>
      <w:t>1</w:t>
    </w:r>
    <w:r>
      <w:rPr>
        <w:color w:val="0A1D30" w:themeColor="text2" w:themeShade="BF"/>
      </w:rPr>
      <w:fldChar w:fldCharType="end"/>
    </w:r>
  </w:p>
  <w:p w14:paraId="3ED67EEE" w14:textId="77777777" w:rsidR="00414E20" w:rsidRDefault="00414E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C518CC" w14:textId="77777777" w:rsidR="00B53D36" w:rsidRDefault="00B53D36" w:rsidP="00414E20">
      <w:pPr>
        <w:spacing w:after="0" w:line="240" w:lineRule="auto"/>
      </w:pPr>
      <w:r>
        <w:separator/>
      </w:r>
    </w:p>
  </w:footnote>
  <w:footnote w:type="continuationSeparator" w:id="0">
    <w:p w14:paraId="464BE13F" w14:textId="77777777" w:rsidR="00B53D36" w:rsidRDefault="00B53D36" w:rsidP="00414E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88C07A" w14:textId="58411EF2" w:rsidR="00414E20" w:rsidRPr="00BB311B" w:rsidRDefault="00414E20" w:rsidP="00C86B46">
    <w:pPr>
      <w:pStyle w:val="Header"/>
      <w:tabs>
        <w:tab w:val="clear" w:pos="4680"/>
        <w:tab w:val="clear" w:pos="9360"/>
      </w:tabs>
      <w:rPr>
        <w:rFonts w:ascii="Cambria" w:hAnsi="Cambr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A2486"/>
    <w:multiLevelType w:val="multilevel"/>
    <w:tmpl w:val="B2DE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71426"/>
    <w:multiLevelType w:val="multilevel"/>
    <w:tmpl w:val="39BC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15709"/>
    <w:multiLevelType w:val="multilevel"/>
    <w:tmpl w:val="8F0AF7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F793F"/>
    <w:multiLevelType w:val="multilevel"/>
    <w:tmpl w:val="583C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F0495A"/>
    <w:multiLevelType w:val="multilevel"/>
    <w:tmpl w:val="A63C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ED6F03"/>
    <w:multiLevelType w:val="multilevel"/>
    <w:tmpl w:val="859C4D06"/>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CA7A18"/>
    <w:multiLevelType w:val="hybridMultilevel"/>
    <w:tmpl w:val="7A8AA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EC7B2A"/>
    <w:multiLevelType w:val="multilevel"/>
    <w:tmpl w:val="2594ED0C"/>
    <w:lvl w:ilvl="0">
      <w:start w:val="1"/>
      <w:numFmt w:val="decimal"/>
      <w:lvlText w:val="%1."/>
      <w:lvlJc w:val="left"/>
      <w:pPr>
        <w:tabs>
          <w:tab w:val="num" w:pos="450"/>
        </w:tabs>
        <w:ind w:left="450" w:hanging="360"/>
      </w:pPr>
      <w:rPr>
        <w:b w:val="0"/>
        <w:bCs w:val="0"/>
        <w:sz w:val="20"/>
        <w:szCs w:val="20"/>
      </w:r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8" w15:restartNumberingAfterBreak="0">
    <w:nsid w:val="443E53A9"/>
    <w:multiLevelType w:val="multilevel"/>
    <w:tmpl w:val="76E4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A01A21"/>
    <w:multiLevelType w:val="multilevel"/>
    <w:tmpl w:val="241C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775089"/>
    <w:multiLevelType w:val="multilevel"/>
    <w:tmpl w:val="A1D8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EF319E"/>
    <w:multiLevelType w:val="hybridMultilevel"/>
    <w:tmpl w:val="361E672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5B2A66"/>
    <w:multiLevelType w:val="multilevel"/>
    <w:tmpl w:val="EBAE1E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0861E2"/>
    <w:multiLevelType w:val="multilevel"/>
    <w:tmpl w:val="AD96C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7F5AA8"/>
    <w:multiLevelType w:val="multilevel"/>
    <w:tmpl w:val="6ECE6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93342B"/>
    <w:multiLevelType w:val="multilevel"/>
    <w:tmpl w:val="6AFA61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A925B4"/>
    <w:multiLevelType w:val="multilevel"/>
    <w:tmpl w:val="2B2CA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FC1ADB"/>
    <w:multiLevelType w:val="hybridMultilevel"/>
    <w:tmpl w:val="DED88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7F3DFA"/>
    <w:multiLevelType w:val="multilevel"/>
    <w:tmpl w:val="C834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5A176D"/>
    <w:multiLevelType w:val="multilevel"/>
    <w:tmpl w:val="9E06CD9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DB0F1B"/>
    <w:multiLevelType w:val="multilevel"/>
    <w:tmpl w:val="412C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BB17D0"/>
    <w:multiLevelType w:val="multilevel"/>
    <w:tmpl w:val="8F0AF7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3376945">
    <w:abstractNumId w:val="13"/>
  </w:num>
  <w:num w:numId="2" w16cid:durableId="284848026">
    <w:abstractNumId w:val="5"/>
  </w:num>
  <w:num w:numId="3" w16cid:durableId="529950375">
    <w:abstractNumId w:val="9"/>
  </w:num>
  <w:num w:numId="4" w16cid:durableId="681198959">
    <w:abstractNumId w:val="17"/>
  </w:num>
  <w:num w:numId="5" w16cid:durableId="1564637789">
    <w:abstractNumId w:val="11"/>
  </w:num>
  <w:num w:numId="6" w16cid:durableId="220988694">
    <w:abstractNumId w:val="7"/>
  </w:num>
  <w:num w:numId="7" w16cid:durableId="1869220956">
    <w:abstractNumId w:val="16"/>
  </w:num>
  <w:num w:numId="8" w16cid:durableId="396630198">
    <w:abstractNumId w:val="6"/>
  </w:num>
  <w:num w:numId="9" w16cid:durableId="769201071">
    <w:abstractNumId w:val="1"/>
  </w:num>
  <w:num w:numId="10" w16cid:durableId="1085997188">
    <w:abstractNumId w:val="4"/>
  </w:num>
  <w:num w:numId="11" w16cid:durableId="483545341">
    <w:abstractNumId w:val="0"/>
  </w:num>
  <w:num w:numId="12" w16cid:durableId="1067730321">
    <w:abstractNumId w:val="10"/>
  </w:num>
  <w:num w:numId="13" w16cid:durableId="144205438">
    <w:abstractNumId w:val="3"/>
  </w:num>
  <w:num w:numId="14" w16cid:durableId="1208108443">
    <w:abstractNumId w:val="8"/>
  </w:num>
  <w:num w:numId="15" w16cid:durableId="265696051">
    <w:abstractNumId w:val="14"/>
  </w:num>
  <w:num w:numId="16" w16cid:durableId="1653631071">
    <w:abstractNumId w:val="20"/>
  </w:num>
  <w:num w:numId="17" w16cid:durableId="1990865014">
    <w:abstractNumId w:val="15"/>
  </w:num>
  <w:num w:numId="18" w16cid:durableId="382750244">
    <w:abstractNumId w:val="12"/>
  </w:num>
  <w:num w:numId="19" w16cid:durableId="2047414042">
    <w:abstractNumId w:val="19"/>
  </w:num>
  <w:num w:numId="20" w16cid:durableId="1241675553">
    <w:abstractNumId w:val="21"/>
  </w:num>
  <w:num w:numId="21" w16cid:durableId="2116442769">
    <w:abstractNumId w:val="18"/>
  </w:num>
  <w:num w:numId="22" w16cid:durableId="17360059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CB"/>
    <w:rsid w:val="00074417"/>
    <w:rsid w:val="000A1DA1"/>
    <w:rsid w:val="000B20B0"/>
    <w:rsid w:val="001E7D4F"/>
    <w:rsid w:val="001F1184"/>
    <w:rsid w:val="002E193B"/>
    <w:rsid w:val="00405A03"/>
    <w:rsid w:val="00410727"/>
    <w:rsid w:val="00414E20"/>
    <w:rsid w:val="00590ECB"/>
    <w:rsid w:val="00634970"/>
    <w:rsid w:val="00801755"/>
    <w:rsid w:val="008955CD"/>
    <w:rsid w:val="00914C7A"/>
    <w:rsid w:val="009950C5"/>
    <w:rsid w:val="00B53D36"/>
    <w:rsid w:val="00BB311B"/>
    <w:rsid w:val="00C53899"/>
    <w:rsid w:val="00C661D4"/>
    <w:rsid w:val="00C86B46"/>
    <w:rsid w:val="00CA5349"/>
    <w:rsid w:val="00CE6612"/>
    <w:rsid w:val="00D32A1C"/>
    <w:rsid w:val="00DF36DD"/>
    <w:rsid w:val="00E10956"/>
    <w:rsid w:val="00E13CCE"/>
    <w:rsid w:val="00EB7F88"/>
    <w:rsid w:val="00F410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AA995"/>
  <w15:chartTrackingRefBased/>
  <w15:docId w15:val="{4707516F-8F2A-4495-A02C-0E036B53D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E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90E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90E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0E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0E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0E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E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E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E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E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90E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90E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0E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0E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0E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E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E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ECB"/>
    <w:rPr>
      <w:rFonts w:eastAsiaTheme="majorEastAsia" w:cstheme="majorBidi"/>
      <w:color w:val="272727" w:themeColor="text1" w:themeTint="D8"/>
    </w:rPr>
  </w:style>
  <w:style w:type="paragraph" w:styleId="Title">
    <w:name w:val="Title"/>
    <w:basedOn w:val="Normal"/>
    <w:next w:val="Normal"/>
    <w:link w:val="TitleChar"/>
    <w:uiPriority w:val="10"/>
    <w:qFormat/>
    <w:rsid w:val="00590E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E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E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E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ECB"/>
    <w:pPr>
      <w:spacing w:before="160"/>
      <w:jc w:val="center"/>
    </w:pPr>
    <w:rPr>
      <w:i/>
      <w:iCs/>
      <w:color w:val="404040" w:themeColor="text1" w:themeTint="BF"/>
    </w:rPr>
  </w:style>
  <w:style w:type="character" w:customStyle="1" w:styleId="QuoteChar">
    <w:name w:val="Quote Char"/>
    <w:basedOn w:val="DefaultParagraphFont"/>
    <w:link w:val="Quote"/>
    <w:uiPriority w:val="29"/>
    <w:rsid w:val="00590ECB"/>
    <w:rPr>
      <w:i/>
      <w:iCs/>
      <w:color w:val="404040" w:themeColor="text1" w:themeTint="BF"/>
    </w:rPr>
  </w:style>
  <w:style w:type="paragraph" w:styleId="ListParagraph">
    <w:name w:val="List Paragraph"/>
    <w:basedOn w:val="Normal"/>
    <w:uiPriority w:val="34"/>
    <w:qFormat/>
    <w:rsid w:val="00590ECB"/>
    <w:pPr>
      <w:ind w:left="720"/>
      <w:contextualSpacing/>
    </w:pPr>
  </w:style>
  <w:style w:type="character" w:styleId="IntenseEmphasis">
    <w:name w:val="Intense Emphasis"/>
    <w:basedOn w:val="DefaultParagraphFont"/>
    <w:uiPriority w:val="21"/>
    <w:qFormat/>
    <w:rsid w:val="00590ECB"/>
    <w:rPr>
      <w:i/>
      <w:iCs/>
      <w:color w:val="0F4761" w:themeColor="accent1" w:themeShade="BF"/>
    </w:rPr>
  </w:style>
  <w:style w:type="paragraph" w:styleId="IntenseQuote">
    <w:name w:val="Intense Quote"/>
    <w:basedOn w:val="Normal"/>
    <w:next w:val="Normal"/>
    <w:link w:val="IntenseQuoteChar"/>
    <w:uiPriority w:val="30"/>
    <w:qFormat/>
    <w:rsid w:val="00590E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0ECB"/>
    <w:rPr>
      <w:i/>
      <w:iCs/>
      <w:color w:val="0F4761" w:themeColor="accent1" w:themeShade="BF"/>
    </w:rPr>
  </w:style>
  <w:style w:type="character" w:styleId="IntenseReference">
    <w:name w:val="Intense Reference"/>
    <w:basedOn w:val="DefaultParagraphFont"/>
    <w:uiPriority w:val="32"/>
    <w:qFormat/>
    <w:rsid w:val="00590ECB"/>
    <w:rPr>
      <w:b/>
      <w:bCs/>
      <w:smallCaps/>
      <w:color w:val="0F4761" w:themeColor="accent1" w:themeShade="BF"/>
      <w:spacing w:val="5"/>
    </w:rPr>
  </w:style>
  <w:style w:type="paragraph" w:styleId="NormalWeb">
    <w:name w:val="Normal (Web)"/>
    <w:basedOn w:val="Normal"/>
    <w:uiPriority w:val="99"/>
    <w:semiHidden/>
    <w:unhideWhenUsed/>
    <w:rsid w:val="00590EC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90ECB"/>
    <w:rPr>
      <w:b/>
      <w:bCs/>
    </w:rPr>
  </w:style>
  <w:style w:type="character" w:styleId="Hyperlink">
    <w:name w:val="Hyperlink"/>
    <w:basedOn w:val="DefaultParagraphFont"/>
    <w:uiPriority w:val="99"/>
    <w:semiHidden/>
    <w:unhideWhenUsed/>
    <w:rsid w:val="00801755"/>
    <w:rPr>
      <w:color w:val="0000FF"/>
      <w:u w:val="single"/>
    </w:rPr>
  </w:style>
  <w:style w:type="table" w:styleId="TableGridLight">
    <w:name w:val="Grid Table Light"/>
    <w:basedOn w:val="TableNormal"/>
    <w:uiPriority w:val="40"/>
    <w:rsid w:val="0007441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3">
    <w:name w:val="Grid Table 4 Accent 3"/>
    <w:basedOn w:val="TableNormal"/>
    <w:uiPriority w:val="49"/>
    <w:rsid w:val="00074417"/>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Caption">
    <w:name w:val="caption"/>
    <w:basedOn w:val="Normal"/>
    <w:next w:val="Normal"/>
    <w:uiPriority w:val="35"/>
    <w:unhideWhenUsed/>
    <w:qFormat/>
    <w:rsid w:val="00074417"/>
    <w:pPr>
      <w:spacing w:after="200" w:line="240" w:lineRule="auto"/>
    </w:pPr>
    <w:rPr>
      <w:i/>
      <w:iCs/>
      <w:color w:val="0E2841" w:themeColor="text2"/>
      <w:sz w:val="18"/>
      <w:szCs w:val="18"/>
    </w:rPr>
  </w:style>
  <w:style w:type="paragraph" w:styleId="Header">
    <w:name w:val="header"/>
    <w:basedOn w:val="Normal"/>
    <w:link w:val="HeaderChar"/>
    <w:uiPriority w:val="99"/>
    <w:unhideWhenUsed/>
    <w:rsid w:val="00414E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E20"/>
  </w:style>
  <w:style w:type="paragraph" w:styleId="Footer">
    <w:name w:val="footer"/>
    <w:basedOn w:val="Normal"/>
    <w:link w:val="FooterChar"/>
    <w:uiPriority w:val="99"/>
    <w:unhideWhenUsed/>
    <w:rsid w:val="00414E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3691">
      <w:bodyDiv w:val="1"/>
      <w:marLeft w:val="0"/>
      <w:marRight w:val="0"/>
      <w:marTop w:val="0"/>
      <w:marBottom w:val="0"/>
      <w:divBdr>
        <w:top w:val="none" w:sz="0" w:space="0" w:color="auto"/>
        <w:left w:val="none" w:sz="0" w:space="0" w:color="auto"/>
        <w:bottom w:val="none" w:sz="0" w:space="0" w:color="auto"/>
        <w:right w:val="none" w:sz="0" w:space="0" w:color="auto"/>
      </w:divBdr>
      <w:divsChild>
        <w:div w:id="1948611499">
          <w:marLeft w:val="0"/>
          <w:marRight w:val="0"/>
          <w:marTop w:val="0"/>
          <w:marBottom w:val="0"/>
          <w:divBdr>
            <w:top w:val="none" w:sz="0" w:space="0" w:color="auto"/>
            <w:left w:val="none" w:sz="0" w:space="0" w:color="auto"/>
            <w:bottom w:val="none" w:sz="0" w:space="0" w:color="auto"/>
            <w:right w:val="none" w:sz="0" w:space="0" w:color="auto"/>
          </w:divBdr>
          <w:divsChild>
            <w:div w:id="1675762439">
              <w:marLeft w:val="0"/>
              <w:marRight w:val="0"/>
              <w:marTop w:val="0"/>
              <w:marBottom w:val="0"/>
              <w:divBdr>
                <w:top w:val="none" w:sz="0" w:space="0" w:color="auto"/>
                <w:left w:val="none" w:sz="0" w:space="0" w:color="auto"/>
                <w:bottom w:val="none" w:sz="0" w:space="0" w:color="auto"/>
                <w:right w:val="none" w:sz="0" w:space="0" w:color="auto"/>
              </w:divBdr>
              <w:divsChild>
                <w:div w:id="1192576107">
                  <w:marLeft w:val="0"/>
                  <w:marRight w:val="0"/>
                  <w:marTop w:val="0"/>
                  <w:marBottom w:val="0"/>
                  <w:divBdr>
                    <w:top w:val="none" w:sz="0" w:space="0" w:color="auto"/>
                    <w:left w:val="none" w:sz="0" w:space="0" w:color="auto"/>
                    <w:bottom w:val="none" w:sz="0" w:space="0" w:color="auto"/>
                    <w:right w:val="none" w:sz="0" w:space="0" w:color="auto"/>
                  </w:divBdr>
                  <w:divsChild>
                    <w:div w:id="981348894">
                      <w:marLeft w:val="0"/>
                      <w:marRight w:val="0"/>
                      <w:marTop w:val="0"/>
                      <w:marBottom w:val="0"/>
                      <w:divBdr>
                        <w:top w:val="none" w:sz="0" w:space="0" w:color="auto"/>
                        <w:left w:val="none" w:sz="0" w:space="0" w:color="auto"/>
                        <w:bottom w:val="none" w:sz="0" w:space="0" w:color="auto"/>
                        <w:right w:val="none" w:sz="0" w:space="0" w:color="auto"/>
                      </w:divBdr>
                      <w:divsChild>
                        <w:div w:id="2116361576">
                          <w:marLeft w:val="0"/>
                          <w:marRight w:val="0"/>
                          <w:marTop w:val="0"/>
                          <w:marBottom w:val="0"/>
                          <w:divBdr>
                            <w:top w:val="none" w:sz="0" w:space="0" w:color="auto"/>
                            <w:left w:val="none" w:sz="0" w:space="0" w:color="auto"/>
                            <w:bottom w:val="none" w:sz="0" w:space="0" w:color="auto"/>
                            <w:right w:val="none" w:sz="0" w:space="0" w:color="auto"/>
                          </w:divBdr>
                          <w:divsChild>
                            <w:div w:id="3219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12443">
      <w:bodyDiv w:val="1"/>
      <w:marLeft w:val="0"/>
      <w:marRight w:val="0"/>
      <w:marTop w:val="0"/>
      <w:marBottom w:val="0"/>
      <w:divBdr>
        <w:top w:val="none" w:sz="0" w:space="0" w:color="auto"/>
        <w:left w:val="none" w:sz="0" w:space="0" w:color="auto"/>
        <w:bottom w:val="none" w:sz="0" w:space="0" w:color="auto"/>
        <w:right w:val="none" w:sz="0" w:space="0" w:color="auto"/>
      </w:divBdr>
      <w:divsChild>
        <w:div w:id="633174632">
          <w:marLeft w:val="0"/>
          <w:marRight w:val="0"/>
          <w:marTop w:val="0"/>
          <w:marBottom w:val="0"/>
          <w:divBdr>
            <w:top w:val="none" w:sz="0" w:space="0" w:color="auto"/>
            <w:left w:val="none" w:sz="0" w:space="0" w:color="auto"/>
            <w:bottom w:val="none" w:sz="0" w:space="0" w:color="auto"/>
            <w:right w:val="none" w:sz="0" w:space="0" w:color="auto"/>
          </w:divBdr>
          <w:divsChild>
            <w:div w:id="1892568083">
              <w:marLeft w:val="0"/>
              <w:marRight w:val="0"/>
              <w:marTop w:val="0"/>
              <w:marBottom w:val="0"/>
              <w:divBdr>
                <w:top w:val="none" w:sz="0" w:space="0" w:color="auto"/>
                <w:left w:val="none" w:sz="0" w:space="0" w:color="auto"/>
                <w:bottom w:val="none" w:sz="0" w:space="0" w:color="auto"/>
                <w:right w:val="none" w:sz="0" w:space="0" w:color="auto"/>
              </w:divBdr>
              <w:divsChild>
                <w:div w:id="1449160621">
                  <w:marLeft w:val="0"/>
                  <w:marRight w:val="0"/>
                  <w:marTop w:val="0"/>
                  <w:marBottom w:val="0"/>
                  <w:divBdr>
                    <w:top w:val="none" w:sz="0" w:space="0" w:color="auto"/>
                    <w:left w:val="none" w:sz="0" w:space="0" w:color="auto"/>
                    <w:bottom w:val="none" w:sz="0" w:space="0" w:color="auto"/>
                    <w:right w:val="none" w:sz="0" w:space="0" w:color="auto"/>
                  </w:divBdr>
                  <w:divsChild>
                    <w:div w:id="977686672">
                      <w:marLeft w:val="0"/>
                      <w:marRight w:val="0"/>
                      <w:marTop w:val="0"/>
                      <w:marBottom w:val="0"/>
                      <w:divBdr>
                        <w:top w:val="none" w:sz="0" w:space="0" w:color="auto"/>
                        <w:left w:val="none" w:sz="0" w:space="0" w:color="auto"/>
                        <w:bottom w:val="none" w:sz="0" w:space="0" w:color="auto"/>
                        <w:right w:val="none" w:sz="0" w:space="0" w:color="auto"/>
                      </w:divBdr>
                      <w:divsChild>
                        <w:div w:id="1728337083">
                          <w:marLeft w:val="0"/>
                          <w:marRight w:val="0"/>
                          <w:marTop w:val="0"/>
                          <w:marBottom w:val="0"/>
                          <w:divBdr>
                            <w:top w:val="none" w:sz="0" w:space="0" w:color="auto"/>
                            <w:left w:val="none" w:sz="0" w:space="0" w:color="auto"/>
                            <w:bottom w:val="none" w:sz="0" w:space="0" w:color="auto"/>
                            <w:right w:val="none" w:sz="0" w:space="0" w:color="auto"/>
                          </w:divBdr>
                          <w:divsChild>
                            <w:div w:id="1897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33901">
      <w:bodyDiv w:val="1"/>
      <w:marLeft w:val="0"/>
      <w:marRight w:val="0"/>
      <w:marTop w:val="0"/>
      <w:marBottom w:val="0"/>
      <w:divBdr>
        <w:top w:val="none" w:sz="0" w:space="0" w:color="auto"/>
        <w:left w:val="none" w:sz="0" w:space="0" w:color="auto"/>
        <w:bottom w:val="none" w:sz="0" w:space="0" w:color="auto"/>
        <w:right w:val="none" w:sz="0" w:space="0" w:color="auto"/>
      </w:divBdr>
    </w:div>
    <w:div w:id="61800568">
      <w:bodyDiv w:val="1"/>
      <w:marLeft w:val="0"/>
      <w:marRight w:val="0"/>
      <w:marTop w:val="0"/>
      <w:marBottom w:val="0"/>
      <w:divBdr>
        <w:top w:val="none" w:sz="0" w:space="0" w:color="auto"/>
        <w:left w:val="none" w:sz="0" w:space="0" w:color="auto"/>
        <w:bottom w:val="none" w:sz="0" w:space="0" w:color="auto"/>
        <w:right w:val="none" w:sz="0" w:space="0" w:color="auto"/>
      </w:divBdr>
      <w:divsChild>
        <w:div w:id="1003700679">
          <w:marLeft w:val="0"/>
          <w:marRight w:val="0"/>
          <w:marTop w:val="0"/>
          <w:marBottom w:val="0"/>
          <w:divBdr>
            <w:top w:val="none" w:sz="0" w:space="0" w:color="auto"/>
            <w:left w:val="none" w:sz="0" w:space="0" w:color="auto"/>
            <w:bottom w:val="none" w:sz="0" w:space="0" w:color="auto"/>
            <w:right w:val="none" w:sz="0" w:space="0" w:color="auto"/>
          </w:divBdr>
          <w:divsChild>
            <w:div w:id="1031340397">
              <w:marLeft w:val="0"/>
              <w:marRight w:val="0"/>
              <w:marTop w:val="0"/>
              <w:marBottom w:val="0"/>
              <w:divBdr>
                <w:top w:val="none" w:sz="0" w:space="0" w:color="auto"/>
                <w:left w:val="none" w:sz="0" w:space="0" w:color="auto"/>
                <w:bottom w:val="none" w:sz="0" w:space="0" w:color="auto"/>
                <w:right w:val="none" w:sz="0" w:space="0" w:color="auto"/>
              </w:divBdr>
              <w:divsChild>
                <w:div w:id="424033466">
                  <w:marLeft w:val="0"/>
                  <w:marRight w:val="0"/>
                  <w:marTop w:val="0"/>
                  <w:marBottom w:val="0"/>
                  <w:divBdr>
                    <w:top w:val="none" w:sz="0" w:space="0" w:color="auto"/>
                    <w:left w:val="none" w:sz="0" w:space="0" w:color="auto"/>
                    <w:bottom w:val="none" w:sz="0" w:space="0" w:color="auto"/>
                    <w:right w:val="none" w:sz="0" w:space="0" w:color="auto"/>
                  </w:divBdr>
                  <w:divsChild>
                    <w:div w:id="818502363">
                      <w:marLeft w:val="0"/>
                      <w:marRight w:val="0"/>
                      <w:marTop w:val="0"/>
                      <w:marBottom w:val="0"/>
                      <w:divBdr>
                        <w:top w:val="none" w:sz="0" w:space="0" w:color="auto"/>
                        <w:left w:val="none" w:sz="0" w:space="0" w:color="auto"/>
                        <w:bottom w:val="none" w:sz="0" w:space="0" w:color="auto"/>
                        <w:right w:val="none" w:sz="0" w:space="0" w:color="auto"/>
                      </w:divBdr>
                      <w:divsChild>
                        <w:div w:id="1434745529">
                          <w:marLeft w:val="0"/>
                          <w:marRight w:val="0"/>
                          <w:marTop w:val="0"/>
                          <w:marBottom w:val="0"/>
                          <w:divBdr>
                            <w:top w:val="none" w:sz="0" w:space="0" w:color="auto"/>
                            <w:left w:val="none" w:sz="0" w:space="0" w:color="auto"/>
                            <w:bottom w:val="none" w:sz="0" w:space="0" w:color="auto"/>
                            <w:right w:val="none" w:sz="0" w:space="0" w:color="auto"/>
                          </w:divBdr>
                          <w:divsChild>
                            <w:div w:id="62654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41946">
      <w:bodyDiv w:val="1"/>
      <w:marLeft w:val="0"/>
      <w:marRight w:val="0"/>
      <w:marTop w:val="0"/>
      <w:marBottom w:val="0"/>
      <w:divBdr>
        <w:top w:val="none" w:sz="0" w:space="0" w:color="auto"/>
        <w:left w:val="none" w:sz="0" w:space="0" w:color="auto"/>
        <w:bottom w:val="none" w:sz="0" w:space="0" w:color="auto"/>
        <w:right w:val="none" w:sz="0" w:space="0" w:color="auto"/>
      </w:divBdr>
    </w:div>
    <w:div w:id="476072507">
      <w:bodyDiv w:val="1"/>
      <w:marLeft w:val="0"/>
      <w:marRight w:val="0"/>
      <w:marTop w:val="0"/>
      <w:marBottom w:val="0"/>
      <w:divBdr>
        <w:top w:val="none" w:sz="0" w:space="0" w:color="auto"/>
        <w:left w:val="none" w:sz="0" w:space="0" w:color="auto"/>
        <w:bottom w:val="none" w:sz="0" w:space="0" w:color="auto"/>
        <w:right w:val="none" w:sz="0" w:space="0" w:color="auto"/>
      </w:divBdr>
    </w:div>
    <w:div w:id="478961425">
      <w:bodyDiv w:val="1"/>
      <w:marLeft w:val="0"/>
      <w:marRight w:val="0"/>
      <w:marTop w:val="0"/>
      <w:marBottom w:val="0"/>
      <w:divBdr>
        <w:top w:val="none" w:sz="0" w:space="0" w:color="auto"/>
        <w:left w:val="none" w:sz="0" w:space="0" w:color="auto"/>
        <w:bottom w:val="none" w:sz="0" w:space="0" w:color="auto"/>
        <w:right w:val="none" w:sz="0" w:space="0" w:color="auto"/>
      </w:divBdr>
    </w:div>
    <w:div w:id="587664252">
      <w:bodyDiv w:val="1"/>
      <w:marLeft w:val="0"/>
      <w:marRight w:val="0"/>
      <w:marTop w:val="0"/>
      <w:marBottom w:val="0"/>
      <w:divBdr>
        <w:top w:val="none" w:sz="0" w:space="0" w:color="auto"/>
        <w:left w:val="none" w:sz="0" w:space="0" w:color="auto"/>
        <w:bottom w:val="none" w:sz="0" w:space="0" w:color="auto"/>
        <w:right w:val="none" w:sz="0" w:space="0" w:color="auto"/>
      </w:divBdr>
    </w:div>
    <w:div w:id="821459711">
      <w:bodyDiv w:val="1"/>
      <w:marLeft w:val="0"/>
      <w:marRight w:val="0"/>
      <w:marTop w:val="0"/>
      <w:marBottom w:val="0"/>
      <w:divBdr>
        <w:top w:val="none" w:sz="0" w:space="0" w:color="auto"/>
        <w:left w:val="none" w:sz="0" w:space="0" w:color="auto"/>
        <w:bottom w:val="none" w:sz="0" w:space="0" w:color="auto"/>
        <w:right w:val="none" w:sz="0" w:space="0" w:color="auto"/>
      </w:divBdr>
    </w:div>
    <w:div w:id="856771637">
      <w:bodyDiv w:val="1"/>
      <w:marLeft w:val="0"/>
      <w:marRight w:val="0"/>
      <w:marTop w:val="0"/>
      <w:marBottom w:val="0"/>
      <w:divBdr>
        <w:top w:val="none" w:sz="0" w:space="0" w:color="auto"/>
        <w:left w:val="none" w:sz="0" w:space="0" w:color="auto"/>
        <w:bottom w:val="none" w:sz="0" w:space="0" w:color="auto"/>
        <w:right w:val="none" w:sz="0" w:space="0" w:color="auto"/>
      </w:divBdr>
    </w:div>
    <w:div w:id="985476994">
      <w:bodyDiv w:val="1"/>
      <w:marLeft w:val="0"/>
      <w:marRight w:val="0"/>
      <w:marTop w:val="0"/>
      <w:marBottom w:val="0"/>
      <w:divBdr>
        <w:top w:val="none" w:sz="0" w:space="0" w:color="auto"/>
        <w:left w:val="none" w:sz="0" w:space="0" w:color="auto"/>
        <w:bottom w:val="none" w:sz="0" w:space="0" w:color="auto"/>
        <w:right w:val="none" w:sz="0" w:space="0" w:color="auto"/>
      </w:divBdr>
    </w:div>
    <w:div w:id="1183202766">
      <w:bodyDiv w:val="1"/>
      <w:marLeft w:val="0"/>
      <w:marRight w:val="0"/>
      <w:marTop w:val="0"/>
      <w:marBottom w:val="0"/>
      <w:divBdr>
        <w:top w:val="none" w:sz="0" w:space="0" w:color="auto"/>
        <w:left w:val="none" w:sz="0" w:space="0" w:color="auto"/>
        <w:bottom w:val="none" w:sz="0" w:space="0" w:color="auto"/>
        <w:right w:val="none" w:sz="0" w:space="0" w:color="auto"/>
      </w:divBdr>
    </w:div>
    <w:div w:id="1251424232">
      <w:bodyDiv w:val="1"/>
      <w:marLeft w:val="0"/>
      <w:marRight w:val="0"/>
      <w:marTop w:val="0"/>
      <w:marBottom w:val="0"/>
      <w:divBdr>
        <w:top w:val="none" w:sz="0" w:space="0" w:color="auto"/>
        <w:left w:val="none" w:sz="0" w:space="0" w:color="auto"/>
        <w:bottom w:val="none" w:sz="0" w:space="0" w:color="auto"/>
        <w:right w:val="none" w:sz="0" w:space="0" w:color="auto"/>
      </w:divBdr>
    </w:div>
    <w:div w:id="1257638307">
      <w:bodyDiv w:val="1"/>
      <w:marLeft w:val="0"/>
      <w:marRight w:val="0"/>
      <w:marTop w:val="0"/>
      <w:marBottom w:val="0"/>
      <w:divBdr>
        <w:top w:val="none" w:sz="0" w:space="0" w:color="auto"/>
        <w:left w:val="none" w:sz="0" w:space="0" w:color="auto"/>
        <w:bottom w:val="none" w:sz="0" w:space="0" w:color="auto"/>
        <w:right w:val="none" w:sz="0" w:space="0" w:color="auto"/>
      </w:divBdr>
    </w:div>
    <w:div w:id="1357196212">
      <w:bodyDiv w:val="1"/>
      <w:marLeft w:val="0"/>
      <w:marRight w:val="0"/>
      <w:marTop w:val="0"/>
      <w:marBottom w:val="0"/>
      <w:divBdr>
        <w:top w:val="none" w:sz="0" w:space="0" w:color="auto"/>
        <w:left w:val="none" w:sz="0" w:space="0" w:color="auto"/>
        <w:bottom w:val="none" w:sz="0" w:space="0" w:color="auto"/>
        <w:right w:val="none" w:sz="0" w:space="0" w:color="auto"/>
      </w:divBdr>
    </w:div>
    <w:div w:id="1373194416">
      <w:bodyDiv w:val="1"/>
      <w:marLeft w:val="0"/>
      <w:marRight w:val="0"/>
      <w:marTop w:val="0"/>
      <w:marBottom w:val="0"/>
      <w:divBdr>
        <w:top w:val="none" w:sz="0" w:space="0" w:color="auto"/>
        <w:left w:val="none" w:sz="0" w:space="0" w:color="auto"/>
        <w:bottom w:val="none" w:sz="0" w:space="0" w:color="auto"/>
        <w:right w:val="none" w:sz="0" w:space="0" w:color="auto"/>
      </w:divBdr>
    </w:div>
    <w:div w:id="1389648196">
      <w:bodyDiv w:val="1"/>
      <w:marLeft w:val="0"/>
      <w:marRight w:val="0"/>
      <w:marTop w:val="0"/>
      <w:marBottom w:val="0"/>
      <w:divBdr>
        <w:top w:val="none" w:sz="0" w:space="0" w:color="auto"/>
        <w:left w:val="none" w:sz="0" w:space="0" w:color="auto"/>
        <w:bottom w:val="none" w:sz="0" w:space="0" w:color="auto"/>
        <w:right w:val="none" w:sz="0" w:space="0" w:color="auto"/>
      </w:divBdr>
    </w:div>
    <w:div w:id="1562666490">
      <w:bodyDiv w:val="1"/>
      <w:marLeft w:val="0"/>
      <w:marRight w:val="0"/>
      <w:marTop w:val="0"/>
      <w:marBottom w:val="0"/>
      <w:divBdr>
        <w:top w:val="none" w:sz="0" w:space="0" w:color="auto"/>
        <w:left w:val="none" w:sz="0" w:space="0" w:color="auto"/>
        <w:bottom w:val="none" w:sz="0" w:space="0" w:color="auto"/>
        <w:right w:val="none" w:sz="0" w:space="0" w:color="auto"/>
      </w:divBdr>
    </w:div>
    <w:div w:id="1635404705">
      <w:bodyDiv w:val="1"/>
      <w:marLeft w:val="0"/>
      <w:marRight w:val="0"/>
      <w:marTop w:val="0"/>
      <w:marBottom w:val="0"/>
      <w:divBdr>
        <w:top w:val="none" w:sz="0" w:space="0" w:color="auto"/>
        <w:left w:val="none" w:sz="0" w:space="0" w:color="auto"/>
        <w:bottom w:val="none" w:sz="0" w:space="0" w:color="auto"/>
        <w:right w:val="none" w:sz="0" w:space="0" w:color="auto"/>
      </w:divBdr>
    </w:div>
    <w:div w:id="1759792787">
      <w:bodyDiv w:val="1"/>
      <w:marLeft w:val="0"/>
      <w:marRight w:val="0"/>
      <w:marTop w:val="0"/>
      <w:marBottom w:val="0"/>
      <w:divBdr>
        <w:top w:val="none" w:sz="0" w:space="0" w:color="auto"/>
        <w:left w:val="none" w:sz="0" w:space="0" w:color="auto"/>
        <w:bottom w:val="none" w:sz="0" w:space="0" w:color="auto"/>
        <w:right w:val="none" w:sz="0" w:space="0" w:color="auto"/>
      </w:divBdr>
    </w:div>
    <w:div w:id="1823540233">
      <w:bodyDiv w:val="1"/>
      <w:marLeft w:val="0"/>
      <w:marRight w:val="0"/>
      <w:marTop w:val="0"/>
      <w:marBottom w:val="0"/>
      <w:divBdr>
        <w:top w:val="none" w:sz="0" w:space="0" w:color="auto"/>
        <w:left w:val="none" w:sz="0" w:space="0" w:color="auto"/>
        <w:bottom w:val="none" w:sz="0" w:space="0" w:color="auto"/>
        <w:right w:val="none" w:sz="0" w:space="0" w:color="auto"/>
      </w:divBdr>
    </w:div>
    <w:div w:id="1925601611">
      <w:bodyDiv w:val="1"/>
      <w:marLeft w:val="0"/>
      <w:marRight w:val="0"/>
      <w:marTop w:val="0"/>
      <w:marBottom w:val="0"/>
      <w:divBdr>
        <w:top w:val="none" w:sz="0" w:space="0" w:color="auto"/>
        <w:left w:val="none" w:sz="0" w:space="0" w:color="auto"/>
        <w:bottom w:val="none" w:sz="0" w:space="0" w:color="auto"/>
        <w:right w:val="none" w:sz="0" w:space="0" w:color="auto"/>
      </w:divBdr>
    </w:div>
    <w:div w:id="2018606881">
      <w:bodyDiv w:val="1"/>
      <w:marLeft w:val="0"/>
      <w:marRight w:val="0"/>
      <w:marTop w:val="0"/>
      <w:marBottom w:val="0"/>
      <w:divBdr>
        <w:top w:val="none" w:sz="0" w:space="0" w:color="auto"/>
        <w:left w:val="none" w:sz="0" w:space="0" w:color="auto"/>
        <w:bottom w:val="none" w:sz="0" w:space="0" w:color="auto"/>
        <w:right w:val="none" w:sz="0" w:space="0" w:color="auto"/>
      </w:divBdr>
    </w:div>
    <w:div w:id="2025281579">
      <w:bodyDiv w:val="1"/>
      <w:marLeft w:val="0"/>
      <w:marRight w:val="0"/>
      <w:marTop w:val="0"/>
      <w:marBottom w:val="0"/>
      <w:divBdr>
        <w:top w:val="none" w:sz="0" w:space="0" w:color="auto"/>
        <w:left w:val="none" w:sz="0" w:space="0" w:color="auto"/>
        <w:bottom w:val="none" w:sz="0" w:space="0" w:color="auto"/>
        <w:right w:val="none" w:sz="0" w:space="0" w:color="auto"/>
      </w:divBdr>
    </w:div>
    <w:div w:id="2027897607">
      <w:bodyDiv w:val="1"/>
      <w:marLeft w:val="0"/>
      <w:marRight w:val="0"/>
      <w:marTop w:val="0"/>
      <w:marBottom w:val="0"/>
      <w:divBdr>
        <w:top w:val="none" w:sz="0" w:space="0" w:color="auto"/>
        <w:left w:val="none" w:sz="0" w:space="0" w:color="auto"/>
        <w:bottom w:val="none" w:sz="0" w:space="0" w:color="auto"/>
        <w:right w:val="none" w:sz="0" w:space="0" w:color="auto"/>
      </w:divBdr>
      <w:divsChild>
        <w:div w:id="402022850">
          <w:marLeft w:val="0"/>
          <w:marRight w:val="0"/>
          <w:marTop w:val="0"/>
          <w:marBottom w:val="0"/>
          <w:divBdr>
            <w:top w:val="none" w:sz="0" w:space="0" w:color="auto"/>
            <w:left w:val="none" w:sz="0" w:space="0" w:color="auto"/>
            <w:bottom w:val="none" w:sz="0" w:space="0" w:color="auto"/>
            <w:right w:val="none" w:sz="0" w:space="0" w:color="auto"/>
          </w:divBdr>
          <w:divsChild>
            <w:div w:id="59333876">
              <w:marLeft w:val="0"/>
              <w:marRight w:val="0"/>
              <w:marTop w:val="0"/>
              <w:marBottom w:val="0"/>
              <w:divBdr>
                <w:top w:val="none" w:sz="0" w:space="0" w:color="auto"/>
                <w:left w:val="none" w:sz="0" w:space="0" w:color="auto"/>
                <w:bottom w:val="none" w:sz="0" w:space="0" w:color="auto"/>
                <w:right w:val="none" w:sz="0" w:space="0" w:color="auto"/>
              </w:divBdr>
              <w:divsChild>
                <w:div w:id="2061247570">
                  <w:marLeft w:val="0"/>
                  <w:marRight w:val="0"/>
                  <w:marTop w:val="0"/>
                  <w:marBottom w:val="0"/>
                  <w:divBdr>
                    <w:top w:val="none" w:sz="0" w:space="0" w:color="auto"/>
                    <w:left w:val="none" w:sz="0" w:space="0" w:color="auto"/>
                    <w:bottom w:val="none" w:sz="0" w:space="0" w:color="auto"/>
                    <w:right w:val="none" w:sz="0" w:space="0" w:color="auto"/>
                  </w:divBdr>
                  <w:divsChild>
                    <w:div w:id="463890172">
                      <w:marLeft w:val="0"/>
                      <w:marRight w:val="0"/>
                      <w:marTop w:val="0"/>
                      <w:marBottom w:val="0"/>
                      <w:divBdr>
                        <w:top w:val="none" w:sz="0" w:space="0" w:color="auto"/>
                        <w:left w:val="none" w:sz="0" w:space="0" w:color="auto"/>
                        <w:bottom w:val="none" w:sz="0" w:space="0" w:color="auto"/>
                        <w:right w:val="none" w:sz="0" w:space="0" w:color="auto"/>
                      </w:divBdr>
                      <w:divsChild>
                        <w:div w:id="902183340">
                          <w:marLeft w:val="0"/>
                          <w:marRight w:val="0"/>
                          <w:marTop w:val="0"/>
                          <w:marBottom w:val="0"/>
                          <w:divBdr>
                            <w:top w:val="none" w:sz="0" w:space="0" w:color="auto"/>
                            <w:left w:val="none" w:sz="0" w:space="0" w:color="auto"/>
                            <w:bottom w:val="none" w:sz="0" w:space="0" w:color="auto"/>
                            <w:right w:val="none" w:sz="0" w:space="0" w:color="auto"/>
                          </w:divBdr>
                          <w:divsChild>
                            <w:div w:id="14009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594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Zaib Jadoon</dc:creator>
  <cp:keywords/>
  <dc:description/>
  <cp:lastModifiedBy>Hassan Zaib Jadoon</cp:lastModifiedBy>
  <cp:revision>5</cp:revision>
  <cp:lastPrinted>2024-10-29T19:53:00Z</cp:lastPrinted>
  <dcterms:created xsi:type="dcterms:W3CDTF">2024-10-29T19:53:00Z</dcterms:created>
  <dcterms:modified xsi:type="dcterms:W3CDTF">2024-10-29T19:54:00Z</dcterms:modified>
</cp:coreProperties>
</file>