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BB004" w14:textId="7BED9ADC" w:rsidR="0028539E" w:rsidRPr="00166E4F" w:rsidRDefault="0028539E" w:rsidP="004C4238">
      <w:pPr>
        <w:spacing w:after="0"/>
        <w:jc w:val="center"/>
        <w:rPr>
          <w:rFonts w:eastAsia="Calibri" w:cs="Calibri Light"/>
          <w:b/>
          <w:bCs/>
          <w:sz w:val="36"/>
          <w:szCs w:val="36"/>
        </w:rPr>
      </w:pPr>
      <w:r w:rsidRPr="00166E4F">
        <w:rPr>
          <w:rFonts w:eastAsia="Calibri" w:cs="Calibri Light"/>
          <w:b/>
          <w:bCs/>
          <w:sz w:val="36"/>
          <w:szCs w:val="36"/>
        </w:rPr>
        <w:t>Project Milestone 2</w:t>
      </w:r>
    </w:p>
    <w:p w14:paraId="7E4C7246" w14:textId="77777777" w:rsidR="0028539E" w:rsidRPr="00166E4F" w:rsidRDefault="0028539E" w:rsidP="004C4238">
      <w:pPr>
        <w:spacing w:after="0"/>
        <w:jc w:val="center"/>
        <w:rPr>
          <w:rFonts w:eastAsia="Calibri" w:cs="Calibri Light"/>
          <w:b/>
          <w:sz w:val="36"/>
          <w:szCs w:val="36"/>
        </w:rPr>
      </w:pPr>
    </w:p>
    <w:p w14:paraId="55C8EC0D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b/>
          <w:sz w:val="28"/>
          <w:szCs w:val="24"/>
        </w:rPr>
      </w:pPr>
    </w:p>
    <w:p w14:paraId="18149C0C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sz w:val="24"/>
          <w:szCs w:val="24"/>
        </w:rPr>
      </w:pPr>
      <w:r w:rsidRPr="00166E4F">
        <w:rPr>
          <w:rFonts w:eastAsia="Calibri" w:cs="Calibri Ligh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34E755" wp14:editId="529B9B6B">
            <wp:simplePos x="0" y="0"/>
            <wp:positionH relativeFrom="margin">
              <wp:align>center</wp:align>
            </wp:positionH>
            <wp:positionV relativeFrom="page">
              <wp:posOffset>1501775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32C5B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19B9A183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0175DB23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sz w:val="8"/>
          <w:szCs w:val="24"/>
        </w:rPr>
      </w:pPr>
    </w:p>
    <w:p w14:paraId="68AC91F7" w14:textId="655AF3A3" w:rsidR="0028539E" w:rsidRPr="00166E4F" w:rsidRDefault="0028539E" w:rsidP="004C4238">
      <w:pPr>
        <w:tabs>
          <w:tab w:val="left" w:pos="4812"/>
        </w:tabs>
        <w:spacing w:after="160"/>
        <w:rPr>
          <w:rFonts w:eastAsia="Calibri" w:cs="Calibri Light"/>
          <w:sz w:val="18"/>
          <w:szCs w:val="24"/>
        </w:rPr>
      </w:pPr>
    </w:p>
    <w:p w14:paraId="3F68AD60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b/>
          <w:sz w:val="24"/>
          <w:szCs w:val="24"/>
        </w:rPr>
      </w:pPr>
      <w:r w:rsidRPr="00166E4F">
        <w:rPr>
          <w:rFonts w:eastAsia="Calibri" w:cs="Calibri Light"/>
          <w:b/>
          <w:sz w:val="24"/>
          <w:szCs w:val="24"/>
        </w:rPr>
        <w:t>Spring 2025</w:t>
      </w:r>
    </w:p>
    <w:p w14:paraId="0BE447DC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b/>
          <w:sz w:val="24"/>
          <w:szCs w:val="24"/>
        </w:rPr>
      </w:pPr>
    </w:p>
    <w:p w14:paraId="2DD0089A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b/>
          <w:bCs/>
          <w:sz w:val="32"/>
          <w:szCs w:val="32"/>
        </w:rPr>
      </w:pPr>
      <w:r w:rsidRPr="00166E4F">
        <w:rPr>
          <w:rFonts w:eastAsia="Calibri" w:cs="Calibri Light"/>
          <w:b/>
          <w:bCs/>
          <w:sz w:val="32"/>
          <w:szCs w:val="32"/>
        </w:rPr>
        <w:t>Group Members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4230"/>
      </w:tblGrid>
      <w:tr w:rsidR="0028539E" w:rsidRPr="00166E4F" w14:paraId="04DECCB2" w14:textId="77777777" w:rsidTr="00ED2C3F">
        <w:trPr>
          <w:jc w:val="center"/>
        </w:trPr>
        <w:tc>
          <w:tcPr>
            <w:tcW w:w="3955" w:type="dxa"/>
          </w:tcPr>
          <w:p w14:paraId="20E6D5C9" w14:textId="77777777" w:rsidR="0028539E" w:rsidRPr="00166E4F" w:rsidRDefault="0028539E" w:rsidP="004C4238">
            <w:pPr>
              <w:spacing w:after="160" w:line="276" w:lineRule="auto"/>
              <w:jc w:val="center"/>
              <w:rPr>
                <w:rFonts w:cs="Calibri Light"/>
                <w:b/>
                <w:bCs/>
                <w:sz w:val="28"/>
                <w:szCs w:val="28"/>
              </w:rPr>
            </w:pPr>
            <w:r w:rsidRPr="00166E4F">
              <w:rPr>
                <w:rFonts w:cs="Calibri Ligh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230" w:type="dxa"/>
          </w:tcPr>
          <w:p w14:paraId="52A451B1" w14:textId="77777777" w:rsidR="0028539E" w:rsidRPr="00166E4F" w:rsidRDefault="0028539E" w:rsidP="004C4238">
            <w:pPr>
              <w:spacing w:after="160" w:line="276" w:lineRule="auto"/>
              <w:jc w:val="center"/>
              <w:rPr>
                <w:rFonts w:cs="Calibri Light"/>
                <w:b/>
                <w:bCs/>
                <w:sz w:val="28"/>
                <w:szCs w:val="28"/>
              </w:rPr>
            </w:pPr>
            <w:r w:rsidRPr="00166E4F">
              <w:rPr>
                <w:rFonts w:cs="Calibri Light"/>
                <w:b/>
                <w:bCs/>
                <w:sz w:val="28"/>
                <w:szCs w:val="28"/>
              </w:rPr>
              <w:t>Registration Number</w:t>
            </w:r>
          </w:p>
        </w:tc>
      </w:tr>
      <w:tr w:rsidR="0028539E" w:rsidRPr="00166E4F" w14:paraId="2FAD7C2A" w14:textId="77777777" w:rsidTr="00ED2C3F">
        <w:trPr>
          <w:jc w:val="center"/>
        </w:trPr>
        <w:tc>
          <w:tcPr>
            <w:tcW w:w="3955" w:type="dxa"/>
          </w:tcPr>
          <w:p w14:paraId="725F7086" w14:textId="77777777" w:rsidR="0028539E" w:rsidRPr="00166E4F" w:rsidRDefault="0028539E" w:rsidP="004C4238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166E4F">
              <w:rPr>
                <w:rFonts w:cs="Calibri Light"/>
                <w:bCs/>
                <w:sz w:val="24"/>
                <w:szCs w:val="24"/>
              </w:rPr>
              <w:t>Hassan Zaib Jadoon</w:t>
            </w:r>
          </w:p>
        </w:tc>
        <w:tc>
          <w:tcPr>
            <w:tcW w:w="4230" w:type="dxa"/>
          </w:tcPr>
          <w:p w14:paraId="526CB6CB" w14:textId="77777777" w:rsidR="0028539E" w:rsidRPr="00166E4F" w:rsidRDefault="0028539E" w:rsidP="004C4238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166E4F">
              <w:rPr>
                <w:rFonts w:cs="Calibri Light"/>
                <w:bCs/>
                <w:sz w:val="24"/>
                <w:szCs w:val="24"/>
              </w:rPr>
              <w:t>22PWCSE2144</w:t>
            </w:r>
          </w:p>
        </w:tc>
      </w:tr>
      <w:tr w:rsidR="0028539E" w:rsidRPr="00166E4F" w14:paraId="10C6200A" w14:textId="77777777" w:rsidTr="00ED2C3F">
        <w:trPr>
          <w:jc w:val="center"/>
        </w:trPr>
        <w:tc>
          <w:tcPr>
            <w:tcW w:w="3955" w:type="dxa"/>
          </w:tcPr>
          <w:p w14:paraId="2D8118BF" w14:textId="77777777" w:rsidR="0028539E" w:rsidRPr="00166E4F" w:rsidRDefault="0028539E" w:rsidP="004C4238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166E4F">
              <w:rPr>
                <w:rFonts w:cs="Calibri Light"/>
                <w:bCs/>
                <w:sz w:val="24"/>
                <w:szCs w:val="24"/>
              </w:rPr>
              <w:t>Ahsan Raza</w:t>
            </w:r>
          </w:p>
        </w:tc>
        <w:tc>
          <w:tcPr>
            <w:tcW w:w="4230" w:type="dxa"/>
          </w:tcPr>
          <w:p w14:paraId="4C9F27C9" w14:textId="77777777" w:rsidR="0028539E" w:rsidRPr="00166E4F" w:rsidRDefault="0028539E" w:rsidP="004C4238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166E4F">
              <w:rPr>
                <w:rFonts w:cs="Calibri Light"/>
                <w:bCs/>
                <w:sz w:val="24"/>
                <w:szCs w:val="24"/>
              </w:rPr>
              <w:t>22PWCSE2099</w:t>
            </w:r>
          </w:p>
        </w:tc>
      </w:tr>
      <w:tr w:rsidR="0028539E" w:rsidRPr="00166E4F" w14:paraId="2C2FD48F" w14:textId="77777777" w:rsidTr="00ED2C3F">
        <w:trPr>
          <w:jc w:val="center"/>
        </w:trPr>
        <w:tc>
          <w:tcPr>
            <w:tcW w:w="3955" w:type="dxa"/>
          </w:tcPr>
          <w:p w14:paraId="1BC7E731" w14:textId="77777777" w:rsidR="0028539E" w:rsidRPr="00166E4F" w:rsidRDefault="0028539E" w:rsidP="004C4238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166E4F">
              <w:rPr>
                <w:rFonts w:cs="Calibri Light"/>
                <w:bCs/>
                <w:sz w:val="24"/>
                <w:szCs w:val="24"/>
              </w:rPr>
              <w:t>Mutahhar Fayyaz</w:t>
            </w:r>
          </w:p>
        </w:tc>
        <w:tc>
          <w:tcPr>
            <w:tcW w:w="4230" w:type="dxa"/>
          </w:tcPr>
          <w:p w14:paraId="5EFD082F" w14:textId="77777777" w:rsidR="0028539E" w:rsidRPr="00166E4F" w:rsidRDefault="0028539E" w:rsidP="004C4238">
            <w:pPr>
              <w:spacing w:after="160" w:line="276" w:lineRule="auto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166E4F">
              <w:rPr>
                <w:rFonts w:cs="Calibri Light"/>
                <w:bCs/>
                <w:sz w:val="24"/>
                <w:szCs w:val="24"/>
              </w:rPr>
              <w:t>22PWCSE2176</w:t>
            </w:r>
          </w:p>
        </w:tc>
      </w:tr>
    </w:tbl>
    <w:p w14:paraId="36496373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387900DA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sz w:val="24"/>
          <w:szCs w:val="24"/>
        </w:rPr>
      </w:pPr>
      <w:r w:rsidRPr="00166E4F">
        <w:rPr>
          <w:rFonts w:eastAsia="Calibri" w:cs="Calibri Light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15228F61" w14:textId="77777777" w:rsidR="0028539E" w:rsidRPr="00166E4F" w:rsidRDefault="0028539E" w:rsidP="004C4238">
      <w:pPr>
        <w:spacing w:after="160"/>
        <w:rPr>
          <w:rFonts w:eastAsia="Calibri" w:cs="Calibri Light"/>
          <w:sz w:val="24"/>
          <w:szCs w:val="24"/>
        </w:rPr>
      </w:pPr>
    </w:p>
    <w:p w14:paraId="69E32A18" w14:textId="77777777" w:rsidR="0028539E" w:rsidRPr="00166E4F" w:rsidRDefault="0028539E" w:rsidP="004C4238">
      <w:pPr>
        <w:spacing w:after="160"/>
        <w:rPr>
          <w:rFonts w:eastAsia="Calibri" w:cs="Calibri Light"/>
          <w:sz w:val="28"/>
          <w:szCs w:val="28"/>
        </w:rPr>
      </w:pPr>
    </w:p>
    <w:p w14:paraId="4AD2BADA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sz w:val="28"/>
          <w:szCs w:val="28"/>
        </w:rPr>
      </w:pPr>
      <w:r w:rsidRPr="00166E4F">
        <w:rPr>
          <w:rFonts w:eastAsia="Calibri" w:cs="Calibri Light"/>
          <w:sz w:val="28"/>
          <w:szCs w:val="28"/>
        </w:rPr>
        <w:t xml:space="preserve">Submitted to: </w:t>
      </w:r>
    </w:p>
    <w:p w14:paraId="115718C3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b/>
          <w:sz w:val="28"/>
          <w:szCs w:val="28"/>
        </w:rPr>
      </w:pPr>
      <w:r w:rsidRPr="00166E4F">
        <w:rPr>
          <w:rFonts w:eastAsia="Calibri" w:cs="Calibri Light"/>
          <w:b/>
          <w:sz w:val="28"/>
          <w:szCs w:val="28"/>
        </w:rPr>
        <w:t xml:space="preserve">Engr. </w:t>
      </w:r>
      <w:proofErr w:type="spellStart"/>
      <w:r w:rsidRPr="00166E4F">
        <w:rPr>
          <w:rFonts w:eastAsia="Calibri" w:cs="Calibri Light"/>
          <w:b/>
          <w:sz w:val="28"/>
          <w:szCs w:val="28"/>
        </w:rPr>
        <w:t>Summeyea</w:t>
      </w:r>
      <w:proofErr w:type="spellEnd"/>
      <w:r w:rsidRPr="00166E4F">
        <w:rPr>
          <w:rFonts w:eastAsia="Calibri" w:cs="Calibri Light"/>
          <w:b/>
          <w:sz w:val="28"/>
          <w:szCs w:val="28"/>
        </w:rPr>
        <w:t xml:space="preserve"> Salahuddin</w:t>
      </w:r>
    </w:p>
    <w:p w14:paraId="555DA2F7" w14:textId="77777777" w:rsidR="0028539E" w:rsidRPr="00166E4F" w:rsidRDefault="0028539E" w:rsidP="004C4238">
      <w:pPr>
        <w:spacing w:after="160"/>
        <w:rPr>
          <w:rFonts w:eastAsia="Calibri" w:cs="Calibri Light"/>
          <w:sz w:val="36"/>
          <w:szCs w:val="40"/>
        </w:rPr>
      </w:pPr>
    </w:p>
    <w:p w14:paraId="5011F654" w14:textId="77777777" w:rsidR="004E3D2C" w:rsidRPr="00166E4F" w:rsidRDefault="004E3D2C" w:rsidP="004C4238">
      <w:pPr>
        <w:spacing w:after="160"/>
        <w:rPr>
          <w:rFonts w:eastAsia="Calibri" w:cs="Calibri Light"/>
          <w:sz w:val="36"/>
          <w:szCs w:val="40"/>
        </w:rPr>
      </w:pPr>
    </w:p>
    <w:p w14:paraId="0441CB6E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sz w:val="36"/>
          <w:szCs w:val="36"/>
        </w:rPr>
      </w:pPr>
      <w:r w:rsidRPr="00166E4F">
        <w:rPr>
          <w:rFonts w:eastAsia="Calibri" w:cs="Calibri Light"/>
          <w:sz w:val="36"/>
          <w:szCs w:val="36"/>
        </w:rPr>
        <w:t>Department of Computer Systems Engineering</w:t>
      </w:r>
    </w:p>
    <w:p w14:paraId="6B25EB70" w14:textId="77777777" w:rsidR="0028539E" w:rsidRPr="00166E4F" w:rsidRDefault="0028539E" w:rsidP="004C4238">
      <w:pPr>
        <w:spacing w:after="160"/>
        <w:jc w:val="center"/>
        <w:rPr>
          <w:rFonts w:eastAsia="Calibri" w:cs="Calibri Light"/>
          <w:b/>
          <w:bCs/>
          <w:sz w:val="40"/>
          <w:szCs w:val="40"/>
        </w:rPr>
      </w:pPr>
      <w:r w:rsidRPr="00166E4F">
        <w:rPr>
          <w:rFonts w:eastAsia="Calibri" w:cs="Calibri Light"/>
          <w:b/>
          <w:bCs/>
          <w:sz w:val="40"/>
          <w:szCs w:val="40"/>
        </w:rPr>
        <w:t>University of Engineering and Technology, Peshawar</w:t>
      </w:r>
    </w:p>
    <w:p w14:paraId="62D6C9CA" w14:textId="22C256A9" w:rsidR="00DB0633" w:rsidRPr="00166E4F" w:rsidRDefault="0028539E" w:rsidP="004C4238">
      <w:pPr>
        <w:pStyle w:val="Title"/>
        <w:spacing w:line="276" w:lineRule="auto"/>
        <w:rPr>
          <w:rFonts w:asciiTheme="minorHAnsi" w:hAnsiTheme="minorHAnsi"/>
          <w:color w:val="000000" w:themeColor="text1"/>
        </w:rPr>
      </w:pPr>
      <w:r w:rsidRPr="00166E4F">
        <w:rPr>
          <w:rFonts w:asciiTheme="minorHAnsi" w:hAnsiTheme="minorHAnsi"/>
          <w:color w:val="000000" w:themeColor="text1"/>
        </w:rPr>
        <w:lastRenderedPageBreak/>
        <w:t>Normalized Relational Schema - Event Booking System</w:t>
      </w:r>
    </w:p>
    <w:p w14:paraId="42F2ED01" w14:textId="77777777" w:rsidR="004E3D2C" w:rsidRPr="00166E4F" w:rsidRDefault="004E3D2C" w:rsidP="004C42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Converted Relational Schema (from Conceptual Schema)</w:t>
      </w:r>
    </w:p>
    <w:p w14:paraId="7C7B177A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 xml:space="preserve">Based on the Entity Relationship Diagram (ERD), the conceptual schema has been converted into a relational schema and normalized up to </w:t>
      </w:r>
      <w:r w:rsidRPr="00166E4F">
        <w:rPr>
          <w:rFonts w:eastAsia="Times New Roman" w:cs="Times New Roman"/>
          <w:b/>
          <w:bCs/>
          <w:sz w:val="24"/>
          <w:szCs w:val="24"/>
        </w:rPr>
        <w:t>Third Normal Form (3NF)</w:t>
      </w:r>
      <w:r w:rsidRPr="00166E4F">
        <w:rPr>
          <w:rFonts w:eastAsia="Times New Roman" w:cs="Times New Roman"/>
          <w:sz w:val="24"/>
          <w:szCs w:val="24"/>
        </w:rPr>
        <w:t>. Each relation is designed to eliminate redundancy and maintain data integrity.</w:t>
      </w:r>
    </w:p>
    <w:p w14:paraId="1940948A" w14:textId="77777777" w:rsidR="004E3D2C" w:rsidRPr="00166E4F" w:rsidRDefault="004E3D2C" w:rsidP="004C42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Relational Schema</w:t>
      </w:r>
    </w:p>
    <w:p w14:paraId="5D8F374A" w14:textId="77777777" w:rsidR="004E3D2C" w:rsidRPr="00166E4F" w:rsidRDefault="004E3D2C" w:rsidP="004C423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Admin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>(</w:t>
      </w:r>
      <w:proofErr w:type="spellStart"/>
      <w:r w:rsidRPr="00166E4F">
        <w:rPr>
          <w:rFonts w:eastAsia="Times New Roman" w:cs="Courier New"/>
          <w:sz w:val="20"/>
          <w:szCs w:val="20"/>
        </w:rPr>
        <w:t>admin_id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name, email, password, </w:t>
      </w:r>
      <w:proofErr w:type="spellStart"/>
      <w:r w:rsidRPr="00166E4F">
        <w:rPr>
          <w:rFonts w:eastAsia="Times New Roman" w:cs="Courier New"/>
          <w:sz w:val="20"/>
          <w:szCs w:val="20"/>
        </w:rPr>
        <w:t>created_at</w:t>
      </w:r>
      <w:proofErr w:type="spellEnd"/>
      <w:r w:rsidRPr="00166E4F">
        <w:rPr>
          <w:rFonts w:eastAsia="Times New Roman" w:cs="Courier New"/>
          <w:sz w:val="20"/>
          <w:szCs w:val="20"/>
        </w:rPr>
        <w:t>)</w:t>
      </w:r>
    </w:p>
    <w:p w14:paraId="5A4904D2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Stores information about event administrators</w:t>
      </w:r>
    </w:p>
    <w:p w14:paraId="3E4ADE8E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Each admin can manage multiple events</w:t>
      </w:r>
    </w:p>
    <w:p w14:paraId="5948C780" w14:textId="77777777" w:rsidR="004E3D2C" w:rsidRPr="00166E4F" w:rsidRDefault="004E3D2C" w:rsidP="004C423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Event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>(</w:t>
      </w:r>
      <w:proofErr w:type="spellStart"/>
      <w:r w:rsidRPr="00166E4F">
        <w:rPr>
          <w:rFonts w:eastAsia="Times New Roman" w:cs="Courier New"/>
          <w:sz w:val="20"/>
          <w:szCs w:val="20"/>
        </w:rPr>
        <w:t>event_id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admin_id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title, description, date, time, venue, </w:t>
      </w:r>
      <w:proofErr w:type="spellStart"/>
      <w:r w:rsidRPr="00166E4F">
        <w:rPr>
          <w:rFonts w:eastAsia="Times New Roman" w:cs="Courier New"/>
          <w:sz w:val="20"/>
          <w:szCs w:val="20"/>
        </w:rPr>
        <w:t>available_seats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price, </w:t>
      </w:r>
      <w:proofErr w:type="spellStart"/>
      <w:r w:rsidRPr="00166E4F">
        <w:rPr>
          <w:rFonts w:eastAsia="Times New Roman" w:cs="Courier New"/>
          <w:sz w:val="20"/>
          <w:szCs w:val="20"/>
        </w:rPr>
        <w:t>created_at</w:t>
      </w:r>
      <w:proofErr w:type="spellEnd"/>
      <w:r w:rsidRPr="00166E4F">
        <w:rPr>
          <w:rFonts w:eastAsia="Times New Roman" w:cs="Courier New"/>
          <w:sz w:val="20"/>
          <w:szCs w:val="20"/>
        </w:rPr>
        <w:t>)</w:t>
      </w:r>
    </w:p>
    <w:p w14:paraId="581A5224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Represents individual events created by admins</w:t>
      </w:r>
    </w:p>
    <w:p w14:paraId="04CE045A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66E4F">
        <w:rPr>
          <w:rFonts w:eastAsia="Times New Roman" w:cs="Courier New"/>
          <w:sz w:val="20"/>
          <w:szCs w:val="20"/>
        </w:rPr>
        <w:t>admin_id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 is a foreign key referencing the Admin table</w:t>
      </w:r>
    </w:p>
    <w:p w14:paraId="6E8998EE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66E4F">
        <w:rPr>
          <w:rFonts w:eastAsia="Times New Roman" w:cs="Courier New"/>
          <w:sz w:val="20"/>
          <w:szCs w:val="20"/>
        </w:rPr>
        <w:t>available_seats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 reflects remaining capacity</w:t>
      </w:r>
    </w:p>
    <w:p w14:paraId="2FBCD10E" w14:textId="77777777" w:rsidR="004E3D2C" w:rsidRPr="00166E4F" w:rsidRDefault="004E3D2C" w:rsidP="004C423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Customer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>(</w:t>
      </w:r>
      <w:proofErr w:type="spellStart"/>
      <w:r w:rsidRPr="00166E4F">
        <w:rPr>
          <w:rFonts w:eastAsia="Times New Roman" w:cs="Courier New"/>
          <w:sz w:val="20"/>
          <w:szCs w:val="20"/>
        </w:rPr>
        <w:t>customer_id</w:t>
      </w:r>
      <w:proofErr w:type="spellEnd"/>
      <w:r w:rsidRPr="00166E4F">
        <w:rPr>
          <w:rFonts w:eastAsia="Times New Roman" w:cs="Courier New"/>
          <w:sz w:val="20"/>
          <w:szCs w:val="20"/>
        </w:rPr>
        <w:t>, name, email, phone)</w:t>
      </w:r>
    </w:p>
    <w:p w14:paraId="79ACE3D1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Contains customer information for bookings</w:t>
      </w:r>
    </w:p>
    <w:p w14:paraId="78ACD20B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Supports booking without requiring full user registration</w:t>
      </w:r>
    </w:p>
    <w:p w14:paraId="1902D96C" w14:textId="77777777" w:rsidR="004E3D2C" w:rsidRPr="00166E4F" w:rsidRDefault="004E3D2C" w:rsidP="004C423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Booking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>(</w:t>
      </w:r>
      <w:proofErr w:type="spellStart"/>
      <w:r w:rsidRPr="00166E4F">
        <w:rPr>
          <w:rFonts w:eastAsia="Times New Roman" w:cs="Courier New"/>
          <w:sz w:val="20"/>
          <w:szCs w:val="20"/>
        </w:rPr>
        <w:t>booking_id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event_id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customer_id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status, </w:t>
      </w:r>
      <w:proofErr w:type="spellStart"/>
      <w:r w:rsidRPr="00166E4F">
        <w:rPr>
          <w:rFonts w:eastAsia="Times New Roman" w:cs="Courier New"/>
          <w:sz w:val="20"/>
          <w:szCs w:val="20"/>
        </w:rPr>
        <w:t>booking_date</w:t>
      </w:r>
      <w:proofErr w:type="spellEnd"/>
      <w:r w:rsidRPr="00166E4F">
        <w:rPr>
          <w:rFonts w:eastAsia="Times New Roman" w:cs="Courier New"/>
          <w:sz w:val="20"/>
          <w:szCs w:val="20"/>
        </w:rPr>
        <w:t>)</w:t>
      </w:r>
    </w:p>
    <w:p w14:paraId="1D5BCD97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Links customers to events via bookings</w:t>
      </w:r>
    </w:p>
    <w:p w14:paraId="65EAED06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66E4F">
        <w:rPr>
          <w:rFonts w:eastAsia="Times New Roman" w:cs="Courier New"/>
          <w:sz w:val="20"/>
          <w:szCs w:val="20"/>
        </w:rPr>
        <w:t>event_id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 references the Event table</w:t>
      </w:r>
    </w:p>
    <w:p w14:paraId="0093F0DA" w14:textId="77777777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66E4F">
        <w:rPr>
          <w:rFonts w:eastAsia="Times New Roman" w:cs="Courier New"/>
          <w:sz w:val="20"/>
          <w:szCs w:val="20"/>
        </w:rPr>
        <w:t>customer_id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 references the Customer table</w:t>
      </w:r>
    </w:p>
    <w:p w14:paraId="1720D007" w14:textId="76F441CF" w:rsidR="004E3D2C" w:rsidRPr="00166E4F" w:rsidRDefault="004E3D2C" w:rsidP="004C4238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Courier New"/>
          <w:sz w:val="20"/>
          <w:szCs w:val="20"/>
        </w:rPr>
        <w:t>status</w:t>
      </w:r>
      <w:r w:rsidRPr="00166E4F">
        <w:rPr>
          <w:rFonts w:eastAsia="Times New Roman" w:cs="Times New Roman"/>
          <w:sz w:val="24"/>
          <w:szCs w:val="24"/>
        </w:rPr>
        <w:t xml:space="preserve"> indicates current booking state (e.g., pending, confirmed</w:t>
      </w:r>
    </w:p>
    <w:p w14:paraId="60D953EA" w14:textId="77777777" w:rsidR="004E3D2C" w:rsidRPr="00166E4F" w:rsidRDefault="004E3D2C" w:rsidP="004C4238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6E4F">
        <w:rPr>
          <w:rFonts w:eastAsia="Times New Roman" w:cs="Times New Roman"/>
          <w:b/>
          <w:bCs/>
          <w:sz w:val="36"/>
          <w:szCs w:val="36"/>
        </w:rPr>
        <w:t>Normalization to 3NF</w:t>
      </w:r>
    </w:p>
    <w:p w14:paraId="0C751AC4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 xml:space="preserve">To ensure the database is efficient, consistent, and free from redundancy, the schema was normalized to the </w:t>
      </w:r>
      <w:r w:rsidRPr="00166E4F">
        <w:rPr>
          <w:rFonts w:eastAsia="Times New Roman" w:cs="Times New Roman"/>
          <w:b/>
          <w:bCs/>
          <w:sz w:val="24"/>
          <w:szCs w:val="24"/>
        </w:rPr>
        <w:t>Third Normal Form (3NF)</w:t>
      </w:r>
      <w:r w:rsidRPr="00166E4F">
        <w:rPr>
          <w:rFonts w:eastAsia="Times New Roman" w:cs="Times New Roman"/>
          <w:sz w:val="24"/>
          <w:szCs w:val="24"/>
        </w:rPr>
        <w:t>. Below is the step-by-step normalization process based on the initial structure of event and booking data.</w:t>
      </w:r>
    </w:p>
    <w:p w14:paraId="0390941E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Step 1: Unnormalized Form (UNF)</w:t>
      </w:r>
    </w:p>
    <w:p w14:paraId="5C8EFE3D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In the unnormalized form, multiple data points such as seat numbers and customer information were stored together in a single record, resulting in redundancy and multivalued fields.</w:t>
      </w:r>
    </w:p>
    <w:p w14:paraId="7A7A4CC4" w14:textId="6722EE89" w:rsidR="004E3D2C" w:rsidRPr="00166E4F" w:rsidRDefault="004E3D2C" w:rsidP="004C4238">
      <w:pPr>
        <w:spacing w:before="100" w:beforeAutospacing="1" w:after="100" w:afterAutospacing="1"/>
        <w:outlineLvl w:val="2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lastRenderedPageBreak/>
        <w:t xml:space="preserve">Example: </w:t>
      </w:r>
      <w:proofErr w:type="spellStart"/>
      <w:r w:rsidRPr="00166E4F">
        <w:rPr>
          <w:rFonts w:eastAsia="Times New Roman" w:cs="Times New Roman"/>
          <w:sz w:val="24"/>
          <w:szCs w:val="24"/>
        </w:rPr>
        <w:t>BookingDetails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 ( </w:t>
      </w:r>
      <w:proofErr w:type="spellStart"/>
      <w:r w:rsidRPr="00166E4F">
        <w:rPr>
          <w:rFonts w:eastAsia="Times New Roman" w:cs="Times New Roman"/>
          <w:sz w:val="24"/>
          <w:szCs w:val="24"/>
        </w:rPr>
        <w:t>event_id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sz w:val="24"/>
          <w:szCs w:val="24"/>
        </w:rPr>
        <w:t>event_title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sz w:val="24"/>
          <w:szCs w:val="24"/>
        </w:rPr>
        <w:t>event_date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sz w:val="24"/>
          <w:szCs w:val="24"/>
        </w:rPr>
        <w:t>event_time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, venue, </w:t>
      </w:r>
      <w:proofErr w:type="spellStart"/>
      <w:r w:rsidRPr="00166E4F">
        <w:rPr>
          <w:rFonts w:eastAsia="Times New Roman" w:cs="Times New Roman"/>
          <w:sz w:val="24"/>
          <w:szCs w:val="24"/>
        </w:rPr>
        <w:t>admin_name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sz w:val="24"/>
          <w:szCs w:val="24"/>
        </w:rPr>
        <w:t>admin_email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,  </w:t>
      </w:r>
      <w:proofErr w:type="spellStart"/>
      <w:r w:rsidRPr="00166E4F">
        <w:rPr>
          <w:rFonts w:eastAsia="Times New Roman" w:cs="Times New Roman"/>
          <w:sz w:val="24"/>
          <w:szCs w:val="24"/>
        </w:rPr>
        <w:t>customer_name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sz w:val="24"/>
          <w:szCs w:val="24"/>
        </w:rPr>
        <w:t>customer_email</w:t>
      </w:r>
      <w:proofErr w:type="spellEnd"/>
      <w:r w:rsidRPr="00166E4F">
        <w:rPr>
          <w:rFonts w:eastAsia="Times New Roman" w:cs="Times New Roman"/>
          <w:sz w:val="24"/>
          <w:szCs w:val="24"/>
        </w:rPr>
        <w:t>, seat_number1, seat_number2, ..., status)</w:t>
      </w:r>
    </w:p>
    <w:p w14:paraId="40DFF0EA" w14:textId="77777777" w:rsidR="004E3D2C" w:rsidRPr="00166E4F" w:rsidRDefault="004E3D2C" w:rsidP="004C42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Step 2: First Normal Form (1NF)</w:t>
      </w:r>
    </w:p>
    <w:p w14:paraId="6A2A28A2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 xml:space="preserve">In 1NF, all attributes must hold only </w:t>
      </w:r>
      <w:r w:rsidRPr="00166E4F">
        <w:rPr>
          <w:rFonts w:eastAsia="Times New Roman" w:cs="Times New Roman"/>
          <w:b/>
          <w:bCs/>
          <w:sz w:val="24"/>
          <w:szCs w:val="24"/>
        </w:rPr>
        <w:t>atomic</w:t>
      </w:r>
      <w:r w:rsidRPr="00166E4F">
        <w:rPr>
          <w:rFonts w:eastAsia="Times New Roman" w:cs="Times New Roman"/>
          <w:sz w:val="24"/>
          <w:szCs w:val="24"/>
        </w:rPr>
        <w:t xml:space="preserve"> values, and repeating groups must be eliminated.</w:t>
      </w:r>
    </w:p>
    <w:p w14:paraId="6E65B0B5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Revised Tables in 1NF:</w:t>
      </w:r>
    </w:p>
    <w:p w14:paraId="4E38F222" w14:textId="77777777" w:rsidR="004E3D2C" w:rsidRPr="00166E4F" w:rsidRDefault="004E3D2C" w:rsidP="004C423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users(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user_id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, name, email, password, role)</w:t>
      </w:r>
    </w:p>
    <w:p w14:paraId="79ADEF38" w14:textId="77777777" w:rsidR="004E3D2C" w:rsidRPr="00166E4F" w:rsidRDefault="004E3D2C" w:rsidP="004C423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events(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event_id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title, date, time, venue, price,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admin_id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)</w:t>
      </w:r>
    </w:p>
    <w:p w14:paraId="20BF34A0" w14:textId="77777777" w:rsidR="004E3D2C" w:rsidRPr="00166E4F" w:rsidRDefault="004E3D2C" w:rsidP="004C423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seats(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seat_id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event_id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seat_number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, row, section, status, price)</w:t>
      </w:r>
    </w:p>
    <w:p w14:paraId="6252AC93" w14:textId="77777777" w:rsidR="004E3D2C" w:rsidRPr="00166E4F" w:rsidRDefault="004E3D2C" w:rsidP="004C423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bookings(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booking_id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event_id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user_id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status,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total_amount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selected_seats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)</w:t>
      </w:r>
    </w:p>
    <w:p w14:paraId="18B36410" w14:textId="77777777" w:rsidR="004E3D2C" w:rsidRPr="00166E4F" w:rsidRDefault="004E3D2C" w:rsidP="004C4238">
      <w:pPr>
        <w:spacing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i/>
          <w:iCs/>
          <w:sz w:val="24"/>
          <w:szCs w:val="24"/>
        </w:rPr>
        <w:t xml:space="preserve">Note: The </w:t>
      </w:r>
      <w:proofErr w:type="spellStart"/>
      <w:r w:rsidRPr="00166E4F">
        <w:rPr>
          <w:rFonts w:eastAsia="Times New Roman" w:cs="Courier New"/>
          <w:i/>
          <w:iCs/>
          <w:sz w:val="20"/>
          <w:szCs w:val="20"/>
        </w:rPr>
        <w:t>selected_seats</w:t>
      </w:r>
      <w:proofErr w:type="spellEnd"/>
      <w:r w:rsidRPr="00166E4F">
        <w:rPr>
          <w:rFonts w:eastAsia="Times New Roman" w:cs="Times New Roman"/>
          <w:i/>
          <w:iCs/>
          <w:sz w:val="24"/>
          <w:szCs w:val="24"/>
        </w:rPr>
        <w:t xml:space="preserve"> field in bookings still violates 1NF as it stores multiple values in JSON format.</w:t>
      </w:r>
    </w:p>
    <w:p w14:paraId="3512796D" w14:textId="77777777" w:rsidR="004E3D2C" w:rsidRPr="00166E4F" w:rsidRDefault="004E3D2C" w:rsidP="004C42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Step 3: Second Normal Form (2NF)</w:t>
      </w:r>
    </w:p>
    <w:p w14:paraId="20C92C9B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In 2NF, partial dependencies are removed. All non-key attributes must depend on the entire primary key. A new relation is introduced to handle the many-to-many relationship between bookings and seats.</w:t>
      </w:r>
    </w:p>
    <w:p w14:paraId="60C10043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Revised Tables in 2NF:</w:t>
      </w:r>
    </w:p>
    <w:p w14:paraId="6733EEE4" w14:textId="77777777" w:rsidR="004E3D2C" w:rsidRPr="00166E4F" w:rsidRDefault="004E3D2C" w:rsidP="004C423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users(id, name, email, password, role)</w:t>
      </w:r>
    </w:p>
    <w:p w14:paraId="4E6097E3" w14:textId="77777777" w:rsidR="004E3D2C" w:rsidRPr="00166E4F" w:rsidRDefault="004E3D2C" w:rsidP="004C423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 xml:space="preserve">events(id, title, description, date, time, venue, price, capacity,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user_id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)</w:t>
      </w:r>
    </w:p>
    <w:p w14:paraId="6AAFD15B" w14:textId="77777777" w:rsidR="004E3D2C" w:rsidRPr="00166E4F" w:rsidRDefault="004E3D2C" w:rsidP="004C423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 xml:space="preserve">seats(id,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event_id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seat_number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, row, section, status, price)</w:t>
      </w:r>
    </w:p>
    <w:p w14:paraId="75FF6D7E" w14:textId="77777777" w:rsidR="004E3D2C" w:rsidRPr="00166E4F" w:rsidRDefault="004E3D2C" w:rsidP="004C423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 xml:space="preserve">bookings(id,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event_id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user_id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ticket_number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qr_code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status,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total_amount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booking_date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)</w:t>
      </w:r>
    </w:p>
    <w:p w14:paraId="63186804" w14:textId="77777777" w:rsidR="004E3D2C" w:rsidRPr="00166E4F" w:rsidRDefault="004E3D2C" w:rsidP="004C423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booking_seats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(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booking_id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t>seat_id</w:t>
      </w:r>
      <w:proofErr w:type="spellEnd"/>
      <w:r w:rsidRPr="00166E4F">
        <w:rPr>
          <w:rFonts w:eastAsia="Times New Roman" w:cs="Times New Roman"/>
          <w:b/>
          <w:bCs/>
          <w:sz w:val="24"/>
          <w:szCs w:val="24"/>
        </w:rPr>
        <w:t>)</w:t>
      </w:r>
    </w:p>
    <w:p w14:paraId="3A5B5B5D" w14:textId="77777777" w:rsidR="004E3D2C" w:rsidRPr="00166E4F" w:rsidRDefault="004E3D2C" w:rsidP="004C4238">
      <w:pPr>
        <w:spacing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i/>
          <w:iCs/>
          <w:sz w:val="24"/>
          <w:szCs w:val="24"/>
        </w:rPr>
        <w:t xml:space="preserve">The </w:t>
      </w:r>
      <w:proofErr w:type="spellStart"/>
      <w:r w:rsidRPr="00166E4F">
        <w:rPr>
          <w:rFonts w:eastAsia="Times New Roman" w:cs="Courier New"/>
          <w:i/>
          <w:iCs/>
          <w:sz w:val="20"/>
          <w:szCs w:val="20"/>
        </w:rPr>
        <w:t>booking_seats</w:t>
      </w:r>
      <w:proofErr w:type="spellEnd"/>
      <w:r w:rsidRPr="00166E4F">
        <w:rPr>
          <w:rFonts w:eastAsia="Times New Roman" w:cs="Times New Roman"/>
          <w:i/>
          <w:iCs/>
          <w:sz w:val="24"/>
          <w:szCs w:val="24"/>
        </w:rPr>
        <w:t xml:space="preserve"> table replaces the JSON-based </w:t>
      </w:r>
      <w:proofErr w:type="spellStart"/>
      <w:r w:rsidRPr="00166E4F">
        <w:rPr>
          <w:rFonts w:eastAsia="Times New Roman" w:cs="Courier New"/>
          <w:i/>
          <w:iCs/>
          <w:sz w:val="20"/>
          <w:szCs w:val="20"/>
        </w:rPr>
        <w:t>selected_seats</w:t>
      </w:r>
      <w:proofErr w:type="spellEnd"/>
      <w:r w:rsidRPr="00166E4F">
        <w:rPr>
          <w:rFonts w:eastAsia="Times New Roman" w:cs="Times New Roman"/>
          <w:i/>
          <w:iCs/>
          <w:sz w:val="24"/>
          <w:szCs w:val="24"/>
        </w:rPr>
        <w:t xml:space="preserve"> field to ensure atomic values and proper foreign key relationships.</w:t>
      </w:r>
    </w:p>
    <w:p w14:paraId="5DCCC691" w14:textId="77777777" w:rsidR="004E3D2C" w:rsidRPr="00166E4F" w:rsidRDefault="004E3D2C" w:rsidP="004C42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Step 4: Third Normal Form (3NF)</w:t>
      </w:r>
    </w:p>
    <w:p w14:paraId="13EA82F8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In 3NF, transitive dependencies are removed. All non-prime attributes must depend only on the primary key.</w:t>
      </w:r>
    </w:p>
    <w:p w14:paraId="26AF12DA" w14:textId="77777777" w:rsidR="004E3D2C" w:rsidRPr="00166E4F" w:rsidRDefault="004E3D2C" w:rsidP="004C423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Final Relations in 3NF</w:t>
      </w:r>
    </w:p>
    <w:p w14:paraId="2572F5DC" w14:textId="77777777" w:rsidR="004E3D2C" w:rsidRPr="00166E4F" w:rsidRDefault="004E3D2C" w:rsidP="004C423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users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 xml:space="preserve">(id, name, email, password, role, </w:t>
      </w:r>
      <w:proofErr w:type="spellStart"/>
      <w:r w:rsidRPr="00166E4F">
        <w:rPr>
          <w:rFonts w:eastAsia="Times New Roman" w:cs="Courier New"/>
          <w:sz w:val="20"/>
          <w:szCs w:val="20"/>
        </w:rPr>
        <w:t>email_verified_at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remember_token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created_at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updated_at</w:t>
      </w:r>
      <w:proofErr w:type="spellEnd"/>
      <w:r w:rsidRPr="00166E4F">
        <w:rPr>
          <w:rFonts w:eastAsia="Times New Roman" w:cs="Courier New"/>
          <w:sz w:val="20"/>
          <w:szCs w:val="20"/>
        </w:rPr>
        <w:t>)</w:t>
      </w:r>
    </w:p>
    <w:p w14:paraId="464EC965" w14:textId="77777777" w:rsidR="004E3D2C" w:rsidRPr="00166E4F" w:rsidRDefault="004E3D2C" w:rsidP="004C423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events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 xml:space="preserve">(id, title, description, date, time, venue, capacity, price, image, status, </w:t>
      </w:r>
      <w:proofErr w:type="spellStart"/>
      <w:r w:rsidRPr="00166E4F">
        <w:rPr>
          <w:rFonts w:eastAsia="Times New Roman" w:cs="Courier New"/>
          <w:sz w:val="20"/>
          <w:szCs w:val="20"/>
        </w:rPr>
        <w:t>user_id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created_at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updated_at</w:t>
      </w:r>
      <w:proofErr w:type="spellEnd"/>
      <w:r w:rsidRPr="00166E4F">
        <w:rPr>
          <w:rFonts w:eastAsia="Times New Roman" w:cs="Courier New"/>
          <w:sz w:val="20"/>
          <w:szCs w:val="20"/>
        </w:rPr>
        <w:t>)</w:t>
      </w:r>
    </w:p>
    <w:p w14:paraId="579104AD" w14:textId="77777777" w:rsidR="004E3D2C" w:rsidRPr="00166E4F" w:rsidRDefault="004E3D2C" w:rsidP="004C423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seats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 xml:space="preserve">(id, </w:t>
      </w:r>
      <w:proofErr w:type="spellStart"/>
      <w:r w:rsidRPr="00166E4F">
        <w:rPr>
          <w:rFonts w:eastAsia="Times New Roman" w:cs="Courier New"/>
          <w:sz w:val="20"/>
          <w:szCs w:val="20"/>
        </w:rPr>
        <w:t>event_id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seat_number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row, section, status, price, </w:t>
      </w:r>
      <w:proofErr w:type="spellStart"/>
      <w:r w:rsidRPr="00166E4F">
        <w:rPr>
          <w:rFonts w:eastAsia="Times New Roman" w:cs="Courier New"/>
          <w:sz w:val="20"/>
          <w:szCs w:val="20"/>
        </w:rPr>
        <w:t>created_at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updated_at</w:t>
      </w:r>
      <w:proofErr w:type="spellEnd"/>
      <w:r w:rsidRPr="00166E4F">
        <w:rPr>
          <w:rFonts w:eastAsia="Times New Roman" w:cs="Courier New"/>
          <w:sz w:val="20"/>
          <w:szCs w:val="20"/>
        </w:rPr>
        <w:t>)</w:t>
      </w:r>
    </w:p>
    <w:p w14:paraId="716D4AA5" w14:textId="77777777" w:rsidR="004E3D2C" w:rsidRPr="00166E4F" w:rsidRDefault="004E3D2C" w:rsidP="004C423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b/>
          <w:bCs/>
          <w:sz w:val="24"/>
          <w:szCs w:val="24"/>
        </w:rPr>
        <w:t>bookings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 xml:space="preserve">(id, </w:t>
      </w:r>
      <w:proofErr w:type="spellStart"/>
      <w:r w:rsidRPr="00166E4F">
        <w:rPr>
          <w:rFonts w:eastAsia="Times New Roman" w:cs="Courier New"/>
          <w:sz w:val="20"/>
          <w:szCs w:val="20"/>
        </w:rPr>
        <w:t>user_id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event_id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ticket_number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qr_code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status, quantity, </w:t>
      </w:r>
      <w:proofErr w:type="spellStart"/>
      <w:r w:rsidRPr="00166E4F">
        <w:rPr>
          <w:rFonts w:eastAsia="Times New Roman" w:cs="Courier New"/>
          <w:sz w:val="20"/>
          <w:szCs w:val="20"/>
        </w:rPr>
        <w:t>total_amount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booking_date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created_at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updated_at</w:t>
      </w:r>
      <w:proofErr w:type="spellEnd"/>
      <w:r w:rsidRPr="00166E4F">
        <w:rPr>
          <w:rFonts w:eastAsia="Times New Roman" w:cs="Courier New"/>
          <w:sz w:val="20"/>
          <w:szCs w:val="20"/>
        </w:rPr>
        <w:t>)</w:t>
      </w:r>
    </w:p>
    <w:p w14:paraId="08D58811" w14:textId="77777777" w:rsidR="004E3D2C" w:rsidRPr="00166E4F" w:rsidRDefault="004E3D2C" w:rsidP="004C423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proofErr w:type="spellStart"/>
      <w:r w:rsidRPr="00166E4F">
        <w:rPr>
          <w:rFonts w:eastAsia="Times New Roman" w:cs="Times New Roman"/>
          <w:b/>
          <w:bCs/>
          <w:sz w:val="24"/>
          <w:szCs w:val="24"/>
        </w:rPr>
        <w:lastRenderedPageBreak/>
        <w:t>booking_seats</w:t>
      </w:r>
      <w:proofErr w:type="spellEnd"/>
      <w:r w:rsidRPr="00166E4F">
        <w:rPr>
          <w:rFonts w:eastAsia="Times New Roman" w:cs="Times New Roman"/>
          <w:sz w:val="24"/>
          <w:szCs w:val="24"/>
        </w:rPr>
        <w:t xml:space="preserve"> </w:t>
      </w:r>
      <w:r w:rsidRPr="00166E4F">
        <w:rPr>
          <w:rFonts w:eastAsia="Times New Roman" w:cs="Times New Roman"/>
          <w:i/>
          <w:iCs/>
          <w:sz w:val="24"/>
          <w:szCs w:val="24"/>
        </w:rPr>
        <w:t>(new table added for full normalization)</w:t>
      </w:r>
      <w:r w:rsidRPr="00166E4F">
        <w:rPr>
          <w:rFonts w:eastAsia="Times New Roman" w:cs="Times New Roman"/>
          <w:sz w:val="24"/>
          <w:szCs w:val="24"/>
        </w:rPr>
        <w:br/>
      </w:r>
      <w:r w:rsidRPr="00166E4F">
        <w:rPr>
          <w:rFonts w:eastAsia="Times New Roman" w:cs="Courier New"/>
          <w:sz w:val="20"/>
          <w:szCs w:val="20"/>
        </w:rPr>
        <w:t>(</w:t>
      </w:r>
      <w:proofErr w:type="spellStart"/>
      <w:r w:rsidRPr="00166E4F">
        <w:rPr>
          <w:rFonts w:eastAsia="Times New Roman" w:cs="Courier New"/>
          <w:sz w:val="20"/>
          <w:szCs w:val="20"/>
        </w:rPr>
        <w:t>booking_id</w:t>
      </w:r>
      <w:proofErr w:type="spellEnd"/>
      <w:r w:rsidRPr="00166E4F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166E4F">
        <w:rPr>
          <w:rFonts w:eastAsia="Times New Roman" w:cs="Courier New"/>
          <w:sz w:val="20"/>
          <w:szCs w:val="20"/>
        </w:rPr>
        <w:t>seat_id</w:t>
      </w:r>
      <w:proofErr w:type="spellEnd"/>
      <w:r w:rsidRPr="00166E4F">
        <w:rPr>
          <w:rFonts w:eastAsia="Times New Roman" w:cs="Courier New"/>
          <w:sz w:val="20"/>
          <w:szCs w:val="20"/>
        </w:rPr>
        <w:t>)</w:t>
      </w:r>
    </w:p>
    <w:p w14:paraId="02D1ABDA" w14:textId="77777777" w:rsidR="004E3D2C" w:rsidRPr="00166E4F" w:rsidRDefault="004E3D2C" w:rsidP="004C423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 xml:space="preserve">The database design has been successfully normalized to </w:t>
      </w:r>
      <w:r w:rsidRPr="00166E4F">
        <w:rPr>
          <w:rFonts w:eastAsia="Times New Roman" w:cs="Times New Roman"/>
          <w:b/>
          <w:bCs/>
          <w:sz w:val="24"/>
          <w:szCs w:val="24"/>
        </w:rPr>
        <w:t>Third Normal Form (3NF)</w:t>
      </w:r>
      <w:r w:rsidRPr="00166E4F">
        <w:rPr>
          <w:rFonts w:eastAsia="Times New Roman" w:cs="Times New Roman"/>
          <w:sz w:val="24"/>
          <w:szCs w:val="24"/>
        </w:rPr>
        <w:t xml:space="preserve"> to ensure:</w:t>
      </w:r>
    </w:p>
    <w:p w14:paraId="40BA7C19" w14:textId="77777777" w:rsidR="004E3D2C" w:rsidRPr="00166E4F" w:rsidRDefault="004E3D2C" w:rsidP="004C4238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Elimination of redundancy</w:t>
      </w:r>
    </w:p>
    <w:p w14:paraId="4D37A3E0" w14:textId="77777777" w:rsidR="004E3D2C" w:rsidRPr="00166E4F" w:rsidRDefault="004E3D2C" w:rsidP="004C4238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Improved data consistency and integrity</w:t>
      </w:r>
    </w:p>
    <w:p w14:paraId="36DBB4C7" w14:textId="587D7451" w:rsidR="0028539E" w:rsidRDefault="004E3D2C" w:rsidP="00166E4F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166E4F">
        <w:rPr>
          <w:rFonts w:eastAsia="Times New Roman" w:cs="Times New Roman"/>
          <w:sz w:val="24"/>
          <w:szCs w:val="24"/>
        </w:rPr>
        <w:t>Scalability and flexibility in querying booking and seating data</w:t>
      </w:r>
    </w:p>
    <w:p w14:paraId="52636B41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3BCD43A5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05300442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4D981BFE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6C31D678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71EB3109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32C0F488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3E23EA58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34B53854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2EC451CB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7DD8ECD9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47587734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207EAD07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19CE978C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67D0DA4D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6D7029AB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05AF78E8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11A60BB0" w14:textId="77777777" w:rsid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04278831" w14:textId="77777777" w:rsidR="00166E4F" w:rsidRPr="00166E4F" w:rsidRDefault="00166E4F" w:rsidP="00166E4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4FD5F04A" w14:textId="25B2F815" w:rsidR="0028539E" w:rsidRPr="00166E4F" w:rsidRDefault="0028539E" w:rsidP="004C4238">
      <w:pPr>
        <w:rPr>
          <w:color w:val="000000" w:themeColor="text1"/>
          <w:sz w:val="28"/>
          <w:szCs w:val="28"/>
        </w:rPr>
      </w:pPr>
      <w:r w:rsidRPr="00166E4F">
        <w:rPr>
          <w:color w:val="000000" w:themeColor="text1"/>
          <w:sz w:val="28"/>
          <w:szCs w:val="28"/>
        </w:rPr>
        <w:lastRenderedPageBreak/>
        <w:t>Figure:</w:t>
      </w:r>
    </w:p>
    <w:p w14:paraId="0EA59261" w14:textId="54E10EF7" w:rsidR="0028539E" w:rsidRPr="00166E4F" w:rsidRDefault="004E3D2C" w:rsidP="004C4238">
      <w:pPr>
        <w:rPr>
          <w:color w:val="000000" w:themeColor="text1"/>
        </w:rPr>
      </w:pPr>
      <w:r w:rsidRPr="00166E4F">
        <w:rPr>
          <w:noProof/>
        </w:rPr>
        <w:drawing>
          <wp:inline distT="0" distB="0" distL="0" distR="0" wp14:anchorId="5907FDAF" wp14:editId="530F8452">
            <wp:extent cx="6745265" cy="8128000"/>
            <wp:effectExtent l="0" t="0" r="0" b="6350"/>
            <wp:docPr id="7601765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7659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8131" cy="81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39E" w:rsidRPr="00166E4F" w:rsidSect="004E3D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E36E3B"/>
    <w:multiLevelType w:val="multilevel"/>
    <w:tmpl w:val="40EA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77E0D"/>
    <w:multiLevelType w:val="multilevel"/>
    <w:tmpl w:val="3B4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2625B"/>
    <w:multiLevelType w:val="multilevel"/>
    <w:tmpl w:val="FEF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50CE8"/>
    <w:multiLevelType w:val="multilevel"/>
    <w:tmpl w:val="ABE8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9431E"/>
    <w:multiLevelType w:val="multilevel"/>
    <w:tmpl w:val="4046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255636">
    <w:abstractNumId w:val="8"/>
  </w:num>
  <w:num w:numId="2" w16cid:durableId="1959750421">
    <w:abstractNumId w:val="6"/>
  </w:num>
  <w:num w:numId="3" w16cid:durableId="1446534385">
    <w:abstractNumId w:val="5"/>
  </w:num>
  <w:num w:numId="4" w16cid:durableId="1257902520">
    <w:abstractNumId w:val="4"/>
  </w:num>
  <w:num w:numId="5" w16cid:durableId="206526782">
    <w:abstractNumId w:val="7"/>
  </w:num>
  <w:num w:numId="6" w16cid:durableId="721368880">
    <w:abstractNumId w:val="3"/>
  </w:num>
  <w:num w:numId="7" w16cid:durableId="1769539720">
    <w:abstractNumId w:val="2"/>
  </w:num>
  <w:num w:numId="8" w16cid:durableId="58215466">
    <w:abstractNumId w:val="1"/>
  </w:num>
  <w:num w:numId="9" w16cid:durableId="1215503405">
    <w:abstractNumId w:val="0"/>
  </w:num>
  <w:num w:numId="10" w16cid:durableId="282418547">
    <w:abstractNumId w:val="12"/>
  </w:num>
  <w:num w:numId="11" w16cid:durableId="1811097801">
    <w:abstractNumId w:val="11"/>
  </w:num>
  <w:num w:numId="12" w16cid:durableId="903414477">
    <w:abstractNumId w:val="13"/>
  </w:num>
  <w:num w:numId="13" w16cid:durableId="1012684507">
    <w:abstractNumId w:val="9"/>
  </w:num>
  <w:num w:numId="14" w16cid:durableId="1075972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E4F"/>
    <w:rsid w:val="0028539E"/>
    <w:rsid w:val="0029639D"/>
    <w:rsid w:val="002A197C"/>
    <w:rsid w:val="00326F90"/>
    <w:rsid w:val="004C4238"/>
    <w:rsid w:val="004E3D2C"/>
    <w:rsid w:val="009409E7"/>
    <w:rsid w:val="00945F8A"/>
    <w:rsid w:val="00AA1D8D"/>
    <w:rsid w:val="00B47730"/>
    <w:rsid w:val="00BB0374"/>
    <w:rsid w:val="00CB0664"/>
    <w:rsid w:val="00DB0633"/>
    <w:rsid w:val="00F625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2409A"/>
  <w14:defaultImageDpi w14:val="300"/>
  <w15:docId w15:val="{5F7DF38B-7955-4F22-B1AE-DBDACB7C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28539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>generated by python-docx</dc:description>
  <cp:lastModifiedBy>Hassan Zaib Jadoon</cp:lastModifiedBy>
  <cp:revision>9</cp:revision>
  <cp:lastPrinted>2025-05-27T15:18:00Z</cp:lastPrinted>
  <dcterms:created xsi:type="dcterms:W3CDTF">2025-05-27T15:17:00Z</dcterms:created>
  <dcterms:modified xsi:type="dcterms:W3CDTF">2025-07-08T08:53:00Z</dcterms:modified>
  <cp:category/>
</cp:coreProperties>
</file>