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5"/>
        <w:rPr>
          <w:sz w:val="20"/>
        </w:rPr>
      </w:pPr>
    </w:p>
    <w:p>
      <w:pPr>
        <w:spacing w:after="0"/>
        <w:rPr>
          <w:sz w:val="20"/>
        </w:rPr>
        <w:sectPr>
          <w:type w:val="continuous"/>
          <w:pgSz w:w="12250" w:h="15850"/>
          <w:pgMar w:top="540" w:bottom="280" w:left="780" w:right="7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Heading1"/>
      </w:pPr>
      <w:r>
        <w:rPr/>
        <w:drawing>
          <wp:anchor distT="0" distB="0" distL="0" distR="0" allowOverlap="1" layoutInCell="1" locked="0" behindDoc="0" simplePos="0" relativeHeight="15730176">
            <wp:simplePos x="0" y="0"/>
            <wp:positionH relativeFrom="page">
              <wp:posOffset>628015</wp:posOffset>
            </wp:positionH>
            <wp:positionV relativeFrom="paragraph">
              <wp:posOffset>-1314456</wp:posOffset>
            </wp:positionV>
            <wp:extent cx="1170940" cy="120585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70940" cy="1205852"/>
                    </a:xfrm>
                    <a:prstGeom prst="rect">
                      <a:avLst/>
                    </a:prstGeom>
                  </pic:spPr>
                </pic:pic>
              </a:graphicData>
            </a:graphic>
          </wp:anchor>
        </w:drawing>
      </w:r>
      <w:r>
        <w:rPr>
          <w:spacing w:val="-2"/>
        </w:rPr>
        <w:t>PROFILE</w:t>
      </w:r>
    </w:p>
    <w:p>
      <w:pPr>
        <w:pStyle w:val="Title"/>
      </w:pPr>
      <w:r>
        <w:rPr>
          <w:b w:val="0"/>
        </w:rPr>
        <w:br w:type="column"/>
      </w:r>
      <w:r>
        <w:rPr/>
        <w:t>Engr.</w:t>
      </w:r>
      <w:r>
        <w:rPr>
          <w:spacing w:val="-8"/>
        </w:rPr>
        <w:t> </w:t>
      </w:r>
      <w:r>
        <w:rPr/>
        <w:t>Ehtisham</w:t>
      </w:r>
      <w:r>
        <w:rPr>
          <w:spacing w:val="-4"/>
        </w:rPr>
        <w:t> Zaib</w:t>
      </w:r>
    </w:p>
    <w:p>
      <w:pPr>
        <w:spacing w:line="280" w:lineRule="auto" w:before="69"/>
        <w:ind w:left="54" w:right="1549" w:firstLine="0"/>
        <w:jc w:val="center"/>
        <w:rPr>
          <w:sz w:val="26"/>
        </w:rPr>
      </w:pPr>
      <w:r>
        <w:rPr>
          <w:b/>
          <w:sz w:val="26"/>
        </w:rPr>
        <w:t>Village</w:t>
      </w:r>
      <w:r>
        <w:rPr>
          <w:b/>
          <w:spacing w:val="-11"/>
          <w:sz w:val="26"/>
        </w:rPr>
        <w:t> </w:t>
      </w:r>
      <w:r>
        <w:rPr>
          <w:b/>
          <w:sz w:val="26"/>
        </w:rPr>
        <w:t>Kiala,</w:t>
      </w:r>
      <w:r>
        <w:rPr>
          <w:b/>
          <w:spacing w:val="-11"/>
          <w:sz w:val="26"/>
        </w:rPr>
        <w:t> </w:t>
      </w:r>
      <w:r>
        <w:rPr>
          <w:b/>
          <w:sz w:val="26"/>
        </w:rPr>
        <w:t>Havelian,</w:t>
      </w:r>
      <w:r>
        <w:rPr>
          <w:b/>
          <w:spacing w:val="-10"/>
          <w:sz w:val="26"/>
        </w:rPr>
        <w:t> </w:t>
      </w:r>
      <w:r>
        <w:rPr>
          <w:b/>
          <w:sz w:val="26"/>
        </w:rPr>
        <w:t>District</w:t>
      </w:r>
      <w:r>
        <w:rPr>
          <w:b/>
          <w:spacing w:val="-10"/>
          <w:sz w:val="26"/>
        </w:rPr>
        <w:t> </w:t>
      </w:r>
      <w:r>
        <w:rPr>
          <w:b/>
          <w:sz w:val="26"/>
        </w:rPr>
        <w:t>Abbottabad,</w:t>
      </w:r>
      <w:r>
        <w:rPr>
          <w:b/>
          <w:spacing w:val="-11"/>
          <w:sz w:val="26"/>
        </w:rPr>
        <w:t> </w:t>
      </w:r>
      <w:r>
        <w:rPr>
          <w:b/>
          <w:sz w:val="26"/>
        </w:rPr>
        <w:t>Pakistan Ph: </w:t>
      </w:r>
      <w:r>
        <w:rPr>
          <w:sz w:val="26"/>
        </w:rPr>
        <w:t>+923110860156</w:t>
      </w:r>
    </w:p>
    <w:p>
      <w:pPr>
        <w:spacing w:line="267" w:lineRule="exact" w:before="0"/>
        <w:ind w:left="0" w:right="1494" w:firstLine="0"/>
        <w:jc w:val="center"/>
        <w:rPr>
          <w:b/>
          <w:sz w:val="26"/>
        </w:rPr>
      </w:pPr>
      <w:r>
        <w:rPr>
          <w:b/>
          <w:sz w:val="26"/>
        </w:rPr>
        <w:t>Em</w:t>
      </w:r>
      <w:hyperlink r:id="rId6">
        <w:r>
          <w:rPr>
            <w:b/>
            <w:sz w:val="26"/>
          </w:rPr>
          <w:t>ail:</w:t>
        </w:r>
        <w:r>
          <w:rPr>
            <w:b/>
            <w:spacing w:val="-12"/>
            <w:sz w:val="26"/>
          </w:rPr>
          <w:t> </w:t>
        </w:r>
        <w:r>
          <w:rPr>
            <w:b/>
            <w:spacing w:val="-2"/>
            <w:sz w:val="26"/>
          </w:rPr>
          <w:t>Eht</w:t>
        </w:r>
      </w:hyperlink>
      <w:hyperlink r:id="rId6">
        <w:r>
          <w:rPr>
            <w:b/>
            <w:spacing w:val="-2"/>
            <w:sz w:val="26"/>
          </w:rPr>
          <w:t>isham978@gmail.com</w:t>
        </w:r>
      </w:hyperlink>
    </w:p>
    <w:p>
      <w:pPr>
        <w:spacing w:after="0" w:line="267" w:lineRule="exact"/>
        <w:jc w:val="center"/>
        <w:rPr>
          <w:sz w:val="26"/>
        </w:rPr>
        <w:sectPr>
          <w:type w:val="continuous"/>
          <w:pgSz w:w="12250" w:h="15850"/>
          <w:pgMar w:top="540" w:bottom="280" w:left="780" w:right="700"/>
          <w:cols w:num="2" w:equalWidth="0">
            <w:col w:w="2093" w:space="739"/>
            <w:col w:w="7938"/>
          </w:cols>
        </w:sectPr>
      </w:pPr>
    </w:p>
    <w:p>
      <w:pPr>
        <w:pStyle w:val="BodyText"/>
        <w:spacing w:before="2"/>
        <w:rPr>
          <w:b/>
          <w:sz w:val="7"/>
        </w:rPr>
      </w:pPr>
    </w:p>
    <w:p>
      <w:pPr>
        <w:pStyle w:val="BodyText"/>
        <w:spacing w:line="20" w:lineRule="exact"/>
        <w:ind w:left="409"/>
        <w:rPr>
          <w:sz w:val="2"/>
        </w:rPr>
      </w:pPr>
      <w:r>
        <w:rPr>
          <w:sz w:val="2"/>
        </w:rPr>
        <mc:AlternateContent>
          <mc:Choice Requires="wps">
            <w:drawing>
              <wp:inline distT="0" distB="0" distL="0" distR="0">
                <wp:extent cx="6298565" cy="6350"/>
                <wp:effectExtent l="9525" t="0" r="0" b="3175"/>
                <wp:docPr id="2" name="Group 2"/>
                <wp:cNvGraphicFramePr>
                  <a:graphicFrameLocks/>
                </wp:cNvGraphicFramePr>
                <a:graphic>
                  <a:graphicData uri="http://schemas.microsoft.com/office/word/2010/wordprocessingGroup">
                    <wpg:wgp>
                      <wpg:cNvPr id="2" name="Group 2"/>
                      <wpg:cNvGrpSpPr/>
                      <wpg:grpSpPr>
                        <a:xfrm>
                          <a:off x="0" y="0"/>
                          <a:ext cx="6298565" cy="6350"/>
                          <a:chExt cx="6298565" cy="6350"/>
                        </a:xfrm>
                      </wpg:grpSpPr>
                      <wps:wsp>
                        <wps:cNvPr id="3" name="Graphic 3"/>
                        <wps:cNvSpPr/>
                        <wps:spPr>
                          <a:xfrm>
                            <a:off x="0" y="3047"/>
                            <a:ext cx="6298565" cy="1270"/>
                          </a:xfrm>
                          <a:custGeom>
                            <a:avLst/>
                            <a:gdLst/>
                            <a:ahLst/>
                            <a:cxnLst/>
                            <a:rect l="l" t="t" r="r" b="b"/>
                            <a:pathLst>
                              <a:path w="6298565" h="0">
                                <a:moveTo>
                                  <a:pt x="0" y="0"/>
                                </a:moveTo>
                                <a:lnTo>
                                  <a:pt x="6298565"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5.95pt;height:.5pt;mso-position-horizontal-relative:char;mso-position-vertical-relative:line" id="docshapegroup1" coordorigin="0,0" coordsize="9919,10">
                <v:line style="position:absolute" from="0,5" to="9919,5" stroked="true" strokeweight=".48pt" strokecolor="#000000">
                  <v:stroke dashstyle="solid"/>
                </v:line>
              </v:group>
            </w:pict>
          </mc:Fallback>
        </mc:AlternateContent>
      </w:r>
      <w:r>
        <w:rPr>
          <w:sz w:val="2"/>
        </w:rPr>
      </w:r>
    </w:p>
    <w:p>
      <w:pPr>
        <w:pStyle w:val="BodyText"/>
        <w:spacing w:line="360" w:lineRule="auto" w:before="235"/>
        <w:ind w:left="259" w:right="552"/>
        <w:jc w:val="both"/>
      </w:pPr>
      <w:r>
        <w:rPr/>
        <w:t>Dynamic, innovative, and action-oriented personality for learning analytical and problem-solving skills in Process optimization and processing of industrial processes, especially the major field related to energy conservation and optimization in the cement industry. I present myself with all devotion, dedication, and commitment for the best of your well-sustained esteemed organization in order to learn more and utilize my energies for the betterment of mankind.</w:t>
      </w:r>
    </w:p>
    <w:p>
      <w:pPr>
        <w:pStyle w:val="BodyText"/>
        <w:spacing w:before="51"/>
      </w:pPr>
    </w:p>
    <w:p>
      <w:pPr>
        <w:pStyle w:val="Heading1"/>
      </w:pPr>
      <w:r>
        <w:rPr>
          <w:spacing w:val="-2"/>
        </w:rPr>
        <w:t>EDUCATION</w:t>
      </w:r>
    </w:p>
    <w:p>
      <w:pPr>
        <w:pStyle w:val="BodyText"/>
        <w:spacing w:before="6"/>
        <w:rPr>
          <w:b/>
          <w:sz w:val="4"/>
        </w:rPr>
      </w:pPr>
      <w:r>
        <w:rPr/>
        <mc:AlternateContent>
          <mc:Choice Requires="wps">
            <w:drawing>
              <wp:anchor distT="0" distB="0" distL="0" distR="0" allowOverlap="1" layoutInCell="1" locked="0" behindDoc="1" simplePos="0" relativeHeight="487588352">
                <wp:simplePos x="0" y="0"/>
                <wp:positionH relativeFrom="page">
                  <wp:posOffset>747394</wp:posOffset>
                </wp:positionH>
                <wp:positionV relativeFrom="paragraph">
                  <wp:posOffset>48707</wp:posOffset>
                </wp:positionV>
                <wp:extent cx="629856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298565" cy="1270"/>
                        </a:xfrm>
                        <a:custGeom>
                          <a:avLst/>
                          <a:gdLst/>
                          <a:ahLst/>
                          <a:cxnLst/>
                          <a:rect l="l" t="t" r="r" b="b"/>
                          <a:pathLst>
                            <a:path w="6298565" h="0">
                              <a:moveTo>
                                <a:pt x="0" y="0"/>
                              </a:moveTo>
                              <a:lnTo>
                                <a:pt x="629856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849998pt;margin-top:3.835205pt;width:495.95pt;height:.1pt;mso-position-horizontal-relative:page;mso-position-vertical-relative:paragraph;z-index:-15728128;mso-wrap-distance-left:0;mso-wrap-distance-right:0" id="docshape2" coordorigin="1177,77" coordsize="9919,0" path="m1177,77l11096,77e" filled="false" stroked="true" strokeweight=".48pt" strokecolor="#000000">
                <v:path arrowok="t"/>
                <v:stroke dashstyle="solid"/>
                <w10:wrap type="topAndBottom"/>
              </v:shape>
            </w:pict>
          </mc:Fallback>
        </mc:AlternateContent>
      </w:r>
    </w:p>
    <w:p>
      <w:pPr>
        <w:pStyle w:val="BodyText"/>
        <w:spacing w:before="67"/>
        <w:rPr>
          <w:b/>
        </w:rPr>
      </w:pPr>
    </w:p>
    <w:p>
      <w:pPr>
        <w:tabs>
          <w:tab w:pos="3140" w:val="left" w:leader="none"/>
        </w:tabs>
        <w:spacing w:line="391" w:lineRule="auto" w:before="1"/>
        <w:ind w:left="410" w:right="2583" w:firstLine="0"/>
        <w:jc w:val="left"/>
        <w:rPr>
          <w:b/>
          <w:sz w:val="22"/>
        </w:rPr>
      </w:pPr>
      <w:r>
        <w:rPr>
          <w:b/>
          <w:sz w:val="22"/>
        </w:rPr>
        <w:t>Nov 2017 – May 2021</w:t>
        <w:tab/>
        <w:t>MSc</w:t>
      </w:r>
      <w:r>
        <w:rPr>
          <w:b/>
          <w:spacing w:val="-7"/>
          <w:sz w:val="22"/>
        </w:rPr>
        <w:t> </w:t>
      </w:r>
      <w:r>
        <w:rPr>
          <w:b/>
          <w:sz w:val="22"/>
        </w:rPr>
        <w:t>Chemical</w:t>
      </w:r>
      <w:r>
        <w:rPr>
          <w:b/>
          <w:spacing w:val="-7"/>
          <w:sz w:val="22"/>
        </w:rPr>
        <w:t> </w:t>
      </w:r>
      <w:r>
        <w:rPr>
          <w:b/>
          <w:sz w:val="22"/>
        </w:rPr>
        <w:t>Engineering,</w:t>
      </w:r>
      <w:r>
        <w:rPr>
          <w:b/>
          <w:spacing w:val="-7"/>
          <w:sz w:val="22"/>
        </w:rPr>
        <w:t> </w:t>
      </w:r>
      <w:r>
        <w:rPr>
          <w:b/>
          <w:sz w:val="22"/>
        </w:rPr>
        <w:t>UET</w:t>
      </w:r>
      <w:r>
        <w:rPr>
          <w:b/>
          <w:spacing w:val="-8"/>
          <w:sz w:val="22"/>
        </w:rPr>
        <w:t> </w:t>
      </w:r>
      <w:r>
        <w:rPr>
          <w:b/>
          <w:sz w:val="22"/>
        </w:rPr>
        <w:t>Peshawar,</w:t>
      </w:r>
      <w:r>
        <w:rPr>
          <w:b/>
          <w:spacing w:val="-7"/>
          <w:sz w:val="22"/>
        </w:rPr>
        <w:t> </w:t>
      </w:r>
      <w:r>
        <w:rPr>
          <w:b/>
          <w:sz w:val="22"/>
        </w:rPr>
        <w:t>Pakistan Oct. 2013 - Oct. 2017</w:t>
        <w:tab/>
        <w:t>BSc Chemical Engineering, UET Peshawar,</w:t>
      </w:r>
      <w:r>
        <w:rPr>
          <w:b/>
          <w:spacing w:val="-14"/>
          <w:sz w:val="22"/>
        </w:rPr>
        <w:t> </w:t>
      </w:r>
      <w:r>
        <w:rPr>
          <w:b/>
          <w:sz w:val="22"/>
        </w:rPr>
        <w:t>Pakistan</w:t>
      </w:r>
    </w:p>
    <w:p>
      <w:pPr>
        <w:tabs>
          <w:tab w:pos="3140" w:val="left" w:leader="none"/>
        </w:tabs>
        <w:spacing w:line="360" w:lineRule="auto" w:before="0"/>
        <w:ind w:left="410" w:right="453" w:firstLine="0"/>
        <w:jc w:val="left"/>
        <w:rPr>
          <w:b/>
          <w:sz w:val="22"/>
        </w:rPr>
      </w:pPr>
      <w:r>
        <w:rPr/>
        <mc:AlternateContent>
          <mc:Choice Requires="wps">
            <w:drawing>
              <wp:anchor distT="0" distB="0" distL="0" distR="0" allowOverlap="1" layoutInCell="1" locked="0" behindDoc="0" simplePos="0" relativeHeight="15729664">
                <wp:simplePos x="0" y="0"/>
                <wp:positionH relativeFrom="page">
                  <wp:posOffset>768350</wp:posOffset>
                </wp:positionH>
                <wp:positionV relativeFrom="paragraph">
                  <wp:posOffset>686759</wp:posOffset>
                </wp:positionV>
                <wp:extent cx="629856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298565" cy="1270"/>
                        </a:xfrm>
                        <a:custGeom>
                          <a:avLst/>
                          <a:gdLst/>
                          <a:ahLst/>
                          <a:cxnLst/>
                          <a:rect l="l" t="t" r="r" b="b"/>
                          <a:pathLst>
                            <a:path w="6298565" h="0">
                              <a:moveTo>
                                <a:pt x="0" y="0"/>
                              </a:moveTo>
                              <a:lnTo>
                                <a:pt x="62985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0.5pt,54.075577pt" to="556.450pt,54.075577pt" stroked="true" strokeweight=".48pt" strokecolor="#000000">
                <v:stroke dashstyle="solid"/>
                <w10:wrap type="none"/>
              </v:line>
            </w:pict>
          </mc:Fallback>
        </mc:AlternateContent>
      </w:r>
      <w:r>
        <w:rPr>
          <w:b/>
          <w:sz w:val="22"/>
        </w:rPr>
        <w:t>Apr. 2011 - Apr. 2013</w:t>
        <w:tab/>
        <w:t>FSc</w:t>
      </w:r>
      <w:r>
        <w:rPr>
          <w:b/>
          <w:spacing w:val="-4"/>
          <w:sz w:val="22"/>
        </w:rPr>
        <w:t> </w:t>
      </w:r>
      <w:r>
        <w:rPr>
          <w:b/>
          <w:sz w:val="22"/>
        </w:rPr>
        <w:t>Pre-Engineering,</w:t>
      </w:r>
      <w:r>
        <w:rPr>
          <w:b/>
          <w:spacing w:val="-4"/>
          <w:sz w:val="22"/>
        </w:rPr>
        <w:t> </w:t>
      </w:r>
      <w:r>
        <w:rPr>
          <w:b/>
          <w:sz w:val="22"/>
        </w:rPr>
        <w:t>Jinnah</w:t>
      </w:r>
      <w:r>
        <w:rPr>
          <w:b/>
          <w:spacing w:val="-5"/>
          <w:sz w:val="22"/>
        </w:rPr>
        <w:t> </w:t>
      </w:r>
      <w:r>
        <w:rPr>
          <w:b/>
          <w:sz w:val="22"/>
        </w:rPr>
        <w:t>Public</w:t>
      </w:r>
      <w:r>
        <w:rPr>
          <w:b/>
          <w:spacing w:val="-4"/>
          <w:sz w:val="22"/>
        </w:rPr>
        <w:t> </w:t>
      </w:r>
      <w:r>
        <w:rPr>
          <w:b/>
          <w:sz w:val="22"/>
        </w:rPr>
        <w:t>School</w:t>
      </w:r>
      <w:r>
        <w:rPr>
          <w:b/>
          <w:spacing w:val="-6"/>
          <w:sz w:val="22"/>
        </w:rPr>
        <w:t> </w:t>
      </w:r>
      <w:r>
        <w:rPr>
          <w:b/>
          <w:sz w:val="22"/>
        </w:rPr>
        <w:t>&amp;</w:t>
      </w:r>
      <w:r>
        <w:rPr>
          <w:b/>
          <w:spacing w:val="-4"/>
          <w:sz w:val="22"/>
        </w:rPr>
        <w:t> </w:t>
      </w:r>
      <w:r>
        <w:rPr>
          <w:b/>
          <w:sz w:val="22"/>
        </w:rPr>
        <w:t>College</w:t>
      </w:r>
      <w:r>
        <w:rPr>
          <w:b/>
          <w:spacing w:val="-6"/>
          <w:sz w:val="22"/>
        </w:rPr>
        <w:t> </w:t>
      </w:r>
      <w:r>
        <w:rPr>
          <w:b/>
          <w:sz w:val="22"/>
        </w:rPr>
        <w:t>Havelian</w:t>
      </w:r>
      <w:r>
        <w:rPr>
          <w:b/>
          <w:spacing w:val="-7"/>
          <w:sz w:val="22"/>
        </w:rPr>
        <w:t> </w:t>
      </w:r>
      <w:r>
        <w:rPr>
          <w:b/>
          <w:sz w:val="22"/>
        </w:rPr>
        <w:t>Abbottabad. Mar. 2009 - Mar. 2011</w:t>
        <w:tab/>
        <w:t>Matric Jinnah Public School &amp; College Havelian Abbottabad, Pakistan </w:t>
      </w:r>
      <w:r>
        <w:rPr>
          <w:b/>
          <w:spacing w:val="-2"/>
          <w:sz w:val="22"/>
        </w:rPr>
        <w:t>EXPERIENCE</w:t>
      </w:r>
    </w:p>
    <w:p>
      <w:pPr>
        <w:pStyle w:val="ListParagraph"/>
        <w:numPr>
          <w:ilvl w:val="0"/>
          <w:numId w:val="1"/>
        </w:numPr>
        <w:tabs>
          <w:tab w:pos="770" w:val="left" w:leader="none"/>
        </w:tabs>
        <w:spacing w:line="360" w:lineRule="auto" w:before="166" w:after="0"/>
        <w:ind w:left="770" w:right="304" w:hanging="368"/>
        <w:jc w:val="both"/>
        <w:rPr>
          <w:rFonts w:ascii="Symbol" w:hAnsi="Symbol"/>
          <w:sz w:val="22"/>
        </w:rPr>
      </w:pPr>
      <w:r>
        <w:rPr>
          <w:sz w:val="22"/>
        </w:rPr>
        <w:t>Working as </w:t>
      </w:r>
      <w:r>
        <w:rPr>
          <w:b/>
          <w:sz w:val="22"/>
        </w:rPr>
        <w:t>Engineer - II </w:t>
      </w:r>
      <w:r>
        <w:rPr>
          <w:sz w:val="22"/>
        </w:rPr>
        <w:t>in the Production department at </w:t>
      </w:r>
      <w:r>
        <w:rPr>
          <w:b/>
          <w:sz w:val="22"/>
        </w:rPr>
        <w:t>Cherat Cement Limited Nowshera, Pakistan at line III </w:t>
      </w:r>
      <w:r>
        <w:rPr>
          <w:sz w:val="22"/>
        </w:rPr>
        <w:t>having a production capacity of </w:t>
      </w:r>
      <w:r>
        <w:rPr>
          <w:b/>
          <w:sz w:val="22"/>
        </w:rPr>
        <w:t>7100 TPD. </w:t>
      </w:r>
      <w:r>
        <w:rPr>
          <w:sz w:val="22"/>
        </w:rPr>
        <w:t>I got hired under the </w:t>
      </w:r>
      <w:r>
        <w:rPr>
          <w:b/>
          <w:sz w:val="22"/>
        </w:rPr>
        <w:t>“Future Leadership Program” </w:t>
      </w:r>
      <w:r>
        <w:rPr>
          <w:sz w:val="22"/>
        </w:rPr>
        <w:t>back in </w:t>
      </w:r>
      <w:r>
        <w:rPr>
          <w:b/>
          <w:sz w:val="22"/>
        </w:rPr>
        <w:t>October 2018</w:t>
      </w:r>
      <w:r>
        <w:rPr>
          <w:sz w:val="22"/>
        </w:rPr>
        <w:t>. As a process engineer, I contributed my part in the development of processes, procedures,</w:t>
      </w:r>
      <w:r>
        <w:rPr>
          <w:spacing w:val="40"/>
          <w:sz w:val="22"/>
        </w:rPr>
        <w:t> </w:t>
      </w:r>
      <w:r>
        <w:rPr>
          <w:sz w:val="22"/>
        </w:rPr>
        <w:t>and</w:t>
      </w:r>
      <w:r>
        <w:rPr>
          <w:spacing w:val="40"/>
          <w:sz w:val="22"/>
        </w:rPr>
        <w:t> </w:t>
      </w:r>
      <w:r>
        <w:rPr>
          <w:sz w:val="22"/>
        </w:rPr>
        <w:t>tools</w:t>
      </w:r>
      <w:r>
        <w:rPr>
          <w:spacing w:val="40"/>
          <w:sz w:val="22"/>
        </w:rPr>
        <w:t> </w:t>
      </w:r>
      <w:r>
        <w:rPr>
          <w:sz w:val="22"/>
        </w:rPr>
        <w:t>associated</w:t>
      </w:r>
      <w:r>
        <w:rPr>
          <w:spacing w:val="40"/>
          <w:sz w:val="22"/>
        </w:rPr>
        <w:t> </w:t>
      </w:r>
      <w:r>
        <w:rPr>
          <w:sz w:val="22"/>
        </w:rPr>
        <w:t>with</w:t>
      </w:r>
      <w:r>
        <w:rPr>
          <w:spacing w:val="40"/>
          <w:sz w:val="22"/>
        </w:rPr>
        <w:t> </w:t>
      </w:r>
      <w:r>
        <w:rPr>
          <w:sz w:val="22"/>
        </w:rPr>
        <w:t>the</w:t>
      </w:r>
      <w:r>
        <w:rPr>
          <w:spacing w:val="-14"/>
          <w:sz w:val="22"/>
        </w:rPr>
        <w:t> </w:t>
      </w:r>
      <w:r>
        <w:rPr>
          <w:sz w:val="22"/>
        </w:rPr>
        <w:t>kiln and mills process to reduce production</w:t>
      </w:r>
      <w:r>
        <w:rPr>
          <w:spacing w:val="40"/>
          <w:sz w:val="22"/>
        </w:rPr>
        <w:t> </w:t>
      </w:r>
      <w:r>
        <w:rPr>
          <w:sz w:val="22"/>
        </w:rPr>
        <w:t>costs and improve plant efficiency while considering better quality products, respecting regional environmental emissions limits &amp; completing all HSE requirements &amp; protocols.</w:t>
      </w:r>
    </w:p>
    <w:p>
      <w:pPr>
        <w:pStyle w:val="ListParagraph"/>
        <w:numPr>
          <w:ilvl w:val="0"/>
          <w:numId w:val="2"/>
        </w:numPr>
        <w:tabs>
          <w:tab w:pos="766" w:val="left" w:leader="none"/>
          <w:tab w:pos="768" w:val="left" w:leader="none"/>
        </w:tabs>
        <w:spacing w:line="360" w:lineRule="auto" w:before="0" w:after="0"/>
        <w:ind w:left="768" w:right="310" w:hanging="368"/>
        <w:jc w:val="both"/>
        <w:rPr>
          <w:sz w:val="22"/>
        </w:rPr>
      </w:pPr>
      <w:r>
        <w:rPr>
          <w:sz w:val="22"/>
        </w:rPr>
        <w:t>I am responsible for the continuous improvement and optimization of combustion, calcination as well as the optimization of resources. Performs technical audits as a part of the</w:t>
      </w:r>
      <w:r>
        <w:rPr>
          <w:spacing w:val="40"/>
          <w:sz w:val="22"/>
        </w:rPr>
        <w:t> </w:t>
      </w:r>
      <w:r>
        <w:rPr>
          <w:sz w:val="22"/>
        </w:rPr>
        <w:t>Process technical team, develops</w:t>
      </w:r>
      <w:r>
        <w:rPr>
          <w:spacing w:val="40"/>
          <w:sz w:val="22"/>
        </w:rPr>
        <w:t> </w:t>
      </w:r>
      <w:r>
        <w:rPr>
          <w:sz w:val="22"/>
        </w:rPr>
        <w:t>heat and mass balances to optimize the process, and identifies opportunities for process improvement.</w:t>
      </w:r>
    </w:p>
    <w:p>
      <w:pPr>
        <w:pStyle w:val="ListParagraph"/>
        <w:numPr>
          <w:ilvl w:val="0"/>
          <w:numId w:val="2"/>
        </w:numPr>
        <w:tabs>
          <w:tab w:pos="766" w:val="left" w:leader="none"/>
          <w:tab w:pos="768" w:val="left" w:leader="none"/>
        </w:tabs>
        <w:spacing w:line="362" w:lineRule="auto" w:before="0" w:after="0"/>
        <w:ind w:left="768" w:right="319" w:hanging="368"/>
        <w:jc w:val="both"/>
        <w:rPr>
          <w:sz w:val="22"/>
        </w:rPr>
      </w:pPr>
      <w:r>
        <w:rPr>
          <w:sz w:val="22"/>
        </w:rPr>
        <w:t>Identify production bottlenecks, develop related action plans, communicate &amp; execute them, and assess </w:t>
      </w:r>
      <w:r>
        <w:rPr>
          <w:spacing w:val="-2"/>
          <w:sz w:val="22"/>
        </w:rPr>
        <w:t>results.</w:t>
      </w:r>
    </w:p>
    <w:p>
      <w:pPr>
        <w:pStyle w:val="ListParagraph"/>
        <w:numPr>
          <w:ilvl w:val="0"/>
          <w:numId w:val="2"/>
        </w:numPr>
        <w:tabs>
          <w:tab w:pos="766" w:val="left" w:leader="none"/>
          <w:tab w:pos="768" w:val="left" w:leader="none"/>
        </w:tabs>
        <w:spacing w:line="360" w:lineRule="auto" w:before="0" w:after="0"/>
        <w:ind w:left="768" w:right="308" w:hanging="368"/>
        <w:jc w:val="both"/>
        <w:rPr>
          <w:sz w:val="22"/>
        </w:rPr>
      </w:pPr>
      <w:r>
        <w:rPr>
          <w:sz w:val="22"/>
        </w:rPr>
        <w:t>Conducts daily handoff meetings with operators and team leaders to provide daily instructions for production expectations, identify barriers experienced during shifts, and communicate with others within the operation. Also, put my efforts into plant troubleshooting, developing RCAs, and their corrective action plans &amp; extracting results as per HOD instructions.</w:t>
      </w:r>
    </w:p>
    <w:p>
      <w:pPr>
        <w:pStyle w:val="ListParagraph"/>
        <w:numPr>
          <w:ilvl w:val="0"/>
          <w:numId w:val="2"/>
        </w:numPr>
        <w:tabs>
          <w:tab w:pos="766" w:val="left" w:leader="none"/>
          <w:tab w:pos="768" w:val="left" w:leader="none"/>
        </w:tabs>
        <w:spacing w:line="360" w:lineRule="auto" w:before="0" w:after="0"/>
        <w:ind w:left="768" w:right="308" w:hanging="368"/>
        <w:jc w:val="both"/>
        <w:rPr>
          <w:sz w:val="22"/>
        </w:rPr>
      </w:pPr>
      <w:r>
        <w:rPr>
          <w:sz w:val="22"/>
        </w:rPr>
        <w:t>Provide my complete technical support to plant operation, proper maintenance with effective environmental and quality control.</w:t>
      </w:r>
    </w:p>
    <w:p>
      <w:pPr>
        <w:pStyle w:val="ListParagraph"/>
        <w:numPr>
          <w:ilvl w:val="0"/>
          <w:numId w:val="2"/>
        </w:numPr>
        <w:tabs>
          <w:tab w:pos="766" w:val="left" w:leader="none"/>
        </w:tabs>
        <w:spacing w:line="248" w:lineRule="exact" w:before="0" w:after="0"/>
        <w:ind w:left="766" w:right="0" w:hanging="366"/>
        <w:jc w:val="both"/>
        <w:rPr>
          <w:sz w:val="22"/>
        </w:rPr>
      </w:pPr>
      <w:r>
        <w:rPr>
          <w:sz w:val="22"/>
        </w:rPr>
        <w:t>Monitor</w:t>
      </w:r>
      <w:r>
        <w:rPr>
          <w:spacing w:val="12"/>
          <w:sz w:val="22"/>
        </w:rPr>
        <w:t> </w:t>
      </w:r>
      <w:r>
        <w:rPr>
          <w:sz w:val="22"/>
        </w:rPr>
        <w:t>the</w:t>
      </w:r>
      <w:r>
        <w:rPr>
          <w:spacing w:val="11"/>
          <w:sz w:val="22"/>
        </w:rPr>
        <w:t> </w:t>
      </w:r>
      <w:r>
        <w:rPr>
          <w:sz w:val="22"/>
        </w:rPr>
        <w:t>reliability</w:t>
      </w:r>
      <w:r>
        <w:rPr>
          <w:spacing w:val="12"/>
          <w:sz w:val="22"/>
        </w:rPr>
        <w:t> </w:t>
      </w:r>
      <w:r>
        <w:rPr>
          <w:sz w:val="22"/>
        </w:rPr>
        <w:t>of</w:t>
      </w:r>
      <w:r>
        <w:rPr>
          <w:spacing w:val="9"/>
          <w:sz w:val="22"/>
        </w:rPr>
        <w:t> </w:t>
      </w:r>
      <w:r>
        <w:rPr>
          <w:sz w:val="22"/>
        </w:rPr>
        <w:t>the</w:t>
      </w:r>
      <w:r>
        <w:rPr>
          <w:spacing w:val="14"/>
          <w:sz w:val="22"/>
        </w:rPr>
        <w:t> </w:t>
      </w:r>
      <w:r>
        <w:rPr>
          <w:sz w:val="22"/>
        </w:rPr>
        <w:t>processes</w:t>
      </w:r>
      <w:r>
        <w:rPr>
          <w:spacing w:val="9"/>
          <w:sz w:val="22"/>
        </w:rPr>
        <w:t> </w:t>
      </w:r>
      <w:r>
        <w:rPr>
          <w:sz w:val="22"/>
        </w:rPr>
        <w:t>to</w:t>
      </w:r>
      <w:r>
        <w:rPr>
          <w:spacing w:val="16"/>
          <w:sz w:val="22"/>
        </w:rPr>
        <w:t> </w:t>
      </w:r>
      <w:r>
        <w:rPr>
          <w:sz w:val="22"/>
        </w:rPr>
        <w:t>define</w:t>
      </w:r>
      <w:r>
        <w:rPr>
          <w:spacing w:val="11"/>
          <w:sz w:val="22"/>
        </w:rPr>
        <w:t> </w:t>
      </w:r>
      <w:r>
        <w:rPr>
          <w:sz w:val="22"/>
        </w:rPr>
        <w:t>paybacks</w:t>
      </w:r>
      <w:r>
        <w:rPr>
          <w:spacing w:val="10"/>
          <w:sz w:val="22"/>
        </w:rPr>
        <w:t> </w:t>
      </w:r>
      <w:r>
        <w:rPr>
          <w:sz w:val="22"/>
        </w:rPr>
        <w:t>for</w:t>
      </w:r>
      <w:r>
        <w:rPr>
          <w:spacing w:val="9"/>
          <w:sz w:val="22"/>
        </w:rPr>
        <w:t> </w:t>
      </w:r>
      <w:r>
        <w:rPr>
          <w:sz w:val="22"/>
        </w:rPr>
        <w:t>improvements.</w:t>
      </w:r>
      <w:r>
        <w:rPr>
          <w:spacing w:val="21"/>
          <w:sz w:val="22"/>
        </w:rPr>
        <w:t> </w:t>
      </w:r>
      <w:r>
        <w:rPr>
          <w:sz w:val="22"/>
        </w:rPr>
        <w:t>Conducts</w:t>
      </w:r>
      <w:r>
        <w:rPr>
          <w:spacing w:val="15"/>
          <w:sz w:val="22"/>
        </w:rPr>
        <w:t> </w:t>
      </w:r>
      <w:r>
        <w:rPr>
          <w:sz w:val="22"/>
        </w:rPr>
        <w:t>process</w:t>
      </w:r>
      <w:r>
        <w:rPr>
          <w:spacing w:val="11"/>
          <w:sz w:val="22"/>
        </w:rPr>
        <w:t> </w:t>
      </w:r>
      <w:r>
        <w:rPr>
          <w:sz w:val="22"/>
        </w:rPr>
        <w:t>and</w:t>
      </w:r>
      <w:r>
        <w:rPr>
          <w:spacing w:val="12"/>
          <w:sz w:val="22"/>
        </w:rPr>
        <w:t> </w:t>
      </w:r>
      <w:r>
        <w:rPr>
          <w:spacing w:val="-2"/>
          <w:sz w:val="22"/>
        </w:rPr>
        <w:t>energy</w:t>
      </w:r>
    </w:p>
    <w:p>
      <w:pPr>
        <w:spacing w:after="0" w:line="248" w:lineRule="exact"/>
        <w:jc w:val="both"/>
        <w:rPr>
          <w:sz w:val="22"/>
        </w:rPr>
        <w:sectPr>
          <w:type w:val="continuous"/>
          <w:pgSz w:w="12250" w:h="15850"/>
          <w:pgMar w:top="540" w:bottom="280" w:left="780" w:right="700"/>
        </w:sectPr>
      </w:pPr>
    </w:p>
    <w:p>
      <w:pPr>
        <w:pStyle w:val="BodyText"/>
        <w:spacing w:before="62"/>
        <w:ind w:left="768"/>
      </w:pPr>
      <w:r>
        <w:rPr/>
        <w:t>audits</w:t>
      </w:r>
      <w:r>
        <w:rPr>
          <w:spacing w:val="-7"/>
        </w:rPr>
        <w:t> </w:t>
      </w:r>
      <w:r>
        <w:rPr/>
        <w:t>to</w:t>
      </w:r>
      <w:r>
        <w:rPr>
          <w:spacing w:val="-6"/>
        </w:rPr>
        <w:t> </w:t>
      </w:r>
      <w:r>
        <w:rPr/>
        <w:t>identify</w:t>
      </w:r>
      <w:r>
        <w:rPr>
          <w:spacing w:val="-5"/>
        </w:rPr>
        <w:t> </w:t>
      </w:r>
      <w:r>
        <w:rPr/>
        <w:t>opportunities</w:t>
      </w:r>
      <w:r>
        <w:rPr>
          <w:spacing w:val="-4"/>
        </w:rPr>
        <w:t> </w:t>
      </w:r>
      <w:r>
        <w:rPr/>
        <w:t>for</w:t>
      </w:r>
      <w:r>
        <w:rPr>
          <w:spacing w:val="-5"/>
        </w:rPr>
        <w:t> </w:t>
      </w:r>
      <w:r>
        <w:rPr/>
        <w:t>cost</w:t>
      </w:r>
      <w:r>
        <w:rPr>
          <w:spacing w:val="-3"/>
        </w:rPr>
        <w:t> </w:t>
      </w:r>
      <w:r>
        <w:rPr>
          <w:spacing w:val="-2"/>
        </w:rPr>
        <w:t>savings.</w:t>
      </w:r>
    </w:p>
    <w:p>
      <w:pPr>
        <w:pStyle w:val="ListParagraph"/>
        <w:numPr>
          <w:ilvl w:val="0"/>
          <w:numId w:val="2"/>
        </w:numPr>
        <w:tabs>
          <w:tab w:pos="768" w:val="left" w:leader="none"/>
        </w:tabs>
        <w:spacing w:line="357" w:lineRule="auto" w:before="128" w:after="0"/>
        <w:ind w:left="768" w:right="305" w:hanging="368"/>
        <w:jc w:val="left"/>
        <w:rPr>
          <w:sz w:val="22"/>
        </w:rPr>
      </w:pPr>
      <w:r>
        <w:rPr>
          <w:sz w:val="22"/>
        </w:rPr>
        <w:t>Record &amp; document problems related to the process or systems as seen or received from production. Review results with the plant team to initiate, recommend, provide, and/or implement solutions.</w:t>
      </w:r>
    </w:p>
    <w:p>
      <w:pPr>
        <w:pStyle w:val="ListParagraph"/>
        <w:numPr>
          <w:ilvl w:val="0"/>
          <w:numId w:val="2"/>
        </w:numPr>
        <w:tabs>
          <w:tab w:pos="766" w:val="left" w:leader="none"/>
          <w:tab w:pos="768" w:val="left" w:leader="none"/>
        </w:tabs>
        <w:spacing w:line="360" w:lineRule="auto" w:before="3" w:after="0"/>
        <w:ind w:left="768" w:right="314" w:hanging="368"/>
        <w:jc w:val="left"/>
        <w:rPr>
          <w:sz w:val="22"/>
        </w:rPr>
      </w:pPr>
      <w:r>
        <w:rPr>
          <w:sz w:val="22"/>
        </w:rPr>
        <w:t>Feasibility</w:t>
      </w:r>
      <w:r>
        <w:rPr>
          <w:spacing w:val="77"/>
          <w:sz w:val="22"/>
        </w:rPr>
        <w:t> </w:t>
      </w:r>
      <w:r>
        <w:rPr>
          <w:sz w:val="22"/>
        </w:rPr>
        <w:t>study</w:t>
      </w:r>
      <w:r>
        <w:rPr>
          <w:spacing w:val="76"/>
          <w:sz w:val="22"/>
        </w:rPr>
        <w:t> </w:t>
      </w:r>
      <w:r>
        <w:rPr>
          <w:sz w:val="22"/>
        </w:rPr>
        <w:t>and</w:t>
      </w:r>
      <w:r>
        <w:rPr>
          <w:spacing w:val="74"/>
          <w:sz w:val="22"/>
        </w:rPr>
        <w:t> </w:t>
      </w:r>
      <w:r>
        <w:rPr>
          <w:sz w:val="22"/>
        </w:rPr>
        <w:t>co-processing</w:t>
      </w:r>
      <w:r>
        <w:rPr>
          <w:spacing w:val="77"/>
          <w:sz w:val="22"/>
        </w:rPr>
        <w:t> </w:t>
      </w:r>
      <w:r>
        <w:rPr>
          <w:sz w:val="22"/>
        </w:rPr>
        <w:t>of</w:t>
      </w:r>
      <w:r>
        <w:rPr>
          <w:spacing w:val="77"/>
          <w:sz w:val="22"/>
        </w:rPr>
        <w:t> </w:t>
      </w:r>
      <w:r>
        <w:rPr>
          <w:sz w:val="22"/>
        </w:rPr>
        <w:t>various</w:t>
      </w:r>
      <w:r>
        <w:rPr>
          <w:spacing w:val="77"/>
          <w:sz w:val="22"/>
        </w:rPr>
        <w:t> </w:t>
      </w:r>
      <w:r>
        <w:rPr>
          <w:sz w:val="22"/>
        </w:rPr>
        <w:t>Alternative</w:t>
      </w:r>
      <w:r>
        <w:rPr>
          <w:spacing w:val="76"/>
          <w:sz w:val="22"/>
        </w:rPr>
        <w:t> </w:t>
      </w:r>
      <w:r>
        <w:rPr>
          <w:sz w:val="22"/>
        </w:rPr>
        <w:t>fuels</w:t>
      </w:r>
      <w:r>
        <w:rPr>
          <w:spacing w:val="77"/>
          <w:sz w:val="22"/>
        </w:rPr>
        <w:t> </w:t>
      </w:r>
      <w:r>
        <w:rPr>
          <w:sz w:val="22"/>
        </w:rPr>
        <w:t>available</w:t>
      </w:r>
      <w:r>
        <w:rPr>
          <w:spacing w:val="73"/>
          <w:sz w:val="22"/>
        </w:rPr>
        <w:t> </w:t>
      </w:r>
      <w:r>
        <w:rPr>
          <w:sz w:val="22"/>
        </w:rPr>
        <w:t>along</w:t>
      </w:r>
      <w:r>
        <w:rPr>
          <w:spacing w:val="77"/>
          <w:sz w:val="22"/>
        </w:rPr>
        <w:t> </w:t>
      </w:r>
      <w:r>
        <w:rPr>
          <w:sz w:val="22"/>
        </w:rPr>
        <w:t>with</w:t>
      </w:r>
      <w:r>
        <w:rPr>
          <w:spacing w:val="72"/>
          <w:sz w:val="22"/>
        </w:rPr>
        <w:t> </w:t>
      </w:r>
      <w:r>
        <w:rPr>
          <w:sz w:val="22"/>
        </w:rPr>
        <w:t>exploring</w:t>
      </w:r>
      <w:r>
        <w:rPr>
          <w:spacing w:val="75"/>
          <w:sz w:val="22"/>
        </w:rPr>
        <w:t> </w:t>
      </w:r>
      <w:r>
        <w:rPr>
          <w:sz w:val="22"/>
        </w:rPr>
        <w:t>new opportunities to reduce production costs.</w:t>
      </w:r>
    </w:p>
    <w:p>
      <w:pPr>
        <w:pStyle w:val="ListParagraph"/>
        <w:numPr>
          <w:ilvl w:val="0"/>
          <w:numId w:val="2"/>
        </w:numPr>
        <w:tabs>
          <w:tab w:pos="766" w:val="left" w:leader="none"/>
          <w:tab w:pos="768" w:val="left" w:leader="none"/>
        </w:tabs>
        <w:spacing w:line="360" w:lineRule="auto" w:before="4" w:after="0"/>
        <w:ind w:left="768" w:right="316" w:hanging="368"/>
        <w:jc w:val="left"/>
        <w:rPr>
          <w:sz w:val="22"/>
        </w:rPr>
      </w:pPr>
      <w:r>
        <w:rPr>
          <w:sz w:val="22"/>
        </w:rPr>
        <w:t>Prepare</w:t>
      </w:r>
      <w:r>
        <w:rPr>
          <w:spacing w:val="-4"/>
          <w:sz w:val="22"/>
        </w:rPr>
        <w:t> </w:t>
      </w:r>
      <w:r>
        <w:rPr>
          <w:sz w:val="22"/>
        </w:rPr>
        <w:t>and</w:t>
      </w:r>
      <w:r>
        <w:rPr>
          <w:spacing w:val="-4"/>
          <w:sz w:val="22"/>
        </w:rPr>
        <w:t> </w:t>
      </w:r>
      <w:r>
        <w:rPr>
          <w:sz w:val="22"/>
        </w:rPr>
        <w:t>maintain</w:t>
      </w:r>
      <w:r>
        <w:rPr>
          <w:spacing w:val="-4"/>
          <w:sz w:val="22"/>
        </w:rPr>
        <w:t> </w:t>
      </w:r>
      <w:r>
        <w:rPr>
          <w:sz w:val="22"/>
        </w:rPr>
        <w:t>Standard</w:t>
      </w:r>
      <w:r>
        <w:rPr>
          <w:spacing w:val="-4"/>
          <w:sz w:val="22"/>
        </w:rPr>
        <w:t> </w:t>
      </w:r>
      <w:r>
        <w:rPr>
          <w:sz w:val="22"/>
        </w:rPr>
        <w:t>Operating</w:t>
      </w:r>
      <w:r>
        <w:rPr>
          <w:spacing w:val="-4"/>
          <w:sz w:val="22"/>
        </w:rPr>
        <w:t> </w:t>
      </w:r>
      <w:r>
        <w:rPr>
          <w:sz w:val="22"/>
        </w:rPr>
        <w:t>Procedures</w:t>
      </w:r>
      <w:r>
        <w:rPr>
          <w:spacing w:val="-4"/>
          <w:sz w:val="22"/>
        </w:rPr>
        <w:t> </w:t>
      </w:r>
      <w:r>
        <w:rPr>
          <w:sz w:val="22"/>
        </w:rPr>
        <w:t>and</w:t>
      </w:r>
      <w:r>
        <w:rPr>
          <w:spacing w:val="-4"/>
          <w:sz w:val="22"/>
        </w:rPr>
        <w:t> </w:t>
      </w:r>
      <w:r>
        <w:rPr>
          <w:sz w:val="22"/>
        </w:rPr>
        <w:t>manuals:</w:t>
      </w:r>
      <w:r>
        <w:rPr>
          <w:spacing w:val="-3"/>
          <w:sz w:val="22"/>
        </w:rPr>
        <w:t> </w:t>
      </w:r>
      <w:r>
        <w:rPr>
          <w:sz w:val="22"/>
        </w:rPr>
        <w:t>production,</w:t>
      </w:r>
      <w:r>
        <w:rPr>
          <w:spacing w:val="-4"/>
          <w:sz w:val="22"/>
        </w:rPr>
        <w:t> </w:t>
      </w:r>
      <w:r>
        <w:rPr>
          <w:sz w:val="22"/>
        </w:rPr>
        <w:t>and</w:t>
      </w:r>
      <w:r>
        <w:rPr>
          <w:spacing w:val="-4"/>
          <w:sz w:val="22"/>
        </w:rPr>
        <w:t> </w:t>
      </w:r>
      <w:r>
        <w:rPr>
          <w:sz w:val="22"/>
        </w:rPr>
        <w:t>operational</w:t>
      </w:r>
      <w:r>
        <w:rPr>
          <w:spacing w:val="-3"/>
          <w:sz w:val="22"/>
        </w:rPr>
        <w:t> </w:t>
      </w:r>
      <w:r>
        <w:rPr>
          <w:sz w:val="22"/>
        </w:rPr>
        <w:t>efficiencies</w:t>
      </w:r>
      <w:r>
        <w:rPr>
          <w:spacing w:val="-4"/>
          <w:sz w:val="22"/>
        </w:rPr>
        <w:t> </w:t>
      </w:r>
      <w:r>
        <w:rPr>
          <w:sz w:val="22"/>
        </w:rPr>
        <w:t>of the kiln process for continuous improvement.</w:t>
      </w:r>
    </w:p>
    <w:p>
      <w:pPr>
        <w:pStyle w:val="ListParagraph"/>
        <w:numPr>
          <w:ilvl w:val="0"/>
          <w:numId w:val="2"/>
        </w:numPr>
        <w:tabs>
          <w:tab w:pos="768" w:val="left" w:leader="none"/>
        </w:tabs>
        <w:spacing w:line="360" w:lineRule="auto" w:before="0" w:after="0"/>
        <w:ind w:left="768" w:right="306" w:hanging="368"/>
        <w:jc w:val="left"/>
        <w:rPr>
          <w:sz w:val="22"/>
        </w:rPr>
      </w:pPr>
      <w:r>
        <w:rPr>
          <w:sz w:val="22"/>
        </w:rPr>
        <w:t>Besides these, I am also a</w:t>
      </w:r>
      <w:r>
        <w:rPr>
          <w:spacing w:val="-1"/>
          <w:sz w:val="22"/>
        </w:rPr>
        <w:t> </w:t>
      </w:r>
      <w:r>
        <w:rPr>
          <w:sz w:val="22"/>
        </w:rPr>
        <w:t>team member in the “Risk</w:t>
      </w:r>
      <w:r>
        <w:rPr>
          <w:spacing w:val="-4"/>
          <w:sz w:val="22"/>
        </w:rPr>
        <w:t> </w:t>
      </w:r>
      <w:r>
        <w:rPr>
          <w:sz w:val="22"/>
        </w:rPr>
        <w:t>Management Standard” committee &amp; put all efforts into fully establishing the HSE culture inside the plant.</w:t>
      </w:r>
    </w:p>
    <w:p>
      <w:pPr>
        <w:pStyle w:val="ListParagraph"/>
        <w:numPr>
          <w:ilvl w:val="0"/>
          <w:numId w:val="3"/>
        </w:numPr>
        <w:tabs>
          <w:tab w:pos="641" w:val="left" w:leader="none"/>
        </w:tabs>
        <w:spacing w:line="345" w:lineRule="auto" w:before="0" w:after="0"/>
        <w:ind w:left="641" w:right="323" w:hanging="361"/>
        <w:jc w:val="left"/>
        <w:rPr>
          <w:sz w:val="22"/>
        </w:rPr>
      </w:pPr>
      <w:r>
        <w:rPr>
          <w:sz w:val="22"/>
        </w:rPr>
        <w:t>Worked</w:t>
      </w:r>
      <w:r>
        <w:rPr>
          <w:spacing w:val="-3"/>
          <w:sz w:val="22"/>
        </w:rPr>
        <w:t> </w:t>
      </w:r>
      <w:r>
        <w:rPr>
          <w:sz w:val="22"/>
        </w:rPr>
        <w:t>as</w:t>
      </w:r>
      <w:r>
        <w:rPr>
          <w:spacing w:val="-4"/>
          <w:sz w:val="22"/>
        </w:rPr>
        <w:t> </w:t>
      </w:r>
      <w:r>
        <w:rPr>
          <w:b/>
          <w:sz w:val="22"/>
        </w:rPr>
        <w:t>Trainee</w:t>
      </w:r>
      <w:r>
        <w:rPr>
          <w:b/>
          <w:spacing w:val="-3"/>
          <w:sz w:val="22"/>
        </w:rPr>
        <w:t> </w:t>
      </w:r>
      <w:r>
        <w:rPr>
          <w:b/>
          <w:sz w:val="22"/>
        </w:rPr>
        <w:t>Engineer</w:t>
      </w:r>
      <w:r>
        <w:rPr>
          <w:b/>
          <w:spacing w:val="-3"/>
          <w:sz w:val="22"/>
        </w:rPr>
        <w:t> </w:t>
      </w:r>
      <w:r>
        <w:rPr>
          <w:b/>
          <w:sz w:val="22"/>
        </w:rPr>
        <w:t>Production</w:t>
      </w:r>
      <w:r>
        <w:rPr>
          <w:b/>
          <w:spacing w:val="-1"/>
          <w:sz w:val="22"/>
        </w:rPr>
        <w:t> </w:t>
      </w:r>
      <w:r>
        <w:rPr>
          <w:sz w:val="22"/>
        </w:rPr>
        <w:t>at</w:t>
      </w:r>
      <w:r>
        <w:rPr>
          <w:spacing w:val="-2"/>
          <w:sz w:val="22"/>
        </w:rPr>
        <w:t> </w:t>
      </w:r>
      <w:r>
        <w:rPr>
          <w:b/>
          <w:sz w:val="22"/>
        </w:rPr>
        <w:t>Bestway</w:t>
      </w:r>
      <w:r>
        <w:rPr>
          <w:b/>
          <w:spacing w:val="-5"/>
          <w:sz w:val="22"/>
        </w:rPr>
        <w:t> </w:t>
      </w:r>
      <w:r>
        <w:rPr>
          <w:b/>
          <w:sz w:val="22"/>
        </w:rPr>
        <w:t>Limited</w:t>
      </w:r>
      <w:r>
        <w:rPr>
          <w:b/>
          <w:spacing w:val="-5"/>
          <w:sz w:val="22"/>
        </w:rPr>
        <w:t> </w:t>
      </w:r>
      <w:r>
        <w:rPr>
          <w:b/>
          <w:sz w:val="22"/>
        </w:rPr>
        <w:t>Hattar,</w:t>
      </w:r>
      <w:r>
        <w:rPr>
          <w:b/>
          <w:spacing w:val="-3"/>
          <w:sz w:val="22"/>
        </w:rPr>
        <w:t> </w:t>
      </w:r>
      <w:r>
        <w:rPr>
          <w:b/>
          <w:sz w:val="22"/>
        </w:rPr>
        <w:t>Pakistan</w:t>
      </w:r>
      <w:r>
        <w:rPr>
          <w:b/>
          <w:spacing w:val="-3"/>
          <w:sz w:val="22"/>
        </w:rPr>
        <w:t> </w:t>
      </w:r>
      <w:r>
        <w:rPr>
          <w:sz w:val="22"/>
        </w:rPr>
        <w:t>Plant</w:t>
      </w:r>
      <w:r>
        <w:rPr>
          <w:spacing w:val="-2"/>
          <w:sz w:val="22"/>
        </w:rPr>
        <w:t> </w:t>
      </w:r>
      <w:r>
        <w:rPr>
          <w:sz w:val="22"/>
        </w:rPr>
        <w:t>from</w:t>
      </w:r>
      <w:r>
        <w:rPr>
          <w:spacing w:val="-3"/>
          <w:sz w:val="22"/>
        </w:rPr>
        <w:t> </w:t>
      </w:r>
      <w:r>
        <w:rPr>
          <w:b/>
          <w:sz w:val="22"/>
        </w:rPr>
        <w:t>1</w:t>
      </w:r>
      <w:r>
        <w:rPr>
          <w:b/>
          <w:spacing w:val="-3"/>
          <w:sz w:val="22"/>
        </w:rPr>
        <w:t> </w:t>
      </w:r>
      <w:r>
        <w:rPr>
          <w:b/>
          <w:sz w:val="22"/>
        </w:rPr>
        <w:t>March</w:t>
      </w:r>
      <w:r>
        <w:rPr>
          <w:b/>
          <w:spacing w:val="-3"/>
          <w:sz w:val="22"/>
        </w:rPr>
        <w:t> </w:t>
      </w:r>
      <w:r>
        <w:rPr>
          <w:b/>
          <w:sz w:val="22"/>
        </w:rPr>
        <w:t>2018</w:t>
      </w:r>
      <w:r>
        <w:rPr>
          <w:b/>
          <w:spacing w:val="-3"/>
          <w:sz w:val="22"/>
        </w:rPr>
        <w:t> </w:t>
      </w:r>
      <w:r>
        <w:rPr>
          <w:b/>
          <w:sz w:val="22"/>
        </w:rPr>
        <w:t>to 14 October 2018</w:t>
      </w:r>
      <w:r>
        <w:rPr>
          <w:sz w:val="22"/>
        </w:rPr>
        <w:t>. The major duties related to my jobs are as follows:</w:t>
      </w:r>
    </w:p>
    <w:p>
      <w:pPr>
        <w:pStyle w:val="ListParagraph"/>
        <w:numPr>
          <w:ilvl w:val="1"/>
          <w:numId w:val="3"/>
        </w:numPr>
        <w:tabs>
          <w:tab w:pos="1068" w:val="left" w:leader="none"/>
        </w:tabs>
        <w:spacing w:line="360" w:lineRule="auto" w:before="87" w:after="0"/>
        <w:ind w:left="1068" w:right="347" w:hanging="360"/>
        <w:jc w:val="left"/>
        <w:rPr>
          <w:sz w:val="22"/>
        </w:rPr>
      </w:pPr>
      <w:r>
        <w:rPr>
          <w:sz w:val="22"/>
        </w:rPr>
        <w:t>To learn the relevant trade job skills on the basis of theoretical instructions / practical training on the job to be provided during the training period.</w:t>
      </w:r>
    </w:p>
    <w:p>
      <w:pPr>
        <w:pStyle w:val="ListParagraph"/>
        <w:numPr>
          <w:ilvl w:val="1"/>
          <w:numId w:val="3"/>
        </w:numPr>
        <w:tabs>
          <w:tab w:pos="1068" w:val="left" w:leader="none"/>
        </w:tabs>
        <w:spacing w:line="360" w:lineRule="auto" w:before="74" w:after="0"/>
        <w:ind w:left="1068" w:right="336" w:hanging="360"/>
        <w:jc w:val="left"/>
        <w:rPr>
          <w:sz w:val="22"/>
        </w:rPr>
      </w:pPr>
      <w:r>
        <w:rPr>
          <w:sz w:val="22"/>
        </w:rPr>
        <w:t>To study &amp; understand the SOPs of machine/equipment, their function, drawings &amp; manuals, and proper operation &amp; maintenance.</w:t>
      </w:r>
    </w:p>
    <w:p>
      <w:pPr>
        <w:pStyle w:val="ListParagraph"/>
        <w:numPr>
          <w:ilvl w:val="1"/>
          <w:numId w:val="3"/>
        </w:numPr>
        <w:tabs>
          <w:tab w:pos="1067" w:val="left" w:leader="none"/>
        </w:tabs>
        <w:spacing w:line="240" w:lineRule="auto" w:before="71" w:after="0"/>
        <w:ind w:left="1067" w:right="0" w:hanging="361"/>
        <w:jc w:val="left"/>
        <w:rPr>
          <w:sz w:val="22"/>
        </w:rPr>
      </w:pPr>
      <w:r>
        <w:rPr>
          <w:sz w:val="22"/>
        </w:rPr>
        <w:t>To</w:t>
      </w:r>
      <w:r>
        <w:rPr>
          <w:spacing w:val="-6"/>
          <w:sz w:val="22"/>
        </w:rPr>
        <w:t> </w:t>
      </w:r>
      <w:r>
        <w:rPr>
          <w:sz w:val="22"/>
        </w:rPr>
        <w:t>supervise</w:t>
      </w:r>
      <w:r>
        <w:rPr>
          <w:spacing w:val="-5"/>
          <w:sz w:val="22"/>
        </w:rPr>
        <w:t> </w:t>
      </w:r>
      <w:r>
        <w:rPr>
          <w:sz w:val="22"/>
        </w:rPr>
        <w:t>available</w:t>
      </w:r>
      <w:r>
        <w:rPr>
          <w:spacing w:val="-6"/>
          <w:sz w:val="22"/>
        </w:rPr>
        <w:t> </w:t>
      </w:r>
      <w:r>
        <w:rPr>
          <w:sz w:val="22"/>
        </w:rPr>
        <w:t>manpower</w:t>
      </w:r>
      <w:r>
        <w:rPr>
          <w:spacing w:val="-2"/>
          <w:sz w:val="22"/>
        </w:rPr>
        <w:t> </w:t>
      </w:r>
      <w:r>
        <w:rPr>
          <w:sz w:val="22"/>
        </w:rPr>
        <w:t>for</w:t>
      </w:r>
      <w:r>
        <w:rPr>
          <w:spacing w:val="-7"/>
          <w:sz w:val="22"/>
        </w:rPr>
        <w:t> </w:t>
      </w:r>
      <w:r>
        <w:rPr>
          <w:sz w:val="22"/>
        </w:rPr>
        <w:t>the</w:t>
      </w:r>
      <w:r>
        <w:rPr>
          <w:spacing w:val="-7"/>
          <w:sz w:val="22"/>
        </w:rPr>
        <w:t> </w:t>
      </w:r>
      <w:r>
        <w:rPr>
          <w:sz w:val="22"/>
        </w:rPr>
        <w:t>jobs</w:t>
      </w:r>
      <w:r>
        <w:rPr>
          <w:spacing w:val="-7"/>
          <w:sz w:val="22"/>
        </w:rPr>
        <w:t> </w:t>
      </w:r>
      <w:r>
        <w:rPr>
          <w:sz w:val="22"/>
        </w:rPr>
        <w:t>assigned</w:t>
      </w:r>
      <w:r>
        <w:rPr>
          <w:spacing w:val="-7"/>
          <w:sz w:val="22"/>
        </w:rPr>
        <w:t> </w:t>
      </w:r>
      <w:r>
        <w:rPr>
          <w:sz w:val="22"/>
        </w:rPr>
        <w:t>by </w:t>
      </w:r>
      <w:r>
        <w:rPr>
          <w:spacing w:val="-4"/>
          <w:sz w:val="22"/>
        </w:rPr>
        <w:t>HOD.</w:t>
      </w:r>
    </w:p>
    <w:p>
      <w:pPr>
        <w:pStyle w:val="ListParagraph"/>
        <w:numPr>
          <w:ilvl w:val="1"/>
          <w:numId w:val="3"/>
        </w:numPr>
        <w:tabs>
          <w:tab w:pos="1068" w:val="left" w:leader="none"/>
        </w:tabs>
        <w:spacing w:line="360" w:lineRule="auto" w:before="203" w:after="0"/>
        <w:ind w:left="1068" w:right="340" w:hanging="360"/>
        <w:jc w:val="left"/>
        <w:rPr>
          <w:sz w:val="22"/>
        </w:rPr>
      </w:pPr>
      <w:r>
        <w:rPr>
          <w:sz w:val="22"/>
        </w:rPr>
        <w:t>To learn, check &amp; ensure the process parameters of equipment for the smooth operation of the plant also check log sheets of the raw mill, Coal mill, Cement mill, and kiln daily.</w:t>
      </w:r>
    </w:p>
    <w:p>
      <w:pPr>
        <w:pStyle w:val="ListParagraph"/>
        <w:numPr>
          <w:ilvl w:val="1"/>
          <w:numId w:val="3"/>
        </w:numPr>
        <w:tabs>
          <w:tab w:pos="1068" w:val="left" w:leader="none"/>
        </w:tabs>
        <w:spacing w:line="360" w:lineRule="auto" w:before="77" w:after="0"/>
        <w:ind w:left="1068" w:right="343" w:hanging="360"/>
        <w:jc w:val="left"/>
        <w:rPr>
          <w:sz w:val="22"/>
        </w:rPr>
      </w:pPr>
      <w:r>
        <w:rPr>
          <w:sz w:val="22"/>
        </w:rPr>
        <w:t>To put all efforts into learning about the plant, its troubleshooting, and maintenance techniques from on- duty shift engineers &amp; relevant officers.</w:t>
      </w:r>
    </w:p>
    <w:p>
      <w:pPr>
        <w:pStyle w:val="ListParagraph"/>
        <w:numPr>
          <w:ilvl w:val="1"/>
          <w:numId w:val="3"/>
        </w:numPr>
        <w:tabs>
          <w:tab w:pos="1065" w:val="left" w:leader="none"/>
        </w:tabs>
        <w:spacing w:line="240" w:lineRule="auto" w:before="72" w:after="0"/>
        <w:ind w:left="1065" w:right="0" w:hanging="359"/>
        <w:jc w:val="left"/>
        <w:rPr>
          <w:sz w:val="22"/>
        </w:rPr>
      </w:pPr>
      <w:r>
        <w:rPr>
          <w:sz w:val="22"/>
        </w:rPr>
        <w:t>To</w:t>
      </w:r>
      <w:r>
        <w:rPr>
          <w:spacing w:val="-9"/>
          <w:sz w:val="22"/>
        </w:rPr>
        <w:t> </w:t>
      </w:r>
      <w:r>
        <w:rPr>
          <w:sz w:val="22"/>
        </w:rPr>
        <w:t>learn</w:t>
      </w:r>
      <w:r>
        <w:rPr>
          <w:spacing w:val="-10"/>
          <w:sz w:val="22"/>
        </w:rPr>
        <w:t> </w:t>
      </w:r>
      <w:r>
        <w:rPr>
          <w:sz w:val="22"/>
        </w:rPr>
        <w:t>&amp;</w:t>
      </w:r>
      <w:r>
        <w:rPr>
          <w:spacing w:val="-2"/>
          <w:sz w:val="22"/>
        </w:rPr>
        <w:t> </w:t>
      </w:r>
      <w:r>
        <w:rPr>
          <w:sz w:val="22"/>
        </w:rPr>
        <w:t>understand</w:t>
      </w:r>
      <w:r>
        <w:rPr>
          <w:spacing w:val="-5"/>
          <w:sz w:val="22"/>
        </w:rPr>
        <w:t> </w:t>
      </w:r>
      <w:r>
        <w:rPr>
          <w:sz w:val="22"/>
        </w:rPr>
        <w:t>the</w:t>
      </w:r>
      <w:r>
        <w:rPr>
          <w:spacing w:val="-10"/>
          <w:sz w:val="22"/>
        </w:rPr>
        <w:t> </w:t>
      </w:r>
      <w:r>
        <w:rPr>
          <w:sz w:val="22"/>
        </w:rPr>
        <w:t>operational</w:t>
      </w:r>
      <w:r>
        <w:rPr>
          <w:spacing w:val="-2"/>
          <w:sz w:val="22"/>
        </w:rPr>
        <w:t> </w:t>
      </w:r>
      <w:r>
        <w:rPr>
          <w:sz w:val="22"/>
        </w:rPr>
        <w:t>procedures</w:t>
      </w:r>
      <w:r>
        <w:rPr>
          <w:spacing w:val="-6"/>
          <w:sz w:val="22"/>
        </w:rPr>
        <w:t> </w:t>
      </w:r>
      <w:r>
        <w:rPr>
          <w:sz w:val="22"/>
        </w:rPr>
        <w:t>in</w:t>
      </w:r>
      <w:r>
        <w:rPr>
          <w:spacing w:val="-3"/>
          <w:sz w:val="22"/>
        </w:rPr>
        <w:t> </w:t>
      </w:r>
      <w:r>
        <w:rPr>
          <w:sz w:val="22"/>
        </w:rPr>
        <w:t>CCR</w:t>
      </w:r>
      <w:r>
        <w:rPr>
          <w:spacing w:val="-6"/>
          <w:sz w:val="22"/>
        </w:rPr>
        <w:t> </w:t>
      </w:r>
      <w:r>
        <w:rPr>
          <w:sz w:val="22"/>
        </w:rPr>
        <w:t>from</w:t>
      </w:r>
      <w:r>
        <w:rPr>
          <w:spacing w:val="-3"/>
          <w:sz w:val="22"/>
        </w:rPr>
        <w:t> </w:t>
      </w:r>
      <w:r>
        <w:rPr>
          <w:sz w:val="22"/>
        </w:rPr>
        <w:t>the</w:t>
      </w:r>
      <w:r>
        <w:rPr>
          <w:spacing w:val="-5"/>
          <w:sz w:val="22"/>
        </w:rPr>
        <w:t> </w:t>
      </w:r>
      <w:r>
        <w:rPr>
          <w:sz w:val="22"/>
        </w:rPr>
        <w:t>control</w:t>
      </w:r>
      <w:r>
        <w:rPr>
          <w:spacing w:val="-4"/>
          <w:sz w:val="22"/>
        </w:rPr>
        <w:t> </w:t>
      </w:r>
      <w:r>
        <w:rPr>
          <w:sz w:val="22"/>
        </w:rPr>
        <w:t>panel</w:t>
      </w:r>
      <w:r>
        <w:rPr>
          <w:spacing w:val="-7"/>
          <w:sz w:val="22"/>
        </w:rPr>
        <w:t> </w:t>
      </w:r>
      <w:r>
        <w:rPr>
          <w:sz w:val="22"/>
        </w:rPr>
        <w:t>operator</w:t>
      </w:r>
      <w:r>
        <w:rPr>
          <w:spacing w:val="-3"/>
          <w:sz w:val="22"/>
        </w:rPr>
        <w:t> </w:t>
      </w:r>
      <w:r>
        <w:rPr>
          <w:sz w:val="22"/>
        </w:rPr>
        <w:t>area-</w:t>
      </w:r>
      <w:r>
        <w:rPr>
          <w:spacing w:val="-2"/>
          <w:sz w:val="22"/>
        </w:rPr>
        <w:t>wise.</w:t>
      </w:r>
    </w:p>
    <w:p>
      <w:pPr>
        <w:pStyle w:val="ListParagraph"/>
        <w:numPr>
          <w:ilvl w:val="1"/>
          <w:numId w:val="3"/>
        </w:numPr>
        <w:tabs>
          <w:tab w:pos="1068" w:val="left" w:leader="none"/>
        </w:tabs>
        <w:spacing w:line="360" w:lineRule="auto" w:before="205" w:after="0"/>
        <w:ind w:left="1068" w:right="347" w:hanging="360"/>
        <w:jc w:val="left"/>
        <w:rPr>
          <w:sz w:val="22"/>
        </w:rPr>
      </w:pPr>
      <w:r>
        <w:rPr>
          <w:sz w:val="22"/>
        </w:rPr>
        <w:t>To follow the in-house training schedule strictly as given by the Training department, Head office &amp; any other training activity assigned by HOD.</w:t>
      </w:r>
    </w:p>
    <w:p>
      <w:pPr>
        <w:spacing w:before="177"/>
        <w:ind w:left="410" w:right="0" w:firstLine="0"/>
        <w:jc w:val="left"/>
        <w:rPr>
          <w:b/>
          <w:sz w:val="22"/>
        </w:rPr>
      </w:pPr>
      <w:r>
        <w:rPr/>
        <mc:AlternateContent>
          <mc:Choice Requires="wps">
            <w:drawing>
              <wp:anchor distT="0" distB="0" distL="0" distR="0" allowOverlap="1" layoutInCell="1" locked="0" behindDoc="1" simplePos="0" relativeHeight="487589888">
                <wp:simplePos x="0" y="0"/>
                <wp:positionH relativeFrom="page">
                  <wp:posOffset>779144</wp:posOffset>
                </wp:positionH>
                <wp:positionV relativeFrom="paragraph">
                  <wp:posOffset>307787</wp:posOffset>
                </wp:positionV>
                <wp:extent cx="629856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298565" cy="1270"/>
                        </a:xfrm>
                        <a:custGeom>
                          <a:avLst/>
                          <a:gdLst/>
                          <a:ahLst/>
                          <a:cxnLst/>
                          <a:rect l="l" t="t" r="r" b="b"/>
                          <a:pathLst>
                            <a:path w="6298565" h="0">
                              <a:moveTo>
                                <a:pt x="0" y="0"/>
                              </a:moveTo>
                              <a:lnTo>
                                <a:pt x="629856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349998pt;margin-top:24.235205pt;width:495.95pt;height:.1pt;mso-position-horizontal-relative:page;mso-position-vertical-relative:paragraph;z-index:-15726592;mso-wrap-distance-left:0;mso-wrap-distance-right:0" id="docshape3" coordorigin="1227,485" coordsize="9919,0" path="m1227,485l11146,485e" filled="false" stroked="true" strokeweight=".48pt" strokecolor="#000000">
                <v:path arrowok="t"/>
                <v:stroke dashstyle="solid"/>
                <w10:wrap type="topAndBottom"/>
              </v:shape>
            </w:pict>
          </mc:Fallback>
        </mc:AlternateContent>
      </w:r>
      <w:r>
        <w:rPr>
          <w:b/>
          <w:sz w:val="22"/>
        </w:rPr>
        <w:t>Workshops</w:t>
      </w:r>
      <w:r>
        <w:rPr>
          <w:b/>
          <w:spacing w:val="-4"/>
          <w:sz w:val="22"/>
        </w:rPr>
        <w:t> </w:t>
      </w:r>
      <w:r>
        <w:rPr>
          <w:b/>
          <w:sz w:val="22"/>
        </w:rPr>
        <w:t>&amp;</w:t>
      </w:r>
      <w:r>
        <w:rPr>
          <w:b/>
          <w:spacing w:val="-1"/>
          <w:sz w:val="22"/>
        </w:rPr>
        <w:t> </w:t>
      </w:r>
      <w:r>
        <w:rPr>
          <w:b/>
          <w:spacing w:val="-2"/>
          <w:sz w:val="22"/>
        </w:rPr>
        <w:t>Seminars</w:t>
      </w:r>
    </w:p>
    <w:p>
      <w:pPr>
        <w:pStyle w:val="ListParagraph"/>
        <w:numPr>
          <w:ilvl w:val="0"/>
          <w:numId w:val="1"/>
        </w:numPr>
        <w:tabs>
          <w:tab w:pos="770" w:val="left" w:leader="none"/>
        </w:tabs>
        <w:spacing w:line="240" w:lineRule="auto" w:before="0" w:after="0"/>
        <w:ind w:left="770" w:right="0" w:hanging="367"/>
        <w:jc w:val="left"/>
        <w:rPr>
          <w:rFonts w:ascii="Symbol" w:hAnsi="Symbol"/>
          <w:sz w:val="24"/>
        </w:rPr>
      </w:pPr>
      <w:r>
        <w:rPr>
          <w:sz w:val="22"/>
        </w:rPr>
        <w:t>International</w:t>
      </w:r>
      <w:r>
        <w:rPr>
          <w:spacing w:val="-5"/>
          <w:sz w:val="22"/>
        </w:rPr>
        <w:t> </w:t>
      </w:r>
      <w:r>
        <w:rPr>
          <w:sz w:val="22"/>
        </w:rPr>
        <w:t>CEMTECH</w:t>
      </w:r>
      <w:r>
        <w:rPr>
          <w:spacing w:val="-7"/>
          <w:sz w:val="22"/>
        </w:rPr>
        <w:t> </w:t>
      </w:r>
      <w:r>
        <w:rPr>
          <w:sz w:val="22"/>
        </w:rPr>
        <w:t>LIVE</w:t>
      </w:r>
      <w:r>
        <w:rPr>
          <w:spacing w:val="-5"/>
          <w:sz w:val="22"/>
        </w:rPr>
        <w:t> </w:t>
      </w:r>
      <w:r>
        <w:rPr>
          <w:sz w:val="22"/>
        </w:rPr>
        <w:t>WEBINAR</w:t>
      </w:r>
      <w:r>
        <w:rPr>
          <w:spacing w:val="-6"/>
          <w:sz w:val="22"/>
        </w:rPr>
        <w:t> </w:t>
      </w:r>
      <w:r>
        <w:rPr>
          <w:sz w:val="22"/>
        </w:rPr>
        <w:t>on</w:t>
      </w:r>
      <w:r>
        <w:rPr>
          <w:spacing w:val="-4"/>
          <w:sz w:val="22"/>
        </w:rPr>
        <w:t> </w:t>
      </w:r>
      <w:r>
        <w:rPr>
          <w:b/>
          <w:sz w:val="22"/>
        </w:rPr>
        <w:t>“Getting</w:t>
      </w:r>
      <w:r>
        <w:rPr>
          <w:b/>
          <w:spacing w:val="-3"/>
          <w:sz w:val="22"/>
        </w:rPr>
        <w:t> </w:t>
      </w:r>
      <w:r>
        <w:rPr>
          <w:b/>
          <w:sz w:val="22"/>
        </w:rPr>
        <w:t>the</w:t>
      </w:r>
      <w:r>
        <w:rPr>
          <w:b/>
          <w:spacing w:val="-10"/>
          <w:sz w:val="22"/>
        </w:rPr>
        <w:t> </w:t>
      </w:r>
      <w:r>
        <w:rPr>
          <w:b/>
          <w:sz w:val="22"/>
        </w:rPr>
        <w:t>most</w:t>
      </w:r>
      <w:r>
        <w:rPr>
          <w:b/>
          <w:spacing w:val="-5"/>
          <w:sz w:val="22"/>
        </w:rPr>
        <w:t> </w:t>
      </w:r>
      <w:r>
        <w:rPr>
          <w:b/>
          <w:sz w:val="22"/>
        </w:rPr>
        <w:t>from</w:t>
      </w:r>
      <w:r>
        <w:rPr>
          <w:b/>
          <w:spacing w:val="-4"/>
          <w:sz w:val="22"/>
        </w:rPr>
        <w:t> </w:t>
      </w:r>
      <w:r>
        <w:rPr>
          <w:b/>
          <w:sz w:val="22"/>
        </w:rPr>
        <w:t>Alternative</w:t>
      </w:r>
      <w:r>
        <w:rPr>
          <w:b/>
          <w:spacing w:val="-4"/>
          <w:sz w:val="22"/>
        </w:rPr>
        <w:t> </w:t>
      </w:r>
      <w:r>
        <w:rPr>
          <w:b/>
          <w:sz w:val="22"/>
        </w:rPr>
        <w:t>Fuels”</w:t>
      </w:r>
      <w:r>
        <w:rPr>
          <w:b/>
          <w:spacing w:val="-4"/>
          <w:sz w:val="22"/>
        </w:rPr>
        <w:t> </w:t>
      </w:r>
      <w:r>
        <w:rPr>
          <w:sz w:val="22"/>
        </w:rPr>
        <w:t>on</w:t>
      </w:r>
      <w:r>
        <w:rPr>
          <w:spacing w:val="-6"/>
          <w:sz w:val="22"/>
        </w:rPr>
        <w:t> </w:t>
      </w:r>
      <w:r>
        <w:rPr>
          <w:sz w:val="22"/>
        </w:rPr>
        <w:t>5</w:t>
      </w:r>
      <w:r>
        <w:rPr>
          <w:spacing w:val="-7"/>
          <w:sz w:val="22"/>
        </w:rPr>
        <w:t> </w:t>
      </w:r>
      <w:r>
        <w:rPr>
          <w:sz w:val="22"/>
        </w:rPr>
        <w:t>July</w:t>
      </w:r>
      <w:r>
        <w:rPr>
          <w:spacing w:val="-9"/>
          <w:sz w:val="22"/>
        </w:rPr>
        <w:t> </w:t>
      </w:r>
      <w:r>
        <w:rPr>
          <w:spacing w:val="-2"/>
          <w:sz w:val="22"/>
        </w:rPr>
        <w:t>2023.</w:t>
      </w:r>
    </w:p>
    <w:p>
      <w:pPr>
        <w:pStyle w:val="ListParagraph"/>
        <w:numPr>
          <w:ilvl w:val="0"/>
          <w:numId w:val="1"/>
        </w:numPr>
        <w:tabs>
          <w:tab w:pos="770" w:val="left" w:leader="none"/>
        </w:tabs>
        <w:spacing w:line="240" w:lineRule="auto" w:before="116" w:after="0"/>
        <w:ind w:left="770" w:right="0" w:hanging="367"/>
        <w:jc w:val="left"/>
        <w:rPr>
          <w:rFonts w:ascii="Symbol" w:hAnsi="Symbol"/>
          <w:sz w:val="24"/>
        </w:rPr>
      </w:pPr>
      <w:r>
        <w:rPr>
          <w:sz w:val="22"/>
        </w:rPr>
        <w:t>International</w:t>
      </w:r>
      <w:r>
        <w:rPr>
          <w:spacing w:val="-5"/>
          <w:sz w:val="22"/>
        </w:rPr>
        <w:t> </w:t>
      </w:r>
      <w:r>
        <w:rPr>
          <w:sz w:val="22"/>
        </w:rPr>
        <w:t>CEMTECH</w:t>
      </w:r>
      <w:r>
        <w:rPr>
          <w:spacing w:val="-7"/>
          <w:sz w:val="22"/>
        </w:rPr>
        <w:t> </w:t>
      </w:r>
      <w:r>
        <w:rPr>
          <w:sz w:val="22"/>
        </w:rPr>
        <w:t>LIVE</w:t>
      </w:r>
      <w:r>
        <w:rPr>
          <w:spacing w:val="-3"/>
          <w:sz w:val="22"/>
        </w:rPr>
        <w:t> </w:t>
      </w:r>
      <w:r>
        <w:rPr>
          <w:sz w:val="22"/>
        </w:rPr>
        <w:t>WEBINAR</w:t>
      </w:r>
      <w:r>
        <w:rPr>
          <w:spacing w:val="-6"/>
          <w:sz w:val="22"/>
        </w:rPr>
        <w:t> </w:t>
      </w:r>
      <w:r>
        <w:rPr>
          <w:sz w:val="22"/>
        </w:rPr>
        <w:t>on</w:t>
      </w:r>
      <w:r>
        <w:rPr>
          <w:spacing w:val="-3"/>
          <w:sz w:val="22"/>
        </w:rPr>
        <w:t> </w:t>
      </w:r>
      <w:r>
        <w:rPr>
          <w:b/>
          <w:sz w:val="22"/>
        </w:rPr>
        <w:t>“Grinding</w:t>
      </w:r>
      <w:r>
        <w:rPr>
          <w:b/>
          <w:spacing w:val="-5"/>
          <w:sz w:val="22"/>
        </w:rPr>
        <w:t> </w:t>
      </w:r>
      <w:r>
        <w:rPr>
          <w:b/>
          <w:sz w:val="22"/>
        </w:rPr>
        <w:t>systems</w:t>
      </w:r>
      <w:r>
        <w:rPr>
          <w:b/>
          <w:spacing w:val="-8"/>
          <w:sz w:val="22"/>
        </w:rPr>
        <w:t> </w:t>
      </w:r>
      <w:r>
        <w:rPr>
          <w:b/>
          <w:sz w:val="22"/>
        </w:rPr>
        <w:t>for</w:t>
      </w:r>
      <w:r>
        <w:rPr>
          <w:b/>
          <w:spacing w:val="-7"/>
          <w:sz w:val="22"/>
        </w:rPr>
        <w:t> </w:t>
      </w:r>
      <w:r>
        <w:rPr>
          <w:b/>
          <w:sz w:val="22"/>
        </w:rPr>
        <w:t>modern</w:t>
      </w:r>
      <w:r>
        <w:rPr>
          <w:b/>
          <w:spacing w:val="-9"/>
          <w:sz w:val="22"/>
        </w:rPr>
        <w:t> </w:t>
      </w:r>
      <w:r>
        <w:rPr>
          <w:b/>
          <w:sz w:val="22"/>
        </w:rPr>
        <w:t>cement”</w:t>
      </w:r>
      <w:r>
        <w:rPr>
          <w:b/>
          <w:spacing w:val="-1"/>
          <w:sz w:val="22"/>
        </w:rPr>
        <w:t> </w:t>
      </w:r>
      <w:r>
        <w:rPr>
          <w:sz w:val="22"/>
        </w:rPr>
        <w:t>on</w:t>
      </w:r>
      <w:r>
        <w:rPr>
          <w:spacing w:val="-6"/>
          <w:sz w:val="22"/>
        </w:rPr>
        <w:t> </w:t>
      </w:r>
      <w:r>
        <w:rPr>
          <w:sz w:val="22"/>
        </w:rPr>
        <w:t>08</w:t>
      </w:r>
      <w:r>
        <w:rPr>
          <w:spacing w:val="-5"/>
          <w:sz w:val="22"/>
        </w:rPr>
        <w:t> </w:t>
      </w:r>
      <w:r>
        <w:rPr>
          <w:sz w:val="22"/>
        </w:rPr>
        <w:t>June</w:t>
      </w:r>
      <w:r>
        <w:rPr>
          <w:spacing w:val="-5"/>
          <w:sz w:val="22"/>
        </w:rPr>
        <w:t> </w:t>
      </w:r>
      <w:r>
        <w:rPr>
          <w:spacing w:val="-2"/>
          <w:sz w:val="22"/>
        </w:rPr>
        <w:t>2023.</w:t>
      </w:r>
    </w:p>
    <w:p>
      <w:pPr>
        <w:pStyle w:val="ListParagraph"/>
        <w:numPr>
          <w:ilvl w:val="0"/>
          <w:numId w:val="1"/>
        </w:numPr>
        <w:tabs>
          <w:tab w:pos="770" w:val="left" w:leader="none"/>
        </w:tabs>
        <w:spacing w:line="240" w:lineRule="auto" w:before="116" w:after="0"/>
        <w:ind w:left="770" w:right="0" w:hanging="367"/>
        <w:jc w:val="left"/>
        <w:rPr>
          <w:rFonts w:ascii="Symbol" w:hAnsi="Symbol"/>
          <w:sz w:val="24"/>
        </w:rPr>
      </w:pPr>
      <w:r>
        <w:rPr>
          <w:sz w:val="22"/>
        </w:rPr>
        <w:t>Pakistan</w:t>
      </w:r>
      <w:r>
        <w:rPr>
          <w:spacing w:val="-6"/>
          <w:sz w:val="22"/>
        </w:rPr>
        <w:t> </w:t>
      </w:r>
      <w:r>
        <w:rPr>
          <w:sz w:val="22"/>
        </w:rPr>
        <w:t>Engineering</w:t>
      </w:r>
      <w:r>
        <w:rPr>
          <w:spacing w:val="-5"/>
          <w:sz w:val="22"/>
        </w:rPr>
        <w:t> </w:t>
      </w:r>
      <w:r>
        <w:rPr>
          <w:sz w:val="22"/>
        </w:rPr>
        <w:t>Council</w:t>
      </w:r>
      <w:r>
        <w:rPr>
          <w:spacing w:val="-4"/>
          <w:sz w:val="22"/>
        </w:rPr>
        <w:t> </w:t>
      </w:r>
      <w:r>
        <w:rPr>
          <w:sz w:val="22"/>
        </w:rPr>
        <w:t>One</w:t>
      </w:r>
      <w:r>
        <w:rPr>
          <w:spacing w:val="-6"/>
          <w:sz w:val="22"/>
        </w:rPr>
        <w:t> </w:t>
      </w:r>
      <w:r>
        <w:rPr>
          <w:sz w:val="22"/>
        </w:rPr>
        <w:t>day</w:t>
      </w:r>
      <w:r>
        <w:rPr>
          <w:spacing w:val="-8"/>
          <w:sz w:val="22"/>
        </w:rPr>
        <w:t> </w:t>
      </w:r>
      <w:r>
        <w:rPr>
          <w:sz w:val="22"/>
        </w:rPr>
        <w:t>CPD</w:t>
      </w:r>
      <w:r>
        <w:rPr>
          <w:spacing w:val="-10"/>
          <w:sz w:val="22"/>
        </w:rPr>
        <w:t> </w:t>
      </w:r>
      <w:r>
        <w:rPr>
          <w:sz w:val="22"/>
        </w:rPr>
        <w:t>webinar</w:t>
      </w:r>
      <w:r>
        <w:rPr>
          <w:spacing w:val="-2"/>
          <w:sz w:val="22"/>
        </w:rPr>
        <w:t> </w:t>
      </w:r>
      <w:r>
        <w:rPr>
          <w:sz w:val="22"/>
        </w:rPr>
        <w:t>on</w:t>
      </w:r>
      <w:r>
        <w:rPr>
          <w:spacing w:val="-1"/>
          <w:sz w:val="22"/>
        </w:rPr>
        <w:t> </w:t>
      </w:r>
      <w:r>
        <w:rPr>
          <w:b/>
          <w:sz w:val="22"/>
        </w:rPr>
        <w:t>“Chemical</w:t>
      </w:r>
      <w:r>
        <w:rPr>
          <w:b/>
          <w:spacing w:val="-4"/>
          <w:sz w:val="22"/>
        </w:rPr>
        <w:t> </w:t>
      </w:r>
      <w:r>
        <w:rPr>
          <w:b/>
          <w:sz w:val="22"/>
        </w:rPr>
        <w:t>Management</w:t>
      </w:r>
      <w:r>
        <w:rPr>
          <w:b/>
          <w:spacing w:val="-6"/>
          <w:sz w:val="22"/>
        </w:rPr>
        <w:t> </w:t>
      </w:r>
      <w:r>
        <w:rPr>
          <w:b/>
          <w:sz w:val="22"/>
        </w:rPr>
        <w:t>System”</w:t>
      </w:r>
      <w:r>
        <w:rPr>
          <w:b/>
          <w:spacing w:val="-5"/>
          <w:sz w:val="22"/>
        </w:rPr>
        <w:t> </w:t>
      </w:r>
      <w:r>
        <w:rPr>
          <w:sz w:val="22"/>
        </w:rPr>
        <w:t>on</w:t>
      </w:r>
      <w:r>
        <w:rPr>
          <w:spacing w:val="-6"/>
          <w:sz w:val="22"/>
        </w:rPr>
        <w:t> </w:t>
      </w:r>
      <w:r>
        <w:rPr>
          <w:sz w:val="22"/>
        </w:rPr>
        <w:t>23</w:t>
      </w:r>
      <w:r>
        <w:rPr>
          <w:spacing w:val="-6"/>
          <w:sz w:val="22"/>
        </w:rPr>
        <w:t> </w:t>
      </w:r>
      <w:r>
        <w:rPr>
          <w:sz w:val="22"/>
        </w:rPr>
        <w:t>July</w:t>
      </w:r>
      <w:r>
        <w:rPr>
          <w:spacing w:val="-6"/>
          <w:sz w:val="22"/>
        </w:rPr>
        <w:t> </w:t>
      </w:r>
      <w:r>
        <w:rPr>
          <w:spacing w:val="-2"/>
          <w:sz w:val="22"/>
        </w:rPr>
        <w:t>2022.</w:t>
      </w:r>
    </w:p>
    <w:p>
      <w:pPr>
        <w:pStyle w:val="ListParagraph"/>
        <w:numPr>
          <w:ilvl w:val="0"/>
          <w:numId w:val="1"/>
        </w:numPr>
        <w:tabs>
          <w:tab w:pos="770" w:val="left" w:leader="none"/>
        </w:tabs>
        <w:spacing w:line="240" w:lineRule="auto" w:before="115" w:after="0"/>
        <w:ind w:left="770" w:right="0" w:hanging="367"/>
        <w:jc w:val="left"/>
        <w:rPr>
          <w:rFonts w:ascii="Symbol" w:hAnsi="Symbol"/>
          <w:sz w:val="24"/>
        </w:rPr>
      </w:pPr>
      <w:r>
        <w:rPr>
          <w:sz w:val="22"/>
        </w:rPr>
        <w:t>Pakistan</w:t>
      </w:r>
      <w:r>
        <w:rPr>
          <w:spacing w:val="-8"/>
          <w:sz w:val="22"/>
        </w:rPr>
        <w:t> </w:t>
      </w:r>
      <w:r>
        <w:rPr>
          <w:sz w:val="22"/>
        </w:rPr>
        <w:t>Engineering</w:t>
      </w:r>
      <w:r>
        <w:rPr>
          <w:spacing w:val="-5"/>
          <w:sz w:val="22"/>
        </w:rPr>
        <w:t> </w:t>
      </w:r>
      <w:r>
        <w:rPr>
          <w:sz w:val="22"/>
        </w:rPr>
        <w:t>Council</w:t>
      </w:r>
      <w:r>
        <w:rPr>
          <w:spacing w:val="-2"/>
          <w:sz w:val="22"/>
        </w:rPr>
        <w:t> </w:t>
      </w:r>
      <w:r>
        <w:rPr>
          <w:sz w:val="22"/>
        </w:rPr>
        <w:t>One</w:t>
      </w:r>
      <w:r>
        <w:rPr>
          <w:spacing w:val="-2"/>
          <w:sz w:val="22"/>
        </w:rPr>
        <w:t> </w:t>
      </w:r>
      <w:r>
        <w:rPr>
          <w:sz w:val="22"/>
        </w:rPr>
        <w:t>day</w:t>
      </w:r>
      <w:r>
        <w:rPr>
          <w:spacing w:val="-8"/>
          <w:sz w:val="22"/>
        </w:rPr>
        <w:t> </w:t>
      </w:r>
      <w:r>
        <w:rPr>
          <w:sz w:val="22"/>
        </w:rPr>
        <w:t>CPD</w:t>
      </w:r>
      <w:r>
        <w:rPr>
          <w:spacing w:val="-7"/>
          <w:sz w:val="22"/>
        </w:rPr>
        <w:t> </w:t>
      </w:r>
      <w:r>
        <w:rPr>
          <w:sz w:val="22"/>
        </w:rPr>
        <w:t>webinar</w:t>
      </w:r>
      <w:r>
        <w:rPr>
          <w:spacing w:val="-5"/>
          <w:sz w:val="22"/>
        </w:rPr>
        <w:t> </w:t>
      </w:r>
      <w:r>
        <w:rPr>
          <w:sz w:val="22"/>
        </w:rPr>
        <w:t>on</w:t>
      </w:r>
      <w:r>
        <w:rPr>
          <w:spacing w:val="-1"/>
          <w:sz w:val="22"/>
        </w:rPr>
        <w:t> </w:t>
      </w:r>
      <w:r>
        <w:rPr>
          <w:b/>
          <w:sz w:val="22"/>
        </w:rPr>
        <w:t>“Risk</w:t>
      </w:r>
      <w:r>
        <w:rPr>
          <w:b/>
          <w:spacing w:val="-5"/>
          <w:sz w:val="22"/>
        </w:rPr>
        <w:t> </w:t>
      </w:r>
      <w:r>
        <w:rPr>
          <w:b/>
          <w:sz w:val="22"/>
        </w:rPr>
        <w:t>Assessment</w:t>
      </w:r>
      <w:r>
        <w:rPr>
          <w:b/>
          <w:spacing w:val="-7"/>
          <w:sz w:val="22"/>
        </w:rPr>
        <w:t> </w:t>
      </w:r>
      <w:r>
        <w:rPr>
          <w:b/>
          <w:sz w:val="22"/>
        </w:rPr>
        <w:t>&amp;</w:t>
      </w:r>
      <w:r>
        <w:rPr>
          <w:b/>
          <w:spacing w:val="-5"/>
          <w:sz w:val="22"/>
        </w:rPr>
        <w:t> </w:t>
      </w:r>
      <w:r>
        <w:rPr>
          <w:b/>
          <w:sz w:val="22"/>
        </w:rPr>
        <w:t>Management”</w:t>
      </w:r>
      <w:r>
        <w:rPr>
          <w:b/>
          <w:spacing w:val="-5"/>
          <w:sz w:val="22"/>
        </w:rPr>
        <w:t> </w:t>
      </w:r>
      <w:r>
        <w:rPr>
          <w:sz w:val="22"/>
        </w:rPr>
        <w:t>on</w:t>
      </w:r>
      <w:r>
        <w:rPr>
          <w:spacing w:val="-6"/>
          <w:sz w:val="22"/>
        </w:rPr>
        <w:t> </w:t>
      </w:r>
      <w:r>
        <w:rPr>
          <w:sz w:val="22"/>
        </w:rPr>
        <w:t>28</w:t>
      </w:r>
      <w:r>
        <w:rPr>
          <w:spacing w:val="-8"/>
          <w:sz w:val="22"/>
        </w:rPr>
        <w:t> </w:t>
      </w:r>
      <w:r>
        <w:rPr>
          <w:sz w:val="22"/>
        </w:rPr>
        <w:t>May</w:t>
      </w:r>
      <w:r>
        <w:rPr>
          <w:spacing w:val="-3"/>
          <w:sz w:val="22"/>
        </w:rPr>
        <w:t> </w:t>
      </w:r>
      <w:r>
        <w:rPr>
          <w:spacing w:val="-2"/>
          <w:sz w:val="22"/>
        </w:rPr>
        <w:t>2022.</w:t>
      </w:r>
    </w:p>
    <w:p>
      <w:pPr>
        <w:pStyle w:val="ListParagraph"/>
        <w:numPr>
          <w:ilvl w:val="0"/>
          <w:numId w:val="1"/>
        </w:numPr>
        <w:tabs>
          <w:tab w:pos="770" w:val="left" w:leader="none"/>
        </w:tabs>
        <w:spacing w:line="324" w:lineRule="auto" w:before="116" w:after="0"/>
        <w:ind w:left="770" w:right="113" w:hanging="368"/>
        <w:jc w:val="left"/>
        <w:rPr>
          <w:rFonts w:ascii="Symbol" w:hAnsi="Symbol"/>
          <w:sz w:val="24"/>
        </w:rPr>
      </w:pPr>
      <w:r>
        <w:rPr>
          <w:sz w:val="22"/>
        </w:rPr>
        <w:t>Pakistan</w:t>
      </w:r>
      <w:r>
        <w:rPr>
          <w:spacing w:val="74"/>
          <w:sz w:val="22"/>
        </w:rPr>
        <w:t> </w:t>
      </w:r>
      <w:r>
        <w:rPr>
          <w:sz w:val="22"/>
        </w:rPr>
        <w:t>Engineering</w:t>
      </w:r>
      <w:r>
        <w:rPr>
          <w:spacing w:val="74"/>
          <w:sz w:val="22"/>
        </w:rPr>
        <w:t> </w:t>
      </w:r>
      <w:r>
        <w:rPr>
          <w:sz w:val="22"/>
        </w:rPr>
        <w:t>Council</w:t>
      </w:r>
      <w:r>
        <w:rPr>
          <w:spacing w:val="80"/>
          <w:sz w:val="22"/>
        </w:rPr>
        <w:t> </w:t>
      </w:r>
      <w:r>
        <w:rPr>
          <w:sz w:val="22"/>
        </w:rPr>
        <w:t>One</w:t>
      </w:r>
      <w:r>
        <w:rPr>
          <w:spacing w:val="76"/>
          <w:sz w:val="22"/>
        </w:rPr>
        <w:t> </w:t>
      </w:r>
      <w:r>
        <w:rPr>
          <w:sz w:val="22"/>
        </w:rPr>
        <w:t>day</w:t>
      </w:r>
      <w:r>
        <w:rPr>
          <w:spacing w:val="79"/>
          <w:sz w:val="22"/>
        </w:rPr>
        <w:t> </w:t>
      </w:r>
      <w:r>
        <w:rPr>
          <w:sz w:val="22"/>
        </w:rPr>
        <w:t>CPD</w:t>
      </w:r>
      <w:r>
        <w:rPr>
          <w:spacing w:val="72"/>
          <w:sz w:val="22"/>
        </w:rPr>
        <w:t> </w:t>
      </w:r>
      <w:r>
        <w:rPr>
          <w:sz w:val="22"/>
        </w:rPr>
        <w:t>webinar</w:t>
      </w:r>
      <w:r>
        <w:rPr>
          <w:spacing w:val="78"/>
          <w:sz w:val="22"/>
        </w:rPr>
        <w:t> </w:t>
      </w:r>
      <w:r>
        <w:rPr>
          <w:sz w:val="22"/>
        </w:rPr>
        <w:t>on</w:t>
      </w:r>
      <w:r>
        <w:rPr>
          <w:spacing w:val="78"/>
          <w:sz w:val="22"/>
        </w:rPr>
        <w:t> </w:t>
      </w:r>
      <w:r>
        <w:rPr>
          <w:b/>
          <w:sz w:val="22"/>
        </w:rPr>
        <w:t>“External</w:t>
      </w:r>
      <w:r>
        <w:rPr>
          <w:b/>
          <w:spacing w:val="78"/>
          <w:sz w:val="22"/>
        </w:rPr>
        <w:t> </w:t>
      </w:r>
      <w:r>
        <w:rPr>
          <w:b/>
          <w:sz w:val="22"/>
        </w:rPr>
        <w:t>&amp;</w:t>
      </w:r>
      <w:r>
        <w:rPr>
          <w:b/>
          <w:spacing w:val="74"/>
          <w:sz w:val="22"/>
        </w:rPr>
        <w:t> </w:t>
      </w:r>
      <w:r>
        <w:rPr>
          <w:b/>
          <w:sz w:val="22"/>
        </w:rPr>
        <w:t>Internal</w:t>
      </w:r>
      <w:r>
        <w:rPr>
          <w:b/>
          <w:spacing w:val="75"/>
          <w:sz w:val="22"/>
        </w:rPr>
        <w:t> </w:t>
      </w:r>
      <w:r>
        <w:rPr>
          <w:b/>
          <w:sz w:val="22"/>
        </w:rPr>
        <w:t>factors</w:t>
      </w:r>
      <w:r>
        <w:rPr>
          <w:b/>
          <w:spacing w:val="74"/>
          <w:sz w:val="22"/>
        </w:rPr>
        <w:t> </w:t>
      </w:r>
      <w:r>
        <w:rPr>
          <w:b/>
          <w:sz w:val="22"/>
        </w:rPr>
        <w:t>that</w:t>
      </w:r>
      <w:r>
        <w:rPr>
          <w:b/>
          <w:spacing w:val="74"/>
          <w:sz w:val="22"/>
        </w:rPr>
        <w:t> </w:t>
      </w:r>
      <w:r>
        <w:rPr>
          <w:b/>
          <w:sz w:val="22"/>
        </w:rPr>
        <w:t>Impact Procurement Process” </w:t>
      </w:r>
      <w:r>
        <w:rPr>
          <w:sz w:val="22"/>
        </w:rPr>
        <w:t>on 14 April 2022.</w:t>
      </w:r>
    </w:p>
    <w:p>
      <w:pPr>
        <w:pStyle w:val="ListParagraph"/>
        <w:numPr>
          <w:ilvl w:val="0"/>
          <w:numId w:val="1"/>
        </w:numPr>
        <w:tabs>
          <w:tab w:pos="770" w:val="left" w:leader="none"/>
        </w:tabs>
        <w:spacing w:line="321" w:lineRule="auto" w:before="35" w:after="0"/>
        <w:ind w:left="770" w:right="110" w:hanging="368"/>
        <w:jc w:val="left"/>
        <w:rPr>
          <w:rFonts w:ascii="Symbol" w:hAnsi="Symbol"/>
          <w:sz w:val="24"/>
        </w:rPr>
      </w:pPr>
      <w:r>
        <w:rPr>
          <w:sz w:val="22"/>
        </w:rPr>
        <w:t>Pakistan</w:t>
      </w:r>
      <w:r>
        <w:rPr>
          <w:spacing w:val="40"/>
          <w:sz w:val="22"/>
        </w:rPr>
        <w:t> </w:t>
      </w:r>
      <w:r>
        <w:rPr>
          <w:sz w:val="22"/>
        </w:rPr>
        <w:t>Engineering</w:t>
      </w:r>
      <w:r>
        <w:rPr>
          <w:spacing w:val="40"/>
          <w:sz w:val="22"/>
        </w:rPr>
        <w:t> </w:t>
      </w:r>
      <w:r>
        <w:rPr>
          <w:sz w:val="22"/>
        </w:rPr>
        <w:t>Council</w:t>
      </w:r>
      <w:r>
        <w:rPr>
          <w:spacing w:val="40"/>
          <w:sz w:val="22"/>
        </w:rPr>
        <w:t> </w:t>
      </w:r>
      <w:r>
        <w:rPr>
          <w:sz w:val="22"/>
        </w:rPr>
        <w:t>One</w:t>
      </w:r>
      <w:r>
        <w:rPr>
          <w:spacing w:val="40"/>
          <w:sz w:val="22"/>
        </w:rPr>
        <w:t> </w:t>
      </w:r>
      <w:r>
        <w:rPr>
          <w:sz w:val="22"/>
        </w:rPr>
        <w:t>day</w:t>
      </w:r>
      <w:r>
        <w:rPr>
          <w:spacing w:val="40"/>
          <w:sz w:val="22"/>
        </w:rPr>
        <w:t> </w:t>
      </w:r>
      <w:r>
        <w:rPr>
          <w:sz w:val="22"/>
        </w:rPr>
        <w:t>CPD</w:t>
      </w:r>
      <w:r>
        <w:rPr>
          <w:spacing w:val="40"/>
          <w:sz w:val="22"/>
        </w:rPr>
        <w:t> </w:t>
      </w:r>
      <w:r>
        <w:rPr>
          <w:sz w:val="22"/>
        </w:rPr>
        <w:t>webinar</w:t>
      </w:r>
      <w:r>
        <w:rPr>
          <w:spacing w:val="40"/>
          <w:sz w:val="22"/>
        </w:rPr>
        <w:t> </w:t>
      </w:r>
      <w:r>
        <w:rPr>
          <w:sz w:val="22"/>
        </w:rPr>
        <w:t>on</w:t>
      </w:r>
      <w:r>
        <w:rPr>
          <w:spacing w:val="40"/>
          <w:sz w:val="22"/>
        </w:rPr>
        <w:t> </w:t>
      </w:r>
      <w:r>
        <w:rPr>
          <w:b/>
          <w:sz w:val="22"/>
        </w:rPr>
        <w:t>“Elevate</w:t>
      </w:r>
      <w:r>
        <w:rPr>
          <w:b/>
          <w:spacing w:val="40"/>
          <w:sz w:val="22"/>
        </w:rPr>
        <w:t> </w:t>
      </w:r>
      <w:r>
        <w:rPr>
          <w:b/>
          <w:sz w:val="22"/>
        </w:rPr>
        <w:t>your</w:t>
      </w:r>
      <w:r>
        <w:rPr>
          <w:b/>
          <w:spacing w:val="80"/>
          <w:sz w:val="22"/>
        </w:rPr>
        <w:t> </w:t>
      </w:r>
      <w:r>
        <w:rPr>
          <w:b/>
          <w:sz w:val="22"/>
        </w:rPr>
        <w:t>leadership</w:t>
      </w:r>
      <w:r>
        <w:rPr>
          <w:b/>
          <w:spacing w:val="40"/>
          <w:sz w:val="22"/>
        </w:rPr>
        <w:t> </w:t>
      </w:r>
      <w:r>
        <w:rPr>
          <w:b/>
          <w:sz w:val="22"/>
        </w:rPr>
        <w:t>skills</w:t>
      </w:r>
      <w:r>
        <w:rPr>
          <w:b/>
          <w:spacing w:val="40"/>
          <w:sz w:val="22"/>
        </w:rPr>
        <w:t> </w:t>
      </w:r>
      <w:r>
        <w:rPr>
          <w:b/>
          <w:sz w:val="22"/>
        </w:rPr>
        <w:t>to</w:t>
      </w:r>
      <w:r>
        <w:rPr>
          <w:b/>
          <w:spacing w:val="40"/>
          <w:sz w:val="22"/>
        </w:rPr>
        <w:t> </w:t>
      </w:r>
      <w:r>
        <w:rPr>
          <w:b/>
          <w:sz w:val="22"/>
        </w:rPr>
        <w:t>take</w:t>
      </w:r>
      <w:r>
        <w:rPr>
          <w:b/>
          <w:spacing w:val="40"/>
          <w:sz w:val="22"/>
        </w:rPr>
        <w:t> </w:t>
      </w:r>
      <w:r>
        <w:rPr>
          <w:b/>
          <w:sz w:val="22"/>
        </w:rPr>
        <w:t>your organization to next level” </w:t>
      </w:r>
      <w:r>
        <w:rPr>
          <w:sz w:val="22"/>
        </w:rPr>
        <w:t>on 07 April 2022.</w:t>
      </w:r>
    </w:p>
    <w:p>
      <w:pPr>
        <w:spacing w:after="0" w:line="321" w:lineRule="auto"/>
        <w:jc w:val="left"/>
        <w:rPr>
          <w:rFonts w:ascii="Symbol" w:hAnsi="Symbol"/>
          <w:sz w:val="24"/>
        </w:rPr>
        <w:sectPr>
          <w:pgSz w:w="12250" w:h="15850"/>
          <w:pgMar w:top="640" w:bottom="280" w:left="780" w:right="700"/>
        </w:sectPr>
      </w:pPr>
    </w:p>
    <w:p>
      <w:pPr>
        <w:pStyle w:val="Heading1"/>
        <w:spacing w:before="80"/>
        <w:ind w:left="100"/>
      </w:pPr>
      <w:r>
        <w:rPr/>
        <w:t>OTHER</w:t>
      </w:r>
      <w:r>
        <w:rPr>
          <w:spacing w:val="-6"/>
        </w:rPr>
        <w:t> </w:t>
      </w:r>
      <w:r>
        <w:rPr/>
        <w:t>SKILLS</w:t>
      </w:r>
      <w:r>
        <w:rPr>
          <w:spacing w:val="-5"/>
        </w:rPr>
        <w:t> </w:t>
      </w:r>
      <w:r>
        <w:rPr/>
        <w:t>&amp;</w:t>
      </w:r>
      <w:r>
        <w:rPr>
          <w:spacing w:val="-6"/>
        </w:rPr>
        <w:t> </w:t>
      </w:r>
      <w:r>
        <w:rPr>
          <w:spacing w:val="-2"/>
        </w:rPr>
        <w:t>INTERESTS</w:t>
      </w:r>
    </w:p>
    <w:p>
      <w:pPr>
        <w:pStyle w:val="BodyText"/>
        <w:spacing w:before="8"/>
        <w:rPr>
          <w:b/>
          <w:sz w:val="4"/>
        </w:rPr>
      </w:pPr>
      <w:r>
        <w:rPr/>
        <mc:AlternateContent>
          <mc:Choice Requires="wps">
            <w:drawing>
              <wp:anchor distT="0" distB="0" distL="0" distR="0" allowOverlap="1" layoutInCell="1" locked="0" behindDoc="1" simplePos="0" relativeHeight="487590400">
                <wp:simplePos x="0" y="0"/>
                <wp:positionH relativeFrom="page">
                  <wp:posOffset>747394</wp:posOffset>
                </wp:positionH>
                <wp:positionV relativeFrom="paragraph">
                  <wp:posOffset>49797</wp:posOffset>
                </wp:positionV>
                <wp:extent cx="629856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298565" cy="1270"/>
                        </a:xfrm>
                        <a:custGeom>
                          <a:avLst/>
                          <a:gdLst/>
                          <a:ahLst/>
                          <a:cxnLst/>
                          <a:rect l="l" t="t" r="r" b="b"/>
                          <a:pathLst>
                            <a:path w="6298565" h="0">
                              <a:moveTo>
                                <a:pt x="0" y="0"/>
                              </a:moveTo>
                              <a:lnTo>
                                <a:pt x="629856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849998pt;margin-top:3.921074pt;width:495.95pt;height:.1pt;mso-position-horizontal-relative:page;mso-position-vertical-relative:paragraph;z-index:-15726080;mso-wrap-distance-left:0;mso-wrap-distance-right:0" id="docshape4" coordorigin="1177,78" coordsize="9919,0" path="m1177,78l11096,78e" filled="false" stroked="true" strokeweight=".48pt" strokecolor="#000000">
                <v:path arrowok="t"/>
                <v:stroke dashstyle="solid"/>
                <w10:wrap type="topAndBottom"/>
              </v:shape>
            </w:pict>
          </mc:Fallback>
        </mc:AlternateContent>
      </w:r>
    </w:p>
    <w:p>
      <w:pPr>
        <w:pStyle w:val="BodyText"/>
        <w:ind w:left="410"/>
      </w:pPr>
      <w:r>
        <w:rPr>
          <w:b/>
        </w:rPr>
        <w:t>Languages</w:t>
      </w:r>
      <w:r>
        <w:rPr/>
        <w:t>:</w:t>
      </w:r>
      <w:r>
        <w:rPr>
          <w:spacing w:val="-6"/>
        </w:rPr>
        <w:t> </w:t>
      </w:r>
      <w:r>
        <w:rPr/>
        <w:t>Urdu:</w:t>
      </w:r>
      <w:r>
        <w:rPr>
          <w:spacing w:val="-5"/>
        </w:rPr>
        <w:t> </w:t>
      </w:r>
      <w:r>
        <w:rPr/>
        <w:t>Native</w:t>
      </w:r>
      <w:r>
        <w:rPr>
          <w:spacing w:val="-11"/>
        </w:rPr>
        <w:t> </w:t>
      </w:r>
      <w:r>
        <w:rPr/>
        <w:t>Language,</w:t>
      </w:r>
      <w:r>
        <w:rPr>
          <w:spacing w:val="-6"/>
        </w:rPr>
        <w:t> </w:t>
      </w:r>
      <w:r>
        <w:rPr/>
        <w:t>Hindko:</w:t>
      </w:r>
      <w:r>
        <w:rPr>
          <w:spacing w:val="-3"/>
        </w:rPr>
        <w:t> </w:t>
      </w:r>
      <w:r>
        <w:rPr/>
        <w:t>Regional</w:t>
      </w:r>
      <w:r>
        <w:rPr>
          <w:spacing w:val="-2"/>
        </w:rPr>
        <w:t> </w:t>
      </w:r>
      <w:r>
        <w:rPr/>
        <w:t>Language,</w:t>
      </w:r>
      <w:r>
        <w:rPr>
          <w:spacing w:val="-6"/>
        </w:rPr>
        <w:t> </w:t>
      </w:r>
      <w:r>
        <w:rPr/>
        <w:t>English:</w:t>
      </w:r>
      <w:r>
        <w:rPr>
          <w:spacing w:val="-5"/>
        </w:rPr>
        <w:t> </w:t>
      </w:r>
      <w:r>
        <w:rPr/>
        <w:t>Fluent</w:t>
      </w:r>
      <w:r>
        <w:rPr>
          <w:spacing w:val="-3"/>
        </w:rPr>
        <w:t> </w:t>
      </w:r>
      <w:r>
        <w:rPr/>
        <w:t>in</w:t>
      </w:r>
      <w:r>
        <w:rPr>
          <w:spacing w:val="-10"/>
        </w:rPr>
        <w:t> </w:t>
      </w:r>
      <w:r>
        <w:rPr/>
        <w:t>writing</w:t>
      </w:r>
      <w:r>
        <w:rPr>
          <w:spacing w:val="-6"/>
        </w:rPr>
        <w:t> </w:t>
      </w:r>
      <w:r>
        <w:rPr/>
        <w:t>and</w:t>
      </w:r>
      <w:r>
        <w:rPr>
          <w:spacing w:val="-8"/>
        </w:rPr>
        <w:t> </w:t>
      </w:r>
      <w:r>
        <w:rPr>
          <w:spacing w:val="-2"/>
        </w:rPr>
        <w:t>speaking.</w:t>
      </w:r>
    </w:p>
    <w:p>
      <w:pPr>
        <w:pStyle w:val="BodyText"/>
        <w:spacing w:before="28"/>
        <w:ind w:left="410"/>
      </w:pPr>
      <w:r>
        <w:rPr>
          <w:b/>
        </w:rPr>
        <w:t>Interests</w:t>
      </w:r>
      <w:r>
        <w:rPr/>
        <w:t>:</w:t>
      </w:r>
      <w:r>
        <w:rPr>
          <w:spacing w:val="-7"/>
        </w:rPr>
        <w:t> </w:t>
      </w:r>
      <w:r>
        <w:rPr/>
        <w:t>Sports,</w:t>
      </w:r>
      <w:r>
        <w:rPr>
          <w:spacing w:val="-7"/>
        </w:rPr>
        <w:t> </w:t>
      </w:r>
      <w:r>
        <w:rPr/>
        <w:t>Literature,</w:t>
      </w:r>
      <w:r>
        <w:rPr>
          <w:spacing w:val="-6"/>
        </w:rPr>
        <w:t> </w:t>
      </w:r>
      <w:r>
        <w:rPr/>
        <w:t>and</w:t>
      </w:r>
      <w:r>
        <w:rPr>
          <w:spacing w:val="-9"/>
        </w:rPr>
        <w:t> </w:t>
      </w:r>
      <w:r>
        <w:rPr/>
        <w:t>community</w:t>
      </w:r>
      <w:r>
        <w:rPr>
          <w:spacing w:val="-6"/>
        </w:rPr>
        <w:t> </w:t>
      </w:r>
      <w:r>
        <w:rPr>
          <w:spacing w:val="-2"/>
        </w:rPr>
        <w:t>service.</w:t>
      </w:r>
    </w:p>
    <w:p>
      <w:pPr>
        <w:pStyle w:val="BodyText"/>
        <w:spacing w:before="175"/>
      </w:pPr>
    </w:p>
    <w:p>
      <w:pPr>
        <w:pStyle w:val="Heading1"/>
        <w:spacing w:before="1"/>
      </w:pPr>
      <w:r>
        <w:rPr>
          <w:spacing w:val="-2"/>
        </w:rPr>
        <w:t>REFERENCES</w:t>
      </w:r>
    </w:p>
    <w:p>
      <w:pPr>
        <w:spacing w:line="376" w:lineRule="auto" w:before="150"/>
        <w:ind w:left="259" w:right="7675" w:firstLine="0"/>
        <w:jc w:val="left"/>
        <w:rPr>
          <w:b/>
          <w:sz w:val="22"/>
        </w:rPr>
      </w:pPr>
      <w:r>
        <w:rPr>
          <w:b/>
          <w:sz w:val="22"/>
        </w:rPr>
        <w:t>DGM</w:t>
      </w:r>
      <w:r>
        <w:rPr>
          <w:b/>
          <w:spacing w:val="-13"/>
          <w:sz w:val="22"/>
        </w:rPr>
        <w:t> </w:t>
      </w:r>
      <w:r>
        <w:rPr>
          <w:b/>
          <w:sz w:val="22"/>
        </w:rPr>
        <w:t>&amp;</w:t>
      </w:r>
      <w:r>
        <w:rPr>
          <w:b/>
          <w:spacing w:val="-11"/>
          <w:sz w:val="22"/>
        </w:rPr>
        <w:t> </w:t>
      </w:r>
      <w:r>
        <w:rPr>
          <w:b/>
          <w:sz w:val="22"/>
        </w:rPr>
        <w:t>HOD</w:t>
      </w:r>
      <w:r>
        <w:rPr>
          <w:b/>
          <w:spacing w:val="-11"/>
          <w:sz w:val="22"/>
        </w:rPr>
        <w:t> </w:t>
      </w:r>
      <w:r>
        <w:rPr>
          <w:b/>
          <w:sz w:val="22"/>
        </w:rPr>
        <w:t>Production Syed Fakhar Abbas</w:t>
      </w:r>
    </w:p>
    <w:p>
      <w:pPr>
        <w:spacing w:line="248" w:lineRule="exact" w:before="0"/>
        <w:ind w:left="259" w:right="0" w:firstLine="0"/>
        <w:jc w:val="left"/>
        <w:rPr>
          <w:b/>
          <w:sz w:val="22"/>
        </w:rPr>
      </w:pPr>
      <w:r>
        <w:rPr>
          <w:b/>
          <w:sz w:val="22"/>
        </w:rPr>
        <w:t>Email:</w:t>
      </w:r>
      <w:r>
        <w:rPr>
          <w:b/>
          <w:spacing w:val="-8"/>
          <w:sz w:val="22"/>
        </w:rPr>
        <w:t> </w:t>
      </w:r>
      <w:hyperlink r:id="rId7">
        <w:r>
          <w:rPr>
            <w:b/>
            <w:spacing w:val="-2"/>
            <w:sz w:val="22"/>
          </w:rPr>
          <w:t>fakhar.abbas@gfg.com.pk</w:t>
        </w:r>
      </w:hyperlink>
    </w:p>
    <w:p>
      <w:pPr>
        <w:pStyle w:val="Heading1"/>
        <w:spacing w:before="145"/>
      </w:pPr>
      <w:r>
        <w:rPr/>
        <w:t>T:</w:t>
      </w:r>
      <w:r>
        <w:rPr>
          <w:spacing w:val="-5"/>
        </w:rPr>
        <w:t> </w:t>
      </w:r>
      <w:r>
        <w:rPr/>
        <w:t>+92</w:t>
      </w:r>
      <w:r>
        <w:rPr>
          <w:spacing w:val="-3"/>
        </w:rPr>
        <w:t> </w:t>
      </w:r>
      <w:r>
        <w:rPr/>
        <w:t>(923)</w:t>
      </w:r>
      <w:r>
        <w:rPr>
          <w:spacing w:val="-5"/>
        </w:rPr>
        <w:t> </w:t>
      </w:r>
      <w:r>
        <w:rPr/>
        <w:t>111-000-009</w:t>
      </w:r>
      <w:r>
        <w:rPr>
          <w:spacing w:val="-10"/>
        </w:rPr>
        <w:t> </w:t>
      </w:r>
      <w:r>
        <w:rPr/>
        <w:t>(EXT)</w:t>
      </w:r>
      <w:r>
        <w:rPr>
          <w:spacing w:val="-2"/>
        </w:rPr>
        <w:t> </w:t>
      </w:r>
      <w:r>
        <w:rPr>
          <w:spacing w:val="-4"/>
        </w:rPr>
        <w:t>7333</w:t>
      </w:r>
    </w:p>
    <w:p>
      <w:pPr>
        <w:spacing w:before="148"/>
        <w:ind w:left="259" w:right="0" w:firstLine="0"/>
        <w:jc w:val="left"/>
        <w:rPr>
          <w:b/>
          <w:sz w:val="22"/>
        </w:rPr>
      </w:pPr>
      <w:r>
        <w:rPr>
          <w:b/>
          <w:sz w:val="22"/>
        </w:rPr>
        <w:t>Mobile</w:t>
      </w:r>
      <w:r>
        <w:rPr>
          <w:b/>
          <w:spacing w:val="-4"/>
          <w:sz w:val="22"/>
        </w:rPr>
        <w:t> </w:t>
      </w:r>
      <w:r>
        <w:rPr>
          <w:b/>
          <w:sz w:val="22"/>
        </w:rPr>
        <w:t>No:</w:t>
      </w:r>
      <w:r>
        <w:rPr>
          <w:b/>
          <w:spacing w:val="-4"/>
          <w:sz w:val="22"/>
        </w:rPr>
        <w:t> </w:t>
      </w:r>
      <w:r>
        <w:rPr>
          <w:b/>
          <w:spacing w:val="-2"/>
          <w:sz w:val="22"/>
        </w:rPr>
        <w:t>+923337202720</w:t>
      </w:r>
    </w:p>
    <w:sectPr>
      <w:pgSz w:w="12250" w:h="15850"/>
      <w:pgMar w:top="1260" w:bottom="280" w:left="7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41" w:hanging="361"/>
      </w:pPr>
      <w:rPr>
        <w:rFonts w:hint="default" w:ascii="Symbol" w:hAnsi="Symbol" w:eastAsia="Symbol" w:cs="Symbol"/>
        <w:b w:val="0"/>
        <w:bCs w:val="0"/>
        <w:i w:val="0"/>
        <w:iCs w:val="0"/>
        <w:spacing w:val="0"/>
        <w:w w:val="100"/>
        <w:sz w:val="22"/>
        <w:szCs w:val="22"/>
        <w:lang w:val="en-US" w:eastAsia="en-US" w:bidi="ar-SA"/>
      </w:rPr>
    </w:lvl>
    <w:lvl w:ilvl="1">
      <w:start w:val="1"/>
      <w:numFmt w:val="lowerLetter"/>
      <w:lvlText w:val="%2)"/>
      <w:lvlJc w:val="left"/>
      <w:pPr>
        <w:ind w:left="1068"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138" w:hanging="360"/>
      </w:pPr>
      <w:rPr>
        <w:rFonts w:hint="default"/>
        <w:lang w:val="en-US" w:eastAsia="en-US" w:bidi="ar-SA"/>
      </w:rPr>
    </w:lvl>
    <w:lvl w:ilvl="3">
      <w:start w:val="0"/>
      <w:numFmt w:val="bullet"/>
      <w:lvlText w:val="•"/>
      <w:lvlJc w:val="left"/>
      <w:pPr>
        <w:ind w:left="3217" w:hanging="360"/>
      </w:pPr>
      <w:rPr>
        <w:rFonts w:hint="default"/>
        <w:lang w:val="en-US" w:eastAsia="en-US" w:bidi="ar-SA"/>
      </w:rPr>
    </w:lvl>
    <w:lvl w:ilvl="4">
      <w:start w:val="0"/>
      <w:numFmt w:val="bullet"/>
      <w:lvlText w:val="•"/>
      <w:lvlJc w:val="left"/>
      <w:pPr>
        <w:ind w:left="4296" w:hanging="360"/>
      </w:pPr>
      <w:rPr>
        <w:rFonts w:hint="default"/>
        <w:lang w:val="en-US" w:eastAsia="en-US" w:bidi="ar-SA"/>
      </w:rPr>
    </w:lvl>
    <w:lvl w:ilvl="5">
      <w:start w:val="0"/>
      <w:numFmt w:val="bullet"/>
      <w:lvlText w:val="•"/>
      <w:lvlJc w:val="left"/>
      <w:pPr>
        <w:ind w:left="5375" w:hanging="360"/>
      </w:pPr>
      <w:rPr>
        <w:rFonts w:hint="default"/>
        <w:lang w:val="en-US" w:eastAsia="en-US" w:bidi="ar-SA"/>
      </w:rPr>
    </w:lvl>
    <w:lvl w:ilvl="6">
      <w:start w:val="0"/>
      <w:numFmt w:val="bullet"/>
      <w:lvlText w:val="•"/>
      <w:lvlJc w:val="left"/>
      <w:pPr>
        <w:ind w:left="6454" w:hanging="360"/>
      </w:pPr>
      <w:rPr>
        <w:rFonts w:hint="default"/>
        <w:lang w:val="en-US" w:eastAsia="en-US" w:bidi="ar-SA"/>
      </w:rPr>
    </w:lvl>
    <w:lvl w:ilvl="7">
      <w:start w:val="0"/>
      <w:numFmt w:val="bullet"/>
      <w:lvlText w:val="•"/>
      <w:lvlJc w:val="left"/>
      <w:pPr>
        <w:ind w:left="7533" w:hanging="360"/>
      </w:pPr>
      <w:rPr>
        <w:rFonts w:hint="default"/>
        <w:lang w:val="en-US" w:eastAsia="en-US" w:bidi="ar-SA"/>
      </w:rPr>
    </w:lvl>
    <w:lvl w:ilvl="8">
      <w:start w:val="0"/>
      <w:numFmt w:val="bullet"/>
      <w:lvlText w:val="•"/>
      <w:lvlJc w:val="left"/>
      <w:pPr>
        <w:ind w:left="8611" w:hanging="360"/>
      </w:pPr>
      <w:rPr>
        <w:rFonts w:hint="default"/>
        <w:lang w:val="en-US" w:eastAsia="en-US" w:bidi="ar-SA"/>
      </w:rPr>
    </w:lvl>
  </w:abstractNum>
  <w:abstractNum w:abstractNumId="1">
    <w:multiLevelType w:val="hybridMultilevel"/>
    <w:lvl w:ilvl="0">
      <w:start w:val="1"/>
      <w:numFmt w:val="lowerLetter"/>
      <w:lvlText w:val="%1)"/>
      <w:lvlJc w:val="left"/>
      <w:pPr>
        <w:ind w:left="768" w:hanging="36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0" w:hanging="368"/>
      </w:pPr>
      <w:rPr>
        <w:rFonts w:hint="default"/>
        <w:lang w:val="en-US" w:eastAsia="en-US" w:bidi="ar-SA"/>
      </w:rPr>
    </w:lvl>
    <w:lvl w:ilvl="2">
      <w:start w:val="0"/>
      <w:numFmt w:val="bullet"/>
      <w:lvlText w:val="•"/>
      <w:lvlJc w:val="left"/>
      <w:pPr>
        <w:ind w:left="2761" w:hanging="368"/>
      </w:pPr>
      <w:rPr>
        <w:rFonts w:hint="default"/>
        <w:lang w:val="en-US" w:eastAsia="en-US" w:bidi="ar-SA"/>
      </w:rPr>
    </w:lvl>
    <w:lvl w:ilvl="3">
      <w:start w:val="0"/>
      <w:numFmt w:val="bullet"/>
      <w:lvlText w:val="•"/>
      <w:lvlJc w:val="left"/>
      <w:pPr>
        <w:ind w:left="3762" w:hanging="368"/>
      </w:pPr>
      <w:rPr>
        <w:rFonts w:hint="default"/>
        <w:lang w:val="en-US" w:eastAsia="en-US" w:bidi="ar-SA"/>
      </w:rPr>
    </w:lvl>
    <w:lvl w:ilvl="4">
      <w:start w:val="0"/>
      <w:numFmt w:val="bullet"/>
      <w:lvlText w:val="•"/>
      <w:lvlJc w:val="left"/>
      <w:pPr>
        <w:ind w:left="4763" w:hanging="368"/>
      </w:pPr>
      <w:rPr>
        <w:rFonts w:hint="default"/>
        <w:lang w:val="en-US" w:eastAsia="en-US" w:bidi="ar-SA"/>
      </w:rPr>
    </w:lvl>
    <w:lvl w:ilvl="5">
      <w:start w:val="0"/>
      <w:numFmt w:val="bullet"/>
      <w:lvlText w:val="•"/>
      <w:lvlJc w:val="left"/>
      <w:pPr>
        <w:ind w:left="5764" w:hanging="368"/>
      </w:pPr>
      <w:rPr>
        <w:rFonts w:hint="default"/>
        <w:lang w:val="en-US" w:eastAsia="en-US" w:bidi="ar-SA"/>
      </w:rPr>
    </w:lvl>
    <w:lvl w:ilvl="6">
      <w:start w:val="0"/>
      <w:numFmt w:val="bullet"/>
      <w:lvlText w:val="•"/>
      <w:lvlJc w:val="left"/>
      <w:pPr>
        <w:ind w:left="6765" w:hanging="368"/>
      </w:pPr>
      <w:rPr>
        <w:rFonts w:hint="default"/>
        <w:lang w:val="en-US" w:eastAsia="en-US" w:bidi="ar-SA"/>
      </w:rPr>
    </w:lvl>
    <w:lvl w:ilvl="7">
      <w:start w:val="0"/>
      <w:numFmt w:val="bullet"/>
      <w:lvlText w:val="•"/>
      <w:lvlJc w:val="left"/>
      <w:pPr>
        <w:ind w:left="7766" w:hanging="368"/>
      </w:pPr>
      <w:rPr>
        <w:rFonts w:hint="default"/>
        <w:lang w:val="en-US" w:eastAsia="en-US" w:bidi="ar-SA"/>
      </w:rPr>
    </w:lvl>
    <w:lvl w:ilvl="8">
      <w:start w:val="0"/>
      <w:numFmt w:val="bullet"/>
      <w:lvlText w:val="•"/>
      <w:lvlJc w:val="left"/>
      <w:pPr>
        <w:ind w:left="8767" w:hanging="368"/>
      </w:pPr>
      <w:rPr>
        <w:rFonts w:hint="default"/>
        <w:lang w:val="en-US" w:eastAsia="en-US" w:bidi="ar-SA"/>
      </w:rPr>
    </w:lvl>
  </w:abstractNum>
  <w:abstractNum w:abstractNumId="0">
    <w:multiLevelType w:val="hybridMultilevel"/>
    <w:lvl w:ilvl="0">
      <w:start w:val="0"/>
      <w:numFmt w:val="bullet"/>
      <w:lvlText w:val=""/>
      <w:lvlJc w:val="left"/>
      <w:pPr>
        <w:ind w:left="770" w:hanging="368"/>
      </w:pPr>
      <w:rPr>
        <w:rFonts w:hint="default" w:ascii="Symbol" w:hAnsi="Symbol" w:eastAsia="Symbol" w:cs="Symbol"/>
        <w:spacing w:val="0"/>
        <w:w w:val="100"/>
        <w:lang w:val="en-US" w:eastAsia="en-US" w:bidi="ar-SA"/>
      </w:rPr>
    </w:lvl>
    <w:lvl w:ilvl="1">
      <w:start w:val="0"/>
      <w:numFmt w:val="bullet"/>
      <w:lvlText w:val="•"/>
      <w:lvlJc w:val="left"/>
      <w:pPr>
        <w:ind w:left="1778" w:hanging="368"/>
      </w:pPr>
      <w:rPr>
        <w:rFonts w:hint="default"/>
        <w:lang w:val="en-US" w:eastAsia="en-US" w:bidi="ar-SA"/>
      </w:rPr>
    </w:lvl>
    <w:lvl w:ilvl="2">
      <w:start w:val="0"/>
      <w:numFmt w:val="bullet"/>
      <w:lvlText w:val="•"/>
      <w:lvlJc w:val="left"/>
      <w:pPr>
        <w:ind w:left="2777" w:hanging="368"/>
      </w:pPr>
      <w:rPr>
        <w:rFonts w:hint="default"/>
        <w:lang w:val="en-US" w:eastAsia="en-US" w:bidi="ar-SA"/>
      </w:rPr>
    </w:lvl>
    <w:lvl w:ilvl="3">
      <w:start w:val="0"/>
      <w:numFmt w:val="bullet"/>
      <w:lvlText w:val="•"/>
      <w:lvlJc w:val="left"/>
      <w:pPr>
        <w:ind w:left="3776" w:hanging="368"/>
      </w:pPr>
      <w:rPr>
        <w:rFonts w:hint="default"/>
        <w:lang w:val="en-US" w:eastAsia="en-US" w:bidi="ar-SA"/>
      </w:rPr>
    </w:lvl>
    <w:lvl w:ilvl="4">
      <w:start w:val="0"/>
      <w:numFmt w:val="bullet"/>
      <w:lvlText w:val="•"/>
      <w:lvlJc w:val="left"/>
      <w:pPr>
        <w:ind w:left="4775" w:hanging="368"/>
      </w:pPr>
      <w:rPr>
        <w:rFonts w:hint="default"/>
        <w:lang w:val="en-US" w:eastAsia="en-US" w:bidi="ar-SA"/>
      </w:rPr>
    </w:lvl>
    <w:lvl w:ilvl="5">
      <w:start w:val="0"/>
      <w:numFmt w:val="bullet"/>
      <w:lvlText w:val="•"/>
      <w:lvlJc w:val="left"/>
      <w:pPr>
        <w:ind w:left="5774" w:hanging="368"/>
      </w:pPr>
      <w:rPr>
        <w:rFonts w:hint="default"/>
        <w:lang w:val="en-US" w:eastAsia="en-US" w:bidi="ar-SA"/>
      </w:rPr>
    </w:lvl>
    <w:lvl w:ilvl="6">
      <w:start w:val="0"/>
      <w:numFmt w:val="bullet"/>
      <w:lvlText w:val="•"/>
      <w:lvlJc w:val="left"/>
      <w:pPr>
        <w:ind w:left="6773" w:hanging="368"/>
      </w:pPr>
      <w:rPr>
        <w:rFonts w:hint="default"/>
        <w:lang w:val="en-US" w:eastAsia="en-US" w:bidi="ar-SA"/>
      </w:rPr>
    </w:lvl>
    <w:lvl w:ilvl="7">
      <w:start w:val="0"/>
      <w:numFmt w:val="bullet"/>
      <w:lvlText w:val="•"/>
      <w:lvlJc w:val="left"/>
      <w:pPr>
        <w:ind w:left="7772" w:hanging="368"/>
      </w:pPr>
      <w:rPr>
        <w:rFonts w:hint="default"/>
        <w:lang w:val="en-US" w:eastAsia="en-US" w:bidi="ar-SA"/>
      </w:rPr>
    </w:lvl>
    <w:lvl w:ilvl="8">
      <w:start w:val="0"/>
      <w:numFmt w:val="bullet"/>
      <w:lvlText w:val="•"/>
      <w:lvlJc w:val="left"/>
      <w:pPr>
        <w:ind w:left="8771" w:hanging="36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59"/>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88"/>
      <w:ind w:left="54" w:right="2162"/>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768" w:hanging="3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Ehtisham978@gmail.com" TargetMode="External"/><Relationship Id="rId7" Type="http://schemas.openxmlformats.org/officeDocument/2006/relationships/hyperlink" Target="mailto:fakhar.abbas@gfg.com.pk"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Ehtisham Zaib</dc:creator>
  <dcterms:created xsi:type="dcterms:W3CDTF">2024-08-08T15:53:40Z</dcterms:created>
  <dcterms:modified xsi:type="dcterms:W3CDTF">2024-08-08T15:53:40Z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for Microsoft 365</vt:lpwstr>
  </property>
  <property fmtid="{D5CDD505-2E9C-101B-9397-08002B2CF9AE}" pid="4" name="LastSaved">
    <vt:filetime>2024-08-08T00:00:00Z</vt:filetime>
  </property>
  <property fmtid="{D5CDD505-2E9C-101B-9397-08002B2CF9AE}" pid="5" name="Producer">
    <vt:lpwstr>Microsoft® Word for Microsoft 365</vt:lpwstr>
  </property>
</Properties>
</file>