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r>
        <w:rPr>
          <w:lang w:val="de-DE"/>
        </w:rPr>
        <w:t>Programming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/documents/chatbot</w:t>
      </w:r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Demo.py (loopback app used as webhook for fb chatbot)</w:t>
      </w:r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***.py</w:t>
      </w:r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r>
        <w:t>s</w:t>
      </w:r>
      <w:r w:rsidR="001D3824">
        <w:t>for creating weblinks used for webhook we used ngrok</w:t>
      </w:r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r w:rsidRPr="00D4399C">
        <w:t>./ngrok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C32C5C" w:rsidP="001D3824">
      <w:pPr>
        <w:pStyle w:val="ListParagraph"/>
        <w:numPr>
          <w:ilvl w:val="1"/>
          <w:numId w:val="1"/>
        </w:numPr>
      </w:pPr>
      <w:hyperlink r:id="rId5" w:history="1">
        <w:r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r>
        <w:t>github project</w:t>
      </w:r>
    </w:p>
    <w:p w14:paraId="1E14FA66" w14:textId="11BDB1E0" w:rsidR="00C32C5C" w:rsidRDefault="00C32C5C" w:rsidP="00C32C5C">
      <w:pPr>
        <w:pStyle w:val="ListParagraph"/>
        <w:numPr>
          <w:ilvl w:val="1"/>
          <w:numId w:val="1"/>
        </w:numPr>
      </w:pPr>
      <w:hyperlink r:id="rId6" w:history="1">
        <w:r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1D3824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r w:rsidRPr="00C32C5C">
        <w:rPr>
          <w:b/>
        </w:rPr>
        <w:t>SourceTree</w:t>
      </w:r>
      <w:bookmarkStart w:id="0" w:name="_GoBack"/>
      <w:bookmarkEnd w:id="0"/>
    </w:p>
    <w:sectPr w:rsidR="00A12C7B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411B8"/>
    <w:rsid w:val="001D3824"/>
    <w:rsid w:val="009B5BE5"/>
    <w:rsid w:val="00A12C7B"/>
    <w:rsid w:val="00AB72B2"/>
    <w:rsid w:val="00C32C5C"/>
    <w:rsid w:val="00D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5</cp:revision>
  <dcterms:created xsi:type="dcterms:W3CDTF">2016-12-17T21:58:00Z</dcterms:created>
  <dcterms:modified xsi:type="dcterms:W3CDTF">2016-12-17T23:50:00Z</dcterms:modified>
</cp:coreProperties>
</file>