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67A1C0" w14:textId="77777777" w:rsidR="00F201D9" w:rsidRPr="00BC41E0" w:rsidRDefault="00F201D9" w:rsidP="00BC41E0">
      <w:pPr>
        <w:jc w:val="both"/>
        <w:rPr>
          <w:rFonts w:ascii="Calibri" w:eastAsia="Times New Roman" w:hAnsi="Calibri" w:cs="Times New Roman"/>
          <w:b/>
          <w:color w:val="000000" w:themeColor="text1"/>
          <w:lang w:eastAsia="en-GB"/>
        </w:rPr>
      </w:pPr>
      <w:r w:rsidRPr="00BC41E0">
        <w:rPr>
          <w:rFonts w:ascii="Calibri" w:eastAsia="Times New Roman" w:hAnsi="Calibri" w:cs="Times New Roman"/>
          <w:b/>
          <w:color w:val="000000" w:themeColor="text1"/>
          <w:lang w:eastAsia="en-GB"/>
        </w:rPr>
        <w:t>Environment Introduction</w:t>
      </w:r>
    </w:p>
    <w:p w14:paraId="76B7AF8D" w14:textId="26FBCD3E" w:rsidR="00DE0B31" w:rsidRPr="00DE0B31" w:rsidRDefault="00DE0B31" w:rsidP="00BC41E0">
      <w:pPr>
        <w:shd w:val="clear" w:color="auto" w:fill="FFFFFF"/>
        <w:spacing w:after="240"/>
        <w:jc w:val="both"/>
        <w:rPr>
          <w:rFonts w:ascii="Calibri" w:hAnsi="Calibri" w:cs="Times New Roman"/>
          <w:color w:val="000000" w:themeColor="text1"/>
          <w:lang w:eastAsia="en-GB"/>
        </w:rPr>
      </w:pPr>
      <w:r w:rsidRPr="00DE0B31">
        <w:rPr>
          <w:rFonts w:ascii="Calibri" w:hAnsi="Calibri" w:cs="Times New Roman"/>
          <w:color w:val="000000" w:themeColor="text1"/>
          <w:lang w:eastAsia="en-GB"/>
        </w:rPr>
        <w:t xml:space="preserve">For this project, an agent </w:t>
      </w:r>
      <w:r w:rsidRPr="00BC41E0">
        <w:rPr>
          <w:rFonts w:ascii="Calibri" w:hAnsi="Calibri" w:cs="Times New Roman"/>
          <w:color w:val="000000" w:themeColor="text1"/>
          <w:lang w:eastAsia="en-GB"/>
        </w:rPr>
        <w:t xml:space="preserve">needs to be trained </w:t>
      </w:r>
      <w:r w:rsidRPr="00DE0B31">
        <w:rPr>
          <w:rFonts w:ascii="Calibri" w:hAnsi="Calibri" w:cs="Times New Roman"/>
          <w:color w:val="000000" w:themeColor="text1"/>
          <w:lang w:eastAsia="en-GB"/>
        </w:rPr>
        <w:t>to navigate (and collect bananas!) in a large, square world.</w:t>
      </w:r>
    </w:p>
    <w:p w14:paraId="7FD6AE5A" w14:textId="43626E4A" w:rsidR="00DE0B31" w:rsidRPr="00DE0B31" w:rsidRDefault="00DE0B31" w:rsidP="00BC41E0">
      <w:pPr>
        <w:shd w:val="clear" w:color="auto" w:fill="FFFFFF"/>
        <w:spacing w:after="240"/>
        <w:jc w:val="both"/>
        <w:rPr>
          <w:rFonts w:ascii="Calibri" w:hAnsi="Calibri" w:cs="Times New Roman"/>
          <w:color w:val="000000" w:themeColor="text1"/>
          <w:lang w:eastAsia="en-GB"/>
        </w:rPr>
      </w:pPr>
      <w:r w:rsidRPr="00BC41E0">
        <w:rPr>
          <w:rFonts w:ascii="Calibri" w:hAnsi="Calibri" w:cs="Times New Roman"/>
          <w:noProof/>
          <w:color w:val="000000" w:themeColor="text1"/>
          <w:lang w:eastAsia="en-GB"/>
        </w:rPr>
        <w:drawing>
          <wp:inline distT="0" distB="0" distL="0" distR="0" wp14:anchorId="386ADD47" wp14:editId="6F91B1E4">
            <wp:extent cx="2860040" cy="1530985"/>
            <wp:effectExtent l="0" t="0" r="10160" b="0"/>
            <wp:docPr id="1" name="Picture 1" descr="rained Agent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ined Agent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BB5E4" w14:textId="77777777" w:rsidR="00DE0B31" w:rsidRPr="00DE0B31" w:rsidRDefault="00DE0B31" w:rsidP="00BC41E0">
      <w:pPr>
        <w:shd w:val="clear" w:color="auto" w:fill="FFFFFF"/>
        <w:spacing w:after="240"/>
        <w:jc w:val="both"/>
        <w:rPr>
          <w:rFonts w:ascii="Calibri" w:hAnsi="Calibri" w:cs="Times New Roman"/>
          <w:color w:val="000000" w:themeColor="text1"/>
          <w:lang w:eastAsia="en-GB"/>
        </w:rPr>
      </w:pPr>
      <w:r w:rsidRPr="00DE0B31">
        <w:rPr>
          <w:rFonts w:ascii="Calibri" w:hAnsi="Calibri" w:cs="Times New Roman"/>
          <w:color w:val="000000" w:themeColor="text1"/>
          <w:lang w:eastAsia="en-GB"/>
        </w:rPr>
        <w:t>A reward of +1 is provided for collecting</w:t>
      </w:r>
      <w:bookmarkStart w:id="0" w:name="_GoBack"/>
      <w:bookmarkEnd w:id="0"/>
      <w:r w:rsidRPr="00DE0B31">
        <w:rPr>
          <w:rFonts w:ascii="Calibri" w:hAnsi="Calibri" w:cs="Times New Roman"/>
          <w:color w:val="000000" w:themeColor="text1"/>
          <w:lang w:eastAsia="en-GB"/>
        </w:rPr>
        <w:t xml:space="preserve"> a yellow banana, and a reward of -1 is provided for collecting a blue banana. Thus, the goal of your agent is to collect as many yellow bananas as possible while avoiding blue bananas.</w:t>
      </w:r>
    </w:p>
    <w:p w14:paraId="12ADEE22" w14:textId="77777777" w:rsidR="00DE0B31" w:rsidRPr="00DE0B31" w:rsidRDefault="00DE0B31" w:rsidP="00BC41E0">
      <w:pPr>
        <w:shd w:val="clear" w:color="auto" w:fill="FFFFFF"/>
        <w:spacing w:after="240"/>
        <w:jc w:val="both"/>
        <w:rPr>
          <w:rFonts w:ascii="Calibri" w:hAnsi="Calibri" w:cs="Times New Roman"/>
          <w:color w:val="000000" w:themeColor="text1"/>
          <w:lang w:eastAsia="en-GB"/>
        </w:rPr>
      </w:pPr>
      <w:r w:rsidRPr="00DE0B31">
        <w:rPr>
          <w:rFonts w:ascii="Calibri" w:hAnsi="Calibri" w:cs="Times New Roman"/>
          <w:color w:val="000000" w:themeColor="text1"/>
          <w:lang w:eastAsia="en-GB"/>
        </w:rPr>
        <w:t xml:space="preserve">The state space has 37 dimensions and contains the agent's velocity, along with ray-based perception of objects around agent's forward direction. Given this information, the agent </w:t>
      </w:r>
      <w:proofErr w:type="gramStart"/>
      <w:r w:rsidRPr="00DE0B31">
        <w:rPr>
          <w:rFonts w:ascii="Calibri" w:hAnsi="Calibri" w:cs="Times New Roman"/>
          <w:color w:val="000000" w:themeColor="text1"/>
          <w:lang w:eastAsia="en-GB"/>
        </w:rPr>
        <w:t>has to</w:t>
      </w:r>
      <w:proofErr w:type="gramEnd"/>
      <w:r w:rsidRPr="00DE0B31">
        <w:rPr>
          <w:rFonts w:ascii="Calibri" w:hAnsi="Calibri" w:cs="Times New Roman"/>
          <w:color w:val="000000" w:themeColor="text1"/>
          <w:lang w:eastAsia="en-GB"/>
        </w:rPr>
        <w:t xml:space="preserve"> learn how to best select actions. Four discrete actions are available, corresponding to:</w:t>
      </w:r>
    </w:p>
    <w:p w14:paraId="35953CF5" w14:textId="77777777" w:rsidR="00DE0B31" w:rsidRPr="00DE0B31" w:rsidRDefault="00DE0B31" w:rsidP="00BC41E0">
      <w:pPr>
        <w:numPr>
          <w:ilvl w:val="0"/>
          <w:numId w:val="2"/>
        </w:numPr>
        <w:shd w:val="clear" w:color="auto" w:fill="FFFFFF"/>
        <w:spacing w:beforeAutospacing="1" w:afterAutospacing="1"/>
        <w:jc w:val="both"/>
        <w:rPr>
          <w:rFonts w:ascii="Calibri" w:eastAsia="Times New Roman" w:hAnsi="Calibri" w:cs="Times New Roman"/>
          <w:color w:val="000000" w:themeColor="text1"/>
          <w:lang w:eastAsia="en-GB"/>
        </w:rPr>
      </w:pPr>
      <w:r w:rsidRPr="00BC41E0">
        <w:rPr>
          <w:rFonts w:ascii="Calibri" w:hAnsi="Calibri" w:cs="Courier New"/>
          <w:b/>
          <w:bCs/>
          <w:color w:val="000000" w:themeColor="text1"/>
          <w:lang w:eastAsia="en-GB"/>
        </w:rPr>
        <w:t>0</w:t>
      </w:r>
      <w:r w:rsidRPr="00DE0B31">
        <w:rPr>
          <w:rFonts w:ascii="Calibri" w:eastAsia="Times New Roman" w:hAnsi="Calibri" w:cs="Times New Roman"/>
          <w:color w:val="000000" w:themeColor="text1"/>
          <w:lang w:eastAsia="en-GB"/>
        </w:rPr>
        <w:t> - move forward.</w:t>
      </w:r>
    </w:p>
    <w:p w14:paraId="39505C18" w14:textId="77777777" w:rsidR="00DE0B31" w:rsidRPr="00DE0B31" w:rsidRDefault="00DE0B31" w:rsidP="00BC41E0">
      <w:pPr>
        <w:numPr>
          <w:ilvl w:val="0"/>
          <w:numId w:val="2"/>
        </w:numPr>
        <w:shd w:val="clear" w:color="auto" w:fill="FFFFFF"/>
        <w:spacing w:afterAutospacing="1"/>
        <w:jc w:val="both"/>
        <w:rPr>
          <w:rFonts w:ascii="Calibri" w:eastAsia="Times New Roman" w:hAnsi="Calibri" w:cs="Times New Roman"/>
          <w:color w:val="000000" w:themeColor="text1"/>
          <w:lang w:eastAsia="en-GB"/>
        </w:rPr>
      </w:pPr>
      <w:r w:rsidRPr="00BC41E0">
        <w:rPr>
          <w:rFonts w:ascii="Calibri" w:hAnsi="Calibri" w:cs="Courier New"/>
          <w:b/>
          <w:bCs/>
          <w:color w:val="000000" w:themeColor="text1"/>
          <w:lang w:eastAsia="en-GB"/>
        </w:rPr>
        <w:t>1</w:t>
      </w:r>
      <w:r w:rsidRPr="00DE0B31">
        <w:rPr>
          <w:rFonts w:ascii="Calibri" w:eastAsia="Times New Roman" w:hAnsi="Calibri" w:cs="Times New Roman"/>
          <w:color w:val="000000" w:themeColor="text1"/>
          <w:lang w:eastAsia="en-GB"/>
        </w:rPr>
        <w:t> - move backward.</w:t>
      </w:r>
    </w:p>
    <w:p w14:paraId="5AE9DD6F" w14:textId="77777777" w:rsidR="00DE0B31" w:rsidRPr="00DE0B31" w:rsidRDefault="00DE0B31" w:rsidP="00BC41E0">
      <w:pPr>
        <w:numPr>
          <w:ilvl w:val="0"/>
          <w:numId w:val="2"/>
        </w:numPr>
        <w:shd w:val="clear" w:color="auto" w:fill="FFFFFF"/>
        <w:spacing w:afterAutospacing="1"/>
        <w:jc w:val="both"/>
        <w:rPr>
          <w:rFonts w:ascii="Calibri" w:eastAsia="Times New Roman" w:hAnsi="Calibri" w:cs="Times New Roman"/>
          <w:color w:val="000000" w:themeColor="text1"/>
          <w:lang w:eastAsia="en-GB"/>
        </w:rPr>
      </w:pPr>
      <w:r w:rsidRPr="00BC41E0">
        <w:rPr>
          <w:rFonts w:ascii="Calibri" w:hAnsi="Calibri" w:cs="Courier New"/>
          <w:b/>
          <w:bCs/>
          <w:color w:val="000000" w:themeColor="text1"/>
          <w:lang w:eastAsia="en-GB"/>
        </w:rPr>
        <w:t>2</w:t>
      </w:r>
      <w:r w:rsidRPr="00DE0B31">
        <w:rPr>
          <w:rFonts w:ascii="Calibri" w:eastAsia="Times New Roman" w:hAnsi="Calibri" w:cs="Times New Roman"/>
          <w:color w:val="000000" w:themeColor="text1"/>
          <w:lang w:eastAsia="en-GB"/>
        </w:rPr>
        <w:t> - turn left.</w:t>
      </w:r>
    </w:p>
    <w:p w14:paraId="58E0C78F" w14:textId="77777777" w:rsidR="00DE0B31" w:rsidRPr="00DE0B31" w:rsidRDefault="00DE0B31" w:rsidP="00BC41E0">
      <w:pPr>
        <w:numPr>
          <w:ilvl w:val="0"/>
          <w:numId w:val="2"/>
        </w:numPr>
        <w:shd w:val="clear" w:color="auto" w:fill="FFFFFF"/>
        <w:spacing w:afterAutospacing="1"/>
        <w:jc w:val="both"/>
        <w:rPr>
          <w:rFonts w:ascii="Calibri" w:eastAsia="Times New Roman" w:hAnsi="Calibri" w:cs="Times New Roman"/>
          <w:color w:val="000000" w:themeColor="text1"/>
          <w:lang w:eastAsia="en-GB"/>
        </w:rPr>
      </w:pPr>
      <w:r w:rsidRPr="00BC41E0">
        <w:rPr>
          <w:rFonts w:ascii="Calibri" w:hAnsi="Calibri" w:cs="Courier New"/>
          <w:b/>
          <w:bCs/>
          <w:color w:val="000000" w:themeColor="text1"/>
          <w:lang w:eastAsia="en-GB"/>
        </w:rPr>
        <w:t>3</w:t>
      </w:r>
      <w:r w:rsidRPr="00DE0B31">
        <w:rPr>
          <w:rFonts w:ascii="Calibri" w:eastAsia="Times New Roman" w:hAnsi="Calibri" w:cs="Times New Roman"/>
          <w:color w:val="000000" w:themeColor="text1"/>
          <w:lang w:eastAsia="en-GB"/>
        </w:rPr>
        <w:t> - turn right.</w:t>
      </w:r>
    </w:p>
    <w:p w14:paraId="4254A9CB" w14:textId="24FD834A" w:rsidR="00DE0B31" w:rsidRPr="00DE0B31" w:rsidRDefault="00DE0B31" w:rsidP="00BC41E0">
      <w:pPr>
        <w:shd w:val="clear" w:color="auto" w:fill="FFFFFF"/>
        <w:spacing w:after="240"/>
        <w:jc w:val="both"/>
        <w:rPr>
          <w:rFonts w:ascii="Calibri" w:hAnsi="Calibri" w:cs="Times New Roman"/>
          <w:color w:val="000000" w:themeColor="text1"/>
          <w:lang w:eastAsia="en-GB"/>
        </w:rPr>
      </w:pPr>
      <w:r w:rsidRPr="00DE0B31">
        <w:rPr>
          <w:rFonts w:ascii="Calibri" w:hAnsi="Calibri" w:cs="Times New Roman"/>
          <w:color w:val="000000" w:themeColor="text1"/>
          <w:lang w:eastAsia="en-GB"/>
        </w:rPr>
        <w:t xml:space="preserve">The task is episodic, and </w:t>
      </w:r>
      <w:proofErr w:type="gramStart"/>
      <w:r w:rsidRPr="00DE0B31">
        <w:rPr>
          <w:rFonts w:ascii="Calibri" w:hAnsi="Calibri" w:cs="Times New Roman"/>
          <w:color w:val="000000" w:themeColor="text1"/>
          <w:lang w:eastAsia="en-GB"/>
        </w:rPr>
        <w:t>in order to</w:t>
      </w:r>
      <w:proofErr w:type="gramEnd"/>
      <w:r w:rsidRPr="00DE0B31">
        <w:rPr>
          <w:rFonts w:ascii="Calibri" w:hAnsi="Calibri" w:cs="Times New Roman"/>
          <w:color w:val="000000" w:themeColor="text1"/>
          <w:lang w:eastAsia="en-GB"/>
        </w:rPr>
        <w:t xml:space="preserve"> solve the environment, agent must get an average score of +13 over 100 consecutive episodes.</w:t>
      </w:r>
    </w:p>
    <w:p w14:paraId="658EC0B9" w14:textId="77777777" w:rsidR="002C02E9" w:rsidRPr="00BC41E0" w:rsidRDefault="002C02E9" w:rsidP="00BC41E0">
      <w:pPr>
        <w:pStyle w:val="Heading3"/>
        <w:shd w:val="clear" w:color="auto" w:fill="FFFFFF"/>
        <w:spacing w:before="360" w:after="240"/>
        <w:jc w:val="both"/>
        <w:rPr>
          <w:rFonts w:ascii="Calibri" w:eastAsia="Times New Roman" w:hAnsi="Calibri"/>
          <w:b/>
          <w:color w:val="000000" w:themeColor="text1"/>
          <w:lang w:eastAsia="en-GB"/>
        </w:rPr>
      </w:pPr>
      <w:r w:rsidRPr="00BC41E0">
        <w:rPr>
          <w:rFonts w:ascii="Calibri" w:eastAsia="Times New Roman" w:hAnsi="Calibri"/>
          <w:b/>
          <w:color w:val="000000" w:themeColor="text1"/>
        </w:rPr>
        <w:t>Solving the Environment</w:t>
      </w:r>
    </w:p>
    <w:p w14:paraId="5B1E305C" w14:textId="74C1374A" w:rsidR="00BC41E0" w:rsidRPr="000C057A" w:rsidRDefault="00BC41E0" w:rsidP="00BC41E0">
      <w:pPr>
        <w:jc w:val="both"/>
        <w:rPr>
          <w:rFonts w:ascii="Calibri" w:hAnsi="Calibri"/>
          <w:color w:val="000000" w:themeColor="text1"/>
        </w:rPr>
      </w:pPr>
      <w:r>
        <w:rPr>
          <w:rFonts w:ascii="Calibri" w:eastAsia="Times New Roman" w:hAnsi="Calibri" w:cs="Times New Roman"/>
          <w:bCs/>
          <w:color w:val="000000" w:themeColor="text1"/>
          <w:lang w:eastAsia="en-GB"/>
        </w:rPr>
        <w:t xml:space="preserve">The DQN algorithm with the suggested modification to vanilla DQN agent was used to solve the environment. Initially code was taken from the </w:t>
      </w:r>
      <w:r w:rsidRPr="00BC41E0">
        <w:rPr>
          <w:rFonts w:ascii="Calibri" w:eastAsia="Times New Roman" w:hAnsi="Calibri" w:cs="Times New Roman"/>
          <w:bCs/>
          <w:color w:val="000000" w:themeColor="text1"/>
          <w:lang w:eastAsia="en-GB"/>
        </w:rPr>
        <w:t>Deep Q-Networks</w:t>
      </w:r>
      <w:r w:rsidRPr="00BC41E0">
        <w:rPr>
          <w:rFonts w:ascii="Calibri" w:eastAsia="Times New Roman" w:hAnsi="Calibri" w:cs="Times New Roman"/>
          <w:color w:val="000000" w:themeColor="text1"/>
          <w:lang w:eastAsia="en-GB"/>
        </w:rPr>
        <w:t> lesson</w:t>
      </w:r>
      <w:r>
        <w:rPr>
          <w:rFonts w:ascii="Calibri" w:eastAsia="Times New Roman" w:hAnsi="Calibri" w:cs="Times New Roman"/>
          <w:color w:val="000000" w:themeColor="text1"/>
          <w:lang w:eastAsia="en-GB"/>
        </w:rPr>
        <w:t xml:space="preserve">s. </w:t>
      </w:r>
      <w:proofErr w:type="gramStart"/>
      <w:r w:rsidR="00070F79">
        <w:rPr>
          <w:rFonts w:ascii="Calibri" w:eastAsia="Times New Roman" w:hAnsi="Calibri" w:cs="Times New Roman"/>
          <w:color w:val="000000" w:themeColor="text1"/>
          <w:lang w:eastAsia="en-GB"/>
        </w:rPr>
        <w:t>F</w:t>
      </w:r>
      <w:r>
        <w:rPr>
          <w:rFonts w:ascii="Calibri" w:eastAsia="Times New Roman" w:hAnsi="Calibri" w:cs="Times New Roman"/>
          <w:color w:val="000000" w:themeColor="text1"/>
          <w:lang w:eastAsia="en-GB"/>
        </w:rPr>
        <w:t>irst of all</w:t>
      </w:r>
      <w:proofErr w:type="gramEnd"/>
      <w:r w:rsidR="00070F79">
        <w:rPr>
          <w:rFonts w:ascii="Calibri" w:eastAsia="Times New Roman" w:hAnsi="Calibri" w:cs="Times New Roman"/>
          <w:color w:val="000000" w:themeColor="text1"/>
          <w:lang w:eastAsia="en-GB"/>
        </w:rPr>
        <w:t>,</w:t>
      </w:r>
      <w:r>
        <w:rPr>
          <w:rFonts w:ascii="Calibri" w:eastAsia="Times New Roman" w:hAnsi="Calibri" w:cs="Times New Roman"/>
          <w:color w:val="000000" w:themeColor="text1"/>
          <w:lang w:eastAsia="en-GB"/>
        </w:rPr>
        <w:t xml:space="preserve"> </w:t>
      </w:r>
      <w:r w:rsidRPr="000C057A">
        <w:rPr>
          <w:rFonts w:ascii="Calibri" w:eastAsia="Times New Roman" w:hAnsi="Calibri" w:cs="Times New Roman"/>
          <w:b/>
          <w:color w:val="000000" w:themeColor="text1"/>
          <w:lang w:eastAsia="en-GB"/>
        </w:rPr>
        <w:t>prioritized replay buffer</w:t>
      </w:r>
      <w:r>
        <w:rPr>
          <w:rFonts w:ascii="Calibri" w:eastAsia="Times New Roman" w:hAnsi="Calibri" w:cs="Times New Roman"/>
          <w:color w:val="000000" w:themeColor="text1"/>
          <w:lang w:eastAsia="en-GB"/>
        </w:rPr>
        <w:t xml:space="preserve"> implementation was done. T</w:t>
      </w:r>
      <w:r w:rsidR="000C057A">
        <w:rPr>
          <w:rFonts w:ascii="Calibri" w:eastAsia="Times New Roman" w:hAnsi="Calibri" w:cs="Times New Roman"/>
          <w:color w:val="000000" w:themeColor="text1"/>
          <w:lang w:eastAsia="en-GB"/>
        </w:rPr>
        <w:t xml:space="preserve">his helps in reduction of number of episodes require to train the agent to get the average score to 13. Then to avoid the overestimating the q values </w:t>
      </w:r>
      <w:r w:rsidR="000C057A" w:rsidRPr="000C057A">
        <w:rPr>
          <w:rFonts w:ascii="Calibri" w:hAnsi="Calibri"/>
          <w:b/>
          <w:color w:val="000000" w:themeColor="text1"/>
        </w:rPr>
        <w:t>Double DQN network</w:t>
      </w:r>
      <w:r w:rsidR="000C057A">
        <w:rPr>
          <w:rFonts w:ascii="Calibri" w:hAnsi="Calibri"/>
          <w:b/>
          <w:color w:val="000000" w:themeColor="text1"/>
        </w:rPr>
        <w:t xml:space="preserve"> </w:t>
      </w:r>
      <w:r w:rsidR="000C057A">
        <w:rPr>
          <w:rFonts w:ascii="Calibri" w:hAnsi="Calibri"/>
          <w:color w:val="000000" w:themeColor="text1"/>
        </w:rPr>
        <w:t xml:space="preserve">technique was introduced. And </w:t>
      </w:r>
      <w:r w:rsidR="00070F79">
        <w:rPr>
          <w:rFonts w:ascii="Calibri" w:hAnsi="Calibri"/>
          <w:color w:val="000000" w:themeColor="text1"/>
        </w:rPr>
        <w:t>finally,</w:t>
      </w:r>
      <w:r w:rsidR="000C057A">
        <w:rPr>
          <w:rFonts w:ascii="Calibri" w:hAnsi="Calibri"/>
          <w:color w:val="000000" w:themeColor="text1"/>
        </w:rPr>
        <w:t xml:space="preserve"> simple Q network architecture was replaced with </w:t>
      </w:r>
      <w:proofErr w:type="spellStart"/>
      <w:r w:rsidR="000C057A" w:rsidRPr="000C057A">
        <w:rPr>
          <w:rFonts w:ascii="Calibri" w:hAnsi="Calibri"/>
          <w:b/>
          <w:color w:val="000000" w:themeColor="text1"/>
        </w:rPr>
        <w:t>Deuling</w:t>
      </w:r>
      <w:proofErr w:type="spellEnd"/>
      <w:r w:rsidR="000C057A" w:rsidRPr="000C057A">
        <w:rPr>
          <w:rFonts w:ascii="Calibri" w:hAnsi="Calibri"/>
          <w:b/>
          <w:color w:val="000000" w:themeColor="text1"/>
        </w:rPr>
        <w:t xml:space="preserve"> DQN</w:t>
      </w:r>
      <w:r w:rsidR="000C057A">
        <w:rPr>
          <w:rFonts w:ascii="Calibri" w:hAnsi="Calibri"/>
          <w:color w:val="000000" w:themeColor="text1"/>
        </w:rPr>
        <w:t xml:space="preserve">. With the introduction of </w:t>
      </w:r>
      <w:proofErr w:type="spellStart"/>
      <w:r w:rsidR="000C057A">
        <w:rPr>
          <w:rFonts w:ascii="Calibri" w:hAnsi="Calibri"/>
          <w:color w:val="000000" w:themeColor="text1"/>
        </w:rPr>
        <w:t>Dueling</w:t>
      </w:r>
      <w:proofErr w:type="spellEnd"/>
      <w:r w:rsidR="000C057A">
        <w:rPr>
          <w:rFonts w:ascii="Calibri" w:hAnsi="Calibri"/>
          <w:color w:val="000000" w:themeColor="text1"/>
        </w:rPr>
        <w:t xml:space="preserve"> DQN network the number of episodes requires to train the network with a mean score of 13 over consecutive 100 episodes are between 1</w:t>
      </w:r>
      <w:r w:rsidR="005F5A49">
        <w:rPr>
          <w:rFonts w:ascii="Calibri" w:hAnsi="Calibri"/>
          <w:color w:val="000000" w:themeColor="text1"/>
        </w:rPr>
        <w:t>3</w:t>
      </w:r>
      <w:r w:rsidR="000C057A">
        <w:rPr>
          <w:rFonts w:ascii="Calibri" w:hAnsi="Calibri"/>
          <w:color w:val="000000" w:themeColor="text1"/>
        </w:rPr>
        <w:t>00 –</w:t>
      </w:r>
      <w:r w:rsidR="005F5A49">
        <w:rPr>
          <w:rFonts w:ascii="Calibri" w:hAnsi="Calibri"/>
          <w:color w:val="000000" w:themeColor="text1"/>
        </w:rPr>
        <w:t xml:space="preserve"> 14</w:t>
      </w:r>
      <w:r w:rsidR="000C057A">
        <w:rPr>
          <w:rFonts w:ascii="Calibri" w:hAnsi="Calibri"/>
          <w:color w:val="000000" w:themeColor="text1"/>
        </w:rPr>
        <w:t>00. No further investigation was done due to limited time to improve the agent further.</w:t>
      </w:r>
    </w:p>
    <w:p w14:paraId="0459B616" w14:textId="77777777" w:rsidR="000C057A" w:rsidRDefault="000C057A" w:rsidP="000C057A">
      <w:pPr>
        <w:jc w:val="both"/>
        <w:rPr>
          <w:rFonts w:ascii="Calibri" w:hAnsi="Calibri"/>
          <w:color w:val="000000" w:themeColor="text1"/>
        </w:rPr>
      </w:pPr>
    </w:p>
    <w:p w14:paraId="06AC0863" w14:textId="77777777" w:rsidR="000C057A" w:rsidRPr="000C057A" w:rsidRDefault="000C057A" w:rsidP="000C057A">
      <w:pPr>
        <w:pStyle w:val="ListParagraph"/>
        <w:numPr>
          <w:ilvl w:val="0"/>
          <w:numId w:val="1"/>
        </w:numPr>
        <w:shd w:val="clear" w:color="auto" w:fill="FFFFFF"/>
        <w:spacing w:after="240"/>
        <w:rPr>
          <w:rFonts w:ascii="Calibri" w:hAnsi="Calibri" w:cs="Times New Roman"/>
          <w:color w:val="000000" w:themeColor="text1"/>
          <w:lang w:eastAsia="en-GB"/>
        </w:rPr>
      </w:pPr>
      <w:r w:rsidRPr="000C057A">
        <w:rPr>
          <w:rFonts w:ascii="Calibri" w:hAnsi="Calibri" w:cs="Times New Roman"/>
          <w:bCs/>
          <w:color w:val="000000" w:themeColor="text1"/>
          <w:lang w:eastAsia="en-GB"/>
        </w:rPr>
        <w:t xml:space="preserve">Architecture of </w:t>
      </w:r>
      <w:proofErr w:type="spellStart"/>
      <w:r w:rsidRPr="000C057A">
        <w:rPr>
          <w:rFonts w:ascii="Calibri" w:hAnsi="Calibri" w:cs="Times New Roman"/>
          <w:color w:val="000000" w:themeColor="text1"/>
          <w:lang w:eastAsia="en-GB"/>
        </w:rPr>
        <w:t>Deuling</w:t>
      </w:r>
      <w:proofErr w:type="spellEnd"/>
      <w:r w:rsidRPr="000C057A">
        <w:rPr>
          <w:rFonts w:ascii="Calibri" w:hAnsi="Calibri" w:cs="Times New Roman"/>
          <w:color w:val="000000" w:themeColor="text1"/>
          <w:lang w:eastAsia="en-GB"/>
        </w:rPr>
        <w:t xml:space="preserve"> DQN</w:t>
      </w:r>
    </w:p>
    <w:p w14:paraId="10CA775D" w14:textId="77777777" w:rsidR="000C057A" w:rsidRPr="000C057A" w:rsidRDefault="000C057A" w:rsidP="000C057A">
      <w:pPr>
        <w:pStyle w:val="ListParagraph"/>
        <w:numPr>
          <w:ilvl w:val="1"/>
          <w:numId w:val="1"/>
        </w:numPr>
        <w:rPr>
          <w:rFonts w:ascii="Calibri" w:hAnsi="Calibri" w:cs="Times New Roman"/>
          <w:color w:val="000000" w:themeColor="text1"/>
          <w:lang w:eastAsia="en-GB"/>
        </w:rPr>
      </w:pPr>
      <w:r w:rsidRPr="000C057A">
        <w:rPr>
          <w:rFonts w:ascii="Calibri" w:hAnsi="Calibri" w:cs="Times New Roman"/>
          <w:color w:val="000000" w:themeColor="text1"/>
          <w:lang w:eastAsia="en-GB"/>
        </w:rPr>
        <w:t>input size = 37</w:t>
      </w:r>
    </w:p>
    <w:p w14:paraId="4251E382" w14:textId="77777777" w:rsidR="000C057A" w:rsidRPr="000C057A" w:rsidRDefault="000C057A" w:rsidP="000C057A">
      <w:pPr>
        <w:pStyle w:val="ListParagraph"/>
        <w:numPr>
          <w:ilvl w:val="1"/>
          <w:numId w:val="1"/>
        </w:numPr>
        <w:rPr>
          <w:rFonts w:ascii="Calibri" w:hAnsi="Calibri" w:cs="Times New Roman"/>
          <w:color w:val="000000" w:themeColor="text1"/>
          <w:lang w:eastAsia="en-GB"/>
        </w:rPr>
      </w:pPr>
      <w:r w:rsidRPr="000C057A">
        <w:rPr>
          <w:rFonts w:ascii="Calibri" w:hAnsi="Calibri" w:cs="Times New Roman"/>
          <w:color w:val="000000" w:themeColor="text1"/>
          <w:lang w:eastAsia="en-GB"/>
        </w:rPr>
        <w:t>output size = 4</w:t>
      </w:r>
    </w:p>
    <w:p w14:paraId="5A91B8F5" w14:textId="77777777" w:rsidR="000C057A" w:rsidRPr="000C057A" w:rsidRDefault="000C057A" w:rsidP="000C057A">
      <w:pPr>
        <w:pStyle w:val="ListParagraph"/>
        <w:numPr>
          <w:ilvl w:val="1"/>
          <w:numId w:val="1"/>
        </w:numPr>
        <w:rPr>
          <w:rFonts w:ascii="Calibri" w:hAnsi="Calibri" w:cs="Times New Roman"/>
          <w:color w:val="000000" w:themeColor="text1"/>
          <w:lang w:eastAsia="en-GB"/>
        </w:rPr>
      </w:pPr>
      <w:r w:rsidRPr="000C057A">
        <w:rPr>
          <w:rFonts w:ascii="Calibri" w:hAnsi="Calibri" w:cs="Times New Roman"/>
          <w:color w:val="000000" w:themeColor="text1"/>
          <w:lang w:eastAsia="en-GB"/>
        </w:rPr>
        <w:t xml:space="preserve">2 hidden layers </w:t>
      </w:r>
    </w:p>
    <w:p w14:paraId="23717AD4" w14:textId="77777777" w:rsidR="000C057A" w:rsidRPr="000C057A" w:rsidRDefault="000C057A" w:rsidP="000C057A">
      <w:pPr>
        <w:pStyle w:val="ListParagraph"/>
        <w:numPr>
          <w:ilvl w:val="2"/>
          <w:numId w:val="1"/>
        </w:numPr>
        <w:rPr>
          <w:rFonts w:ascii="Calibri" w:hAnsi="Calibri" w:cs="Times New Roman"/>
          <w:color w:val="000000" w:themeColor="text1"/>
          <w:lang w:eastAsia="en-GB"/>
        </w:rPr>
      </w:pPr>
      <w:r w:rsidRPr="000C057A">
        <w:rPr>
          <w:rFonts w:ascii="Calibri" w:hAnsi="Calibri" w:cs="Times New Roman"/>
          <w:color w:val="000000" w:themeColor="text1"/>
          <w:lang w:eastAsia="en-GB"/>
        </w:rPr>
        <w:t>each hidden layer has 128 hidden units and is followed by a </w:t>
      </w:r>
      <w:proofErr w:type="spellStart"/>
      <w:r w:rsidRPr="000C057A">
        <w:rPr>
          <w:rFonts w:ascii="Calibri" w:hAnsi="Calibri" w:cs="Times New Roman"/>
          <w:color w:val="000000" w:themeColor="text1"/>
          <w:lang w:eastAsia="en-GB"/>
        </w:rPr>
        <w:t>ReLU</w:t>
      </w:r>
      <w:proofErr w:type="spellEnd"/>
      <w:r w:rsidRPr="000C057A">
        <w:rPr>
          <w:rFonts w:ascii="Calibri" w:hAnsi="Calibri" w:cs="Times New Roman"/>
          <w:color w:val="000000" w:themeColor="text1"/>
          <w:lang w:eastAsia="en-GB"/>
        </w:rPr>
        <w:t> activation layer</w:t>
      </w:r>
    </w:p>
    <w:p w14:paraId="5381D91A" w14:textId="77777777" w:rsidR="000C057A" w:rsidRPr="000C057A" w:rsidRDefault="000C057A" w:rsidP="000C057A">
      <w:pPr>
        <w:pStyle w:val="ListParagraph"/>
        <w:numPr>
          <w:ilvl w:val="1"/>
          <w:numId w:val="1"/>
        </w:numPr>
        <w:rPr>
          <w:rFonts w:ascii="Calibri" w:hAnsi="Calibri" w:cs="Times New Roman"/>
          <w:color w:val="000000" w:themeColor="text1"/>
          <w:lang w:eastAsia="en-GB"/>
        </w:rPr>
      </w:pPr>
      <w:r w:rsidRPr="000C057A">
        <w:rPr>
          <w:rFonts w:ascii="Calibri" w:hAnsi="Calibri" w:cs="Times New Roman"/>
          <w:color w:val="000000" w:themeColor="text1"/>
          <w:lang w:eastAsia="en-GB"/>
        </w:rPr>
        <w:lastRenderedPageBreak/>
        <w:t>one value stream network with a single hidden layer (128 hidden units) and is followed by a </w:t>
      </w:r>
      <w:proofErr w:type="spellStart"/>
      <w:r w:rsidRPr="000C057A">
        <w:rPr>
          <w:rFonts w:ascii="Calibri" w:hAnsi="Calibri" w:cs="Times New Roman"/>
          <w:color w:val="000000" w:themeColor="text1"/>
          <w:lang w:eastAsia="en-GB"/>
        </w:rPr>
        <w:t>ReLU</w:t>
      </w:r>
      <w:proofErr w:type="spellEnd"/>
      <w:r w:rsidRPr="000C057A">
        <w:rPr>
          <w:rFonts w:ascii="Calibri" w:hAnsi="Calibri" w:cs="Times New Roman"/>
          <w:color w:val="000000" w:themeColor="text1"/>
          <w:lang w:eastAsia="en-GB"/>
        </w:rPr>
        <w:t> activation layer. The output layer of the value stream is followed by a linear activation unit with 1 outputs</w:t>
      </w:r>
    </w:p>
    <w:p w14:paraId="37729C3A" w14:textId="77777777" w:rsidR="000C057A" w:rsidRPr="000C057A" w:rsidRDefault="000C057A" w:rsidP="000C057A">
      <w:pPr>
        <w:pStyle w:val="ListParagraph"/>
        <w:numPr>
          <w:ilvl w:val="1"/>
          <w:numId w:val="1"/>
        </w:numPr>
        <w:rPr>
          <w:rFonts w:ascii="Calibri" w:hAnsi="Calibri" w:cs="Times New Roman"/>
          <w:color w:val="000000" w:themeColor="text1"/>
          <w:lang w:eastAsia="en-GB"/>
        </w:rPr>
      </w:pPr>
      <w:r w:rsidRPr="000C057A">
        <w:rPr>
          <w:rFonts w:ascii="Calibri" w:hAnsi="Calibri" w:cs="Times New Roman"/>
          <w:color w:val="000000" w:themeColor="text1"/>
          <w:lang w:eastAsia="en-GB"/>
        </w:rPr>
        <w:t>one advantage stream network with a single hidden layer (128 hidden units) and is followed by a </w:t>
      </w:r>
      <w:proofErr w:type="spellStart"/>
      <w:r w:rsidRPr="000C057A">
        <w:rPr>
          <w:rFonts w:ascii="Calibri" w:hAnsi="Calibri" w:cs="Times New Roman"/>
          <w:color w:val="000000" w:themeColor="text1"/>
          <w:lang w:eastAsia="en-GB"/>
        </w:rPr>
        <w:t>ReLU</w:t>
      </w:r>
      <w:proofErr w:type="spellEnd"/>
      <w:r w:rsidRPr="000C057A">
        <w:rPr>
          <w:rFonts w:ascii="Calibri" w:hAnsi="Calibri" w:cs="Times New Roman"/>
          <w:color w:val="000000" w:themeColor="text1"/>
          <w:lang w:eastAsia="en-GB"/>
        </w:rPr>
        <w:t> activation layer. The output layer of the advantage stream is followed by a linear activation unit with 4 outputs</w:t>
      </w:r>
    </w:p>
    <w:p w14:paraId="367D7987" w14:textId="260F6060" w:rsidR="000C057A" w:rsidRPr="000C057A" w:rsidRDefault="000C057A" w:rsidP="000C057A">
      <w:pPr>
        <w:pStyle w:val="ListParagraph"/>
        <w:numPr>
          <w:ilvl w:val="1"/>
          <w:numId w:val="1"/>
        </w:numPr>
        <w:rPr>
          <w:rFonts w:ascii="Calibri" w:hAnsi="Calibri" w:cs="Times New Roman"/>
          <w:color w:val="000000" w:themeColor="text1"/>
          <w:lang w:eastAsia="en-GB"/>
        </w:rPr>
      </w:pPr>
      <w:r w:rsidRPr="000C057A">
        <w:rPr>
          <w:rFonts w:ascii="Calibri" w:hAnsi="Calibri" w:cs="Times New Roman"/>
          <w:color w:val="000000" w:themeColor="text1"/>
          <w:lang w:eastAsia="en-GB"/>
        </w:rPr>
        <w:t>addition of state value from value stream to the advantage values from the advantage stream to compute the q values</w:t>
      </w:r>
    </w:p>
    <w:p w14:paraId="1597EBC9" w14:textId="77777777" w:rsidR="000C057A" w:rsidRPr="00F314E0" w:rsidRDefault="000C057A" w:rsidP="000C057A">
      <w:pPr>
        <w:pStyle w:val="ListParagraph"/>
        <w:numPr>
          <w:ilvl w:val="0"/>
          <w:numId w:val="1"/>
        </w:numPr>
        <w:shd w:val="clear" w:color="auto" w:fill="FFFFFF"/>
        <w:tabs>
          <w:tab w:val="clear" w:pos="360"/>
          <w:tab w:val="num" w:pos="720"/>
        </w:tabs>
        <w:spacing w:after="240"/>
        <w:ind w:left="720"/>
        <w:jc w:val="both"/>
        <w:rPr>
          <w:rFonts w:ascii="Calibri" w:hAnsi="Calibri" w:cs="Times New Roman"/>
          <w:color w:val="000000" w:themeColor="text1"/>
          <w:lang w:eastAsia="en-GB"/>
        </w:rPr>
      </w:pPr>
      <w:r w:rsidRPr="00F314E0">
        <w:rPr>
          <w:rFonts w:ascii="Calibri" w:eastAsia="Times New Roman" w:hAnsi="Calibri" w:cs="Times New Roman"/>
          <w:color w:val="000000" w:themeColor="text1"/>
          <w:lang w:eastAsia="en-GB"/>
        </w:rPr>
        <w:t xml:space="preserve">Training </w:t>
      </w:r>
      <w:proofErr w:type="spellStart"/>
      <w:r w:rsidRPr="00F314E0">
        <w:rPr>
          <w:rFonts w:ascii="Calibri" w:eastAsia="Times New Roman" w:hAnsi="Calibri" w:cs="Times New Roman"/>
          <w:color w:val="000000" w:themeColor="text1"/>
          <w:lang w:eastAsia="en-GB"/>
        </w:rPr>
        <w:t>hyperparameters</w:t>
      </w:r>
      <w:proofErr w:type="spellEnd"/>
      <w:r w:rsidRPr="00F314E0">
        <w:rPr>
          <w:rFonts w:ascii="Calibri" w:eastAsia="Times New Roman" w:hAnsi="Calibri" w:cs="Times New Roman"/>
          <w:color w:val="000000" w:themeColor="text1"/>
          <w:lang w:eastAsia="en-GB"/>
        </w:rPr>
        <w:t xml:space="preserve"> </w:t>
      </w:r>
    </w:p>
    <w:p w14:paraId="003D4189" w14:textId="58BF82FB" w:rsidR="000C057A" w:rsidRPr="00F314E0" w:rsidRDefault="000C057A" w:rsidP="000C057A">
      <w:pPr>
        <w:pStyle w:val="ListParagraph"/>
        <w:numPr>
          <w:ilvl w:val="1"/>
          <w:numId w:val="1"/>
        </w:numPr>
        <w:shd w:val="clear" w:color="auto" w:fill="FFFFFF"/>
        <w:tabs>
          <w:tab w:val="clear" w:pos="1080"/>
          <w:tab w:val="num" w:pos="1440"/>
        </w:tabs>
        <w:spacing w:after="240"/>
        <w:ind w:left="1440"/>
        <w:jc w:val="both"/>
        <w:rPr>
          <w:rFonts w:ascii="Calibri" w:hAnsi="Calibri" w:cs="Times New Roman"/>
          <w:color w:val="000000" w:themeColor="text1"/>
          <w:lang w:eastAsia="en-GB"/>
        </w:rPr>
      </w:pPr>
      <w:r>
        <w:rPr>
          <w:rFonts w:ascii="Calibri" w:eastAsia="Times New Roman" w:hAnsi="Calibri" w:cs="Times New Roman"/>
          <w:color w:val="000000" w:themeColor="text1"/>
          <w:lang w:eastAsia="en-GB"/>
        </w:rPr>
        <w:t xml:space="preserve">Replay </w:t>
      </w:r>
      <w:r w:rsidRPr="00F314E0">
        <w:rPr>
          <w:rFonts w:ascii="Calibri" w:eastAsia="Times New Roman" w:hAnsi="Calibri" w:cs="Times New Roman"/>
          <w:color w:val="000000" w:themeColor="text1"/>
          <w:lang w:eastAsia="en-GB"/>
        </w:rPr>
        <w:t xml:space="preserve">Buffer </w:t>
      </w:r>
      <w:proofErr w:type="gramStart"/>
      <w:r w:rsidRPr="00F314E0">
        <w:rPr>
          <w:rFonts w:ascii="Calibri" w:eastAsia="Times New Roman" w:hAnsi="Calibri" w:cs="Times New Roman"/>
          <w:color w:val="000000" w:themeColor="text1"/>
          <w:lang w:eastAsia="en-GB"/>
        </w:rPr>
        <w:t>size :</w:t>
      </w:r>
      <w:proofErr w:type="gramEnd"/>
      <w:r w:rsidRPr="00F314E0">
        <w:rPr>
          <w:rFonts w:ascii="Calibri" w:eastAsia="Times New Roman" w:hAnsi="Calibri" w:cs="Times New Roman"/>
          <w:color w:val="000000" w:themeColor="text1"/>
          <w:lang w:eastAsia="en-GB"/>
        </w:rPr>
        <w:t xml:space="preserve"> </w:t>
      </w:r>
      <w:r>
        <w:rPr>
          <w:rFonts w:ascii="Calibri" w:eastAsia="Times New Roman" w:hAnsi="Calibri" w:cs="Times New Roman"/>
          <w:color w:val="000000" w:themeColor="text1"/>
          <w:lang w:eastAsia="en-GB"/>
        </w:rPr>
        <w:t>5</w:t>
      </w:r>
      <w:r w:rsidRPr="00F314E0">
        <w:rPr>
          <w:rFonts w:ascii="Calibri" w:eastAsia="Times New Roman" w:hAnsi="Calibri" w:cs="Times New Roman"/>
          <w:color w:val="000000" w:themeColor="text1"/>
          <w:lang w:eastAsia="en-GB"/>
        </w:rPr>
        <w:t xml:space="preserve">0,000 </w:t>
      </w:r>
    </w:p>
    <w:p w14:paraId="4907CB22" w14:textId="77777777" w:rsidR="000C057A" w:rsidRPr="00F314E0" w:rsidRDefault="000C057A" w:rsidP="000C057A">
      <w:pPr>
        <w:pStyle w:val="ListParagraph"/>
        <w:numPr>
          <w:ilvl w:val="1"/>
          <w:numId w:val="1"/>
        </w:numPr>
        <w:shd w:val="clear" w:color="auto" w:fill="FFFFFF"/>
        <w:tabs>
          <w:tab w:val="clear" w:pos="1080"/>
          <w:tab w:val="num" w:pos="1440"/>
        </w:tabs>
        <w:spacing w:after="240"/>
        <w:ind w:left="1440"/>
        <w:jc w:val="both"/>
        <w:rPr>
          <w:rFonts w:ascii="Calibri" w:hAnsi="Calibri" w:cs="Times New Roman"/>
          <w:color w:val="000000" w:themeColor="text1"/>
          <w:lang w:eastAsia="en-GB"/>
        </w:rPr>
      </w:pPr>
      <w:r w:rsidRPr="00F314E0">
        <w:rPr>
          <w:rFonts w:ascii="Calibri" w:eastAsia="Times New Roman" w:hAnsi="Calibri" w:cs="Times New Roman"/>
          <w:color w:val="000000" w:themeColor="text1"/>
          <w:lang w:eastAsia="en-GB"/>
        </w:rPr>
        <w:t xml:space="preserve">Batch </w:t>
      </w:r>
      <w:proofErr w:type="gramStart"/>
      <w:r w:rsidRPr="00F314E0">
        <w:rPr>
          <w:rFonts w:ascii="Calibri" w:eastAsia="Times New Roman" w:hAnsi="Calibri" w:cs="Times New Roman"/>
          <w:color w:val="000000" w:themeColor="text1"/>
          <w:lang w:eastAsia="en-GB"/>
        </w:rPr>
        <w:t>size :</w:t>
      </w:r>
      <w:proofErr w:type="gramEnd"/>
      <w:r w:rsidRPr="00F314E0">
        <w:rPr>
          <w:rFonts w:ascii="Calibri" w:eastAsia="Times New Roman" w:hAnsi="Calibri" w:cs="Times New Roman"/>
          <w:color w:val="000000" w:themeColor="text1"/>
          <w:lang w:eastAsia="en-GB"/>
        </w:rPr>
        <w:t xml:space="preserve"> 128 </w:t>
      </w:r>
    </w:p>
    <w:p w14:paraId="4B08B131" w14:textId="77777777" w:rsidR="000C057A" w:rsidRPr="00F314E0" w:rsidRDefault="000C057A" w:rsidP="000C057A">
      <w:pPr>
        <w:pStyle w:val="ListParagraph"/>
        <w:numPr>
          <w:ilvl w:val="1"/>
          <w:numId w:val="1"/>
        </w:numPr>
        <w:shd w:val="clear" w:color="auto" w:fill="FFFFFF"/>
        <w:tabs>
          <w:tab w:val="clear" w:pos="1080"/>
          <w:tab w:val="num" w:pos="1440"/>
        </w:tabs>
        <w:spacing w:after="240"/>
        <w:ind w:left="1440"/>
        <w:jc w:val="both"/>
        <w:rPr>
          <w:rFonts w:ascii="Calibri" w:hAnsi="Calibri" w:cs="Times New Roman"/>
          <w:color w:val="000000" w:themeColor="text1"/>
          <w:lang w:eastAsia="en-GB"/>
        </w:rPr>
      </w:pPr>
      <w:proofErr w:type="gramStart"/>
      <w:r w:rsidRPr="00F314E0">
        <w:rPr>
          <w:rFonts w:ascii="Calibri" w:eastAsia="Times New Roman" w:hAnsi="Calibri" w:cs="Times New Roman"/>
          <w:color w:val="000000" w:themeColor="text1"/>
          <w:lang w:eastAsia="en-GB"/>
        </w:rPr>
        <w:t>γ :</w:t>
      </w:r>
      <w:proofErr w:type="gramEnd"/>
      <w:r w:rsidRPr="00F314E0">
        <w:rPr>
          <w:rFonts w:ascii="Calibri" w:eastAsia="Times New Roman" w:hAnsi="Calibri" w:cs="Times New Roman"/>
          <w:color w:val="000000" w:themeColor="text1"/>
          <w:lang w:eastAsia="en-GB"/>
        </w:rPr>
        <w:t xml:space="preserve"> 0.99 </w:t>
      </w:r>
    </w:p>
    <w:p w14:paraId="278284DC" w14:textId="77777777" w:rsidR="000C057A" w:rsidRPr="00F314E0" w:rsidRDefault="000C057A" w:rsidP="000C057A">
      <w:pPr>
        <w:pStyle w:val="ListParagraph"/>
        <w:numPr>
          <w:ilvl w:val="1"/>
          <w:numId w:val="1"/>
        </w:numPr>
        <w:shd w:val="clear" w:color="auto" w:fill="FFFFFF"/>
        <w:tabs>
          <w:tab w:val="clear" w:pos="1080"/>
          <w:tab w:val="num" w:pos="1440"/>
        </w:tabs>
        <w:spacing w:after="240"/>
        <w:ind w:left="1440"/>
        <w:jc w:val="both"/>
        <w:rPr>
          <w:rFonts w:ascii="Calibri" w:hAnsi="Calibri" w:cs="Times New Roman"/>
          <w:color w:val="000000" w:themeColor="text1"/>
          <w:lang w:eastAsia="en-GB"/>
        </w:rPr>
      </w:pPr>
      <w:proofErr w:type="gramStart"/>
      <w:r w:rsidRPr="00F314E0">
        <w:rPr>
          <w:rFonts w:ascii="Calibri" w:eastAsia="Times New Roman" w:hAnsi="Calibri" w:cs="Times New Roman"/>
          <w:color w:val="000000" w:themeColor="text1"/>
          <w:lang w:eastAsia="en-GB"/>
        </w:rPr>
        <w:t>τ :</w:t>
      </w:r>
      <w:proofErr w:type="gramEnd"/>
      <w:r w:rsidRPr="00F314E0">
        <w:rPr>
          <w:rFonts w:ascii="Calibri" w:eastAsia="Times New Roman" w:hAnsi="Calibri" w:cs="Times New Roman"/>
          <w:color w:val="000000" w:themeColor="text1"/>
          <w:lang w:eastAsia="en-GB"/>
        </w:rPr>
        <w:t xml:space="preserve"> 0.001</w:t>
      </w:r>
    </w:p>
    <w:p w14:paraId="552FC084" w14:textId="60366876" w:rsidR="000C057A" w:rsidRPr="00F314E0" w:rsidRDefault="000C057A" w:rsidP="000C057A">
      <w:pPr>
        <w:pStyle w:val="ListParagraph"/>
        <w:numPr>
          <w:ilvl w:val="1"/>
          <w:numId w:val="1"/>
        </w:numPr>
        <w:shd w:val="clear" w:color="auto" w:fill="FFFFFF"/>
        <w:tabs>
          <w:tab w:val="clear" w:pos="1080"/>
          <w:tab w:val="num" w:pos="1440"/>
        </w:tabs>
        <w:spacing w:after="240"/>
        <w:ind w:left="1440"/>
        <w:jc w:val="both"/>
        <w:rPr>
          <w:rFonts w:ascii="Calibri" w:hAnsi="Calibri" w:cs="Times New Roman"/>
          <w:color w:val="000000" w:themeColor="text1"/>
          <w:lang w:eastAsia="en-GB"/>
        </w:rPr>
      </w:pPr>
      <w:r w:rsidRPr="00F314E0">
        <w:rPr>
          <w:rFonts w:ascii="Calibri" w:eastAsia="Times New Roman" w:hAnsi="Calibri" w:cs="Times New Roman"/>
          <w:color w:val="000000" w:themeColor="text1"/>
          <w:lang w:eastAsia="en-GB"/>
        </w:rPr>
        <w:t xml:space="preserve">learning </w:t>
      </w:r>
      <w:proofErr w:type="gramStart"/>
      <w:r w:rsidRPr="00F314E0">
        <w:rPr>
          <w:rFonts w:ascii="Calibri" w:eastAsia="Times New Roman" w:hAnsi="Calibri" w:cs="Times New Roman"/>
          <w:color w:val="000000" w:themeColor="text1"/>
          <w:lang w:eastAsia="en-GB"/>
        </w:rPr>
        <w:t>rate</w:t>
      </w:r>
      <w:r>
        <w:rPr>
          <w:rFonts w:ascii="Calibri" w:eastAsia="Times New Roman" w:hAnsi="Calibri" w:cs="Times New Roman"/>
          <w:color w:val="000000" w:themeColor="text1"/>
          <w:lang w:eastAsia="en-GB"/>
        </w:rPr>
        <w:t xml:space="preserve"> </w:t>
      </w:r>
      <w:r w:rsidRPr="00F314E0">
        <w:rPr>
          <w:rFonts w:ascii="Calibri" w:eastAsia="Times New Roman" w:hAnsi="Calibri" w:cs="Times New Roman"/>
          <w:color w:val="000000" w:themeColor="text1"/>
          <w:lang w:eastAsia="en-GB"/>
        </w:rPr>
        <w:t>:</w:t>
      </w:r>
      <w:proofErr w:type="gramEnd"/>
      <w:r w:rsidRPr="00F314E0">
        <w:rPr>
          <w:rFonts w:ascii="Calibri" w:eastAsia="Times New Roman" w:hAnsi="Calibri" w:cs="Times New Roman"/>
          <w:color w:val="000000" w:themeColor="text1"/>
          <w:lang w:eastAsia="en-GB"/>
        </w:rPr>
        <w:t xml:space="preserve"> 0.00</w:t>
      </w:r>
      <w:r>
        <w:rPr>
          <w:rFonts w:ascii="Calibri" w:eastAsia="Times New Roman" w:hAnsi="Calibri" w:cs="Times New Roman"/>
          <w:color w:val="000000" w:themeColor="text1"/>
          <w:lang w:eastAsia="en-GB"/>
        </w:rPr>
        <w:t>05</w:t>
      </w:r>
      <w:r w:rsidRPr="00F314E0">
        <w:rPr>
          <w:rFonts w:ascii="Calibri" w:eastAsia="Times New Roman" w:hAnsi="Calibri" w:cs="Times New Roman"/>
          <w:color w:val="000000" w:themeColor="text1"/>
          <w:lang w:eastAsia="en-GB"/>
        </w:rPr>
        <w:t xml:space="preserve"> </w:t>
      </w:r>
    </w:p>
    <w:p w14:paraId="3193D5A2" w14:textId="600E08BE" w:rsidR="000C057A" w:rsidRPr="006F3E3A" w:rsidRDefault="006F3E3A" w:rsidP="000C057A">
      <w:pPr>
        <w:pStyle w:val="ListParagraph"/>
        <w:numPr>
          <w:ilvl w:val="1"/>
          <w:numId w:val="1"/>
        </w:numPr>
        <w:shd w:val="clear" w:color="auto" w:fill="FFFFFF"/>
        <w:tabs>
          <w:tab w:val="clear" w:pos="1080"/>
          <w:tab w:val="num" w:pos="1440"/>
        </w:tabs>
        <w:spacing w:after="240"/>
        <w:ind w:left="1440"/>
        <w:jc w:val="both"/>
        <w:rPr>
          <w:rFonts w:ascii="Calibri" w:hAnsi="Calibri" w:cs="Times New Roman"/>
          <w:color w:val="000000" w:themeColor="text1"/>
          <w:lang w:eastAsia="en-GB"/>
        </w:rPr>
      </w:pPr>
      <w:r>
        <w:rPr>
          <w:rFonts w:ascii="Calibri" w:eastAsia="Times New Roman" w:hAnsi="Calibri" w:cs="Times New Roman"/>
          <w:color w:val="000000" w:themeColor="text1"/>
          <w:lang w:eastAsia="en-GB"/>
        </w:rPr>
        <w:t>P</w:t>
      </w:r>
      <w:r w:rsidRPr="006F3E3A">
        <w:rPr>
          <w:rFonts w:ascii="Calibri" w:eastAsia="Times New Roman" w:hAnsi="Calibri" w:cs="Times New Roman"/>
          <w:color w:val="000000" w:themeColor="text1"/>
          <w:lang w:eastAsia="en-GB"/>
        </w:rPr>
        <w:t>rioritized Experience Replay</w:t>
      </w:r>
      <w:r>
        <w:rPr>
          <w:rFonts w:ascii="Calibri" w:eastAsia="Times New Roman" w:hAnsi="Calibri" w:cs="Times New Roman"/>
          <w:color w:val="000000" w:themeColor="text1"/>
          <w:lang w:eastAsia="en-GB"/>
        </w:rPr>
        <w:t xml:space="preserve">, </w:t>
      </w:r>
      <w:r>
        <w:rPr>
          <w:rFonts w:ascii="Calibri" w:eastAsia="Times New Roman" w:hAnsi="Calibri" w:cs="Times New Roman"/>
          <w:color w:val="000000" w:themeColor="text1"/>
          <w:lang w:eastAsia="en-GB"/>
        </w:rPr>
        <w:t xml:space="preserve">parameter </w:t>
      </w:r>
      <w:r>
        <w:rPr>
          <w:rFonts w:ascii="Calibri" w:eastAsia="Times New Roman" w:hAnsi="Calibri" w:cs="Times New Roman"/>
          <w:color w:val="000000" w:themeColor="text1"/>
          <w:lang w:eastAsia="en-GB"/>
        </w:rPr>
        <w:t>E</w:t>
      </w:r>
      <w:r w:rsidR="000C057A" w:rsidRPr="00F314E0">
        <w:rPr>
          <w:rFonts w:ascii="Calibri" w:eastAsia="Times New Roman" w:hAnsi="Calibri" w:cs="Times New Roman"/>
          <w:color w:val="000000" w:themeColor="text1"/>
          <w:lang w:eastAsia="en-GB"/>
        </w:rPr>
        <w:t xml:space="preserve">: </w:t>
      </w:r>
      <w:r w:rsidRPr="006F3E3A">
        <w:rPr>
          <w:rFonts w:ascii="Calibri" w:eastAsia="Times New Roman" w:hAnsi="Calibri" w:cs="Times New Roman"/>
          <w:color w:val="000000" w:themeColor="text1"/>
          <w:lang w:eastAsia="en-GB"/>
        </w:rPr>
        <w:t>1e-5</w:t>
      </w:r>
    </w:p>
    <w:p w14:paraId="187828DA" w14:textId="1F8ADC01" w:rsidR="006F3E3A" w:rsidRPr="006F3E3A" w:rsidRDefault="006F3E3A" w:rsidP="006F3E3A">
      <w:pPr>
        <w:pStyle w:val="ListParagraph"/>
        <w:numPr>
          <w:ilvl w:val="1"/>
          <w:numId w:val="1"/>
        </w:numPr>
        <w:shd w:val="clear" w:color="auto" w:fill="FFFFFF"/>
        <w:tabs>
          <w:tab w:val="clear" w:pos="1080"/>
          <w:tab w:val="num" w:pos="1440"/>
        </w:tabs>
        <w:spacing w:after="240"/>
        <w:ind w:left="1440"/>
        <w:jc w:val="both"/>
        <w:rPr>
          <w:rFonts w:ascii="Calibri" w:hAnsi="Calibri" w:cs="Times New Roman"/>
          <w:color w:val="000000" w:themeColor="text1"/>
          <w:lang w:eastAsia="en-GB"/>
        </w:rPr>
      </w:pPr>
      <w:r>
        <w:rPr>
          <w:rFonts w:ascii="Calibri" w:eastAsia="Times New Roman" w:hAnsi="Calibri" w:cs="Times New Roman"/>
          <w:color w:val="000000" w:themeColor="text1"/>
          <w:lang w:eastAsia="en-GB"/>
        </w:rPr>
        <w:t>P</w:t>
      </w:r>
      <w:r w:rsidRPr="006F3E3A">
        <w:rPr>
          <w:rFonts w:ascii="Calibri" w:eastAsia="Times New Roman" w:hAnsi="Calibri" w:cs="Times New Roman"/>
          <w:color w:val="000000" w:themeColor="text1"/>
          <w:lang w:eastAsia="en-GB"/>
        </w:rPr>
        <w:t>rioritized Experience Replay</w:t>
      </w:r>
      <w:r>
        <w:rPr>
          <w:rFonts w:ascii="Calibri" w:eastAsia="Times New Roman" w:hAnsi="Calibri" w:cs="Times New Roman"/>
          <w:color w:val="000000" w:themeColor="text1"/>
          <w:lang w:eastAsia="en-GB"/>
        </w:rPr>
        <w:t xml:space="preserve">, </w:t>
      </w:r>
      <w:r>
        <w:rPr>
          <w:rFonts w:ascii="Calibri" w:eastAsia="Times New Roman" w:hAnsi="Calibri" w:cs="Times New Roman"/>
          <w:color w:val="000000" w:themeColor="text1"/>
          <w:lang w:eastAsia="en-GB"/>
        </w:rPr>
        <w:t xml:space="preserve">parameter </w:t>
      </w:r>
      <w:r>
        <w:rPr>
          <w:rFonts w:ascii="Calibri" w:eastAsia="Times New Roman" w:hAnsi="Calibri" w:cs="Times New Roman"/>
          <w:color w:val="000000" w:themeColor="text1"/>
          <w:lang w:eastAsia="en-GB"/>
        </w:rPr>
        <w:t>A</w:t>
      </w:r>
      <w:r w:rsidRPr="00F314E0">
        <w:rPr>
          <w:rFonts w:ascii="Calibri" w:eastAsia="Times New Roman" w:hAnsi="Calibri" w:cs="Times New Roman"/>
          <w:color w:val="000000" w:themeColor="text1"/>
          <w:lang w:eastAsia="en-GB"/>
        </w:rPr>
        <w:t>:</w:t>
      </w:r>
      <w:r>
        <w:rPr>
          <w:rFonts w:ascii="Calibri" w:eastAsia="Times New Roman" w:hAnsi="Calibri" w:cs="Times New Roman"/>
          <w:color w:val="000000" w:themeColor="text1"/>
          <w:lang w:eastAsia="en-GB"/>
        </w:rPr>
        <w:t xml:space="preserve"> 0.6</w:t>
      </w:r>
    </w:p>
    <w:p w14:paraId="3B13B679" w14:textId="59C3A97A" w:rsidR="006F3E3A" w:rsidRPr="006F3E3A" w:rsidRDefault="006F3E3A" w:rsidP="006F3E3A">
      <w:pPr>
        <w:pStyle w:val="ListParagraph"/>
        <w:numPr>
          <w:ilvl w:val="1"/>
          <w:numId w:val="1"/>
        </w:numPr>
        <w:shd w:val="clear" w:color="auto" w:fill="FFFFFF"/>
        <w:tabs>
          <w:tab w:val="clear" w:pos="1080"/>
          <w:tab w:val="num" w:pos="1440"/>
        </w:tabs>
        <w:spacing w:after="240"/>
        <w:ind w:left="1440"/>
        <w:jc w:val="both"/>
        <w:rPr>
          <w:rFonts w:ascii="Calibri" w:hAnsi="Calibri" w:cs="Times New Roman"/>
          <w:color w:val="000000" w:themeColor="text1"/>
          <w:lang w:eastAsia="en-GB"/>
        </w:rPr>
      </w:pPr>
      <w:r>
        <w:rPr>
          <w:rFonts w:ascii="Calibri" w:eastAsia="Times New Roman" w:hAnsi="Calibri" w:cs="Times New Roman"/>
          <w:color w:val="000000" w:themeColor="text1"/>
          <w:lang w:eastAsia="en-GB"/>
        </w:rPr>
        <w:t>P</w:t>
      </w:r>
      <w:r w:rsidRPr="006F3E3A">
        <w:rPr>
          <w:rFonts w:ascii="Calibri" w:eastAsia="Times New Roman" w:hAnsi="Calibri" w:cs="Times New Roman"/>
          <w:color w:val="000000" w:themeColor="text1"/>
          <w:lang w:eastAsia="en-GB"/>
        </w:rPr>
        <w:t>rioritized Experience Replay</w:t>
      </w:r>
      <w:r>
        <w:rPr>
          <w:rFonts w:ascii="Calibri" w:eastAsia="Times New Roman" w:hAnsi="Calibri" w:cs="Times New Roman"/>
          <w:color w:val="000000" w:themeColor="text1"/>
          <w:lang w:eastAsia="en-GB"/>
        </w:rPr>
        <w:t xml:space="preserve">, </w:t>
      </w:r>
      <w:r>
        <w:rPr>
          <w:rFonts w:ascii="Calibri" w:eastAsia="Times New Roman" w:hAnsi="Calibri" w:cs="Times New Roman"/>
          <w:color w:val="000000" w:themeColor="text1"/>
          <w:lang w:eastAsia="en-GB"/>
        </w:rPr>
        <w:t xml:space="preserve">parameter </w:t>
      </w:r>
      <w:r>
        <w:rPr>
          <w:rFonts w:ascii="Calibri" w:eastAsia="Times New Roman" w:hAnsi="Calibri" w:cs="Times New Roman"/>
          <w:color w:val="000000" w:themeColor="text1"/>
          <w:lang w:eastAsia="en-GB"/>
        </w:rPr>
        <w:t>B</w:t>
      </w:r>
      <w:r w:rsidRPr="00F314E0">
        <w:rPr>
          <w:rFonts w:ascii="Calibri" w:eastAsia="Times New Roman" w:hAnsi="Calibri" w:cs="Times New Roman"/>
          <w:color w:val="000000" w:themeColor="text1"/>
          <w:lang w:eastAsia="en-GB"/>
        </w:rPr>
        <w:t>:</w:t>
      </w:r>
      <w:r>
        <w:rPr>
          <w:rFonts w:ascii="Calibri" w:eastAsia="Times New Roman" w:hAnsi="Calibri" w:cs="Times New Roman"/>
          <w:color w:val="000000" w:themeColor="text1"/>
          <w:lang w:eastAsia="en-GB"/>
        </w:rPr>
        <w:t xml:space="preserve"> </w:t>
      </w:r>
      <w:r>
        <w:rPr>
          <w:rFonts w:ascii="Calibri" w:eastAsia="Times New Roman" w:hAnsi="Calibri" w:cs="Times New Roman"/>
          <w:color w:val="000000" w:themeColor="text1"/>
          <w:lang w:eastAsia="en-GB"/>
        </w:rPr>
        <w:t>0.4</w:t>
      </w:r>
    </w:p>
    <w:p w14:paraId="767482B8" w14:textId="4327B500" w:rsidR="000C057A" w:rsidRPr="006F3E3A" w:rsidRDefault="006F3E3A" w:rsidP="000C057A">
      <w:pPr>
        <w:pStyle w:val="ListParagraph"/>
        <w:numPr>
          <w:ilvl w:val="1"/>
          <w:numId w:val="1"/>
        </w:numPr>
        <w:shd w:val="clear" w:color="auto" w:fill="FFFFFF"/>
        <w:tabs>
          <w:tab w:val="clear" w:pos="1080"/>
          <w:tab w:val="num" w:pos="1440"/>
        </w:tabs>
        <w:spacing w:after="240"/>
        <w:ind w:left="1440"/>
        <w:jc w:val="both"/>
        <w:rPr>
          <w:rFonts w:ascii="Calibri" w:hAnsi="Calibri" w:cs="Times New Roman"/>
          <w:color w:val="000000" w:themeColor="text1"/>
          <w:lang w:eastAsia="en-GB"/>
        </w:rPr>
      </w:pPr>
      <w:r>
        <w:rPr>
          <w:rFonts w:ascii="Calibri" w:eastAsia="Times New Roman" w:hAnsi="Calibri" w:cs="Times New Roman"/>
          <w:color w:val="000000" w:themeColor="text1"/>
          <w:lang w:eastAsia="en-GB"/>
        </w:rPr>
        <w:t>parameter B</w:t>
      </w:r>
      <w:r w:rsidRPr="006F3E3A">
        <w:rPr>
          <w:rFonts w:ascii="Calibri" w:hAnsi="Calibri" w:cs="Times New Roman"/>
          <w:color w:val="000000" w:themeColor="text1"/>
          <w:lang w:eastAsia="en-GB"/>
        </w:rPr>
        <w:t xml:space="preserve"> increment per learning </w:t>
      </w:r>
      <w:proofErr w:type="gramStart"/>
      <w:r w:rsidRPr="006F3E3A">
        <w:rPr>
          <w:rFonts w:ascii="Calibri" w:hAnsi="Calibri" w:cs="Times New Roman"/>
          <w:color w:val="000000" w:themeColor="text1"/>
          <w:lang w:eastAsia="en-GB"/>
        </w:rPr>
        <w:t>step</w:t>
      </w:r>
      <w:r>
        <w:rPr>
          <w:rFonts w:ascii="Calibri" w:hAnsi="Calibri" w:cs="Times New Roman"/>
          <w:color w:val="000000" w:themeColor="text1"/>
          <w:lang w:eastAsia="en-GB"/>
        </w:rPr>
        <w:t xml:space="preserve"> :</w:t>
      </w:r>
      <w:proofErr w:type="gramEnd"/>
      <w:r>
        <w:rPr>
          <w:rFonts w:ascii="Calibri" w:hAnsi="Calibri" w:cs="Times New Roman"/>
          <w:color w:val="000000" w:themeColor="text1"/>
          <w:lang w:eastAsia="en-GB"/>
        </w:rPr>
        <w:t xml:space="preserve"> </w:t>
      </w:r>
      <w:r w:rsidRPr="006F3E3A">
        <w:rPr>
          <w:rFonts w:ascii="Calibri" w:hAnsi="Calibri" w:cs="Times New Roman"/>
          <w:color w:val="000000" w:themeColor="text1"/>
          <w:lang w:eastAsia="en-GB"/>
        </w:rPr>
        <w:t>0.000005</w:t>
      </w:r>
    </w:p>
    <w:p w14:paraId="0120165D" w14:textId="77777777" w:rsidR="002C02E9" w:rsidRDefault="002C02E9" w:rsidP="00BC41E0">
      <w:pPr>
        <w:pStyle w:val="Heading3"/>
        <w:shd w:val="clear" w:color="auto" w:fill="FFFFFF"/>
        <w:spacing w:before="360" w:after="240"/>
        <w:jc w:val="both"/>
        <w:rPr>
          <w:rFonts w:ascii="Calibri" w:eastAsia="Times New Roman" w:hAnsi="Calibri"/>
          <w:b/>
          <w:color w:val="000000" w:themeColor="text1"/>
        </w:rPr>
      </w:pPr>
      <w:r w:rsidRPr="00BC41E0">
        <w:rPr>
          <w:rFonts w:ascii="Calibri" w:eastAsia="Times New Roman" w:hAnsi="Calibri"/>
          <w:b/>
          <w:color w:val="000000" w:themeColor="text1"/>
        </w:rPr>
        <w:t>Plot of rewards</w:t>
      </w:r>
    </w:p>
    <w:p w14:paraId="2D511300" w14:textId="146F1754" w:rsidR="0096105B" w:rsidRPr="0096105B" w:rsidRDefault="0096105B" w:rsidP="0096105B">
      <w:r>
        <w:rPr>
          <w:noProof/>
          <w:lang w:eastAsia="en-GB"/>
        </w:rPr>
        <w:drawing>
          <wp:inline distT="0" distB="0" distL="0" distR="0" wp14:anchorId="6F223ECC" wp14:editId="36451CD0">
            <wp:extent cx="5751830" cy="5888990"/>
            <wp:effectExtent l="0" t="0" r="0" b="3810"/>
            <wp:docPr id="2" name="Picture 2" descr="../../../../Desktop/Screenshot%202020-06-15%20at%2000.24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shot%202020-06-15%20at%2000.24.4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588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69742" w14:textId="77777777" w:rsidR="002C02E9" w:rsidRPr="00BC41E0" w:rsidRDefault="002C02E9" w:rsidP="00BC41E0">
      <w:pPr>
        <w:pStyle w:val="Heading3"/>
        <w:shd w:val="clear" w:color="auto" w:fill="FFFFFF"/>
        <w:spacing w:before="360" w:after="240"/>
        <w:jc w:val="both"/>
        <w:rPr>
          <w:rFonts w:ascii="Calibri" w:eastAsia="Times New Roman" w:hAnsi="Calibri"/>
          <w:b/>
          <w:color w:val="000000" w:themeColor="text1"/>
          <w:lang w:eastAsia="en-GB"/>
        </w:rPr>
      </w:pPr>
      <w:r w:rsidRPr="00BC41E0">
        <w:rPr>
          <w:rFonts w:ascii="Calibri" w:eastAsia="Times New Roman" w:hAnsi="Calibri"/>
          <w:b/>
          <w:color w:val="000000" w:themeColor="text1"/>
        </w:rPr>
        <w:t>Ideas for future Work</w:t>
      </w:r>
    </w:p>
    <w:p w14:paraId="5BD7A1EF" w14:textId="77777777" w:rsidR="00070F79" w:rsidRDefault="006F3E3A" w:rsidP="00070F79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both"/>
        <w:rPr>
          <w:rFonts w:ascii="Calibri" w:eastAsia="Times New Roman" w:hAnsi="Calibri"/>
          <w:color w:val="000000" w:themeColor="text1"/>
          <w:lang w:eastAsia="en-GB"/>
        </w:rPr>
      </w:pPr>
      <w:r w:rsidRPr="006F3E3A">
        <w:rPr>
          <w:rStyle w:val="Emphasis"/>
          <w:rFonts w:ascii="Calibri" w:eastAsia="Times New Roman" w:hAnsi="Calibri"/>
          <w:b/>
          <w:bCs/>
          <w:color w:val="000000" w:themeColor="text1"/>
        </w:rPr>
        <w:t>Learning Faster</w:t>
      </w:r>
      <w:r w:rsidR="002C02E9" w:rsidRPr="00BC41E0">
        <w:rPr>
          <w:rFonts w:ascii="Calibri" w:eastAsia="Times New Roman" w:hAnsi="Calibri"/>
          <w:color w:val="000000" w:themeColor="text1"/>
        </w:rPr>
        <w:t xml:space="preserve">: </w:t>
      </w:r>
      <w:r>
        <w:rPr>
          <w:rFonts w:ascii="Calibri" w:eastAsia="Times New Roman" w:hAnsi="Calibri"/>
          <w:color w:val="000000" w:themeColor="text1"/>
        </w:rPr>
        <w:t>Most of the time was spend on the implementation of the modification of vanilla DQN</w:t>
      </w:r>
      <w:r w:rsidR="002C02E9" w:rsidRPr="00BC41E0">
        <w:rPr>
          <w:rFonts w:ascii="Calibri" w:eastAsia="Times New Roman" w:hAnsi="Calibri"/>
          <w:color w:val="000000" w:themeColor="text1"/>
        </w:rPr>
        <w:t>.</w:t>
      </w:r>
      <w:r>
        <w:rPr>
          <w:rFonts w:ascii="Calibri" w:eastAsia="Times New Roman" w:hAnsi="Calibri"/>
          <w:color w:val="000000" w:themeColor="text1"/>
        </w:rPr>
        <w:t xml:space="preserve"> Though careful analysis of the code and hyper parameter is required to learn the agent quickly.</w:t>
      </w:r>
    </w:p>
    <w:p w14:paraId="08A8F2D3" w14:textId="623541E3" w:rsidR="002C02E9" w:rsidRPr="00070F79" w:rsidRDefault="002C02E9" w:rsidP="00070F79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both"/>
        <w:rPr>
          <w:rFonts w:ascii="Calibri" w:eastAsia="Times New Roman" w:hAnsi="Calibri"/>
          <w:color w:val="000000" w:themeColor="text1"/>
          <w:lang w:eastAsia="en-GB"/>
        </w:rPr>
      </w:pPr>
      <w:r w:rsidRPr="00070F79">
        <w:rPr>
          <w:rFonts w:ascii="Calibri" w:eastAsia="Times New Roman" w:hAnsi="Calibri" w:cs="Times New Roman"/>
          <w:b/>
          <w:bCs/>
          <w:color w:val="000000" w:themeColor="text1"/>
          <w:shd w:val="clear" w:color="auto" w:fill="FFFFFF"/>
          <w:lang w:eastAsia="en-GB"/>
        </w:rPr>
        <w:t>Other algorithms</w:t>
      </w:r>
      <w:r w:rsidRPr="00070F79">
        <w:rPr>
          <w:rFonts w:ascii="Calibri" w:eastAsia="Times New Roman" w:hAnsi="Calibri" w:cs="Times New Roman"/>
          <w:bCs/>
          <w:color w:val="000000" w:themeColor="text1"/>
          <w:shd w:val="clear" w:color="auto" w:fill="FFFFFF"/>
          <w:lang w:eastAsia="en-GB"/>
        </w:rPr>
        <w:t>: Solving the same environment with other algorithms like</w:t>
      </w:r>
      <w:r w:rsidRPr="00070F79">
        <w:rPr>
          <w:rFonts w:ascii="Calibri" w:eastAsia="Times New Roman" w:hAnsi="Calibri" w:cs="Times New Roman"/>
          <w:color w:val="000000" w:themeColor="text1"/>
          <w:lang w:eastAsia="en-GB"/>
        </w:rPr>
        <w:t>, A3C</w:t>
      </w:r>
      <w:r w:rsidR="00070F79" w:rsidRPr="00070F79">
        <w:rPr>
          <w:rFonts w:ascii="Calibri" w:eastAsia="Times New Roman" w:hAnsi="Calibri" w:cs="Times New Roman"/>
          <w:color w:val="000000" w:themeColor="text1"/>
          <w:lang w:eastAsia="en-GB"/>
        </w:rPr>
        <w:t xml:space="preserve">, </w:t>
      </w:r>
      <w:r w:rsidR="00070F79" w:rsidRPr="00070F79">
        <w:rPr>
          <w:rFonts w:ascii="Calibri" w:eastAsia="Times New Roman" w:hAnsi="Calibri" w:cs="Times New Roman"/>
          <w:bCs/>
          <w:color w:val="000000" w:themeColor="text1"/>
          <w:lang w:eastAsia="en-GB"/>
        </w:rPr>
        <w:t>Distrib</w:t>
      </w:r>
      <w:r w:rsidR="00070F79" w:rsidRPr="00070F79">
        <w:rPr>
          <w:rFonts w:ascii="Calibri" w:eastAsia="Times New Roman" w:hAnsi="Calibri" w:cs="Times New Roman"/>
          <w:bCs/>
          <w:color w:val="000000" w:themeColor="text1"/>
          <w:lang w:eastAsia="en-GB"/>
        </w:rPr>
        <w:t>u</w:t>
      </w:r>
      <w:r w:rsidR="00070F79" w:rsidRPr="00070F79">
        <w:rPr>
          <w:rFonts w:ascii="Calibri" w:eastAsia="Times New Roman" w:hAnsi="Calibri" w:cs="Times New Roman"/>
          <w:bCs/>
          <w:color w:val="000000" w:themeColor="text1"/>
          <w:lang w:eastAsia="en-GB"/>
        </w:rPr>
        <w:t>tional DQN</w:t>
      </w:r>
      <w:r w:rsidR="00070F79" w:rsidRPr="00070F79">
        <w:rPr>
          <w:rFonts w:ascii="Calibri" w:eastAsia="Times New Roman" w:hAnsi="Calibri"/>
          <w:color w:val="000000" w:themeColor="text1"/>
          <w:lang w:eastAsia="en-GB"/>
        </w:rPr>
        <w:t xml:space="preserve">, </w:t>
      </w:r>
      <w:r w:rsidR="00070F79" w:rsidRPr="00070F79">
        <w:rPr>
          <w:rFonts w:ascii="Calibri" w:eastAsia="Times New Roman" w:hAnsi="Calibri" w:cs="Times New Roman"/>
          <w:bCs/>
          <w:color w:val="000000" w:themeColor="text1"/>
          <w:lang w:eastAsia="en-GB"/>
        </w:rPr>
        <w:t>Noisy DQN</w:t>
      </w:r>
      <w:r w:rsidR="00070F79">
        <w:rPr>
          <w:rFonts w:ascii="Calibri" w:eastAsia="Times New Roman" w:hAnsi="Calibri"/>
          <w:color w:val="000000" w:themeColor="text1"/>
          <w:lang w:eastAsia="en-GB"/>
        </w:rPr>
        <w:t xml:space="preserve">. </w:t>
      </w:r>
      <w:proofErr w:type="gramStart"/>
      <w:r w:rsidR="00070F79">
        <w:rPr>
          <w:rFonts w:ascii="Calibri" w:eastAsia="Times New Roman" w:hAnsi="Calibri"/>
          <w:color w:val="000000" w:themeColor="text1"/>
          <w:lang w:eastAsia="en-GB"/>
        </w:rPr>
        <w:t>Finally</w:t>
      </w:r>
      <w:proofErr w:type="gramEnd"/>
      <w:r w:rsidR="00070F79">
        <w:rPr>
          <w:rFonts w:ascii="Calibri" w:eastAsia="Times New Roman" w:hAnsi="Calibri"/>
          <w:color w:val="000000" w:themeColor="text1"/>
          <w:lang w:eastAsia="en-GB"/>
        </w:rPr>
        <w:t xml:space="preserve"> this helps to achieve rainbow implementation of DQN</w:t>
      </w:r>
    </w:p>
    <w:p w14:paraId="547836BB" w14:textId="77777777" w:rsidR="002C02E9" w:rsidRPr="00070F79" w:rsidRDefault="002C02E9" w:rsidP="00BC41E0">
      <w:pPr>
        <w:pStyle w:val="Heading5"/>
        <w:shd w:val="clear" w:color="auto" w:fill="FFFFFF"/>
        <w:spacing w:before="360" w:after="240"/>
        <w:jc w:val="both"/>
        <w:rPr>
          <w:rFonts w:ascii="Calibri" w:eastAsia="Times New Roman" w:hAnsi="Calibri"/>
          <w:color w:val="000000" w:themeColor="text1"/>
        </w:rPr>
      </w:pPr>
      <w:r w:rsidRPr="00070F79">
        <w:rPr>
          <w:rFonts w:ascii="Calibri" w:eastAsia="Times New Roman" w:hAnsi="Calibri"/>
          <w:color w:val="000000" w:themeColor="text1"/>
        </w:rPr>
        <w:t> </w:t>
      </w:r>
    </w:p>
    <w:p w14:paraId="64EABD0D" w14:textId="77777777" w:rsidR="002C02E9" w:rsidRPr="00BC41E0" w:rsidRDefault="002C02E9" w:rsidP="00BC41E0">
      <w:pPr>
        <w:shd w:val="clear" w:color="auto" w:fill="FFFFFF"/>
        <w:spacing w:after="240"/>
        <w:jc w:val="both"/>
        <w:rPr>
          <w:rFonts w:ascii="Calibri" w:hAnsi="Calibri" w:cs="Times New Roman"/>
          <w:color w:val="000000" w:themeColor="text1"/>
          <w:lang w:eastAsia="en-GB"/>
        </w:rPr>
      </w:pPr>
    </w:p>
    <w:p w14:paraId="272BAC22" w14:textId="77777777" w:rsidR="0057118D" w:rsidRPr="00BC41E0" w:rsidRDefault="0057118D" w:rsidP="00BC41E0">
      <w:pPr>
        <w:jc w:val="both"/>
        <w:rPr>
          <w:rFonts w:ascii="Calibri" w:hAnsi="Calibri"/>
          <w:color w:val="000000" w:themeColor="text1"/>
        </w:rPr>
      </w:pPr>
    </w:p>
    <w:sectPr w:rsidR="0057118D" w:rsidRPr="00BC41E0" w:rsidSect="001411B8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810FD5"/>
    <w:multiLevelType w:val="multilevel"/>
    <w:tmpl w:val="30467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4815775"/>
    <w:multiLevelType w:val="multilevel"/>
    <w:tmpl w:val="DBB0A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C615A07"/>
    <w:multiLevelType w:val="multilevel"/>
    <w:tmpl w:val="F544DE3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>
    <w:nsid w:val="66161F77"/>
    <w:multiLevelType w:val="multilevel"/>
    <w:tmpl w:val="7ACAF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61D2"/>
    <w:rsid w:val="00070F79"/>
    <w:rsid w:val="000C057A"/>
    <w:rsid w:val="001411B8"/>
    <w:rsid w:val="001911B7"/>
    <w:rsid w:val="002C02E9"/>
    <w:rsid w:val="00377650"/>
    <w:rsid w:val="0057118D"/>
    <w:rsid w:val="005F5A49"/>
    <w:rsid w:val="005F61D2"/>
    <w:rsid w:val="006F3E3A"/>
    <w:rsid w:val="0096105B"/>
    <w:rsid w:val="00B6367E"/>
    <w:rsid w:val="00BC41E0"/>
    <w:rsid w:val="00CB4E21"/>
    <w:rsid w:val="00D36A0A"/>
    <w:rsid w:val="00D96B79"/>
    <w:rsid w:val="00DE0B31"/>
    <w:rsid w:val="00F20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1AE918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02E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02E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118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E0B31"/>
    <w:pPr>
      <w:spacing w:before="100" w:beforeAutospacing="1" w:after="100" w:afterAutospacing="1"/>
    </w:pPr>
    <w:rPr>
      <w:rFonts w:ascii="Times New Roman" w:hAnsi="Times New Roman" w:cs="Times New Roman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DE0B31"/>
    <w:rPr>
      <w:rFonts w:ascii="Courier New" w:eastAsiaTheme="minorHAnsi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C02E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02E9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Emphasis">
    <w:name w:val="Emphasis"/>
    <w:basedOn w:val="DefaultParagraphFont"/>
    <w:uiPriority w:val="20"/>
    <w:qFormat/>
    <w:rsid w:val="002C02E9"/>
    <w:rPr>
      <w:i/>
      <w:iCs/>
    </w:rPr>
  </w:style>
  <w:style w:type="character" w:styleId="Strong">
    <w:name w:val="Strong"/>
    <w:basedOn w:val="DefaultParagraphFont"/>
    <w:uiPriority w:val="22"/>
    <w:qFormat/>
    <w:rsid w:val="002C02E9"/>
    <w:rPr>
      <w:b/>
      <w:bCs/>
    </w:rPr>
  </w:style>
  <w:style w:type="character" w:styleId="Hyperlink">
    <w:name w:val="Hyperlink"/>
    <w:basedOn w:val="DefaultParagraphFont"/>
    <w:uiPriority w:val="99"/>
    <w:unhideWhenUsed/>
    <w:rsid w:val="00070F7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70F7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04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7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user-images.githubusercontent.com/10624937/42135619-d90f2f28-7d12-11e8-8823-82b970a54d7e.gif" TargetMode="External"/><Relationship Id="rId6" Type="http://schemas.openxmlformats.org/officeDocument/2006/relationships/image" Target="media/image1.gif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454</Words>
  <Characters>2592</Characters>
  <Application>Microsoft Macintosh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        Solving the Environment</vt:lpstr>
      <vt:lpstr>        Plot of rewards</vt:lpstr>
      <vt:lpstr>        Ideas for future Work</vt:lpstr>
    </vt:vector>
  </TitlesOfParts>
  <LinksUpToDate>false</LinksUpToDate>
  <CharactersWithSpaces>3040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ga78ney</dc:creator>
  <cp:keywords/>
  <dc:description/>
  <cp:lastModifiedBy>ga78ney</cp:lastModifiedBy>
  <cp:revision>2</cp:revision>
  <cp:lastPrinted>2020-06-14T16:02:00Z</cp:lastPrinted>
  <dcterms:created xsi:type="dcterms:W3CDTF">2020-06-14T14:45:00Z</dcterms:created>
  <dcterms:modified xsi:type="dcterms:W3CDTF">2020-06-14T22:25:00Z</dcterms:modified>
</cp:coreProperties>
</file>