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ACAA5" w14:textId="77777777" w:rsidR="004A67A4" w:rsidRDefault="00000000">
      <w:pPr>
        <w:spacing w:before="3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Title</w:t>
      </w:r>
    </w:p>
    <w:p w14:paraId="590CD03D" w14:textId="6C14F6D6" w:rsidR="004A67A4" w:rsidRDefault="00DD475B">
      <w:pPr>
        <w:spacing w:before="38"/>
        <w:jc w:val="center"/>
        <w:rPr>
          <w:b/>
          <w:bCs/>
          <w:sz w:val="28"/>
          <w:szCs w:val="28"/>
        </w:rPr>
      </w:pPr>
      <w:bookmarkStart w:id="0" w:name="_wp4rh995lmv3" w:colFirst="0" w:colLast="0"/>
      <w:bookmarkEnd w:id="0"/>
      <w:r>
        <w:rPr>
          <w:b/>
          <w:bCs/>
          <w:sz w:val="28"/>
          <w:szCs w:val="28"/>
        </w:rPr>
        <w:t>Course Recommendation System</w:t>
      </w:r>
    </w:p>
    <w:p w14:paraId="5B9DAC1E" w14:textId="77777777" w:rsidR="004A67A4" w:rsidRDefault="004A67A4">
      <w:pPr>
        <w:spacing w:before="38"/>
        <w:ind w:left="431"/>
        <w:jc w:val="center"/>
        <w:rPr>
          <w:sz w:val="28"/>
          <w:szCs w:val="28"/>
        </w:rPr>
      </w:pPr>
    </w:p>
    <w:p w14:paraId="4AE0F3AF" w14:textId="77777777" w:rsidR="004A67A4" w:rsidRDefault="00000000">
      <w:pPr>
        <w:spacing w:before="38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Project Report submitted for the partial fulfilment of grade for the course</w:t>
      </w:r>
    </w:p>
    <w:p w14:paraId="32F152EC" w14:textId="77777777" w:rsidR="004A67A4" w:rsidRDefault="004A67A4">
      <w:pPr>
        <w:spacing w:before="38"/>
        <w:jc w:val="center"/>
        <w:rPr>
          <w:i/>
          <w:iCs/>
          <w:sz w:val="28"/>
          <w:szCs w:val="28"/>
        </w:rPr>
      </w:pPr>
    </w:p>
    <w:p w14:paraId="6F06F31C" w14:textId="77777777" w:rsidR="004A67A4" w:rsidRDefault="00000000">
      <w:pPr>
        <w:pStyle w:val="Heading3"/>
        <w:jc w:val="center"/>
      </w:pPr>
      <w:r>
        <w:t>Data Structures and Algorithms -3 (25CS2103E)</w:t>
      </w:r>
    </w:p>
    <w:p w14:paraId="78A96F08" w14:textId="77777777" w:rsidR="004A67A4" w:rsidRDefault="004A67A4">
      <w:pPr>
        <w:pStyle w:val="Heading3"/>
        <w:jc w:val="center"/>
      </w:pPr>
    </w:p>
    <w:p w14:paraId="17157B79" w14:textId="77777777" w:rsidR="004A67A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in </w:t>
      </w:r>
    </w:p>
    <w:p w14:paraId="2E2E8449" w14:textId="77777777" w:rsidR="004A67A4" w:rsidRDefault="004A67A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</w:p>
    <w:p w14:paraId="4995A841" w14:textId="77777777" w:rsidR="004A67A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A.Y. 2026-2027</w:t>
      </w:r>
    </w:p>
    <w:p w14:paraId="0D64A740" w14:textId="77777777" w:rsidR="004A67A4" w:rsidRDefault="004A67A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970E95C" w14:textId="77777777" w:rsidR="004A67A4" w:rsidRDefault="00000000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Submitted by</w:t>
      </w:r>
    </w:p>
    <w:p w14:paraId="2BB56795" w14:textId="22C790C5" w:rsidR="004A67A4" w:rsidRDefault="00DD475B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Katakamsetty Hasini - 2520030547</w:t>
      </w:r>
    </w:p>
    <w:p w14:paraId="69538DF4" w14:textId="33D06FC6" w:rsidR="004A67A4" w:rsidRDefault="00DD475B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Malkapuram Shravya - 2520030588</w:t>
      </w:r>
    </w:p>
    <w:p w14:paraId="4579A6C7" w14:textId="77777777" w:rsidR="004A67A4" w:rsidRDefault="00000000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</w:t>
      </w:r>
    </w:p>
    <w:p w14:paraId="66FFF1AA" w14:textId="5E5CBC12" w:rsidR="004A67A4" w:rsidRDefault="00000000">
      <w:pPr>
        <w:ind w:right="37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Team Number: </w:t>
      </w:r>
      <w:r w:rsidR="00DD475B">
        <w:rPr>
          <w:sz w:val="28"/>
          <w:szCs w:val="28"/>
        </w:rPr>
        <w:t>7</w:t>
      </w:r>
      <w:r>
        <w:rPr>
          <w:sz w:val="28"/>
          <w:szCs w:val="28"/>
        </w:rPr>
        <w:t xml:space="preserve">                 </w:t>
      </w:r>
    </w:p>
    <w:p w14:paraId="03E6EAA4" w14:textId="26A7E0C6" w:rsidR="004A67A4" w:rsidRDefault="00000000">
      <w:pPr>
        <w:ind w:right="333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Section: </w:t>
      </w:r>
      <w:r w:rsidR="00DD475B">
        <w:rPr>
          <w:sz w:val="28"/>
          <w:szCs w:val="28"/>
        </w:rPr>
        <w:t>9</w:t>
      </w:r>
    </w:p>
    <w:p w14:paraId="4CC44DEC" w14:textId="77777777" w:rsidR="004A67A4" w:rsidRDefault="004A67A4">
      <w:pPr>
        <w:pStyle w:val="Heading4"/>
        <w:ind w:firstLine="2854"/>
      </w:pPr>
    </w:p>
    <w:p w14:paraId="21EE475B" w14:textId="77777777" w:rsidR="004A67A4" w:rsidRDefault="00000000">
      <w:pPr>
        <w:pBdr>
          <w:top w:val="nil"/>
          <w:left w:val="nil"/>
          <w:bottom w:val="nil"/>
          <w:right w:val="nil"/>
          <w:between w:val="nil"/>
        </w:pBdr>
        <w:ind w:left="2854" w:right="2872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Under the guidance of</w:t>
      </w:r>
    </w:p>
    <w:p w14:paraId="4D3421C2" w14:textId="77777777" w:rsidR="004A67A4" w:rsidRDefault="004A67A4">
      <w:pPr>
        <w:pBdr>
          <w:top w:val="nil"/>
          <w:left w:val="nil"/>
          <w:bottom w:val="nil"/>
          <w:right w:val="nil"/>
          <w:between w:val="nil"/>
        </w:pBdr>
        <w:ind w:left="2854" w:right="2872"/>
        <w:jc w:val="center"/>
        <w:rPr>
          <w:color w:val="000000"/>
          <w:sz w:val="28"/>
          <w:szCs w:val="28"/>
        </w:rPr>
      </w:pPr>
    </w:p>
    <w:p w14:paraId="6D8F441C" w14:textId="548D5EB4" w:rsidR="004A67A4" w:rsidRDefault="00DD475B" w:rsidP="00DD475B">
      <w:pPr>
        <w:spacing w:before="161"/>
        <w:ind w:right="26"/>
        <w:jc w:val="center"/>
        <w:rPr>
          <w:sz w:val="28"/>
          <w:szCs w:val="28"/>
        </w:rPr>
      </w:pPr>
      <w:r w:rsidRPr="00DD475B">
        <w:rPr>
          <w:sz w:val="28"/>
          <w:szCs w:val="28"/>
        </w:rPr>
        <w:t>Dr. S. Vinay Kumar, Associate Professor, Department of Computer Science and Engineering</w:t>
      </w:r>
    </w:p>
    <w:p w14:paraId="2C34DBE3" w14:textId="77777777" w:rsidR="004A67A4" w:rsidRDefault="004A67A4">
      <w:pPr>
        <w:ind w:right="1655"/>
        <w:jc w:val="center"/>
        <w:rPr>
          <w:b/>
          <w:bCs/>
          <w:sz w:val="28"/>
          <w:szCs w:val="28"/>
        </w:rPr>
      </w:pPr>
    </w:p>
    <w:p w14:paraId="02E454BB" w14:textId="77777777" w:rsidR="004A67A4" w:rsidRDefault="00000000">
      <w:pPr>
        <w:ind w:right="26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031927DE" wp14:editId="771B1D20">
            <wp:simplePos x="0" y="0"/>
            <wp:positionH relativeFrom="colum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93456E" w14:textId="77777777" w:rsidR="004A67A4" w:rsidRDefault="00000000">
      <w:pPr>
        <w:pStyle w:val="Heading4"/>
        <w:spacing w:before="223"/>
        <w:ind w:left="0" w:right="26"/>
      </w:pPr>
      <w:r>
        <w:t>Hyderabad-500090, Telangana, India.</w:t>
      </w:r>
    </w:p>
    <w:p w14:paraId="08DB48FC" w14:textId="77777777" w:rsidR="004A67A4" w:rsidRDefault="004A67A4">
      <w:pPr>
        <w:pStyle w:val="Heading4"/>
        <w:ind w:firstLine="2854"/>
      </w:pPr>
    </w:p>
    <w:p w14:paraId="5F8BA29C" w14:textId="77777777" w:rsidR="004A67A4" w:rsidRDefault="004A67A4">
      <w:pPr>
        <w:pStyle w:val="Heading4"/>
        <w:ind w:firstLine="2854"/>
      </w:pPr>
    </w:p>
    <w:p w14:paraId="0AEA18AA" w14:textId="77777777" w:rsidR="004A67A4" w:rsidRDefault="00000000">
      <w:pPr>
        <w:widowControl/>
        <w:spacing w:after="160" w:line="259" w:lineRule="auto"/>
        <w:rPr>
          <w:sz w:val="28"/>
          <w:szCs w:val="28"/>
        </w:rPr>
      </w:pPr>
      <w:r>
        <w:br w:type="page"/>
      </w:r>
    </w:p>
    <w:p w14:paraId="51C0E41C" w14:textId="77777777" w:rsidR="004A67A4" w:rsidRDefault="004A67A4">
      <w:pPr>
        <w:pStyle w:val="Heading4"/>
        <w:ind w:firstLine="2854"/>
      </w:pPr>
    </w:p>
    <w:p w14:paraId="6FFBE268" w14:textId="77777777" w:rsidR="004A67A4" w:rsidRDefault="004A67A4">
      <w:pPr>
        <w:pStyle w:val="Heading4"/>
        <w:ind w:firstLine="2854"/>
      </w:pPr>
    </w:p>
    <w:p w14:paraId="2D29A0A0" w14:textId="77777777" w:rsidR="004A67A4" w:rsidRDefault="004A67A4">
      <w:pPr>
        <w:pStyle w:val="Heading4"/>
        <w:ind w:firstLine="2854"/>
      </w:pPr>
    </w:p>
    <w:p w14:paraId="7286226E" w14:textId="53A9D1A3" w:rsidR="00DD475B" w:rsidRPr="00DD475B" w:rsidRDefault="00000000" w:rsidP="00DD475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ABSTRACT</w:t>
      </w:r>
    </w:p>
    <w:p w14:paraId="1EE3BC9D" w14:textId="77777777" w:rsidR="00DD475B" w:rsidRPr="00DD475B" w:rsidRDefault="00DD475B" w:rsidP="00DD475B">
      <w:pPr>
        <w:jc w:val="center"/>
        <w:rPr>
          <w:sz w:val="28"/>
          <w:szCs w:val="28"/>
        </w:rPr>
      </w:pPr>
    </w:p>
    <w:p w14:paraId="21C7A72F" w14:textId="77777777" w:rsidR="00DD475B" w:rsidRPr="00DD475B" w:rsidRDefault="00DD475B" w:rsidP="00DD475B">
      <w:pPr>
        <w:jc w:val="center"/>
        <w:rPr>
          <w:sz w:val="28"/>
          <w:szCs w:val="28"/>
        </w:rPr>
      </w:pPr>
      <w:r w:rsidRPr="00DD475B">
        <w:rPr>
          <w:sz w:val="28"/>
          <w:szCs w:val="28"/>
        </w:rPr>
        <w:t>The **Course Recommendation System** is a personalized web-based platform developed to help students select suitable courses based on their **skills, interests, academic performance, career goals, and learning preferences**. The system addresses the difficulty students face when choosing from a large number of available courses by providing relevant and data-driven recommendations.</w:t>
      </w:r>
    </w:p>
    <w:p w14:paraId="036568E1" w14:textId="77777777" w:rsidR="00DD475B" w:rsidRPr="00DD475B" w:rsidRDefault="00DD475B" w:rsidP="00DD475B">
      <w:pPr>
        <w:jc w:val="center"/>
        <w:rPr>
          <w:sz w:val="28"/>
          <w:szCs w:val="28"/>
        </w:rPr>
      </w:pPr>
    </w:p>
    <w:p w14:paraId="6475390E" w14:textId="77777777" w:rsidR="00DD475B" w:rsidRPr="00DD475B" w:rsidRDefault="00DD475B" w:rsidP="00DD475B">
      <w:pPr>
        <w:jc w:val="center"/>
        <w:rPr>
          <w:sz w:val="28"/>
          <w:szCs w:val="28"/>
        </w:rPr>
      </w:pPr>
      <w:r w:rsidRPr="00DD475B">
        <w:rPr>
          <w:sz w:val="28"/>
          <w:szCs w:val="28"/>
        </w:rPr>
        <w:t>Students create a profile containing their educational background, technical skills, areas of interest, preferred difficulty level, and career objectives. The **recommendation engine** analyzes this information and compares it with course attributes such as required skills, category, difficulty, duration, and career relevance. Each course is assigned a **matching score**, allowing the system to rank and display the most suitable courses.</w:t>
      </w:r>
    </w:p>
    <w:p w14:paraId="001ACC92" w14:textId="77777777" w:rsidR="00DD475B" w:rsidRPr="00DD475B" w:rsidRDefault="00DD475B" w:rsidP="00DD475B">
      <w:pPr>
        <w:jc w:val="center"/>
        <w:rPr>
          <w:sz w:val="28"/>
          <w:szCs w:val="28"/>
        </w:rPr>
      </w:pPr>
    </w:p>
    <w:p w14:paraId="1F26A188" w14:textId="77777777" w:rsidR="00DD475B" w:rsidRPr="00DD475B" w:rsidRDefault="00DD475B" w:rsidP="00DD475B">
      <w:pPr>
        <w:jc w:val="center"/>
        <w:rPr>
          <w:sz w:val="28"/>
          <w:szCs w:val="28"/>
        </w:rPr>
      </w:pPr>
      <w:r w:rsidRPr="00DD475B">
        <w:rPr>
          <w:sz w:val="28"/>
          <w:szCs w:val="28"/>
        </w:rPr>
        <w:t>The system provides a personalized dashboard with recommended courses, match percentages, course details, prerequisites, required skills, and the **reason behind each recommendation**. Students can also search, filter, and save courses. An admin module manages course and student data.</w:t>
      </w:r>
    </w:p>
    <w:p w14:paraId="280FA37E" w14:textId="77777777" w:rsidR="00DD475B" w:rsidRPr="00DD475B" w:rsidRDefault="00DD475B" w:rsidP="00DD475B">
      <w:pPr>
        <w:jc w:val="center"/>
        <w:rPr>
          <w:sz w:val="28"/>
          <w:szCs w:val="28"/>
        </w:rPr>
      </w:pPr>
    </w:p>
    <w:p w14:paraId="76D9EC16" w14:textId="7AFFECC4" w:rsidR="004A67A4" w:rsidRDefault="00DD475B" w:rsidP="00DD475B">
      <w:pPr>
        <w:jc w:val="center"/>
        <w:rPr>
          <w:sz w:val="28"/>
          <w:szCs w:val="28"/>
        </w:rPr>
      </w:pPr>
      <w:r w:rsidRPr="00DD475B">
        <w:rPr>
          <w:sz w:val="28"/>
          <w:szCs w:val="28"/>
        </w:rPr>
        <w:t>The system can use **Python, Flask, MySQL, HTML, CSS, JavaScript, Pandas, NumPy, and Scikit-learn**, providing an efficient and career-oriented solution for informed course selection.</w:t>
      </w:r>
    </w:p>
    <w:p w14:paraId="214307E6" w14:textId="77777777" w:rsidR="004A67A4" w:rsidRDefault="004A67A4">
      <w:pPr>
        <w:jc w:val="center"/>
        <w:rPr>
          <w:sz w:val="28"/>
          <w:szCs w:val="28"/>
        </w:rPr>
      </w:pPr>
    </w:p>
    <w:p w14:paraId="2392B86E" w14:textId="77777777" w:rsidR="004A67A4" w:rsidRDefault="004A67A4">
      <w:pPr>
        <w:jc w:val="center"/>
        <w:rPr>
          <w:sz w:val="28"/>
          <w:szCs w:val="28"/>
        </w:rPr>
      </w:pPr>
    </w:p>
    <w:p w14:paraId="4EBA1E70" w14:textId="77777777" w:rsidR="004A67A4" w:rsidRDefault="004A67A4">
      <w:pPr>
        <w:jc w:val="center"/>
        <w:rPr>
          <w:sz w:val="28"/>
          <w:szCs w:val="28"/>
        </w:rPr>
      </w:pPr>
    </w:p>
    <w:p w14:paraId="552E9DA8" w14:textId="77777777" w:rsidR="004A67A4" w:rsidRDefault="004A67A4">
      <w:pPr>
        <w:jc w:val="center"/>
        <w:rPr>
          <w:sz w:val="28"/>
          <w:szCs w:val="28"/>
        </w:rPr>
      </w:pPr>
    </w:p>
    <w:p w14:paraId="7863103E" w14:textId="77777777" w:rsidR="004A67A4" w:rsidRDefault="004A67A4">
      <w:pPr>
        <w:jc w:val="center"/>
        <w:rPr>
          <w:sz w:val="28"/>
          <w:szCs w:val="28"/>
        </w:rPr>
      </w:pPr>
    </w:p>
    <w:p w14:paraId="0B730F0A" w14:textId="77777777" w:rsidR="004A67A4" w:rsidRDefault="004A67A4">
      <w:pPr>
        <w:jc w:val="center"/>
        <w:rPr>
          <w:sz w:val="28"/>
          <w:szCs w:val="28"/>
        </w:rPr>
      </w:pPr>
    </w:p>
    <w:p w14:paraId="5814B77E" w14:textId="77777777" w:rsidR="004A67A4" w:rsidRDefault="004A67A4">
      <w:pPr>
        <w:jc w:val="center"/>
        <w:rPr>
          <w:sz w:val="28"/>
          <w:szCs w:val="28"/>
        </w:rPr>
      </w:pPr>
    </w:p>
    <w:p w14:paraId="2DD033D7" w14:textId="77777777" w:rsidR="004A67A4" w:rsidRDefault="004A67A4">
      <w:pPr>
        <w:jc w:val="center"/>
        <w:rPr>
          <w:sz w:val="28"/>
          <w:szCs w:val="28"/>
        </w:rPr>
      </w:pPr>
    </w:p>
    <w:p w14:paraId="27619B7E" w14:textId="77777777" w:rsidR="004A67A4" w:rsidRDefault="004A67A4">
      <w:pPr>
        <w:jc w:val="center"/>
        <w:rPr>
          <w:sz w:val="28"/>
          <w:szCs w:val="28"/>
        </w:rPr>
      </w:pPr>
    </w:p>
    <w:p w14:paraId="66970930" w14:textId="77777777" w:rsidR="004A67A4" w:rsidRDefault="004A67A4">
      <w:pPr>
        <w:jc w:val="center"/>
        <w:rPr>
          <w:sz w:val="28"/>
          <w:szCs w:val="28"/>
        </w:rPr>
      </w:pPr>
    </w:p>
    <w:p w14:paraId="4B485D2A" w14:textId="77777777" w:rsidR="004A67A4" w:rsidRDefault="004A67A4">
      <w:pPr>
        <w:jc w:val="center"/>
        <w:rPr>
          <w:sz w:val="28"/>
          <w:szCs w:val="28"/>
        </w:rPr>
      </w:pPr>
    </w:p>
    <w:p w14:paraId="322AEF39" w14:textId="77777777" w:rsidR="004A67A4" w:rsidRDefault="004A67A4">
      <w:pPr>
        <w:jc w:val="center"/>
        <w:rPr>
          <w:sz w:val="28"/>
          <w:szCs w:val="28"/>
        </w:rPr>
      </w:pPr>
    </w:p>
    <w:p w14:paraId="342824D1" w14:textId="77777777" w:rsidR="004A67A4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Signature of the Guide</w:t>
      </w:r>
    </w:p>
    <w:sectPr w:rsidR="004A67A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E02345-6424-4386-BC35-FF673C92EDA4}"/>
  </w:font>
  <w:font w:name="Georgia">
    <w:panose1 w:val="02040502050405020303"/>
    <w:charset w:val="00"/>
    <w:family w:val="auto"/>
    <w:pitch w:val="default"/>
    <w:embedItalic r:id="rId2" w:fontKey="{8E8282E5-AA1A-43BB-A721-ABABECCB8F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A44134-369C-44F5-8C85-935164C5AF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7A4"/>
    <w:rsid w:val="004A67A4"/>
    <w:rsid w:val="0052741F"/>
    <w:rsid w:val="00DD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1F4A0"/>
  <w15:docId w15:val="{8C93F2B0-B079-420F-8D58-3556EEA74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ind w:left="2854" w:right="2872"/>
      <w:jc w:val="center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Shravya reddy malkapuram</cp:lastModifiedBy>
  <cp:revision>2</cp:revision>
  <dcterms:created xsi:type="dcterms:W3CDTF">2026-08-13T08:05:00Z</dcterms:created>
  <dcterms:modified xsi:type="dcterms:W3CDTF">2026-08-13T08:13:00Z</dcterms:modified>
</cp:coreProperties>
</file>