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ordWrap w:val="0"/>
        <w:jc w:val="right"/>
        <w:rPr>
          <w:rFonts w:hint="default" w:cs="Vijaya" w:asciiTheme="minorAscii" w:hAnsiTheme="minorAscii"/>
          <w:sz w:val="32"/>
          <w:szCs w:val="32"/>
          <w:lang w:val="en-US"/>
        </w:rPr>
      </w:pPr>
      <w:r>
        <w:rPr>
          <w:rFonts w:hint="default" w:cs="Vijaya" w:asciiTheme="minorAscii" w:hAnsiTheme="minorAscii"/>
          <w:sz w:val="32"/>
          <w:szCs w:val="32"/>
          <w:lang w:val="en-US"/>
        </w:rPr>
        <w:t>A.G.F No.203</w:t>
      </w:r>
      <w:bookmarkStart w:id="0" w:name="_GoBack"/>
      <w:bookmarkEnd w:id="0"/>
    </w:p>
    <w:p>
      <w:pPr>
        <w:jc w:val="center"/>
        <w:rPr>
          <w:rFonts w:hint="default" w:cs="Vijaya" w:asciiTheme="minorAscii" w:hAnsiTheme="minorAscii"/>
          <w:sz w:val="32"/>
          <w:szCs w:val="32"/>
          <w:lang w:val="en-US"/>
        </w:rPr>
      </w:pPr>
      <w:r>
        <w:rPr>
          <w:rFonts w:hint="default" w:cs="Vijaya" w:asciiTheme="minorAscii" w:hAnsiTheme="minorAscii"/>
          <w:sz w:val="32"/>
          <w:szCs w:val="32"/>
          <w:lang w:val="en-US"/>
        </w:rPr>
        <w:t>Central/Province/Local Government</w:t>
      </w:r>
    </w:p>
    <w:p>
      <w:pPr>
        <w:jc w:val="center"/>
        <w:rPr>
          <w:rFonts w:hint="default" w:cs="Vijaya" w:asciiTheme="minorAscii" w:hAnsiTheme="minorAscii"/>
          <w:sz w:val="32"/>
          <w:szCs w:val="32"/>
          <w:lang w:val="en-US"/>
        </w:rPr>
      </w:pPr>
      <w:r>
        <w:rPr>
          <w:rFonts w:hint="default" w:cs="Vijaya" w:asciiTheme="minorAscii" w:hAnsiTheme="minorAscii"/>
          <w:sz w:val="32"/>
          <w:szCs w:val="32"/>
          <w:lang w:val="en-US"/>
        </w:rPr>
        <w:t>Office/Ministry/Department</w:t>
      </w:r>
    </w:p>
    <w:p>
      <w:pPr>
        <w:jc w:val="center"/>
        <w:rPr>
          <w:rFonts w:hint="default" w:cs="Vijaya" w:asciiTheme="minorAscii" w:hAnsiTheme="minorAscii"/>
          <w:sz w:val="32"/>
          <w:szCs w:val="32"/>
          <w:lang w:val="en-US"/>
        </w:rPr>
      </w:pPr>
      <w:r>
        <w:rPr>
          <w:rFonts w:hint="default" w:cs="Vijaya" w:asciiTheme="minorAscii" w:hAnsiTheme="minorAscii"/>
          <w:sz w:val="32"/>
          <w:szCs w:val="32"/>
          <w:lang w:val="en-US"/>
        </w:rPr>
        <w:t>Office code no.</w:t>
      </w:r>
    </w:p>
    <w:p>
      <w:pPr>
        <w:jc w:val="center"/>
        <w:rPr>
          <w:rFonts w:hint="default" w:cs="Vijaya" w:asciiTheme="minorAscii" w:hAnsiTheme="minorAscii"/>
          <w:sz w:val="32"/>
          <w:szCs w:val="32"/>
          <w:lang w:val="en-US"/>
        </w:rPr>
      </w:pPr>
      <w:r>
        <w:rPr>
          <w:rFonts w:hint="default" w:cs="Vijaya" w:asciiTheme="minorAscii" w:hAnsiTheme="minorAscii"/>
          <w:sz w:val="32"/>
          <w:szCs w:val="32"/>
          <w:lang w:val="en-US"/>
        </w:rPr>
        <w:t>Journal Voucher</w:t>
      </w:r>
    </w:p>
    <w:p>
      <w:pPr>
        <w:jc w:val="center"/>
        <w:rPr>
          <w:rFonts w:hint="default" w:cs="Vijaya" w:asciiTheme="minorAscii" w:hAnsiTheme="minorAscii"/>
          <w:sz w:val="32"/>
          <w:szCs w:val="32"/>
          <w:lang w:val="en-US"/>
        </w:rPr>
      </w:pPr>
    </w:p>
    <w:p>
      <w:pPr>
        <w:jc w:val="left"/>
        <w:rPr>
          <w:rFonts w:hint="default" w:cs="Vijaya" w:asciiTheme="minorAscii" w:hAnsiTheme="minorAscii"/>
          <w:sz w:val="28"/>
          <w:szCs w:val="28"/>
          <w:lang w:val="en-U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5090160</wp:posOffset>
                </wp:positionH>
                <wp:positionV relativeFrom="paragraph">
                  <wp:posOffset>165100</wp:posOffset>
                </wp:positionV>
                <wp:extent cx="695325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233160" y="2319655"/>
                          <a:ext cx="695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00.8pt;margin-top:13pt;height:0pt;width:54.75pt;z-index:251659264;mso-width-relative:page;mso-height-relative:page;" filled="f" stroked="t" coordsize="21600,21600" o:gfxdata="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EDYDiDVAAAACQEAAA8AAAAA&#10;AAAAAQAgAAAAIgAAAGRycy9kb3ducmV2LnhtbFBLAQIUABQAAAAIAIdO4kCWzz/d3gEAAL8DAAAO&#10;AAAAAAAAAAEAIAAAACQBAABkcnMvZTJvRG9jLnhtbFBLBQYAAAAABgAGAFkBAAB0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cs="Vijaya" w:asciiTheme="minorAscii" w:hAnsiTheme="minorAscii"/>
          <w:sz w:val="28"/>
          <w:szCs w:val="28"/>
          <w:lang w:val="en-US"/>
        </w:rPr>
        <w:t>Type of journal voucher:Expense/Receipt/Deposit/Other</w:t>
      </w:r>
      <w:r>
        <w:rPr>
          <w:rFonts w:hint="default" w:cs="Vijaya" w:asciiTheme="minorAscii" w:hAnsiTheme="minorAscii"/>
          <w:sz w:val="28"/>
          <w:szCs w:val="28"/>
          <w:lang w:val="en-US"/>
        </w:rPr>
        <w:tab/>
      </w:r>
      <w:r>
        <w:rPr>
          <w:rFonts w:hint="default" w:cs="Vijaya" w:asciiTheme="minorAscii" w:hAnsiTheme="minorAscii"/>
          <w:sz w:val="28"/>
          <w:szCs w:val="28"/>
          <w:lang w:val="en-US"/>
        </w:rPr>
        <w:tab/>
      </w:r>
      <w:r>
        <w:rPr>
          <w:rFonts w:hint="default" w:cs="Vijaya" w:asciiTheme="minorAscii" w:hAnsiTheme="minorAscii"/>
          <w:sz w:val="28"/>
          <w:szCs w:val="28"/>
          <w:lang w:val="en-US"/>
        </w:rPr>
        <w:t>J.V No.</w:t>
      </w:r>
    </w:p>
    <w:p>
      <w:pPr>
        <w:jc w:val="left"/>
        <w:rPr>
          <w:rFonts w:hint="default" w:cs="Vijaya" w:asciiTheme="minorAscii" w:hAnsiTheme="minorAscii"/>
          <w:sz w:val="28"/>
          <w:szCs w:val="28"/>
          <w:lang w:val="en-U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5004435</wp:posOffset>
                </wp:positionH>
                <wp:positionV relativeFrom="paragraph">
                  <wp:posOffset>177165</wp:posOffset>
                </wp:positionV>
                <wp:extent cx="1000125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147435" y="2548255"/>
                          <a:ext cx="1000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94.05pt;margin-top:13.95pt;height:0pt;width:78.75pt;z-index:251661312;mso-width-relative:page;mso-height-relative:page;" filled="f" stroked="t" coordsize="21600,21600" o:gfxdata="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d2RTB9cAAAAJAQAA&#10;DwAAAAAAAAABACAAAAAiAAAAZHJzL2Rvd25yZXYueG1sUEsBAhQAFAAAAAgAh07iQH10IvHhAQAA&#10;wgMAAA4AAAAAAAAAAQAgAAAAJgEAAGRycy9lMm9Eb2MueG1sUEsFBgAAAAAGAAYAWQEAAHkFAAAA&#10;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1489710</wp:posOffset>
                </wp:positionH>
                <wp:positionV relativeFrom="paragraph">
                  <wp:posOffset>186690</wp:posOffset>
                </wp:positionV>
                <wp:extent cx="590550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632710" y="2557780"/>
                          <a:ext cx="590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7.3pt;margin-top:14.7pt;height:0pt;width:46.5pt;z-index:251660288;mso-width-relative:page;mso-height-relative:page;" filled="f" stroked="t" coordsize="21600,21600" o:gfxdata="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aqw0uNcAAAAJAQAADwAA&#10;AAAAAAABACAAAAAiAAAAZHJzL2Rvd25yZXYueG1sUEsBAhQAFAAAAAgAh07iQJwiZRHeAQAAvwMA&#10;AA4AAAAAAAAAAQAgAAAAJgEAAGRycy9lMm9Eb2MueG1sUEsFBgAAAAAGAAYAWQEAAHY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cs="Vijaya" w:asciiTheme="minorAscii" w:hAnsiTheme="minorAscii"/>
          <w:sz w:val="28"/>
          <w:szCs w:val="28"/>
          <w:lang w:val="en-US"/>
        </w:rPr>
        <w:t>Budget sub head no.</w:t>
      </w:r>
      <w:r>
        <w:rPr>
          <w:rFonts w:hint="default" w:cs="Vijaya" w:asciiTheme="minorAscii" w:hAnsiTheme="minorAscii"/>
          <w:sz w:val="28"/>
          <w:szCs w:val="28"/>
          <w:lang w:val="en-US"/>
        </w:rPr>
        <w:tab/>
      </w:r>
      <w:r>
        <w:rPr>
          <w:rFonts w:hint="default" w:cs="Vijaya" w:asciiTheme="minorAscii" w:hAnsiTheme="minorAscii"/>
          <w:sz w:val="28"/>
          <w:szCs w:val="28"/>
          <w:lang w:val="en-US"/>
        </w:rPr>
        <w:tab/>
      </w:r>
      <w:r>
        <w:rPr>
          <w:rFonts w:hint="default" w:cs="Vijaya" w:asciiTheme="minorAscii" w:hAnsiTheme="minorAscii"/>
          <w:sz w:val="28"/>
          <w:szCs w:val="28"/>
          <w:lang w:val="en-US"/>
        </w:rPr>
        <w:tab/>
      </w:r>
      <w:r>
        <w:rPr>
          <w:rFonts w:hint="default" w:cs="Vijaya" w:asciiTheme="minorAscii" w:hAnsiTheme="minorAscii"/>
          <w:sz w:val="28"/>
          <w:szCs w:val="28"/>
          <w:lang w:val="en-US"/>
        </w:rPr>
        <w:tab/>
      </w:r>
      <w:r>
        <w:rPr>
          <w:rFonts w:hint="default" w:cs="Vijaya" w:asciiTheme="minorAscii" w:hAnsiTheme="minorAscii"/>
          <w:sz w:val="28"/>
          <w:szCs w:val="28"/>
          <w:lang w:val="en-US"/>
        </w:rPr>
        <w:tab/>
      </w:r>
      <w:r>
        <w:rPr>
          <w:rFonts w:hint="default" w:cs="Vijaya" w:asciiTheme="minorAscii" w:hAnsiTheme="minorAscii"/>
          <w:sz w:val="28"/>
          <w:szCs w:val="28"/>
          <w:lang w:val="en-US"/>
        </w:rPr>
        <w:tab/>
      </w:r>
      <w:r>
        <w:rPr>
          <w:rFonts w:hint="default" w:cs="Vijaya" w:asciiTheme="minorAscii" w:hAnsiTheme="minorAscii"/>
          <w:sz w:val="28"/>
          <w:szCs w:val="28"/>
          <w:lang w:val="en-US"/>
        </w:rPr>
        <w:tab/>
      </w:r>
      <w:r>
        <w:rPr>
          <w:rFonts w:hint="default" w:cs="Vijaya" w:asciiTheme="minorAscii" w:hAnsiTheme="minorAscii"/>
          <w:sz w:val="28"/>
          <w:szCs w:val="28"/>
          <w:lang w:val="en-US"/>
        </w:rPr>
        <w:t>Date:</w:t>
      </w:r>
    </w:p>
    <w:p>
      <w:pPr>
        <w:wordWrap/>
        <w:ind w:left="4320" w:leftChars="0" w:firstLine="720" w:firstLineChars="0"/>
        <w:jc w:val="left"/>
        <w:rPr>
          <w:rFonts w:hint="default" w:cs="Vijaya" w:asciiTheme="minorAscii" w:hAnsiTheme="minorAscii"/>
          <w:sz w:val="28"/>
          <w:szCs w:val="28"/>
          <w:lang w:val="en-U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5090160</wp:posOffset>
                </wp:positionH>
                <wp:positionV relativeFrom="paragraph">
                  <wp:posOffset>169545</wp:posOffset>
                </wp:positionV>
                <wp:extent cx="733425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233160" y="2757805"/>
                          <a:ext cx="733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00.8pt;margin-top:13.35pt;height:0pt;width:57.75pt;z-index:251662336;mso-width-relative:page;mso-height-relative:page;" filled="f" stroked="t" coordsize="21600,21600" o:gfxdata="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Asfjwz1gAAAAkBAAAP&#10;AAAAAAAAAAEAIAAAACIAAABkcnMvZG93bnJldi54bWxQSwECFAAUAAAACACHTuJA+7MAbOEBAADB&#10;AwAADgAAAAAAAAABACAAAAAlAQAAZHJzL2Uyb0RvYy54bWxQSwUGAAAAAAYABgBZAQAAeA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cs="Vijaya" w:asciiTheme="minorAscii" w:hAnsiTheme="minorAscii"/>
          <w:sz w:val="28"/>
          <w:szCs w:val="28"/>
          <w:lang w:val="en-US"/>
        </w:rPr>
        <w:t>Electronic transaction no.</w:t>
      </w:r>
    </w:p>
    <w:tbl>
      <w:tblPr>
        <w:tblStyle w:val="4"/>
        <w:tblpPr w:leftFromText="180" w:rightFromText="180" w:vertAnchor="text" w:horzAnchor="page" w:tblpX="165" w:tblpY="253"/>
        <w:tblOverlap w:val="never"/>
        <w:tblW w:w="118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5"/>
        <w:gridCol w:w="1110"/>
        <w:gridCol w:w="1680"/>
        <w:gridCol w:w="2089"/>
        <w:gridCol w:w="686"/>
        <w:gridCol w:w="804"/>
        <w:gridCol w:w="1078"/>
        <w:gridCol w:w="766"/>
        <w:gridCol w:w="1226"/>
        <w:gridCol w:w="833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1" w:hRule="atLeast"/>
        </w:trPr>
        <w:tc>
          <w:tcPr>
            <w:tcW w:w="655" w:type="dxa"/>
            <w:vAlign w:val="center"/>
          </w:tcPr>
          <w:p>
            <w:pPr>
              <w:widowControl w:val="0"/>
              <w:wordWrap/>
              <w:jc w:val="center"/>
              <w:rPr>
                <w:rFonts w:hint="default" w:cs="Vijaya" w:asciiTheme="minorAscii" w:hAnsiTheme="minorAsci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cs="Vijaya" w:asciiTheme="minorAscii" w:hAnsiTheme="minorAscii"/>
                <w:sz w:val="24"/>
                <w:szCs w:val="24"/>
                <w:vertAlign w:val="baseline"/>
                <w:lang w:val="en-US"/>
              </w:rPr>
              <w:t>S.N</w:t>
            </w:r>
          </w:p>
        </w:tc>
        <w:tc>
          <w:tcPr>
            <w:tcW w:w="1110" w:type="dxa"/>
            <w:vAlign w:val="center"/>
          </w:tcPr>
          <w:p>
            <w:pPr>
              <w:widowControl w:val="0"/>
              <w:wordWrap/>
              <w:jc w:val="center"/>
              <w:rPr>
                <w:rFonts w:hint="default" w:cs="Vijaya" w:asciiTheme="minorAscii" w:hAnsiTheme="minorAsci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cs="Vijaya" w:asciiTheme="minorAscii" w:hAnsiTheme="minorAscii"/>
                <w:sz w:val="28"/>
                <w:szCs w:val="28"/>
                <w:vertAlign w:val="baseline"/>
                <w:lang w:val="en-US"/>
              </w:rPr>
              <w:t>B.H No.</w:t>
            </w:r>
          </w:p>
        </w:tc>
        <w:tc>
          <w:tcPr>
            <w:tcW w:w="1680" w:type="dxa"/>
            <w:vAlign w:val="center"/>
          </w:tcPr>
          <w:p>
            <w:pPr>
              <w:widowControl w:val="0"/>
              <w:wordWrap/>
              <w:jc w:val="center"/>
              <w:rPr>
                <w:rFonts w:hint="default" w:cs="Vijaya" w:asciiTheme="minorAscii" w:hAnsiTheme="minorAsci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cs="Vijaya" w:asciiTheme="minorAscii" w:hAnsiTheme="minorAscii"/>
                <w:sz w:val="28"/>
                <w:szCs w:val="28"/>
                <w:vertAlign w:val="baseline"/>
                <w:lang w:val="en-US"/>
              </w:rPr>
              <w:t>Activity Program no.</w:t>
            </w:r>
          </w:p>
        </w:tc>
        <w:tc>
          <w:tcPr>
            <w:tcW w:w="2089" w:type="dxa"/>
            <w:vAlign w:val="center"/>
          </w:tcPr>
          <w:p>
            <w:pPr>
              <w:widowControl w:val="0"/>
              <w:wordWrap/>
              <w:jc w:val="center"/>
              <w:rPr>
                <w:rFonts w:hint="default" w:cs="Vijaya" w:asciiTheme="minorAscii" w:hAnsiTheme="minorAsci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cs="Vijaya" w:asciiTheme="minorAscii" w:hAnsiTheme="minorAscii"/>
                <w:sz w:val="28"/>
                <w:szCs w:val="28"/>
                <w:vertAlign w:val="baseline"/>
                <w:lang w:val="en-US"/>
              </w:rPr>
              <w:t>Particular</w:t>
            </w:r>
          </w:p>
        </w:tc>
        <w:tc>
          <w:tcPr>
            <w:tcW w:w="686" w:type="dxa"/>
            <w:vAlign w:val="center"/>
          </w:tcPr>
          <w:p>
            <w:pPr>
              <w:widowControl w:val="0"/>
              <w:wordWrap/>
              <w:jc w:val="center"/>
              <w:rPr>
                <w:rFonts w:hint="default" w:cs="Vijaya" w:asciiTheme="minorAscii" w:hAnsiTheme="minorAsci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cs="Vijaya" w:asciiTheme="minorAscii" w:hAnsiTheme="minorAscii"/>
                <w:sz w:val="28"/>
                <w:szCs w:val="28"/>
                <w:vertAlign w:val="baseline"/>
                <w:lang w:val="en-US"/>
              </w:rPr>
              <w:t>L.F</w:t>
            </w:r>
          </w:p>
        </w:tc>
        <w:tc>
          <w:tcPr>
            <w:tcW w:w="3874" w:type="dxa"/>
            <w:gridSpan w:val="4"/>
            <w:vAlign w:val="center"/>
          </w:tcPr>
          <w:p>
            <w:pPr>
              <w:widowControl w:val="0"/>
              <w:wordWrap/>
              <w:jc w:val="center"/>
              <w:rPr>
                <w:rFonts w:hint="default" w:cs="Vijaya" w:asciiTheme="minorAscii" w:hAnsiTheme="minorAsci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cs="Vijaya" w:asciiTheme="minorAscii" w:hAnsiTheme="minorAscii"/>
                <w:sz w:val="28"/>
                <w:szCs w:val="28"/>
                <w:vertAlign w:val="baseline"/>
                <w:lang w:val="en-US"/>
              </w:rPr>
              <w:t>Sources</w:t>
            </w:r>
          </w:p>
        </w:tc>
        <w:tc>
          <w:tcPr>
            <w:tcW w:w="833" w:type="dxa"/>
            <w:vAlign w:val="center"/>
          </w:tcPr>
          <w:p>
            <w:pPr>
              <w:widowControl w:val="0"/>
              <w:wordWrap/>
              <w:jc w:val="center"/>
              <w:rPr>
                <w:rFonts w:hint="default" w:cs="Vijaya" w:asciiTheme="minorAscii" w:hAnsiTheme="minorAsci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cs="Vijaya" w:asciiTheme="minorAscii" w:hAnsiTheme="minorAscii"/>
                <w:sz w:val="28"/>
                <w:szCs w:val="28"/>
                <w:vertAlign w:val="baseline"/>
                <w:lang w:val="en-US"/>
              </w:rPr>
              <w:t>Debit</w:t>
            </w:r>
          </w:p>
        </w:tc>
        <w:tc>
          <w:tcPr>
            <w:tcW w:w="908" w:type="dxa"/>
            <w:vAlign w:val="center"/>
          </w:tcPr>
          <w:p>
            <w:pPr>
              <w:widowControl w:val="0"/>
              <w:wordWrap/>
              <w:jc w:val="center"/>
              <w:rPr>
                <w:rFonts w:hint="default" w:cs="Vijaya" w:asciiTheme="minorAscii" w:hAnsiTheme="minorAsci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cs="Vijaya" w:asciiTheme="minorAscii" w:hAnsiTheme="minorAscii"/>
                <w:sz w:val="28"/>
                <w:szCs w:val="28"/>
                <w:vertAlign w:val="baseline"/>
                <w:lang w:val="en-US"/>
              </w:rPr>
              <w:t>Credit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9" w:hRule="atLeast"/>
        </w:trPr>
        <w:tc>
          <w:tcPr>
            <w:tcW w:w="655" w:type="dxa"/>
            <w:vMerge w:val="restart"/>
            <w:vAlign w:val="center"/>
          </w:tcPr>
          <w:p>
            <w:pPr>
              <w:widowControl w:val="0"/>
              <w:wordWrap/>
              <w:jc w:val="center"/>
              <w:rPr>
                <w:rFonts w:hint="default" w:cs="Vijaya" w:asciiTheme="minorAscii" w:hAnsiTheme="minorAscii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1110" w:type="dxa"/>
            <w:vMerge w:val="restart"/>
            <w:vAlign w:val="center"/>
          </w:tcPr>
          <w:p>
            <w:pPr>
              <w:widowControl w:val="0"/>
              <w:wordWrap/>
              <w:jc w:val="center"/>
              <w:rPr>
                <w:rFonts w:hint="default" w:cs="Vijaya" w:asciiTheme="minorAscii" w:hAnsiTheme="minorAscii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1680" w:type="dxa"/>
            <w:vMerge w:val="restart"/>
            <w:vAlign w:val="center"/>
          </w:tcPr>
          <w:p>
            <w:pPr>
              <w:widowControl w:val="0"/>
              <w:wordWrap/>
              <w:jc w:val="center"/>
              <w:rPr>
                <w:rFonts w:hint="default" w:cs="Vijaya" w:asciiTheme="minorAscii" w:hAnsiTheme="minorAscii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2089" w:type="dxa"/>
            <w:vMerge w:val="restart"/>
            <w:vAlign w:val="center"/>
          </w:tcPr>
          <w:p>
            <w:pPr>
              <w:widowControl w:val="0"/>
              <w:wordWrap/>
              <w:jc w:val="center"/>
              <w:rPr>
                <w:rFonts w:hint="default" w:cs="Vijaya" w:asciiTheme="minorAscii" w:hAnsiTheme="minorAscii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686" w:type="dxa"/>
            <w:vMerge w:val="restart"/>
            <w:vAlign w:val="center"/>
          </w:tcPr>
          <w:p>
            <w:pPr>
              <w:widowControl w:val="0"/>
              <w:wordWrap/>
              <w:jc w:val="center"/>
              <w:rPr>
                <w:rFonts w:hint="default" w:cs="Vijaya" w:asciiTheme="minorAscii" w:hAnsiTheme="minorAscii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804" w:type="dxa"/>
            <w:vAlign w:val="center"/>
          </w:tcPr>
          <w:p>
            <w:pPr>
              <w:widowControl w:val="0"/>
              <w:wordWrap/>
              <w:jc w:val="center"/>
              <w:rPr>
                <w:rFonts w:hint="default" w:cs="Vijaya" w:asciiTheme="minorAscii" w:hAnsiTheme="minorAsci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cs="Vijaya" w:asciiTheme="minorAscii" w:hAnsiTheme="minorAscii"/>
                <w:sz w:val="28"/>
                <w:szCs w:val="28"/>
                <w:vertAlign w:val="baseline"/>
                <w:lang w:val="en-US"/>
              </w:rPr>
              <w:t>Level</w:t>
            </w:r>
          </w:p>
        </w:tc>
        <w:tc>
          <w:tcPr>
            <w:tcW w:w="1078" w:type="dxa"/>
            <w:vAlign w:val="center"/>
          </w:tcPr>
          <w:p>
            <w:pPr>
              <w:widowControl w:val="0"/>
              <w:wordWrap/>
              <w:jc w:val="center"/>
              <w:rPr>
                <w:rFonts w:hint="default" w:cs="Vijaya" w:asciiTheme="minorAscii" w:hAnsiTheme="minorAsci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cs="Vijaya" w:asciiTheme="minorAscii" w:hAnsiTheme="minorAscii"/>
                <w:sz w:val="28"/>
                <w:szCs w:val="28"/>
                <w:vertAlign w:val="baseline"/>
                <w:lang w:val="en-US"/>
              </w:rPr>
              <w:t>Source bearing</w:t>
            </w:r>
          </w:p>
        </w:tc>
        <w:tc>
          <w:tcPr>
            <w:tcW w:w="766" w:type="dxa"/>
            <w:vAlign w:val="center"/>
          </w:tcPr>
          <w:p>
            <w:pPr>
              <w:widowControl w:val="0"/>
              <w:wordWrap/>
              <w:jc w:val="center"/>
              <w:rPr>
                <w:rFonts w:hint="default" w:cs="Vijaya" w:asciiTheme="minorAscii" w:hAnsiTheme="minorAsci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cs="Vijaya" w:asciiTheme="minorAscii" w:hAnsiTheme="minorAscii"/>
                <w:sz w:val="28"/>
                <w:szCs w:val="28"/>
                <w:vertAlign w:val="baseline"/>
                <w:lang w:val="en-US"/>
              </w:rPr>
              <w:t>Type</w:t>
            </w:r>
          </w:p>
        </w:tc>
        <w:tc>
          <w:tcPr>
            <w:tcW w:w="1226" w:type="dxa"/>
            <w:vAlign w:val="center"/>
          </w:tcPr>
          <w:p>
            <w:pPr>
              <w:widowControl w:val="0"/>
              <w:wordWrap/>
              <w:jc w:val="center"/>
              <w:rPr>
                <w:rFonts w:hint="default" w:cs="Vijaya" w:asciiTheme="minorAscii" w:hAnsiTheme="minorAsci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cs="Vijaya" w:asciiTheme="minorAscii" w:hAnsiTheme="minorAscii"/>
                <w:sz w:val="28"/>
                <w:szCs w:val="28"/>
                <w:vertAlign w:val="baseline"/>
                <w:lang w:val="en-US"/>
              </w:rPr>
              <w:t>Payment method</w:t>
            </w:r>
          </w:p>
        </w:tc>
        <w:tc>
          <w:tcPr>
            <w:tcW w:w="833" w:type="dxa"/>
            <w:vMerge w:val="restart"/>
            <w:vAlign w:val="center"/>
          </w:tcPr>
          <w:p>
            <w:pPr>
              <w:widowControl w:val="0"/>
              <w:wordWrap/>
              <w:jc w:val="center"/>
              <w:rPr>
                <w:rFonts w:hint="default" w:cs="Vijaya" w:asciiTheme="minorAscii" w:hAnsiTheme="minorAscii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908" w:type="dxa"/>
            <w:vMerge w:val="restart"/>
            <w:vAlign w:val="center"/>
          </w:tcPr>
          <w:p>
            <w:pPr>
              <w:widowControl w:val="0"/>
              <w:wordWrap/>
              <w:jc w:val="center"/>
              <w:rPr>
                <w:rFonts w:hint="default" w:cs="Vijaya" w:asciiTheme="minorAscii" w:hAnsiTheme="minorAscii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655" w:type="dxa"/>
            <w:vMerge w:val="continue"/>
            <w:vAlign w:val="center"/>
          </w:tcPr>
          <w:p>
            <w:pPr>
              <w:widowControl w:val="0"/>
              <w:wordWrap/>
              <w:jc w:val="center"/>
            </w:pPr>
          </w:p>
        </w:tc>
        <w:tc>
          <w:tcPr>
            <w:tcW w:w="1110" w:type="dxa"/>
            <w:vMerge w:val="continue"/>
            <w:vAlign w:val="center"/>
          </w:tcPr>
          <w:p>
            <w:pPr>
              <w:widowControl w:val="0"/>
              <w:wordWrap/>
              <w:jc w:val="center"/>
            </w:pPr>
          </w:p>
        </w:tc>
        <w:tc>
          <w:tcPr>
            <w:tcW w:w="1680" w:type="dxa"/>
            <w:vMerge w:val="continue"/>
            <w:vAlign w:val="center"/>
          </w:tcPr>
          <w:p>
            <w:pPr>
              <w:widowControl w:val="0"/>
              <w:wordWrap/>
              <w:jc w:val="center"/>
            </w:pPr>
          </w:p>
        </w:tc>
        <w:tc>
          <w:tcPr>
            <w:tcW w:w="2089" w:type="dxa"/>
            <w:vMerge w:val="continue"/>
            <w:vAlign w:val="center"/>
          </w:tcPr>
          <w:p>
            <w:pPr>
              <w:widowControl w:val="0"/>
              <w:wordWrap/>
              <w:jc w:val="center"/>
            </w:pPr>
          </w:p>
        </w:tc>
        <w:tc>
          <w:tcPr>
            <w:tcW w:w="686" w:type="dxa"/>
            <w:vMerge w:val="continue"/>
            <w:vAlign w:val="center"/>
          </w:tcPr>
          <w:p>
            <w:pPr>
              <w:widowControl w:val="0"/>
              <w:wordWrap/>
              <w:jc w:val="center"/>
            </w:pPr>
          </w:p>
        </w:tc>
        <w:tc>
          <w:tcPr>
            <w:tcW w:w="804" w:type="dxa"/>
            <w:vAlign w:val="center"/>
          </w:tcPr>
          <w:p>
            <w:pPr>
              <w:widowControl w:val="0"/>
              <w:wordWrap/>
              <w:jc w:val="center"/>
              <w:rPr>
                <w:rFonts w:hint="default" w:cs="Vijaya" w:asciiTheme="minorAscii" w:hAnsiTheme="minorAscii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1078" w:type="dxa"/>
            <w:vAlign w:val="center"/>
          </w:tcPr>
          <w:p>
            <w:pPr>
              <w:widowControl w:val="0"/>
              <w:wordWrap/>
              <w:jc w:val="center"/>
              <w:rPr>
                <w:rFonts w:hint="default" w:cs="Vijaya" w:asciiTheme="minorAscii" w:hAnsiTheme="minorAscii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766" w:type="dxa"/>
            <w:vAlign w:val="center"/>
          </w:tcPr>
          <w:p>
            <w:pPr>
              <w:widowControl w:val="0"/>
              <w:wordWrap/>
              <w:jc w:val="center"/>
              <w:rPr>
                <w:rFonts w:hint="default" w:cs="Vijaya" w:asciiTheme="minorAscii" w:hAnsiTheme="minorAscii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1226" w:type="dxa"/>
            <w:vAlign w:val="center"/>
          </w:tcPr>
          <w:p>
            <w:pPr>
              <w:widowControl w:val="0"/>
              <w:wordWrap/>
              <w:jc w:val="center"/>
              <w:rPr>
                <w:rFonts w:hint="default" w:cs="Vijaya" w:asciiTheme="minorAscii" w:hAnsiTheme="minorAscii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833" w:type="dxa"/>
            <w:vMerge w:val="continue"/>
            <w:vAlign w:val="center"/>
          </w:tcPr>
          <w:p>
            <w:pPr>
              <w:widowControl w:val="0"/>
              <w:wordWrap/>
              <w:jc w:val="center"/>
              <w:rPr>
                <w:rFonts w:hint="default" w:cs="Vijaya" w:asciiTheme="minorAscii" w:hAnsiTheme="minorAscii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908" w:type="dxa"/>
            <w:vMerge w:val="continue"/>
            <w:vAlign w:val="center"/>
          </w:tcPr>
          <w:p>
            <w:pPr>
              <w:widowControl w:val="0"/>
              <w:wordWrap/>
              <w:jc w:val="center"/>
              <w:rPr>
                <w:rFonts w:hint="default" w:cs="Vijaya" w:asciiTheme="minorAscii" w:hAnsiTheme="minorAscii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0094" w:type="dxa"/>
            <w:gridSpan w:val="9"/>
            <w:vAlign w:val="center"/>
          </w:tcPr>
          <w:p>
            <w:pPr>
              <w:widowControl w:val="0"/>
              <w:wordWrap/>
              <w:jc w:val="center"/>
              <w:rPr>
                <w:rFonts w:hint="default" w:cs="Vijaya" w:asciiTheme="minorAscii" w:hAnsiTheme="minorAsci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cs="Vijaya" w:asciiTheme="minorAscii" w:hAnsiTheme="minorAscii"/>
                <w:sz w:val="28"/>
                <w:szCs w:val="28"/>
                <w:vertAlign w:val="baseline"/>
                <w:lang w:val="en-US"/>
              </w:rPr>
              <w:t>Total</w:t>
            </w:r>
          </w:p>
        </w:tc>
        <w:tc>
          <w:tcPr>
            <w:tcW w:w="833" w:type="dxa"/>
            <w:vAlign w:val="center"/>
          </w:tcPr>
          <w:p>
            <w:pPr>
              <w:widowControl w:val="0"/>
              <w:wordWrap/>
              <w:jc w:val="center"/>
              <w:rPr>
                <w:rFonts w:hint="default" w:cs="Vijaya" w:asciiTheme="minorAscii" w:hAnsiTheme="minorAscii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908" w:type="dxa"/>
            <w:vAlign w:val="center"/>
          </w:tcPr>
          <w:p>
            <w:pPr>
              <w:widowControl w:val="0"/>
              <w:wordWrap/>
              <w:jc w:val="center"/>
              <w:rPr>
                <w:rFonts w:hint="default" w:cs="Vijaya" w:asciiTheme="minorAscii" w:hAnsiTheme="minorAscii"/>
                <w:sz w:val="28"/>
                <w:szCs w:val="28"/>
                <w:vertAlign w:val="baseline"/>
                <w:lang w:val="en-US"/>
              </w:rPr>
            </w:pPr>
          </w:p>
        </w:tc>
      </w:tr>
    </w:tbl>
    <w:p>
      <w:pPr>
        <w:wordWrap/>
        <w:jc w:val="both"/>
        <w:rPr>
          <w:rFonts w:hint="default" w:cs="Vijaya" w:asciiTheme="minorAscii" w:hAnsiTheme="minorAscii"/>
          <w:sz w:val="28"/>
          <w:szCs w:val="28"/>
          <w:lang w:val="en-US"/>
        </w:rPr>
      </w:pPr>
    </w:p>
    <w:p>
      <w:pPr>
        <w:wordWrap/>
        <w:jc w:val="both"/>
        <w:rPr>
          <w:rFonts w:hint="default" w:cs="Vijaya" w:asciiTheme="minorAscii" w:hAnsiTheme="minorAscii"/>
          <w:sz w:val="28"/>
          <w:szCs w:val="28"/>
          <w:lang w:val="en-U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1327785</wp:posOffset>
                </wp:positionH>
                <wp:positionV relativeFrom="paragraph">
                  <wp:posOffset>156210</wp:posOffset>
                </wp:positionV>
                <wp:extent cx="4752975" cy="0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70785" y="5165725"/>
                          <a:ext cx="4752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4.55pt;margin-top:12.3pt;height:0pt;width:374.25pt;z-index:251663360;mso-width-relative:page;mso-height-relative:page;" filled="f" stroked="t" coordsize="21600,21600" o:gfxdata="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Cs6awB1gAAAAkB&#10;AAAPAAAAAAAAAAEAIAAAACIAAABkcnMvZG93bnJldi54bWxQSwECFAAUAAAACACHTuJAfMcPZeQB&#10;AADCAwAADgAAAAAAAAABACAAAAAlAQAAZHJzL2Uyb0RvYy54bWxQSwUGAAAAAAYABgBZAQAAewUA&#10;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cs="Vijaya" w:asciiTheme="minorAscii" w:hAnsiTheme="minorAscii"/>
          <w:sz w:val="28"/>
          <w:szCs w:val="28"/>
          <w:lang w:val="en-US"/>
        </w:rPr>
        <w:t>Amount in words:</w:t>
      </w:r>
    </w:p>
    <w:p>
      <w:pPr>
        <w:wordWrap/>
        <w:jc w:val="both"/>
        <w:rPr>
          <w:rFonts w:hint="default" w:cs="Vijaya" w:asciiTheme="minorAscii" w:hAnsiTheme="minorAscii"/>
          <w:sz w:val="28"/>
          <w:szCs w:val="28"/>
          <w:lang w:val="en-U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775335</wp:posOffset>
                </wp:positionH>
                <wp:positionV relativeFrom="paragraph">
                  <wp:posOffset>158115</wp:posOffset>
                </wp:positionV>
                <wp:extent cx="4752975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52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1.05pt;margin-top:12.45pt;height:0pt;width:374.25pt;z-index:251664384;mso-width-relative:page;mso-height-relative:page;" filled="f" stroked="t" coordsize="21600,21600" o:gfxdata="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jUpw99UAAAAJAQAADwAAAAAAAAABACAAAAAi&#10;AAAAZHJzL2Rvd25yZXYueG1sUEsBAhQAFAAAAAgAh07iQDolaIPUAQAAtgMAAA4AAAAAAAAAAQAg&#10;AAAAJAEAAGRycy9lMm9Eb2MueG1sUEsFBgAAAAAGAAYAWQEAAGo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cs="Vijaya" w:asciiTheme="minorAscii" w:hAnsiTheme="minorAscii"/>
          <w:sz w:val="28"/>
          <w:szCs w:val="28"/>
          <w:lang w:val="en-US"/>
        </w:rPr>
        <w:t xml:space="preserve">Narration: </w:t>
      </w:r>
    </w:p>
    <w:p>
      <w:pPr>
        <w:wordWrap/>
        <w:jc w:val="both"/>
        <w:rPr>
          <w:rFonts w:hint="default" w:cs="Vijaya" w:asciiTheme="minorAscii" w:hAnsiTheme="minorAscii"/>
          <w:sz w:val="28"/>
          <w:szCs w:val="28"/>
          <w:lang w:val="en-US"/>
        </w:rPr>
      </w:pPr>
    </w:p>
    <w:p>
      <w:pPr>
        <w:wordWrap/>
        <w:jc w:val="both"/>
        <w:rPr>
          <w:rFonts w:hint="default" w:cs="Vijaya" w:asciiTheme="minorAscii" w:hAnsiTheme="minorAscii"/>
          <w:sz w:val="28"/>
          <w:szCs w:val="28"/>
          <w:lang w:val="en-US"/>
        </w:rPr>
      </w:pPr>
      <w:r>
        <w:rPr>
          <w:rFonts w:hint="default" w:cs="Vijaya" w:asciiTheme="minorAscii" w:hAnsiTheme="minorAscii"/>
          <w:sz w:val="28"/>
          <w:szCs w:val="28"/>
          <w:lang w:val="en-US"/>
        </w:rPr>
        <w:t>Prepared by:</w:t>
      </w:r>
      <w:r>
        <w:rPr>
          <w:rFonts w:hint="default" w:cs="Vijaya" w:asciiTheme="minorAscii" w:hAnsiTheme="minorAscii"/>
          <w:sz w:val="28"/>
          <w:szCs w:val="28"/>
          <w:lang w:val="en-US"/>
        </w:rPr>
        <w:tab/>
      </w:r>
      <w:r>
        <w:rPr>
          <w:rFonts w:hint="default" w:cs="Vijaya" w:asciiTheme="minorAscii" w:hAnsiTheme="minorAscii"/>
          <w:sz w:val="28"/>
          <w:szCs w:val="28"/>
          <w:lang w:val="en-US"/>
        </w:rPr>
        <w:tab/>
      </w:r>
      <w:r>
        <w:rPr>
          <w:rFonts w:hint="default" w:cs="Vijaya" w:asciiTheme="minorAscii" w:hAnsiTheme="minorAscii"/>
          <w:sz w:val="28"/>
          <w:szCs w:val="28"/>
          <w:lang w:val="en-US"/>
        </w:rPr>
        <w:tab/>
      </w:r>
      <w:r>
        <w:rPr>
          <w:rFonts w:hint="default" w:cs="Vijaya" w:asciiTheme="minorAscii" w:hAnsiTheme="minorAscii"/>
          <w:sz w:val="28"/>
          <w:szCs w:val="28"/>
          <w:lang w:val="en-US"/>
        </w:rPr>
        <w:t>Submitted by:</w:t>
      </w:r>
      <w:r>
        <w:rPr>
          <w:rFonts w:hint="default" w:cs="Vijaya" w:asciiTheme="minorAscii" w:hAnsiTheme="minorAscii"/>
          <w:sz w:val="28"/>
          <w:szCs w:val="28"/>
          <w:lang w:val="en-US"/>
        </w:rPr>
        <w:tab/>
      </w:r>
      <w:r>
        <w:rPr>
          <w:rFonts w:hint="default" w:cs="Vijaya" w:asciiTheme="minorAscii" w:hAnsiTheme="minorAscii"/>
          <w:sz w:val="28"/>
          <w:szCs w:val="28"/>
          <w:lang w:val="en-US"/>
        </w:rPr>
        <w:tab/>
      </w:r>
      <w:r>
        <w:rPr>
          <w:rFonts w:hint="default" w:cs="Vijaya" w:asciiTheme="minorAscii" w:hAnsiTheme="minorAscii"/>
          <w:sz w:val="28"/>
          <w:szCs w:val="28"/>
          <w:lang w:val="en-US"/>
        </w:rPr>
        <w:t>Approved by:</w:t>
      </w:r>
    </w:p>
    <w:p>
      <w:pPr>
        <w:wordWrap/>
        <w:jc w:val="both"/>
        <w:rPr>
          <w:rFonts w:hint="default" w:cs="Vijaya" w:asciiTheme="minorAscii" w:hAnsiTheme="minorAscii"/>
          <w:sz w:val="28"/>
          <w:szCs w:val="28"/>
          <w:lang w:val="en-US"/>
        </w:rPr>
      </w:pPr>
      <w:r>
        <w:rPr>
          <w:rFonts w:hint="default" w:cs="Vijaya" w:asciiTheme="minorAscii" w:hAnsiTheme="minorAscii"/>
          <w:sz w:val="28"/>
          <w:szCs w:val="28"/>
          <w:lang w:val="en-US"/>
        </w:rPr>
        <w:t>Post:</w:t>
      </w:r>
      <w:r>
        <w:rPr>
          <w:rFonts w:hint="default" w:cs="Vijaya" w:asciiTheme="minorAscii" w:hAnsiTheme="minorAscii"/>
          <w:sz w:val="28"/>
          <w:szCs w:val="28"/>
          <w:lang w:val="en-US"/>
        </w:rPr>
        <w:tab/>
      </w:r>
      <w:r>
        <w:rPr>
          <w:rFonts w:hint="default" w:cs="Vijaya" w:asciiTheme="minorAscii" w:hAnsiTheme="minorAscii"/>
          <w:sz w:val="28"/>
          <w:szCs w:val="28"/>
          <w:lang w:val="en-US"/>
        </w:rPr>
        <w:tab/>
      </w:r>
      <w:r>
        <w:rPr>
          <w:rFonts w:hint="default" w:cs="Vijaya" w:asciiTheme="minorAscii" w:hAnsiTheme="minorAscii"/>
          <w:sz w:val="28"/>
          <w:szCs w:val="28"/>
          <w:lang w:val="en-US"/>
        </w:rPr>
        <w:tab/>
      </w:r>
      <w:r>
        <w:rPr>
          <w:rFonts w:hint="default" w:cs="Vijaya" w:asciiTheme="minorAscii" w:hAnsiTheme="minorAscii"/>
          <w:sz w:val="28"/>
          <w:szCs w:val="28"/>
          <w:lang w:val="en-US"/>
        </w:rPr>
        <w:tab/>
      </w:r>
      <w:r>
        <w:rPr>
          <w:rFonts w:hint="default" w:cs="Vijaya" w:asciiTheme="minorAscii" w:hAnsiTheme="minorAscii"/>
          <w:sz w:val="28"/>
          <w:szCs w:val="28"/>
          <w:lang w:val="en-US"/>
        </w:rPr>
        <w:tab/>
      </w:r>
      <w:r>
        <w:rPr>
          <w:rFonts w:hint="default" w:cs="Vijaya" w:asciiTheme="minorAscii" w:hAnsiTheme="minorAscii"/>
          <w:sz w:val="28"/>
          <w:szCs w:val="28"/>
          <w:lang w:val="en-US"/>
        </w:rPr>
        <w:t>Post:</w:t>
      </w:r>
      <w:r>
        <w:rPr>
          <w:rFonts w:hint="default" w:cs="Vijaya" w:asciiTheme="minorAscii" w:hAnsiTheme="minorAscii"/>
          <w:sz w:val="28"/>
          <w:szCs w:val="28"/>
          <w:lang w:val="en-US"/>
        </w:rPr>
        <w:tab/>
      </w:r>
      <w:r>
        <w:rPr>
          <w:rFonts w:hint="default" w:cs="Vijaya" w:asciiTheme="minorAscii" w:hAnsiTheme="minorAscii"/>
          <w:sz w:val="28"/>
          <w:szCs w:val="28"/>
          <w:lang w:val="en-US"/>
        </w:rPr>
        <w:tab/>
      </w:r>
      <w:r>
        <w:rPr>
          <w:rFonts w:hint="default" w:cs="Vijaya" w:asciiTheme="minorAscii" w:hAnsiTheme="minorAscii"/>
          <w:sz w:val="28"/>
          <w:szCs w:val="28"/>
          <w:lang w:val="en-US"/>
        </w:rPr>
        <w:tab/>
      </w:r>
      <w:r>
        <w:rPr>
          <w:rFonts w:hint="default" w:cs="Vijaya" w:asciiTheme="minorAscii" w:hAnsiTheme="minorAscii"/>
          <w:sz w:val="28"/>
          <w:szCs w:val="28"/>
          <w:lang w:val="en-US"/>
        </w:rPr>
        <w:tab/>
      </w:r>
      <w:r>
        <w:rPr>
          <w:rFonts w:hint="default" w:cs="Vijaya" w:asciiTheme="minorAscii" w:hAnsiTheme="minorAscii"/>
          <w:sz w:val="28"/>
          <w:szCs w:val="28"/>
          <w:lang w:val="en-US"/>
        </w:rPr>
        <w:t>Post:</w:t>
      </w:r>
    </w:p>
    <w:p>
      <w:pPr>
        <w:wordWrap/>
        <w:jc w:val="both"/>
        <w:rPr>
          <w:rFonts w:hint="default" w:cs="Vijaya" w:asciiTheme="minorAscii" w:hAnsiTheme="minorAscii"/>
          <w:sz w:val="28"/>
          <w:szCs w:val="28"/>
          <w:lang w:val="en-US"/>
        </w:rPr>
      </w:pPr>
      <w:r>
        <w:rPr>
          <w:rFonts w:hint="default" w:cs="Vijaya" w:asciiTheme="minorAscii" w:hAnsiTheme="minorAscii"/>
          <w:sz w:val="28"/>
          <w:szCs w:val="28"/>
          <w:lang w:val="en-US"/>
        </w:rPr>
        <w:t>Date:</w:t>
      </w:r>
      <w:r>
        <w:rPr>
          <w:rFonts w:hint="default" w:cs="Vijaya" w:asciiTheme="minorAscii" w:hAnsiTheme="minorAscii"/>
          <w:sz w:val="28"/>
          <w:szCs w:val="28"/>
          <w:lang w:val="en-US"/>
        </w:rPr>
        <w:tab/>
      </w:r>
      <w:r>
        <w:rPr>
          <w:rFonts w:hint="default" w:cs="Vijaya" w:asciiTheme="minorAscii" w:hAnsiTheme="minorAscii"/>
          <w:sz w:val="28"/>
          <w:szCs w:val="28"/>
          <w:lang w:val="en-US"/>
        </w:rPr>
        <w:tab/>
      </w:r>
      <w:r>
        <w:rPr>
          <w:rFonts w:hint="default" w:cs="Vijaya" w:asciiTheme="minorAscii" w:hAnsiTheme="minorAscii"/>
          <w:sz w:val="28"/>
          <w:szCs w:val="28"/>
          <w:lang w:val="en-US"/>
        </w:rPr>
        <w:tab/>
      </w:r>
      <w:r>
        <w:rPr>
          <w:rFonts w:hint="default" w:cs="Vijaya" w:asciiTheme="minorAscii" w:hAnsiTheme="minorAscii"/>
          <w:sz w:val="28"/>
          <w:szCs w:val="28"/>
          <w:lang w:val="en-US"/>
        </w:rPr>
        <w:tab/>
      </w:r>
      <w:r>
        <w:rPr>
          <w:rFonts w:hint="default" w:cs="Vijaya" w:asciiTheme="minorAscii" w:hAnsiTheme="minorAscii"/>
          <w:sz w:val="28"/>
          <w:szCs w:val="28"/>
          <w:lang w:val="en-US"/>
        </w:rPr>
        <w:tab/>
      </w:r>
      <w:r>
        <w:rPr>
          <w:rFonts w:hint="default" w:cs="Vijaya" w:asciiTheme="minorAscii" w:hAnsiTheme="minorAscii"/>
          <w:sz w:val="28"/>
          <w:szCs w:val="28"/>
          <w:lang w:val="en-US"/>
        </w:rPr>
        <w:t>Date:</w:t>
      </w:r>
      <w:r>
        <w:rPr>
          <w:rFonts w:hint="default" w:cs="Vijaya" w:asciiTheme="minorAscii" w:hAnsiTheme="minorAscii"/>
          <w:sz w:val="28"/>
          <w:szCs w:val="28"/>
          <w:lang w:val="en-US"/>
        </w:rPr>
        <w:tab/>
      </w:r>
      <w:r>
        <w:rPr>
          <w:rFonts w:hint="default" w:cs="Vijaya" w:asciiTheme="minorAscii" w:hAnsiTheme="minorAscii"/>
          <w:sz w:val="28"/>
          <w:szCs w:val="28"/>
          <w:lang w:val="en-US"/>
        </w:rPr>
        <w:tab/>
      </w:r>
      <w:r>
        <w:rPr>
          <w:rFonts w:hint="default" w:cs="Vijaya" w:asciiTheme="minorAscii" w:hAnsiTheme="minorAscii"/>
          <w:sz w:val="28"/>
          <w:szCs w:val="28"/>
          <w:lang w:val="en-US"/>
        </w:rPr>
        <w:tab/>
      </w:r>
      <w:r>
        <w:rPr>
          <w:rFonts w:hint="default" w:cs="Vijaya" w:asciiTheme="minorAscii" w:hAnsiTheme="minorAscii"/>
          <w:sz w:val="28"/>
          <w:szCs w:val="28"/>
          <w:lang w:val="en-US"/>
        </w:rPr>
        <w:tab/>
      </w:r>
      <w:r>
        <w:rPr>
          <w:rFonts w:hint="default" w:cs="Vijaya" w:asciiTheme="minorAscii" w:hAnsiTheme="minorAscii"/>
          <w:sz w:val="28"/>
          <w:szCs w:val="28"/>
          <w:lang w:val="en-US"/>
        </w:rPr>
        <w:t>Date: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Vijaya">
    <w:panose1 w:val="020B0604020202020204"/>
    <w:charset w:val="00"/>
    <w:family w:val="auto"/>
    <w:pitch w:val="default"/>
    <w:sig w:usb0="001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7D564F"/>
    <w:rsid w:val="0E7D564F"/>
    <w:rsid w:val="7D917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2022-05-24T06:01:00Z</dcterms:created>
  <dc:creator>HASTAKIM</dc:creator>
  <cp:lastModifiedBy>Hastakim Ansari</cp:lastModifiedBy>
  <dcterms:modified xsi:type="dcterms:W3CDTF">2022-05-29T07:25:47Z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82475799988A4B8BB2F92DA36CB559B0</vt:lpwstr>
  </property>
</Properties>
</file>