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C06" w:rsidRDefault="00194878" w:rsidP="00194878">
      <w:pPr>
        <w:jc w:val="center"/>
      </w:pPr>
      <w:r>
        <w:t xml:space="preserve">Lab </w:t>
      </w:r>
      <w:r w:rsidR="003A0AA8">
        <w:t>2</w:t>
      </w:r>
      <w:r>
        <w:t xml:space="preserve">: </w:t>
      </w:r>
      <w:r w:rsidR="003A0AA8">
        <w:t>Classification</w:t>
      </w:r>
      <w:r w:rsidR="000D6DC0">
        <w:t xml:space="preserve"> and Prediction</w:t>
      </w:r>
    </w:p>
    <w:p w:rsidR="00194878" w:rsidRDefault="00194878" w:rsidP="00194878"/>
    <w:p w:rsidR="005B7C80" w:rsidRDefault="005B7C80" w:rsidP="005B7C80">
      <w:pPr>
        <w:rPr>
          <w:b/>
        </w:rPr>
      </w:pPr>
      <w:r>
        <w:rPr>
          <w:b/>
        </w:rPr>
        <w:t>Submission Instructions:</w:t>
      </w:r>
    </w:p>
    <w:p w:rsidR="005B7C80" w:rsidRDefault="005B7C80" w:rsidP="005B7C80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You will submit a single script (</w:t>
      </w:r>
      <w:r w:rsidRPr="002B77FA">
        <w:rPr>
          <w:b/>
          <w:color w:val="000000" w:themeColor="text1"/>
        </w:rPr>
        <w:t xml:space="preserve">in either </w:t>
      </w:r>
      <w:proofErr w:type="spellStart"/>
      <w:r w:rsidRPr="002B77FA">
        <w:rPr>
          <w:b/>
          <w:color w:val="000000" w:themeColor="text1"/>
        </w:rPr>
        <w:t>Matlab</w:t>
      </w:r>
      <w:proofErr w:type="spellEnd"/>
      <w:r w:rsidRPr="002B77FA">
        <w:rPr>
          <w:b/>
          <w:color w:val="000000" w:themeColor="text1"/>
        </w:rPr>
        <w:t>, Python or R</w:t>
      </w:r>
      <w:r>
        <w:rPr>
          <w:b/>
          <w:color w:val="000000" w:themeColor="text1"/>
        </w:rPr>
        <w:t>).</w:t>
      </w:r>
    </w:p>
    <w:p w:rsidR="005B7C80" w:rsidRDefault="005B7C80" w:rsidP="005B7C80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Your script will clearly mark out answer and code for each question. </w:t>
      </w:r>
    </w:p>
    <w:p w:rsidR="005B7C80" w:rsidRDefault="005B7C80" w:rsidP="005B7C80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Your script will print out results that support your direct answer.</w:t>
      </w:r>
    </w:p>
    <w:p w:rsidR="005B7C80" w:rsidRDefault="005B7C80" w:rsidP="005B7C80">
      <w:pPr>
        <w:rPr>
          <w:b/>
          <w:color w:val="000000" w:themeColor="text1"/>
        </w:rPr>
      </w:pPr>
    </w:p>
    <w:p w:rsidR="005B7C80" w:rsidRPr="00A376CE" w:rsidRDefault="005B7C80" w:rsidP="005B7C80">
      <w:pPr>
        <w:rPr>
          <w:color w:val="000000" w:themeColor="text1"/>
        </w:rPr>
      </w:pPr>
      <w:r w:rsidRPr="00A376CE">
        <w:rPr>
          <w:color w:val="000000" w:themeColor="text1"/>
        </w:rPr>
        <w:t>Example: lab</w:t>
      </w:r>
      <w:r>
        <w:rPr>
          <w:color w:val="000000" w:themeColor="text1"/>
        </w:rPr>
        <w:t>2</w:t>
      </w:r>
      <w:r w:rsidRPr="00A376CE">
        <w:rPr>
          <w:color w:val="000000" w:themeColor="text1"/>
        </w:rPr>
        <w:t>.R</w:t>
      </w:r>
    </w:p>
    <w:p w:rsidR="005B7C80" w:rsidRPr="00A376CE" w:rsidRDefault="005B7C80" w:rsidP="005B7C80">
      <w:pPr>
        <w:rPr>
          <w:color w:val="ED7D31" w:themeColor="accent2"/>
        </w:rPr>
      </w:pPr>
      <w:r w:rsidRPr="00A376CE">
        <w:rPr>
          <w:color w:val="ED7D31" w:themeColor="accent2"/>
        </w:rPr>
        <w:t># Answer to question 0:</w:t>
      </w:r>
    </w:p>
    <w:p w:rsidR="005B7C80" w:rsidRPr="00A376CE" w:rsidRDefault="005B7C80" w:rsidP="005B7C80">
      <w:pPr>
        <w:rPr>
          <w:color w:val="ED7D31" w:themeColor="accent2"/>
        </w:rPr>
      </w:pPr>
      <w:r w:rsidRPr="00A376CE">
        <w:rPr>
          <w:color w:val="ED7D31" w:themeColor="accent2"/>
        </w:rPr>
        <w:t># The number of attributes in the file is 100. There are 2 classes.</w:t>
      </w:r>
    </w:p>
    <w:p w:rsidR="005B7C80" w:rsidRPr="00A376CE" w:rsidRDefault="005B7C80" w:rsidP="005B7C80">
      <w:pPr>
        <w:rPr>
          <w:color w:val="ED7D31" w:themeColor="accent2"/>
        </w:rPr>
      </w:pPr>
      <w:r w:rsidRPr="00A376CE">
        <w:rPr>
          <w:color w:val="ED7D31" w:themeColor="accent2"/>
        </w:rPr>
        <w:t># Below are codes to print out the numbers in answer above.</w:t>
      </w:r>
    </w:p>
    <w:p w:rsidR="005B7C80" w:rsidRDefault="005B7C80" w:rsidP="005B7C80">
      <w:pPr>
        <w:rPr>
          <w:color w:val="ED7D31" w:themeColor="accent2"/>
        </w:rPr>
      </w:pPr>
      <w:r>
        <w:rPr>
          <w:color w:val="ED7D31" w:themeColor="accent2"/>
        </w:rPr>
        <w:t>XXXXXXXXX</w:t>
      </w:r>
    </w:p>
    <w:p w:rsidR="002A208F" w:rsidRPr="00A376CE" w:rsidRDefault="002A208F" w:rsidP="005B7C80">
      <w:pPr>
        <w:rPr>
          <w:color w:val="ED7D31" w:themeColor="accent2"/>
        </w:rPr>
      </w:pPr>
    </w:p>
    <w:p w:rsidR="005B7C80" w:rsidRPr="002A208F" w:rsidRDefault="002A208F" w:rsidP="005B7C80">
      <w:pPr>
        <w:rPr>
          <w:b/>
          <w:sz w:val="32"/>
        </w:rPr>
      </w:pPr>
      <w:r w:rsidRPr="002A208F">
        <w:rPr>
          <w:b/>
          <w:sz w:val="32"/>
        </w:rPr>
        <w:t xml:space="preserve">Part 1: </w:t>
      </w:r>
    </w:p>
    <w:p w:rsidR="005B7C80" w:rsidRDefault="005B7C80" w:rsidP="005B7C80">
      <w:r w:rsidRPr="002B77FA">
        <w:rPr>
          <w:b/>
        </w:rPr>
        <w:t>Data Description</w:t>
      </w:r>
      <w:r>
        <w:t>:</w:t>
      </w:r>
    </w:p>
    <w:p w:rsidR="005B7C80" w:rsidRDefault="005B7C80" w:rsidP="005B7C80"/>
    <w:p w:rsidR="005B7C80" w:rsidRDefault="005B7C80" w:rsidP="005B7C80">
      <w:r>
        <w:t>The data we will use is from “</w:t>
      </w:r>
      <w:r w:rsidRPr="00194878">
        <w:t>Porto Seguro’s Safe Driver Prediction</w:t>
      </w:r>
      <w:r>
        <w:t xml:space="preserve">” challenge in Kaggle (same as lab 1). The dataset was </w:t>
      </w:r>
      <w:r w:rsidR="005C33DD">
        <w:t xml:space="preserve">used </w:t>
      </w:r>
      <w:r>
        <w:t>to predict the probability that an auto insurance policy holder files a claim</w:t>
      </w:r>
      <w:r w:rsidR="005C33DD">
        <w:t xml:space="preserve"> (the “target” column)</w:t>
      </w:r>
      <w:r>
        <w:t xml:space="preserve">. </w:t>
      </w:r>
    </w:p>
    <w:p w:rsidR="005B7C80" w:rsidRDefault="005B7C80" w:rsidP="005B7C80"/>
    <w:p w:rsidR="005B7C80" w:rsidRDefault="00FA637B" w:rsidP="005B7C80">
      <w:r>
        <w:t xml:space="preserve">We </w:t>
      </w:r>
      <w:r w:rsidR="005C33DD">
        <w:t xml:space="preserve">have already </w:t>
      </w:r>
      <w:r>
        <w:t>preprocessed the train</w:t>
      </w:r>
      <w:r w:rsidR="005C33DD">
        <w:t>.csv</w:t>
      </w:r>
      <w:r>
        <w:t xml:space="preserve"> and the test</w:t>
      </w:r>
      <w:r w:rsidR="005C33DD">
        <w:t>.csv</w:t>
      </w:r>
      <w:r>
        <w:t xml:space="preserve"> data by removing any attributes </w:t>
      </w:r>
      <w:r w:rsidR="005C33DD">
        <w:t xml:space="preserve">whose </w:t>
      </w:r>
      <w:r>
        <w:t>missing value</w:t>
      </w:r>
      <w:r w:rsidR="005C33DD">
        <w:t>s are over 2%</w:t>
      </w:r>
      <w:r>
        <w:t xml:space="preserve">. Next we replaced the missing values </w:t>
      </w:r>
      <w:r w:rsidR="005C33DD">
        <w:t xml:space="preserve">of remaining attributes </w:t>
      </w:r>
      <w:r>
        <w:t xml:space="preserve">with </w:t>
      </w:r>
      <w:r w:rsidR="005C33DD">
        <w:t xml:space="preserve">majority </w:t>
      </w:r>
      <w:r>
        <w:t xml:space="preserve">for qualitative attributes and median for quantitative attributes. </w:t>
      </w:r>
      <w:r w:rsidR="005B7C80">
        <w:t xml:space="preserve">In the train.csv (and test.csv) data, features that belong to similar groupings are tagged as such in the feature names (e.g., </w:t>
      </w:r>
      <w:proofErr w:type="spellStart"/>
      <w:r w:rsidR="005B7C80">
        <w:t>ind</w:t>
      </w:r>
      <w:proofErr w:type="spellEnd"/>
      <w:r w:rsidR="005B7C80">
        <w:t xml:space="preserve">, </w:t>
      </w:r>
      <w:proofErr w:type="spellStart"/>
      <w:r w:rsidR="005B7C80">
        <w:t>reg</w:t>
      </w:r>
      <w:proofErr w:type="spellEnd"/>
      <w:r w:rsidR="005B7C80">
        <w:t xml:space="preserve">, car, </w:t>
      </w:r>
      <w:proofErr w:type="spellStart"/>
      <w:r w:rsidR="005B7C80">
        <w:t>calc</w:t>
      </w:r>
      <w:proofErr w:type="spellEnd"/>
      <w:r w:rsidR="005B7C80">
        <w:t xml:space="preserve">). In addition, feature names include the postfix </w:t>
      </w:r>
      <w:r w:rsidR="005B7C80" w:rsidRPr="003F55AA">
        <w:rPr>
          <w:b/>
        </w:rPr>
        <w:t>bin</w:t>
      </w:r>
      <w:r w:rsidR="005B7C80">
        <w:t xml:space="preserve"> to indicate binary features and </w:t>
      </w:r>
      <w:r w:rsidR="005B7C80" w:rsidRPr="003F55AA">
        <w:rPr>
          <w:b/>
        </w:rPr>
        <w:t>cat</w:t>
      </w:r>
      <w:r w:rsidR="005B7C80">
        <w:t xml:space="preserve"> to indicate categorical features. Features without these designations are either continuous or ordinal</w:t>
      </w:r>
      <w:r w:rsidR="0075777A">
        <w:t xml:space="preserve">. </w:t>
      </w:r>
      <w:r w:rsidR="005B7C80">
        <w:t xml:space="preserve">The </w:t>
      </w:r>
      <w:r w:rsidR="005B7C80" w:rsidRPr="003F55AA">
        <w:rPr>
          <w:b/>
        </w:rPr>
        <w:t>target</w:t>
      </w:r>
      <w:r w:rsidR="005B7C80">
        <w:t xml:space="preserve"> columns signifies whether or not a claim was filed for that policy holder.</w:t>
      </w:r>
    </w:p>
    <w:p w:rsidR="005B7C80" w:rsidRDefault="005B7C80" w:rsidP="005B7C80"/>
    <w:p w:rsidR="005B7C80" w:rsidRDefault="005B7C80" w:rsidP="005B7C80">
      <w:r>
        <w:t xml:space="preserve">In Lab 2, you will evaluated </w:t>
      </w:r>
      <w:r w:rsidR="005C33DD">
        <w:t>the classification performance of decision tree and random forest</w:t>
      </w:r>
      <w:r>
        <w:t xml:space="preserve">. You </w:t>
      </w:r>
      <w:r w:rsidR="005C33DD">
        <w:t xml:space="preserve">will </w:t>
      </w:r>
      <w:r>
        <w:t xml:space="preserve">use train.csv </w:t>
      </w:r>
      <w:r w:rsidR="005C33DD">
        <w:t>for training</w:t>
      </w:r>
      <w:r>
        <w:t>.</w:t>
      </w:r>
    </w:p>
    <w:p w:rsidR="005B7C80" w:rsidRDefault="005B7C80" w:rsidP="005B7C80"/>
    <w:p w:rsidR="00FA637B" w:rsidRDefault="00581D14" w:rsidP="00FA637B">
      <w:pPr>
        <w:pStyle w:val="ListParagraph"/>
        <w:numPr>
          <w:ilvl w:val="0"/>
          <w:numId w:val="2"/>
        </w:numPr>
      </w:pPr>
      <w:r>
        <w:t>Train a Decision Tree</w:t>
      </w:r>
      <w:r w:rsidR="00EE4B00">
        <w:t xml:space="preserve"> m</w:t>
      </w:r>
      <w:r>
        <w:t xml:space="preserve">odel </w:t>
      </w:r>
      <w:r w:rsidR="00EE4B00">
        <w:t xml:space="preserve">using the </w:t>
      </w:r>
      <w:r w:rsidR="00FA637B">
        <w:t>train</w:t>
      </w:r>
      <w:r w:rsidR="005C33DD">
        <w:t>.csv</w:t>
      </w:r>
      <w:r w:rsidR="00EE4B00">
        <w:t xml:space="preserve">. </w:t>
      </w:r>
      <w:r w:rsidR="00FA637B">
        <w:t>Please answer the following questions:</w:t>
      </w:r>
    </w:p>
    <w:p w:rsidR="00FA637B" w:rsidRDefault="00FA637B" w:rsidP="00FA637B">
      <w:pPr>
        <w:pStyle w:val="ListParagraph"/>
        <w:numPr>
          <w:ilvl w:val="1"/>
          <w:numId w:val="2"/>
        </w:numPr>
      </w:pPr>
      <w:r>
        <w:t xml:space="preserve">Provide confusion matrix for </w:t>
      </w:r>
      <w:r w:rsidR="005C33DD">
        <w:t xml:space="preserve">predictions on </w:t>
      </w:r>
      <w:r>
        <w:t>both train</w:t>
      </w:r>
      <w:r w:rsidR="005C33DD">
        <w:t>.csv</w:t>
      </w:r>
      <w:r>
        <w:t xml:space="preserve"> and test</w:t>
      </w:r>
      <w:r w:rsidR="005C33DD">
        <w:t>.csv</w:t>
      </w:r>
      <w:r>
        <w:t>.</w:t>
      </w:r>
    </w:p>
    <w:p w:rsidR="000E4B55" w:rsidRDefault="00FA637B" w:rsidP="00FA637B">
      <w:pPr>
        <w:pStyle w:val="ListParagraph"/>
        <w:numPr>
          <w:ilvl w:val="1"/>
          <w:numId w:val="2"/>
        </w:numPr>
      </w:pPr>
      <w:r>
        <w:t>Calculate</w:t>
      </w:r>
      <w:r w:rsidR="000E4B55">
        <w:t xml:space="preserve"> precision, recall and f-score on claim class</w:t>
      </w:r>
      <w:r>
        <w:t xml:space="preserve"> </w:t>
      </w:r>
      <w:r w:rsidR="005C33DD">
        <w:t xml:space="preserve">based on confusion matrix </w:t>
      </w:r>
      <w:r>
        <w:t>for train data.</w:t>
      </w:r>
    </w:p>
    <w:p w:rsidR="00FA637B" w:rsidRDefault="00FA637B" w:rsidP="00FA637B">
      <w:pPr>
        <w:pStyle w:val="ListParagraph"/>
        <w:numPr>
          <w:ilvl w:val="1"/>
          <w:numId w:val="2"/>
        </w:numPr>
      </w:pPr>
      <w:r>
        <w:t xml:space="preserve">Calculate precision, recall and f-score on claim class </w:t>
      </w:r>
      <w:r w:rsidR="005C33DD">
        <w:t xml:space="preserve">based on confusion matrix </w:t>
      </w:r>
      <w:r>
        <w:t>for test data.</w:t>
      </w:r>
    </w:p>
    <w:p w:rsidR="00FA637B" w:rsidRDefault="00FA637B" w:rsidP="00FA637B">
      <w:pPr>
        <w:pStyle w:val="ListParagraph"/>
        <w:numPr>
          <w:ilvl w:val="1"/>
          <w:numId w:val="2"/>
        </w:numPr>
      </w:pPr>
      <w:r>
        <w:t xml:space="preserve">Compare the results of </w:t>
      </w:r>
      <w:r w:rsidR="00C00F77">
        <w:t>ii</w:t>
      </w:r>
      <w:r>
        <w:t xml:space="preserve"> and </w:t>
      </w:r>
      <w:r w:rsidR="00C00F77">
        <w:t>ii</w:t>
      </w:r>
      <w:r w:rsidR="005C33DD">
        <w:t>i</w:t>
      </w:r>
      <w:r>
        <w:t xml:space="preserve">. </w:t>
      </w:r>
      <w:r w:rsidR="005C33DD">
        <w:t>How do precision &amp; recall change between training data and test data? Why do the changes happen?</w:t>
      </w:r>
    </w:p>
    <w:p w:rsidR="00B3569E" w:rsidRDefault="00B3569E" w:rsidP="00FA637B">
      <w:pPr>
        <w:pStyle w:val="ListParagraph"/>
        <w:numPr>
          <w:ilvl w:val="1"/>
          <w:numId w:val="2"/>
        </w:numPr>
      </w:pPr>
      <w:r>
        <w:t xml:space="preserve">Calculate True Positive Rate (TPR) and False Positive Rate (FPR) </w:t>
      </w:r>
      <w:r w:rsidR="005C33DD">
        <w:t xml:space="preserve">based on confusion matrix </w:t>
      </w:r>
      <w:r>
        <w:t>for train data.</w:t>
      </w:r>
    </w:p>
    <w:p w:rsidR="00B3569E" w:rsidRDefault="00B3569E" w:rsidP="00B3569E">
      <w:pPr>
        <w:pStyle w:val="ListParagraph"/>
        <w:numPr>
          <w:ilvl w:val="1"/>
          <w:numId w:val="2"/>
        </w:numPr>
      </w:pPr>
      <w:r>
        <w:lastRenderedPageBreak/>
        <w:t xml:space="preserve">Calculate True Positive Rate (TPR) and False Positive Rate (FPR) </w:t>
      </w:r>
      <w:r w:rsidR="005C33DD">
        <w:t xml:space="preserve">based on confusion matrix </w:t>
      </w:r>
      <w:r>
        <w:t>for test data.</w:t>
      </w:r>
    </w:p>
    <w:p w:rsidR="005C33DD" w:rsidRDefault="00B3569E" w:rsidP="005C33DD">
      <w:pPr>
        <w:pStyle w:val="ListParagraph"/>
        <w:numPr>
          <w:ilvl w:val="1"/>
          <w:numId w:val="2"/>
        </w:numPr>
      </w:pPr>
      <w:r>
        <w:t xml:space="preserve">Compare the results of </w:t>
      </w:r>
      <w:r w:rsidR="00C00F77">
        <w:t>v</w:t>
      </w:r>
      <w:r>
        <w:t xml:space="preserve"> and </w:t>
      </w:r>
      <w:r w:rsidR="00C00F77">
        <w:t>vi</w:t>
      </w:r>
      <w:r>
        <w:t xml:space="preserve">.  </w:t>
      </w:r>
      <w:r w:rsidR="005C33DD">
        <w:t>How do TRP &amp; FPR change between training data and test data? Why do the changes happen?</w:t>
      </w:r>
    </w:p>
    <w:p w:rsidR="00B3569E" w:rsidRDefault="00A86EFC">
      <w:pPr>
        <w:pStyle w:val="ListParagraph"/>
        <w:numPr>
          <w:ilvl w:val="1"/>
          <w:numId w:val="2"/>
        </w:numPr>
      </w:pPr>
      <w:r>
        <w:t>You would have observed different behavior of measures (</w:t>
      </w:r>
      <w:proofErr w:type="spellStart"/>
      <w:r>
        <w:t>precision&amp;recall</w:t>
      </w:r>
      <w:proofErr w:type="spellEnd"/>
      <w:r>
        <w:t xml:space="preserve"> </w:t>
      </w:r>
      <w:proofErr w:type="spellStart"/>
      <w:r>
        <w:t>v.s</w:t>
      </w:r>
      <w:proofErr w:type="spellEnd"/>
      <w:r>
        <w:t xml:space="preserve">. TPR&amp;FPR) based on your answers in iv and vii. Which measures among </w:t>
      </w:r>
      <w:proofErr w:type="spellStart"/>
      <w:r>
        <w:t>precision&amp;recall</w:t>
      </w:r>
      <w:proofErr w:type="spellEnd"/>
      <w:r>
        <w:t xml:space="preserve"> and TPR&amp;FPR would you suggest to evaluate a classification model? (</w:t>
      </w:r>
      <w:r w:rsidR="00B3569E" w:rsidRPr="007D18F0">
        <w:rPr>
          <w:b/>
        </w:rPr>
        <w:t>Hint</w:t>
      </w:r>
      <w:r w:rsidR="00B3569E">
        <w:t xml:space="preserve">: </w:t>
      </w:r>
      <w:r>
        <w:t>the number of samples in each class may vary dramatically in our population).</w:t>
      </w:r>
    </w:p>
    <w:p w:rsidR="00EE4B00" w:rsidRDefault="00EE4B00" w:rsidP="007D18F0"/>
    <w:p w:rsidR="00B3569E" w:rsidRDefault="00B3569E" w:rsidP="00EE4B00">
      <w:pPr>
        <w:pStyle w:val="ListParagraph"/>
      </w:pPr>
    </w:p>
    <w:p w:rsidR="00B3569E" w:rsidRDefault="00B3569E" w:rsidP="00B3569E">
      <w:pPr>
        <w:pStyle w:val="ListParagraph"/>
        <w:numPr>
          <w:ilvl w:val="0"/>
          <w:numId w:val="2"/>
        </w:numPr>
      </w:pPr>
      <w:r>
        <w:t>Train a Random Forest model using the train data. Please answer the following questions:</w:t>
      </w:r>
    </w:p>
    <w:p w:rsidR="00691697" w:rsidRDefault="00691697" w:rsidP="00691697">
      <w:pPr>
        <w:pStyle w:val="ListParagraph"/>
        <w:numPr>
          <w:ilvl w:val="1"/>
          <w:numId w:val="2"/>
        </w:numPr>
      </w:pPr>
      <w:r>
        <w:t>Provide confusion matrix for predictions on both train.csv and test.csv.</w:t>
      </w:r>
    </w:p>
    <w:p w:rsidR="00691697" w:rsidRDefault="00691697" w:rsidP="00691697">
      <w:pPr>
        <w:pStyle w:val="ListParagraph"/>
        <w:numPr>
          <w:ilvl w:val="1"/>
          <w:numId w:val="2"/>
        </w:numPr>
      </w:pPr>
      <w:r>
        <w:t>Calculate precision, recall and f-score on claim class based on confusion matrix for train data.</w:t>
      </w:r>
    </w:p>
    <w:p w:rsidR="00691697" w:rsidRDefault="00691697" w:rsidP="00691697">
      <w:pPr>
        <w:pStyle w:val="ListParagraph"/>
        <w:numPr>
          <w:ilvl w:val="1"/>
          <w:numId w:val="2"/>
        </w:numPr>
      </w:pPr>
      <w:r>
        <w:t>Calculate precision, recall and f-score on claim class based on confusion matrix for test data.</w:t>
      </w:r>
    </w:p>
    <w:p w:rsidR="00691697" w:rsidRDefault="00691697" w:rsidP="00691697">
      <w:pPr>
        <w:pStyle w:val="ListParagraph"/>
        <w:numPr>
          <w:ilvl w:val="1"/>
          <w:numId w:val="2"/>
        </w:numPr>
      </w:pPr>
      <w:r>
        <w:t>Compare the results of ii and iii. How do precision &amp; recall change between training data and test data? Why do the changes happen?</w:t>
      </w:r>
    </w:p>
    <w:p w:rsidR="00691697" w:rsidRDefault="00691697" w:rsidP="00691697">
      <w:pPr>
        <w:pStyle w:val="ListParagraph"/>
        <w:numPr>
          <w:ilvl w:val="1"/>
          <w:numId w:val="2"/>
        </w:numPr>
      </w:pPr>
      <w:r>
        <w:t>Calculate True Positive Rate (TPR) and False Positive Rate (FPR) based on confusion matrix for train data.</w:t>
      </w:r>
    </w:p>
    <w:p w:rsidR="00691697" w:rsidRDefault="00691697" w:rsidP="00691697">
      <w:pPr>
        <w:pStyle w:val="ListParagraph"/>
        <w:numPr>
          <w:ilvl w:val="1"/>
          <w:numId w:val="2"/>
        </w:numPr>
      </w:pPr>
      <w:r>
        <w:t>Calculate True Positive Rate (TPR) and False Positive Rate (FPR) based on confusion matrix for test data.</w:t>
      </w:r>
    </w:p>
    <w:p w:rsidR="00691697" w:rsidRDefault="00691697" w:rsidP="00691697">
      <w:pPr>
        <w:pStyle w:val="ListParagraph"/>
        <w:numPr>
          <w:ilvl w:val="1"/>
          <w:numId w:val="2"/>
        </w:numPr>
      </w:pPr>
      <w:r>
        <w:t>Compare the results of v and vi.  How do TRP &amp; FPR change between training data and test data? Why do the changes happen?</w:t>
      </w:r>
    </w:p>
    <w:p w:rsidR="00AF0B9B" w:rsidRDefault="00AF0B9B" w:rsidP="00AF0B9B">
      <w:pPr>
        <w:pStyle w:val="ListParagraph"/>
      </w:pPr>
    </w:p>
    <w:p w:rsidR="002A208F" w:rsidRDefault="002A208F" w:rsidP="00AF0B9B">
      <w:pPr>
        <w:pStyle w:val="ListParagraph"/>
      </w:pPr>
    </w:p>
    <w:p w:rsidR="002A208F" w:rsidRPr="002A208F" w:rsidRDefault="002A208F" w:rsidP="00AF0B9B">
      <w:pPr>
        <w:pStyle w:val="ListParagraph"/>
        <w:rPr>
          <w:b/>
          <w:sz w:val="32"/>
        </w:rPr>
      </w:pPr>
      <w:r w:rsidRPr="002A208F">
        <w:rPr>
          <w:b/>
          <w:sz w:val="32"/>
        </w:rPr>
        <w:t>Part 2:</w:t>
      </w:r>
    </w:p>
    <w:p w:rsidR="005814D6" w:rsidRDefault="002A208F" w:rsidP="005814D6">
      <w:pPr>
        <w:pStyle w:val="ListParagraph"/>
        <w:rPr>
          <w:b/>
        </w:rPr>
      </w:pPr>
      <w:r w:rsidRPr="002A208F">
        <w:rPr>
          <w:b/>
        </w:rPr>
        <w:t>Dataset Description:</w:t>
      </w:r>
      <w:r w:rsidR="0062030E">
        <w:rPr>
          <w:b/>
        </w:rPr>
        <w:t xml:space="preserve"> </w:t>
      </w:r>
    </w:p>
    <w:p w:rsidR="0062030E" w:rsidRDefault="0062030E" w:rsidP="005814D6">
      <w:pPr>
        <w:pStyle w:val="ListParagraph"/>
      </w:pPr>
      <w:r w:rsidRPr="0062030E">
        <w:t>Each</w:t>
      </w:r>
      <w:r>
        <w:t xml:space="preserve"> row contains a pixel’s spectral information as well as its land cover class. </w:t>
      </w:r>
    </w:p>
    <w:p w:rsidR="0062030E" w:rsidRPr="0062030E" w:rsidRDefault="0062030E" w:rsidP="005814D6">
      <w:pPr>
        <w:pStyle w:val="ListParagraph"/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347"/>
      </w:tblGrid>
      <w:tr w:rsidR="003074D3" w:rsidTr="003074D3">
        <w:tc>
          <w:tcPr>
            <w:tcW w:w="4283" w:type="dxa"/>
          </w:tcPr>
          <w:p w:rsidR="003074D3" w:rsidRDefault="003074D3" w:rsidP="003074D3">
            <w:pPr>
              <w:pStyle w:val="ListParagraph"/>
              <w:ind w:left="0"/>
            </w:pPr>
            <w:r>
              <w:t>Train Data</w:t>
            </w:r>
          </w:p>
        </w:tc>
        <w:tc>
          <w:tcPr>
            <w:tcW w:w="4347" w:type="dxa"/>
          </w:tcPr>
          <w:p w:rsidR="003074D3" w:rsidRDefault="003074D3" w:rsidP="00667968">
            <w:pPr>
              <w:pStyle w:val="ListParagraph"/>
              <w:ind w:left="0"/>
            </w:pPr>
            <w:r>
              <w:t>Part2Train.csv</w:t>
            </w:r>
          </w:p>
        </w:tc>
      </w:tr>
      <w:tr w:rsidR="003074D3" w:rsidTr="003074D3">
        <w:tc>
          <w:tcPr>
            <w:tcW w:w="4283" w:type="dxa"/>
          </w:tcPr>
          <w:p w:rsidR="003074D3" w:rsidRDefault="003074D3" w:rsidP="003074D3">
            <w:pPr>
              <w:pStyle w:val="ListParagraph"/>
              <w:ind w:left="0"/>
            </w:pPr>
            <w:r>
              <w:t>Test Data</w:t>
            </w:r>
          </w:p>
        </w:tc>
        <w:tc>
          <w:tcPr>
            <w:tcW w:w="4347" w:type="dxa"/>
          </w:tcPr>
          <w:p w:rsidR="003074D3" w:rsidRDefault="003074D3" w:rsidP="00667968">
            <w:pPr>
              <w:pStyle w:val="ListParagraph"/>
              <w:ind w:left="0"/>
            </w:pPr>
            <w:r>
              <w:t>Part2Test.csv</w:t>
            </w:r>
          </w:p>
        </w:tc>
      </w:tr>
    </w:tbl>
    <w:p w:rsidR="00572A4C" w:rsidRDefault="00572A4C" w:rsidP="0066796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074D3" w:rsidTr="003074D3">
        <w:tc>
          <w:tcPr>
            <w:tcW w:w="4315" w:type="dxa"/>
          </w:tcPr>
          <w:p w:rsidR="003074D3" w:rsidRDefault="003074D3" w:rsidP="00667968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4315" w:type="dxa"/>
          </w:tcPr>
          <w:p w:rsidR="003074D3" w:rsidRDefault="003074D3" w:rsidP="00667968">
            <w:pPr>
              <w:pStyle w:val="ListParagraph"/>
              <w:ind w:left="0"/>
            </w:pPr>
            <w:r>
              <w:t>Type</w:t>
            </w:r>
          </w:p>
        </w:tc>
      </w:tr>
      <w:tr w:rsidR="003074D3" w:rsidTr="003074D3">
        <w:tc>
          <w:tcPr>
            <w:tcW w:w="4315" w:type="dxa"/>
          </w:tcPr>
          <w:p w:rsidR="003074D3" w:rsidRDefault="003074D3" w:rsidP="00667968">
            <w:pPr>
              <w:pStyle w:val="ListParagraph"/>
              <w:ind w:left="0"/>
            </w:pPr>
            <w:r>
              <w:t>1, 2,3,4</w:t>
            </w:r>
          </w:p>
        </w:tc>
        <w:tc>
          <w:tcPr>
            <w:tcW w:w="4315" w:type="dxa"/>
          </w:tcPr>
          <w:p w:rsidR="003074D3" w:rsidRDefault="003074D3" w:rsidP="00667968">
            <w:pPr>
              <w:pStyle w:val="ListParagraph"/>
              <w:ind w:left="0"/>
            </w:pPr>
            <w:r>
              <w:t xml:space="preserve">Feature </w:t>
            </w:r>
            <w:r w:rsidR="008C1DCA">
              <w:t>(continuous value for spectral response on red, green, blue, near infrared respectively)</w:t>
            </w:r>
          </w:p>
        </w:tc>
      </w:tr>
      <w:tr w:rsidR="003074D3" w:rsidTr="003074D3">
        <w:tc>
          <w:tcPr>
            <w:tcW w:w="4315" w:type="dxa"/>
          </w:tcPr>
          <w:p w:rsidR="003074D3" w:rsidRDefault="003074D3" w:rsidP="0066796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315" w:type="dxa"/>
          </w:tcPr>
          <w:p w:rsidR="003074D3" w:rsidRDefault="008C1DCA" w:rsidP="00667968">
            <w:pPr>
              <w:pStyle w:val="ListParagraph"/>
              <w:ind w:left="0"/>
            </w:pPr>
            <w:r>
              <w:t>Land cover classes</w:t>
            </w:r>
            <w:r w:rsidR="003074D3">
              <w:t xml:space="preserve"> </w:t>
            </w:r>
            <w:r>
              <w:t>(</w:t>
            </w:r>
            <w:r w:rsidR="001E5E44">
              <w:t xml:space="preserve">0 </w:t>
            </w:r>
            <w:r>
              <w:t xml:space="preserve">for dry land, </w:t>
            </w:r>
            <w:r w:rsidR="001E5E44">
              <w:t>1</w:t>
            </w:r>
            <w:r>
              <w:t xml:space="preserve"> for wetland)</w:t>
            </w:r>
          </w:p>
        </w:tc>
      </w:tr>
    </w:tbl>
    <w:p w:rsidR="003074D3" w:rsidRDefault="008D2C05" w:rsidP="00667968">
      <w:pPr>
        <w:pStyle w:val="ListParagraph"/>
      </w:pPr>
      <w:r>
        <w:t>Note: Data contains no header information.</w:t>
      </w:r>
    </w:p>
    <w:p w:rsidR="00AF0B9B" w:rsidRDefault="00AF0B9B" w:rsidP="00667968">
      <w:pPr>
        <w:pStyle w:val="ListParagraph"/>
      </w:pPr>
    </w:p>
    <w:p w:rsidR="002A208F" w:rsidRDefault="002A208F" w:rsidP="002A208F">
      <w:pPr>
        <w:pStyle w:val="ListParagraph"/>
        <w:numPr>
          <w:ilvl w:val="0"/>
          <w:numId w:val="2"/>
        </w:numPr>
      </w:pPr>
      <w:r>
        <w:lastRenderedPageBreak/>
        <w:t xml:space="preserve">Using the </w:t>
      </w:r>
      <w:r w:rsidR="003074D3">
        <w:t>Part2Train</w:t>
      </w:r>
      <w:r>
        <w:t>.csv data train the following models:</w:t>
      </w:r>
    </w:p>
    <w:p w:rsidR="002A208F" w:rsidRDefault="002A208F" w:rsidP="00572A4C">
      <w:pPr>
        <w:pStyle w:val="ListParagraph"/>
        <w:numPr>
          <w:ilvl w:val="1"/>
          <w:numId w:val="2"/>
        </w:numPr>
      </w:pPr>
      <w:r>
        <w:t>Decision Tree</w:t>
      </w:r>
    </w:p>
    <w:p w:rsidR="002A208F" w:rsidRDefault="002A208F" w:rsidP="002A208F">
      <w:pPr>
        <w:pStyle w:val="ListParagraph"/>
        <w:numPr>
          <w:ilvl w:val="1"/>
          <w:numId w:val="2"/>
        </w:numPr>
      </w:pPr>
      <w:r>
        <w:t>SVM</w:t>
      </w:r>
    </w:p>
    <w:p w:rsidR="002A208F" w:rsidRDefault="002A208F" w:rsidP="002A208F">
      <w:pPr>
        <w:pStyle w:val="ListParagraph"/>
        <w:numPr>
          <w:ilvl w:val="1"/>
          <w:numId w:val="2"/>
        </w:numPr>
      </w:pPr>
      <w:r>
        <w:t>Logistic Regression</w:t>
      </w:r>
    </w:p>
    <w:p w:rsidR="002A208F" w:rsidRDefault="002A208F" w:rsidP="002A208F">
      <w:pPr>
        <w:pStyle w:val="ListParagraph"/>
        <w:numPr>
          <w:ilvl w:val="1"/>
          <w:numId w:val="2"/>
        </w:numPr>
      </w:pPr>
      <w:r>
        <w:t>Artificial Neural Network</w:t>
      </w:r>
    </w:p>
    <w:p w:rsidR="00572A4C" w:rsidRDefault="00572A4C" w:rsidP="00572A4C">
      <w:r>
        <w:t xml:space="preserve">            For each model, please answer to the following questions:</w:t>
      </w:r>
    </w:p>
    <w:p w:rsidR="00D626D4" w:rsidRDefault="00572A4C" w:rsidP="007D18F0">
      <w:pPr>
        <w:pStyle w:val="ListParagraph"/>
        <w:numPr>
          <w:ilvl w:val="0"/>
          <w:numId w:val="7"/>
        </w:numPr>
      </w:pPr>
      <w:r>
        <w:t>Provide confusion matrix for test data.</w:t>
      </w:r>
    </w:p>
    <w:p w:rsidR="00D626D4" w:rsidRDefault="00572A4C" w:rsidP="007D18F0">
      <w:pPr>
        <w:pStyle w:val="ListParagraph"/>
        <w:numPr>
          <w:ilvl w:val="0"/>
          <w:numId w:val="7"/>
        </w:numPr>
      </w:pPr>
      <w:r>
        <w:t xml:space="preserve">Calculate precision, recall and f-score on claim class for </w:t>
      </w:r>
      <w:r w:rsidR="002250F3">
        <w:t xml:space="preserve">test </w:t>
      </w:r>
      <w:r>
        <w:t>data</w:t>
      </w:r>
      <w:r w:rsidR="00D626D4">
        <w:t xml:space="preserve">. </w:t>
      </w:r>
    </w:p>
    <w:p w:rsidR="00572A4C" w:rsidRDefault="002250F3" w:rsidP="007D18F0">
      <w:pPr>
        <w:pStyle w:val="ListParagraph"/>
        <w:numPr>
          <w:ilvl w:val="0"/>
          <w:numId w:val="7"/>
        </w:numPr>
      </w:pPr>
      <w:r>
        <w:t>How would different models’ performance compare with each other?</w:t>
      </w:r>
    </w:p>
    <w:p w:rsidR="00AF0B9B" w:rsidRDefault="00AF0B9B" w:rsidP="00667968">
      <w:pPr>
        <w:pStyle w:val="ListParagraph"/>
      </w:pPr>
    </w:p>
    <w:p w:rsidR="00BA292F" w:rsidRDefault="00BA292F" w:rsidP="00667968">
      <w:pPr>
        <w:pStyle w:val="ListParagraph"/>
      </w:pPr>
    </w:p>
    <w:sectPr w:rsidR="00BA292F" w:rsidSect="00C2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EF"/>
    <w:multiLevelType w:val="hybridMultilevel"/>
    <w:tmpl w:val="047E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1051A"/>
    <w:multiLevelType w:val="hybridMultilevel"/>
    <w:tmpl w:val="E3DE6B0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8AD69C7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2" w:tplc="8D5EC47A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B68D9"/>
    <w:multiLevelType w:val="hybridMultilevel"/>
    <w:tmpl w:val="B064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2028E"/>
    <w:multiLevelType w:val="hybridMultilevel"/>
    <w:tmpl w:val="CD4EB730"/>
    <w:lvl w:ilvl="0" w:tplc="2E96984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B92A64"/>
    <w:multiLevelType w:val="hybridMultilevel"/>
    <w:tmpl w:val="864A5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C32A7"/>
    <w:multiLevelType w:val="hybridMultilevel"/>
    <w:tmpl w:val="DFA66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D69C7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2" w:tplc="8D5EC47A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BB6272"/>
    <w:multiLevelType w:val="hybridMultilevel"/>
    <w:tmpl w:val="2376AB74"/>
    <w:lvl w:ilvl="0" w:tplc="E6B6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878"/>
    <w:rsid w:val="000466EC"/>
    <w:rsid w:val="00093708"/>
    <w:rsid w:val="000B4A44"/>
    <w:rsid w:val="000D6DC0"/>
    <w:rsid w:val="000E4B55"/>
    <w:rsid w:val="0011377E"/>
    <w:rsid w:val="00154813"/>
    <w:rsid w:val="00194878"/>
    <w:rsid w:val="001E31B3"/>
    <w:rsid w:val="001E5E44"/>
    <w:rsid w:val="001F38F8"/>
    <w:rsid w:val="002250F3"/>
    <w:rsid w:val="00246FDF"/>
    <w:rsid w:val="002A208F"/>
    <w:rsid w:val="002A7427"/>
    <w:rsid w:val="002D2AC9"/>
    <w:rsid w:val="003074D3"/>
    <w:rsid w:val="00331593"/>
    <w:rsid w:val="003472E1"/>
    <w:rsid w:val="0037499F"/>
    <w:rsid w:val="00390914"/>
    <w:rsid w:val="003978EF"/>
    <w:rsid w:val="003A0AA8"/>
    <w:rsid w:val="003F55AA"/>
    <w:rsid w:val="00474659"/>
    <w:rsid w:val="004951ED"/>
    <w:rsid w:val="004B4E8F"/>
    <w:rsid w:val="004D56C4"/>
    <w:rsid w:val="00552FC9"/>
    <w:rsid w:val="00571C6B"/>
    <w:rsid w:val="00572A4C"/>
    <w:rsid w:val="005814D6"/>
    <w:rsid w:val="00581D14"/>
    <w:rsid w:val="0059770F"/>
    <w:rsid w:val="005A3E1F"/>
    <w:rsid w:val="005B7C80"/>
    <w:rsid w:val="005C33DD"/>
    <w:rsid w:val="0062030E"/>
    <w:rsid w:val="0064319B"/>
    <w:rsid w:val="00667968"/>
    <w:rsid w:val="00683F95"/>
    <w:rsid w:val="006851AB"/>
    <w:rsid w:val="00691697"/>
    <w:rsid w:val="006E55ED"/>
    <w:rsid w:val="00703856"/>
    <w:rsid w:val="0072176B"/>
    <w:rsid w:val="0074560F"/>
    <w:rsid w:val="00754ED9"/>
    <w:rsid w:val="00755428"/>
    <w:rsid w:val="0075545C"/>
    <w:rsid w:val="0075777A"/>
    <w:rsid w:val="007C32B0"/>
    <w:rsid w:val="007D18F0"/>
    <w:rsid w:val="007E6670"/>
    <w:rsid w:val="007F29A4"/>
    <w:rsid w:val="00874C06"/>
    <w:rsid w:val="008A269A"/>
    <w:rsid w:val="008C1DCA"/>
    <w:rsid w:val="008D2C05"/>
    <w:rsid w:val="008D466E"/>
    <w:rsid w:val="00901F9D"/>
    <w:rsid w:val="009273C8"/>
    <w:rsid w:val="00942486"/>
    <w:rsid w:val="00A849AB"/>
    <w:rsid w:val="00A86EFC"/>
    <w:rsid w:val="00AA6DBE"/>
    <w:rsid w:val="00AF0B9B"/>
    <w:rsid w:val="00B3569E"/>
    <w:rsid w:val="00B5543E"/>
    <w:rsid w:val="00B64BF0"/>
    <w:rsid w:val="00B75B0E"/>
    <w:rsid w:val="00BA292F"/>
    <w:rsid w:val="00BB7CFE"/>
    <w:rsid w:val="00BE4ADD"/>
    <w:rsid w:val="00C00F77"/>
    <w:rsid w:val="00C27EF3"/>
    <w:rsid w:val="00CD49DE"/>
    <w:rsid w:val="00D3624B"/>
    <w:rsid w:val="00D626D4"/>
    <w:rsid w:val="00D72762"/>
    <w:rsid w:val="00DA7977"/>
    <w:rsid w:val="00DE1FED"/>
    <w:rsid w:val="00DE6FA6"/>
    <w:rsid w:val="00E2244C"/>
    <w:rsid w:val="00E73F51"/>
    <w:rsid w:val="00EE4B00"/>
    <w:rsid w:val="00F02289"/>
    <w:rsid w:val="00F537B5"/>
    <w:rsid w:val="00FA637B"/>
    <w:rsid w:val="00FD5A4C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894B"/>
  <w15:chartTrackingRefBased/>
  <w15:docId w15:val="{B943EB2C-A36B-4F42-B4AB-F0E53B8F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D6"/>
    <w:pPr>
      <w:ind w:left="720"/>
      <w:contextualSpacing/>
    </w:pPr>
  </w:style>
  <w:style w:type="table" w:styleId="TableGrid">
    <w:name w:val="Table Grid"/>
    <w:basedOn w:val="TableNormal"/>
    <w:uiPriority w:val="39"/>
    <w:rsid w:val="006E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75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75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F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 Jiang</cp:lastModifiedBy>
  <cp:revision>26</cp:revision>
  <cp:lastPrinted>2018-09-25T21:03:00Z</cp:lastPrinted>
  <dcterms:created xsi:type="dcterms:W3CDTF">2018-09-10T13:06:00Z</dcterms:created>
  <dcterms:modified xsi:type="dcterms:W3CDTF">2018-10-08T03:26:00Z</dcterms:modified>
</cp:coreProperties>
</file>