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B0016" w14:textId="07434AE3" w:rsidR="00013F7B" w:rsidRDefault="00251DF1">
      <w:r w:rsidRPr="00251DF1">
        <w:t>subnetting is taking a network and dividing it into sub-networks.</w:t>
      </w:r>
    </w:p>
    <w:p w14:paraId="75694E65" w14:textId="52E53206" w:rsidR="00AD577E" w:rsidRDefault="00AD577E">
      <w:r w:rsidRPr="00AD577E">
        <w:rPr>
          <w:noProof/>
        </w:rPr>
        <w:drawing>
          <wp:inline distT="0" distB="0" distL="0" distR="0" wp14:anchorId="3DBCE2D3" wp14:editId="161B44CE">
            <wp:extent cx="2449870" cy="3609975"/>
            <wp:effectExtent l="0" t="0" r="7620" b="0"/>
            <wp:docPr id="134101134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11343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2500" cy="361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AB9C" w14:textId="4B10CED4" w:rsidR="00AD577E" w:rsidRDefault="00AD577E">
      <w:r>
        <w:t>This is the 10.0.0.x network</w:t>
      </w:r>
      <w:r w:rsidR="007A4E90">
        <w:t>, it includes every IP address from 10.0.0.0 to 10.0.0.255</w:t>
      </w:r>
      <w:r w:rsidR="003E39C2">
        <w:t>, this set of IP addresses contains 256 IP addresses. This network is referred to as a /24 network</w:t>
      </w:r>
      <w:r w:rsidR="003B5000">
        <w:t>.</w:t>
      </w:r>
    </w:p>
    <w:p w14:paraId="5CB64033" w14:textId="77777777" w:rsidR="00075207" w:rsidRDefault="00075207"/>
    <w:p w14:paraId="1511A864" w14:textId="5E76638D" w:rsidR="00075207" w:rsidRDefault="00075207">
      <w:r>
        <w:t>Now when we subnet, we split this network into sub-networks:</w:t>
      </w:r>
    </w:p>
    <w:p w14:paraId="737D0169" w14:textId="577187DF" w:rsidR="00075207" w:rsidRDefault="002229B5">
      <w:r w:rsidRPr="002229B5">
        <w:rPr>
          <w:noProof/>
        </w:rPr>
        <w:drawing>
          <wp:inline distT="0" distB="0" distL="0" distR="0" wp14:anchorId="39765625" wp14:editId="1CFA026F">
            <wp:extent cx="1845560" cy="2724150"/>
            <wp:effectExtent l="0" t="0" r="2540" b="0"/>
            <wp:docPr id="24224861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48613" name="Picture 1" descr="A screen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912" cy="272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890C" w14:textId="1DD74E91" w:rsidR="00075207" w:rsidRDefault="005D044C">
      <w:r>
        <w:t>So,</w:t>
      </w:r>
      <w:r w:rsidR="00075207">
        <w:t xml:space="preserve"> as we can see here, we split /24 into 2 equal /25’s.</w:t>
      </w:r>
      <w:r w:rsidR="00C67F60">
        <w:t xml:space="preserve"> the first /25 includes every IP address from 10.0.0.0 to 10.0.0.127, the second /25 includes every IP address from 10.0.0.128 to 10.0.0.255.</w:t>
      </w:r>
    </w:p>
    <w:p w14:paraId="2F399ADE" w14:textId="77777777" w:rsidR="000C7EA0" w:rsidRDefault="000C7EA0"/>
    <w:p w14:paraId="259B0EC5" w14:textId="733751CF" w:rsidR="009C12E2" w:rsidRDefault="000C7EA0">
      <w:r>
        <w:lastRenderedPageBreak/>
        <w:t>The</w:t>
      </w:r>
      <w:r w:rsidR="00287CC4">
        <w:t xml:space="preserve"> initial</w:t>
      </w:r>
      <w:r>
        <w:t xml:space="preserve"> /24 can be broken down even further into like 4 equal parts, or even 8 equal parts</w:t>
      </w:r>
      <w:r w:rsidR="009C12E2">
        <w:t>. We can also mix and match, for example we can break it up to one /25, two /27’s and one /26</w:t>
      </w:r>
      <w:r w:rsidR="00E5039B">
        <w:t>:</w:t>
      </w:r>
    </w:p>
    <w:p w14:paraId="6C5FD2FF" w14:textId="6AF176F8" w:rsidR="009C12E2" w:rsidRDefault="009C12E2">
      <w:r w:rsidRPr="009C12E2">
        <w:rPr>
          <w:noProof/>
        </w:rPr>
        <w:drawing>
          <wp:inline distT="0" distB="0" distL="0" distR="0" wp14:anchorId="2127F553" wp14:editId="0328F59C">
            <wp:extent cx="1533739" cy="5001323"/>
            <wp:effectExtent l="0" t="0" r="9525" b="8890"/>
            <wp:docPr id="122526242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62425" name="Picture 1" descr="A screen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2E2">
        <w:rPr>
          <w:noProof/>
        </w:rPr>
        <w:drawing>
          <wp:inline distT="0" distB="0" distL="0" distR="0" wp14:anchorId="2FB2486C" wp14:editId="09BC09A0">
            <wp:extent cx="1448002" cy="4934639"/>
            <wp:effectExtent l="0" t="0" r="0" b="0"/>
            <wp:docPr id="615501708" name="Picture 1" descr="A screenshot of a thermome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01708" name="Picture 1" descr="A screenshot of a thermome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2E2">
        <w:rPr>
          <w:noProof/>
        </w:rPr>
        <w:drawing>
          <wp:inline distT="0" distB="0" distL="0" distR="0" wp14:anchorId="4C6DE741" wp14:editId="49C68281">
            <wp:extent cx="1571844" cy="4982270"/>
            <wp:effectExtent l="0" t="0" r="9525" b="8890"/>
            <wp:docPr id="1840904437" name="Picture 1" descr="A thermometer with numbers and a sca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04437" name="Picture 1" descr="A thermometer with numbers and a scal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B6E8" w14:textId="5D1D90E8" w:rsidR="00732DC0" w:rsidRDefault="0074479F">
      <w:r>
        <w:t>When you divide a network into sub-networks, there are 7 pieces of information you can extract from each subnet</w:t>
      </w:r>
      <w:r w:rsidR="00704AFA">
        <w:t>:</w:t>
      </w:r>
    </w:p>
    <w:p w14:paraId="6C7A6B61" w14:textId="2A4A9C76" w:rsidR="00704AFA" w:rsidRDefault="00704AFA" w:rsidP="00704AFA">
      <w:pPr>
        <w:pStyle w:val="ListParagraph"/>
        <w:numPr>
          <w:ilvl w:val="0"/>
          <w:numId w:val="1"/>
        </w:numPr>
      </w:pPr>
      <w:r>
        <w:t>Network ID</w:t>
      </w:r>
    </w:p>
    <w:p w14:paraId="27672103" w14:textId="7AC3F5F3" w:rsidR="00704AFA" w:rsidRDefault="00704AFA" w:rsidP="00704AFA">
      <w:pPr>
        <w:pStyle w:val="ListParagraph"/>
        <w:numPr>
          <w:ilvl w:val="0"/>
          <w:numId w:val="1"/>
        </w:numPr>
      </w:pPr>
      <w:r>
        <w:t>Broadcast IP</w:t>
      </w:r>
    </w:p>
    <w:p w14:paraId="296EE355" w14:textId="2A3DDD28" w:rsidR="00704AFA" w:rsidRDefault="00704AFA" w:rsidP="00704AFA">
      <w:pPr>
        <w:pStyle w:val="ListParagraph"/>
        <w:numPr>
          <w:ilvl w:val="0"/>
          <w:numId w:val="1"/>
        </w:numPr>
      </w:pPr>
      <w:r>
        <w:t>Fire Host IP</w:t>
      </w:r>
    </w:p>
    <w:p w14:paraId="75B69714" w14:textId="42C1772C" w:rsidR="00704AFA" w:rsidRDefault="00704AFA" w:rsidP="00704AFA">
      <w:pPr>
        <w:pStyle w:val="ListParagraph"/>
        <w:numPr>
          <w:ilvl w:val="0"/>
          <w:numId w:val="1"/>
        </w:numPr>
      </w:pPr>
      <w:r>
        <w:t>Last Host IP</w:t>
      </w:r>
    </w:p>
    <w:p w14:paraId="58E9CD2C" w14:textId="0E0F1E81" w:rsidR="00704AFA" w:rsidRDefault="00704AFA" w:rsidP="00704AFA">
      <w:pPr>
        <w:pStyle w:val="ListParagraph"/>
        <w:numPr>
          <w:ilvl w:val="0"/>
          <w:numId w:val="1"/>
        </w:numPr>
      </w:pPr>
      <w:r>
        <w:t>Next Network</w:t>
      </w:r>
    </w:p>
    <w:p w14:paraId="4F38AB83" w14:textId="263D734F" w:rsidR="00704AFA" w:rsidRDefault="00704AFA" w:rsidP="00704AFA">
      <w:pPr>
        <w:pStyle w:val="ListParagraph"/>
        <w:numPr>
          <w:ilvl w:val="0"/>
          <w:numId w:val="1"/>
        </w:numPr>
      </w:pPr>
      <w:r>
        <w:t>#</w:t>
      </w:r>
      <w:r w:rsidR="00086C0D">
        <w:t xml:space="preserve"> (no. of</w:t>
      </w:r>
      <w:r w:rsidR="00424248">
        <w:t>)</w:t>
      </w:r>
      <w:r>
        <w:t xml:space="preserve"> IP address</w:t>
      </w:r>
    </w:p>
    <w:p w14:paraId="0303BE4B" w14:textId="03C46988" w:rsidR="00704AFA" w:rsidRDefault="00704AFA" w:rsidP="00704AFA">
      <w:pPr>
        <w:pStyle w:val="ListParagraph"/>
        <w:numPr>
          <w:ilvl w:val="0"/>
          <w:numId w:val="1"/>
        </w:numPr>
      </w:pPr>
      <w:r>
        <w:t>CIDR/Subnet</w:t>
      </w:r>
    </w:p>
    <w:p w14:paraId="752D6CC0" w14:textId="77777777" w:rsidR="00F077D1" w:rsidRDefault="00F077D1" w:rsidP="00F077D1"/>
    <w:p w14:paraId="1C95BB45" w14:textId="373DF785" w:rsidR="00252E58" w:rsidRDefault="00F077D1" w:rsidP="003C04C6">
      <w:r>
        <w:t xml:space="preserve">To solve for # (no. of) IP address, </w:t>
      </w:r>
      <w:r w:rsidR="002247BB">
        <w:t>it’s</w:t>
      </w:r>
      <w:r>
        <w:t xml:space="preserve"> simply the number of IP addresses in each block</w:t>
      </w:r>
      <w:r w:rsidR="00552326">
        <w:t>, the /24 network had a total of 256 IP addresses</w:t>
      </w:r>
      <w:r w:rsidR="00A40CDE">
        <w:t xml:space="preserve">, we then broke them up into 2 </w:t>
      </w:r>
      <w:r w:rsidR="002247BB">
        <w:t>halves,</w:t>
      </w:r>
      <w:r w:rsidR="00A40CDE">
        <w:t xml:space="preserve"> so each /25 contained 128 IP addresses.</w:t>
      </w:r>
      <w:r w:rsidR="008510D6">
        <w:t xml:space="preserve"> Then we broke the /24 into 8 equal subnets so each block (/27) contained 32 IP addresses.</w:t>
      </w:r>
    </w:p>
    <w:p w14:paraId="3B00EEF7" w14:textId="77777777" w:rsidR="00252E58" w:rsidRDefault="00252E58" w:rsidP="003C04C6"/>
    <w:p w14:paraId="753D3F36" w14:textId="57FE7919" w:rsidR="00252E58" w:rsidRDefault="00252E58" w:rsidP="003C04C6">
      <w:r>
        <w:lastRenderedPageBreak/>
        <w:t>To solve for CIDR</w:t>
      </w:r>
      <w:r w:rsidR="00021513">
        <w:t>/subnet</w:t>
      </w:r>
      <w:r>
        <w:t>, this is simply the size of the particular subnet (/25)</w:t>
      </w:r>
      <w:r w:rsidR="00021513">
        <w:t xml:space="preserve">. We can also define the size of the </w:t>
      </w:r>
      <w:r w:rsidR="00676F72">
        <w:t>subnet,</w:t>
      </w:r>
      <w:r w:rsidR="00021513">
        <w:t xml:space="preserve"> which is known as the subnet mask, it is important to know how to convert between CIDR and Subnet Mask.</w:t>
      </w:r>
      <w:r w:rsidR="00676F72">
        <w:t xml:space="preserve"> For example, /25 can be represented as 255.255.255.128.</w:t>
      </w:r>
      <w:r w:rsidR="00B17CA2">
        <w:t xml:space="preserve"> And /27 can be represented as 255.255.255.224</w:t>
      </w:r>
      <w:r w:rsidR="00875EF2">
        <w:t>. The subnet mask just tells us the size of the subnet.</w:t>
      </w:r>
    </w:p>
    <w:p w14:paraId="2A285242" w14:textId="77777777" w:rsidR="006F001B" w:rsidRDefault="006F001B" w:rsidP="003C04C6"/>
    <w:p w14:paraId="0C05F3EB" w14:textId="1A22F404" w:rsidR="00F8125F" w:rsidRDefault="006F001B" w:rsidP="003C04C6">
      <w:r>
        <w:t>The network ID is the first IP address in each sub-network.</w:t>
      </w:r>
    </w:p>
    <w:p w14:paraId="3D805FAE" w14:textId="04270CD3" w:rsidR="00F8125F" w:rsidRDefault="00F8125F" w:rsidP="003C04C6">
      <w:r>
        <w:t>The broadcast IP is the last IP address in each sub-network.</w:t>
      </w:r>
    </w:p>
    <w:p w14:paraId="50E04EDA" w14:textId="77777777" w:rsidR="00E01E98" w:rsidRDefault="00E01E98" w:rsidP="003C04C6"/>
    <w:p w14:paraId="0B50142F" w14:textId="3870BC20" w:rsidR="00E01E98" w:rsidRDefault="00E01E98" w:rsidP="003C04C6">
      <w:r>
        <w:t>Both the network ID and broadcast IP serve a special purpose in each subnet, therefore they are not allowed to be assigned to any user who’s receiving an IP address within the IP block.</w:t>
      </w:r>
    </w:p>
    <w:p w14:paraId="06621C42" w14:textId="2C3B404F" w:rsidR="000E6D45" w:rsidRDefault="000E6D45" w:rsidP="003C04C6">
      <w:r w:rsidRPr="000E6D45">
        <w:drawing>
          <wp:inline distT="0" distB="0" distL="0" distR="0" wp14:anchorId="781EDB55" wp14:editId="1F94A5B8">
            <wp:extent cx="2755074" cy="3486150"/>
            <wp:effectExtent l="0" t="0" r="7620" b="0"/>
            <wp:docPr id="158497978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79785" name="Picture 1" descr="A screenshot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7444" cy="348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B1FE" w14:textId="6C1D165B" w:rsidR="000E6D45" w:rsidRDefault="000E6D45" w:rsidP="003C04C6">
      <w:r>
        <w:t>In the /25, 128 Ips exist but only 126 are usable</w:t>
      </w:r>
      <w:r w:rsidR="006E0001">
        <w:t xml:space="preserve"> and they can be assigned to hosts</w:t>
      </w:r>
      <w:r>
        <w:t>. The un-usable IP’s are 10.0.0.0 and 10.0.0.</w:t>
      </w:r>
      <w:r w:rsidR="002A4F63">
        <w:t>127</w:t>
      </w:r>
      <w:r w:rsidR="00F46EC3">
        <w:t xml:space="preserve"> and they cannot be assigned to hosts.</w:t>
      </w:r>
    </w:p>
    <w:p w14:paraId="179D052D" w14:textId="77777777" w:rsidR="0031115D" w:rsidRDefault="0031115D" w:rsidP="003C04C6"/>
    <w:p w14:paraId="7702B1FA" w14:textId="617AA8FD" w:rsidR="005B61C5" w:rsidRDefault="00B718ED" w:rsidP="003C04C6">
      <w:r>
        <w:t>The function of the network ID along with the CIDR/subnet mask is to identify a specific subnet.</w:t>
      </w:r>
      <w:r w:rsidR="00801CC4">
        <w:t xml:space="preserve"> For example, looking at the picture, to refer to the first /27 subnet, we can say 10.0.0.128 /27.</w:t>
      </w:r>
      <w:r w:rsidR="00243444">
        <w:t xml:space="preserve"> We have to be careful because the network ID (</w:t>
      </w:r>
      <w:r w:rsidR="00243444">
        <w:t>10.0.0.128</w:t>
      </w:r>
      <w:r w:rsidR="00243444">
        <w:t>) isn’t enough, it has to be coupled with the CIDR</w:t>
      </w:r>
      <w:r w:rsidR="005B61C5">
        <w:t>. Because if we say 10.0.0.0 /24, this refers to all 256 addresses (the whole thing).</w:t>
      </w:r>
      <w:r w:rsidR="009C66A0">
        <w:t xml:space="preserve"> But if we use the same network ID but with the CIDR of /25 so 10.0.0.0 /25,  we are referring to just the whole chunk of 128 addresses (blue /25 subnet box). </w:t>
      </w:r>
    </w:p>
    <w:p w14:paraId="579EEF0A" w14:textId="77777777" w:rsidR="004F25CC" w:rsidRDefault="004F25CC" w:rsidP="003C04C6"/>
    <w:p w14:paraId="450D9F9C" w14:textId="77777777" w:rsidR="00BA5464" w:rsidRDefault="00BA5464" w:rsidP="003C04C6"/>
    <w:p w14:paraId="07B6025E" w14:textId="729E3A99" w:rsidR="004F25CC" w:rsidRDefault="004F25CC" w:rsidP="003C04C6">
      <w:r>
        <w:lastRenderedPageBreak/>
        <w:t>The broadcast IP is a special address in each subnet that allows a user to speak to every other IP within the subnet</w:t>
      </w:r>
      <w:r w:rsidR="00742AA5">
        <w:t>.</w:t>
      </w:r>
    </w:p>
    <w:p w14:paraId="3F9B5505" w14:textId="006A50B2" w:rsidR="00BA5464" w:rsidRDefault="00BA5464" w:rsidP="003C04C6">
      <w:r w:rsidRPr="00BA5464">
        <w:drawing>
          <wp:inline distT="0" distB="0" distL="0" distR="0" wp14:anchorId="09A677A3" wp14:editId="19679DF9">
            <wp:extent cx="966165" cy="1685925"/>
            <wp:effectExtent l="0" t="0" r="5715" b="0"/>
            <wp:docPr id="2031973370" name="Picture 1" descr="A screenshot of a thermome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73370" name="Picture 1" descr="A screenshot of a thermome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7973" cy="168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1CC3" w14:textId="52F05699" w:rsidR="00BA5464" w:rsidRDefault="00BA5464" w:rsidP="003C04C6">
      <w:r>
        <w:t>For example, if there were 10 hosts here, we could speak to all of them at the same time by sending a packet to the IP address 10.0.0.127</w:t>
      </w:r>
    </w:p>
    <w:p w14:paraId="4D03475D" w14:textId="77777777" w:rsidR="00C3566A" w:rsidRDefault="00C3566A" w:rsidP="003C04C6"/>
    <w:p w14:paraId="4B7F7B1B" w14:textId="3E804597" w:rsidR="00C3566A" w:rsidRDefault="00C3566A" w:rsidP="003C04C6">
      <w:r>
        <w:t>The first host IP is the IP address that comes right after the network ID</w:t>
      </w:r>
      <w:r w:rsidR="007A06B7">
        <w:t>. In the /25 example, the network ID is 10.0.0.0, the broadcast IP is 10.0.0.127. the first host IP would be 10.0.0.1</w:t>
      </w:r>
      <w:r w:rsidR="003422A8">
        <w:t xml:space="preserve">. the last host IP is the last IP address right before the broadcast IP. </w:t>
      </w:r>
      <w:proofErr w:type="gramStart"/>
      <w:r w:rsidR="003422A8">
        <w:t>So</w:t>
      </w:r>
      <w:proofErr w:type="gramEnd"/>
      <w:r w:rsidR="003422A8">
        <w:t xml:space="preserve"> the last host IP here would be 10.0.0.126.</w:t>
      </w:r>
    </w:p>
    <w:p w14:paraId="06B57C80" w14:textId="77777777" w:rsidR="00880C32" w:rsidRDefault="00880C32" w:rsidP="003C04C6"/>
    <w:p w14:paraId="7642E0F9" w14:textId="1EE7E934" w:rsidR="00880C32" w:rsidRDefault="00880C32" w:rsidP="003C04C6">
      <w:r>
        <w:t>Next network is the network ID of the next subnet.</w:t>
      </w:r>
    </w:p>
    <w:p w14:paraId="054C62F8" w14:textId="6B0E407F" w:rsidR="000A26F3" w:rsidRDefault="000A26F3" w:rsidP="003C04C6">
      <w:r w:rsidRPr="000A26F3">
        <w:drawing>
          <wp:inline distT="0" distB="0" distL="0" distR="0" wp14:anchorId="1CCD2CD8" wp14:editId="1324167D">
            <wp:extent cx="883119" cy="3067050"/>
            <wp:effectExtent l="0" t="0" r="0" b="0"/>
            <wp:docPr id="1325177744" name="Picture 1" descr="A thermometer with numbers and a blue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77744" name="Picture 1" descr="A thermometer with numbers and a blue squar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8094" cy="308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3947" w14:textId="1AFBA855" w:rsidR="000A26F3" w:rsidRDefault="000A26F3" w:rsidP="003C04C6">
      <w:r>
        <w:t>The next subnet after the /25 is the /2</w:t>
      </w:r>
      <w:r w:rsidR="00571959">
        <w:t>7</w:t>
      </w:r>
      <w:r>
        <w:t>.</w:t>
      </w:r>
      <w:r w:rsidR="00571959">
        <w:t xml:space="preserve"> So, the next network here would be the network ID of the following subnet (/27) would be 10.0.0.12</w:t>
      </w:r>
      <w:r w:rsidR="00A779D1">
        <w:t>8.</w:t>
      </w:r>
      <w:r w:rsidR="007560A1">
        <w:t xml:space="preserve"> there is an easier way to solve for the next network which is to look at the broadcast IP of the current subnet, then add one. </w:t>
      </w:r>
      <w:r w:rsidR="009E28F0">
        <w:t>So,</w:t>
      </w:r>
      <w:r w:rsidR="007560A1">
        <w:t xml:space="preserve"> for the /25, the broadcast IP is 10.0.0.127, so the next network would be the network ID of the following subnet which is just doing +1 to the current subnets broadcast IP, meaning that the next network is 10.0.0.128</w:t>
      </w:r>
      <w:r w:rsidR="00AE3821">
        <w:t>.</w:t>
      </w:r>
    </w:p>
    <w:p w14:paraId="6A378F1C" w14:textId="475DE0DA" w:rsidR="00F9772B" w:rsidRDefault="00F9772B" w:rsidP="003C04C6">
      <w:r w:rsidRPr="00F9772B">
        <w:lastRenderedPageBreak/>
        <w:drawing>
          <wp:inline distT="0" distB="0" distL="0" distR="0" wp14:anchorId="7787F3DE" wp14:editId="29B2679F">
            <wp:extent cx="5731510" cy="2953385"/>
            <wp:effectExtent l="0" t="0" r="2540" b="0"/>
            <wp:docPr id="1687100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004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075117"/>
    <w:multiLevelType w:val="hybridMultilevel"/>
    <w:tmpl w:val="8E26D8CC"/>
    <w:lvl w:ilvl="0" w:tplc="10747F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19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AC"/>
    <w:rsid w:val="00013F7B"/>
    <w:rsid w:val="00021513"/>
    <w:rsid w:val="0007451E"/>
    <w:rsid w:val="00075207"/>
    <w:rsid w:val="00086C0D"/>
    <w:rsid w:val="000A26F3"/>
    <w:rsid w:val="000C7EA0"/>
    <w:rsid w:val="000E6D45"/>
    <w:rsid w:val="002229B5"/>
    <w:rsid w:val="002247BB"/>
    <w:rsid w:val="00243444"/>
    <w:rsid w:val="00251DF1"/>
    <w:rsid w:val="00252E58"/>
    <w:rsid w:val="00287CC4"/>
    <w:rsid w:val="002A4F63"/>
    <w:rsid w:val="0031115D"/>
    <w:rsid w:val="003422A8"/>
    <w:rsid w:val="00380F29"/>
    <w:rsid w:val="003B5000"/>
    <w:rsid w:val="003C04C6"/>
    <w:rsid w:val="003D304E"/>
    <w:rsid w:val="003E39C2"/>
    <w:rsid w:val="00424248"/>
    <w:rsid w:val="004F25CC"/>
    <w:rsid w:val="00552326"/>
    <w:rsid w:val="00571959"/>
    <w:rsid w:val="005B61C5"/>
    <w:rsid w:val="005D044C"/>
    <w:rsid w:val="00676F72"/>
    <w:rsid w:val="006E0001"/>
    <w:rsid w:val="006F001B"/>
    <w:rsid w:val="00704AFA"/>
    <w:rsid w:val="00732DC0"/>
    <w:rsid w:val="00742AA5"/>
    <w:rsid w:val="0074479F"/>
    <w:rsid w:val="007560A1"/>
    <w:rsid w:val="00767622"/>
    <w:rsid w:val="007A06B7"/>
    <w:rsid w:val="007A4E90"/>
    <w:rsid w:val="007E43AC"/>
    <w:rsid w:val="00801CC4"/>
    <w:rsid w:val="008510D6"/>
    <w:rsid w:val="00854290"/>
    <w:rsid w:val="00875EF2"/>
    <w:rsid w:val="00880C32"/>
    <w:rsid w:val="009C12E2"/>
    <w:rsid w:val="009C66A0"/>
    <w:rsid w:val="009E28F0"/>
    <w:rsid w:val="00A40CDE"/>
    <w:rsid w:val="00A779D1"/>
    <w:rsid w:val="00AB1B15"/>
    <w:rsid w:val="00AD577E"/>
    <w:rsid w:val="00AE3821"/>
    <w:rsid w:val="00B17CA2"/>
    <w:rsid w:val="00B718ED"/>
    <w:rsid w:val="00B76F74"/>
    <w:rsid w:val="00BA5464"/>
    <w:rsid w:val="00C3566A"/>
    <w:rsid w:val="00C67F60"/>
    <w:rsid w:val="00CA7CEC"/>
    <w:rsid w:val="00E01E98"/>
    <w:rsid w:val="00E5039B"/>
    <w:rsid w:val="00E62A97"/>
    <w:rsid w:val="00E87FCA"/>
    <w:rsid w:val="00E94993"/>
    <w:rsid w:val="00F077D1"/>
    <w:rsid w:val="00F46EC3"/>
    <w:rsid w:val="00F8125F"/>
    <w:rsid w:val="00F9772B"/>
    <w:rsid w:val="00FE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487D"/>
  <w15:chartTrackingRefBased/>
  <w15:docId w15:val="{00B89A94-03A2-48BB-B83B-BBC8DEF0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3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3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3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3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3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 Amin</dc:creator>
  <cp:keywords/>
  <dc:description/>
  <cp:lastModifiedBy>Hasti Amin</cp:lastModifiedBy>
  <cp:revision>65</cp:revision>
  <dcterms:created xsi:type="dcterms:W3CDTF">2025-10-06T21:28:00Z</dcterms:created>
  <dcterms:modified xsi:type="dcterms:W3CDTF">2025-10-08T20:43:00Z</dcterms:modified>
</cp:coreProperties>
</file>