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D5" w:rsidRPr="003A02D5" w:rsidRDefault="003A02D5" w:rsidP="003A02D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Try Catch in Java – Exception handling</w:t>
      </w:r>
    </w:p>
    <w:p w:rsidR="003A02D5" w:rsidRPr="003A02D5" w:rsidRDefault="003A02D5" w:rsidP="003A02D5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bookmarkStart w:id="0" w:name="_GoBack"/>
      <w:bookmarkEnd w:id="0"/>
      <w:r w:rsidRPr="003A02D5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What is Try Block?</w:t>
      </w:r>
    </w:p>
    <w:p w:rsidR="003A02D5" w:rsidRPr="003A02D5" w:rsidRDefault="003A02D5" w:rsidP="003A02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The try block contains a block of program statements within which an exception might occur. A try block is always followed by a catch block, which handles the exception that occurs in associated try block. A try block must followed by a Catch block or </w:t>
      </w:r>
      <w:proofErr w:type="gramStart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Finally</w:t>
      </w:r>
      <w:proofErr w:type="gram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block or both.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Syntax of try block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//statements that may cause an exception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What is Catch Block?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A catch block must be associated with a try block. The corresponding catch block executes if an exception of a particular type occurs within the try block. For example if an </w:t>
      </w:r>
      <w:hyperlink r:id="rId5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arithmetic exception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 occurs in try block then the statements enclosed in catch block for arithmetic exception executes.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Syntax of try catch in java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//statements that may cause an exception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(exception(type) e(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object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))‏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//error handling code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Flow of try catch block</w:t>
      </w:r>
    </w:p>
    <w:p w:rsidR="003A02D5" w:rsidRPr="003A02D5" w:rsidRDefault="003A02D5" w:rsidP="003A02D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If an exception occurs in try block then the control of execution is passed to the catch block from try block. The exception is caught up by the corresponding catch block. A single try block can have multiple catch statements associated with it, but each catch block can be defined for only one exception class. The program can also contain </w:t>
      </w:r>
      <w:hyperlink r:id="rId6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nested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 </w:t>
      </w:r>
      <w:hyperlink r:id="rId7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try-catch-finally blocks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3A02D5" w:rsidRPr="003A02D5" w:rsidRDefault="003A02D5" w:rsidP="003A02D5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After the execution of all the try blocks, the code inside the finally block executes. It is not mandatory to include a finally </w:t>
      </w:r>
      <w:hyperlink r:id="rId8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block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 at all, but if you do, it will run regardless of whether an exception was thrown and handled by the try and catch blocks.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An example of Try catch in Java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Example1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num1, num2;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// Try block to handle code that may cause exception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num1 = 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num2 = 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62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/ num1;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"Try block message"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}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e) { 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This</w:t>
      </w:r>
      <w:proofErr w:type="gramEnd"/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 xml:space="preserve"> block is to catch divide-by-zero error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"Error: Don't divide a number by zero"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"I'm out of try-catch block in Java."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Error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Don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't divide a number by zero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I'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m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block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Java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Multiple catch blocks in Java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1. A try block can have any number of catch blocks.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2. A catch block that is written for catching the class Exception can catch all other 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exceptions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Syntax: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3A02D5">
        <w:rPr>
          <w:rFonts w:ascii="Consolas" w:eastAsia="Times New Roman" w:hAnsi="Consolas" w:cs="Consolas"/>
          <w:color w:val="808080"/>
          <w:sz w:val="20"/>
          <w:szCs w:val="20"/>
        </w:rPr>
        <w:t>//This catch block catches all the exceptions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3. If multiple catch blocks are present in a program then the above mentioned catch block should be placed at the last as per the exception handling best practices.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4. If the try block is not </w:t>
      </w:r>
      <w:hyperlink r:id="rId9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throwing any exception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, the catch block will be completely ignored and the program continues.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5. If the try block </w:t>
      </w:r>
      <w:hyperlink r:id="rId10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throws an exception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, the appropriate catch block (if one exists) will catch it</w:t>
      </w: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–</w:t>
      </w:r>
      <w:proofErr w:type="gramStart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ArithmeticException</w:t>
      </w:r>
      <w:proofErr w:type="spell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e) is a catch block that can catch </w:t>
      </w:r>
      <w:proofErr w:type="spellStart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ArithmeticException</w:t>
      </w:r>
      <w:proofErr w:type="spell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–catch(</w:t>
      </w:r>
      <w:proofErr w:type="spellStart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NullPointerException</w:t>
      </w:r>
      <w:proofErr w:type="spell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e) is a catch block that can catch </w:t>
      </w:r>
      <w:proofErr w:type="spellStart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NullPointerException</w:t>
      </w:r>
      <w:proofErr w:type="spellEnd"/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6. All the statements in the catch block will be executed and then the program continues.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3A02D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 of Multiple catch blocks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Example2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proofErr w:type="gram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a[]=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];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a[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]=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"First print statement in try block"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 xml:space="preserve">"Warning: </w:t>
      </w:r>
      <w:proofErr w:type="spellStart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ArithmeticException</w:t>
      </w:r>
      <w:proofErr w:type="spell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ArrayIndexOutOfBoundsException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"Warning: </w:t>
      </w:r>
      <w:proofErr w:type="spellStart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ArrayIndexOutOfBoundsException</w:t>
      </w:r>
      <w:proofErr w:type="spell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gramStart"/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"Warning: Some Other exception"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A02D5">
        <w:rPr>
          <w:rFonts w:ascii="Consolas" w:eastAsia="Times New Roman" w:hAnsi="Consolas" w:cs="Consolas"/>
          <w:color w:val="800000"/>
          <w:sz w:val="20"/>
          <w:szCs w:val="20"/>
        </w:rPr>
        <w:t>"Out of try-catch block..."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}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A02D5" w:rsidRPr="003A02D5" w:rsidRDefault="003A02D5" w:rsidP="003A02D5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Warning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proofErr w:type="spellStart"/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proofErr w:type="spellEnd"/>
    </w:p>
    <w:p w:rsidR="003A02D5" w:rsidRPr="003A02D5" w:rsidRDefault="003A02D5" w:rsidP="003A02D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A02D5">
        <w:rPr>
          <w:rFonts w:ascii="Consolas" w:eastAsia="Times New Roman" w:hAnsi="Consolas" w:cs="Consolas"/>
          <w:color w:val="2B91AF"/>
          <w:sz w:val="20"/>
          <w:szCs w:val="20"/>
        </w:rPr>
        <w:t>Out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3A02D5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3A02D5">
        <w:rPr>
          <w:rFonts w:ascii="Consolas" w:eastAsia="Times New Roman" w:hAnsi="Consolas" w:cs="Consolas"/>
          <w:color w:val="000000"/>
          <w:sz w:val="20"/>
          <w:szCs w:val="20"/>
        </w:rPr>
        <w:t xml:space="preserve"> block...</w:t>
      </w:r>
    </w:p>
    <w:p w:rsidR="003A02D5" w:rsidRPr="003A02D5" w:rsidRDefault="003A02D5" w:rsidP="003A02D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In the above example there are multiple catch blocks and these catch blocks executes sequentially when an exception occurs in try block. Which means if you put the last catch block ( catch(Exception e)) at the first place, just after try block then in case of any exception this block will execute as it has the </w:t>
      </w:r>
      <w:hyperlink r:id="rId11" w:tgtFrame="_blank" w:history="1">
        <w:r w:rsidRPr="003A02D5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ability to handle all exceptions</w:t>
        </w:r>
      </w:hyperlink>
      <w:r w:rsidRPr="003A02D5">
        <w:rPr>
          <w:rFonts w:ascii="Trebuchet MS" w:eastAsia="Times New Roman" w:hAnsi="Trebuchet MS" w:cs="Times New Roman"/>
          <w:color w:val="000000"/>
          <w:sz w:val="24"/>
          <w:szCs w:val="24"/>
        </w:rPr>
        <w:t>. This catch block should be placed at the last to avoid such situations.</w:t>
      </w:r>
    </w:p>
    <w:p w:rsidR="002071B7" w:rsidRDefault="002071B7"/>
    <w:sectPr w:rsidR="0020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5E58"/>
    <w:multiLevelType w:val="multilevel"/>
    <w:tmpl w:val="3232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38"/>
    <w:rsid w:val="002071B7"/>
    <w:rsid w:val="003A02D5"/>
    <w:rsid w:val="00D7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362AA-5562-4D4B-928D-F3A81AE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A0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0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A02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02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3A02D5"/>
  </w:style>
  <w:style w:type="character" w:styleId="Hyperlink">
    <w:name w:val="Hyperlink"/>
    <w:basedOn w:val="DefaultParagraphFont"/>
    <w:uiPriority w:val="99"/>
    <w:semiHidden/>
    <w:unhideWhenUsed/>
    <w:rsid w:val="003A02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2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A02D5"/>
  </w:style>
  <w:style w:type="character" w:customStyle="1" w:styleId="pun">
    <w:name w:val="pun"/>
    <w:basedOn w:val="DefaultParagraphFont"/>
    <w:rsid w:val="003A02D5"/>
  </w:style>
  <w:style w:type="character" w:customStyle="1" w:styleId="pln">
    <w:name w:val="pln"/>
    <w:basedOn w:val="DefaultParagraphFont"/>
    <w:rsid w:val="003A02D5"/>
  </w:style>
  <w:style w:type="character" w:customStyle="1" w:styleId="com">
    <w:name w:val="com"/>
    <w:basedOn w:val="DefaultParagraphFont"/>
    <w:rsid w:val="003A02D5"/>
  </w:style>
  <w:style w:type="character" w:customStyle="1" w:styleId="apple-converted-space">
    <w:name w:val="apple-converted-space"/>
    <w:basedOn w:val="DefaultParagraphFont"/>
    <w:rsid w:val="003A02D5"/>
  </w:style>
  <w:style w:type="character" w:customStyle="1" w:styleId="typ">
    <w:name w:val="typ"/>
    <w:basedOn w:val="DefaultParagraphFont"/>
    <w:rsid w:val="003A02D5"/>
  </w:style>
  <w:style w:type="character" w:customStyle="1" w:styleId="lit">
    <w:name w:val="lit"/>
    <w:basedOn w:val="DefaultParagraphFont"/>
    <w:rsid w:val="003A02D5"/>
  </w:style>
  <w:style w:type="character" w:customStyle="1" w:styleId="str">
    <w:name w:val="str"/>
    <w:basedOn w:val="DefaultParagraphFont"/>
    <w:rsid w:val="003A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01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4/java-finally-bloc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5/flow-in-try-catch-final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4/nested-try-catch/" TargetMode="External"/><Relationship Id="rId11" Type="http://schemas.openxmlformats.org/officeDocument/2006/relationships/hyperlink" Target="http://beginnersbook.com/2013/04/java-exception-handling/" TargetMode="External"/><Relationship Id="rId5" Type="http://schemas.openxmlformats.org/officeDocument/2006/relationships/hyperlink" Target="http://beginnersbook.com/2013/04/exception-handling-examples/" TargetMode="External"/><Relationship Id="rId10" Type="http://schemas.openxmlformats.org/officeDocument/2006/relationships/hyperlink" Target="http://beginnersbook.com/2013/04/java-thr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04/throw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2015-06-23T12:05:00Z</dcterms:created>
  <dcterms:modified xsi:type="dcterms:W3CDTF">2015-06-23T12:05:00Z</dcterms:modified>
</cp:coreProperties>
</file>