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3A" w:rsidRPr="00FB1F3A" w:rsidRDefault="00FB1F3A" w:rsidP="00FB1F3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FB1F3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How to read file in Java using </w:t>
      </w:r>
      <w:proofErr w:type="spellStart"/>
      <w:r w:rsidRPr="00FB1F3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BufferedReader</w:t>
      </w:r>
      <w:proofErr w:type="spellEnd"/>
    </w:p>
    <w:p w:rsidR="00FB1F3A" w:rsidRPr="00FB1F3A" w:rsidRDefault="00FB1F3A" w:rsidP="00FB1F3A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FB1F3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I/O</w:t>
        </w:r>
      </w:hyperlink>
    </w:p>
    <w:p w:rsidR="00FB1F3A" w:rsidRPr="00FB1F3A" w:rsidRDefault="00FB1F3A" w:rsidP="00FB1F3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see two ways to read a file using 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BufferedReader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.</w:t>
      </w:r>
    </w:p>
    <w:p w:rsidR="00FB1F3A" w:rsidRPr="00FB1F3A" w:rsidRDefault="00FB1F3A" w:rsidP="00FB1F3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Method 1: Using </w:t>
      </w:r>
      <w:proofErr w:type="spellStart"/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"http://docs.oracle.com/javase/7/docs/api/java/io/BufferedReader.html" \l "readLine()" \t "_blank" </w:instrText>
      </w: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proofErr w:type="gramStart"/>
      <w:r w:rsidRPr="00FB1F3A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readLine</w:t>
      </w:r>
      <w:proofErr w:type="spellEnd"/>
      <w:r w:rsidRPr="00FB1F3A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(</w:t>
      </w:r>
      <w:proofErr w:type="gramEnd"/>
      <w:r w:rsidRPr="00FB1F3A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)</w:t>
      </w: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 method of 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BufferedReader</w:t>
      </w:r>
      <w:proofErr w:type="spellEnd"/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 class.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readLine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()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</w:p>
    <w:p w:rsidR="00FB1F3A" w:rsidRPr="00FB1F3A" w:rsidRDefault="00FB1F3A" w:rsidP="00FB1F3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It reads a line of text.</w:t>
      </w:r>
    </w:p>
    <w:p w:rsidR="00FB1F3A" w:rsidRPr="00FB1F3A" w:rsidRDefault="00FB1F3A" w:rsidP="00FB1F3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Method 2: Using </w:t>
      </w:r>
      <w:hyperlink r:id="rId5" w:anchor="read()" w:tgtFrame="_blank" w:history="1">
        <w:proofErr w:type="gramStart"/>
        <w:r w:rsidRPr="00FB1F3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read(</w:t>
        </w:r>
        <w:proofErr w:type="gramEnd"/>
        <w:r w:rsidRPr="00FB1F3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)</w:t>
        </w:r>
      </w:hyperlink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 method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read()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</w:p>
    <w:p w:rsidR="00FB1F3A" w:rsidRPr="00FB1F3A" w:rsidRDefault="00FB1F3A" w:rsidP="00FB1F3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It reads a character of text. Since it returns an integer value, it needs to be explicitly cast as </w:t>
      </w:r>
      <w:r w:rsidRPr="00FB1F3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char</w:t>
      </w: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 for reading the content of file.</w:t>
      </w:r>
    </w:p>
    <w:p w:rsidR="00FB1F3A" w:rsidRPr="00FB1F3A" w:rsidRDefault="00FB1F3A" w:rsidP="00FB1F3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B1F3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example</w:t>
      </w:r>
    </w:p>
    <w:p w:rsidR="00FB1F3A" w:rsidRPr="00FB1F3A" w:rsidRDefault="00FB1F3A" w:rsidP="00FB1F3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Here I have two txt files </w:t>
      </w:r>
      <w:r w:rsidRPr="00FB1F3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myfile.txt</w:t>
      </w: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FB1F3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myfile2.txt</w:t>
      </w: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In order to demonstrate both the ways to read file. I’m reading first file </w:t>
      </w:r>
      <w:proofErr w:type="spellStart"/>
      <w:proofErr w:type="gramStart"/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using</w:t>
      </w:r>
      <w:r w:rsidRPr="00FB1F3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readLine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 method while the second file is being read using </w:t>
      </w:r>
      <w:r w:rsidRPr="00FB1F3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read()</w:t>
      </w:r>
      <w:r w:rsidRPr="00FB1F3A">
        <w:rPr>
          <w:rFonts w:ascii="Trebuchet MS" w:eastAsia="Times New Roman" w:hAnsi="Trebuchet MS" w:cs="Times New Roman"/>
          <w:color w:val="000000"/>
          <w:sz w:val="24"/>
          <w:szCs w:val="24"/>
        </w:rPr>
        <w:t>method.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java.io.</w:t>
      </w:r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BufferedReader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java.io.</w:t>
      </w:r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FileReader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java.io.</w:t>
      </w:r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ReadFileDemo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BufferedReader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br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BufferedReader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br2 =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End"/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br</w:t>
      </w:r>
      <w:proofErr w:type="spellEnd"/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BufferedReader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FileReader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1F3A">
        <w:rPr>
          <w:rFonts w:ascii="Consolas" w:eastAsia="Times New Roman" w:hAnsi="Consolas" w:cs="Consolas"/>
          <w:color w:val="800000"/>
          <w:sz w:val="20"/>
          <w:szCs w:val="20"/>
        </w:rPr>
        <w:t>"B:\\myfile.txt"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));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FB1F3A">
        <w:rPr>
          <w:rFonts w:ascii="Consolas" w:eastAsia="Times New Roman" w:hAnsi="Consolas" w:cs="Consolas"/>
          <w:color w:val="808080"/>
          <w:sz w:val="20"/>
          <w:szCs w:val="20"/>
        </w:rPr>
        <w:t>//One way of reading the file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B1F3A">
        <w:rPr>
          <w:rFonts w:ascii="Consolas" w:eastAsia="Times New Roman" w:hAnsi="Consolas" w:cs="Consolas"/>
          <w:color w:val="800000"/>
          <w:sz w:val="20"/>
          <w:szCs w:val="20"/>
        </w:rPr>
        <w:t xml:space="preserve">"Reading the file using </w:t>
      </w:r>
      <w:proofErr w:type="spellStart"/>
      <w:r w:rsidRPr="00FB1F3A">
        <w:rPr>
          <w:rFonts w:ascii="Consolas" w:eastAsia="Times New Roman" w:hAnsi="Consolas" w:cs="Consolas"/>
          <w:color w:val="800000"/>
          <w:sz w:val="20"/>
          <w:szCs w:val="20"/>
        </w:rPr>
        <w:t>readLine</w:t>
      </w:r>
      <w:proofErr w:type="spellEnd"/>
      <w:r w:rsidRPr="00FB1F3A">
        <w:rPr>
          <w:rFonts w:ascii="Consolas" w:eastAsia="Times New Roman" w:hAnsi="Consolas" w:cs="Consolas"/>
          <w:color w:val="800000"/>
          <w:sz w:val="20"/>
          <w:szCs w:val="20"/>
        </w:rPr>
        <w:t>() method:"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 xml:space="preserve">   </w:t>
      </w:r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contentLine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br.readLine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contentLine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!=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contentLine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contentLine</w:t>
      </w:r>
      <w:proofErr w:type="spellEnd"/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br.readLine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br2 =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BufferedReader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FileReader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1F3A">
        <w:rPr>
          <w:rFonts w:ascii="Consolas" w:eastAsia="Times New Roman" w:hAnsi="Consolas" w:cs="Consolas"/>
          <w:color w:val="800000"/>
          <w:sz w:val="20"/>
          <w:szCs w:val="20"/>
        </w:rPr>
        <w:t>"B:\\myfile2.txt"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FB1F3A">
        <w:rPr>
          <w:rFonts w:ascii="Consolas" w:eastAsia="Times New Roman" w:hAnsi="Consolas" w:cs="Consolas"/>
          <w:color w:val="808080"/>
          <w:sz w:val="20"/>
          <w:szCs w:val="20"/>
        </w:rPr>
        <w:t>//Second way of reading the file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B1F3A">
        <w:rPr>
          <w:rFonts w:ascii="Consolas" w:eastAsia="Times New Roman" w:hAnsi="Consolas" w:cs="Consolas"/>
          <w:color w:val="800000"/>
          <w:sz w:val="20"/>
          <w:szCs w:val="20"/>
        </w:rPr>
        <w:t>"Reading the file using read() method:"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FB1F3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ch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=br2.read()) != -</w:t>
      </w:r>
      <w:r w:rsidRPr="00FB1F3A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{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ch</w:t>
      </w:r>
      <w:proofErr w:type="spellEnd"/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ch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} 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ioe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{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ioe.printStackTrace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} 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finally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{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</w:t>
      </w: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br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!=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br.close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</w:t>
      </w: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(br2 != 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br2.close(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 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ioe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{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B1F3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1F3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B1F3A">
        <w:rPr>
          <w:rFonts w:ascii="Consolas" w:eastAsia="Times New Roman" w:hAnsi="Consolas" w:cs="Consolas"/>
          <w:color w:val="800000"/>
          <w:sz w:val="20"/>
          <w:szCs w:val="20"/>
        </w:rPr>
        <w:t xml:space="preserve">"Error in closing the </w:t>
      </w:r>
      <w:proofErr w:type="spellStart"/>
      <w:r w:rsidRPr="00FB1F3A">
        <w:rPr>
          <w:rFonts w:ascii="Consolas" w:eastAsia="Times New Roman" w:hAnsi="Consolas" w:cs="Consolas"/>
          <w:color w:val="800000"/>
          <w:sz w:val="20"/>
          <w:szCs w:val="20"/>
        </w:rPr>
        <w:t>BufferedReader</w:t>
      </w:r>
      <w:proofErr w:type="spellEnd"/>
      <w:r w:rsidRPr="00FB1F3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FB1F3A" w:rsidRPr="00FB1F3A" w:rsidRDefault="00FB1F3A" w:rsidP="00FB1F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1F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56384" w:rsidRDefault="00956384">
      <w:bookmarkStart w:id="0" w:name="_GoBack"/>
      <w:bookmarkEnd w:id="0"/>
    </w:p>
    <w:sectPr w:rsidR="0095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11"/>
    <w:rsid w:val="00197C11"/>
    <w:rsid w:val="00956384"/>
    <w:rsid w:val="00F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4500B-001C-4A41-8CA8-AD51252E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81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io/BufferedReader.html" TargetMode="External"/><Relationship Id="rId4" Type="http://schemas.openxmlformats.org/officeDocument/2006/relationships/hyperlink" Target="http://beginnersbook.com/category/java-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2015-07-06T15:02:00Z</dcterms:created>
  <dcterms:modified xsi:type="dcterms:W3CDTF">2015-07-06T15:03:00Z</dcterms:modified>
</cp:coreProperties>
</file>