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369" w:rsidRPr="001E6369" w:rsidRDefault="001E6369" w:rsidP="001E6369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1E6369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endsWith() Method example</w:t>
      </w:r>
    </w:p>
    <w:p w:rsidR="001E6369" w:rsidRPr="001E6369" w:rsidRDefault="001E6369" w:rsidP="001E6369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1E6369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1E6369" w:rsidRPr="001E6369" w:rsidRDefault="001E6369" w:rsidP="001E636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E6369">
        <w:rPr>
          <w:rFonts w:ascii="Trebuchet MS" w:eastAsia="Times New Roman" w:hAnsi="Trebuchet MS" w:cs="Times New Roman"/>
          <w:color w:val="000000"/>
          <w:sz w:val="24"/>
          <w:szCs w:val="24"/>
        </w:rPr>
        <w:t>The method </w:t>
      </w:r>
      <w:r w:rsidRPr="001E636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endsWith(String suffix)</w:t>
      </w:r>
      <w:r w:rsidRPr="001E6369">
        <w:rPr>
          <w:rFonts w:ascii="Trebuchet MS" w:eastAsia="Times New Roman" w:hAnsi="Trebuchet MS" w:cs="Times New Roman"/>
          <w:color w:val="000000"/>
          <w:sz w:val="24"/>
          <w:szCs w:val="24"/>
        </w:rPr>
        <w:t> checks whether the </w:t>
      </w:r>
      <w:r w:rsidRPr="001E636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1E6369">
        <w:rPr>
          <w:rFonts w:ascii="Trebuchet MS" w:eastAsia="Times New Roman" w:hAnsi="Trebuchet MS" w:cs="Times New Roman"/>
          <w:color w:val="000000"/>
          <w:sz w:val="24"/>
          <w:szCs w:val="24"/>
        </w:rPr>
        <w:t> ends with a specified suffix. This method returns a boolean value true or false. If the specified suffix is found at the end of the string then it returns true else false.</w:t>
      </w:r>
    </w:p>
    <w:p w:rsidR="001E6369" w:rsidRPr="001E6369" w:rsidRDefault="001E6369" w:rsidP="001E636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boolean endsWith(String suffix)</w:t>
      </w:r>
    </w:p>
    <w:p w:rsidR="001E6369" w:rsidRPr="001E6369" w:rsidRDefault="001E6369" w:rsidP="001E6369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1E6369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1E6369" w:rsidRPr="001E6369" w:rsidRDefault="001E6369" w:rsidP="001E636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E6369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have two strings and we are checking whether the strings are ending with the specified suffixes.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E6369">
        <w:rPr>
          <w:rFonts w:ascii="Consolas" w:eastAsia="Times New Roman" w:hAnsi="Consolas" w:cs="Consolas"/>
          <w:color w:val="2B91AF"/>
          <w:sz w:val="20"/>
          <w:szCs w:val="20"/>
        </w:rPr>
        <w:t>EndsWithExample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1E636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E636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str1 =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E636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E6369">
        <w:rPr>
          <w:rFonts w:ascii="Consolas" w:eastAsia="Times New Roman" w:hAnsi="Consolas" w:cs="Consolas"/>
          <w:color w:val="800000"/>
          <w:sz w:val="20"/>
          <w:szCs w:val="20"/>
        </w:rPr>
        <w:t>"This is a test String"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E636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str2 =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E636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E6369">
        <w:rPr>
          <w:rFonts w:ascii="Consolas" w:eastAsia="Times New Roman" w:hAnsi="Consolas" w:cs="Consolas"/>
          <w:color w:val="800000"/>
          <w:sz w:val="20"/>
          <w:szCs w:val="20"/>
        </w:rPr>
        <w:t>"Test ABC"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var1 = str1.endsWith(</w:t>
      </w:r>
      <w:r w:rsidRPr="001E6369">
        <w:rPr>
          <w:rFonts w:ascii="Consolas" w:eastAsia="Times New Roman" w:hAnsi="Consolas" w:cs="Consolas"/>
          <w:color w:val="800000"/>
          <w:sz w:val="20"/>
          <w:szCs w:val="20"/>
        </w:rPr>
        <w:t>"String"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var2 = str1.endsWith(</w:t>
      </w:r>
      <w:r w:rsidRPr="001E6369">
        <w:rPr>
          <w:rFonts w:ascii="Consolas" w:eastAsia="Times New Roman" w:hAnsi="Consolas" w:cs="Consolas"/>
          <w:color w:val="800000"/>
          <w:sz w:val="20"/>
          <w:szCs w:val="20"/>
        </w:rPr>
        <w:t>"ABC"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var3 = str2.endsWith(</w:t>
      </w:r>
      <w:r w:rsidRPr="001E6369">
        <w:rPr>
          <w:rFonts w:ascii="Consolas" w:eastAsia="Times New Roman" w:hAnsi="Consolas" w:cs="Consolas"/>
          <w:color w:val="800000"/>
          <w:sz w:val="20"/>
          <w:szCs w:val="20"/>
        </w:rPr>
        <w:t>"String"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var4 = str2.endsWith(</w:t>
      </w:r>
      <w:r w:rsidRPr="001E6369">
        <w:rPr>
          <w:rFonts w:ascii="Consolas" w:eastAsia="Times New Roman" w:hAnsi="Consolas" w:cs="Consolas"/>
          <w:color w:val="800000"/>
          <w:sz w:val="20"/>
          <w:szCs w:val="20"/>
        </w:rPr>
        <w:t>"ABC"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E636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E6369">
        <w:rPr>
          <w:rFonts w:ascii="Consolas" w:eastAsia="Times New Roman" w:hAnsi="Consolas" w:cs="Consolas"/>
          <w:color w:val="800000"/>
          <w:sz w:val="20"/>
          <w:szCs w:val="20"/>
        </w:rPr>
        <w:t>"str1 ends with String: "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+ var1);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E636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E6369">
        <w:rPr>
          <w:rFonts w:ascii="Consolas" w:eastAsia="Times New Roman" w:hAnsi="Consolas" w:cs="Consolas"/>
          <w:color w:val="800000"/>
          <w:sz w:val="20"/>
          <w:szCs w:val="20"/>
        </w:rPr>
        <w:t>"str1 ends with ABC: "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+ var2);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E636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E6369">
        <w:rPr>
          <w:rFonts w:ascii="Consolas" w:eastAsia="Times New Roman" w:hAnsi="Consolas" w:cs="Consolas"/>
          <w:color w:val="800000"/>
          <w:sz w:val="20"/>
          <w:szCs w:val="20"/>
        </w:rPr>
        <w:t>"str2 ends with String: "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+ var3);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E636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E6369">
        <w:rPr>
          <w:rFonts w:ascii="Consolas" w:eastAsia="Times New Roman" w:hAnsi="Consolas" w:cs="Consolas"/>
          <w:color w:val="800000"/>
          <w:sz w:val="20"/>
          <w:szCs w:val="20"/>
        </w:rPr>
        <w:t>"str2 ends with ABC: "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+ var4);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E6369" w:rsidRPr="001E6369" w:rsidRDefault="001E6369" w:rsidP="001E636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E6369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str1 ends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with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E636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str1 ends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with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ABC: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str2 ends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with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E636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1E6369" w:rsidRPr="001E6369" w:rsidRDefault="001E6369" w:rsidP="001E63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str2 ends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with</w:t>
      </w:r>
      <w:r w:rsidRPr="001E6369">
        <w:rPr>
          <w:rFonts w:ascii="Consolas" w:eastAsia="Times New Roman" w:hAnsi="Consolas" w:cs="Consolas"/>
          <w:color w:val="000000"/>
          <w:sz w:val="20"/>
          <w:szCs w:val="20"/>
        </w:rPr>
        <w:t xml:space="preserve"> ABC: </w:t>
      </w:r>
      <w:r w:rsidRPr="001E6369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DA2669" w:rsidRDefault="00DA2669">
      <w:bookmarkStart w:id="0" w:name="_GoBack"/>
      <w:bookmarkEnd w:id="0"/>
    </w:p>
    <w:sectPr w:rsidR="00DA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AF"/>
    <w:rsid w:val="001E6369"/>
    <w:rsid w:val="007128AF"/>
    <w:rsid w:val="00DA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056F6-13C5-40E3-996C-6AE1DF3F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E63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E63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1E6369"/>
  </w:style>
  <w:style w:type="character" w:styleId="Hyperlink">
    <w:name w:val="Hyperlink"/>
    <w:basedOn w:val="DefaultParagraphFont"/>
    <w:uiPriority w:val="99"/>
    <w:semiHidden/>
    <w:unhideWhenUsed/>
    <w:rsid w:val="001E63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6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6369"/>
  </w:style>
  <w:style w:type="character" w:styleId="HTMLCode">
    <w:name w:val="HTML Code"/>
    <w:basedOn w:val="DefaultParagraphFont"/>
    <w:uiPriority w:val="99"/>
    <w:semiHidden/>
    <w:unhideWhenUsed/>
    <w:rsid w:val="001E63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36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E6369"/>
  </w:style>
  <w:style w:type="character" w:customStyle="1" w:styleId="pln">
    <w:name w:val="pln"/>
    <w:basedOn w:val="DefaultParagraphFont"/>
    <w:rsid w:val="001E6369"/>
  </w:style>
  <w:style w:type="character" w:customStyle="1" w:styleId="typ">
    <w:name w:val="typ"/>
    <w:basedOn w:val="DefaultParagraphFont"/>
    <w:rsid w:val="001E6369"/>
  </w:style>
  <w:style w:type="character" w:customStyle="1" w:styleId="pun">
    <w:name w:val="pun"/>
    <w:basedOn w:val="DefaultParagraphFont"/>
    <w:rsid w:val="001E6369"/>
  </w:style>
  <w:style w:type="character" w:customStyle="1" w:styleId="str">
    <w:name w:val="str"/>
    <w:basedOn w:val="DefaultParagraphFont"/>
    <w:rsid w:val="001E6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765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2015-07-06T16:24:00Z</dcterms:created>
  <dcterms:modified xsi:type="dcterms:W3CDTF">2015-07-06T16:24:00Z</dcterms:modified>
</cp:coreProperties>
</file>