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>Phòng kỹ thuật</w:t>
      </w:r>
    </w:p>
    <w:p>
      <w:pPr>
        <w:spacing w:after="120" w:before="60"/>
        <w:jc w:val="center"/>
      </w:pPr>
      <w:r>
        <w:rPr>
          <w:b/>
          <w:bCs/>
          <w:sz w:val="30"/>
          <w:szCs w:val="30"/>
        </w:rPr>
        <w:t xml:space="preserve">BẢNG KÊ THANH TOÁN PHÍ DỊCH VỤ BẢN CHỤP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2200"/>
        <w:gridCol w:w="2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Tên KH / Customer Name: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{{TEN_KH}}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Mã máy / Code: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{{MA_MAY}}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Địa chỉ / Address: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{{DIA_CHI}}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Loại máy / Model: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{{MODEL}}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Vị trí đặt máy / Machine located: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{{VI_TRI_DAT_MAY}}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Ngày lắp máy: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{{NGAY_LAP_MAY}}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Ngày chốt counter thanh toán: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{{NGAY_CHOT}}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Tháng / Month: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{{THANG}}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Người liên hệ / PIC: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{{NGUOI_LIEN_HE}}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Năm / Year: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{{NAM}}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Email: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{{EMAIL}}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VAT: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{{VAT_PHAN_TRAM}}%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Phí bản in / Copy Cost (VNĐ/A4, chưa VAT / excl. tax):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r>
              <w:rPr>
                <w:sz w:val="22"/>
                <w:szCs w:val="22"/>
              </w:rPr>
              <w:t xml:space="preserve">Đen/B&amp;W: {{DON_GIA_BW}}    Màu/Color: {{DON_GIA_MAU}}</w:t>
            </w:r>
          </w:p>
        </w:tc>
      </w:tr>
    </w:tbl>
    <w:p>
      <w:pPr>
        <w:spacing w:after="80" w:before="80"/>
      </w:pP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450"/>
        <w:gridCol w:w="850"/>
        <w:gridCol w:w="1450"/>
        <w:gridCol w:w="850"/>
        <w:gridCol w:w="700"/>
        <w:gridCol w:w="700"/>
        <w:gridCol w:w="700"/>
        <w:gridCol w:w="700"/>
        <w:gridCol w:w="950"/>
        <w:gridCol w:w="1150"/>
        <w:gridCol w:w="1200"/>
        <w:gridCol w:w="1200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LOẠI BẢN CHỤP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ĐẦU KỲ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Opening</w:t>
            </w:r>
          </w:p>
        </w:tc>
        <w:tc>
          <w:tcPr>
            <w:tcW w:type="dxa" w:w="230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CUỐI KỲ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Closing</w:t>
            </w:r>
          </w:p>
        </w:tc>
        <w:tc>
          <w:tcPr>
            <w:tcW w:type="dxa" w:w="7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SỐ BẢN CHỤP SỬ DỤNG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Number of used copies</w:t>
            </w:r>
          </w:p>
        </w:tc>
        <w:tc>
          <w:tcPr>
            <w:tcW w:type="dxa" w:w="7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SỐ BC MF / TỐI THIỂU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Free / minimum copies</w:t>
            </w:r>
          </w:p>
        </w:tc>
        <w:tc>
          <w:tcPr>
            <w:tcW w:type="dxa" w:w="7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SỐ BC TÍNH PHÍ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Chargeable copies</w:t>
            </w:r>
          </w:p>
        </w:tc>
        <w:tc>
          <w:tcPr>
            <w:tcW w:type="dxa" w:w="7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ĐƠN GIÁ (VNĐ/BẢN)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Price</w:t>
            </w:r>
          </w:p>
        </w:tc>
        <w:tc>
          <w:tcPr>
            <w:tcW w:type="dxa" w:w="95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PHÍ DỊCH VỤ BẢN CHỤP (VNĐ)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Copy service fee</w:t>
            </w:r>
          </w:p>
        </w:tc>
        <w:tc>
          <w:tcPr>
            <w:tcW w:type="dxa" w:w="115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PHÍ DV TỐI THIỂU/THÁNG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Minimum charge</w:t>
            </w:r>
          </w:p>
        </w:tc>
        <w:tc>
          <w:tcPr>
            <w:tcW w:type="dxa" w:w="12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TỔNG TRƯỚC VAT (VNĐ)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excl. tax</w:t>
            </w:r>
          </w:p>
        </w:tc>
        <w:tc>
          <w:tcPr>
            <w:tcW w:type="dxa" w:w="12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TỔNG SAU VAT (VNĐ)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incl. tax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  <w:tc>
          <w:tcPr>
            <w:tcW w:type="dxa" w:w="14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NGÀY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SỐ BC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Counter</w:t>
            </w:r>
          </w:p>
        </w:tc>
        <w:tc>
          <w:tcPr>
            <w:tcW w:type="dxa" w:w="14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NGÀY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E8E8E8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SỐ BC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Counter</w:t>
            </w:r>
          </w:p>
        </w:tc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  <w:tc>
          <w:tcPr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/>
        </w:tc>
      </w:tr>
      <w:tr>
        <w:tc>
          <w:tcPr>
            <w:tcW w:type="dxa" w:w="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Đen A4</w:t>
            </w:r>
          </w:p>
        </w:tc>
        <w:tc>
          <w:tcPr>
            <w:tcW w:type="dxa" w:w="14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{{DEN_NGAY_DAU}}</w:t>
            </w:r>
          </w:p>
        </w:tc>
        <w:tc>
          <w:tcPr>
            <w:tcW w:type="dxa" w:w="8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{{DEN_SO_DAU}}</w:t>
            </w:r>
          </w:p>
        </w:tc>
        <w:tc>
          <w:tcPr>
            <w:tcW w:type="dxa" w:w="14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{{DEN_NGAY_CUOI}}</w:t>
            </w:r>
          </w:p>
        </w:tc>
        <w:tc>
          <w:tcPr>
            <w:tcW w:type="dxa" w:w="8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{{DEN_SO_CUOI}}</w:t>
            </w:r>
          </w:p>
        </w:tc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{{DEN_SO_SU_DUNG}}</w:t>
            </w:r>
          </w:p>
        </w:tc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{{DEN_DINH_MUC}}</w:t>
            </w:r>
          </w:p>
        </w:tc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{{DEN_SO_TINH_PHI}}</w:t>
            </w:r>
          </w:p>
        </w:tc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{{DEN_DON_GIA}}</w:t>
            </w:r>
          </w:p>
        </w:tc>
        <w:tc>
          <w:tcPr>
            <w:tcW w:type="dxa" w:w="9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{{DEN_THANH_TIEN}}</w:t>
            </w:r>
          </w:p>
        </w:tc>
        <w:tc>
          <w:tcPr>
            <w:tcW w:type="dxa" w:w="115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{{PHI_TOI_THIEU_THANG}}</w:t>
            </w:r>
          </w:p>
        </w:tc>
        <w:tc>
          <w:tcPr>
            <w:tcW w:type="dxa" w:w="12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{{TONG_TRUOC_VAT}}</w:t>
            </w:r>
          </w:p>
        </w:tc>
        <w:tc>
          <w:tcPr>
            <w:tcW w:type="dxa" w:w="1200"/>
            <w:vMerge w:val="restart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{{TONG_SAU_VAT}}</w:t>
            </w:r>
          </w:p>
        </w:tc>
      </w:tr>
      <w:tr>
        <w:tc>
          <w:tcPr>
            <w:tcW w:type="dxa" w:w="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Màu A4</w:t>
            </w:r>
          </w:p>
        </w:tc>
        <w:tc>
          <w:tcPr>
            <w:tcW w:type="dxa" w:w="14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{{MAU_NGAY_DAU}}</w:t>
            </w:r>
          </w:p>
        </w:tc>
        <w:tc>
          <w:tcPr>
            <w:tcW w:type="dxa" w:w="8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{{MAU_SO_DAU}}</w:t>
            </w:r>
          </w:p>
        </w:tc>
        <w:tc>
          <w:tcPr>
            <w:tcW w:type="dxa" w:w="14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{{MAU_NGAY_CUOI}}</w:t>
            </w:r>
          </w:p>
        </w:tc>
        <w:tc>
          <w:tcPr>
            <w:tcW w:type="dxa" w:w="8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{{MAU_SO_CUOI}}</w:t>
            </w:r>
          </w:p>
        </w:tc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{{MAU_SO_SU_DUNG}}</w:t>
            </w:r>
          </w:p>
        </w:tc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{{MAU_DINH_MUC}}</w:t>
            </w:r>
          </w:p>
        </w:tc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{{MAU_SO_TINH_PHI}}</w:t>
            </w:r>
          </w:p>
        </w:tc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{{MAU_DON_GIA}}</w:t>
            </w:r>
          </w:p>
        </w:tc>
        <w:tc>
          <w:tcPr>
            <w:tcW w:type="dxa" w:w="95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{{MAU_THANH_TIEN}}</w:t>
            </w:r>
          </w:p>
        </w:tc>
        <w:tc>
          <w:tcPr>
            <w:tcW w:type="dxa" w:w="1150"/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vMerge w:val="continue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  <w:r>
        <w:rPr>
          <w:b/>
          <w:bCs/>
          <w:sz w:val="22"/>
          <w:szCs w:val="22"/>
        </w:rPr>
        <w:t xml:space="preserve">Bằng chữ: </w:t>
      </w:r>
      <w:r>
        <w:rPr>
          <w:sz w:val="22"/>
          <w:szCs w:val="22"/>
        </w:rPr>
        <w:t xml:space="preserve">{{BANG_CHU}}</w:t>
      </w:r>
    </w:p>
    <w:p>
      <w:pPr>
        <w:spacing w:before="60"/>
      </w:pPr>
      <w:r>
        <w:rPr>
          <w:i/>
          <w:iCs/>
          <w:color w:val="999999"/>
          <w:sz w:val="14"/>
          <w:szCs w:val="14"/>
        </w:rPr>
        <w:t xml:space="preserve">{{#HIEN_CHAN_TRANG}}</w:t>
      </w:r>
    </w:p>
    <w:p>
      <w:pPr>
        <w:spacing w:before="60"/>
      </w:pP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0"/>
        <w:gridCol w:w="6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{{TEN_CONG_TY}}, {{NGAY_LAP_BANG_KE}}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ĐẠI DIỆN KHÁCH HÀNG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ĐẠI DIỆN CÔNG TY</w:t>
            </w:r>
          </w:p>
        </w:tc>
      </w:tr>
    </w:tbl>
    <w:p>
      <w:pPr>
        <w:spacing w:before="40"/>
      </w:pPr>
      <w:r>
        <w:rPr>
          <w:i/>
          <w:iCs/>
          <w:color w:val="999999"/>
          <w:sz w:val="14"/>
          <w:szCs w:val="14"/>
        </w:rPr>
        <w:t xml:space="preserve">{{/HIEN_CHAN_TRANG}}</w:t>
      </w:r>
    </w:p>
    <w:sectPr>
      <w:headerReference w:type="default" r:id="rId7"/>
      <w:pgSz w:w="16838" w:h="11906" w:orient="landscape"/>
      <w:pgMar w:top="720" w:right="500" w:bottom="400" w:left="5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F85" w:rsidRDefault="00983F85" w:rsidP="005D6F70">
      <w:r>
        <w:separator/>
      </w:r>
    </w:p>
  </w:endnote>
  <w:endnote w:type="continuationSeparator" w:id="0">
    <w:p w:rsidR="00983F85" w:rsidRDefault="00983F85" w:rsidP="005D6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F85" w:rsidRDefault="00983F85" w:rsidP="005D6F70">
      <w:r>
        <w:separator/>
      </w:r>
    </w:p>
  </w:footnote>
  <w:footnote w:type="continuationSeparator" w:id="0">
    <w:p w:rsidR="00983F85" w:rsidRDefault="00983F85" w:rsidP="005D6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F70" w:rsidRDefault="005D6F70">
    <w:pPr>
      <w:pStyle w:val="Header"/>
    </w:pPr>
    <w:r>
      <w:rPr>
        <w:noProof/>
      </w:rPr>
      <w:drawing>
        <wp:inline distT="0" distB="0" distL="0" distR="0">
          <wp:extent cx="9803130" cy="436245"/>
          <wp:effectExtent l="0" t="0" r="7620" b="1905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T Letterhead_ngang_202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03130" cy="436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086582"/>
    <w:multiLevelType w:val="hybridMultilevel"/>
    <w:tmpl w:val="F04E65CC"/>
    <w:lvl w:ilvl="0" w:tplc="B6848198">
      <w:start w:val="1"/>
      <w:numFmt w:val="bullet"/>
      <w:lvlText w:val="●"/>
      <w:lvlJc w:val="left"/>
      <w:pPr>
        <w:ind w:left="720" w:hanging="360"/>
      </w:pPr>
    </w:lvl>
    <w:lvl w:ilvl="1" w:tplc="0F8499B6">
      <w:start w:val="1"/>
      <w:numFmt w:val="bullet"/>
      <w:lvlText w:val="○"/>
      <w:lvlJc w:val="left"/>
      <w:pPr>
        <w:ind w:left="1440" w:hanging="360"/>
      </w:pPr>
    </w:lvl>
    <w:lvl w:ilvl="2" w:tplc="7C52C556">
      <w:start w:val="1"/>
      <w:numFmt w:val="bullet"/>
      <w:lvlText w:val="■"/>
      <w:lvlJc w:val="left"/>
      <w:pPr>
        <w:ind w:left="2160" w:hanging="360"/>
      </w:pPr>
    </w:lvl>
    <w:lvl w:ilvl="3" w:tplc="15CECF02">
      <w:start w:val="1"/>
      <w:numFmt w:val="bullet"/>
      <w:lvlText w:val="●"/>
      <w:lvlJc w:val="left"/>
      <w:pPr>
        <w:ind w:left="2880" w:hanging="360"/>
      </w:pPr>
    </w:lvl>
    <w:lvl w:ilvl="4" w:tplc="279E31B8">
      <w:start w:val="1"/>
      <w:numFmt w:val="bullet"/>
      <w:lvlText w:val="○"/>
      <w:lvlJc w:val="left"/>
      <w:pPr>
        <w:ind w:left="3600" w:hanging="360"/>
      </w:pPr>
    </w:lvl>
    <w:lvl w:ilvl="5" w:tplc="DEBA0D46">
      <w:start w:val="1"/>
      <w:numFmt w:val="bullet"/>
      <w:lvlText w:val="■"/>
      <w:lvlJc w:val="left"/>
      <w:pPr>
        <w:ind w:left="4320" w:hanging="360"/>
      </w:pPr>
    </w:lvl>
    <w:lvl w:ilvl="6" w:tplc="8B945764">
      <w:start w:val="1"/>
      <w:numFmt w:val="bullet"/>
      <w:lvlText w:val="●"/>
      <w:lvlJc w:val="left"/>
      <w:pPr>
        <w:ind w:left="5040" w:hanging="360"/>
      </w:pPr>
    </w:lvl>
    <w:lvl w:ilvl="7" w:tplc="EB0CEF7C">
      <w:start w:val="1"/>
      <w:numFmt w:val="bullet"/>
      <w:lvlText w:val="●"/>
      <w:lvlJc w:val="left"/>
      <w:pPr>
        <w:ind w:left="5760" w:hanging="360"/>
      </w:pPr>
    </w:lvl>
    <w:lvl w:ilvl="8" w:tplc="0B10A7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9E2"/>
    <w:rsid w:val="005D6F70"/>
    <w:rsid w:val="00983F85"/>
    <w:rsid w:val="00B5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CC909"/>
  <w15:docId w15:val="{2B0FAF09-4A2B-453D-A0C1-FF9B536D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6F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F70"/>
  </w:style>
  <w:style w:type="paragraph" w:styleId="Footer">
    <w:name w:val="footer"/>
    <w:basedOn w:val="Normal"/>
    <w:link w:val="FooterChar"/>
    <w:uiPriority w:val="99"/>
    <w:unhideWhenUsed/>
    <w:rsid w:val="005D6F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anonymous</cp:lastModifiedBy>
  <cp:revision>3</cp:revision>
  <dcterms:created xsi:type="dcterms:W3CDTF">2026-07-11T10:15:00Z</dcterms:created>
  <dcterms:modified xsi:type="dcterms:W3CDTF">2026-07-11T10:24:00Z</dcterms:modified>
</cp:coreProperties>
</file>