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C784F" w14:textId="77777777" w:rsidR="00FD6268" w:rsidRPr="00A16560" w:rsidRDefault="00FD6268" w:rsidP="00FD6268">
      <w:pPr>
        <w:jc w:val="right"/>
        <w:rPr>
          <w:iCs/>
          <w:color w:val="000000" w:themeColor="text1"/>
          <w:sz w:val="28"/>
          <w:szCs w:val="28"/>
        </w:rPr>
      </w:pPr>
      <w:r w:rsidRPr="00A16560">
        <w:rPr>
          <w:iCs/>
          <w:color w:val="000000" w:themeColor="text1"/>
          <w:sz w:val="28"/>
          <w:szCs w:val="28"/>
        </w:rPr>
        <w:t>Bogotá, 3/07/2020</w:t>
      </w:r>
    </w:p>
    <w:p w14:paraId="23A05F65" w14:textId="77777777" w:rsidR="00FD6268" w:rsidRPr="00A16560" w:rsidRDefault="00FD6268" w:rsidP="00FD6268">
      <w:pPr>
        <w:jc w:val="both"/>
        <w:rPr>
          <w:iCs/>
          <w:color w:val="000000" w:themeColor="text1"/>
          <w:sz w:val="18"/>
          <w:szCs w:val="18"/>
        </w:rPr>
      </w:pPr>
    </w:p>
    <w:p w14:paraId="5A78605C" w14:textId="77777777" w:rsidR="00FD6268" w:rsidRDefault="00FD6268" w:rsidP="00FD6268">
      <w:pPr>
        <w:spacing w:after="360"/>
        <w:jc w:val="both"/>
        <w:rPr>
          <w:color w:val="000000" w:themeColor="text1"/>
          <w:sz w:val="28"/>
          <w:szCs w:val="28"/>
        </w:rPr>
      </w:pPr>
      <w:r w:rsidRPr="00A16560">
        <w:rPr>
          <w:color w:val="000000" w:themeColor="text1"/>
          <w:sz w:val="28"/>
          <w:szCs w:val="28"/>
        </w:rPr>
        <w:t xml:space="preserve">Es mi privilegio emitir esta carta de recomendación personal al ciudadano Mancilla Buelvas Efraín José con residencia en Bogotá, a quien tengo el honor de conocer de vista y trato desde hace más de 3 años y de quien puedo dar fe es un excelente ciudadano, responsable, solidario, y ha mantenido en todo momento una impecable conducta de sólida moral. </w:t>
      </w:r>
    </w:p>
    <w:p w14:paraId="57158BE0" w14:textId="77777777" w:rsidR="00FD6268" w:rsidRDefault="00FD6268" w:rsidP="00FD6268">
      <w:pPr>
        <w:spacing w:after="360"/>
        <w:jc w:val="both"/>
        <w:rPr>
          <w:color w:val="000000" w:themeColor="text1"/>
          <w:sz w:val="28"/>
          <w:szCs w:val="28"/>
        </w:rPr>
      </w:pPr>
      <w:r w:rsidRPr="00A16560">
        <w:rPr>
          <w:color w:val="000000" w:themeColor="text1"/>
          <w:sz w:val="28"/>
          <w:szCs w:val="28"/>
        </w:rPr>
        <w:t xml:space="preserve">Puedo atestiguar que Mancilla Efraín ha exhibido buenas costumbres y un trato cortes en cada una de las interacciones con otros miembros de la sociedad que yo he presenciado. Así mismo, puedo confirmar sus altos valores éticos que se ven reflejados en su diario actuar, es un excelente trabajador que cumple a cabalidad las labores encomendadas y es miembro respetable y productivo de la sociedad. Por estas y múltiples otras razones que con mucho gusto puedo comunicarle si lo considera necesario, es un privilegio para mí, el otorgar mi más completa y cabal recomendación personal. </w:t>
      </w:r>
    </w:p>
    <w:p w14:paraId="70A40423" w14:textId="77777777" w:rsidR="00FD6268" w:rsidRPr="00A16560" w:rsidRDefault="00FD6268" w:rsidP="00FD6268">
      <w:pPr>
        <w:spacing w:after="360"/>
        <w:jc w:val="both"/>
        <w:rPr>
          <w:iCs/>
          <w:color w:val="000000" w:themeColor="text1"/>
          <w:sz w:val="28"/>
          <w:szCs w:val="28"/>
          <w:lang w:val="es-VE"/>
        </w:rPr>
      </w:pPr>
      <w:r w:rsidRPr="00A16560">
        <w:rPr>
          <w:color w:val="000000" w:themeColor="text1"/>
          <w:sz w:val="28"/>
          <w:szCs w:val="28"/>
        </w:rPr>
        <w:t>Sé que, sin duda, en cualquier lugar, él dejara muy en alto su propio buen nombre y el mío. Por favor, no dude en contactarme si necesita algún dato o información adicional.</w:t>
      </w:r>
    </w:p>
    <w:p w14:paraId="5F3FA4E7" w14:textId="77777777" w:rsidR="00FD6268" w:rsidRPr="00A16560" w:rsidRDefault="00FD6268" w:rsidP="00FD6268">
      <w:pPr>
        <w:jc w:val="both"/>
        <w:rPr>
          <w:iCs/>
          <w:color w:val="000000" w:themeColor="text1"/>
          <w:sz w:val="28"/>
          <w:szCs w:val="28"/>
          <w:lang w:val="es-VE"/>
        </w:rPr>
      </w:pPr>
    </w:p>
    <w:p w14:paraId="27A62B3B" w14:textId="77777777" w:rsidR="00FD6268" w:rsidRPr="00A16560" w:rsidRDefault="00FD6268" w:rsidP="00FD6268">
      <w:pPr>
        <w:jc w:val="both"/>
        <w:rPr>
          <w:iCs/>
          <w:color w:val="000000" w:themeColor="text1"/>
          <w:sz w:val="28"/>
          <w:szCs w:val="28"/>
        </w:rPr>
      </w:pPr>
      <w:r w:rsidRPr="00A16560">
        <w:rPr>
          <w:iCs/>
          <w:color w:val="000000" w:themeColor="text1"/>
          <w:sz w:val="28"/>
          <w:szCs w:val="28"/>
        </w:rPr>
        <w:t xml:space="preserve">Atentamente, </w:t>
      </w:r>
    </w:p>
    <w:p w14:paraId="2CD52CD5" w14:textId="5A0EA954" w:rsidR="00FD6268" w:rsidRPr="00FD6268" w:rsidRDefault="00FD6268" w:rsidP="00FD6268">
      <w:pPr>
        <w:rPr>
          <w:iCs/>
          <w:color w:val="000000" w:themeColor="text1"/>
          <w:sz w:val="28"/>
          <w:szCs w:val="28"/>
        </w:rPr>
      </w:pPr>
      <w:r>
        <w:rPr>
          <w:iCs/>
          <w:color w:val="000000" w:themeColor="text1"/>
          <w:sz w:val="28"/>
          <w:szCs w:val="28"/>
        </w:rPr>
        <w:t>Gutiérrez Gustavo</w:t>
      </w:r>
    </w:p>
    <w:p w14:paraId="0925BC47" w14:textId="448F6986" w:rsidR="00FD6268" w:rsidRPr="004A5087" w:rsidRDefault="00FD6268" w:rsidP="00FD6268">
      <w:pPr>
        <w:rPr>
          <w:iCs/>
          <w:color w:val="000000" w:themeColor="text1"/>
          <w:sz w:val="28"/>
          <w:szCs w:val="28"/>
        </w:rPr>
      </w:pPr>
      <w:r w:rsidRPr="00A16560">
        <w:rPr>
          <w:iCs/>
          <w:color w:val="000000" w:themeColor="text1"/>
          <w:sz w:val="28"/>
          <w:szCs w:val="28"/>
        </w:rPr>
        <w:t>Cel</w:t>
      </w:r>
      <w:r w:rsidRPr="004A5087">
        <w:rPr>
          <w:iCs/>
          <w:color w:val="000000" w:themeColor="text1"/>
          <w:sz w:val="28"/>
          <w:szCs w:val="28"/>
        </w:rPr>
        <w:t xml:space="preserve">: </w:t>
      </w:r>
      <w:r>
        <w:rPr>
          <w:iCs/>
          <w:color w:val="000000" w:themeColor="text1"/>
          <w:sz w:val="28"/>
          <w:szCs w:val="28"/>
        </w:rPr>
        <w:t>316 628 4535</w:t>
      </w:r>
    </w:p>
    <w:p w14:paraId="07B49B8E" w14:textId="192436DC" w:rsidR="00FD6268" w:rsidRPr="0043783E" w:rsidRDefault="00FD6268" w:rsidP="00FD6268">
      <w:pPr>
        <w:rPr>
          <w:color w:val="000000" w:themeColor="text1"/>
        </w:rPr>
      </w:pPr>
      <w:proofErr w:type="spellStart"/>
      <w:r w:rsidRPr="0043783E">
        <w:rPr>
          <w:iCs/>
          <w:color w:val="000000" w:themeColor="text1"/>
          <w:sz w:val="28"/>
          <w:szCs w:val="28"/>
        </w:rPr>
        <w:t>Dir</w:t>
      </w:r>
      <w:proofErr w:type="spellEnd"/>
      <w:r w:rsidRPr="0043783E">
        <w:rPr>
          <w:iCs/>
          <w:color w:val="000000" w:themeColor="text1"/>
          <w:sz w:val="28"/>
          <w:szCs w:val="28"/>
        </w:rPr>
        <w:t xml:space="preserve">: </w:t>
      </w:r>
      <w:proofErr w:type="spellStart"/>
      <w:r>
        <w:rPr>
          <w:iCs/>
          <w:color w:val="000000" w:themeColor="text1"/>
          <w:sz w:val="28"/>
          <w:szCs w:val="28"/>
        </w:rPr>
        <w:t>Cra</w:t>
      </w:r>
      <w:proofErr w:type="spellEnd"/>
      <w:r>
        <w:rPr>
          <w:iCs/>
          <w:color w:val="000000" w:themeColor="text1"/>
          <w:sz w:val="28"/>
          <w:szCs w:val="28"/>
        </w:rPr>
        <w:t xml:space="preserve"> 57c # 65 a - 16 </w:t>
      </w:r>
    </w:p>
    <w:p w14:paraId="36C04D0F" w14:textId="77777777" w:rsidR="00FD6268" w:rsidRPr="0043783E" w:rsidRDefault="00FD6268" w:rsidP="00FD6268"/>
    <w:p w14:paraId="5BF8EF2E" w14:textId="77777777" w:rsidR="00E24624" w:rsidRDefault="00E24624"/>
    <w:sectPr w:rsidR="00E246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68"/>
    <w:rsid w:val="00E24624"/>
    <w:rsid w:val="00FD62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84F1"/>
  <w15:chartTrackingRefBased/>
  <w15:docId w15:val="{567D8F2A-9EE8-459E-9312-8D656A9A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1023</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Hasty</dc:creator>
  <cp:keywords/>
  <dc:description/>
  <cp:lastModifiedBy>Hasty</cp:lastModifiedBy>
  <cp:revision>1</cp:revision>
  <dcterms:created xsi:type="dcterms:W3CDTF">2020-07-03T13:03:00Z</dcterms:created>
  <dcterms:modified xsi:type="dcterms:W3CDTF">2020-07-03T13:04:00Z</dcterms:modified>
</cp:coreProperties>
</file>