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D783" w14:textId="242A5416" w:rsidR="00B50065" w:rsidRDefault="00695BFC" w:rsidP="00695BFC">
      <w:pPr>
        <w:pStyle w:val="Otsikko"/>
        <w:rPr>
          <w:lang w:val="fi-FI"/>
        </w:rPr>
      </w:pPr>
      <w:proofErr w:type="spellStart"/>
      <w:r>
        <w:rPr>
          <w:lang w:val="fi-FI"/>
        </w:rPr>
        <w:t>Better</w:t>
      </w:r>
      <w:proofErr w:type="spellEnd"/>
      <w:r>
        <w:rPr>
          <w:lang w:val="fi-FI"/>
        </w:rPr>
        <w:t xml:space="preserve"> SISU</w:t>
      </w:r>
    </w:p>
    <w:p w14:paraId="2ADCA323" w14:textId="18196268" w:rsidR="00C43091" w:rsidRDefault="00695BFC" w:rsidP="00695BFC">
      <w:pPr>
        <w:rPr>
          <w:lang w:val="fi-FI"/>
        </w:rPr>
      </w:pPr>
      <w:r w:rsidRPr="00C43091">
        <w:rPr>
          <w:lang w:val="fi-FI"/>
        </w:rPr>
        <w:t xml:space="preserve">By Aleksi </w:t>
      </w:r>
      <w:proofErr w:type="spellStart"/>
      <w:r w:rsidRPr="00C43091">
        <w:rPr>
          <w:lang w:val="fi-FI"/>
        </w:rPr>
        <w:t>Hasu</w:t>
      </w:r>
      <w:proofErr w:type="spellEnd"/>
      <w:r w:rsidRPr="00C43091">
        <w:rPr>
          <w:lang w:val="fi-FI"/>
        </w:rPr>
        <w:t xml:space="preserve">, Leo </w:t>
      </w:r>
      <w:proofErr w:type="spellStart"/>
      <w:r w:rsidRPr="00C43091">
        <w:rPr>
          <w:lang w:val="fi-FI"/>
        </w:rPr>
        <w:t>Mandara</w:t>
      </w:r>
      <w:proofErr w:type="spellEnd"/>
      <w:r w:rsidRPr="00C43091">
        <w:rPr>
          <w:lang w:val="fi-FI"/>
        </w:rPr>
        <w:t xml:space="preserve">, </w:t>
      </w:r>
      <w:r w:rsidR="00C43091" w:rsidRPr="00C43091">
        <w:rPr>
          <w:lang w:val="fi-FI"/>
        </w:rPr>
        <w:t>Jyri H</w:t>
      </w:r>
      <w:r w:rsidR="00C43091">
        <w:rPr>
          <w:lang w:val="fi-FI"/>
        </w:rPr>
        <w:t>akala</w:t>
      </w:r>
    </w:p>
    <w:p w14:paraId="55960FDF" w14:textId="77777777" w:rsidR="00C43091" w:rsidRPr="00F077B3" w:rsidRDefault="00C43091">
      <w:pPr>
        <w:pStyle w:val="Sisllysluettelonotsikko"/>
        <w:rPr>
          <w:rFonts w:asciiTheme="minorHAnsi" w:hAnsiTheme="minorHAnsi" w:cstheme="minorHAnsi"/>
          <w:sz w:val="22"/>
          <w:szCs w:val="22"/>
          <w:lang w:val="fi-FI"/>
        </w:rPr>
      </w:pPr>
    </w:p>
    <w:p w14:paraId="4536FF8F" w14:textId="427B4516" w:rsidR="00DF2384" w:rsidRDefault="00DF2384" w:rsidP="00DF2384">
      <w:pPr>
        <w:pStyle w:val="Otsikko2"/>
      </w:pPr>
      <w:bookmarkStart w:id="0" w:name="_Toc101768497"/>
      <w:r w:rsidRPr="00DF2384">
        <w:t>Us</w:t>
      </w:r>
      <w:r>
        <w:t>er manual</w:t>
      </w:r>
      <w:bookmarkEnd w:id="0"/>
    </w:p>
    <w:p w14:paraId="0E162DEB" w14:textId="03EC4A72" w:rsidR="00414505" w:rsidRDefault="00414505" w:rsidP="00414505"/>
    <w:p w14:paraId="1AF0A220" w14:textId="04C1A68C" w:rsidR="00414505" w:rsidRDefault="00414505" w:rsidP="00414505">
      <w:pPr>
        <w:pStyle w:val="Otsikko2"/>
      </w:pPr>
      <w:r>
        <w:t>Extra features</w:t>
      </w:r>
    </w:p>
    <w:p w14:paraId="074BD234" w14:textId="3C2DB24D" w:rsidR="005F347A" w:rsidRDefault="00414505" w:rsidP="00414505">
      <w:r w:rsidRPr="005F347A">
        <w:rPr>
          <w:u w:val="single"/>
        </w:rPr>
        <w:t>Thorough testing</w:t>
      </w:r>
      <w:r w:rsidR="005F347A" w:rsidRPr="005F347A">
        <w:rPr>
          <w:u w:val="single"/>
        </w:rPr>
        <w:t xml:space="preserve"> of logic classes</w:t>
      </w:r>
      <w:r w:rsidR="005F347A">
        <w:t>. All logic-centred classes were implemented using test-driven development. An interface was agreed on for each class, and tests were implemented first to make sure the class to be implemented worked according to what was agreed.</w:t>
      </w:r>
    </w:p>
    <w:p w14:paraId="22F49038" w14:textId="3093A923" w:rsidR="00745927" w:rsidRDefault="00745927" w:rsidP="00414505">
      <w:pPr>
        <w:rPr>
          <w:u w:val="single"/>
        </w:rPr>
      </w:pPr>
      <w:r>
        <w:rPr>
          <w:u w:val="single"/>
        </w:rPr>
        <w:t>Student settings window</w:t>
      </w:r>
      <w:r>
        <w:t>. At the start of the program a window is shown for entering a student’s information.</w:t>
      </w:r>
    </w:p>
    <w:p w14:paraId="401E13A8" w14:textId="1E5D8ACA" w:rsidR="005F347A" w:rsidRPr="005F347A" w:rsidRDefault="005F347A" w:rsidP="00414505">
      <w:r w:rsidRPr="005F347A">
        <w:rPr>
          <w:u w:val="single"/>
        </w:rPr>
        <w:t>Program saving.</w:t>
      </w:r>
      <w:r>
        <w:t xml:space="preserve"> A planned degree can be saved by pressing the “SAVE” button in the bottom right corner of the “DEGREE STRUCTURE” tab. The saved degree can be accessed the next time SISU is opened </w:t>
      </w:r>
      <w:r w:rsidR="00745927">
        <w:t>by choosing the applicable student’s name from the drop-down menu on the login screen.</w:t>
      </w:r>
    </w:p>
    <w:p w14:paraId="34A3ED91" w14:textId="404CCB91" w:rsidR="00DF2384" w:rsidRPr="00DF2384" w:rsidRDefault="00DF2384"/>
    <w:p w14:paraId="05803D4D" w14:textId="6ED8A3A2" w:rsidR="00C43091" w:rsidRPr="00DF2384" w:rsidRDefault="00C43091" w:rsidP="00DF2384">
      <w:pPr>
        <w:pStyle w:val="Otsikko2"/>
      </w:pPr>
      <w:bookmarkStart w:id="1" w:name="_Toc101768498"/>
      <w:r w:rsidRPr="00DF2384">
        <w:t xml:space="preserve">Class </w:t>
      </w:r>
      <w:r w:rsidR="00DF2384">
        <w:t>d</w:t>
      </w:r>
      <w:r w:rsidRPr="00DF2384">
        <w:t>iagram</w:t>
      </w:r>
      <w:bookmarkEnd w:id="1"/>
    </w:p>
    <w:p w14:paraId="2D6DC7C6" w14:textId="1B7CBCBF" w:rsidR="00C43091" w:rsidRDefault="00F077B3">
      <w:r>
        <w:t>To be added</w:t>
      </w:r>
    </w:p>
    <w:p w14:paraId="1B61AA54" w14:textId="77777777" w:rsidR="00F050E8" w:rsidRPr="00DF2384" w:rsidRDefault="00F050E8"/>
    <w:p w14:paraId="5D6CD94B" w14:textId="174ED35B" w:rsidR="00C43091" w:rsidRDefault="00C43091" w:rsidP="00DE3536">
      <w:pPr>
        <w:pStyle w:val="Otsikko2"/>
      </w:pPr>
      <w:bookmarkStart w:id="2" w:name="_Toc101768499"/>
      <w:r w:rsidRPr="00DF2384">
        <w:t>Responsibilities, pre and post conditions</w:t>
      </w:r>
      <w:bookmarkEnd w:id="2"/>
    </w:p>
    <w:p w14:paraId="34208083" w14:textId="7CBB297E" w:rsidR="008F04E6" w:rsidRDefault="008F04E6">
      <w:r>
        <w:t xml:space="preserve">The Better SISU implementation stores data in three different </w:t>
      </w:r>
      <w:r w:rsidR="00066CB2">
        <w:t>m</w:t>
      </w:r>
      <w:r>
        <w:t xml:space="preserve">odule classes stemming from one abstract base class, and one </w:t>
      </w:r>
      <w:r w:rsidR="00FD5229">
        <w:t>course unit</w:t>
      </w:r>
      <w:r>
        <w:t xml:space="preserve"> class.</w:t>
      </w:r>
      <w:r w:rsidR="00FD5229">
        <w:t xml:space="preserve"> Due to the varying nature of data stored, the responsibility of these classes is just to store any data given to them.</w:t>
      </w:r>
      <w:r>
        <w:t xml:space="preserve"> These classes are as follows:</w:t>
      </w:r>
    </w:p>
    <w:p w14:paraId="5DE15C59" w14:textId="34FD2C40" w:rsidR="008F04E6" w:rsidRPr="00B53956" w:rsidRDefault="008F04E6" w:rsidP="008F04E6">
      <w:pPr>
        <w:pStyle w:val="Alaotsikko"/>
        <w:rPr>
          <w:u w:val="single"/>
        </w:rPr>
      </w:pPr>
      <w:r w:rsidRPr="00B53956">
        <w:rPr>
          <w:u w:val="single"/>
        </w:rPr>
        <w:t>Module</w:t>
      </w:r>
    </w:p>
    <w:p w14:paraId="6F9771BB" w14:textId="6A4E222B" w:rsidR="008F04E6" w:rsidRDefault="008F04E6" w:rsidP="008F04E6">
      <w:r>
        <w:t xml:space="preserve">Stores common data for Modules such as their name, id, </w:t>
      </w:r>
      <w:proofErr w:type="spellStart"/>
      <w:r>
        <w:t>groupId</w:t>
      </w:r>
      <w:proofErr w:type="spellEnd"/>
      <w:r>
        <w:t>, and sub modules and sub course units.</w:t>
      </w:r>
    </w:p>
    <w:p w14:paraId="5281B0C6" w14:textId="62CFE874" w:rsidR="00B53956" w:rsidRPr="00FD5229" w:rsidRDefault="00B53956" w:rsidP="00FD5229">
      <w:pPr>
        <w:pStyle w:val="Alaotsikko"/>
        <w:rPr>
          <w:u w:val="single"/>
        </w:rPr>
      </w:pPr>
      <w:proofErr w:type="spellStart"/>
      <w:r w:rsidRPr="00FD5229">
        <w:rPr>
          <w:u w:val="single"/>
        </w:rPr>
        <w:t>GroupingModule</w:t>
      </w:r>
      <w:proofErr w:type="spellEnd"/>
    </w:p>
    <w:p w14:paraId="17C297BF" w14:textId="5EFD9CF5" w:rsidR="008F04E6" w:rsidRDefault="00B53956">
      <w:r>
        <w:t>Adds no functionality</w:t>
      </w:r>
      <w:r w:rsidR="00C364C4">
        <w:t xml:space="preserve"> to module</w:t>
      </w:r>
      <w:r>
        <w:t xml:space="preserve"> as </w:t>
      </w:r>
      <w:r w:rsidR="00414505">
        <w:t>such but</w:t>
      </w:r>
      <w:r>
        <w:t xml:space="preserve"> distinguishes grouping modules from other module types</w:t>
      </w:r>
      <w:r w:rsidR="0017634F">
        <w:t>.</w:t>
      </w:r>
    </w:p>
    <w:p w14:paraId="6EAED15D" w14:textId="61FDDB38" w:rsidR="00FD5229" w:rsidRDefault="00FD5229" w:rsidP="00FD5229">
      <w:pPr>
        <w:pStyle w:val="Alaotsikko"/>
        <w:rPr>
          <w:u w:val="single"/>
        </w:rPr>
      </w:pPr>
      <w:proofErr w:type="spellStart"/>
      <w:r w:rsidRPr="00FD5229">
        <w:rPr>
          <w:u w:val="single"/>
        </w:rPr>
        <w:t>DegreeProgramme</w:t>
      </w:r>
      <w:proofErr w:type="spellEnd"/>
    </w:p>
    <w:p w14:paraId="5F0424A2" w14:textId="4D9E0455" w:rsidR="00FD5229" w:rsidRDefault="00FD5229" w:rsidP="00FD5229">
      <w:r>
        <w:t>Adds maximum credits</w:t>
      </w:r>
      <w:r w:rsidR="00C364C4">
        <w:t xml:space="preserve"> to module.</w:t>
      </w:r>
    </w:p>
    <w:p w14:paraId="6246D370" w14:textId="716C4772" w:rsidR="00FD5229" w:rsidRDefault="00FD5229" w:rsidP="00FD5229">
      <w:pPr>
        <w:pStyle w:val="Alaotsikko"/>
        <w:rPr>
          <w:u w:val="single"/>
        </w:rPr>
      </w:pPr>
      <w:proofErr w:type="spellStart"/>
      <w:r w:rsidRPr="00FD5229">
        <w:rPr>
          <w:u w:val="single"/>
        </w:rPr>
        <w:t>StudyModule</w:t>
      </w:r>
      <w:proofErr w:type="spellEnd"/>
    </w:p>
    <w:p w14:paraId="47945F1D" w14:textId="11F05FF5" w:rsidR="00FD5229" w:rsidRDefault="00FD5229" w:rsidP="00FD5229">
      <w:r>
        <w:t>Adds completion status, module requirements, and organizers</w:t>
      </w:r>
      <w:r w:rsidR="00C364C4">
        <w:t xml:space="preserve"> to module.</w:t>
      </w:r>
    </w:p>
    <w:p w14:paraId="35A67360" w14:textId="0A1F64D7" w:rsidR="00FD5229" w:rsidRPr="009435D5" w:rsidRDefault="009435D5" w:rsidP="009435D5">
      <w:pPr>
        <w:pStyle w:val="Alaotsikko"/>
        <w:rPr>
          <w:u w:val="single"/>
        </w:rPr>
      </w:pPr>
      <w:proofErr w:type="spellStart"/>
      <w:r w:rsidRPr="009435D5">
        <w:rPr>
          <w:u w:val="single"/>
        </w:rPr>
        <w:t>CourseUnit</w:t>
      </w:r>
      <w:proofErr w:type="spellEnd"/>
    </w:p>
    <w:p w14:paraId="7FA4923B" w14:textId="4A4B7C2F" w:rsidR="00B53956" w:rsidRDefault="009435D5">
      <w:r>
        <w:t xml:space="preserve">Stores all information about a </w:t>
      </w:r>
      <w:r w:rsidR="002C45A3">
        <w:t>course unit</w:t>
      </w:r>
      <w:r>
        <w:t xml:space="preserve">, including id, </w:t>
      </w:r>
      <w:proofErr w:type="spellStart"/>
      <w:r>
        <w:t>groupId</w:t>
      </w:r>
      <w:proofErr w:type="spellEnd"/>
      <w:r>
        <w:t>, name, code, and minimum and maximum credits.</w:t>
      </w:r>
    </w:p>
    <w:p w14:paraId="314DB814" w14:textId="59B76575" w:rsidR="009435D5" w:rsidRDefault="009435D5"/>
    <w:p w14:paraId="6BBC1F08" w14:textId="3A851236" w:rsidR="00F30A07" w:rsidRDefault="00F30A07">
      <w:r>
        <w:t xml:space="preserve">Reading data from a source into modules and course units is done by the classes </w:t>
      </w:r>
      <w:proofErr w:type="spellStart"/>
      <w:r>
        <w:t>ModuleReader</w:t>
      </w:r>
      <w:proofErr w:type="spellEnd"/>
      <w:r>
        <w:t xml:space="preserve"> and </w:t>
      </w:r>
      <w:proofErr w:type="spellStart"/>
      <w:r>
        <w:t>CourseUnitReader</w:t>
      </w:r>
      <w:proofErr w:type="spellEnd"/>
      <w:r>
        <w:t xml:space="preserve">. Both rely on a class implementing the </w:t>
      </w:r>
      <w:proofErr w:type="spellStart"/>
      <w:r>
        <w:t>JsonStringFetcher</w:t>
      </w:r>
      <w:proofErr w:type="spellEnd"/>
      <w:r>
        <w:t xml:space="preserve"> interface to get their respective data.</w:t>
      </w:r>
      <w:r w:rsidR="007952AA" w:rsidRPr="007952AA">
        <w:t xml:space="preserve"> </w:t>
      </w:r>
      <w:r w:rsidR="007952AA">
        <w:t xml:space="preserve">Two different classes implementing </w:t>
      </w:r>
      <w:proofErr w:type="spellStart"/>
      <w:r w:rsidR="007952AA">
        <w:t>JsonStringFetcher</w:t>
      </w:r>
      <w:proofErr w:type="spellEnd"/>
      <w:r w:rsidR="007952AA">
        <w:t xml:space="preserve"> were used, one for reading data from the remote SISU and the other for reading data from a local JSON directory. </w:t>
      </w:r>
    </w:p>
    <w:p w14:paraId="60633D09" w14:textId="0AEB90D1" w:rsidR="00F30A07" w:rsidRPr="00F30A07" w:rsidRDefault="00F30A07" w:rsidP="00F30A07">
      <w:pPr>
        <w:pStyle w:val="Alaotsikko"/>
        <w:rPr>
          <w:u w:val="single"/>
        </w:rPr>
      </w:pPr>
      <w:proofErr w:type="spellStart"/>
      <w:r w:rsidRPr="00F30A07">
        <w:rPr>
          <w:u w:val="single"/>
        </w:rPr>
        <w:t>JsonStringFetcher</w:t>
      </w:r>
      <w:proofErr w:type="spellEnd"/>
    </w:p>
    <w:p w14:paraId="5E7BDD0D" w14:textId="05A232D7" w:rsidR="000C359C" w:rsidRDefault="00F30A07">
      <w:r>
        <w:t xml:space="preserve">Defines a method for reading Module data and a method for reading </w:t>
      </w:r>
      <w:proofErr w:type="spellStart"/>
      <w:r>
        <w:t>CourseUnit</w:t>
      </w:r>
      <w:proofErr w:type="spellEnd"/>
      <w:r>
        <w:t xml:space="preserve"> data from a source.</w:t>
      </w:r>
      <w:r w:rsidR="007952AA">
        <w:t xml:space="preserve"> The classes implementing </w:t>
      </w:r>
      <w:proofErr w:type="spellStart"/>
      <w:r w:rsidR="007952AA">
        <w:t>JsonStringFetcher</w:t>
      </w:r>
      <w:proofErr w:type="spellEnd"/>
      <w:r w:rsidR="007952AA">
        <w:t xml:space="preserve"> are </w:t>
      </w:r>
      <w:proofErr w:type="spellStart"/>
      <w:r w:rsidR="007952AA">
        <w:t>LocalJsonFetcher</w:t>
      </w:r>
      <w:proofErr w:type="spellEnd"/>
      <w:r w:rsidR="007952AA">
        <w:t xml:space="preserve"> and </w:t>
      </w:r>
      <w:proofErr w:type="spellStart"/>
      <w:r w:rsidR="007952AA">
        <w:t>UrlJsonFetcher</w:t>
      </w:r>
      <w:proofErr w:type="spellEnd"/>
      <w:r w:rsidR="007952AA">
        <w:t>.</w:t>
      </w:r>
      <w:r w:rsidR="00C7799A">
        <w:t xml:space="preserve"> </w:t>
      </w:r>
      <w:proofErr w:type="spellStart"/>
      <w:r w:rsidR="00C7799A">
        <w:t>UrlJsonFetcher</w:t>
      </w:r>
      <w:proofErr w:type="spellEnd"/>
      <w:r w:rsidR="00C7799A">
        <w:t xml:space="preserve"> assumes that a module or course unit is available for every given </w:t>
      </w:r>
      <w:proofErr w:type="spellStart"/>
      <w:r w:rsidR="00C7799A">
        <w:t>groupId</w:t>
      </w:r>
      <w:proofErr w:type="spellEnd"/>
      <w:r w:rsidR="00447B9A">
        <w:t xml:space="preserve">. </w:t>
      </w:r>
      <w:proofErr w:type="spellStart"/>
      <w:r w:rsidR="00447B9A">
        <w:t>LocalJsonFetcher</w:t>
      </w:r>
      <w:proofErr w:type="spellEnd"/>
      <w:r w:rsidR="00447B9A">
        <w:t xml:space="preserve"> </w:t>
      </w:r>
      <w:proofErr w:type="gramStart"/>
      <w:r w:rsidR="00447B9A">
        <w:t>takes into account</w:t>
      </w:r>
      <w:proofErr w:type="gramEnd"/>
      <w:r w:rsidR="00447B9A">
        <w:t xml:space="preserve"> that not all files may be present.</w:t>
      </w:r>
    </w:p>
    <w:p w14:paraId="37C07A35" w14:textId="761DFD09" w:rsidR="00C7799A" w:rsidRDefault="00C7799A" w:rsidP="00C7799A">
      <w:pPr>
        <w:pStyle w:val="Alaotsikko"/>
        <w:rPr>
          <w:u w:val="single"/>
        </w:rPr>
      </w:pPr>
      <w:proofErr w:type="spellStart"/>
      <w:r w:rsidRPr="00C7799A">
        <w:rPr>
          <w:u w:val="single"/>
        </w:rPr>
        <w:t>ModuleReader</w:t>
      </w:r>
      <w:proofErr w:type="spellEnd"/>
    </w:p>
    <w:p w14:paraId="7781355B" w14:textId="4F123DCB" w:rsidR="00C7799A" w:rsidRDefault="00447B9A" w:rsidP="00C7799A">
      <w:r>
        <w:t xml:space="preserve">Reads data from </w:t>
      </w:r>
      <w:proofErr w:type="spellStart"/>
      <w:r>
        <w:t>JsonStringFetcher</w:t>
      </w:r>
      <w:proofErr w:type="spellEnd"/>
      <w:r>
        <w:t xml:space="preserve"> into modules. Assumes that all data given is in the same format as in the SISU remote data.</w:t>
      </w:r>
    </w:p>
    <w:p w14:paraId="09D962D3" w14:textId="50881A40" w:rsidR="00447B9A" w:rsidRPr="00447B9A" w:rsidRDefault="00447B9A" w:rsidP="00447B9A">
      <w:pPr>
        <w:pStyle w:val="Alaotsikko"/>
        <w:rPr>
          <w:u w:val="single"/>
        </w:rPr>
      </w:pPr>
      <w:proofErr w:type="spellStart"/>
      <w:r w:rsidRPr="00447B9A">
        <w:rPr>
          <w:u w:val="single"/>
        </w:rPr>
        <w:t>CourseUnitReader</w:t>
      </w:r>
      <w:proofErr w:type="spellEnd"/>
    </w:p>
    <w:p w14:paraId="02F1FDEF" w14:textId="4FA0A35E" w:rsidR="00447B9A" w:rsidRDefault="00447B9A" w:rsidP="00447B9A">
      <w:r>
        <w:t xml:space="preserve">Reads data from </w:t>
      </w:r>
      <w:proofErr w:type="spellStart"/>
      <w:r>
        <w:t>JsonStringFetcher</w:t>
      </w:r>
      <w:proofErr w:type="spellEnd"/>
      <w:r>
        <w:t xml:space="preserve"> into course units. Assumes that all data given is in the same format as in the SISU remote data.</w:t>
      </w:r>
    </w:p>
    <w:p w14:paraId="056CB3E8" w14:textId="5CFBE769" w:rsidR="00B064E0" w:rsidRPr="00447B9A" w:rsidRDefault="00B064E0" w:rsidP="00B064E0">
      <w:pPr>
        <w:pStyle w:val="Alaotsikko"/>
        <w:rPr>
          <w:u w:val="single"/>
        </w:rPr>
      </w:pPr>
      <w:r>
        <w:rPr>
          <w:u w:val="single"/>
        </w:rPr>
        <w:t>Student</w:t>
      </w:r>
    </w:p>
    <w:p w14:paraId="363E741E" w14:textId="70D00001" w:rsidR="00B064E0" w:rsidRDefault="00B064E0" w:rsidP="00B064E0">
      <w:r>
        <w:t>Stores a</w:t>
      </w:r>
      <w:r w:rsidR="009D4E15">
        <w:t xml:space="preserve"> student’s basic information and their chosen </w:t>
      </w:r>
      <w:proofErr w:type="spellStart"/>
      <w:r w:rsidR="009D4E15">
        <w:t>DegreeProgramme</w:t>
      </w:r>
      <w:proofErr w:type="spellEnd"/>
      <w:r w:rsidR="009D4E15">
        <w:t>.</w:t>
      </w:r>
    </w:p>
    <w:p w14:paraId="14F97C84" w14:textId="15E4E699" w:rsidR="00B064E0" w:rsidRPr="00447B9A" w:rsidRDefault="00B064E0" w:rsidP="00B064E0">
      <w:pPr>
        <w:pStyle w:val="Alaotsikko"/>
        <w:rPr>
          <w:u w:val="single"/>
        </w:rPr>
      </w:pPr>
      <w:proofErr w:type="spellStart"/>
      <w:r>
        <w:rPr>
          <w:u w:val="single"/>
        </w:rPr>
        <w:t>StudentWriter</w:t>
      </w:r>
      <w:proofErr w:type="spellEnd"/>
    </w:p>
    <w:p w14:paraId="422A90B8" w14:textId="7F8E27B2" w:rsidR="00B064E0" w:rsidRDefault="009D4E15" w:rsidP="00B064E0">
      <w:r>
        <w:t xml:space="preserve">Writes JSON files representing Students to local storage. Common use is calling </w:t>
      </w:r>
      <w:proofErr w:type="gramStart"/>
      <w:r>
        <w:t>write(</w:t>
      </w:r>
      <w:proofErr w:type="gramEnd"/>
      <w:r w:rsidR="000F010C">
        <w:t>Student</w:t>
      </w:r>
      <w:r>
        <w:t xml:space="preserve">) for a single student, but other methods </w:t>
      </w:r>
      <w:r w:rsidR="009B5A11">
        <w:t>are included to ensure usability.</w:t>
      </w:r>
    </w:p>
    <w:p w14:paraId="75FEC898" w14:textId="4BA601A0" w:rsidR="00B064E0" w:rsidRPr="00447B9A" w:rsidRDefault="00B064E0" w:rsidP="00B064E0">
      <w:pPr>
        <w:pStyle w:val="Alaotsikko"/>
        <w:rPr>
          <w:u w:val="single"/>
        </w:rPr>
      </w:pPr>
      <w:proofErr w:type="spellStart"/>
      <w:r>
        <w:rPr>
          <w:u w:val="single"/>
        </w:rPr>
        <w:t>StudentReader</w:t>
      </w:r>
      <w:proofErr w:type="spellEnd"/>
    </w:p>
    <w:p w14:paraId="4A6262AF" w14:textId="2355B552" w:rsidR="00B064E0" w:rsidRDefault="009B5A11" w:rsidP="00B064E0">
      <w:r>
        <w:t xml:space="preserve">Reads JSON files, as saved by </w:t>
      </w:r>
      <w:proofErr w:type="spellStart"/>
      <w:r>
        <w:t>StudentWriter</w:t>
      </w:r>
      <w:proofErr w:type="spellEnd"/>
      <w:r>
        <w:t xml:space="preserve">, from local storage into Student objects. Common use is calling </w:t>
      </w:r>
      <w:proofErr w:type="spellStart"/>
      <w:proofErr w:type="gramStart"/>
      <w:r>
        <w:t>readAll</w:t>
      </w:r>
      <w:proofErr w:type="spellEnd"/>
      <w:r>
        <w:t>(</w:t>
      </w:r>
      <w:proofErr w:type="gramEnd"/>
      <w:r>
        <w:t>) to fetch all saved students.</w:t>
      </w:r>
    </w:p>
    <w:p w14:paraId="3B70A9F8" w14:textId="016B3258" w:rsidR="00B064E0" w:rsidRPr="00447B9A" w:rsidRDefault="00B064E0" w:rsidP="00B064E0">
      <w:pPr>
        <w:pStyle w:val="Alaotsikko"/>
        <w:rPr>
          <w:u w:val="single"/>
        </w:rPr>
      </w:pPr>
      <w:proofErr w:type="spellStart"/>
      <w:r>
        <w:rPr>
          <w:u w:val="single"/>
        </w:rPr>
        <w:t>ModuleAdapter</w:t>
      </w:r>
      <w:proofErr w:type="spellEnd"/>
    </w:p>
    <w:p w14:paraId="6C355320" w14:textId="26EFF7E6" w:rsidR="00B064E0" w:rsidRDefault="009B5A11" w:rsidP="00B064E0">
      <w:r>
        <w:t xml:space="preserve">Is used by </w:t>
      </w:r>
      <w:proofErr w:type="spellStart"/>
      <w:r>
        <w:t>StudentWriter</w:t>
      </w:r>
      <w:proofErr w:type="spellEnd"/>
      <w:r>
        <w:t xml:space="preserve"> and </w:t>
      </w:r>
      <w:proofErr w:type="spellStart"/>
      <w:r>
        <w:t>StudentReader</w:t>
      </w:r>
      <w:proofErr w:type="spellEnd"/>
      <w:r>
        <w:t xml:space="preserve"> to differentiate types of </w:t>
      </w:r>
      <w:proofErr w:type="gramStart"/>
      <w:r>
        <w:t>Module</w:t>
      </w:r>
      <w:proofErr w:type="gramEnd"/>
      <w:r>
        <w:t xml:space="preserve"> when writing/reading JSON files.</w:t>
      </w:r>
      <w:r w:rsidR="000F010C">
        <w:t xml:space="preserve"> Adds fields “type” and “properties” to each, where type is </w:t>
      </w:r>
      <w:r w:rsidR="00343747">
        <w:t>self-explanatory,</w:t>
      </w:r>
      <w:r w:rsidR="000F010C">
        <w:t xml:space="preserve"> and properties holds the actual attributes of the class.</w:t>
      </w:r>
    </w:p>
    <w:p w14:paraId="2AD39F05" w14:textId="3375C947" w:rsidR="00F30A07" w:rsidRDefault="00F30A07"/>
    <w:p w14:paraId="489BE014" w14:textId="77777777" w:rsidR="00F30A07" w:rsidRPr="00DF2384" w:rsidRDefault="00F30A07"/>
    <w:p w14:paraId="28B14272" w14:textId="49BAA69C" w:rsidR="00C43091" w:rsidRPr="008F04E6" w:rsidRDefault="00C43091" w:rsidP="00DF2384">
      <w:pPr>
        <w:pStyle w:val="Otsikko2"/>
      </w:pPr>
      <w:bookmarkStart w:id="3" w:name="_Toc101768500"/>
      <w:r w:rsidRPr="008F04E6">
        <w:t>Division of work</w:t>
      </w:r>
      <w:bookmarkEnd w:id="3"/>
    </w:p>
    <w:p w14:paraId="189683A5" w14:textId="5067E8DA" w:rsidR="00C43091" w:rsidRDefault="0029551F">
      <w:r>
        <w:t xml:space="preserve">The division of work was agreed on in weekly meetings. The different Module and </w:t>
      </w:r>
      <w:proofErr w:type="spellStart"/>
      <w:r>
        <w:t>CourseUnit</w:t>
      </w:r>
      <w:proofErr w:type="spellEnd"/>
      <w:r>
        <w:t xml:space="preserve"> classes were implemented as a group in order to get the group up to speed. After the basic data classes, the team mostly worked on their own responsibilities. </w:t>
      </w:r>
      <w:proofErr w:type="spellStart"/>
      <w:r>
        <w:t>Aleksi’s</w:t>
      </w:r>
      <w:proofErr w:type="spellEnd"/>
      <w:r>
        <w:t xml:space="preserve"> responsibility was the user interface, Leo’s responsibility was reading data </w:t>
      </w:r>
      <w:r w:rsidR="00C73C33">
        <w:t xml:space="preserve">from the Kori API </w:t>
      </w:r>
      <w:r>
        <w:t xml:space="preserve">into the defined data structure, and </w:t>
      </w:r>
      <w:proofErr w:type="spellStart"/>
      <w:r>
        <w:t>Jyri’s</w:t>
      </w:r>
      <w:proofErr w:type="spellEnd"/>
      <w:r>
        <w:t xml:space="preserve"> responsibility was class</w:t>
      </w:r>
      <w:r w:rsidR="00343747">
        <w:t>es</w:t>
      </w:r>
      <w:r>
        <w:t xml:space="preserve"> for storing and reading student data.</w:t>
      </w:r>
      <w:r w:rsidR="009C5BBE">
        <w:t xml:space="preserve"> Though everyone had their own part, the group gave feedback on each other’s completed modules. Larger git merges were</w:t>
      </w:r>
      <w:r w:rsidR="00EB5C18">
        <w:t xml:space="preserve"> also</w:t>
      </w:r>
      <w:r w:rsidR="009C5BBE">
        <w:t xml:space="preserve"> discussed in the weekly meetings</w:t>
      </w:r>
      <w:r w:rsidR="00EB5C18">
        <w:t>,</w:t>
      </w:r>
      <w:r w:rsidR="009C5BBE">
        <w:t xml:space="preserve"> so that everyone knew what would be </w:t>
      </w:r>
      <w:r w:rsidR="00EB5C18">
        <w:t>merged</w:t>
      </w:r>
      <w:r w:rsidR="009C5BBE">
        <w:t xml:space="preserve"> into main.</w:t>
      </w:r>
    </w:p>
    <w:p w14:paraId="0B03B233" w14:textId="77777777" w:rsidR="0029551F" w:rsidRPr="008F04E6" w:rsidRDefault="0029551F"/>
    <w:p w14:paraId="2FAA8FD6" w14:textId="6A55CF6A" w:rsidR="00C43091" w:rsidRPr="008F04E6" w:rsidRDefault="00C43091" w:rsidP="00DF2384">
      <w:pPr>
        <w:pStyle w:val="Otsikko2"/>
      </w:pPr>
      <w:bookmarkStart w:id="4" w:name="_Toc101768501"/>
      <w:r w:rsidRPr="008F04E6">
        <w:t>Bugs and missing features</w:t>
      </w:r>
      <w:bookmarkEnd w:id="4"/>
    </w:p>
    <w:p w14:paraId="7902FFC1" w14:textId="5B6E5533" w:rsidR="00E469C1" w:rsidRDefault="00C73C33" w:rsidP="00C73C33">
      <w:pPr>
        <w:pStyle w:val="Luettelokappale"/>
        <w:numPr>
          <w:ilvl w:val="0"/>
          <w:numId w:val="1"/>
        </w:numPr>
      </w:pPr>
      <w:r>
        <w:t>When marking courses as complete in the “DEGREE STRUCTURE” tab, the changes are only reflected in the “STUDENT INFORMATION” tab on program restart.</w:t>
      </w:r>
    </w:p>
    <w:p w14:paraId="32C77F23" w14:textId="16A9454E" w:rsidR="002B74A3" w:rsidRPr="008F04E6" w:rsidRDefault="002B74A3" w:rsidP="00C73C33">
      <w:pPr>
        <w:pStyle w:val="Luettelokappale"/>
        <w:numPr>
          <w:ilvl w:val="0"/>
          <w:numId w:val="1"/>
        </w:numPr>
      </w:pPr>
      <w:r>
        <w:t>UI was only tested manually</w:t>
      </w:r>
    </w:p>
    <w:sectPr w:rsidR="002B74A3" w:rsidRPr="008F0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31C1E"/>
    <w:multiLevelType w:val="hybridMultilevel"/>
    <w:tmpl w:val="5FA824CE"/>
    <w:lvl w:ilvl="0" w:tplc="244492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142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EA"/>
    <w:rsid w:val="00066CB2"/>
    <w:rsid w:val="000C359C"/>
    <w:rsid w:val="000F010C"/>
    <w:rsid w:val="0017634F"/>
    <w:rsid w:val="0029551F"/>
    <w:rsid w:val="002B74A3"/>
    <w:rsid w:val="002C45A3"/>
    <w:rsid w:val="00343747"/>
    <w:rsid w:val="00414505"/>
    <w:rsid w:val="00447B9A"/>
    <w:rsid w:val="005F0AFB"/>
    <w:rsid w:val="005F347A"/>
    <w:rsid w:val="00620DEA"/>
    <w:rsid w:val="00680515"/>
    <w:rsid w:val="00695BFC"/>
    <w:rsid w:val="00745927"/>
    <w:rsid w:val="007952AA"/>
    <w:rsid w:val="008F04E6"/>
    <w:rsid w:val="009435D5"/>
    <w:rsid w:val="009B5A11"/>
    <w:rsid w:val="009C5BBE"/>
    <w:rsid w:val="009D4E15"/>
    <w:rsid w:val="00B064E0"/>
    <w:rsid w:val="00B50065"/>
    <w:rsid w:val="00B53956"/>
    <w:rsid w:val="00BE0BE3"/>
    <w:rsid w:val="00C364C4"/>
    <w:rsid w:val="00C43091"/>
    <w:rsid w:val="00C73C33"/>
    <w:rsid w:val="00C7799A"/>
    <w:rsid w:val="00CF7699"/>
    <w:rsid w:val="00DE3536"/>
    <w:rsid w:val="00DF2384"/>
    <w:rsid w:val="00E26CBA"/>
    <w:rsid w:val="00E469C1"/>
    <w:rsid w:val="00EB5C18"/>
    <w:rsid w:val="00F050E8"/>
    <w:rsid w:val="00F077B3"/>
    <w:rsid w:val="00F30A07"/>
    <w:rsid w:val="00FD4F56"/>
    <w:rsid w:val="00FD5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89AD"/>
  <w15:chartTrackingRefBased/>
  <w15:docId w15:val="{FD7DE665-07CA-42BD-879D-4FA445F1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47B9A"/>
  </w:style>
  <w:style w:type="paragraph" w:styleId="Otsikko1">
    <w:name w:val="heading 1"/>
    <w:basedOn w:val="Normaali"/>
    <w:next w:val="Normaali"/>
    <w:link w:val="Otsikko1Char"/>
    <w:uiPriority w:val="9"/>
    <w:qFormat/>
    <w:rsid w:val="00C43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DF2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69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95BFC"/>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C43091"/>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C43091"/>
    <w:pPr>
      <w:outlineLvl w:val="9"/>
    </w:pPr>
    <w:rPr>
      <w:lang w:eastAsia="en-GB"/>
    </w:rPr>
  </w:style>
  <w:style w:type="paragraph" w:styleId="Alaotsikko">
    <w:name w:val="Subtitle"/>
    <w:basedOn w:val="Normaali"/>
    <w:next w:val="Normaali"/>
    <w:link w:val="AlaotsikkoChar"/>
    <w:uiPriority w:val="11"/>
    <w:qFormat/>
    <w:rsid w:val="00DF2384"/>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DF2384"/>
    <w:rPr>
      <w:rFonts w:eastAsiaTheme="minorEastAsia"/>
      <w:color w:val="5A5A5A" w:themeColor="text1" w:themeTint="A5"/>
      <w:spacing w:val="15"/>
    </w:rPr>
  </w:style>
  <w:style w:type="character" w:customStyle="1" w:styleId="Otsikko2Char">
    <w:name w:val="Otsikko 2 Char"/>
    <w:basedOn w:val="Kappaleenoletusfontti"/>
    <w:link w:val="Otsikko2"/>
    <w:uiPriority w:val="9"/>
    <w:rsid w:val="00DF2384"/>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DF2384"/>
    <w:pPr>
      <w:spacing w:after="100"/>
      <w:ind w:left="220"/>
    </w:pPr>
  </w:style>
  <w:style w:type="character" w:styleId="Hyperlinkki">
    <w:name w:val="Hyperlink"/>
    <w:basedOn w:val="Kappaleenoletusfontti"/>
    <w:uiPriority w:val="99"/>
    <w:unhideWhenUsed/>
    <w:rsid w:val="00DF2384"/>
    <w:rPr>
      <w:color w:val="0563C1" w:themeColor="hyperlink"/>
      <w:u w:val="single"/>
    </w:rPr>
  </w:style>
  <w:style w:type="paragraph" w:styleId="Luettelokappale">
    <w:name w:val="List Paragraph"/>
    <w:basedOn w:val="Normaali"/>
    <w:uiPriority w:val="34"/>
    <w:qFormat/>
    <w:rsid w:val="00C7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41C6A-4511-433D-8245-922879D5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459</Words>
  <Characters>3720</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Mandara</dc:creator>
  <cp:keywords/>
  <dc:description/>
  <cp:lastModifiedBy>Jyri Hakala</cp:lastModifiedBy>
  <cp:revision>29</cp:revision>
  <dcterms:created xsi:type="dcterms:W3CDTF">2022-04-25T05:32:00Z</dcterms:created>
  <dcterms:modified xsi:type="dcterms:W3CDTF">2022-04-28T09:21:00Z</dcterms:modified>
</cp:coreProperties>
</file>