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8778" w:type="dxa"/>
        <w:tblInd w:w="283" w:type="dxa"/>
        <w:tblCellMar>
          <w:top w:w="100" w:type="dxa"/>
          <w:left w:w="34" w:type="dxa"/>
          <w:bottom w:w="0" w:type="dxa"/>
          <w:right w:w="115" w:type="dxa"/>
        </w:tblCellMar>
        <w:tblLook w:val="04A0" w:firstRow="1" w:lastRow="0" w:firstColumn="1" w:lastColumn="0" w:noHBand="0" w:noVBand="1"/>
      </w:tblPr>
      <w:tblGrid>
        <w:gridCol w:w="8778"/>
      </w:tblGrid>
      <w:tr w:rsidR="0006739A">
        <w:trPr>
          <w:trHeight w:val="1107"/>
        </w:trPr>
        <w:tc>
          <w:tcPr>
            <w:tcW w:w="8778" w:type="dxa"/>
            <w:tcBorders>
              <w:top w:val="single" w:sz="4" w:space="0" w:color="000000"/>
              <w:left w:val="single" w:sz="4" w:space="0" w:color="000000"/>
              <w:bottom w:val="single" w:sz="4" w:space="0" w:color="000000"/>
              <w:right w:val="single" w:sz="4" w:space="0" w:color="000000"/>
            </w:tcBorders>
          </w:tcPr>
          <w:p w:rsidR="0006739A" w:rsidRPr="005E553E" w:rsidRDefault="00222942">
            <w:pPr>
              <w:spacing w:after="105" w:line="259" w:lineRule="auto"/>
              <w:ind w:left="0" w:firstLine="0"/>
              <w:rPr>
                <w:i/>
              </w:rPr>
            </w:pPr>
            <w:r w:rsidRPr="005E553E">
              <w:rPr>
                <w:b/>
                <w:i/>
                <w:color w:val="000000"/>
                <w:sz w:val="36"/>
              </w:rPr>
              <w:t xml:space="preserve">Project: Building a Media Streaming Platform with </w:t>
            </w:r>
          </w:p>
          <w:p w:rsidR="0006739A" w:rsidRDefault="00222942">
            <w:pPr>
              <w:spacing w:after="0" w:line="259" w:lineRule="auto"/>
              <w:ind w:left="2561" w:firstLine="0"/>
            </w:pPr>
            <w:r w:rsidRPr="005E553E">
              <w:rPr>
                <w:b/>
                <w:i/>
                <w:color w:val="000000"/>
                <w:sz w:val="36"/>
              </w:rPr>
              <w:t>IBM Cloud Video Streaming</w:t>
            </w:r>
            <w:r>
              <w:rPr>
                <w:b/>
                <w:color w:val="000000"/>
                <w:sz w:val="36"/>
              </w:rPr>
              <w:t xml:space="preserve"> </w:t>
            </w:r>
            <w:r>
              <w:t xml:space="preserve"> </w:t>
            </w:r>
          </w:p>
        </w:tc>
      </w:tr>
    </w:tbl>
    <w:p w:rsidR="0006739A" w:rsidRDefault="00222942">
      <w:pPr>
        <w:spacing w:after="330" w:line="259" w:lineRule="auto"/>
        <w:ind w:left="341" w:firstLine="0"/>
      </w:pPr>
      <w:r>
        <w:t xml:space="preserve"> </w:t>
      </w:r>
    </w:p>
    <w:p w:rsidR="0006739A" w:rsidRDefault="00222942">
      <w:pPr>
        <w:spacing w:after="270" w:line="259" w:lineRule="auto"/>
        <w:ind w:left="-5"/>
      </w:pPr>
      <w:r>
        <w:rPr>
          <w:b/>
          <w:color w:val="000000"/>
        </w:rPr>
        <w:t xml:space="preserve">INTRODUCTION: </w:t>
      </w:r>
    </w:p>
    <w:p w:rsidR="0006739A" w:rsidRDefault="00222942">
      <w:pPr>
        <w:numPr>
          <w:ilvl w:val="0"/>
          <w:numId w:val="1"/>
        </w:numPr>
        <w:spacing w:after="3"/>
        <w:ind w:hanging="355"/>
      </w:pPr>
      <w:r>
        <w:t xml:space="preserve">The rapid growth of digital content consumption has led to a corresponding </w:t>
      </w:r>
      <w:r>
        <w:t>increase in the demand for media streaming platforms. However, many existing streaming platforms offer a similar user experience, with limited differentiation.</w:t>
      </w:r>
      <w:r>
        <w:rPr>
          <w:color w:val="000000"/>
        </w:rPr>
        <w:t xml:space="preserve"> </w:t>
      </w:r>
    </w:p>
    <w:p w:rsidR="0006739A" w:rsidRDefault="00222942">
      <w:pPr>
        <w:numPr>
          <w:ilvl w:val="0"/>
          <w:numId w:val="1"/>
        </w:numPr>
        <w:spacing w:after="5" w:line="237" w:lineRule="auto"/>
        <w:ind w:hanging="355"/>
      </w:pPr>
      <w:r>
        <w:rPr>
          <w:color w:val="000000"/>
        </w:rPr>
        <w:t xml:space="preserve">This project aims to build a media streaming platform using IBM Cloud Video Streaming.  </w:t>
      </w:r>
    </w:p>
    <w:p w:rsidR="0006739A" w:rsidRDefault="00222942">
      <w:pPr>
        <w:numPr>
          <w:ilvl w:val="0"/>
          <w:numId w:val="1"/>
        </w:numPr>
        <w:spacing w:after="5" w:line="237" w:lineRule="auto"/>
        <w:ind w:hanging="355"/>
      </w:pPr>
      <w:r>
        <w:rPr>
          <w:color w:val="000000"/>
        </w:rPr>
        <w:t>The fi</w:t>
      </w:r>
      <w:r>
        <w:rPr>
          <w:color w:val="000000"/>
        </w:rPr>
        <w:t xml:space="preserve">rst step in this process is to load and </w:t>
      </w:r>
      <w:proofErr w:type="spellStart"/>
      <w:r>
        <w:rPr>
          <w:color w:val="000000"/>
        </w:rPr>
        <w:t>pre</w:t>
      </w:r>
      <w:r>
        <w:rPr>
          <w:color w:val="000000"/>
        </w:rPr>
        <w:t>process</w:t>
      </w:r>
      <w:proofErr w:type="spellEnd"/>
      <w:r>
        <w:rPr>
          <w:color w:val="000000"/>
        </w:rPr>
        <w:t xml:space="preserve"> the dataset. This document will provide a step-by-step explanation about loading and preprocessing the dataset in python.</w:t>
      </w:r>
      <w:r>
        <w:t xml:space="preserve"> </w:t>
      </w:r>
    </w:p>
    <w:p w:rsidR="0006739A" w:rsidRDefault="00222942">
      <w:pPr>
        <w:spacing w:after="330" w:line="259" w:lineRule="auto"/>
        <w:ind w:left="341" w:firstLine="0"/>
      </w:pPr>
      <w:r>
        <w:t xml:space="preserve"> </w:t>
      </w:r>
    </w:p>
    <w:p w:rsidR="0006739A" w:rsidRDefault="00222942">
      <w:pPr>
        <w:pStyle w:val="Heading1"/>
        <w:ind w:left="-5"/>
      </w:pPr>
      <w:r>
        <w:rPr>
          <w:noProof/>
        </w:rPr>
        <w:drawing>
          <wp:anchor distT="0" distB="0" distL="114300" distR="114300" simplePos="0" relativeHeight="251658240" behindDoc="0" locked="0" layoutInCell="1" allowOverlap="0">
            <wp:simplePos x="0" y="0"/>
            <wp:positionH relativeFrom="page">
              <wp:posOffset>911860</wp:posOffset>
            </wp:positionH>
            <wp:positionV relativeFrom="page">
              <wp:posOffset>8255000</wp:posOffset>
            </wp:positionV>
            <wp:extent cx="5727700" cy="1987550"/>
            <wp:effectExtent l="0" t="0" r="0" b="0"/>
            <wp:wrapTopAndBottom/>
            <wp:docPr id="122" name="Picture 122"/>
            <wp:cNvGraphicFramePr/>
            <a:graphic xmlns:a="http://schemas.openxmlformats.org/drawingml/2006/main">
              <a:graphicData uri="http://schemas.openxmlformats.org/drawingml/2006/picture">
                <pic:pic xmlns:pic="http://schemas.openxmlformats.org/drawingml/2006/picture">
                  <pic:nvPicPr>
                    <pic:cNvPr id="122" name="Picture 122"/>
                    <pic:cNvPicPr/>
                  </pic:nvPicPr>
                  <pic:blipFill>
                    <a:blip r:embed="rId7"/>
                    <a:stretch>
                      <a:fillRect/>
                    </a:stretch>
                  </pic:blipFill>
                  <pic:spPr>
                    <a:xfrm>
                      <a:off x="0" y="0"/>
                      <a:ext cx="5727700" cy="1987550"/>
                    </a:xfrm>
                    <a:prstGeom prst="rect">
                      <a:avLst/>
                    </a:prstGeom>
                  </pic:spPr>
                </pic:pic>
              </a:graphicData>
            </a:graphic>
          </wp:anchor>
        </w:drawing>
      </w:r>
      <w:r>
        <w:t xml:space="preserve">Step 1: Load the datasets </w:t>
      </w:r>
    </w:p>
    <w:p w:rsidR="0006739A" w:rsidRDefault="00222942" w:rsidP="005E553E">
      <w:pPr>
        <w:pStyle w:val="ListParagraph"/>
        <w:numPr>
          <w:ilvl w:val="0"/>
          <w:numId w:val="7"/>
        </w:numPr>
        <w:spacing w:after="357"/>
      </w:pPr>
      <w:r>
        <w:t>The first step is to load the necessary datasets using the Pandas library in Python. The datasets are read in chunks to efficiently manage large data files. The datasets may include:</w:t>
      </w:r>
      <w:r w:rsidRPr="005E553E">
        <w:rPr>
          <w:b/>
        </w:rPr>
        <w:t xml:space="preserve"> </w:t>
      </w:r>
    </w:p>
    <w:p w:rsidR="0006739A" w:rsidRDefault="00222942">
      <w:pPr>
        <w:numPr>
          <w:ilvl w:val="1"/>
          <w:numId w:val="2"/>
        </w:numPr>
        <w:ind w:hanging="379"/>
      </w:pPr>
      <w:r>
        <w:t>m</w:t>
      </w:r>
      <w:r>
        <w:t xml:space="preserve">ovies.csv </w:t>
      </w:r>
    </w:p>
    <w:p w:rsidR="0006739A" w:rsidRDefault="00222942">
      <w:pPr>
        <w:numPr>
          <w:ilvl w:val="1"/>
          <w:numId w:val="2"/>
        </w:numPr>
        <w:ind w:hanging="379"/>
      </w:pPr>
      <w:r>
        <w:t xml:space="preserve">ratings.csv </w:t>
      </w:r>
    </w:p>
    <w:p w:rsidR="0006739A" w:rsidRDefault="00222942">
      <w:pPr>
        <w:numPr>
          <w:ilvl w:val="1"/>
          <w:numId w:val="2"/>
        </w:numPr>
        <w:ind w:hanging="379"/>
      </w:pPr>
      <w:r>
        <w:t xml:space="preserve">genome-scores.csv </w:t>
      </w:r>
    </w:p>
    <w:p w:rsidR="0006739A" w:rsidRDefault="00222942">
      <w:pPr>
        <w:numPr>
          <w:ilvl w:val="1"/>
          <w:numId w:val="2"/>
        </w:numPr>
        <w:ind w:hanging="379"/>
      </w:pPr>
      <w:r>
        <w:t xml:space="preserve">genome-tags.csv </w:t>
      </w:r>
    </w:p>
    <w:p w:rsidR="0006739A" w:rsidRDefault="00222942">
      <w:pPr>
        <w:numPr>
          <w:ilvl w:val="1"/>
          <w:numId w:val="2"/>
        </w:numPr>
        <w:ind w:hanging="379"/>
      </w:pPr>
      <w:r>
        <w:t xml:space="preserve">links.csv </w:t>
      </w:r>
    </w:p>
    <w:p w:rsidR="0006739A" w:rsidRDefault="00222942">
      <w:pPr>
        <w:numPr>
          <w:ilvl w:val="1"/>
          <w:numId w:val="2"/>
        </w:numPr>
        <w:spacing w:after="321"/>
        <w:ind w:hanging="379"/>
      </w:pPr>
      <w:r>
        <w:t xml:space="preserve">tags.csv </w:t>
      </w:r>
    </w:p>
    <w:p w:rsidR="0006739A" w:rsidRDefault="00222942">
      <w:pPr>
        <w:numPr>
          <w:ilvl w:val="0"/>
          <w:numId w:val="2"/>
        </w:numPr>
        <w:ind w:hanging="360"/>
      </w:pPr>
      <w:r>
        <w:t xml:space="preserve">To load the datasets, we can use the following code: </w:t>
      </w:r>
    </w:p>
    <w:p w:rsidR="0006739A" w:rsidRDefault="00222942">
      <w:pPr>
        <w:pStyle w:val="Heading1"/>
        <w:ind w:left="-5"/>
      </w:pPr>
      <w:r>
        <w:lastRenderedPageBreak/>
        <w:t xml:space="preserve">Step 2: </w:t>
      </w:r>
      <w:proofErr w:type="spellStart"/>
      <w:r>
        <w:t>Preprocess</w:t>
      </w:r>
      <w:proofErr w:type="spellEnd"/>
      <w:r>
        <w:t xml:space="preserve"> the data</w:t>
      </w:r>
      <w:r>
        <w:rPr>
          <w:b w:val="0"/>
        </w:rPr>
        <w:t xml:space="preserve"> </w:t>
      </w:r>
    </w:p>
    <w:p w:rsidR="0006739A" w:rsidRDefault="00222942">
      <w:pPr>
        <w:numPr>
          <w:ilvl w:val="0"/>
          <w:numId w:val="3"/>
        </w:numPr>
        <w:spacing w:after="6" w:line="238" w:lineRule="auto"/>
        <w:ind w:right="73" w:hanging="360"/>
      </w:pPr>
      <w:r>
        <w:t xml:space="preserve">Once the datasets have been loaded, we can begin preprocessing them. This involves cleaning the data, removing duplicate rows, and filling in missing values. </w:t>
      </w:r>
    </w:p>
    <w:p w:rsidR="0006739A" w:rsidRDefault="00222942">
      <w:pPr>
        <w:numPr>
          <w:ilvl w:val="0"/>
          <w:numId w:val="3"/>
        </w:numPr>
        <w:spacing w:after="13"/>
        <w:ind w:right="73" w:hanging="360"/>
      </w:pPr>
      <w:r>
        <w:t>To c</w:t>
      </w:r>
      <w:r>
        <w:t xml:space="preserve">lean the data, we can use the following code: </w:t>
      </w:r>
    </w:p>
    <w:p w:rsidR="0006739A" w:rsidRDefault="00222942">
      <w:pPr>
        <w:spacing w:after="12" w:line="259" w:lineRule="auto"/>
        <w:ind w:left="-152" w:right="-187" w:firstLine="0"/>
      </w:pPr>
      <w:r>
        <w:rPr>
          <w:noProof/>
        </w:rPr>
        <w:drawing>
          <wp:inline distT="0" distB="0" distL="0" distR="0">
            <wp:extent cx="5922010" cy="3117850"/>
            <wp:effectExtent l="0" t="0" r="0" b="0"/>
            <wp:docPr id="174" name="Picture 174"/>
            <wp:cNvGraphicFramePr/>
            <a:graphic xmlns:a="http://schemas.openxmlformats.org/drawingml/2006/main">
              <a:graphicData uri="http://schemas.openxmlformats.org/drawingml/2006/picture">
                <pic:pic xmlns:pic="http://schemas.openxmlformats.org/drawingml/2006/picture">
                  <pic:nvPicPr>
                    <pic:cNvPr id="174" name="Picture 174"/>
                    <pic:cNvPicPr/>
                  </pic:nvPicPr>
                  <pic:blipFill>
                    <a:blip r:embed="rId8"/>
                    <a:stretch>
                      <a:fillRect/>
                    </a:stretch>
                  </pic:blipFill>
                  <pic:spPr>
                    <a:xfrm>
                      <a:off x="0" y="0"/>
                      <a:ext cx="5922010" cy="3117850"/>
                    </a:xfrm>
                    <a:prstGeom prst="rect">
                      <a:avLst/>
                    </a:prstGeom>
                  </pic:spPr>
                </pic:pic>
              </a:graphicData>
            </a:graphic>
          </wp:inline>
        </w:drawing>
      </w:r>
    </w:p>
    <w:p w:rsidR="0006739A" w:rsidRDefault="00222942">
      <w:pPr>
        <w:spacing w:after="330" w:line="259" w:lineRule="auto"/>
        <w:ind w:left="0" w:firstLine="0"/>
      </w:pPr>
      <w:r>
        <w:rPr>
          <w:b/>
        </w:rPr>
        <w:t xml:space="preserve"> </w:t>
      </w:r>
    </w:p>
    <w:p w:rsidR="0006739A" w:rsidRDefault="00222942">
      <w:pPr>
        <w:pStyle w:val="Heading1"/>
        <w:ind w:left="-5"/>
      </w:pPr>
      <w:r>
        <w:t>Step 3: Merge the datasets</w:t>
      </w:r>
      <w:r>
        <w:rPr>
          <w:b w:val="0"/>
        </w:rPr>
        <w:t xml:space="preserve"> </w:t>
      </w:r>
    </w:p>
    <w:p w:rsidR="0006739A" w:rsidRDefault="00222942">
      <w:pPr>
        <w:numPr>
          <w:ilvl w:val="0"/>
          <w:numId w:val="4"/>
        </w:numPr>
        <w:spacing w:after="0"/>
        <w:ind w:hanging="360"/>
      </w:pPr>
      <w:r>
        <w:t>Once the datasets have been cleaned, we can merge them together. This will create a unified dataset that contains all of the information about the movies, ratings, genome scores</w:t>
      </w:r>
      <w:r>
        <w:t xml:space="preserve">, genome tags, links, and tags. </w:t>
      </w:r>
    </w:p>
    <w:p w:rsidR="0006739A" w:rsidRDefault="00222942">
      <w:pPr>
        <w:numPr>
          <w:ilvl w:val="0"/>
          <w:numId w:val="4"/>
        </w:numPr>
        <w:spacing w:after="118"/>
        <w:ind w:hanging="360"/>
      </w:pPr>
      <w:r>
        <w:t xml:space="preserve">To merge the datasets, we can use the following code: </w:t>
      </w:r>
    </w:p>
    <w:p w:rsidR="0006739A" w:rsidRDefault="00222942">
      <w:pPr>
        <w:spacing w:after="0" w:line="259" w:lineRule="auto"/>
        <w:ind w:left="-100" w:right="-373" w:firstLine="0"/>
      </w:pPr>
      <w:r>
        <w:rPr>
          <w:noProof/>
        </w:rPr>
        <w:drawing>
          <wp:inline distT="0" distB="0" distL="0" distR="0">
            <wp:extent cx="6007100" cy="2190750"/>
            <wp:effectExtent l="0" t="0" r="0" b="0"/>
            <wp:docPr id="176" name="Picture 176"/>
            <wp:cNvGraphicFramePr/>
            <a:graphic xmlns:a="http://schemas.openxmlformats.org/drawingml/2006/main">
              <a:graphicData uri="http://schemas.openxmlformats.org/drawingml/2006/picture">
                <pic:pic xmlns:pic="http://schemas.openxmlformats.org/drawingml/2006/picture">
                  <pic:nvPicPr>
                    <pic:cNvPr id="176" name="Picture 176"/>
                    <pic:cNvPicPr/>
                  </pic:nvPicPr>
                  <pic:blipFill>
                    <a:blip r:embed="rId9"/>
                    <a:stretch>
                      <a:fillRect/>
                    </a:stretch>
                  </pic:blipFill>
                  <pic:spPr>
                    <a:xfrm>
                      <a:off x="0" y="0"/>
                      <a:ext cx="6007100" cy="2190750"/>
                    </a:xfrm>
                    <a:prstGeom prst="rect">
                      <a:avLst/>
                    </a:prstGeom>
                  </pic:spPr>
                </pic:pic>
              </a:graphicData>
            </a:graphic>
          </wp:inline>
        </w:drawing>
      </w:r>
    </w:p>
    <w:p w:rsidR="0006739A" w:rsidRDefault="00222942">
      <w:pPr>
        <w:pStyle w:val="Heading1"/>
        <w:ind w:left="-5"/>
      </w:pPr>
      <w:r>
        <w:lastRenderedPageBreak/>
        <w:t>Step 4: Remove duplicate rows</w:t>
      </w:r>
      <w:r>
        <w:rPr>
          <w:b w:val="0"/>
        </w:rPr>
        <w:t xml:space="preserve"> </w:t>
      </w:r>
      <w:bookmarkStart w:id="0" w:name="_GoBack"/>
      <w:bookmarkEnd w:id="0"/>
    </w:p>
    <w:p w:rsidR="0006739A" w:rsidRDefault="00222942">
      <w:pPr>
        <w:numPr>
          <w:ilvl w:val="0"/>
          <w:numId w:val="5"/>
        </w:numPr>
        <w:spacing w:after="13"/>
        <w:ind w:hanging="360"/>
      </w:pPr>
      <w:r>
        <w:t xml:space="preserve">Once the datasets have been merged, we need to remove any duplicate rows. </w:t>
      </w:r>
    </w:p>
    <w:p w:rsidR="0006739A" w:rsidRDefault="00222942">
      <w:pPr>
        <w:spacing w:after="13"/>
        <w:ind w:left="355"/>
      </w:pPr>
      <w:r>
        <w:t xml:space="preserve">This will ensure that the dataset is clean and accurate. </w:t>
      </w:r>
    </w:p>
    <w:p w:rsidR="0006739A" w:rsidRDefault="00222942">
      <w:pPr>
        <w:numPr>
          <w:ilvl w:val="0"/>
          <w:numId w:val="5"/>
        </w:numPr>
        <w:spacing w:after="104"/>
        <w:ind w:hanging="360"/>
      </w:pPr>
      <w:r>
        <w:t xml:space="preserve">To remove duplicate rows, we can use the following code: </w:t>
      </w:r>
    </w:p>
    <w:p w:rsidR="0006739A" w:rsidRDefault="00222942">
      <w:pPr>
        <w:spacing w:after="465" w:line="259" w:lineRule="auto"/>
        <w:ind w:left="1180" w:firstLine="0"/>
      </w:pPr>
      <w:r>
        <w:rPr>
          <w:noProof/>
        </w:rPr>
        <w:drawing>
          <wp:inline distT="0" distB="0" distL="0" distR="0">
            <wp:extent cx="3511550" cy="584200"/>
            <wp:effectExtent l="0" t="0" r="0" b="0"/>
            <wp:docPr id="253" name="Picture 253"/>
            <wp:cNvGraphicFramePr/>
            <a:graphic xmlns:a="http://schemas.openxmlformats.org/drawingml/2006/main">
              <a:graphicData uri="http://schemas.openxmlformats.org/drawingml/2006/picture">
                <pic:pic xmlns:pic="http://schemas.openxmlformats.org/drawingml/2006/picture">
                  <pic:nvPicPr>
                    <pic:cNvPr id="253" name="Picture 253"/>
                    <pic:cNvPicPr/>
                  </pic:nvPicPr>
                  <pic:blipFill>
                    <a:blip r:embed="rId10"/>
                    <a:stretch>
                      <a:fillRect/>
                    </a:stretch>
                  </pic:blipFill>
                  <pic:spPr>
                    <a:xfrm>
                      <a:off x="0" y="0"/>
                      <a:ext cx="3511550" cy="584200"/>
                    </a:xfrm>
                    <a:prstGeom prst="rect">
                      <a:avLst/>
                    </a:prstGeom>
                  </pic:spPr>
                </pic:pic>
              </a:graphicData>
            </a:graphic>
          </wp:inline>
        </w:drawing>
      </w:r>
    </w:p>
    <w:p w:rsidR="0006739A" w:rsidRDefault="00222942">
      <w:pPr>
        <w:pStyle w:val="Heading1"/>
        <w:ind w:left="-5"/>
      </w:pPr>
      <w:r>
        <w:t xml:space="preserve">Step 5: Save the </w:t>
      </w:r>
      <w:proofErr w:type="spellStart"/>
      <w:r>
        <w:t>preprocessed</w:t>
      </w:r>
      <w:proofErr w:type="spellEnd"/>
      <w:r>
        <w:t xml:space="preserve"> dataset</w:t>
      </w:r>
      <w:r>
        <w:rPr>
          <w:b w:val="0"/>
        </w:rPr>
        <w:t xml:space="preserve"> </w:t>
      </w:r>
    </w:p>
    <w:p w:rsidR="0006739A" w:rsidRDefault="00222942">
      <w:pPr>
        <w:numPr>
          <w:ilvl w:val="0"/>
          <w:numId w:val="6"/>
        </w:numPr>
        <w:spacing w:after="6" w:line="238" w:lineRule="auto"/>
        <w:ind w:right="-8" w:hanging="360"/>
      </w:pPr>
      <w:r>
        <w:t xml:space="preserve">Once the </w:t>
      </w:r>
      <w:proofErr w:type="spellStart"/>
      <w:r>
        <w:t>preprocessed</w:t>
      </w:r>
      <w:proofErr w:type="spellEnd"/>
      <w:r>
        <w:t xml:space="preserve"> dataset has been created, we can save it to a CSV file. This will make it easy to load the dataset into IBM Cloud Video Streaming for use in our media streaming platform. </w:t>
      </w:r>
    </w:p>
    <w:p w:rsidR="0006739A" w:rsidRDefault="00222942">
      <w:pPr>
        <w:numPr>
          <w:ilvl w:val="0"/>
          <w:numId w:val="6"/>
        </w:numPr>
        <w:spacing w:after="86"/>
        <w:ind w:right="-8" w:hanging="360"/>
      </w:pPr>
      <w:r>
        <w:t xml:space="preserve">To save the </w:t>
      </w:r>
      <w:proofErr w:type="spellStart"/>
      <w:r>
        <w:t>preprocessed</w:t>
      </w:r>
      <w:proofErr w:type="spellEnd"/>
      <w:r>
        <w:t xml:space="preserve"> dataset, we can use the following cod</w:t>
      </w:r>
      <w:r>
        <w:t xml:space="preserve">e: </w:t>
      </w:r>
    </w:p>
    <w:p w:rsidR="0006739A" w:rsidRDefault="00222942">
      <w:pPr>
        <w:spacing w:after="373" w:line="259" w:lineRule="auto"/>
        <w:ind w:left="1208" w:firstLine="0"/>
      </w:pPr>
      <w:r>
        <w:rPr>
          <w:noProof/>
        </w:rPr>
        <w:drawing>
          <wp:inline distT="0" distB="0" distL="0" distR="0">
            <wp:extent cx="4197350" cy="654050"/>
            <wp:effectExtent l="0" t="0" r="0" b="0"/>
            <wp:docPr id="255" name="Picture 255"/>
            <wp:cNvGraphicFramePr/>
            <a:graphic xmlns:a="http://schemas.openxmlformats.org/drawingml/2006/main">
              <a:graphicData uri="http://schemas.openxmlformats.org/drawingml/2006/picture">
                <pic:pic xmlns:pic="http://schemas.openxmlformats.org/drawingml/2006/picture">
                  <pic:nvPicPr>
                    <pic:cNvPr id="255" name="Picture 255"/>
                    <pic:cNvPicPr/>
                  </pic:nvPicPr>
                  <pic:blipFill>
                    <a:blip r:embed="rId11"/>
                    <a:stretch>
                      <a:fillRect/>
                    </a:stretch>
                  </pic:blipFill>
                  <pic:spPr>
                    <a:xfrm>
                      <a:off x="0" y="0"/>
                      <a:ext cx="4197350" cy="654050"/>
                    </a:xfrm>
                    <a:prstGeom prst="rect">
                      <a:avLst/>
                    </a:prstGeom>
                  </pic:spPr>
                </pic:pic>
              </a:graphicData>
            </a:graphic>
          </wp:inline>
        </w:drawing>
      </w:r>
    </w:p>
    <w:p w:rsidR="0006739A" w:rsidRDefault="00222942">
      <w:pPr>
        <w:spacing w:after="270" w:line="259" w:lineRule="auto"/>
        <w:ind w:left="-5"/>
      </w:pPr>
      <w:r>
        <w:rPr>
          <w:b/>
          <w:color w:val="000000"/>
        </w:rPr>
        <w:t xml:space="preserve">CONCLUSION: </w:t>
      </w:r>
    </w:p>
    <w:p w:rsidR="0006739A" w:rsidRDefault="00222942">
      <w:pPr>
        <w:numPr>
          <w:ilvl w:val="1"/>
          <w:numId w:val="6"/>
        </w:numPr>
        <w:spacing w:after="38"/>
        <w:ind w:hanging="360"/>
      </w:pPr>
      <w:r>
        <w:t xml:space="preserve">In this document, we have covered the essential steps for cleaning and preprocessing data from dataset using Python.  </w:t>
      </w:r>
    </w:p>
    <w:p w:rsidR="0006739A" w:rsidRDefault="00222942">
      <w:pPr>
        <w:numPr>
          <w:ilvl w:val="1"/>
          <w:numId w:val="6"/>
        </w:numPr>
        <w:ind w:hanging="360"/>
      </w:pPr>
      <w:r>
        <w:t xml:space="preserve">The provided Python script efficiently handles data cleaning and merging of multiple data sources to create a unified, high-quality dataset. </w:t>
      </w:r>
    </w:p>
    <w:sectPr w:rsidR="0006739A">
      <w:headerReference w:type="even" r:id="rId12"/>
      <w:headerReference w:type="default" r:id="rId13"/>
      <w:footerReference w:type="even" r:id="rId14"/>
      <w:footerReference w:type="default" r:id="rId15"/>
      <w:headerReference w:type="first" r:id="rId16"/>
      <w:footerReference w:type="first" r:id="rId17"/>
      <w:pgSz w:w="11906" w:h="16838"/>
      <w:pgMar w:top="1445" w:right="1479" w:bottom="1678" w:left="1440" w:header="480" w:footer="478"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2942" w:rsidRDefault="00222942">
      <w:pPr>
        <w:spacing w:after="0" w:line="240" w:lineRule="auto"/>
      </w:pPr>
      <w:r>
        <w:separator/>
      </w:r>
    </w:p>
  </w:endnote>
  <w:endnote w:type="continuationSeparator" w:id="0">
    <w:p w:rsidR="00222942" w:rsidRDefault="002229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739A" w:rsidRDefault="00222942">
    <w:pPr>
      <w:spacing w:after="0" w:line="259" w:lineRule="auto"/>
      <w:ind w:left="-1440" w:right="10427" w:firstLine="0"/>
    </w:pPr>
    <w:r>
      <w:rPr>
        <w:rFonts w:ascii="Calibri" w:eastAsia="Calibri" w:hAnsi="Calibri" w:cs="Calibri"/>
        <w:noProof/>
        <w:color w:val="000000"/>
        <w:sz w:val="22"/>
      </w:rPr>
      <mc:AlternateContent>
        <mc:Choice Requires="wpg">
          <w:drawing>
            <wp:anchor distT="0" distB="0" distL="114300" distR="114300" simplePos="0" relativeHeight="251664384" behindDoc="0" locked="0" layoutInCell="1" allowOverlap="1">
              <wp:simplePos x="0" y="0"/>
              <wp:positionH relativeFrom="page">
                <wp:posOffset>304800</wp:posOffset>
              </wp:positionH>
              <wp:positionV relativeFrom="page">
                <wp:posOffset>10383012</wp:posOffset>
              </wp:positionV>
              <wp:extent cx="6952488" cy="6096"/>
              <wp:effectExtent l="0" t="0" r="0" b="0"/>
              <wp:wrapSquare wrapText="bothSides"/>
              <wp:docPr id="1932" name="Group 1932"/>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2041" name="Shape 204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42" name="Shape 2042"/>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43" name="Shape 2043"/>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32" style="width:547.44pt;height:0.47998pt;position:absolute;mso-position-horizontal-relative:page;mso-position-horizontal:absolute;margin-left:24pt;mso-position-vertical-relative:page;margin-top:817.56pt;" coordsize="69524,60">
              <v:shape id="Shape 2044" style="position:absolute;width:91;height:91;left:0;top:0;" coordsize="9144,9144" path="m0,0l9144,0l9144,9144l0,9144l0,0">
                <v:stroke weight="0pt" endcap="flat" joinstyle="miter" miterlimit="10" on="false" color="#000000" opacity="0"/>
                <v:fill on="true" color="#000000"/>
              </v:shape>
              <v:shape id="Shape 2045" style="position:absolute;width:69402;height:91;left:60;top:0;" coordsize="6940296,9144" path="m0,0l6940296,0l6940296,9144l0,9144l0,0">
                <v:stroke weight="0pt" endcap="flat" joinstyle="miter" miterlimit="10" on="false" color="#000000" opacity="0"/>
                <v:fill on="true" color="#000000"/>
              </v:shape>
              <v:shape id="Shape 2046"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739A" w:rsidRDefault="00222942">
    <w:pPr>
      <w:spacing w:after="0" w:line="259" w:lineRule="auto"/>
      <w:ind w:left="-1440" w:right="10427" w:firstLine="0"/>
    </w:pPr>
    <w:r>
      <w:rPr>
        <w:rFonts w:ascii="Calibri" w:eastAsia="Calibri" w:hAnsi="Calibri" w:cs="Calibri"/>
        <w:noProof/>
        <w:color w:val="000000"/>
        <w:sz w:val="22"/>
      </w:rPr>
      <mc:AlternateContent>
        <mc:Choice Requires="wpg">
          <w:drawing>
            <wp:anchor distT="0" distB="0" distL="114300" distR="114300" simplePos="0" relativeHeight="251665408" behindDoc="0" locked="0" layoutInCell="1" allowOverlap="1">
              <wp:simplePos x="0" y="0"/>
              <wp:positionH relativeFrom="page">
                <wp:posOffset>304800</wp:posOffset>
              </wp:positionH>
              <wp:positionV relativeFrom="page">
                <wp:posOffset>10383012</wp:posOffset>
              </wp:positionV>
              <wp:extent cx="6952488" cy="6096"/>
              <wp:effectExtent l="0" t="0" r="0" b="0"/>
              <wp:wrapSquare wrapText="bothSides"/>
              <wp:docPr id="1913" name="Group 1913"/>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2035" name="Shape 203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36" name="Shape 2036"/>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37" name="Shape 2037"/>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13" style="width:547.44pt;height:0.47998pt;position:absolute;mso-position-horizontal-relative:page;mso-position-horizontal:absolute;margin-left:24pt;mso-position-vertical-relative:page;margin-top:817.56pt;" coordsize="69524,60">
              <v:shape id="Shape 2038" style="position:absolute;width:91;height:91;left:0;top:0;" coordsize="9144,9144" path="m0,0l9144,0l9144,9144l0,9144l0,0">
                <v:stroke weight="0pt" endcap="flat" joinstyle="miter" miterlimit="10" on="false" color="#000000" opacity="0"/>
                <v:fill on="true" color="#000000"/>
              </v:shape>
              <v:shape id="Shape 2039" style="position:absolute;width:69402;height:91;left:60;top:0;" coordsize="6940296,9144" path="m0,0l6940296,0l6940296,9144l0,9144l0,0">
                <v:stroke weight="0pt" endcap="flat" joinstyle="miter" miterlimit="10" on="false" color="#000000" opacity="0"/>
                <v:fill on="true" color="#000000"/>
              </v:shape>
              <v:shape id="Shape 2040"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739A" w:rsidRDefault="00222942">
    <w:pPr>
      <w:spacing w:after="0" w:line="259" w:lineRule="auto"/>
      <w:ind w:left="-1440" w:right="10427" w:firstLine="0"/>
    </w:pPr>
    <w:r>
      <w:rPr>
        <w:rFonts w:ascii="Calibri" w:eastAsia="Calibri" w:hAnsi="Calibri" w:cs="Calibri"/>
        <w:noProof/>
        <w:color w:val="000000"/>
        <w:sz w:val="22"/>
      </w:rPr>
      <mc:AlternateContent>
        <mc:Choice Requires="wpg">
          <w:drawing>
            <wp:anchor distT="0" distB="0" distL="114300" distR="114300" simplePos="0" relativeHeight="251666432" behindDoc="0" locked="0" layoutInCell="1" allowOverlap="1">
              <wp:simplePos x="0" y="0"/>
              <wp:positionH relativeFrom="page">
                <wp:posOffset>304800</wp:posOffset>
              </wp:positionH>
              <wp:positionV relativeFrom="page">
                <wp:posOffset>10383012</wp:posOffset>
              </wp:positionV>
              <wp:extent cx="6952488" cy="6096"/>
              <wp:effectExtent l="0" t="0" r="0" b="0"/>
              <wp:wrapSquare wrapText="bothSides"/>
              <wp:docPr id="1894" name="Group 1894"/>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2029" name="Shape 202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30" name="Shape 2030"/>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31" name="Shape 2031"/>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94" style="width:547.44pt;height:0.47998pt;position:absolute;mso-position-horizontal-relative:page;mso-position-horizontal:absolute;margin-left:24pt;mso-position-vertical-relative:page;margin-top:817.56pt;" coordsize="69524,60">
              <v:shape id="Shape 2032" style="position:absolute;width:91;height:91;left:0;top:0;" coordsize="9144,9144" path="m0,0l9144,0l9144,9144l0,9144l0,0">
                <v:stroke weight="0pt" endcap="flat" joinstyle="miter" miterlimit="10" on="false" color="#000000" opacity="0"/>
                <v:fill on="true" color="#000000"/>
              </v:shape>
              <v:shape id="Shape 2033" style="position:absolute;width:69402;height:91;left:60;top:0;" coordsize="6940296,9144" path="m0,0l6940296,0l6940296,9144l0,9144l0,0">
                <v:stroke weight="0pt" endcap="flat" joinstyle="miter" miterlimit="10" on="false" color="#000000" opacity="0"/>
                <v:fill on="true" color="#000000"/>
              </v:shape>
              <v:shape id="Shape 2034"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2942" w:rsidRDefault="00222942">
      <w:pPr>
        <w:spacing w:after="0" w:line="240" w:lineRule="auto"/>
      </w:pPr>
      <w:r>
        <w:separator/>
      </w:r>
    </w:p>
  </w:footnote>
  <w:footnote w:type="continuationSeparator" w:id="0">
    <w:p w:rsidR="00222942" w:rsidRDefault="002229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739A" w:rsidRDefault="00222942">
    <w:pPr>
      <w:spacing w:after="0" w:line="259" w:lineRule="auto"/>
      <w:ind w:left="-1440" w:right="10427" w:firstLine="0"/>
    </w:pPr>
    <w:r>
      <w:rPr>
        <w:rFonts w:ascii="Calibri" w:eastAsia="Calibri" w:hAnsi="Calibri" w:cs="Calibri"/>
        <w:noProof/>
        <w:color w:val="000000"/>
        <w:sz w:val="22"/>
      </w:rPr>
      <mc:AlternateContent>
        <mc:Choice Requires="wpg">
          <w:drawing>
            <wp:anchor distT="0" distB="0" distL="114300" distR="114300" simplePos="0" relativeHeight="251658240" behindDoc="0" locked="0" layoutInCell="1" allowOverlap="1">
              <wp:simplePos x="0" y="0"/>
              <wp:positionH relativeFrom="page">
                <wp:posOffset>304800</wp:posOffset>
              </wp:positionH>
              <wp:positionV relativeFrom="page">
                <wp:posOffset>304800</wp:posOffset>
              </wp:positionV>
              <wp:extent cx="6952488" cy="6096"/>
              <wp:effectExtent l="0" t="0" r="0" b="0"/>
              <wp:wrapSquare wrapText="bothSides"/>
              <wp:docPr id="1921" name="Group 1921"/>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2019" name="Shape 201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20" name="Shape 2020"/>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21" name="Shape 2021"/>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21" style="width:547.44pt;height:0.47998pt;position:absolute;mso-position-horizontal-relative:page;mso-position-horizontal:absolute;margin-left:24pt;mso-position-vertical-relative:page;margin-top:24pt;" coordsize="69524,60">
              <v:shape id="Shape 2022" style="position:absolute;width:91;height:91;left:0;top:0;" coordsize="9144,9144" path="m0,0l9144,0l9144,9144l0,9144l0,0">
                <v:stroke weight="0pt" endcap="flat" joinstyle="miter" miterlimit="10" on="false" color="#000000" opacity="0"/>
                <v:fill on="true" color="#000000"/>
              </v:shape>
              <v:shape id="Shape 2023" style="position:absolute;width:69402;height:91;left:60;top:0;" coordsize="6940296,9144" path="m0,0l6940296,0l6940296,9144l0,9144l0,0">
                <v:stroke weight="0pt" endcap="flat" joinstyle="miter" miterlimit="10" on="false" color="#000000" opacity="0"/>
                <v:fill on="true" color="#000000"/>
              </v:shape>
              <v:shape id="Shape 2024"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p w:rsidR="0006739A" w:rsidRDefault="00222942">
    <w:r>
      <w:rPr>
        <w:rFonts w:ascii="Calibri" w:eastAsia="Calibri" w:hAnsi="Calibri" w:cs="Calibri"/>
        <w:noProof/>
        <w:color w:val="000000"/>
        <w:sz w:val="22"/>
      </w:rPr>
      <mc:AlternateContent>
        <mc:Choice Requires="wpg">
          <w:drawing>
            <wp:anchor distT="0" distB="0" distL="114300" distR="114300" simplePos="0" relativeHeight="251659264" behindDoc="1" locked="0" layoutInCell="1" allowOverlap="1">
              <wp:simplePos x="0" y="0"/>
              <wp:positionH relativeFrom="page">
                <wp:posOffset>304800</wp:posOffset>
              </wp:positionH>
              <wp:positionV relativeFrom="page">
                <wp:posOffset>310896</wp:posOffset>
              </wp:positionV>
              <wp:extent cx="6952488" cy="10072116"/>
              <wp:effectExtent l="0" t="0" r="0" b="0"/>
              <wp:wrapNone/>
              <wp:docPr id="1925" name="Group 1925"/>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2025" name="Shape 2025"/>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26" name="Shape 2026"/>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25" style="width:547.44pt;height:793.08pt;position:absolute;z-index:-2147483648;mso-position-horizontal-relative:page;mso-position-horizontal:absolute;margin-left:24pt;mso-position-vertical-relative:page;margin-top:24.48pt;" coordsize="69524,100721">
              <v:shape id="Shape 2027" style="position:absolute;width:91;height:100721;left:0;top:0;" coordsize="9144,10072116" path="m0,0l9144,0l9144,10072116l0,10072116l0,0">
                <v:stroke weight="0pt" endcap="flat" joinstyle="miter" miterlimit="10" on="false" color="#000000" opacity="0"/>
                <v:fill on="true" color="#000000"/>
              </v:shape>
              <v:shape id="Shape 2028" style="position:absolute;width:91;height:100721;left:69463;top:0;" coordsize="9144,10072116" path="m0,0l9144,0l9144,10072116l0,10072116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739A" w:rsidRDefault="00222942">
    <w:pPr>
      <w:spacing w:after="0" w:line="259" w:lineRule="auto"/>
      <w:ind w:left="-1440" w:right="10427" w:firstLine="0"/>
    </w:pPr>
    <w:r>
      <w:rPr>
        <w:rFonts w:ascii="Calibri" w:eastAsia="Calibri" w:hAnsi="Calibri" w:cs="Calibri"/>
        <w:noProof/>
        <w:color w:val="000000"/>
        <w:sz w:val="22"/>
      </w:rPr>
      <mc:AlternateContent>
        <mc:Choice Requires="wpg">
          <w:drawing>
            <wp:anchor distT="0" distB="0" distL="114300" distR="114300" simplePos="0" relativeHeight="251660288" behindDoc="0" locked="0" layoutInCell="1" allowOverlap="1">
              <wp:simplePos x="0" y="0"/>
              <wp:positionH relativeFrom="page">
                <wp:posOffset>304800</wp:posOffset>
              </wp:positionH>
              <wp:positionV relativeFrom="page">
                <wp:posOffset>304800</wp:posOffset>
              </wp:positionV>
              <wp:extent cx="6952488" cy="6096"/>
              <wp:effectExtent l="0" t="0" r="0" b="0"/>
              <wp:wrapSquare wrapText="bothSides"/>
              <wp:docPr id="1902" name="Group 1902"/>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2009" name="Shape 200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10" name="Shape 2010"/>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11" name="Shape 2011"/>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02" style="width:547.44pt;height:0.47998pt;position:absolute;mso-position-horizontal-relative:page;mso-position-horizontal:absolute;margin-left:24pt;mso-position-vertical-relative:page;margin-top:24pt;" coordsize="69524,60">
              <v:shape id="Shape 2012" style="position:absolute;width:91;height:91;left:0;top:0;" coordsize="9144,9144" path="m0,0l9144,0l9144,9144l0,9144l0,0">
                <v:stroke weight="0pt" endcap="flat" joinstyle="miter" miterlimit="10" on="false" color="#000000" opacity="0"/>
                <v:fill on="true" color="#000000"/>
              </v:shape>
              <v:shape id="Shape 2013" style="position:absolute;width:69402;height:91;left:60;top:0;" coordsize="6940296,9144" path="m0,0l6940296,0l6940296,9144l0,9144l0,0">
                <v:stroke weight="0pt" endcap="flat" joinstyle="miter" miterlimit="10" on="false" color="#000000" opacity="0"/>
                <v:fill on="true" color="#000000"/>
              </v:shape>
              <v:shape id="Shape 2014"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p w:rsidR="0006739A" w:rsidRDefault="00222942">
    <w:r>
      <w:rPr>
        <w:rFonts w:ascii="Calibri" w:eastAsia="Calibri" w:hAnsi="Calibri" w:cs="Calibri"/>
        <w:noProof/>
        <w:color w:val="000000"/>
        <w:sz w:val="22"/>
      </w:rPr>
      <mc:AlternateContent>
        <mc:Choice Requires="wpg">
          <w:drawing>
            <wp:anchor distT="0" distB="0" distL="114300" distR="114300" simplePos="0" relativeHeight="251661312" behindDoc="1" locked="0" layoutInCell="1" allowOverlap="1">
              <wp:simplePos x="0" y="0"/>
              <wp:positionH relativeFrom="page">
                <wp:posOffset>304800</wp:posOffset>
              </wp:positionH>
              <wp:positionV relativeFrom="page">
                <wp:posOffset>310896</wp:posOffset>
              </wp:positionV>
              <wp:extent cx="6952488" cy="10072116"/>
              <wp:effectExtent l="0" t="0" r="0" b="0"/>
              <wp:wrapNone/>
              <wp:docPr id="1906" name="Group 1906"/>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2015" name="Shape 2015"/>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16" name="Shape 2016"/>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06" style="width:547.44pt;height:793.08pt;position:absolute;z-index:-2147483648;mso-position-horizontal-relative:page;mso-position-horizontal:absolute;margin-left:24pt;mso-position-vertical-relative:page;margin-top:24.48pt;" coordsize="69524,100721">
              <v:shape id="Shape 2017" style="position:absolute;width:91;height:100721;left:0;top:0;" coordsize="9144,10072116" path="m0,0l9144,0l9144,10072116l0,10072116l0,0">
                <v:stroke weight="0pt" endcap="flat" joinstyle="miter" miterlimit="10" on="false" color="#000000" opacity="0"/>
                <v:fill on="true" color="#000000"/>
              </v:shape>
              <v:shape id="Shape 2018" style="position:absolute;width:91;height:100721;left:69463;top:0;" coordsize="9144,10072116" path="m0,0l9144,0l9144,10072116l0,10072116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739A" w:rsidRDefault="00222942">
    <w:pPr>
      <w:spacing w:after="0" w:line="259" w:lineRule="auto"/>
      <w:ind w:left="-1440" w:right="10427" w:firstLine="0"/>
    </w:pPr>
    <w:r>
      <w:rPr>
        <w:rFonts w:ascii="Calibri" w:eastAsia="Calibri" w:hAnsi="Calibri" w:cs="Calibri"/>
        <w:noProof/>
        <w:color w:val="000000"/>
        <w:sz w:val="22"/>
      </w:rPr>
      <mc:AlternateContent>
        <mc:Choice Requires="wpg">
          <w:drawing>
            <wp:anchor distT="0" distB="0" distL="114300" distR="114300" simplePos="0" relativeHeight="251662336" behindDoc="0" locked="0" layoutInCell="1" allowOverlap="1">
              <wp:simplePos x="0" y="0"/>
              <wp:positionH relativeFrom="page">
                <wp:posOffset>304800</wp:posOffset>
              </wp:positionH>
              <wp:positionV relativeFrom="page">
                <wp:posOffset>304800</wp:posOffset>
              </wp:positionV>
              <wp:extent cx="6952488" cy="6096"/>
              <wp:effectExtent l="0" t="0" r="0" b="0"/>
              <wp:wrapSquare wrapText="bothSides"/>
              <wp:docPr id="1883" name="Group 1883"/>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999" name="Shape 199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00" name="Shape 2000"/>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01" name="Shape 2001"/>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83" style="width:547.44pt;height:0.47998pt;position:absolute;mso-position-horizontal-relative:page;mso-position-horizontal:absolute;margin-left:24pt;mso-position-vertical-relative:page;margin-top:24pt;" coordsize="69524,60">
              <v:shape id="Shape 2002" style="position:absolute;width:91;height:91;left:0;top:0;" coordsize="9144,9144" path="m0,0l9144,0l9144,9144l0,9144l0,0">
                <v:stroke weight="0pt" endcap="flat" joinstyle="miter" miterlimit="10" on="false" color="#000000" opacity="0"/>
                <v:fill on="true" color="#000000"/>
              </v:shape>
              <v:shape id="Shape 2003" style="position:absolute;width:69402;height:91;left:60;top:0;" coordsize="6940296,9144" path="m0,0l6940296,0l6940296,9144l0,9144l0,0">
                <v:stroke weight="0pt" endcap="flat" joinstyle="miter" miterlimit="10" on="false" color="#000000" opacity="0"/>
                <v:fill on="true" color="#000000"/>
              </v:shape>
              <v:shape id="Shape 2004"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p w:rsidR="0006739A" w:rsidRDefault="00222942">
    <w:r>
      <w:rPr>
        <w:rFonts w:ascii="Calibri" w:eastAsia="Calibri" w:hAnsi="Calibri" w:cs="Calibri"/>
        <w:noProof/>
        <w:color w:val="000000"/>
        <w:sz w:val="22"/>
      </w:rPr>
      <mc:AlternateContent>
        <mc:Choice Requires="wpg">
          <w:drawing>
            <wp:anchor distT="0" distB="0" distL="114300" distR="114300" simplePos="0" relativeHeight="251663360" behindDoc="1" locked="0" layoutInCell="1" allowOverlap="1">
              <wp:simplePos x="0" y="0"/>
              <wp:positionH relativeFrom="page">
                <wp:posOffset>304800</wp:posOffset>
              </wp:positionH>
              <wp:positionV relativeFrom="page">
                <wp:posOffset>310896</wp:posOffset>
              </wp:positionV>
              <wp:extent cx="6952488" cy="10072116"/>
              <wp:effectExtent l="0" t="0" r="0" b="0"/>
              <wp:wrapNone/>
              <wp:docPr id="1887" name="Group 1887"/>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2005" name="Shape 2005"/>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06" name="Shape 2006"/>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87" style="width:547.44pt;height:793.08pt;position:absolute;z-index:-2147483648;mso-position-horizontal-relative:page;mso-position-horizontal:absolute;margin-left:24pt;mso-position-vertical-relative:page;margin-top:24.48pt;" coordsize="69524,100721">
              <v:shape id="Shape 2007" style="position:absolute;width:91;height:100721;left:0;top:0;" coordsize="9144,10072116" path="m0,0l9144,0l9144,10072116l0,10072116l0,0">
                <v:stroke weight="0pt" endcap="flat" joinstyle="miter" miterlimit="10" on="false" color="#000000" opacity="0"/>
                <v:fill on="true" color="#000000"/>
              </v:shape>
              <v:shape id="Shape 2008" style="position:absolute;width:91;height:100721;left:69463;top:0;" coordsize="9144,10072116" path="m0,0l9144,0l9144,10072116l0,10072116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71A82"/>
    <w:multiLevelType w:val="hybridMultilevel"/>
    <w:tmpl w:val="CE285E72"/>
    <w:lvl w:ilvl="0" w:tplc="19B219AE">
      <w:start w:val="1"/>
      <w:numFmt w:val="bullet"/>
      <w:lvlText w:val="▪"/>
      <w:lvlJc w:val="left"/>
      <w:pPr>
        <w:ind w:left="360"/>
      </w:pPr>
      <w:rPr>
        <w:rFonts w:ascii="Wingdings" w:eastAsia="Wingdings" w:hAnsi="Wingdings" w:cs="Wingdings"/>
        <w:b w:val="0"/>
        <w:i w:val="0"/>
        <w:strike w:val="0"/>
        <w:dstrike w:val="0"/>
        <w:color w:val="1F1F1F"/>
        <w:sz w:val="28"/>
        <w:szCs w:val="28"/>
        <w:u w:val="none" w:color="000000"/>
        <w:bdr w:val="none" w:sz="0" w:space="0" w:color="auto"/>
        <w:shd w:val="clear" w:color="auto" w:fill="auto"/>
        <w:vertAlign w:val="baseline"/>
      </w:rPr>
    </w:lvl>
    <w:lvl w:ilvl="1" w:tplc="451CC2A8">
      <w:start w:val="1"/>
      <w:numFmt w:val="bullet"/>
      <w:lvlText w:val="o"/>
      <w:lvlJc w:val="left"/>
      <w:pPr>
        <w:ind w:left="1080"/>
      </w:pPr>
      <w:rPr>
        <w:rFonts w:ascii="Wingdings" w:eastAsia="Wingdings" w:hAnsi="Wingdings" w:cs="Wingdings"/>
        <w:b w:val="0"/>
        <w:i w:val="0"/>
        <w:strike w:val="0"/>
        <w:dstrike w:val="0"/>
        <w:color w:val="1F1F1F"/>
        <w:sz w:val="28"/>
        <w:szCs w:val="28"/>
        <w:u w:val="none" w:color="000000"/>
        <w:bdr w:val="none" w:sz="0" w:space="0" w:color="auto"/>
        <w:shd w:val="clear" w:color="auto" w:fill="auto"/>
        <w:vertAlign w:val="baseline"/>
      </w:rPr>
    </w:lvl>
    <w:lvl w:ilvl="2" w:tplc="57105174">
      <w:start w:val="1"/>
      <w:numFmt w:val="bullet"/>
      <w:lvlText w:val="▪"/>
      <w:lvlJc w:val="left"/>
      <w:pPr>
        <w:ind w:left="1800"/>
      </w:pPr>
      <w:rPr>
        <w:rFonts w:ascii="Wingdings" w:eastAsia="Wingdings" w:hAnsi="Wingdings" w:cs="Wingdings"/>
        <w:b w:val="0"/>
        <w:i w:val="0"/>
        <w:strike w:val="0"/>
        <w:dstrike w:val="0"/>
        <w:color w:val="1F1F1F"/>
        <w:sz w:val="28"/>
        <w:szCs w:val="28"/>
        <w:u w:val="none" w:color="000000"/>
        <w:bdr w:val="none" w:sz="0" w:space="0" w:color="auto"/>
        <w:shd w:val="clear" w:color="auto" w:fill="auto"/>
        <w:vertAlign w:val="baseline"/>
      </w:rPr>
    </w:lvl>
    <w:lvl w:ilvl="3" w:tplc="413AAEEC">
      <w:start w:val="1"/>
      <w:numFmt w:val="bullet"/>
      <w:lvlText w:val="•"/>
      <w:lvlJc w:val="left"/>
      <w:pPr>
        <w:ind w:left="2520"/>
      </w:pPr>
      <w:rPr>
        <w:rFonts w:ascii="Wingdings" w:eastAsia="Wingdings" w:hAnsi="Wingdings" w:cs="Wingdings"/>
        <w:b w:val="0"/>
        <w:i w:val="0"/>
        <w:strike w:val="0"/>
        <w:dstrike w:val="0"/>
        <w:color w:val="1F1F1F"/>
        <w:sz w:val="28"/>
        <w:szCs w:val="28"/>
        <w:u w:val="none" w:color="000000"/>
        <w:bdr w:val="none" w:sz="0" w:space="0" w:color="auto"/>
        <w:shd w:val="clear" w:color="auto" w:fill="auto"/>
        <w:vertAlign w:val="baseline"/>
      </w:rPr>
    </w:lvl>
    <w:lvl w:ilvl="4" w:tplc="435C7B8E">
      <w:start w:val="1"/>
      <w:numFmt w:val="bullet"/>
      <w:lvlText w:val="o"/>
      <w:lvlJc w:val="left"/>
      <w:pPr>
        <w:ind w:left="3240"/>
      </w:pPr>
      <w:rPr>
        <w:rFonts w:ascii="Wingdings" w:eastAsia="Wingdings" w:hAnsi="Wingdings" w:cs="Wingdings"/>
        <w:b w:val="0"/>
        <w:i w:val="0"/>
        <w:strike w:val="0"/>
        <w:dstrike w:val="0"/>
        <w:color w:val="1F1F1F"/>
        <w:sz w:val="28"/>
        <w:szCs w:val="28"/>
        <w:u w:val="none" w:color="000000"/>
        <w:bdr w:val="none" w:sz="0" w:space="0" w:color="auto"/>
        <w:shd w:val="clear" w:color="auto" w:fill="auto"/>
        <w:vertAlign w:val="baseline"/>
      </w:rPr>
    </w:lvl>
    <w:lvl w:ilvl="5" w:tplc="69E03A9E">
      <w:start w:val="1"/>
      <w:numFmt w:val="bullet"/>
      <w:lvlText w:val="▪"/>
      <w:lvlJc w:val="left"/>
      <w:pPr>
        <w:ind w:left="3960"/>
      </w:pPr>
      <w:rPr>
        <w:rFonts w:ascii="Wingdings" w:eastAsia="Wingdings" w:hAnsi="Wingdings" w:cs="Wingdings"/>
        <w:b w:val="0"/>
        <w:i w:val="0"/>
        <w:strike w:val="0"/>
        <w:dstrike w:val="0"/>
        <w:color w:val="1F1F1F"/>
        <w:sz w:val="28"/>
        <w:szCs w:val="28"/>
        <w:u w:val="none" w:color="000000"/>
        <w:bdr w:val="none" w:sz="0" w:space="0" w:color="auto"/>
        <w:shd w:val="clear" w:color="auto" w:fill="auto"/>
        <w:vertAlign w:val="baseline"/>
      </w:rPr>
    </w:lvl>
    <w:lvl w:ilvl="6" w:tplc="1AB01154">
      <w:start w:val="1"/>
      <w:numFmt w:val="bullet"/>
      <w:lvlText w:val="•"/>
      <w:lvlJc w:val="left"/>
      <w:pPr>
        <w:ind w:left="4680"/>
      </w:pPr>
      <w:rPr>
        <w:rFonts w:ascii="Wingdings" w:eastAsia="Wingdings" w:hAnsi="Wingdings" w:cs="Wingdings"/>
        <w:b w:val="0"/>
        <w:i w:val="0"/>
        <w:strike w:val="0"/>
        <w:dstrike w:val="0"/>
        <w:color w:val="1F1F1F"/>
        <w:sz w:val="28"/>
        <w:szCs w:val="28"/>
        <w:u w:val="none" w:color="000000"/>
        <w:bdr w:val="none" w:sz="0" w:space="0" w:color="auto"/>
        <w:shd w:val="clear" w:color="auto" w:fill="auto"/>
        <w:vertAlign w:val="baseline"/>
      </w:rPr>
    </w:lvl>
    <w:lvl w:ilvl="7" w:tplc="497CA520">
      <w:start w:val="1"/>
      <w:numFmt w:val="bullet"/>
      <w:lvlText w:val="o"/>
      <w:lvlJc w:val="left"/>
      <w:pPr>
        <w:ind w:left="5400"/>
      </w:pPr>
      <w:rPr>
        <w:rFonts w:ascii="Wingdings" w:eastAsia="Wingdings" w:hAnsi="Wingdings" w:cs="Wingdings"/>
        <w:b w:val="0"/>
        <w:i w:val="0"/>
        <w:strike w:val="0"/>
        <w:dstrike w:val="0"/>
        <w:color w:val="1F1F1F"/>
        <w:sz w:val="28"/>
        <w:szCs w:val="28"/>
        <w:u w:val="none" w:color="000000"/>
        <w:bdr w:val="none" w:sz="0" w:space="0" w:color="auto"/>
        <w:shd w:val="clear" w:color="auto" w:fill="auto"/>
        <w:vertAlign w:val="baseline"/>
      </w:rPr>
    </w:lvl>
    <w:lvl w:ilvl="8" w:tplc="3D9CE838">
      <w:start w:val="1"/>
      <w:numFmt w:val="bullet"/>
      <w:lvlText w:val="▪"/>
      <w:lvlJc w:val="left"/>
      <w:pPr>
        <w:ind w:left="6120"/>
      </w:pPr>
      <w:rPr>
        <w:rFonts w:ascii="Wingdings" w:eastAsia="Wingdings" w:hAnsi="Wingdings" w:cs="Wingdings"/>
        <w:b w:val="0"/>
        <w:i w:val="0"/>
        <w:strike w:val="0"/>
        <w:dstrike w:val="0"/>
        <w:color w:val="1F1F1F"/>
        <w:sz w:val="28"/>
        <w:szCs w:val="28"/>
        <w:u w:val="none" w:color="000000"/>
        <w:bdr w:val="none" w:sz="0" w:space="0" w:color="auto"/>
        <w:shd w:val="clear" w:color="auto" w:fill="auto"/>
        <w:vertAlign w:val="baseline"/>
      </w:rPr>
    </w:lvl>
  </w:abstractNum>
  <w:abstractNum w:abstractNumId="1" w15:restartNumberingAfterBreak="0">
    <w:nsid w:val="10315316"/>
    <w:multiLevelType w:val="hybridMultilevel"/>
    <w:tmpl w:val="6A442ED0"/>
    <w:lvl w:ilvl="0" w:tplc="2642FC70">
      <w:start w:val="1"/>
      <w:numFmt w:val="bullet"/>
      <w:lvlText w:val="•"/>
      <w:lvlJc w:val="left"/>
      <w:pPr>
        <w:ind w:left="681"/>
      </w:pPr>
      <w:rPr>
        <w:rFonts w:ascii="Arial" w:eastAsia="Arial" w:hAnsi="Arial" w:cs="Arial"/>
        <w:b w:val="0"/>
        <w:i w:val="0"/>
        <w:strike w:val="0"/>
        <w:dstrike w:val="0"/>
        <w:color w:val="1F1F1F"/>
        <w:sz w:val="28"/>
        <w:szCs w:val="28"/>
        <w:u w:val="none" w:color="000000"/>
        <w:bdr w:val="none" w:sz="0" w:space="0" w:color="auto"/>
        <w:shd w:val="clear" w:color="auto" w:fill="auto"/>
        <w:vertAlign w:val="baseline"/>
      </w:rPr>
    </w:lvl>
    <w:lvl w:ilvl="1" w:tplc="10B201EA">
      <w:start w:val="1"/>
      <w:numFmt w:val="bullet"/>
      <w:lvlText w:val="o"/>
      <w:lvlJc w:val="left"/>
      <w:pPr>
        <w:ind w:left="1421"/>
      </w:pPr>
      <w:rPr>
        <w:rFonts w:ascii="Arial" w:eastAsia="Arial" w:hAnsi="Arial" w:cs="Arial"/>
        <w:b w:val="0"/>
        <w:i w:val="0"/>
        <w:strike w:val="0"/>
        <w:dstrike w:val="0"/>
        <w:color w:val="1F1F1F"/>
        <w:sz w:val="28"/>
        <w:szCs w:val="28"/>
        <w:u w:val="none" w:color="000000"/>
        <w:bdr w:val="none" w:sz="0" w:space="0" w:color="auto"/>
        <w:shd w:val="clear" w:color="auto" w:fill="auto"/>
        <w:vertAlign w:val="baseline"/>
      </w:rPr>
    </w:lvl>
    <w:lvl w:ilvl="2" w:tplc="DF66DFC8">
      <w:start w:val="1"/>
      <w:numFmt w:val="bullet"/>
      <w:lvlText w:val="▪"/>
      <w:lvlJc w:val="left"/>
      <w:pPr>
        <w:ind w:left="2141"/>
      </w:pPr>
      <w:rPr>
        <w:rFonts w:ascii="Arial" w:eastAsia="Arial" w:hAnsi="Arial" w:cs="Arial"/>
        <w:b w:val="0"/>
        <w:i w:val="0"/>
        <w:strike w:val="0"/>
        <w:dstrike w:val="0"/>
        <w:color w:val="1F1F1F"/>
        <w:sz w:val="28"/>
        <w:szCs w:val="28"/>
        <w:u w:val="none" w:color="000000"/>
        <w:bdr w:val="none" w:sz="0" w:space="0" w:color="auto"/>
        <w:shd w:val="clear" w:color="auto" w:fill="auto"/>
        <w:vertAlign w:val="baseline"/>
      </w:rPr>
    </w:lvl>
    <w:lvl w:ilvl="3" w:tplc="A8E86DC8">
      <w:start w:val="1"/>
      <w:numFmt w:val="bullet"/>
      <w:lvlText w:val="•"/>
      <w:lvlJc w:val="left"/>
      <w:pPr>
        <w:ind w:left="2861"/>
      </w:pPr>
      <w:rPr>
        <w:rFonts w:ascii="Arial" w:eastAsia="Arial" w:hAnsi="Arial" w:cs="Arial"/>
        <w:b w:val="0"/>
        <w:i w:val="0"/>
        <w:strike w:val="0"/>
        <w:dstrike w:val="0"/>
        <w:color w:val="1F1F1F"/>
        <w:sz w:val="28"/>
        <w:szCs w:val="28"/>
        <w:u w:val="none" w:color="000000"/>
        <w:bdr w:val="none" w:sz="0" w:space="0" w:color="auto"/>
        <w:shd w:val="clear" w:color="auto" w:fill="auto"/>
        <w:vertAlign w:val="baseline"/>
      </w:rPr>
    </w:lvl>
    <w:lvl w:ilvl="4" w:tplc="17BC0E6A">
      <w:start w:val="1"/>
      <w:numFmt w:val="bullet"/>
      <w:lvlText w:val="o"/>
      <w:lvlJc w:val="left"/>
      <w:pPr>
        <w:ind w:left="3581"/>
      </w:pPr>
      <w:rPr>
        <w:rFonts w:ascii="Arial" w:eastAsia="Arial" w:hAnsi="Arial" w:cs="Arial"/>
        <w:b w:val="0"/>
        <w:i w:val="0"/>
        <w:strike w:val="0"/>
        <w:dstrike w:val="0"/>
        <w:color w:val="1F1F1F"/>
        <w:sz w:val="28"/>
        <w:szCs w:val="28"/>
        <w:u w:val="none" w:color="000000"/>
        <w:bdr w:val="none" w:sz="0" w:space="0" w:color="auto"/>
        <w:shd w:val="clear" w:color="auto" w:fill="auto"/>
        <w:vertAlign w:val="baseline"/>
      </w:rPr>
    </w:lvl>
    <w:lvl w:ilvl="5" w:tplc="73C0FB50">
      <w:start w:val="1"/>
      <w:numFmt w:val="bullet"/>
      <w:lvlText w:val="▪"/>
      <w:lvlJc w:val="left"/>
      <w:pPr>
        <w:ind w:left="4301"/>
      </w:pPr>
      <w:rPr>
        <w:rFonts w:ascii="Arial" w:eastAsia="Arial" w:hAnsi="Arial" w:cs="Arial"/>
        <w:b w:val="0"/>
        <w:i w:val="0"/>
        <w:strike w:val="0"/>
        <w:dstrike w:val="0"/>
        <w:color w:val="1F1F1F"/>
        <w:sz w:val="28"/>
        <w:szCs w:val="28"/>
        <w:u w:val="none" w:color="000000"/>
        <w:bdr w:val="none" w:sz="0" w:space="0" w:color="auto"/>
        <w:shd w:val="clear" w:color="auto" w:fill="auto"/>
        <w:vertAlign w:val="baseline"/>
      </w:rPr>
    </w:lvl>
    <w:lvl w:ilvl="6" w:tplc="BB16B1DC">
      <w:start w:val="1"/>
      <w:numFmt w:val="bullet"/>
      <w:lvlText w:val="•"/>
      <w:lvlJc w:val="left"/>
      <w:pPr>
        <w:ind w:left="5021"/>
      </w:pPr>
      <w:rPr>
        <w:rFonts w:ascii="Arial" w:eastAsia="Arial" w:hAnsi="Arial" w:cs="Arial"/>
        <w:b w:val="0"/>
        <w:i w:val="0"/>
        <w:strike w:val="0"/>
        <w:dstrike w:val="0"/>
        <w:color w:val="1F1F1F"/>
        <w:sz w:val="28"/>
        <w:szCs w:val="28"/>
        <w:u w:val="none" w:color="000000"/>
        <w:bdr w:val="none" w:sz="0" w:space="0" w:color="auto"/>
        <w:shd w:val="clear" w:color="auto" w:fill="auto"/>
        <w:vertAlign w:val="baseline"/>
      </w:rPr>
    </w:lvl>
    <w:lvl w:ilvl="7" w:tplc="EE4EAA8E">
      <w:start w:val="1"/>
      <w:numFmt w:val="bullet"/>
      <w:lvlText w:val="o"/>
      <w:lvlJc w:val="left"/>
      <w:pPr>
        <w:ind w:left="5741"/>
      </w:pPr>
      <w:rPr>
        <w:rFonts w:ascii="Arial" w:eastAsia="Arial" w:hAnsi="Arial" w:cs="Arial"/>
        <w:b w:val="0"/>
        <w:i w:val="0"/>
        <w:strike w:val="0"/>
        <w:dstrike w:val="0"/>
        <w:color w:val="1F1F1F"/>
        <w:sz w:val="28"/>
        <w:szCs w:val="28"/>
        <w:u w:val="none" w:color="000000"/>
        <w:bdr w:val="none" w:sz="0" w:space="0" w:color="auto"/>
        <w:shd w:val="clear" w:color="auto" w:fill="auto"/>
        <w:vertAlign w:val="baseline"/>
      </w:rPr>
    </w:lvl>
    <w:lvl w:ilvl="8" w:tplc="9B409544">
      <w:start w:val="1"/>
      <w:numFmt w:val="bullet"/>
      <w:lvlText w:val="▪"/>
      <w:lvlJc w:val="left"/>
      <w:pPr>
        <w:ind w:left="6461"/>
      </w:pPr>
      <w:rPr>
        <w:rFonts w:ascii="Arial" w:eastAsia="Arial" w:hAnsi="Arial" w:cs="Arial"/>
        <w:b w:val="0"/>
        <w:i w:val="0"/>
        <w:strike w:val="0"/>
        <w:dstrike w:val="0"/>
        <w:color w:val="1F1F1F"/>
        <w:sz w:val="28"/>
        <w:szCs w:val="28"/>
        <w:u w:val="none" w:color="000000"/>
        <w:bdr w:val="none" w:sz="0" w:space="0" w:color="auto"/>
        <w:shd w:val="clear" w:color="auto" w:fill="auto"/>
        <w:vertAlign w:val="baseline"/>
      </w:rPr>
    </w:lvl>
  </w:abstractNum>
  <w:abstractNum w:abstractNumId="2" w15:restartNumberingAfterBreak="0">
    <w:nsid w:val="13D8677F"/>
    <w:multiLevelType w:val="hybridMultilevel"/>
    <w:tmpl w:val="9976D3D2"/>
    <w:lvl w:ilvl="0" w:tplc="19B219AE">
      <w:start w:val="1"/>
      <w:numFmt w:val="bullet"/>
      <w:lvlText w:val="▪"/>
      <w:lvlJc w:val="left"/>
      <w:pPr>
        <w:ind w:left="720" w:hanging="360"/>
      </w:pPr>
      <w:rPr>
        <w:rFonts w:ascii="Wingdings" w:eastAsia="Wingdings" w:hAnsi="Wingdings" w:cs="Wingdings"/>
        <w:b w:val="0"/>
        <w:i w:val="0"/>
        <w:strike w:val="0"/>
        <w:dstrike w:val="0"/>
        <w:color w:val="1F1F1F"/>
        <w:sz w:val="28"/>
        <w:szCs w:val="28"/>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43D18AE"/>
    <w:multiLevelType w:val="hybridMultilevel"/>
    <w:tmpl w:val="833E7B9E"/>
    <w:lvl w:ilvl="0" w:tplc="19B219AE">
      <w:start w:val="1"/>
      <w:numFmt w:val="bullet"/>
      <w:lvlText w:val="▪"/>
      <w:lvlJc w:val="left"/>
      <w:pPr>
        <w:ind w:left="360"/>
      </w:pPr>
      <w:rPr>
        <w:rFonts w:ascii="Wingdings" w:eastAsia="Wingdings" w:hAnsi="Wingdings" w:cs="Wingdings"/>
        <w:b w:val="0"/>
        <w:i w:val="0"/>
        <w:strike w:val="0"/>
        <w:dstrike w:val="0"/>
        <w:color w:val="1F1F1F"/>
        <w:sz w:val="28"/>
        <w:szCs w:val="28"/>
        <w:u w:val="none" w:color="000000"/>
        <w:bdr w:val="none" w:sz="0" w:space="0" w:color="auto"/>
        <w:shd w:val="clear" w:color="auto" w:fill="auto"/>
        <w:vertAlign w:val="baseline"/>
      </w:rPr>
    </w:lvl>
    <w:lvl w:ilvl="1" w:tplc="4009000D">
      <w:start w:val="1"/>
      <w:numFmt w:val="bullet"/>
      <w:lvlText w:val=""/>
      <w:lvlJc w:val="left"/>
      <w:pPr>
        <w:ind w:left="705"/>
      </w:pPr>
      <w:rPr>
        <w:rFonts w:ascii="Wingdings" w:hAnsi="Wingdings" w:hint="default"/>
        <w:b w:val="0"/>
        <w:i w:val="0"/>
        <w:strike w:val="0"/>
        <w:dstrike w:val="0"/>
        <w:color w:val="1F1F1F"/>
        <w:sz w:val="28"/>
        <w:szCs w:val="28"/>
        <w:u w:val="none" w:color="000000"/>
        <w:bdr w:val="none" w:sz="0" w:space="0" w:color="auto"/>
        <w:shd w:val="clear" w:color="auto" w:fill="auto"/>
        <w:vertAlign w:val="baseline"/>
      </w:rPr>
    </w:lvl>
    <w:lvl w:ilvl="2" w:tplc="19B219AE">
      <w:start w:val="1"/>
      <w:numFmt w:val="bullet"/>
      <w:lvlText w:val="▪"/>
      <w:lvlJc w:val="left"/>
      <w:pPr>
        <w:ind w:left="1440"/>
      </w:pPr>
      <w:rPr>
        <w:rFonts w:ascii="Wingdings" w:eastAsia="Wingdings" w:hAnsi="Wingdings" w:cs="Wingdings"/>
        <w:b w:val="0"/>
        <w:i w:val="0"/>
        <w:strike w:val="0"/>
        <w:dstrike w:val="0"/>
        <w:color w:val="1F1F1F"/>
        <w:sz w:val="28"/>
        <w:szCs w:val="28"/>
        <w:u w:val="none" w:color="000000"/>
        <w:bdr w:val="none" w:sz="0" w:space="0" w:color="auto"/>
        <w:shd w:val="clear" w:color="auto" w:fill="auto"/>
        <w:vertAlign w:val="baseline"/>
      </w:rPr>
    </w:lvl>
    <w:lvl w:ilvl="3" w:tplc="73D42864">
      <w:start w:val="1"/>
      <w:numFmt w:val="bullet"/>
      <w:lvlText w:val="•"/>
      <w:lvlJc w:val="left"/>
      <w:pPr>
        <w:ind w:left="2160"/>
      </w:pPr>
      <w:rPr>
        <w:rFonts w:ascii="Wingdings" w:eastAsia="Wingdings" w:hAnsi="Wingdings" w:cs="Wingdings"/>
        <w:b w:val="0"/>
        <w:i w:val="0"/>
        <w:strike w:val="0"/>
        <w:dstrike w:val="0"/>
        <w:color w:val="1F1F1F"/>
        <w:sz w:val="28"/>
        <w:szCs w:val="28"/>
        <w:u w:val="none" w:color="000000"/>
        <w:bdr w:val="none" w:sz="0" w:space="0" w:color="auto"/>
        <w:shd w:val="clear" w:color="auto" w:fill="auto"/>
        <w:vertAlign w:val="baseline"/>
      </w:rPr>
    </w:lvl>
    <w:lvl w:ilvl="4" w:tplc="D122B5FE">
      <w:start w:val="1"/>
      <w:numFmt w:val="bullet"/>
      <w:lvlText w:val="o"/>
      <w:lvlJc w:val="left"/>
      <w:pPr>
        <w:ind w:left="2880"/>
      </w:pPr>
      <w:rPr>
        <w:rFonts w:ascii="Wingdings" w:eastAsia="Wingdings" w:hAnsi="Wingdings" w:cs="Wingdings"/>
        <w:b w:val="0"/>
        <w:i w:val="0"/>
        <w:strike w:val="0"/>
        <w:dstrike w:val="0"/>
        <w:color w:val="1F1F1F"/>
        <w:sz w:val="28"/>
        <w:szCs w:val="28"/>
        <w:u w:val="none" w:color="000000"/>
        <w:bdr w:val="none" w:sz="0" w:space="0" w:color="auto"/>
        <w:shd w:val="clear" w:color="auto" w:fill="auto"/>
        <w:vertAlign w:val="baseline"/>
      </w:rPr>
    </w:lvl>
    <w:lvl w:ilvl="5" w:tplc="666A4C12">
      <w:start w:val="1"/>
      <w:numFmt w:val="bullet"/>
      <w:lvlText w:val="▪"/>
      <w:lvlJc w:val="left"/>
      <w:pPr>
        <w:ind w:left="3600"/>
      </w:pPr>
      <w:rPr>
        <w:rFonts w:ascii="Wingdings" w:eastAsia="Wingdings" w:hAnsi="Wingdings" w:cs="Wingdings"/>
        <w:b w:val="0"/>
        <w:i w:val="0"/>
        <w:strike w:val="0"/>
        <w:dstrike w:val="0"/>
        <w:color w:val="1F1F1F"/>
        <w:sz w:val="28"/>
        <w:szCs w:val="28"/>
        <w:u w:val="none" w:color="000000"/>
        <w:bdr w:val="none" w:sz="0" w:space="0" w:color="auto"/>
        <w:shd w:val="clear" w:color="auto" w:fill="auto"/>
        <w:vertAlign w:val="baseline"/>
      </w:rPr>
    </w:lvl>
    <w:lvl w:ilvl="6" w:tplc="CA9C3D26">
      <w:start w:val="1"/>
      <w:numFmt w:val="bullet"/>
      <w:lvlText w:val="•"/>
      <w:lvlJc w:val="left"/>
      <w:pPr>
        <w:ind w:left="4320"/>
      </w:pPr>
      <w:rPr>
        <w:rFonts w:ascii="Wingdings" w:eastAsia="Wingdings" w:hAnsi="Wingdings" w:cs="Wingdings"/>
        <w:b w:val="0"/>
        <w:i w:val="0"/>
        <w:strike w:val="0"/>
        <w:dstrike w:val="0"/>
        <w:color w:val="1F1F1F"/>
        <w:sz w:val="28"/>
        <w:szCs w:val="28"/>
        <w:u w:val="none" w:color="000000"/>
        <w:bdr w:val="none" w:sz="0" w:space="0" w:color="auto"/>
        <w:shd w:val="clear" w:color="auto" w:fill="auto"/>
        <w:vertAlign w:val="baseline"/>
      </w:rPr>
    </w:lvl>
    <w:lvl w:ilvl="7" w:tplc="4580D6EC">
      <w:start w:val="1"/>
      <w:numFmt w:val="bullet"/>
      <w:lvlText w:val="o"/>
      <w:lvlJc w:val="left"/>
      <w:pPr>
        <w:ind w:left="5040"/>
      </w:pPr>
      <w:rPr>
        <w:rFonts w:ascii="Wingdings" w:eastAsia="Wingdings" w:hAnsi="Wingdings" w:cs="Wingdings"/>
        <w:b w:val="0"/>
        <w:i w:val="0"/>
        <w:strike w:val="0"/>
        <w:dstrike w:val="0"/>
        <w:color w:val="1F1F1F"/>
        <w:sz w:val="28"/>
        <w:szCs w:val="28"/>
        <w:u w:val="none" w:color="000000"/>
        <w:bdr w:val="none" w:sz="0" w:space="0" w:color="auto"/>
        <w:shd w:val="clear" w:color="auto" w:fill="auto"/>
        <w:vertAlign w:val="baseline"/>
      </w:rPr>
    </w:lvl>
    <w:lvl w:ilvl="8" w:tplc="BD167602">
      <w:start w:val="1"/>
      <w:numFmt w:val="bullet"/>
      <w:lvlText w:val="▪"/>
      <w:lvlJc w:val="left"/>
      <w:pPr>
        <w:ind w:left="5760"/>
      </w:pPr>
      <w:rPr>
        <w:rFonts w:ascii="Wingdings" w:eastAsia="Wingdings" w:hAnsi="Wingdings" w:cs="Wingdings"/>
        <w:b w:val="0"/>
        <w:i w:val="0"/>
        <w:strike w:val="0"/>
        <w:dstrike w:val="0"/>
        <w:color w:val="1F1F1F"/>
        <w:sz w:val="28"/>
        <w:szCs w:val="28"/>
        <w:u w:val="none" w:color="000000"/>
        <w:bdr w:val="none" w:sz="0" w:space="0" w:color="auto"/>
        <w:shd w:val="clear" w:color="auto" w:fill="auto"/>
        <w:vertAlign w:val="baseline"/>
      </w:rPr>
    </w:lvl>
  </w:abstractNum>
  <w:abstractNum w:abstractNumId="4" w15:restartNumberingAfterBreak="0">
    <w:nsid w:val="34E97A6E"/>
    <w:multiLevelType w:val="hybridMultilevel"/>
    <w:tmpl w:val="ED84866A"/>
    <w:lvl w:ilvl="0" w:tplc="19B219AE">
      <w:start w:val="1"/>
      <w:numFmt w:val="bullet"/>
      <w:lvlText w:val="▪"/>
      <w:lvlJc w:val="left"/>
      <w:pPr>
        <w:ind w:left="360"/>
      </w:pPr>
      <w:rPr>
        <w:rFonts w:ascii="Wingdings" w:eastAsia="Wingdings" w:hAnsi="Wingdings" w:cs="Wingdings"/>
        <w:b w:val="0"/>
        <w:i w:val="0"/>
        <w:strike w:val="0"/>
        <w:dstrike w:val="0"/>
        <w:color w:val="1F1F1F"/>
        <w:sz w:val="28"/>
        <w:szCs w:val="28"/>
        <w:u w:val="none" w:color="000000"/>
        <w:bdr w:val="none" w:sz="0" w:space="0" w:color="auto"/>
        <w:shd w:val="clear" w:color="auto" w:fill="auto"/>
        <w:vertAlign w:val="baseline"/>
      </w:rPr>
    </w:lvl>
    <w:lvl w:ilvl="1" w:tplc="523640F0">
      <w:start w:val="1"/>
      <w:numFmt w:val="bullet"/>
      <w:lvlText w:val="o"/>
      <w:lvlJc w:val="left"/>
      <w:pPr>
        <w:ind w:left="1080"/>
      </w:pPr>
      <w:rPr>
        <w:rFonts w:ascii="Wingdings" w:eastAsia="Wingdings" w:hAnsi="Wingdings" w:cs="Wingdings"/>
        <w:b w:val="0"/>
        <w:i w:val="0"/>
        <w:strike w:val="0"/>
        <w:dstrike w:val="0"/>
        <w:color w:val="1F1F1F"/>
        <w:sz w:val="28"/>
        <w:szCs w:val="28"/>
        <w:u w:val="none" w:color="000000"/>
        <w:bdr w:val="none" w:sz="0" w:space="0" w:color="auto"/>
        <w:shd w:val="clear" w:color="auto" w:fill="auto"/>
        <w:vertAlign w:val="baseline"/>
      </w:rPr>
    </w:lvl>
    <w:lvl w:ilvl="2" w:tplc="C016870E">
      <w:start w:val="1"/>
      <w:numFmt w:val="bullet"/>
      <w:lvlText w:val="▪"/>
      <w:lvlJc w:val="left"/>
      <w:pPr>
        <w:ind w:left="1800"/>
      </w:pPr>
      <w:rPr>
        <w:rFonts w:ascii="Wingdings" w:eastAsia="Wingdings" w:hAnsi="Wingdings" w:cs="Wingdings"/>
        <w:b w:val="0"/>
        <w:i w:val="0"/>
        <w:strike w:val="0"/>
        <w:dstrike w:val="0"/>
        <w:color w:val="1F1F1F"/>
        <w:sz w:val="28"/>
        <w:szCs w:val="28"/>
        <w:u w:val="none" w:color="000000"/>
        <w:bdr w:val="none" w:sz="0" w:space="0" w:color="auto"/>
        <w:shd w:val="clear" w:color="auto" w:fill="auto"/>
        <w:vertAlign w:val="baseline"/>
      </w:rPr>
    </w:lvl>
    <w:lvl w:ilvl="3" w:tplc="ADA8B8C0">
      <w:start w:val="1"/>
      <w:numFmt w:val="bullet"/>
      <w:lvlText w:val="•"/>
      <w:lvlJc w:val="left"/>
      <w:pPr>
        <w:ind w:left="2520"/>
      </w:pPr>
      <w:rPr>
        <w:rFonts w:ascii="Wingdings" w:eastAsia="Wingdings" w:hAnsi="Wingdings" w:cs="Wingdings"/>
        <w:b w:val="0"/>
        <w:i w:val="0"/>
        <w:strike w:val="0"/>
        <w:dstrike w:val="0"/>
        <w:color w:val="1F1F1F"/>
        <w:sz w:val="28"/>
        <w:szCs w:val="28"/>
        <w:u w:val="none" w:color="000000"/>
        <w:bdr w:val="none" w:sz="0" w:space="0" w:color="auto"/>
        <w:shd w:val="clear" w:color="auto" w:fill="auto"/>
        <w:vertAlign w:val="baseline"/>
      </w:rPr>
    </w:lvl>
    <w:lvl w:ilvl="4" w:tplc="2C1EC62A">
      <w:start w:val="1"/>
      <w:numFmt w:val="bullet"/>
      <w:lvlText w:val="o"/>
      <w:lvlJc w:val="left"/>
      <w:pPr>
        <w:ind w:left="3240"/>
      </w:pPr>
      <w:rPr>
        <w:rFonts w:ascii="Wingdings" w:eastAsia="Wingdings" w:hAnsi="Wingdings" w:cs="Wingdings"/>
        <w:b w:val="0"/>
        <w:i w:val="0"/>
        <w:strike w:val="0"/>
        <w:dstrike w:val="0"/>
        <w:color w:val="1F1F1F"/>
        <w:sz w:val="28"/>
        <w:szCs w:val="28"/>
        <w:u w:val="none" w:color="000000"/>
        <w:bdr w:val="none" w:sz="0" w:space="0" w:color="auto"/>
        <w:shd w:val="clear" w:color="auto" w:fill="auto"/>
        <w:vertAlign w:val="baseline"/>
      </w:rPr>
    </w:lvl>
    <w:lvl w:ilvl="5" w:tplc="DFDED2F2">
      <w:start w:val="1"/>
      <w:numFmt w:val="bullet"/>
      <w:lvlText w:val="▪"/>
      <w:lvlJc w:val="left"/>
      <w:pPr>
        <w:ind w:left="3960"/>
      </w:pPr>
      <w:rPr>
        <w:rFonts w:ascii="Wingdings" w:eastAsia="Wingdings" w:hAnsi="Wingdings" w:cs="Wingdings"/>
        <w:b w:val="0"/>
        <w:i w:val="0"/>
        <w:strike w:val="0"/>
        <w:dstrike w:val="0"/>
        <w:color w:val="1F1F1F"/>
        <w:sz w:val="28"/>
        <w:szCs w:val="28"/>
        <w:u w:val="none" w:color="000000"/>
        <w:bdr w:val="none" w:sz="0" w:space="0" w:color="auto"/>
        <w:shd w:val="clear" w:color="auto" w:fill="auto"/>
        <w:vertAlign w:val="baseline"/>
      </w:rPr>
    </w:lvl>
    <w:lvl w:ilvl="6" w:tplc="11B6C6DC">
      <w:start w:val="1"/>
      <w:numFmt w:val="bullet"/>
      <w:lvlText w:val="•"/>
      <w:lvlJc w:val="left"/>
      <w:pPr>
        <w:ind w:left="4680"/>
      </w:pPr>
      <w:rPr>
        <w:rFonts w:ascii="Wingdings" w:eastAsia="Wingdings" w:hAnsi="Wingdings" w:cs="Wingdings"/>
        <w:b w:val="0"/>
        <w:i w:val="0"/>
        <w:strike w:val="0"/>
        <w:dstrike w:val="0"/>
        <w:color w:val="1F1F1F"/>
        <w:sz w:val="28"/>
        <w:szCs w:val="28"/>
        <w:u w:val="none" w:color="000000"/>
        <w:bdr w:val="none" w:sz="0" w:space="0" w:color="auto"/>
        <w:shd w:val="clear" w:color="auto" w:fill="auto"/>
        <w:vertAlign w:val="baseline"/>
      </w:rPr>
    </w:lvl>
    <w:lvl w:ilvl="7" w:tplc="62CCBFC2">
      <w:start w:val="1"/>
      <w:numFmt w:val="bullet"/>
      <w:lvlText w:val="o"/>
      <w:lvlJc w:val="left"/>
      <w:pPr>
        <w:ind w:left="5400"/>
      </w:pPr>
      <w:rPr>
        <w:rFonts w:ascii="Wingdings" w:eastAsia="Wingdings" w:hAnsi="Wingdings" w:cs="Wingdings"/>
        <w:b w:val="0"/>
        <w:i w:val="0"/>
        <w:strike w:val="0"/>
        <w:dstrike w:val="0"/>
        <w:color w:val="1F1F1F"/>
        <w:sz w:val="28"/>
        <w:szCs w:val="28"/>
        <w:u w:val="none" w:color="000000"/>
        <w:bdr w:val="none" w:sz="0" w:space="0" w:color="auto"/>
        <w:shd w:val="clear" w:color="auto" w:fill="auto"/>
        <w:vertAlign w:val="baseline"/>
      </w:rPr>
    </w:lvl>
    <w:lvl w:ilvl="8" w:tplc="1C1CB212">
      <w:start w:val="1"/>
      <w:numFmt w:val="bullet"/>
      <w:lvlText w:val="▪"/>
      <w:lvlJc w:val="left"/>
      <w:pPr>
        <w:ind w:left="6120"/>
      </w:pPr>
      <w:rPr>
        <w:rFonts w:ascii="Wingdings" w:eastAsia="Wingdings" w:hAnsi="Wingdings" w:cs="Wingdings"/>
        <w:b w:val="0"/>
        <w:i w:val="0"/>
        <w:strike w:val="0"/>
        <w:dstrike w:val="0"/>
        <w:color w:val="1F1F1F"/>
        <w:sz w:val="28"/>
        <w:szCs w:val="28"/>
        <w:u w:val="none" w:color="000000"/>
        <w:bdr w:val="none" w:sz="0" w:space="0" w:color="auto"/>
        <w:shd w:val="clear" w:color="auto" w:fill="auto"/>
        <w:vertAlign w:val="baseline"/>
      </w:rPr>
    </w:lvl>
  </w:abstractNum>
  <w:abstractNum w:abstractNumId="5" w15:restartNumberingAfterBreak="0">
    <w:nsid w:val="6967588E"/>
    <w:multiLevelType w:val="hybridMultilevel"/>
    <w:tmpl w:val="350A1EA8"/>
    <w:lvl w:ilvl="0" w:tplc="19B219AE">
      <w:start w:val="1"/>
      <w:numFmt w:val="bullet"/>
      <w:lvlText w:val="▪"/>
      <w:lvlJc w:val="left"/>
      <w:pPr>
        <w:ind w:left="360"/>
      </w:pPr>
      <w:rPr>
        <w:rFonts w:ascii="Wingdings" w:eastAsia="Wingdings" w:hAnsi="Wingdings" w:cs="Wingdings"/>
        <w:b w:val="0"/>
        <w:i w:val="0"/>
        <w:strike w:val="0"/>
        <w:dstrike w:val="0"/>
        <w:color w:val="1F1F1F"/>
        <w:sz w:val="28"/>
        <w:szCs w:val="28"/>
        <w:u w:val="none" w:color="000000"/>
        <w:bdr w:val="none" w:sz="0" w:space="0" w:color="auto"/>
        <w:shd w:val="clear" w:color="auto" w:fill="auto"/>
        <w:vertAlign w:val="baseline"/>
      </w:rPr>
    </w:lvl>
    <w:lvl w:ilvl="1" w:tplc="E0D009B6">
      <w:start w:val="1"/>
      <w:numFmt w:val="bullet"/>
      <w:lvlText w:val="•"/>
      <w:lvlJc w:val="left"/>
      <w:pPr>
        <w:ind w:left="724"/>
      </w:pPr>
      <w:rPr>
        <w:rFonts w:ascii="Arial" w:eastAsia="Arial" w:hAnsi="Arial" w:cs="Arial"/>
        <w:b w:val="0"/>
        <w:i w:val="0"/>
        <w:strike w:val="0"/>
        <w:dstrike w:val="0"/>
        <w:color w:val="1F1F1F"/>
        <w:sz w:val="20"/>
        <w:szCs w:val="20"/>
        <w:u w:val="none" w:color="000000"/>
        <w:bdr w:val="none" w:sz="0" w:space="0" w:color="auto"/>
        <w:shd w:val="clear" w:color="auto" w:fill="auto"/>
        <w:vertAlign w:val="baseline"/>
      </w:rPr>
    </w:lvl>
    <w:lvl w:ilvl="2" w:tplc="FF2CE17E">
      <w:start w:val="1"/>
      <w:numFmt w:val="bullet"/>
      <w:lvlText w:val="▪"/>
      <w:lvlJc w:val="left"/>
      <w:pPr>
        <w:ind w:left="1421"/>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lvl w:ilvl="3" w:tplc="4372D2E0">
      <w:start w:val="1"/>
      <w:numFmt w:val="bullet"/>
      <w:lvlText w:val="•"/>
      <w:lvlJc w:val="left"/>
      <w:pPr>
        <w:ind w:left="2141"/>
      </w:pPr>
      <w:rPr>
        <w:rFonts w:ascii="Arial" w:eastAsia="Arial" w:hAnsi="Arial" w:cs="Arial"/>
        <w:b w:val="0"/>
        <w:i w:val="0"/>
        <w:strike w:val="0"/>
        <w:dstrike w:val="0"/>
        <w:color w:val="1F1F1F"/>
        <w:sz w:val="20"/>
        <w:szCs w:val="20"/>
        <w:u w:val="none" w:color="000000"/>
        <w:bdr w:val="none" w:sz="0" w:space="0" w:color="auto"/>
        <w:shd w:val="clear" w:color="auto" w:fill="auto"/>
        <w:vertAlign w:val="baseline"/>
      </w:rPr>
    </w:lvl>
    <w:lvl w:ilvl="4" w:tplc="85962ED8">
      <w:start w:val="1"/>
      <w:numFmt w:val="bullet"/>
      <w:lvlText w:val="o"/>
      <w:lvlJc w:val="left"/>
      <w:pPr>
        <w:ind w:left="2861"/>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lvl w:ilvl="5" w:tplc="958EFB98">
      <w:start w:val="1"/>
      <w:numFmt w:val="bullet"/>
      <w:lvlText w:val="▪"/>
      <w:lvlJc w:val="left"/>
      <w:pPr>
        <w:ind w:left="3581"/>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lvl w:ilvl="6" w:tplc="8FA64A02">
      <w:start w:val="1"/>
      <w:numFmt w:val="bullet"/>
      <w:lvlText w:val="•"/>
      <w:lvlJc w:val="left"/>
      <w:pPr>
        <w:ind w:left="4301"/>
      </w:pPr>
      <w:rPr>
        <w:rFonts w:ascii="Arial" w:eastAsia="Arial" w:hAnsi="Arial" w:cs="Arial"/>
        <w:b w:val="0"/>
        <w:i w:val="0"/>
        <w:strike w:val="0"/>
        <w:dstrike w:val="0"/>
        <w:color w:val="1F1F1F"/>
        <w:sz w:val="20"/>
        <w:szCs w:val="20"/>
        <w:u w:val="none" w:color="000000"/>
        <w:bdr w:val="none" w:sz="0" w:space="0" w:color="auto"/>
        <w:shd w:val="clear" w:color="auto" w:fill="auto"/>
        <w:vertAlign w:val="baseline"/>
      </w:rPr>
    </w:lvl>
    <w:lvl w:ilvl="7" w:tplc="89B4435C">
      <w:start w:val="1"/>
      <w:numFmt w:val="bullet"/>
      <w:lvlText w:val="o"/>
      <w:lvlJc w:val="left"/>
      <w:pPr>
        <w:ind w:left="5021"/>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lvl w:ilvl="8" w:tplc="6AEAEE08">
      <w:start w:val="1"/>
      <w:numFmt w:val="bullet"/>
      <w:lvlText w:val="▪"/>
      <w:lvlJc w:val="left"/>
      <w:pPr>
        <w:ind w:left="5741"/>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abstractNum>
  <w:abstractNum w:abstractNumId="6" w15:restartNumberingAfterBreak="0">
    <w:nsid w:val="77931F12"/>
    <w:multiLevelType w:val="hybridMultilevel"/>
    <w:tmpl w:val="C7FA7DCC"/>
    <w:lvl w:ilvl="0" w:tplc="19B219AE">
      <w:start w:val="1"/>
      <w:numFmt w:val="bullet"/>
      <w:lvlText w:val="▪"/>
      <w:lvlJc w:val="left"/>
      <w:pPr>
        <w:ind w:left="360"/>
      </w:pPr>
      <w:rPr>
        <w:rFonts w:ascii="Wingdings" w:eastAsia="Wingdings" w:hAnsi="Wingdings" w:cs="Wingdings"/>
        <w:b w:val="0"/>
        <w:i w:val="0"/>
        <w:strike w:val="0"/>
        <w:dstrike w:val="0"/>
        <w:color w:val="1F1F1F"/>
        <w:sz w:val="28"/>
        <w:szCs w:val="28"/>
        <w:u w:val="none" w:color="000000"/>
        <w:bdr w:val="none" w:sz="0" w:space="0" w:color="auto"/>
        <w:shd w:val="clear" w:color="auto" w:fill="auto"/>
        <w:vertAlign w:val="baseline"/>
      </w:rPr>
    </w:lvl>
    <w:lvl w:ilvl="1" w:tplc="78D2AE26">
      <w:start w:val="1"/>
      <w:numFmt w:val="bullet"/>
      <w:lvlText w:val="o"/>
      <w:lvlJc w:val="left"/>
      <w:pPr>
        <w:ind w:left="1080"/>
      </w:pPr>
      <w:rPr>
        <w:rFonts w:ascii="Wingdings" w:eastAsia="Wingdings" w:hAnsi="Wingdings" w:cs="Wingdings"/>
        <w:b w:val="0"/>
        <w:i w:val="0"/>
        <w:strike w:val="0"/>
        <w:dstrike w:val="0"/>
        <w:color w:val="1F1F1F"/>
        <w:sz w:val="28"/>
        <w:szCs w:val="28"/>
        <w:u w:val="none" w:color="000000"/>
        <w:bdr w:val="none" w:sz="0" w:space="0" w:color="auto"/>
        <w:shd w:val="clear" w:color="auto" w:fill="auto"/>
        <w:vertAlign w:val="baseline"/>
      </w:rPr>
    </w:lvl>
    <w:lvl w:ilvl="2" w:tplc="7E4C8FB4">
      <w:start w:val="1"/>
      <w:numFmt w:val="bullet"/>
      <w:lvlText w:val="▪"/>
      <w:lvlJc w:val="left"/>
      <w:pPr>
        <w:ind w:left="1800"/>
      </w:pPr>
      <w:rPr>
        <w:rFonts w:ascii="Wingdings" w:eastAsia="Wingdings" w:hAnsi="Wingdings" w:cs="Wingdings"/>
        <w:b w:val="0"/>
        <w:i w:val="0"/>
        <w:strike w:val="0"/>
        <w:dstrike w:val="0"/>
        <w:color w:val="1F1F1F"/>
        <w:sz w:val="28"/>
        <w:szCs w:val="28"/>
        <w:u w:val="none" w:color="000000"/>
        <w:bdr w:val="none" w:sz="0" w:space="0" w:color="auto"/>
        <w:shd w:val="clear" w:color="auto" w:fill="auto"/>
        <w:vertAlign w:val="baseline"/>
      </w:rPr>
    </w:lvl>
    <w:lvl w:ilvl="3" w:tplc="91F4CF1E">
      <w:start w:val="1"/>
      <w:numFmt w:val="bullet"/>
      <w:lvlText w:val="•"/>
      <w:lvlJc w:val="left"/>
      <w:pPr>
        <w:ind w:left="2520"/>
      </w:pPr>
      <w:rPr>
        <w:rFonts w:ascii="Wingdings" w:eastAsia="Wingdings" w:hAnsi="Wingdings" w:cs="Wingdings"/>
        <w:b w:val="0"/>
        <w:i w:val="0"/>
        <w:strike w:val="0"/>
        <w:dstrike w:val="0"/>
        <w:color w:val="1F1F1F"/>
        <w:sz w:val="28"/>
        <w:szCs w:val="28"/>
        <w:u w:val="none" w:color="000000"/>
        <w:bdr w:val="none" w:sz="0" w:space="0" w:color="auto"/>
        <w:shd w:val="clear" w:color="auto" w:fill="auto"/>
        <w:vertAlign w:val="baseline"/>
      </w:rPr>
    </w:lvl>
    <w:lvl w:ilvl="4" w:tplc="70B672E4">
      <w:start w:val="1"/>
      <w:numFmt w:val="bullet"/>
      <w:lvlText w:val="o"/>
      <w:lvlJc w:val="left"/>
      <w:pPr>
        <w:ind w:left="3240"/>
      </w:pPr>
      <w:rPr>
        <w:rFonts w:ascii="Wingdings" w:eastAsia="Wingdings" w:hAnsi="Wingdings" w:cs="Wingdings"/>
        <w:b w:val="0"/>
        <w:i w:val="0"/>
        <w:strike w:val="0"/>
        <w:dstrike w:val="0"/>
        <w:color w:val="1F1F1F"/>
        <w:sz w:val="28"/>
        <w:szCs w:val="28"/>
        <w:u w:val="none" w:color="000000"/>
        <w:bdr w:val="none" w:sz="0" w:space="0" w:color="auto"/>
        <w:shd w:val="clear" w:color="auto" w:fill="auto"/>
        <w:vertAlign w:val="baseline"/>
      </w:rPr>
    </w:lvl>
    <w:lvl w:ilvl="5" w:tplc="F77E500C">
      <w:start w:val="1"/>
      <w:numFmt w:val="bullet"/>
      <w:lvlText w:val="▪"/>
      <w:lvlJc w:val="left"/>
      <w:pPr>
        <w:ind w:left="3960"/>
      </w:pPr>
      <w:rPr>
        <w:rFonts w:ascii="Wingdings" w:eastAsia="Wingdings" w:hAnsi="Wingdings" w:cs="Wingdings"/>
        <w:b w:val="0"/>
        <w:i w:val="0"/>
        <w:strike w:val="0"/>
        <w:dstrike w:val="0"/>
        <w:color w:val="1F1F1F"/>
        <w:sz w:val="28"/>
        <w:szCs w:val="28"/>
        <w:u w:val="none" w:color="000000"/>
        <w:bdr w:val="none" w:sz="0" w:space="0" w:color="auto"/>
        <w:shd w:val="clear" w:color="auto" w:fill="auto"/>
        <w:vertAlign w:val="baseline"/>
      </w:rPr>
    </w:lvl>
    <w:lvl w:ilvl="6" w:tplc="70085182">
      <w:start w:val="1"/>
      <w:numFmt w:val="bullet"/>
      <w:lvlText w:val="•"/>
      <w:lvlJc w:val="left"/>
      <w:pPr>
        <w:ind w:left="4680"/>
      </w:pPr>
      <w:rPr>
        <w:rFonts w:ascii="Wingdings" w:eastAsia="Wingdings" w:hAnsi="Wingdings" w:cs="Wingdings"/>
        <w:b w:val="0"/>
        <w:i w:val="0"/>
        <w:strike w:val="0"/>
        <w:dstrike w:val="0"/>
        <w:color w:val="1F1F1F"/>
        <w:sz w:val="28"/>
        <w:szCs w:val="28"/>
        <w:u w:val="none" w:color="000000"/>
        <w:bdr w:val="none" w:sz="0" w:space="0" w:color="auto"/>
        <w:shd w:val="clear" w:color="auto" w:fill="auto"/>
        <w:vertAlign w:val="baseline"/>
      </w:rPr>
    </w:lvl>
    <w:lvl w:ilvl="7" w:tplc="726631EC">
      <w:start w:val="1"/>
      <w:numFmt w:val="bullet"/>
      <w:lvlText w:val="o"/>
      <w:lvlJc w:val="left"/>
      <w:pPr>
        <w:ind w:left="5400"/>
      </w:pPr>
      <w:rPr>
        <w:rFonts w:ascii="Wingdings" w:eastAsia="Wingdings" w:hAnsi="Wingdings" w:cs="Wingdings"/>
        <w:b w:val="0"/>
        <w:i w:val="0"/>
        <w:strike w:val="0"/>
        <w:dstrike w:val="0"/>
        <w:color w:val="1F1F1F"/>
        <w:sz w:val="28"/>
        <w:szCs w:val="28"/>
        <w:u w:val="none" w:color="000000"/>
        <w:bdr w:val="none" w:sz="0" w:space="0" w:color="auto"/>
        <w:shd w:val="clear" w:color="auto" w:fill="auto"/>
        <w:vertAlign w:val="baseline"/>
      </w:rPr>
    </w:lvl>
    <w:lvl w:ilvl="8" w:tplc="771CCEB8">
      <w:start w:val="1"/>
      <w:numFmt w:val="bullet"/>
      <w:lvlText w:val="▪"/>
      <w:lvlJc w:val="left"/>
      <w:pPr>
        <w:ind w:left="6120"/>
      </w:pPr>
      <w:rPr>
        <w:rFonts w:ascii="Wingdings" w:eastAsia="Wingdings" w:hAnsi="Wingdings" w:cs="Wingdings"/>
        <w:b w:val="0"/>
        <w:i w:val="0"/>
        <w:strike w:val="0"/>
        <w:dstrike w:val="0"/>
        <w:color w:val="1F1F1F"/>
        <w:sz w:val="28"/>
        <w:szCs w:val="28"/>
        <w:u w:val="none" w:color="000000"/>
        <w:bdr w:val="none" w:sz="0" w:space="0" w:color="auto"/>
        <w:shd w:val="clear" w:color="auto" w:fill="auto"/>
        <w:vertAlign w:val="baseline"/>
      </w:rPr>
    </w:lvl>
  </w:abstractNum>
  <w:num w:numId="1">
    <w:abstractNumId w:val="1"/>
  </w:num>
  <w:num w:numId="2">
    <w:abstractNumId w:val="5"/>
  </w:num>
  <w:num w:numId="3">
    <w:abstractNumId w:val="4"/>
  </w:num>
  <w:num w:numId="4">
    <w:abstractNumId w:val="6"/>
  </w:num>
  <w:num w:numId="5">
    <w:abstractNumId w:val="0"/>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739A"/>
    <w:rsid w:val="0006739A"/>
    <w:rsid w:val="00222942"/>
    <w:rsid w:val="005E55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A1E8A"/>
  <w15:docId w15:val="{55CA9F76-AB90-4385-B552-29860F742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44" w:line="248" w:lineRule="auto"/>
      <w:ind w:left="351" w:hanging="10"/>
    </w:pPr>
    <w:rPr>
      <w:rFonts w:ascii="Times New Roman" w:eastAsia="Times New Roman" w:hAnsi="Times New Roman" w:cs="Times New Roman"/>
      <w:color w:val="1F1F1F"/>
      <w:sz w:val="28"/>
    </w:rPr>
  </w:style>
  <w:style w:type="paragraph" w:styleId="Heading1">
    <w:name w:val="heading 1"/>
    <w:next w:val="Normal"/>
    <w:link w:val="Heading1Char"/>
    <w:uiPriority w:val="9"/>
    <w:unhideWhenUsed/>
    <w:qFormat/>
    <w:pPr>
      <w:keepNext/>
      <w:keepLines/>
      <w:spacing w:after="335"/>
      <w:ind w:left="10" w:hanging="10"/>
      <w:outlineLvl w:val="0"/>
    </w:pPr>
    <w:rPr>
      <w:rFonts w:ascii="Times New Roman" w:eastAsia="Times New Roman" w:hAnsi="Times New Roman" w:cs="Times New Roman"/>
      <w:b/>
      <w:color w:val="1F1F1F"/>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1F1F1F"/>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5E55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341</Words>
  <Characters>1948</Characters>
  <Application>Microsoft Office Word</Application>
  <DocSecurity>0</DocSecurity>
  <Lines>16</Lines>
  <Paragraphs>4</Paragraphs>
  <ScaleCrop>false</ScaleCrop>
  <Company/>
  <LinksUpToDate>false</LinksUpToDate>
  <CharactersWithSpaces>2285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clafclaflin@gmail.com</dc:creator>
  <cp:keywords/>
  <cp:lastModifiedBy>BSL-026</cp:lastModifiedBy>
  <cp:revision>2</cp:revision>
  <dcterms:created xsi:type="dcterms:W3CDTF">2023-11-01T15:49:00Z</dcterms:created>
  <dcterms:modified xsi:type="dcterms:W3CDTF">2023-11-01T15:49:00Z</dcterms:modified>
</cp:coreProperties>
</file>