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3FE1" w14:textId="77777777" w:rsidR="00263F96" w:rsidRDefault="00263F96" w:rsidP="00263F96">
      <w:pPr>
        <w:jc w:val="center"/>
      </w:pPr>
    </w:p>
    <w:p w14:paraId="18F20983" w14:textId="2FCD879C" w:rsidR="00F765B0" w:rsidRPr="008E3703" w:rsidRDefault="00D30378" w:rsidP="00263F96">
      <w:pPr>
        <w:jc w:val="center"/>
      </w:pPr>
      <w:r w:rsidRPr="008E3703">
        <w:t>202</w:t>
      </w:r>
      <w:r w:rsidR="00521D09">
        <w:t>6</w:t>
      </w:r>
      <w:r w:rsidR="00263F96">
        <w:t xml:space="preserve"> Revisado marzo 2026</w:t>
      </w:r>
    </w:p>
    <w:p w14:paraId="18639306" w14:textId="77777777" w:rsidR="00FA7091" w:rsidRPr="008E3703" w:rsidRDefault="00F765B0" w:rsidP="000C4B51">
      <w:pPr>
        <w:suppressAutoHyphens/>
        <w:spacing w:before="240" w:line="240" w:lineRule="auto"/>
        <w:jc w:val="center"/>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SOFTWARE GANADERO SG.</w:t>
      </w:r>
    </w:p>
    <w:p w14:paraId="3F0C1C01" w14:textId="77777777" w:rsidR="00F765B0" w:rsidRPr="008E3703" w:rsidRDefault="00F765B0" w:rsidP="000C4B51">
      <w:pPr>
        <w:suppressAutoHyphens/>
        <w:spacing w:before="240" w:line="240" w:lineRule="auto"/>
        <w:jc w:val="center"/>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 SUITE GANADERA</w:t>
      </w:r>
    </w:p>
    <w:p w14:paraId="4E9B2F80" w14:textId="77777777" w:rsidR="006276DA" w:rsidRPr="008E3703" w:rsidRDefault="006276DA" w:rsidP="000C4B51">
      <w:pPr>
        <w:suppressAutoHyphens/>
        <w:spacing w:before="240" w:line="240" w:lineRule="auto"/>
        <w:jc w:val="center"/>
        <w:rPr>
          <w:rFonts w:ascii="Times New Roman" w:eastAsia="Times New Roman" w:hAnsi="Times New Roman" w:cs="Times New Roman"/>
          <w:b/>
          <w:sz w:val="32"/>
          <w:szCs w:val="32"/>
          <w:lang w:val="es-MX" w:eastAsia="ar-SA"/>
        </w:rPr>
      </w:pPr>
    </w:p>
    <w:p w14:paraId="327A12E0" w14:textId="646AE9B0" w:rsidR="00F765B0" w:rsidRPr="008E3703" w:rsidRDefault="003F687D" w:rsidP="003F687D">
      <w:pPr>
        <w:suppressAutoHyphens/>
        <w:spacing w:before="240" w:line="240" w:lineRule="auto"/>
        <w:jc w:val="center"/>
        <w:rPr>
          <w:rFonts w:ascii="Times New Roman" w:eastAsia="Times New Roman" w:hAnsi="Times New Roman" w:cs="Times New Roman"/>
          <w:b/>
          <w:i/>
          <w:sz w:val="32"/>
          <w:szCs w:val="32"/>
          <w:lang w:val="es-MX" w:eastAsia="ar-SA"/>
        </w:rPr>
      </w:pPr>
      <w:r w:rsidRPr="008E3703">
        <w:rPr>
          <w:rFonts w:ascii="Times New Roman" w:eastAsia="Times New Roman" w:hAnsi="Times New Roman" w:cs="Times New Roman"/>
          <w:b/>
          <w:i/>
          <w:sz w:val="32"/>
          <w:szCs w:val="32"/>
          <w:lang w:val="es-MX" w:eastAsia="ar-SA"/>
        </w:rPr>
        <w:t>Software para</w:t>
      </w:r>
      <w:r w:rsidR="00F765B0" w:rsidRPr="008E3703">
        <w:rPr>
          <w:rFonts w:ascii="Times New Roman" w:eastAsia="Times New Roman" w:hAnsi="Times New Roman" w:cs="Times New Roman"/>
          <w:b/>
          <w:i/>
          <w:sz w:val="32"/>
          <w:szCs w:val="32"/>
          <w:lang w:val="es-MX" w:eastAsia="ar-SA"/>
        </w:rPr>
        <w:t xml:space="preserve"> la administración</w:t>
      </w:r>
      <w:r w:rsidRPr="008E3703">
        <w:rPr>
          <w:rFonts w:ascii="Times New Roman" w:eastAsia="Times New Roman" w:hAnsi="Times New Roman" w:cs="Times New Roman"/>
          <w:b/>
          <w:i/>
          <w:sz w:val="32"/>
          <w:szCs w:val="32"/>
          <w:lang w:val="es-MX" w:eastAsia="ar-SA"/>
        </w:rPr>
        <w:t xml:space="preserve"> y </w:t>
      </w:r>
      <w:r w:rsidR="00532049" w:rsidRPr="008E3703">
        <w:rPr>
          <w:rFonts w:ascii="Times New Roman" w:eastAsia="Times New Roman" w:hAnsi="Times New Roman" w:cs="Times New Roman"/>
          <w:b/>
          <w:i/>
          <w:sz w:val="32"/>
          <w:szCs w:val="32"/>
          <w:lang w:val="es-MX" w:eastAsia="ar-SA"/>
        </w:rPr>
        <w:t>gestión de</w:t>
      </w:r>
      <w:r w:rsidR="00F765B0" w:rsidRPr="008E3703">
        <w:rPr>
          <w:rFonts w:ascii="Times New Roman" w:eastAsia="Times New Roman" w:hAnsi="Times New Roman" w:cs="Times New Roman"/>
          <w:b/>
          <w:i/>
          <w:sz w:val="32"/>
          <w:szCs w:val="32"/>
          <w:lang w:val="es-MX" w:eastAsia="ar-SA"/>
        </w:rPr>
        <w:t xml:space="preserve"> ganaderías. Doble Propósito</w:t>
      </w:r>
      <w:r w:rsidRPr="008E3703">
        <w:rPr>
          <w:rFonts w:ascii="Times New Roman" w:eastAsia="Times New Roman" w:hAnsi="Times New Roman" w:cs="Times New Roman"/>
          <w:b/>
          <w:i/>
          <w:sz w:val="32"/>
          <w:szCs w:val="32"/>
          <w:lang w:val="es-MX" w:eastAsia="ar-SA"/>
        </w:rPr>
        <w:t>, Lechería</w:t>
      </w:r>
      <w:r w:rsidR="00F765B0" w:rsidRPr="008E3703">
        <w:rPr>
          <w:rFonts w:ascii="Times New Roman" w:eastAsia="Times New Roman" w:hAnsi="Times New Roman" w:cs="Times New Roman"/>
          <w:b/>
          <w:i/>
          <w:sz w:val="32"/>
          <w:szCs w:val="32"/>
          <w:lang w:val="es-MX" w:eastAsia="ar-SA"/>
        </w:rPr>
        <w:t xml:space="preserve"> Especializada</w:t>
      </w:r>
      <w:r w:rsidRPr="008E3703">
        <w:rPr>
          <w:rFonts w:ascii="Times New Roman" w:eastAsia="Times New Roman" w:hAnsi="Times New Roman" w:cs="Times New Roman"/>
          <w:b/>
          <w:i/>
          <w:sz w:val="32"/>
          <w:szCs w:val="32"/>
          <w:lang w:val="es-MX" w:eastAsia="ar-SA"/>
        </w:rPr>
        <w:t>, Cría</w:t>
      </w:r>
      <w:r w:rsidR="00F765B0" w:rsidRPr="008E3703">
        <w:rPr>
          <w:rFonts w:ascii="Times New Roman" w:eastAsia="Times New Roman" w:hAnsi="Times New Roman" w:cs="Times New Roman"/>
          <w:b/>
          <w:i/>
          <w:sz w:val="32"/>
          <w:szCs w:val="32"/>
          <w:lang w:val="es-MX" w:eastAsia="ar-SA"/>
        </w:rPr>
        <w:t>, y Engorde o ceba</w:t>
      </w:r>
      <w:r w:rsidR="009A1BAC" w:rsidRPr="008E3703">
        <w:rPr>
          <w:rFonts w:ascii="Times New Roman" w:eastAsia="Times New Roman" w:hAnsi="Times New Roman" w:cs="Times New Roman"/>
          <w:b/>
          <w:i/>
          <w:sz w:val="32"/>
          <w:szCs w:val="32"/>
          <w:lang w:val="es-MX" w:eastAsia="ar-SA"/>
        </w:rPr>
        <w:t>, invernada</w:t>
      </w:r>
      <w:r w:rsidR="00F765B0" w:rsidRPr="008E3703">
        <w:rPr>
          <w:rFonts w:ascii="Times New Roman" w:eastAsia="Times New Roman" w:hAnsi="Times New Roman" w:cs="Times New Roman"/>
          <w:b/>
          <w:i/>
          <w:sz w:val="32"/>
          <w:szCs w:val="32"/>
          <w:lang w:val="es-MX" w:eastAsia="ar-SA"/>
        </w:rPr>
        <w:t>)</w:t>
      </w:r>
    </w:p>
    <w:p w14:paraId="1032D8E5" w14:textId="77777777" w:rsidR="00B019AA" w:rsidRPr="008E3703" w:rsidRDefault="00B019AA" w:rsidP="000C4B51">
      <w:pPr>
        <w:suppressAutoHyphens/>
        <w:spacing w:before="240" w:line="240" w:lineRule="auto"/>
        <w:jc w:val="center"/>
        <w:rPr>
          <w:rFonts w:ascii="Times New Roman" w:eastAsia="Times New Roman" w:hAnsi="Times New Roman" w:cs="Times New Roman"/>
          <w:b/>
          <w:sz w:val="32"/>
          <w:szCs w:val="32"/>
          <w:lang w:val="es-MX" w:eastAsia="ar-SA"/>
        </w:rPr>
      </w:pPr>
    </w:p>
    <w:p w14:paraId="09B7818B" w14:textId="77777777" w:rsidR="00B019AA" w:rsidRPr="008E3703" w:rsidRDefault="00B019AA" w:rsidP="000C4B51">
      <w:pPr>
        <w:suppressAutoHyphens/>
        <w:spacing w:before="240" w:line="240" w:lineRule="auto"/>
        <w:jc w:val="center"/>
        <w:rPr>
          <w:rFonts w:ascii="Times New Roman" w:eastAsia="Times New Roman" w:hAnsi="Times New Roman" w:cs="Times New Roman"/>
          <w:b/>
          <w:sz w:val="32"/>
          <w:szCs w:val="32"/>
          <w:lang w:val="es-MX" w:eastAsia="ar-SA"/>
        </w:rPr>
      </w:pPr>
    </w:p>
    <w:p w14:paraId="5FF15563" w14:textId="77777777" w:rsidR="00F765B0" w:rsidRPr="008E3703" w:rsidRDefault="00F765B0" w:rsidP="000C4B51">
      <w:pPr>
        <w:suppressAutoHyphens/>
        <w:spacing w:before="240" w:line="240" w:lineRule="auto"/>
        <w:jc w:val="center"/>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Lechería especializada, Cría, Doble Propósito</w:t>
      </w:r>
    </w:p>
    <w:p w14:paraId="48659107" w14:textId="77777777" w:rsidR="00F765B0" w:rsidRPr="008E3703" w:rsidRDefault="00F765B0" w:rsidP="000C4B51">
      <w:pPr>
        <w:suppressAutoHyphens/>
        <w:spacing w:before="240" w:line="240" w:lineRule="auto"/>
        <w:jc w:val="center"/>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(Vacunos</w:t>
      </w:r>
      <w:r w:rsidR="003F687D" w:rsidRPr="008E3703">
        <w:rPr>
          <w:rFonts w:ascii="Times New Roman" w:eastAsia="Times New Roman" w:hAnsi="Times New Roman" w:cs="Times New Roman"/>
          <w:b/>
          <w:sz w:val="32"/>
          <w:szCs w:val="32"/>
          <w:lang w:val="es-MX" w:eastAsia="ar-SA"/>
        </w:rPr>
        <w:t>, Búfalos</w:t>
      </w:r>
      <w:r w:rsidRPr="008E3703">
        <w:rPr>
          <w:rFonts w:ascii="Times New Roman" w:eastAsia="Times New Roman" w:hAnsi="Times New Roman" w:cs="Times New Roman"/>
          <w:b/>
          <w:sz w:val="32"/>
          <w:szCs w:val="32"/>
          <w:lang w:val="es-MX" w:eastAsia="ar-SA"/>
        </w:rPr>
        <w:t>)</w:t>
      </w:r>
    </w:p>
    <w:p w14:paraId="7B79A01E" w14:textId="77777777" w:rsidR="00F765B0" w:rsidRPr="008E3703" w:rsidRDefault="00F765B0" w:rsidP="000C4B51">
      <w:pPr>
        <w:suppressAutoHyphens/>
        <w:spacing w:before="240" w:line="240" w:lineRule="auto"/>
        <w:jc w:val="center"/>
        <w:rPr>
          <w:rFonts w:ascii="Times New Roman" w:eastAsia="Times New Roman" w:hAnsi="Times New Roman" w:cs="Times New Roman"/>
          <w:b/>
          <w:sz w:val="32"/>
          <w:szCs w:val="32"/>
          <w:lang w:val="es-MX" w:eastAsia="ar-SA"/>
        </w:rPr>
      </w:pPr>
    </w:p>
    <w:p w14:paraId="0400924B" w14:textId="77777777" w:rsidR="00F765B0" w:rsidRPr="008E3703" w:rsidRDefault="00F765B0" w:rsidP="000C4B51">
      <w:pPr>
        <w:suppressAutoHyphens/>
        <w:spacing w:before="240" w:line="240" w:lineRule="auto"/>
        <w:jc w:val="center"/>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DISEÑO Y </w:t>
      </w:r>
      <w:r w:rsidR="0080387B" w:rsidRPr="008E3703">
        <w:rPr>
          <w:rFonts w:ascii="Times New Roman" w:eastAsia="Times New Roman" w:hAnsi="Times New Roman" w:cs="Times New Roman"/>
          <w:b/>
          <w:sz w:val="32"/>
          <w:szCs w:val="32"/>
          <w:lang w:val="es-MX" w:eastAsia="ar-SA"/>
        </w:rPr>
        <w:t>PRODUCCIÓN USATI</w:t>
      </w:r>
      <w:r w:rsidRPr="008E3703">
        <w:rPr>
          <w:rFonts w:ascii="Times New Roman" w:eastAsia="Times New Roman" w:hAnsi="Times New Roman" w:cs="Times New Roman"/>
          <w:b/>
          <w:sz w:val="32"/>
          <w:szCs w:val="32"/>
          <w:lang w:val="es-MX" w:eastAsia="ar-SA"/>
        </w:rPr>
        <w:t xml:space="preserve">  LTDA.</w:t>
      </w:r>
    </w:p>
    <w:p w14:paraId="0CF11470" w14:textId="77777777" w:rsidR="00F765B0" w:rsidRPr="008E3703" w:rsidRDefault="00F765B0" w:rsidP="000C4B51">
      <w:pPr>
        <w:suppressAutoHyphens/>
        <w:spacing w:before="240" w:line="240" w:lineRule="auto"/>
        <w:jc w:val="center"/>
        <w:rPr>
          <w:rFonts w:ascii="Times New Roman" w:eastAsia="Times New Roman" w:hAnsi="Times New Roman" w:cs="Times New Roman"/>
          <w:b/>
          <w:sz w:val="32"/>
          <w:szCs w:val="32"/>
          <w:lang w:val="en-US" w:eastAsia="ar-SA"/>
        </w:rPr>
      </w:pPr>
    </w:p>
    <w:p w14:paraId="17A9CCE7" w14:textId="77777777" w:rsidR="00F765B0" w:rsidRPr="008E3703" w:rsidRDefault="00F765B0" w:rsidP="000C4B51">
      <w:pPr>
        <w:suppressAutoHyphens/>
        <w:spacing w:before="240" w:line="240" w:lineRule="auto"/>
        <w:jc w:val="center"/>
        <w:rPr>
          <w:sz w:val="32"/>
          <w:szCs w:val="32"/>
        </w:rPr>
      </w:pPr>
      <w:r w:rsidRPr="008E3703">
        <w:rPr>
          <w:rFonts w:ascii="Times New Roman" w:eastAsia="Times New Roman" w:hAnsi="Times New Roman" w:cs="Times New Roman"/>
          <w:b/>
          <w:sz w:val="32"/>
          <w:szCs w:val="32"/>
          <w:lang w:val="en-US" w:eastAsia="ar-SA"/>
        </w:rPr>
        <w:t xml:space="preserve">Email: </w:t>
      </w:r>
      <w:hyperlink r:id="rId8" w:history="1">
        <w:r w:rsidRPr="008E3703">
          <w:rPr>
            <w:rFonts w:ascii="Times New Roman" w:eastAsia="Times New Roman" w:hAnsi="Times New Roman" w:cs="Times New Roman"/>
            <w:b/>
            <w:color w:val="0000FF"/>
            <w:sz w:val="32"/>
            <w:szCs w:val="32"/>
            <w:u w:val="single"/>
            <w:lang w:val="en-US" w:eastAsia="ar-SA"/>
          </w:rPr>
          <w:t>soporte@ganaderosg.com</w:t>
        </w:r>
      </w:hyperlink>
    </w:p>
    <w:p w14:paraId="105098F2" w14:textId="2E4F7AB9" w:rsidR="00673B87" w:rsidRPr="008E3703" w:rsidRDefault="00673B87" w:rsidP="00673B87">
      <w:pPr>
        <w:rPr>
          <w:rFonts w:ascii="Times New Roman" w:eastAsia="Times New Roman" w:hAnsi="Times New Roman" w:cs="Times New Roman"/>
          <w:b/>
          <w:sz w:val="32"/>
          <w:szCs w:val="32"/>
          <w:lang w:val="en-US" w:eastAsia="ar-SA"/>
        </w:rPr>
      </w:pPr>
      <w:r w:rsidRPr="008E3703">
        <w:rPr>
          <w:rFonts w:ascii="Times New Roman" w:eastAsia="Times New Roman" w:hAnsi="Times New Roman" w:cs="Times New Roman"/>
          <w:b/>
          <w:sz w:val="32"/>
          <w:szCs w:val="32"/>
          <w:lang w:val="en-US" w:eastAsia="ar-SA"/>
        </w:rPr>
        <w:t xml:space="preserve">                         </w:t>
      </w:r>
      <w:r w:rsidR="00AB384B" w:rsidRPr="008E3703">
        <w:rPr>
          <w:rFonts w:ascii="Times New Roman" w:eastAsia="Times New Roman" w:hAnsi="Times New Roman" w:cs="Times New Roman"/>
          <w:b/>
          <w:sz w:val="32"/>
          <w:szCs w:val="32"/>
          <w:lang w:val="en-US" w:eastAsia="ar-SA"/>
        </w:rPr>
        <w:t>WhatsApp +</w:t>
      </w:r>
      <w:r w:rsidRPr="008E3703">
        <w:rPr>
          <w:rFonts w:ascii="Times New Roman" w:eastAsia="Times New Roman" w:hAnsi="Times New Roman" w:cs="Times New Roman"/>
          <w:b/>
          <w:sz w:val="32"/>
          <w:szCs w:val="32"/>
          <w:lang w:val="en-US" w:eastAsia="ar-SA"/>
        </w:rPr>
        <w:t>57-3117047401 –   +57-315-7220544</w:t>
      </w:r>
    </w:p>
    <w:p w14:paraId="35802678" w14:textId="77777777" w:rsidR="00673B87" w:rsidRPr="008E3703" w:rsidRDefault="00673B87" w:rsidP="000C4B51">
      <w:pPr>
        <w:suppressAutoHyphens/>
        <w:spacing w:before="240" w:line="240" w:lineRule="auto"/>
        <w:jc w:val="center"/>
        <w:rPr>
          <w:rFonts w:ascii="Times New Roman" w:eastAsia="Times New Roman" w:hAnsi="Times New Roman" w:cs="Times New Roman"/>
          <w:b/>
          <w:color w:val="FF0000"/>
          <w:sz w:val="32"/>
          <w:szCs w:val="32"/>
          <w:lang w:val="en-US" w:eastAsia="ar-SA"/>
        </w:rPr>
      </w:pPr>
    </w:p>
    <w:p w14:paraId="682686F1" w14:textId="77777777" w:rsidR="00F765B0" w:rsidRPr="008E3703" w:rsidRDefault="00F765B0" w:rsidP="000C4B51">
      <w:pPr>
        <w:suppressAutoHyphens/>
        <w:spacing w:before="240" w:line="240" w:lineRule="auto"/>
        <w:jc w:val="center"/>
        <w:rPr>
          <w:rFonts w:ascii="Times New Roman" w:eastAsia="Times New Roman" w:hAnsi="Times New Roman" w:cs="Times New Roman"/>
          <w:b/>
          <w:sz w:val="32"/>
          <w:szCs w:val="32"/>
          <w:lang w:val="en-US" w:eastAsia="ar-SA"/>
        </w:rPr>
      </w:pPr>
    </w:p>
    <w:p w14:paraId="2913C144" w14:textId="77777777" w:rsidR="00F765B0" w:rsidRPr="008E3703" w:rsidRDefault="00F765B0" w:rsidP="000C4B51">
      <w:pPr>
        <w:suppressAutoHyphens/>
        <w:spacing w:before="240" w:line="240" w:lineRule="auto"/>
        <w:jc w:val="center"/>
        <w:rPr>
          <w:rFonts w:ascii="Times New Roman" w:eastAsia="Times New Roman" w:hAnsi="Times New Roman" w:cs="Times New Roman"/>
          <w:b/>
          <w:sz w:val="32"/>
          <w:szCs w:val="32"/>
          <w:lang w:eastAsia="ar-SA"/>
        </w:rPr>
      </w:pPr>
      <w:hyperlink r:id="rId9" w:history="1">
        <w:r w:rsidRPr="008E3703">
          <w:rPr>
            <w:rFonts w:ascii="Times New Roman" w:eastAsia="Times New Roman" w:hAnsi="Times New Roman" w:cs="Times New Roman"/>
            <w:b/>
            <w:color w:val="0000FF"/>
            <w:sz w:val="32"/>
            <w:szCs w:val="32"/>
            <w:u w:val="single"/>
            <w:lang w:eastAsia="ar-SA"/>
          </w:rPr>
          <w:t>www.softwareganadero.com</w:t>
        </w:r>
      </w:hyperlink>
    </w:p>
    <w:p w14:paraId="2F4A1BB8" w14:textId="77777777" w:rsidR="00D93C7E" w:rsidRPr="008E3703" w:rsidRDefault="00F765B0" w:rsidP="000C4B51">
      <w:pPr>
        <w:suppressAutoHyphens/>
        <w:spacing w:before="240" w:line="240" w:lineRule="auto"/>
        <w:jc w:val="center"/>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Cartagena de Indias – Colombia</w:t>
      </w:r>
    </w:p>
    <w:p w14:paraId="4916220F" w14:textId="0488CD29" w:rsidR="00F765B0" w:rsidRPr="008E3703" w:rsidRDefault="00A00D68" w:rsidP="000C4B51">
      <w:pPr>
        <w:suppressAutoHyphens/>
        <w:spacing w:before="240" w:line="240" w:lineRule="auto"/>
        <w:jc w:val="center"/>
        <w:rPr>
          <w:rFonts w:ascii="Times New Roman" w:eastAsia="Times New Roman" w:hAnsi="Times New Roman" w:cs="Times New Roman"/>
          <w:color w:val="D9D9D9" w:themeColor="background1" w:themeShade="D9"/>
          <w:sz w:val="32"/>
          <w:szCs w:val="32"/>
          <w:lang w:val="es-MX" w:eastAsia="ar-SA"/>
        </w:rPr>
      </w:pPr>
      <w:r w:rsidRPr="008E3703">
        <w:rPr>
          <w:rFonts w:ascii="Times New Roman" w:eastAsia="Times New Roman" w:hAnsi="Times New Roman" w:cs="Times New Roman"/>
          <w:color w:val="D9D9D9" w:themeColor="background1" w:themeShade="D9"/>
          <w:sz w:val="32"/>
          <w:szCs w:val="32"/>
          <w:lang w:val="es-MX" w:eastAsia="ar-SA"/>
        </w:rPr>
        <w:lastRenderedPageBreak/>
        <w:t>20</w:t>
      </w:r>
      <w:r w:rsidR="00AB384B">
        <w:rPr>
          <w:rFonts w:ascii="Times New Roman" w:eastAsia="Times New Roman" w:hAnsi="Times New Roman" w:cs="Times New Roman"/>
          <w:color w:val="D9D9D9" w:themeColor="background1" w:themeShade="D9"/>
          <w:sz w:val="32"/>
          <w:szCs w:val="32"/>
          <w:lang w:val="es-MX" w:eastAsia="ar-SA"/>
        </w:rPr>
        <w:t>26</w:t>
      </w:r>
    </w:p>
    <w:p w14:paraId="71256679" w14:textId="77777777" w:rsidR="00A00D68" w:rsidRPr="008E3703" w:rsidRDefault="00A00D68" w:rsidP="000C4B51">
      <w:pPr>
        <w:suppressAutoHyphens/>
        <w:spacing w:before="240" w:line="240" w:lineRule="auto"/>
        <w:jc w:val="center"/>
        <w:rPr>
          <w:rFonts w:ascii="Times New Roman" w:eastAsia="Times New Roman" w:hAnsi="Times New Roman" w:cs="Times New Roman"/>
          <w:color w:val="D9D9D9" w:themeColor="background1" w:themeShade="D9"/>
          <w:sz w:val="32"/>
          <w:szCs w:val="32"/>
          <w:lang w:val="es-MX" w:eastAsia="ar-SA"/>
        </w:rPr>
      </w:pPr>
    </w:p>
    <w:p w14:paraId="42D925AB" w14:textId="77777777" w:rsidR="000C4B51" w:rsidRPr="008E3703" w:rsidRDefault="000C4B51" w:rsidP="000C4B51">
      <w:pPr>
        <w:suppressAutoHyphens/>
        <w:spacing w:before="240" w:line="240" w:lineRule="auto"/>
        <w:jc w:val="center"/>
        <w:rPr>
          <w:rFonts w:ascii="Times New Roman" w:eastAsia="Times New Roman" w:hAnsi="Times New Roman" w:cs="Times New Roman"/>
          <w:color w:val="D9D9D9" w:themeColor="background1" w:themeShade="D9"/>
          <w:sz w:val="32"/>
          <w:szCs w:val="32"/>
          <w:lang w:val="es-MX" w:eastAsia="ar-SA"/>
        </w:rPr>
      </w:pPr>
    </w:p>
    <w:p w14:paraId="1F86F8C0" w14:textId="77777777" w:rsidR="00A56204" w:rsidRPr="008E3703" w:rsidRDefault="00A56204" w:rsidP="000C4B51">
      <w:pPr>
        <w:suppressAutoHyphens/>
        <w:spacing w:after="0"/>
        <w:jc w:val="center"/>
        <w:rPr>
          <w:rFonts w:ascii="Times New Roman" w:eastAsia="Times New Roman" w:hAnsi="Times New Roman" w:cs="Times New Roman"/>
          <w:b/>
          <w:color w:val="FF0000"/>
          <w:sz w:val="32"/>
          <w:szCs w:val="32"/>
          <w:lang w:eastAsia="ar-SA"/>
        </w:rPr>
      </w:pPr>
      <w:bookmarkStart w:id="0" w:name="requerimientos"/>
    </w:p>
    <w:p w14:paraId="1801993F" w14:textId="77777777" w:rsidR="00A56204" w:rsidRPr="008E3703" w:rsidRDefault="00A56204" w:rsidP="000C4B51">
      <w:pPr>
        <w:suppressAutoHyphens/>
        <w:spacing w:after="0"/>
        <w:jc w:val="center"/>
        <w:rPr>
          <w:rFonts w:ascii="Times New Roman" w:eastAsia="Times New Roman" w:hAnsi="Times New Roman" w:cs="Times New Roman"/>
          <w:b/>
          <w:color w:val="FF0000"/>
          <w:sz w:val="32"/>
          <w:szCs w:val="32"/>
          <w:lang w:eastAsia="ar-SA"/>
        </w:rPr>
      </w:pPr>
    </w:p>
    <w:p w14:paraId="1060C1E8" w14:textId="77777777" w:rsidR="00F765B0" w:rsidRPr="008E3703" w:rsidRDefault="00FC0B3F" w:rsidP="000C4B51">
      <w:pPr>
        <w:suppressAutoHyphens/>
        <w:spacing w:after="0"/>
        <w:jc w:val="center"/>
        <w:rPr>
          <w:rFonts w:ascii="Times New Roman" w:eastAsia="Times New Roman" w:hAnsi="Times New Roman" w:cs="Times New Roman"/>
          <w:b/>
          <w:color w:val="FF0000"/>
          <w:sz w:val="32"/>
          <w:szCs w:val="32"/>
          <w:lang w:eastAsia="ar-SA"/>
        </w:rPr>
      </w:pPr>
      <w:r w:rsidRPr="008E3703">
        <w:rPr>
          <w:rFonts w:ascii="Times New Roman" w:eastAsia="Times New Roman" w:hAnsi="Times New Roman" w:cs="Times New Roman"/>
          <w:b/>
          <w:color w:val="FF0000"/>
          <w:sz w:val="32"/>
          <w:szCs w:val="32"/>
          <w:lang w:eastAsia="ar-SA"/>
        </w:rPr>
        <w:t>REQUERIMIENTO DE</w:t>
      </w:r>
      <w:r w:rsidR="00F765B0" w:rsidRPr="008E3703">
        <w:rPr>
          <w:rFonts w:ascii="Times New Roman" w:eastAsia="Times New Roman" w:hAnsi="Times New Roman" w:cs="Times New Roman"/>
          <w:b/>
          <w:color w:val="FF0000"/>
          <w:sz w:val="32"/>
          <w:szCs w:val="32"/>
          <w:lang w:eastAsia="ar-SA"/>
        </w:rPr>
        <w:t xml:space="preserve"> EQUIPO</w:t>
      </w:r>
    </w:p>
    <w:p w14:paraId="6AFBA7B6" w14:textId="77777777" w:rsidR="00D2007D" w:rsidRPr="008E3703" w:rsidRDefault="00D2007D" w:rsidP="000C4B51">
      <w:pPr>
        <w:suppressAutoHyphens/>
        <w:spacing w:after="0"/>
        <w:jc w:val="center"/>
        <w:rPr>
          <w:rFonts w:ascii="Times New Roman" w:eastAsia="Times New Roman" w:hAnsi="Times New Roman" w:cs="Times New Roman"/>
          <w:b/>
          <w:color w:val="FF0000"/>
          <w:sz w:val="32"/>
          <w:szCs w:val="32"/>
          <w:lang w:eastAsia="ar-SA"/>
        </w:rPr>
      </w:pPr>
    </w:p>
    <w:bookmarkEnd w:id="0"/>
    <w:p w14:paraId="535DE76E" w14:textId="77777777" w:rsidR="00F765B0" w:rsidRPr="008E3703" w:rsidRDefault="00F765B0" w:rsidP="004151D6">
      <w:pPr>
        <w:suppressAutoHyphens/>
        <w:spacing w:after="0"/>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Espacio en disco duro: </w:t>
      </w:r>
      <w:r w:rsidR="003F687D" w:rsidRPr="008E3703">
        <w:rPr>
          <w:rFonts w:ascii="Times New Roman" w:eastAsia="Times New Roman" w:hAnsi="Times New Roman" w:cs="Times New Roman"/>
          <w:sz w:val="32"/>
          <w:szCs w:val="32"/>
          <w:lang w:eastAsia="ar-SA"/>
        </w:rPr>
        <w:t>6</w:t>
      </w:r>
      <w:r w:rsidRPr="008E3703">
        <w:rPr>
          <w:rFonts w:ascii="Times New Roman" w:eastAsia="Times New Roman" w:hAnsi="Times New Roman" w:cs="Times New Roman"/>
          <w:sz w:val="32"/>
          <w:szCs w:val="32"/>
          <w:lang w:eastAsia="ar-SA"/>
        </w:rPr>
        <w:t>00 MB.</w:t>
      </w:r>
    </w:p>
    <w:p w14:paraId="5484399B" w14:textId="2F97490A" w:rsidR="00F765B0" w:rsidRPr="008E3703" w:rsidRDefault="00F765B0" w:rsidP="004151D6">
      <w:pPr>
        <w:suppressAutoHyphens/>
        <w:spacing w:after="0"/>
        <w:rPr>
          <w:rFonts w:ascii="Times New Roman" w:eastAsia="Times New Roman" w:hAnsi="Times New Roman" w:cs="Times New Roman"/>
          <w:sz w:val="32"/>
          <w:szCs w:val="32"/>
          <w:lang w:val="pt-BR" w:eastAsia="ar-SA"/>
        </w:rPr>
      </w:pPr>
      <w:r w:rsidRPr="008E3703">
        <w:rPr>
          <w:rFonts w:ascii="Times New Roman" w:eastAsia="Times New Roman" w:hAnsi="Times New Roman" w:cs="Times New Roman"/>
          <w:sz w:val="32"/>
          <w:szCs w:val="32"/>
          <w:lang w:val="pt-BR" w:eastAsia="ar-SA"/>
        </w:rPr>
        <w:t>Sistema operativo Windows</w:t>
      </w:r>
      <w:r w:rsidR="003F687D" w:rsidRPr="008E3703">
        <w:rPr>
          <w:rFonts w:ascii="Times New Roman" w:eastAsia="Times New Roman" w:hAnsi="Times New Roman" w:cs="Times New Roman"/>
          <w:sz w:val="32"/>
          <w:szCs w:val="32"/>
          <w:lang w:val="pt-BR" w:eastAsia="ar-SA"/>
        </w:rPr>
        <w:t>:</w:t>
      </w:r>
      <w:r w:rsidRPr="008E3703">
        <w:rPr>
          <w:rFonts w:ascii="Times New Roman" w:eastAsia="Times New Roman" w:hAnsi="Times New Roman" w:cs="Times New Roman"/>
          <w:sz w:val="32"/>
          <w:szCs w:val="32"/>
          <w:lang w:val="pt-BR" w:eastAsia="ar-SA"/>
        </w:rPr>
        <w:t xml:space="preserve"> </w:t>
      </w:r>
      <w:r w:rsidR="00FC0B3F" w:rsidRPr="008E3703">
        <w:rPr>
          <w:rFonts w:ascii="Times New Roman" w:eastAsia="Times New Roman" w:hAnsi="Times New Roman" w:cs="Times New Roman"/>
          <w:sz w:val="32"/>
          <w:szCs w:val="32"/>
          <w:lang w:val="pt-BR" w:eastAsia="ar-SA"/>
        </w:rPr>
        <w:t>,</w:t>
      </w:r>
      <w:r w:rsidR="00673B87" w:rsidRPr="008E3703">
        <w:rPr>
          <w:rFonts w:ascii="Times New Roman" w:eastAsia="Times New Roman" w:hAnsi="Times New Roman" w:cs="Times New Roman"/>
          <w:sz w:val="32"/>
          <w:szCs w:val="32"/>
          <w:lang w:val="pt-BR" w:eastAsia="ar-SA"/>
        </w:rPr>
        <w:t>11 o superior</w:t>
      </w:r>
      <w:r w:rsidRPr="008E3703">
        <w:rPr>
          <w:rFonts w:ascii="Times New Roman" w:eastAsia="Times New Roman" w:hAnsi="Times New Roman" w:cs="Times New Roman"/>
          <w:sz w:val="32"/>
          <w:szCs w:val="32"/>
          <w:lang w:val="pt-BR" w:eastAsia="ar-SA"/>
        </w:rPr>
        <w:t xml:space="preserve"> 10 o superior y  MAC, con emulador de Windows</w:t>
      </w:r>
      <w:r w:rsidR="006329BF" w:rsidRPr="008E3703">
        <w:rPr>
          <w:rFonts w:ascii="Times New Roman" w:eastAsia="Times New Roman" w:hAnsi="Times New Roman" w:cs="Times New Roman"/>
          <w:sz w:val="32"/>
          <w:szCs w:val="32"/>
          <w:lang w:val="pt-BR" w:eastAsia="ar-SA"/>
        </w:rPr>
        <w:t xml:space="preserve"> Parallels</w:t>
      </w:r>
      <w:r w:rsidRPr="008E3703">
        <w:rPr>
          <w:rFonts w:ascii="Times New Roman" w:eastAsia="Times New Roman" w:hAnsi="Times New Roman" w:cs="Times New Roman"/>
          <w:sz w:val="32"/>
          <w:szCs w:val="32"/>
          <w:lang w:val="pt-BR" w:eastAsia="ar-SA"/>
        </w:rPr>
        <w:t xml:space="preserve">. </w:t>
      </w:r>
      <w:r w:rsidR="00FA7091" w:rsidRPr="008E3703">
        <w:rPr>
          <w:rFonts w:ascii="Times New Roman" w:eastAsia="Times New Roman" w:hAnsi="Times New Roman" w:cs="Times New Roman"/>
          <w:sz w:val="32"/>
          <w:szCs w:val="32"/>
          <w:lang w:val="pt-BR" w:eastAsia="ar-SA"/>
        </w:rPr>
        <w:t xml:space="preserve">En la tienda Apple le instalan corretamente el emulador. </w:t>
      </w:r>
      <w:r w:rsidRPr="008E3703">
        <w:rPr>
          <w:rFonts w:ascii="Times New Roman" w:eastAsia="Times New Roman" w:hAnsi="Times New Roman" w:cs="Times New Roman"/>
          <w:sz w:val="32"/>
          <w:szCs w:val="32"/>
          <w:lang w:val="pt-BR" w:eastAsia="ar-SA"/>
        </w:rPr>
        <w:t>Funciona en tablets</w:t>
      </w:r>
      <w:r w:rsidRPr="008E3703">
        <w:rPr>
          <w:rFonts w:ascii="Times New Roman" w:eastAsia="Times New Roman" w:hAnsi="Times New Roman" w:cs="Times New Roman"/>
          <w:sz w:val="32"/>
          <w:szCs w:val="32"/>
          <w:lang w:val="es-ES" w:eastAsia="ar-SA"/>
        </w:rPr>
        <w:t xml:space="preserve"> con</w:t>
      </w:r>
      <w:r w:rsidRPr="008E3703">
        <w:rPr>
          <w:rFonts w:ascii="Times New Roman" w:eastAsia="Times New Roman" w:hAnsi="Times New Roman" w:cs="Times New Roman"/>
          <w:sz w:val="32"/>
          <w:szCs w:val="32"/>
          <w:lang w:val="pt-BR" w:eastAsia="ar-SA"/>
        </w:rPr>
        <w:t xml:space="preserve"> </w:t>
      </w:r>
      <w:r w:rsidR="003F687D" w:rsidRPr="008E3703">
        <w:rPr>
          <w:rFonts w:ascii="Times New Roman" w:eastAsia="Times New Roman" w:hAnsi="Times New Roman" w:cs="Times New Roman"/>
          <w:sz w:val="32"/>
          <w:szCs w:val="32"/>
          <w:lang w:val="pt-BR" w:eastAsia="ar-SA"/>
        </w:rPr>
        <w:t xml:space="preserve">Windows </w:t>
      </w:r>
      <w:r w:rsidR="00673B87" w:rsidRPr="008E3703">
        <w:rPr>
          <w:rFonts w:ascii="Times New Roman" w:eastAsia="Times New Roman" w:hAnsi="Times New Roman" w:cs="Times New Roman"/>
          <w:sz w:val="32"/>
          <w:szCs w:val="32"/>
          <w:lang w:val="pt-BR" w:eastAsia="ar-SA"/>
        </w:rPr>
        <w:t>11</w:t>
      </w:r>
      <w:r w:rsidRPr="008E3703">
        <w:rPr>
          <w:rFonts w:ascii="Times New Roman" w:eastAsia="Times New Roman" w:hAnsi="Times New Roman" w:cs="Times New Roman"/>
          <w:sz w:val="32"/>
          <w:szCs w:val="32"/>
          <w:lang w:val="pt-BR" w:eastAsia="ar-SA"/>
        </w:rPr>
        <w:t xml:space="preserve"> o superior.</w:t>
      </w:r>
    </w:p>
    <w:p w14:paraId="6FA2D68F" w14:textId="77777777" w:rsidR="00FC0B3F" w:rsidRPr="008E3703" w:rsidRDefault="00FC0B3F" w:rsidP="000C4B51">
      <w:pPr>
        <w:suppressAutoHyphens/>
        <w:spacing w:after="0"/>
        <w:jc w:val="both"/>
        <w:rPr>
          <w:rFonts w:ascii="Times New Roman" w:eastAsia="Times New Roman" w:hAnsi="Times New Roman" w:cs="Times New Roman"/>
          <w:sz w:val="32"/>
          <w:szCs w:val="32"/>
          <w:lang w:val="pt-BR" w:eastAsia="ar-SA"/>
        </w:rPr>
      </w:pPr>
    </w:p>
    <w:p w14:paraId="550E1154" w14:textId="77777777" w:rsidR="00FC0B3F" w:rsidRPr="008E3703" w:rsidRDefault="00FC0B3F" w:rsidP="000C4B51">
      <w:pPr>
        <w:suppressAutoHyphens/>
        <w:spacing w:after="0"/>
        <w:jc w:val="both"/>
        <w:rPr>
          <w:rFonts w:ascii="Times New Roman" w:eastAsia="Times New Roman" w:hAnsi="Times New Roman" w:cs="Times New Roman"/>
          <w:sz w:val="32"/>
          <w:szCs w:val="32"/>
          <w:lang w:eastAsia="ar-SA"/>
        </w:rPr>
      </w:pPr>
    </w:p>
    <w:p w14:paraId="3AB47FBF"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bookmarkStart w:id="1" w:name="diagrama"/>
    </w:p>
    <w:p w14:paraId="3AC563A6"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4B470334"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45FBD1FC"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4D602C26"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495CB5C4"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52915D53"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3ED516FF"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1F36CB69"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1C386900"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76A78BC8"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69CDCFCA"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581CEB59"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3700D918"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14B98F39" w14:textId="77777777" w:rsidR="00673B87" w:rsidRPr="008E3703" w:rsidRDefault="00673B87"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17BB9437" w14:textId="2DB84018" w:rsidR="00F765B0" w:rsidRPr="008E3703" w:rsidRDefault="00F765B0"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r w:rsidRPr="008E3703">
        <w:rPr>
          <w:rFonts w:ascii="Times New Roman" w:eastAsia="Times New Roman" w:hAnsi="Times New Roman" w:cs="Times New Roman"/>
          <w:b/>
          <w:color w:val="FF0000"/>
          <w:sz w:val="32"/>
          <w:szCs w:val="32"/>
          <w:lang w:val="es-MX" w:eastAsia="ar-SA"/>
        </w:rPr>
        <w:lastRenderedPageBreak/>
        <w:t>DIAGRAMA DE PROCESOS BIOLÓGICOS EN BOVINOS</w:t>
      </w:r>
    </w:p>
    <w:bookmarkEnd w:id="1"/>
    <w:p w14:paraId="1231CD83" w14:textId="77777777" w:rsidR="00F765B0" w:rsidRPr="008E3703" w:rsidRDefault="00435229"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711488" behindDoc="0" locked="0" layoutInCell="1" allowOverlap="1" wp14:anchorId="578A7490" wp14:editId="0DBA1A63">
            <wp:simplePos x="0" y="0"/>
            <wp:positionH relativeFrom="column">
              <wp:posOffset>167640</wp:posOffset>
            </wp:positionH>
            <wp:positionV relativeFrom="paragraph">
              <wp:posOffset>690880</wp:posOffset>
            </wp:positionV>
            <wp:extent cx="5750560" cy="5524500"/>
            <wp:effectExtent l="0" t="0" r="254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0560" cy="552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65B0" w:rsidRPr="008E3703">
        <w:rPr>
          <w:rFonts w:ascii="Times New Roman" w:eastAsia="Times New Roman" w:hAnsi="Times New Roman" w:cs="Times New Roman"/>
          <w:sz w:val="32"/>
          <w:szCs w:val="32"/>
          <w:lang w:val="es-MX" w:eastAsia="ar-SA"/>
        </w:rPr>
        <w:t>El diagrama ilustra de manera sencilla la forma como evolucionan los procesos biológicos y los eventos que ocurren para que un Bovino cumpla su ciclo productivo:</w:t>
      </w:r>
    </w:p>
    <w:p w14:paraId="1BA5D1A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objetivo de este diagrama es ayudar a secretarias y digitadores, que no tienen conocimientos de ganadería a que comprendan mejor los procesos y sus secuencias biológicas.</w:t>
      </w:r>
    </w:p>
    <w:p w14:paraId="43692DA4" w14:textId="77777777" w:rsidR="00D93C7E" w:rsidRPr="008E3703" w:rsidRDefault="00D93C7E" w:rsidP="000C4B51">
      <w:pPr>
        <w:suppressAutoHyphens/>
        <w:spacing w:after="0" w:line="240" w:lineRule="auto"/>
        <w:jc w:val="center"/>
        <w:rPr>
          <w:rFonts w:ascii="Times New Roman" w:eastAsia="Times New Roman" w:hAnsi="Times New Roman" w:cs="Times New Roman"/>
          <w:b/>
          <w:color w:val="FF0000"/>
          <w:sz w:val="32"/>
          <w:szCs w:val="32"/>
          <w:lang w:val="es-MX" w:eastAsia="ar-SA"/>
        </w:rPr>
      </w:pPr>
    </w:p>
    <w:p w14:paraId="3508BFF9" w14:textId="77777777" w:rsidR="000C4B51" w:rsidRPr="008E3703" w:rsidRDefault="000C4B51" w:rsidP="000C4B51">
      <w:pPr>
        <w:suppressAutoHyphens/>
        <w:spacing w:after="0" w:line="240" w:lineRule="auto"/>
        <w:jc w:val="center"/>
        <w:rPr>
          <w:rFonts w:ascii="Times New Roman" w:eastAsia="Times New Roman" w:hAnsi="Times New Roman" w:cs="Times New Roman"/>
          <w:b/>
          <w:color w:val="FF0000"/>
          <w:sz w:val="32"/>
          <w:szCs w:val="32"/>
          <w:lang w:val="es-MX" w:eastAsia="ar-SA"/>
        </w:rPr>
      </w:pPr>
    </w:p>
    <w:p w14:paraId="2BB993AB" w14:textId="77777777" w:rsidR="000C4B51" w:rsidRPr="008E3703" w:rsidRDefault="000C4B51" w:rsidP="000C4B51">
      <w:pPr>
        <w:suppressAutoHyphens/>
        <w:spacing w:after="0" w:line="240" w:lineRule="auto"/>
        <w:jc w:val="center"/>
        <w:rPr>
          <w:rFonts w:ascii="Times New Roman" w:eastAsia="Times New Roman" w:hAnsi="Times New Roman" w:cs="Times New Roman"/>
          <w:b/>
          <w:color w:val="FF0000"/>
          <w:sz w:val="32"/>
          <w:szCs w:val="32"/>
          <w:lang w:val="es-MX" w:eastAsia="ar-SA"/>
        </w:rPr>
      </w:pPr>
    </w:p>
    <w:p w14:paraId="0962C34B" w14:textId="77777777" w:rsidR="00066DBA" w:rsidRPr="008E3703" w:rsidRDefault="00066DBA" w:rsidP="000C4B51">
      <w:pPr>
        <w:suppressAutoHyphens/>
        <w:spacing w:after="0" w:line="240" w:lineRule="auto"/>
        <w:jc w:val="center"/>
        <w:rPr>
          <w:rFonts w:ascii="Times New Roman" w:eastAsia="Times New Roman" w:hAnsi="Times New Roman" w:cs="Times New Roman"/>
          <w:b/>
          <w:color w:val="FF0000"/>
          <w:sz w:val="32"/>
          <w:szCs w:val="32"/>
          <w:lang w:val="es-MX" w:eastAsia="ar-SA"/>
        </w:rPr>
      </w:pPr>
    </w:p>
    <w:p w14:paraId="2CEAC241" w14:textId="77777777" w:rsidR="00844856" w:rsidRPr="008E3703" w:rsidRDefault="00066DBA" w:rsidP="00844856">
      <w:pPr>
        <w:jc w:val="center"/>
        <w:rPr>
          <w:rFonts w:ascii="Times New Roman" w:eastAsia="Times New Roman" w:hAnsi="Times New Roman" w:cs="Times New Roman"/>
          <w:b/>
          <w:color w:val="FF0000"/>
          <w:sz w:val="32"/>
          <w:szCs w:val="32"/>
          <w:lang w:val="es-MX" w:eastAsia="ar-SA"/>
        </w:rPr>
      </w:pPr>
      <w:r w:rsidRPr="008E3703">
        <w:rPr>
          <w:rFonts w:ascii="Times New Roman" w:eastAsia="Times New Roman" w:hAnsi="Times New Roman" w:cs="Times New Roman"/>
          <w:b/>
          <w:color w:val="FF0000"/>
          <w:sz w:val="32"/>
          <w:szCs w:val="32"/>
          <w:lang w:val="es-MX" w:eastAsia="ar-SA"/>
        </w:rPr>
        <w:br w:type="page"/>
      </w:r>
      <w:bookmarkStart w:id="2" w:name="introd"/>
      <w:r w:rsidR="00844856" w:rsidRPr="008E3703">
        <w:rPr>
          <w:rFonts w:ascii="Times New Roman" w:eastAsia="Times New Roman" w:hAnsi="Times New Roman" w:cs="Times New Roman"/>
          <w:b/>
          <w:color w:val="FF0000"/>
          <w:sz w:val="32"/>
          <w:szCs w:val="32"/>
          <w:lang w:val="es-MX" w:eastAsia="ar-SA"/>
        </w:rPr>
        <w:lastRenderedPageBreak/>
        <w:t>CONTENIDO</w:t>
      </w:r>
    </w:p>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6417"/>
        <w:gridCol w:w="1121"/>
      </w:tblGrid>
      <w:tr w:rsidR="00844856" w:rsidRPr="008E3703" w14:paraId="0A1F61CD" w14:textId="77777777" w:rsidTr="003F687D">
        <w:trPr>
          <w:trHeight w:val="280"/>
        </w:trPr>
        <w:tc>
          <w:tcPr>
            <w:tcW w:w="1384" w:type="dxa"/>
          </w:tcPr>
          <w:p w14:paraId="452AFF5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w:t>
            </w:r>
          </w:p>
        </w:tc>
        <w:tc>
          <w:tcPr>
            <w:tcW w:w="6658" w:type="dxa"/>
          </w:tcPr>
          <w:p w14:paraId="1D91C01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hyperlink r:id="rId11" w:history="1">
              <w:r w:rsidRPr="008E3703">
                <w:rPr>
                  <w:rFonts w:ascii="Times New Roman" w:eastAsia="Times New Roman" w:hAnsi="Times New Roman" w:cs="Times New Roman"/>
                  <w:sz w:val="32"/>
                  <w:szCs w:val="32"/>
                  <w:u w:val="single"/>
                  <w:lang w:val="es-MX" w:eastAsia="ar-SA"/>
                </w:rPr>
                <w:t>Introducción</w:t>
              </w:r>
            </w:hyperlink>
          </w:p>
        </w:tc>
        <w:tc>
          <w:tcPr>
            <w:tcW w:w="1152" w:type="dxa"/>
          </w:tcPr>
          <w:p w14:paraId="7B83CB6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w:t>
            </w:r>
          </w:p>
        </w:tc>
      </w:tr>
      <w:tr w:rsidR="00844856" w:rsidRPr="008E3703" w14:paraId="30A850AE" w14:textId="77777777" w:rsidTr="003F687D">
        <w:trPr>
          <w:trHeight w:val="280"/>
        </w:trPr>
        <w:tc>
          <w:tcPr>
            <w:tcW w:w="1384" w:type="dxa"/>
          </w:tcPr>
          <w:p w14:paraId="70F7A34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w:t>
            </w:r>
          </w:p>
        </w:tc>
        <w:tc>
          <w:tcPr>
            <w:tcW w:w="6658" w:type="dxa"/>
          </w:tcPr>
          <w:p w14:paraId="673ECDC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Derechos de uso</w:t>
            </w:r>
          </w:p>
        </w:tc>
        <w:tc>
          <w:tcPr>
            <w:tcW w:w="1152" w:type="dxa"/>
          </w:tcPr>
          <w:p w14:paraId="6F692B2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w:t>
            </w:r>
          </w:p>
        </w:tc>
      </w:tr>
      <w:tr w:rsidR="00844856" w:rsidRPr="008E3703" w14:paraId="3EA1D667" w14:textId="77777777" w:rsidTr="003F687D">
        <w:trPr>
          <w:trHeight w:val="280"/>
        </w:trPr>
        <w:tc>
          <w:tcPr>
            <w:tcW w:w="1384" w:type="dxa"/>
          </w:tcPr>
          <w:p w14:paraId="442BE5F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w:t>
            </w:r>
          </w:p>
        </w:tc>
        <w:tc>
          <w:tcPr>
            <w:tcW w:w="6658" w:type="dxa"/>
          </w:tcPr>
          <w:p w14:paraId="6322553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Instalación  Software G</w:t>
            </w:r>
            <w:r w:rsidR="003F687D" w:rsidRPr="008E3703">
              <w:rPr>
                <w:rFonts w:ascii="Times New Roman" w:eastAsia="Times New Roman" w:hAnsi="Times New Roman" w:cs="Times New Roman"/>
                <w:sz w:val="32"/>
                <w:szCs w:val="32"/>
                <w:lang w:val="es-MX" w:eastAsia="ar-SA"/>
              </w:rPr>
              <w:t>ANADERO</w:t>
            </w:r>
            <w:r w:rsidRPr="008E3703">
              <w:rPr>
                <w:rFonts w:ascii="Times New Roman" w:eastAsia="Times New Roman" w:hAnsi="Times New Roman" w:cs="Times New Roman"/>
                <w:sz w:val="32"/>
                <w:szCs w:val="32"/>
                <w:lang w:val="es-MX" w:eastAsia="ar-SA"/>
              </w:rPr>
              <w:t xml:space="preserve"> SG</w:t>
            </w:r>
          </w:p>
        </w:tc>
        <w:tc>
          <w:tcPr>
            <w:tcW w:w="1152" w:type="dxa"/>
          </w:tcPr>
          <w:p w14:paraId="372C6EC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w:t>
            </w:r>
          </w:p>
        </w:tc>
      </w:tr>
      <w:tr w:rsidR="00844856" w:rsidRPr="008E3703" w14:paraId="5146E63B" w14:textId="77777777" w:rsidTr="003F687D">
        <w:trPr>
          <w:trHeight w:val="305"/>
        </w:trPr>
        <w:tc>
          <w:tcPr>
            <w:tcW w:w="1384" w:type="dxa"/>
          </w:tcPr>
          <w:p w14:paraId="61AB03A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w:t>
            </w:r>
          </w:p>
        </w:tc>
        <w:tc>
          <w:tcPr>
            <w:tcW w:w="6658" w:type="dxa"/>
          </w:tcPr>
          <w:p w14:paraId="78B846D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Desinstalar el programa para  cambiarlo de computador</w:t>
            </w:r>
          </w:p>
        </w:tc>
        <w:tc>
          <w:tcPr>
            <w:tcW w:w="1152" w:type="dxa"/>
          </w:tcPr>
          <w:p w14:paraId="50831EF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w:t>
            </w:r>
          </w:p>
        </w:tc>
      </w:tr>
      <w:tr w:rsidR="00844856" w:rsidRPr="008E3703" w14:paraId="4AE58F08" w14:textId="77777777" w:rsidTr="003F687D">
        <w:trPr>
          <w:trHeight w:val="280"/>
        </w:trPr>
        <w:tc>
          <w:tcPr>
            <w:tcW w:w="1384" w:type="dxa"/>
          </w:tcPr>
          <w:p w14:paraId="27FB47B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w:t>
            </w:r>
          </w:p>
        </w:tc>
        <w:tc>
          <w:tcPr>
            <w:tcW w:w="6658" w:type="dxa"/>
          </w:tcPr>
          <w:p w14:paraId="6DFC037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Definiciones</w:t>
            </w:r>
          </w:p>
        </w:tc>
        <w:tc>
          <w:tcPr>
            <w:tcW w:w="1152" w:type="dxa"/>
          </w:tcPr>
          <w:p w14:paraId="781EA67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20</w:t>
            </w:r>
          </w:p>
        </w:tc>
      </w:tr>
      <w:tr w:rsidR="00844856" w:rsidRPr="008E3703" w14:paraId="358C4B7A" w14:textId="77777777" w:rsidTr="003F687D">
        <w:trPr>
          <w:trHeight w:val="280"/>
        </w:trPr>
        <w:tc>
          <w:tcPr>
            <w:tcW w:w="1384" w:type="dxa"/>
          </w:tcPr>
          <w:p w14:paraId="63ACF15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w:t>
            </w:r>
          </w:p>
        </w:tc>
        <w:tc>
          <w:tcPr>
            <w:tcW w:w="6658" w:type="dxa"/>
          </w:tcPr>
          <w:p w14:paraId="7CB42CE3" w14:textId="77777777" w:rsidR="00844856" w:rsidRPr="008E3703" w:rsidRDefault="00844856" w:rsidP="003F687D">
            <w:pPr>
              <w:suppressAutoHyphens/>
              <w:spacing w:after="0"/>
              <w:jc w:val="both"/>
              <w:rPr>
                <w:rFonts w:ascii="Times New Roman" w:eastAsia="Times New Roman" w:hAnsi="Times New Roman" w:cs="Times New Roman"/>
                <w:color w:val="000000" w:themeColor="text1"/>
                <w:sz w:val="32"/>
                <w:szCs w:val="32"/>
                <w:lang w:val="es-MX" w:eastAsia="ar-SA"/>
              </w:rPr>
            </w:pPr>
            <w:r w:rsidRPr="008E3703">
              <w:rPr>
                <w:rFonts w:ascii="Times New Roman" w:eastAsia="Times New Roman" w:hAnsi="Times New Roman" w:cs="Times New Roman"/>
                <w:color w:val="000000" w:themeColor="text1"/>
                <w:sz w:val="32"/>
                <w:szCs w:val="32"/>
                <w:lang w:val="es-MX" w:eastAsia="ar-SA"/>
              </w:rPr>
              <w:t>Personalizar graficas</w:t>
            </w:r>
          </w:p>
        </w:tc>
        <w:tc>
          <w:tcPr>
            <w:tcW w:w="1152" w:type="dxa"/>
          </w:tcPr>
          <w:p w14:paraId="272AF1D5" w14:textId="77777777" w:rsidR="00844856" w:rsidRPr="008E3703" w:rsidRDefault="00844856" w:rsidP="003F687D">
            <w:pPr>
              <w:suppressAutoHyphens/>
              <w:spacing w:after="0"/>
              <w:jc w:val="both"/>
              <w:rPr>
                <w:rFonts w:ascii="Times New Roman" w:eastAsia="Times New Roman" w:hAnsi="Times New Roman" w:cs="Times New Roman"/>
                <w:color w:val="000000" w:themeColor="text1"/>
                <w:sz w:val="32"/>
                <w:szCs w:val="32"/>
                <w:lang w:val="es-MX" w:eastAsia="ar-SA"/>
              </w:rPr>
            </w:pPr>
            <w:r w:rsidRPr="008E3703">
              <w:rPr>
                <w:rFonts w:ascii="Times New Roman" w:eastAsia="Times New Roman" w:hAnsi="Times New Roman" w:cs="Times New Roman"/>
                <w:color w:val="000000" w:themeColor="text1"/>
                <w:sz w:val="32"/>
                <w:szCs w:val="32"/>
                <w:lang w:val="es-MX" w:eastAsia="ar-SA"/>
              </w:rPr>
              <w:t>31</w:t>
            </w:r>
          </w:p>
        </w:tc>
      </w:tr>
      <w:tr w:rsidR="00844856" w:rsidRPr="008E3703" w14:paraId="1B6C3F36" w14:textId="77777777" w:rsidTr="003F687D">
        <w:trPr>
          <w:trHeight w:val="280"/>
        </w:trPr>
        <w:tc>
          <w:tcPr>
            <w:tcW w:w="1384" w:type="dxa"/>
          </w:tcPr>
          <w:p w14:paraId="62384BA7"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w:t>
            </w:r>
          </w:p>
        </w:tc>
        <w:tc>
          <w:tcPr>
            <w:tcW w:w="6658" w:type="dxa"/>
          </w:tcPr>
          <w:p w14:paraId="24BB38AF" w14:textId="77777777" w:rsidR="00844856" w:rsidRPr="008E3703" w:rsidRDefault="00844856" w:rsidP="003F687D">
            <w:pPr>
              <w:suppressAutoHyphens/>
              <w:spacing w:after="0"/>
              <w:jc w:val="both"/>
              <w:rPr>
                <w:rFonts w:ascii="Times New Roman" w:eastAsia="Times New Roman" w:hAnsi="Times New Roman" w:cs="Times New Roman"/>
                <w:b/>
                <w:color w:val="FF0000"/>
                <w:sz w:val="32"/>
                <w:szCs w:val="32"/>
                <w:lang w:val="es-MX" w:eastAsia="ar-SA"/>
              </w:rPr>
            </w:pPr>
            <w:r w:rsidRPr="008E3703">
              <w:rPr>
                <w:rFonts w:ascii="Times New Roman" w:eastAsia="Times New Roman" w:hAnsi="Times New Roman" w:cs="Times New Roman"/>
                <w:b/>
                <w:color w:val="FF0000"/>
                <w:sz w:val="32"/>
                <w:szCs w:val="32"/>
                <w:lang w:val="es-MX" w:eastAsia="ar-SA"/>
              </w:rPr>
              <w:t>INICIO</w:t>
            </w:r>
          </w:p>
        </w:tc>
        <w:tc>
          <w:tcPr>
            <w:tcW w:w="1152" w:type="dxa"/>
          </w:tcPr>
          <w:p w14:paraId="3D7A647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32</w:t>
            </w:r>
          </w:p>
        </w:tc>
      </w:tr>
      <w:tr w:rsidR="00844856" w:rsidRPr="008E3703" w14:paraId="4D78EFFD" w14:textId="77777777" w:rsidTr="003F687D">
        <w:trPr>
          <w:trHeight w:val="280"/>
        </w:trPr>
        <w:tc>
          <w:tcPr>
            <w:tcW w:w="1384" w:type="dxa"/>
          </w:tcPr>
          <w:p w14:paraId="22C1AD45"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w:t>
            </w:r>
          </w:p>
        </w:tc>
        <w:tc>
          <w:tcPr>
            <w:tcW w:w="6658" w:type="dxa"/>
          </w:tcPr>
          <w:p w14:paraId="7B2101C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Ver-Crear Hacienda</w:t>
            </w:r>
          </w:p>
        </w:tc>
        <w:tc>
          <w:tcPr>
            <w:tcW w:w="1152" w:type="dxa"/>
          </w:tcPr>
          <w:p w14:paraId="3C4F68E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32</w:t>
            </w:r>
          </w:p>
        </w:tc>
      </w:tr>
      <w:tr w:rsidR="00844856" w:rsidRPr="008E3703" w14:paraId="30221DF6" w14:textId="77777777" w:rsidTr="003F687D">
        <w:trPr>
          <w:trHeight w:val="280"/>
        </w:trPr>
        <w:tc>
          <w:tcPr>
            <w:tcW w:w="1384" w:type="dxa"/>
          </w:tcPr>
          <w:p w14:paraId="339B96F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w:t>
            </w:r>
          </w:p>
        </w:tc>
        <w:tc>
          <w:tcPr>
            <w:tcW w:w="6658" w:type="dxa"/>
          </w:tcPr>
          <w:p w14:paraId="72FBB50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Ver-Crear Animal</w:t>
            </w:r>
          </w:p>
        </w:tc>
        <w:tc>
          <w:tcPr>
            <w:tcW w:w="1152" w:type="dxa"/>
          </w:tcPr>
          <w:p w14:paraId="3D5CE74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32</w:t>
            </w:r>
          </w:p>
        </w:tc>
      </w:tr>
      <w:tr w:rsidR="00844856" w:rsidRPr="008E3703" w14:paraId="1A67D1EE" w14:textId="77777777" w:rsidTr="003F687D">
        <w:trPr>
          <w:trHeight w:val="280"/>
        </w:trPr>
        <w:tc>
          <w:tcPr>
            <w:tcW w:w="1384" w:type="dxa"/>
          </w:tcPr>
          <w:p w14:paraId="27E4278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w:t>
            </w:r>
          </w:p>
        </w:tc>
        <w:tc>
          <w:tcPr>
            <w:tcW w:w="6658" w:type="dxa"/>
          </w:tcPr>
          <w:p w14:paraId="76CE4D79" w14:textId="77777777" w:rsidR="00844856" w:rsidRPr="008E3703" w:rsidRDefault="00844856" w:rsidP="00FA7091">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Cómo ver el G</w:t>
            </w:r>
            <w:r w:rsidR="003F687D" w:rsidRPr="008E3703">
              <w:rPr>
                <w:rFonts w:ascii="Times New Roman" w:eastAsia="Times New Roman" w:hAnsi="Times New Roman" w:cs="Times New Roman"/>
                <w:sz w:val="32"/>
                <w:szCs w:val="32"/>
                <w:lang w:val="es-MX" w:eastAsia="ar-SA"/>
              </w:rPr>
              <w:t>ANADERO</w:t>
            </w:r>
            <w:r w:rsidRPr="008E3703">
              <w:rPr>
                <w:rFonts w:ascii="Times New Roman" w:eastAsia="Times New Roman" w:hAnsi="Times New Roman" w:cs="Times New Roman"/>
                <w:sz w:val="32"/>
                <w:szCs w:val="32"/>
                <w:lang w:val="es-MX" w:eastAsia="ar-SA"/>
              </w:rPr>
              <w:t xml:space="preserve"> </w:t>
            </w:r>
            <w:r w:rsidR="00FA7091" w:rsidRPr="008E3703">
              <w:rPr>
                <w:rFonts w:ascii="Times New Roman" w:eastAsia="Times New Roman" w:hAnsi="Times New Roman" w:cs="Times New Roman"/>
                <w:sz w:val="32"/>
                <w:szCs w:val="32"/>
                <w:lang w:val="es-MX" w:eastAsia="ar-SA"/>
              </w:rPr>
              <w:t>en</w:t>
            </w:r>
            <w:r w:rsidRPr="008E3703">
              <w:rPr>
                <w:rFonts w:ascii="Times New Roman" w:eastAsia="Times New Roman" w:hAnsi="Times New Roman" w:cs="Times New Roman"/>
                <w:sz w:val="32"/>
                <w:szCs w:val="32"/>
                <w:lang w:val="es-MX" w:eastAsia="ar-SA"/>
              </w:rPr>
              <w:t xml:space="preserve"> teléfono o Tablet</w:t>
            </w:r>
            <w:r w:rsidR="00FA7091" w:rsidRPr="008E3703">
              <w:rPr>
                <w:rFonts w:ascii="Times New Roman" w:eastAsia="Times New Roman" w:hAnsi="Times New Roman" w:cs="Times New Roman"/>
                <w:sz w:val="32"/>
                <w:szCs w:val="32"/>
                <w:lang w:val="es-MX" w:eastAsia="ar-SA"/>
              </w:rPr>
              <w:t xml:space="preserve"> ( Web Y App)</w:t>
            </w:r>
          </w:p>
        </w:tc>
        <w:tc>
          <w:tcPr>
            <w:tcW w:w="1152" w:type="dxa"/>
          </w:tcPr>
          <w:p w14:paraId="637F017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34</w:t>
            </w:r>
          </w:p>
        </w:tc>
      </w:tr>
      <w:tr w:rsidR="00844856" w:rsidRPr="008E3703" w14:paraId="2FD4910E" w14:textId="77777777" w:rsidTr="003F687D">
        <w:trPr>
          <w:trHeight w:val="280"/>
        </w:trPr>
        <w:tc>
          <w:tcPr>
            <w:tcW w:w="1384" w:type="dxa"/>
          </w:tcPr>
          <w:p w14:paraId="1BED449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w:t>
            </w:r>
          </w:p>
        </w:tc>
        <w:tc>
          <w:tcPr>
            <w:tcW w:w="6658" w:type="dxa"/>
          </w:tcPr>
          <w:p w14:paraId="786C55D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Cómo hacer BACKUP en la nube</w:t>
            </w:r>
          </w:p>
        </w:tc>
        <w:tc>
          <w:tcPr>
            <w:tcW w:w="1152" w:type="dxa"/>
          </w:tcPr>
          <w:p w14:paraId="6F266A9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34</w:t>
            </w:r>
          </w:p>
        </w:tc>
      </w:tr>
      <w:tr w:rsidR="00844856" w:rsidRPr="008E3703" w14:paraId="5D9F48D5" w14:textId="77777777" w:rsidTr="003F687D">
        <w:trPr>
          <w:trHeight w:val="280"/>
        </w:trPr>
        <w:tc>
          <w:tcPr>
            <w:tcW w:w="1384" w:type="dxa"/>
          </w:tcPr>
          <w:p w14:paraId="08CD8A5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w:t>
            </w:r>
          </w:p>
        </w:tc>
        <w:tc>
          <w:tcPr>
            <w:tcW w:w="6658" w:type="dxa"/>
          </w:tcPr>
          <w:p w14:paraId="50413E0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Recomendaciones</w:t>
            </w:r>
          </w:p>
        </w:tc>
        <w:tc>
          <w:tcPr>
            <w:tcW w:w="1152" w:type="dxa"/>
          </w:tcPr>
          <w:p w14:paraId="71F4F67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36</w:t>
            </w:r>
          </w:p>
        </w:tc>
      </w:tr>
      <w:tr w:rsidR="00844856" w:rsidRPr="008E3703" w14:paraId="0105E513" w14:textId="77777777" w:rsidTr="003F687D">
        <w:trPr>
          <w:trHeight w:val="280"/>
        </w:trPr>
        <w:tc>
          <w:tcPr>
            <w:tcW w:w="1384" w:type="dxa"/>
          </w:tcPr>
          <w:p w14:paraId="42B9EFE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w:t>
            </w:r>
          </w:p>
        </w:tc>
        <w:tc>
          <w:tcPr>
            <w:tcW w:w="6658" w:type="dxa"/>
          </w:tcPr>
          <w:p w14:paraId="7235CA5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Capacitación paso a paso</w:t>
            </w:r>
          </w:p>
        </w:tc>
        <w:tc>
          <w:tcPr>
            <w:tcW w:w="1152" w:type="dxa"/>
          </w:tcPr>
          <w:p w14:paraId="14A109E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39</w:t>
            </w:r>
          </w:p>
        </w:tc>
      </w:tr>
      <w:tr w:rsidR="00844856" w:rsidRPr="008E3703" w14:paraId="5DF1DFD0" w14:textId="77777777" w:rsidTr="003F687D">
        <w:trPr>
          <w:trHeight w:val="280"/>
        </w:trPr>
        <w:tc>
          <w:tcPr>
            <w:tcW w:w="1384" w:type="dxa"/>
          </w:tcPr>
          <w:p w14:paraId="5A31AA9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w:t>
            </w:r>
          </w:p>
        </w:tc>
        <w:tc>
          <w:tcPr>
            <w:tcW w:w="6658" w:type="dxa"/>
          </w:tcPr>
          <w:p w14:paraId="3E69845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Preguntas frecuentes</w:t>
            </w:r>
          </w:p>
        </w:tc>
        <w:tc>
          <w:tcPr>
            <w:tcW w:w="1152" w:type="dxa"/>
          </w:tcPr>
          <w:p w14:paraId="710813F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39</w:t>
            </w:r>
          </w:p>
        </w:tc>
      </w:tr>
      <w:tr w:rsidR="00844856" w:rsidRPr="008E3703" w14:paraId="064DB6C2" w14:textId="77777777" w:rsidTr="003F687D">
        <w:trPr>
          <w:trHeight w:val="280"/>
        </w:trPr>
        <w:tc>
          <w:tcPr>
            <w:tcW w:w="1384" w:type="dxa"/>
          </w:tcPr>
          <w:p w14:paraId="232411B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w:t>
            </w:r>
          </w:p>
        </w:tc>
        <w:tc>
          <w:tcPr>
            <w:tcW w:w="6658" w:type="dxa"/>
          </w:tcPr>
          <w:p w14:paraId="39C7990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Ayuda interactiva</w:t>
            </w:r>
          </w:p>
        </w:tc>
        <w:tc>
          <w:tcPr>
            <w:tcW w:w="1152" w:type="dxa"/>
          </w:tcPr>
          <w:p w14:paraId="39477B3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39</w:t>
            </w:r>
          </w:p>
        </w:tc>
      </w:tr>
      <w:tr w:rsidR="00844856" w:rsidRPr="008E3703" w14:paraId="689A290F" w14:textId="77777777" w:rsidTr="003F687D">
        <w:trPr>
          <w:trHeight w:val="280"/>
        </w:trPr>
        <w:tc>
          <w:tcPr>
            <w:tcW w:w="1384" w:type="dxa"/>
          </w:tcPr>
          <w:p w14:paraId="6E68ED8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w:t>
            </w:r>
          </w:p>
        </w:tc>
        <w:tc>
          <w:tcPr>
            <w:tcW w:w="6658" w:type="dxa"/>
          </w:tcPr>
          <w:p w14:paraId="4A6DC8C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Leer o imprimir manual del usuario</w:t>
            </w:r>
          </w:p>
        </w:tc>
        <w:tc>
          <w:tcPr>
            <w:tcW w:w="1152" w:type="dxa"/>
          </w:tcPr>
          <w:p w14:paraId="70BB9D9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39</w:t>
            </w:r>
          </w:p>
        </w:tc>
      </w:tr>
      <w:tr w:rsidR="00844856" w:rsidRPr="008E3703" w14:paraId="74248889" w14:textId="77777777" w:rsidTr="003F687D">
        <w:trPr>
          <w:trHeight w:val="280"/>
        </w:trPr>
        <w:tc>
          <w:tcPr>
            <w:tcW w:w="1384" w:type="dxa"/>
          </w:tcPr>
          <w:p w14:paraId="7D26180F"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w:t>
            </w:r>
          </w:p>
        </w:tc>
        <w:tc>
          <w:tcPr>
            <w:tcW w:w="6658" w:type="dxa"/>
          </w:tcPr>
          <w:p w14:paraId="39760211" w14:textId="77777777" w:rsidR="00844856" w:rsidRPr="008E3703" w:rsidRDefault="00844856" w:rsidP="003F687D">
            <w:pPr>
              <w:suppressAutoHyphens/>
              <w:spacing w:after="0"/>
              <w:jc w:val="both"/>
              <w:rPr>
                <w:rFonts w:ascii="Times New Roman" w:eastAsia="Times New Roman" w:hAnsi="Times New Roman" w:cs="Times New Roman"/>
                <w:color w:val="FF0000"/>
                <w:sz w:val="32"/>
                <w:szCs w:val="32"/>
                <w:lang w:val="es-MX" w:eastAsia="ar-SA"/>
              </w:rPr>
            </w:pPr>
            <w:r w:rsidRPr="008E3703">
              <w:rPr>
                <w:rFonts w:ascii="Times New Roman" w:eastAsia="Times New Roman" w:hAnsi="Times New Roman" w:cs="Times New Roman"/>
                <w:b/>
                <w:noProof/>
                <w:color w:val="FF0000"/>
                <w:sz w:val="32"/>
                <w:szCs w:val="32"/>
                <w:lang w:eastAsia="es-ES"/>
              </w:rPr>
              <w:t>NOVEDADES</w:t>
            </w:r>
          </w:p>
        </w:tc>
        <w:tc>
          <w:tcPr>
            <w:tcW w:w="1152" w:type="dxa"/>
          </w:tcPr>
          <w:p w14:paraId="7F3A218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40</w:t>
            </w:r>
          </w:p>
        </w:tc>
      </w:tr>
      <w:tr w:rsidR="00844856" w:rsidRPr="008E3703" w14:paraId="3942CD22" w14:textId="77777777" w:rsidTr="003F687D">
        <w:trPr>
          <w:trHeight w:val="280"/>
        </w:trPr>
        <w:tc>
          <w:tcPr>
            <w:tcW w:w="1384" w:type="dxa"/>
          </w:tcPr>
          <w:p w14:paraId="3896E9FA"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w:t>
            </w:r>
          </w:p>
        </w:tc>
        <w:tc>
          <w:tcPr>
            <w:tcW w:w="6658" w:type="dxa"/>
          </w:tcPr>
          <w:p w14:paraId="109AFF8E" w14:textId="77777777" w:rsidR="00844856" w:rsidRPr="008E3703" w:rsidRDefault="00844856" w:rsidP="003F687D">
            <w:pPr>
              <w:suppressAutoHyphens/>
              <w:spacing w:after="0"/>
              <w:jc w:val="both"/>
              <w:rPr>
                <w:rFonts w:ascii="Times New Roman" w:eastAsia="Times New Roman" w:hAnsi="Times New Roman" w:cs="Times New Roman"/>
                <w:noProof/>
                <w:color w:val="FF0000"/>
                <w:sz w:val="32"/>
                <w:szCs w:val="32"/>
                <w:lang w:eastAsia="es-ES"/>
              </w:rPr>
            </w:pPr>
            <w:r w:rsidRPr="008E3703">
              <w:rPr>
                <w:rFonts w:ascii="Times New Roman" w:eastAsia="Times New Roman" w:hAnsi="Times New Roman" w:cs="Times New Roman"/>
                <w:noProof/>
                <w:sz w:val="32"/>
                <w:szCs w:val="32"/>
                <w:lang w:eastAsia="es-ES"/>
              </w:rPr>
              <w:t>Compra de animales</w:t>
            </w:r>
          </w:p>
        </w:tc>
        <w:tc>
          <w:tcPr>
            <w:tcW w:w="1152" w:type="dxa"/>
          </w:tcPr>
          <w:p w14:paraId="254A94F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40</w:t>
            </w:r>
          </w:p>
        </w:tc>
      </w:tr>
      <w:tr w:rsidR="00844856" w:rsidRPr="008E3703" w14:paraId="760E6A23" w14:textId="77777777" w:rsidTr="003F687D">
        <w:trPr>
          <w:trHeight w:val="280"/>
        </w:trPr>
        <w:tc>
          <w:tcPr>
            <w:tcW w:w="1384" w:type="dxa"/>
          </w:tcPr>
          <w:p w14:paraId="52C46AAA"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2.2</w:t>
            </w:r>
          </w:p>
        </w:tc>
        <w:tc>
          <w:tcPr>
            <w:tcW w:w="6658" w:type="dxa"/>
          </w:tcPr>
          <w:p w14:paraId="543CE961" w14:textId="77777777" w:rsidR="00844856" w:rsidRPr="008E3703" w:rsidRDefault="00844856" w:rsidP="003F687D">
            <w:pPr>
              <w:suppressAutoHyphens/>
              <w:spacing w:after="0"/>
              <w:jc w:val="both"/>
              <w:rPr>
                <w:rFonts w:ascii="Times New Roman" w:eastAsia="Times New Roman" w:hAnsi="Times New Roman" w:cs="Times New Roman"/>
                <w:noProof/>
                <w:sz w:val="32"/>
                <w:szCs w:val="32"/>
                <w:lang w:eastAsia="es-ES"/>
              </w:rPr>
            </w:pPr>
            <w:r w:rsidRPr="008E3703">
              <w:rPr>
                <w:rFonts w:ascii="Times New Roman" w:eastAsia="Times New Roman" w:hAnsi="Times New Roman" w:cs="Times New Roman"/>
                <w:noProof/>
                <w:sz w:val="32"/>
                <w:szCs w:val="32"/>
                <w:lang w:eastAsia="es-ES"/>
              </w:rPr>
              <w:t>Venta y traslado de animalesentre fincas</w:t>
            </w:r>
          </w:p>
        </w:tc>
        <w:tc>
          <w:tcPr>
            <w:tcW w:w="1152" w:type="dxa"/>
          </w:tcPr>
          <w:p w14:paraId="3FD1FE1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41</w:t>
            </w:r>
          </w:p>
        </w:tc>
      </w:tr>
      <w:tr w:rsidR="00844856" w:rsidRPr="008E3703" w14:paraId="25335CF7" w14:textId="77777777" w:rsidTr="003F687D">
        <w:trPr>
          <w:trHeight w:val="280"/>
        </w:trPr>
        <w:tc>
          <w:tcPr>
            <w:tcW w:w="1384" w:type="dxa"/>
          </w:tcPr>
          <w:p w14:paraId="220AA51F"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2.3</w:t>
            </w:r>
          </w:p>
        </w:tc>
        <w:tc>
          <w:tcPr>
            <w:tcW w:w="6658" w:type="dxa"/>
          </w:tcPr>
          <w:p w14:paraId="0D6D590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ES"/>
              </w:rPr>
              <w:t>Eventos-Exámenes (Crear,programar)</w:t>
            </w:r>
          </w:p>
        </w:tc>
        <w:tc>
          <w:tcPr>
            <w:tcW w:w="1152" w:type="dxa"/>
          </w:tcPr>
          <w:p w14:paraId="36FD0EF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42</w:t>
            </w:r>
          </w:p>
        </w:tc>
      </w:tr>
      <w:tr w:rsidR="00844856" w:rsidRPr="008E3703" w14:paraId="4722EB36" w14:textId="77777777" w:rsidTr="003F687D">
        <w:trPr>
          <w:trHeight w:val="280"/>
        </w:trPr>
        <w:tc>
          <w:tcPr>
            <w:tcW w:w="1384" w:type="dxa"/>
          </w:tcPr>
          <w:p w14:paraId="3E823DA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2.3.1</w:t>
            </w:r>
          </w:p>
        </w:tc>
        <w:tc>
          <w:tcPr>
            <w:tcW w:w="6658" w:type="dxa"/>
          </w:tcPr>
          <w:p w14:paraId="25842C4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Salud – Alimentación – Otros</w:t>
            </w:r>
          </w:p>
        </w:tc>
        <w:tc>
          <w:tcPr>
            <w:tcW w:w="1152" w:type="dxa"/>
          </w:tcPr>
          <w:p w14:paraId="5AA355E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42</w:t>
            </w:r>
          </w:p>
        </w:tc>
      </w:tr>
      <w:tr w:rsidR="00844856" w:rsidRPr="008E3703" w14:paraId="3B97DD9C" w14:textId="77777777" w:rsidTr="003F687D">
        <w:trPr>
          <w:trHeight w:val="280"/>
        </w:trPr>
        <w:tc>
          <w:tcPr>
            <w:tcW w:w="1384" w:type="dxa"/>
          </w:tcPr>
          <w:p w14:paraId="21A6593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2.3.2</w:t>
            </w:r>
          </w:p>
        </w:tc>
        <w:tc>
          <w:tcPr>
            <w:tcW w:w="6658" w:type="dxa"/>
          </w:tcPr>
          <w:p w14:paraId="05B9BB0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Programación de eventos</w:t>
            </w:r>
          </w:p>
        </w:tc>
        <w:tc>
          <w:tcPr>
            <w:tcW w:w="1152" w:type="dxa"/>
          </w:tcPr>
          <w:p w14:paraId="41497EF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43</w:t>
            </w:r>
          </w:p>
        </w:tc>
      </w:tr>
      <w:tr w:rsidR="00844856" w:rsidRPr="008E3703" w14:paraId="3512EA02" w14:textId="77777777" w:rsidTr="003F687D">
        <w:trPr>
          <w:trHeight w:val="280"/>
        </w:trPr>
        <w:tc>
          <w:tcPr>
            <w:tcW w:w="1384" w:type="dxa"/>
          </w:tcPr>
          <w:p w14:paraId="4C1D7F6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2.3.3</w:t>
            </w:r>
          </w:p>
        </w:tc>
        <w:tc>
          <w:tcPr>
            <w:tcW w:w="6658" w:type="dxa"/>
          </w:tcPr>
          <w:p w14:paraId="22ACF16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Programación individual de animales</w:t>
            </w:r>
          </w:p>
        </w:tc>
        <w:tc>
          <w:tcPr>
            <w:tcW w:w="1152" w:type="dxa"/>
          </w:tcPr>
          <w:p w14:paraId="5FB4C5B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44</w:t>
            </w:r>
          </w:p>
        </w:tc>
      </w:tr>
      <w:tr w:rsidR="00844856" w:rsidRPr="008E3703" w14:paraId="50133D61" w14:textId="77777777" w:rsidTr="003F687D">
        <w:trPr>
          <w:trHeight w:val="280"/>
        </w:trPr>
        <w:tc>
          <w:tcPr>
            <w:tcW w:w="1384" w:type="dxa"/>
          </w:tcPr>
          <w:p w14:paraId="31A81C5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2.3.4</w:t>
            </w:r>
          </w:p>
        </w:tc>
        <w:tc>
          <w:tcPr>
            <w:tcW w:w="6658" w:type="dxa"/>
          </w:tcPr>
          <w:p w14:paraId="1954896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Crear: Exámenes-Métodos- Muestras –Laboratorios</w:t>
            </w:r>
          </w:p>
        </w:tc>
        <w:tc>
          <w:tcPr>
            <w:tcW w:w="1152" w:type="dxa"/>
          </w:tcPr>
          <w:p w14:paraId="5B29078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45</w:t>
            </w:r>
          </w:p>
        </w:tc>
      </w:tr>
      <w:tr w:rsidR="00844856" w:rsidRPr="008E3703" w14:paraId="07C525D7" w14:textId="77777777" w:rsidTr="003F687D">
        <w:trPr>
          <w:trHeight w:val="110"/>
        </w:trPr>
        <w:tc>
          <w:tcPr>
            <w:tcW w:w="1384" w:type="dxa"/>
          </w:tcPr>
          <w:p w14:paraId="0D26A2E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2.3.5</w:t>
            </w:r>
          </w:p>
        </w:tc>
        <w:tc>
          <w:tcPr>
            <w:tcW w:w="6658" w:type="dxa"/>
          </w:tcPr>
          <w:p w14:paraId="1E45657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Programación de exámenes</w:t>
            </w:r>
          </w:p>
        </w:tc>
        <w:tc>
          <w:tcPr>
            <w:tcW w:w="1152" w:type="dxa"/>
          </w:tcPr>
          <w:p w14:paraId="6753753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45</w:t>
            </w:r>
          </w:p>
        </w:tc>
      </w:tr>
      <w:tr w:rsidR="00844856" w:rsidRPr="008E3703" w14:paraId="7F00DC97" w14:textId="77777777" w:rsidTr="003F687D">
        <w:trPr>
          <w:trHeight w:val="280"/>
        </w:trPr>
        <w:tc>
          <w:tcPr>
            <w:tcW w:w="1384" w:type="dxa"/>
          </w:tcPr>
          <w:p w14:paraId="31494E9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2.3.6</w:t>
            </w:r>
          </w:p>
        </w:tc>
        <w:tc>
          <w:tcPr>
            <w:tcW w:w="6658" w:type="dxa"/>
          </w:tcPr>
          <w:p w14:paraId="645809F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Programación individual de exámenes</w:t>
            </w:r>
          </w:p>
        </w:tc>
        <w:tc>
          <w:tcPr>
            <w:tcW w:w="1152" w:type="dxa"/>
          </w:tcPr>
          <w:p w14:paraId="2083E54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46</w:t>
            </w:r>
          </w:p>
        </w:tc>
      </w:tr>
      <w:tr w:rsidR="00844856" w:rsidRPr="008E3703" w14:paraId="5B937002" w14:textId="77777777" w:rsidTr="003F687D">
        <w:trPr>
          <w:trHeight w:val="280"/>
        </w:trPr>
        <w:tc>
          <w:tcPr>
            <w:tcW w:w="1384" w:type="dxa"/>
          </w:tcPr>
          <w:p w14:paraId="5F1B855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2.3.7</w:t>
            </w:r>
          </w:p>
        </w:tc>
        <w:tc>
          <w:tcPr>
            <w:tcW w:w="6658" w:type="dxa"/>
          </w:tcPr>
          <w:p w14:paraId="3DD7377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Confirmación-Realización de exámenes</w:t>
            </w:r>
          </w:p>
        </w:tc>
        <w:tc>
          <w:tcPr>
            <w:tcW w:w="1152" w:type="dxa"/>
          </w:tcPr>
          <w:p w14:paraId="0476C5E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46</w:t>
            </w:r>
          </w:p>
        </w:tc>
      </w:tr>
      <w:tr w:rsidR="00844856" w:rsidRPr="008E3703" w14:paraId="62EBCD8E" w14:textId="77777777" w:rsidTr="003F687D">
        <w:trPr>
          <w:trHeight w:val="280"/>
        </w:trPr>
        <w:tc>
          <w:tcPr>
            <w:tcW w:w="1384" w:type="dxa"/>
          </w:tcPr>
          <w:p w14:paraId="423CD9F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2.3.8</w:t>
            </w:r>
          </w:p>
        </w:tc>
        <w:tc>
          <w:tcPr>
            <w:tcW w:w="6658" w:type="dxa"/>
          </w:tcPr>
          <w:p w14:paraId="3381A487"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Pasar códigos de exámenes a otra hacienda</w:t>
            </w:r>
          </w:p>
        </w:tc>
        <w:tc>
          <w:tcPr>
            <w:tcW w:w="1152" w:type="dxa"/>
          </w:tcPr>
          <w:p w14:paraId="0F91AEC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47</w:t>
            </w:r>
          </w:p>
        </w:tc>
      </w:tr>
      <w:tr w:rsidR="00844856" w:rsidRPr="008E3703" w14:paraId="4265EBD7" w14:textId="77777777" w:rsidTr="003F687D">
        <w:trPr>
          <w:trHeight w:val="280"/>
        </w:trPr>
        <w:tc>
          <w:tcPr>
            <w:tcW w:w="1384" w:type="dxa"/>
          </w:tcPr>
          <w:p w14:paraId="0B39ADA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2.3.9</w:t>
            </w:r>
          </w:p>
        </w:tc>
        <w:tc>
          <w:tcPr>
            <w:tcW w:w="6658" w:type="dxa"/>
          </w:tcPr>
          <w:p w14:paraId="3EC8D80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Climáticos</w:t>
            </w:r>
          </w:p>
        </w:tc>
        <w:tc>
          <w:tcPr>
            <w:tcW w:w="1152" w:type="dxa"/>
          </w:tcPr>
          <w:p w14:paraId="3A14935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47</w:t>
            </w:r>
          </w:p>
        </w:tc>
      </w:tr>
      <w:tr w:rsidR="00844856" w:rsidRPr="008E3703" w14:paraId="128E1497" w14:textId="77777777" w:rsidTr="003F687D">
        <w:trPr>
          <w:trHeight w:val="280"/>
        </w:trPr>
        <w:tc>
          <w:tcPr>
            <w:tcW w:w="1384" w:type="dxa"/>
          </w:tcPr>
          <w:p w14:paraId="5B15728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2.4</w:t>
            </w:r>
          </w:p>
        </w:tc>
        <w:tc>
          <w:tcPr>
            <w:tcW w:w="6658" w:type="dxa"/>
          </w:tcPr>
          <w:p w14:paraId="60D722D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noProof/>
                <w:sz w:val="32"/>
                <w:szCs w:val="32"/>
                <w:lang w:eastAsia="es-ES"/>
              </w:rPr>
              <w:t>Celos</w:t>
            </w:r>
          </w:p>
        </w:tc>
        <w:tc>
          <w:tcPr>
            <w:tcW w:w="1152" w:type="dxa"/>
          </w:tcPr>
          <w:p w14:paraId="38619496"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47</w:t>
            </w:r>
          </w:p>
        </w:tc>
      </w:tr>
      <w:tr w:rsidR="00844856" w:rsidRPr="008E3703" w14:paraId="53D92E83" w14:textId="77777777" w:rsidTr="003F687D">
        <w:trPr>
          <w:trHeight w:val="280"/>
        </w:trPr>
        <w:tc>
          <w:tcPr>
            <w:tcW w:w="1384" w:type="dxa"/>
          </w:tcPr>
          <w:p w14:paraId="6FB88D0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2.5</w:t>
            </w:r>
          </w:p>
        </w:tc>
        <w:tc>
          <w:tcPr>
            <w:tcW w:w="6658" w:type="dxa"/>
          </w:tcPr>
          <w:p w14:paraId="1606BA15"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noProof/>
                <w:sz w:val="32"/>
                <w:szCs w:val="32"/>
                <w:lang w:eastAsia="es-ES"/>
              </w:rPr>
              <w:t>Servicio IA/MN/TE</w:t>
            </w:r>
          </w:p>
        </w:tc>
        <w:tc>
          <w:tcPr>
            <w:tcW w:w="1152" w:type="dxa"/>
          </w:tcPr>
          <w:p w14:paraId="1B1D7333"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47</w:t>
            </w:r>
          </w:p>
        </w:tc>
      </w:tr>
      <w:tr w:rsidR="00844856" w:rsidRPr="008E3703" w14:paraId="44BE2AE5" w14:textId="77777777" w:rsidTr="003F687D">
        <w:trPr>
          <w:trHeight w:val="280"/>
        </w:trPr>
        <w:tc>
          <w:tcPr>
            <w:tcW w:w="1384" w:type="dxa"/>
          </w:tcPr>
          <w:p w14:paraId="4DDA404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2.5.1</w:t>
            </w:r>
          </w:p>
        </w:tc>
        <w:tc>
          <w:tcPr>
            <w:tcW w:w="6658" w:type="dxa"/>
          </w:tcPr>
          <w:p w14:paraId="48E0410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Servicios IA/MN</w:t>
            </w:r>
          </w:p>
        </w:tc>
        <w:tc>
          <w:tcPr>
            <w:tcW w:w="1152" w:type="dxa"/>
          </w:tcPr>
          <w:p w14:paraId="5E2B789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47</w:t>
            </w:r>
          </w:p>
        </w:tc>
      </w:tr>
      <w:tr w:rsidR="00844856" w:rsidRPr="008E3703" w14:paraId="7536EC33" w14:textId="77777777" w:rsidTr="003F687D">
        <w:trPr>
          <w:trHeight w:val="280"/>
        </w:trPr>
        <w:tc>
          <w:tcPr>
            <w:tcW w:w="1384" w:type="dxa"/>
          </w:tcPr>
          <w:p w14:paraId="4E807E9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2.5.2</w:t>
            </w:r>
          </w:p>
        </w:tc>
        <w:tc>
          <w:tcPr>
            <w:tcW w:w="6658" w:type="dxa"/>
          </w:tcPr>
          <w:p w14:paraId="32843F5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Transferencia de. Embriones</w:t>
            </w:r>
          </w:p>
        </w:tc>
        <w:tc>
          <w:tcPr>
            <w:tcW w:w="1152" w:type="dxa"/>
          </w:tcPr>
          <w:p w14:paraId="167DDA9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48</w:t>
            </w:r>
          </w:p>
        </w:tc>
      </w:tr>
      <w:tr w:rsidR="00844856" w:rsidRPr="008E3703" w14:paraId="42B910F6" w14:textId="77777777" w:rsidTr="003F687D">
        <w:trPr>
          <w:trHeight w:val="280"/>
        </w:trPr>
        <w:tc>
          <w:tcPr>
            <w:tcW w:w="1384" w:type="dxa"/>
          </w:tcPr>
          <w:p w14:paraId="5710669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2.5.3</w:t>
            </w:r>
          </w:p>
        </w:tc>
        <w:tc>
          <w:tcPr>
            <w:tcW w:w="6658" w:type="dxa"/>
          </w:tcPr>
          <w:p w14:paraId="2B3BED9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Sincronización de servicios IA/MN</w:t>
            </w:r>
          </w:p>
        </w:tc>
        <w:tc>
          <w:tcPr>
            <w:tcW w:w="1152" w:type="dxa"/>
          </w:tcPr>
          <w:p w14:paraId="3516B20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549</w:t>
            </w:r>
          </w:p>
        </w:tc>
      </w:tr>
      <w:tr w:rsidR="00844856" w:rsidRPr="008E3703" w14:paraId="367D41E7" w14:textId="77777777" w:rsidTr="003F687D">
        <w:trPr>
          <w:trHeight w:val="280"/>
        </w:trPr>
        <w:tc>
          <w:tcPr>
            <w:tcW w:w="1384" w:type="dxa"/>
          </w:tcPr>
          <w:p w14:paraId="50CC7359"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2.6</w:t>
            </w:r>
          </w:p>
        </w:tc>
        <w:tc>
          <w:tcPr>
            <w:tcW w:w="6658" w:type="dxa"/>
          </w:tcPr>
          <w:p w14:paraId="4E721032"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noProof/>
                <w:sz w:val="32"/>
                <w:szCs w:val="32"/>
                <w:lang w:eastAsia="es-ES"/>
              </w:rPr>
              <w:t>Palpaciones (Chequeo genital o tacto)</w:t>
            </w:r>
          </w:p>
        </w:tc>
        <w:tc>
          <w:tcPr>
            <w:tcW w:w="1152" w:type="dxa"/>
          </w:tcPr>
          <w:p w14:paraId="08E4397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50</w:t>
            </w:r>
          </w:p>
        </w:tc>
      </w:tr>
      <w:tr w:rsidR="00844856" w:rsidRPr="008E3703" w14:paraId="7CB97F00" w14:textId="77777777" w:rsidTr="003F687D">
        <w:trPr>
          <w:trHeight w:val="280"/>
        </w:trPr>
        <w:tc>
          <w:tcPr>
            <w:tcW w:w="1384" w:type="dxa"/>
          </w:tcPr>
          <w:p w14:paraId="7E56132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2.6.1</w:t>
            </w:r>
          </w:p>
        </w:tc>
        <w:tc>
          <w:tcPr>
            <w:tcW w:w="6658" w:type="dxa"/>
          </w:tcPr>
          <w:p w14:paraId="472ACADD" w14:textId="77777777" w:rsidR="00844856" w:rsidRPr="008E3703" w:rsidRDefault="00844856" w:rsidP="003F687D">
            <w:pPr>
              <w:suppressAutoHyphens/>
              <w:spacing w:after="0"/>
              <w:jc w:val="both"/>
              <w:rPr>
                <w:rFonts w:ascii="Times New Roman" w:eastAsia="Times New Roman" w:hAnsi="Times New Roman" w:cs="Times New Roman"/>
                <w:noProof/>
                <w:sz w:val="32"/>
                <w:szCs w:val="32"/>
                <w:lang w:eastAsia="es-ES"/>
              </w:rPr>
            </w:pPr>
            <w:r w:rsidRPr="008E3703">
              <w:rPr>
                <w:rFonts w:ascii="Times New Roman" w:eastAsia="Times New Roman" w:hAnsi="Times New Roman" w:cs="Times New Roman"/>
                <w:noProof/>
                <w:sz w:val="32"/>
                <w:szCs w:val="32"/>
                <w:lang w:eastAsia="es-ES"/>
              </w:rPr>
              <w:t>Tacto</w:t>
            </w:r>
          </w:p>
        </w:tc>
        <w:tc>
          <w:tcPr>
            <w:tcW w:w="1152" w:type="dxa"/>
          </w:tcPr>
          <w:p w14:paraId="4FB5639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50</w:t>
            </w:r>
          </w:p>
        </w:tc>
      </w:tr>
      <w:tr w:rsidR="00844856" w:rsidRPr="008E3703" w14:paraId="48CE1CAD" w14:textId="77777777" w:rsidTr="003F687D">
        <w:trPr>
          <w:trHeight w:val="280"/>
        </w:trPr>
        <w:tc>
          <w:tcPr>
            <w:tcW w:w="1384" w:type="dxa"/>
          </w:tcPr>
          <w:p w14:paraId="734A0E3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2.6.2</w:t>
            </w:r>
          </w:p>
        </w:tc>
        <w:tc>
          <w:tcPr>
            <w:tcW w:w="6658" w:type="dxa"/>
          </w:tcPr>
          <w:p w14:paraId="7B1077D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Desde EXCEL</w:t>
            </w:r>
          </w:p>
        </w:tc>
        <w:tc>
          <w:tcPr>
            <w:tcW w:w="1152" w:type="dxa"/>
          </w:tcPr>
          <w:p w14:paraId="41D2A34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51</w:t>
            </w:r>
          </w:p>
        </w:tc>
      </w:tr>
      <w:tr w:rsidR="00844856" w:rsidRPr="008E3703" w14:paraId="4ED8D4A2" w14:textId="77777777" w:rsidTr="003F687D">
        <w:trPr>
          <w:trHeight w:val="280"/>
        </w:trPr>
        <w:tc>
          <w:tcPr>
            <w:tcW w:w="1384" w:type="dxa"/>
          </w:tcPr>
          <w:p w14:paraId="262F02CC"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2.7</w:t>
            </w:r>
          </w:p>
        </w:tc>
        <w:tc>
          <w:tcPr>
            <w:tcW w:w="6658" w:type="dxa"/>
          </w:tcPr>
          <w:p w14:paraId="748B1FCD"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noProof/>
                <w:sz w:val="32"/>
                <w:szCs w:val="32"/>
                <w:lang w:eastAsia="es-ES"/>
              </w:rPr>
              <w:t>Partos, abortos, gestaciones interrumpidas</w:t>
            </w:r>
          </w:p>
        </w:tc>
        <w:tc>
          <w:tcPr>
            <w:tcW w:w="1152" w:type="dxa"/>
          </w:tcPr>
          <w:p w14:paraId="184FF78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52</w:t>
            </w:r>
          </w:p>
        </w:tc>
      </w:tr>
      <w:tr w:rsidR="00844856" w:rsidRPr="008E3703" w14:paraId="0ADB802F" w14:textId="77777777" w:rsidTr="003F687D">
        <w:trPr>
          <w:trHeight w:val="295"/>
        </w:trPr>
        <w:tc>
          <w:tcPr>
            <w:tcW w:w="1384" w:type="dxa"/>
          </w:tcPr>
          <w:p w14:paraId="6F6220B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2.7.1</w:t>
            </w:r>
          </w:p>
        </w:tc>
        <w:tc>
          <w:tcPr>
            <w:tcW w:w="6658" w:type="dxa"/>
          </w:tcPr>
          <w:p w14:paraId="228E12D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Normal</w:t>
            </w:r>
          </w:p>
        </w:tc>
        <w:tc>
          <w:tcPr>
            <w:tcW w:w="1152" w:type="dxa"/>
          </w:tcPr>
          <w:p w14:paraId="3F751CB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52</w:t>
            </w:r>
          </w:p>
        </w:tc>
      </w:tr>
      <w:tr w:rsidR="00844856" w:rsidRPr="008E3703" w14:paraId="35F744FC" w14:textId="77777777" w:rsidTr="003F687D">
        <w:trPr>
          <w:trHeight w:val="280"/>
        </w:trPr>
        <w:tc>
          <w:tcPr>
            <w:tcW w:w="1384" w:type="dxa"/>
          </w:tcPr>
          <w:p w14:paraId="21D14D8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2.7.2</w:t>
            </w:r>
          </w:p>
        </w:tc>
        <w:tc>
          <w:tcPr>
            <w:tcW w:w="6658" w:type="dxa"/>
          </w:tcPr>
          <w:p w14:paraId="75985F0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Rápida</w:t>
            </w:r>
          </w:p>
        </w:tc>
        <w:tc>
          <w:tcPr>
            <w:tcW w:w="1152" w:type="dxa"/>
          </w:tcPr>
          <w:p w14:paraId="71827CB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53</w:t>
            </w:r>
          </w:p>
        </w:tc>
      </w:tr>
      <w:tr w:rsidR="00844856" w:rsidRPr="008E3703" w14:paraId="3C14122A" w14:textId="77777777" w:rsidTr="003F687D">
        <w:trPr>
          <w:trHeight w:val="280"/>
        </w:trPr>
        <w:tc>
          <w:tcPr>
            <w:tcW w:w="1384" w:type="dxa"/>
          </w:tcPr>
          <w:p w14:paraId="6A1E3C8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2.8</w:t>
            </w:r>
          </w:p>
        </w:tc>
        <w:tc>
          <w:tcPr>
            <w:tcW w:w="6658" w:type="dxa"/>
          </w:tcPr>
          <w:p w14:paraId="2505F897"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noProof/>
                <w:sz w:val="32"/>
                <w:szCs w:val="32"/>
                <w:lang w:eastAsia="es-ES"/>
              </w:rPr>
              <w:t>Pesaje de leche</w:t>
            </w:r>
          </w:p>
        </w:tc>
        <w:tc>
          <w:tcPr>
            <w:tcW w:w="1152" w:type="dxa"/>
          </w:tcPr>
          <w:p w14:paraId="711E8CF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54</w:t>
            </w:r>
          </w:p>
        </w:tc>
      </w:tr>
      <w:tr w:rsidR="00844856" w:rsidRPr="008E3703" w14:paraId="799D3F4E" w14:textId="77777777" w:rsidTr="003F687D">
        <w:trPr>
          <w:trHeight w:val="280"/>
        </w:trPr>
        <w:tc>
          <w:tcPr>
            <w:tcW w:w="1384" w:type="dxa"/>
          </w:tcPr>
          <w:p w14:paraId="6909B51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2.8.1</w:t>
            </w:r>
          </w:p>
        </w:tc>
        <w:tc>
          <w:tcPr>
            <w:tcW w:w="6658" w:type="dxa"/>
          </w:tcPr>
          <w:p w14:paraId="3475196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Individual</w:t>
            </w:r>
          </w:p>
        </w:tc>
        <w:tc>
          <w:tcPr>
            <w:tcW w:w="1152" w:type="dxa"/>
          </w:tcPr>
          <w:p w14:paraId="0B5C93C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54</w:t>
            </w:r>
          </w:p>
        </w:tc>
      </w:tr>
      <w:tr w:rsidR="00844856" w:rsidRPr="008E3703" w14:paraId="6570B532" w14:textId="77777777" w:rsidTr="003F687D">
        <w:trPr>
          <w:trHeight w:val="280"/>
        </w:trPr>
        <w:tc>
          <w:tcPr>
            <w:tcW w:w="1384" w:type="dxa"/>
          </w:tcPr>
          <w:p w14:paraId="20929EA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2.8.2</w:t>
            </w:r>
          </w:p>
        </w:tc>
        <w:tc>
          <w:tcPr>
            <w:tcW w:w="6658" w:type="dxa"/>
          </w:tcPr>
          <w:p w14:paraId="33DC53B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Otra entrada</w:t>
            </w:r>
          </w:p>
        </w:tc>
        <w:tc>
          <w:tcPr>
            <w:tcW w:w="1152" w:type="dxa"/>
          </w:tcPr>
          <w:p w14:paraId="26855DE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55</w:t>
            </w:r>
          </w:p>
        </w:tc>
      </w:tr>
      <w:tr w:rsidR="00844856" w:rsidRPr="008E3703" w14:paraId="00A29681" w14:textId="77777777" w:rsidTr="003F687D">
        <w:trPr>
          <w:trHeight w:val="280"/>
        </w:trPr>
        <w:tc>
          <w:tcPr>
            <w:tcW w:w="1384" w:type="dxa"/>
          </w:tcPr>
          <w:p w14:paraId="2FE41B2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2.8.3</w:t>
            </w:r>
          </w:p>
        </w:tc>
        <w:tc>
          <w:tcPr>
            <w:tcW w:w="6658" w:type="dxa"/>
          </w:tcPr>
          <w:p w14:paraId="5CF3694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Pesajes de leche a través de Excel</w:t>
            </w:r>
          </w:p>
        </w:tc>
        <w:tc>
          <w:tcPr>
            <w:tcW w:w="1152" w:type="dxa"/>
          </w:tcPr>
          <w:p w14:paraId="011AEA7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56</w:t>
            </w:r>
          </w:p>
        </w:tc>
      </w:tr>
      <w:tr w:rsidR="00844856" w:rsidRPr="008E3703" w14:paraId="716B961C" w14:textId="77777777" w:rsidTr="003F687D">
        <w:trPr>
          <w:trHeight w:val="280"/>
        </w:trPr>
        <w:tc>
          <w:tcPr>
            <w:tcW w:w="1384" w:type="dxa"/>
          </w:tcPr>
          <w:p w14:paraId="7874853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2.8.4</w:t>
            </w:r>
          </w:p>
        </w:tc>
        <w:tc>
          <w:tcPr>
            <w:tcW w:w="6658" w:type="dxa"/>
          </w:tcPr>
          <w:p w14:paraId="292776B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Totalizada</w:t>
            </w:r>
          </w:p>
        </w:tc>
        <w:tc>
          <w:tcPr>
            <w:tcW w:w="1152" w:type="dxa"/>
          </w:tcPr>
          <w:p w14:paraId="6A02330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57</w:t>
            </w:r>
          </w:p>
        </w:tc>
      </w:tr>
      <w:tr w:rsidR="00844856" w:rsidRPr="008E3703" w14:paraId="72517078" w14:textId="77777777" w:rsidTr="003F687D">
        <w:trPr>
          <w:trHeight w:val="280"/>
        </w:trPr>
        <w:tc>
          <w:tcPr>
            <w:tcW w:w="1384" w:type="dxa"/>
          </w:tcPr>
          <w:p w14:paraId="476AADD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2.9</w:t>
            </w:r>
          </w:p>
        </w:tc>
        <w:tc>
          <w:tcPr>
            <w:tcW w:w="6658" w:type="dxa"/>
          </w:tcPr>
          <w:p w14:paraId="629B690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Mastitis</w:t>
            </w:r>
          </w:p>
        </w:tc>
        <w:tc>
          <w:tcPr>
            <w:tcW w:w="1152" w:type="dxa"/>
          </w:tcPr>
          <w:p w14:paraId="7F18B7D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57</w:t>
            </w:r>
          </w:p>
        </w:tc>
      </w:tr>
      <w:tr w:rsidR="00844856" w:rsidRPr="008E3703" w14:paraId="26B0C84C" w14:textId="77777777" w:rsidTr="003F687D">
        <w:trPr>
          <w:trHeight w:val="280"/>
        </w:trPr>
        <w:tc>
          <w:tcPr>
            <w:tcW w:w="1384" w:type="dxa"/>
          </w:tcPr>
          <w:p w14:paraId="3954A2C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2.9.1</w:t>
            </w:r>
          </w:p>
        </w:tc>
        <w:tc>
          <w:tcPr>
            <w:tcW w:w="6658" w:type="dxa"/>
            <w:tcBorders>
              <w:bottom w:val="single" w:sz="4" w:space="0" w:color="auto"/>
            </w:tcBorders>
          </w:tcPr>
          <w:p w14:paraId="7EF6925F" w14:textId="77777777" w:rsidR="00844856" w:rsidRPr="008E3703" w:rsidRDefault="00844856" w:rsidP="003F687D">
            <w:pPr>
              <w:suppressAutoHyphens/>
              <w:spacing w:after="0"/>
              <w:jc w:val="both"/>
              <w:rPr>
                <w:rFonts w:ascii="Times New Roman" w:eastAsia="Times New Roman" w:hAnsi="Times New Roman" w:cs="Times New Roman"/>
                <w:color w:val="000000" w:themeColor="text1"/>
                <w:sz w:val="32"/>
                <w:szCs w:val="32"/>
                <w:lang w:eastAsia="ar-SA"/>
              </w:rPr>
            </w:pPr>
            <w:r w:rsidRPr="008E3703">
              <w:rPr>
                <w:rFonts w:ascii="Times New Roman" w:eastAsia="Times New Roman" w:hAnsi="Times New Roman" w:cs="Times New Roman"/>
                <w:color w:val="000000" w:themeColor="text1"/>
                <w:sz w:val="32"/>
                <w:szCs w:val="32"/>
                <w:lang w:eastAsia="ar-SA"/>
              </w:rPr>
              <w:t>Test de mastitis</w:t>
            </w:r>
          </w:p>
        </w:tc>
        <w:tc>
          <w:tcPr>
            <w:tcW w:w="1152" w:type="dxa"/>
          </w:tcPr>
          <w:p w14:paraId="545A490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57</w:t>
            </w:r>
          </w:p>
        </w:tc>
      </w:tr>
      <w:tr w:rsidR="00844856" w:rsidRPr="008E3703" w14:paraId="19E39943" w14:textId="77777777" w:rsidTr="003F687D">
        <w:trPr>
          <w:trHeight w:val="280"/>
        </w:trPr>
        <w:tc>
          <w:tcPr>
            <w:tcW w:w="1384" w:type="dxa"/>
          </w:tcPr>
          <w:p w14:paraId="6700BFE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2.9.2</w:t>
            </w:r>
          </w:p>
        </w:tc>
        <w:tc>
          <w:tcPr>
            <w:tcW w:w="6658" w:type="dxa"/>
          </w:tcPr>
          <w:p w14:paraId="22CF1F3E" w14:textId="77777777" w:rsidR="00844856" w:rsidRPr="008E3703" w:rsidRDefault="00844856" w:rsidP="003F687D">
            <w:pPr>
              <w:suppressAutoHyphens/>
              <w:spacing w:after="0"/>
              <w:jc w:val="both"/>
              <w:rPr>
                <w:rFonts w:ascii="Times New Roman" w:eastAsia="Times New Roman" w:hAnsi="Times New Roman" w:cs="Times New Roman"/>
                <w:color w:val="000000" w:themeColor="text1"/>
                <w:sz w:val="32"/>
                <w:szCs w:val="32"/>
                <w:lang w:eastAsia="ar-SA"/>
              </w:rPr>
            </w:pPr>
            <w:r w:rsidRPr="008E3703">
              <w:rPr>
                <w:rFonts w:ascii="Times New Roman" w:eastAsia="Times New Roman" w:hAnsi="Times New Roman" w:cs="Times New Roman"/>
                <w:color w:val="000000" w:themeColor="text1"/>
                <w:sz w:val="32"/>
                <w:szCs w:val="32"/>
                <w:lang w:eastAsia="ar-SA"/>
              </w:rPr>
              <w:t>Ingreso de mastitis a través de Excel</w:t>
            </w:r>
          </w:p>
        </w:tc>
        <w:tc>
          <w:tcPr>
            <w:tcW w:w="1152" w:type="dxa"/>
          </w:tcPr>
          <w:p w14:paraId="7EEE5FF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57</w:t>
            </w:r>
          </w:p>
        </w:tc>
      </w:tr>
      <w:tr w:rsidR="00844856" w:rsidRPr="008E3703" w14:paraId="55F06291" w14:textId="77777777" w:rsidTr="003F687D">
        <w:trPr>
          <w:trHeight w:val="275"/>
        </w:trPr>
        <w:tc>
          <w:tcPr>
            <w:tcW w:w="1384" w:type="dxa"/>
          </w:tcPr>
          <w:p w14:paraId="4B7B6AC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2.9.3</w:t>
            </w:r>
          </w:p>
        </w:tc>
        <w:tc>
          <w:tcPr>
            <w:tcW w:w="6658" w:type="dxa"/>
          </w:tcPr>
          <w:p w14:paraId="58BCC436" w14:textId="77777777" w:rsidR="00844856" w:rsidRPr="008E3703" w:rsidRDefault="00844856" w:rsidP="003F687D">
            <w:pPr>
              <w:suppressAutoHyphens/>
              <w:spacing w:after="0"/>
              <w:jc w:val="both"/>
              <w:rPr>
                <w:rFonts w:ascii="Times New Roman" w:eastAsia="Times New Roman" w:hAnsi="Times New Roman" w:cs="Times New Roman"/>
                <w:color w:val="000000" w:themeColor="text1"/>
                <w:sz w:val="32"/>
                <w:szCs w:val="32"/>
                <w:lang w:eastAsia="ar-SA"/>
              </w:rPr>
            </w:pPr>
            <w:r w:rsidRPr="008E3703">
              <w:rPr>
                <w:rFonts w:ascii="Times New Roman" w:eastAsia="Times New Roman" w:hAnsi="Times New Roman" w:cs="Times New Roman"/>
                <w:color w:val="000000" w:themeColor="text1"/>
                <w:sz w:val="32"/>
                <w:szCs w:val="32"/>
                <w:lang w:eastAsia="ar-SA"/>
              </w:rPr>
              <w:t>Resultado de Antibiograma</w:t>
            </w:r>
          </w:p>
        </w:tc>
        <w:tc>
          <w:tcPr>
            <w:tcW w:w="1152" w:type="dxa"/>
          </w:tcPr>
          <w:p w14:paraId="5CC03CF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58</w:t>
            </w:r>
          </w:p>
        </w:tc>
      </w:tr>
      <w:tr w:rsidR="00844856" w:rsidRPr="008E3703" w14:paraId="4EB4B5F2" w14:textId="77777777" w:rsidTr="003F687D">
        <w:trPr>
          <w:trHeight w:val="275"/>
        </w:trPr>
        <w:tc>
          <w:tcPr>
            <w:tcW w:w="1384" w:type="dxa"/>
          </w:tcPr>
          <w:p w14:paraId="02023869"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2.10</w:t>
            </w:r>
          </w:p>
        </w:tc>
        <w:tc>
          <w:tcPr>
            <w:tcW w:w="6658" w:type="dxa"/>
          </w:tcPr>
          <w:p w14:paraId="2A3ABE8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 xml:space="preserve">Pesaje </w:t>
            </w:r>
            <w:r w:rsidRPr="008E3703">
              <w:rPr>
                <w:rFonts w:ascii="Times New Roman" w:eastAsia="Times New Roman" w:hAnsi="Times New Roman" w:cs="Times New Roman"/>
                <w:b/>
                <w:sz w:val="32"/>
                <w:szCs w:val="32"/>
                <w:lang w:eastAsia="ar-SA"/>
              </w:rPr>
              <w:t>de animales, datos de la canal</w:t>
            </w:r>
          </w:p>
        </w:tc>
        <w:tc>
          <w:tcPr>
            <w:tcW w:w="1152" w:type="dxa"/>
          </w:tcPr>
          <w:p w14:paraId="2AAD2016"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59</w:t>
            </w:r>
          </w:p>
        </w:tc>
      </w:tr>
      <w:tr w:rsidR="00844856" w:rsidRPr="008E3703" w14:paraId="3D702A5E" w14:textId="77777777" w:rsidTr="003F687D">
        <w:trPr>
          <w:trHeight w:val="275"/>
        </w:trPr>
        <w:tc>
          <w:tcPr>
            <w:tcW w:w="1384" w:type="dxa"/>
          </w:tcPr>
          <w:p w14:paraId="05B4E97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2.9.1</w:t>
            </w:r>
          </w:p>
        </w:tc>
        <w:tc>
          <w:tcPr>
            <w:tcW w:w="6658" w:type="dxa"/>
          </w:tcPr>
          <w:p w14:paraId="086D714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Normal</w:t>
            </w:r>
          </w:p>
        </w:tc>
        <w:tc>
          <w:tcPr>
            <w:tcW w:w="1152" w:type="dxa"/>
          </w:tcPr>
          <w:p w14:paraId="69A015C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59</w:t>
            </w:r>
          </w:p>
        </w:tc>
      </w:tr>
      <w:tr w:rsidR="00844856" w:rsidRPr="008E3703" w14:paraId="59C59A3E" w14:textId="77777777" w:rsidTr="003F687D">
        <w:trPr>
          <w:trHeight w:val="275"/>
        </w:trPr>
        <w:tc>
          <w:tcPr>
            <w:tcW w:w="1384" w:type="dxa"/>
          </w:tcPr>
          <w:p w14:paraId="13161F09"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2.10.2</w:t>
            </w:r>
          </w:p>
        </w:tc>
        <w:tc>
          <w:tcPr>
            <w:tcW w:w="6658" w:type="dxa"/>
          </w:tcPr>
          <w:p w14:paraId="52B1494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Otra entrada</w:t>
            </w:r>
          </w:p>
        </w:tc>
        <w:tc>
          <w:tcPr>
            <w:tcW w:w="1152" w:type="dxa"/>
          </w:tcPr>
          <w:p w14:paraId="7655EF2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60</w:t>
            </w:r>
          </w:p>
        </w:tc>
      </w:tr>
      <w:tr w:rsidR="00844856" w:rsidRPr="008E3703" w14:paraId="1C7DC4E5" w14:textId="77777777" w:rsidTr="003F687D">
        <w:trPr>
          <w:trHeight w:val="275"/>
        </w:trPr>
        <w:tc>
          <w:tcPr>
            <w:tcW w:w="1384" w:type="dxa"/>
          </w:tcPr>
          <w:p w14:paraId="0CBB10F9"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2.10.3</w:t>
            </w:r>
          </w:p>
        </w:tc>
        <w:tc>
          <w:tcPr>
            <w:tcW w:w="6658" w:type="dxa"/>
          </w:tcPr>
          <w:p w14:paraId="7F86C8C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Entrada electrónica</w:t>
            </w:r>
          </w:p>
        </w:tc>
        <w:tc>
          <w:tcPr>
            <w:tcW w:w="1152" w:type="dxa"/>
          </w:tcPr>
          <w:p w14:paraId="70D0FCC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61</w:t>
            </w:r>
          </w:p>
        </w:tc>
      </w:tr>
      <w:tr w:rsidR="00844856" w:rsidRPr="008E3703" w14:paraId="22343B38" w14:textId="77777777" w:rsidTr="003F687D">
        <w:trPr>
          <w:trHeight w:val="275"/>
        </w:trPr>
        <w:tc>
          <w:tcPr>
            <w:tcW w:w="1384" w:type="dxa"/>
          </w:tcPr>
          <w:p w14:paraId="1FF74901"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2.10.4</w:t>
            </w:r>
          </w:p>
        </w:tc>
        <w:tc>
          <w:tcPr>
            <w:tcW w:w="6658" w:type="dxa"/>
          </w:tcPr>
          <w:p w14:paraId="6CB86D99" w14:textId="4480B290"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 xml:space="preserve">Entrada lector Gesreader 3 </w:t>
            </w:r>
          </w:p>
        </w:tc>
        <w:tc>
          <w:tcPr>
            <w:tcW w:w="1152" w:type="dxa"/>
          </w:tcPr>
          <w:p w14:paraId="7A51764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63</w:t>
            </w:r>
          </w:p>
        </w:tc>
      </w:tr>
      <w:tr w:rsidR="00844856" w:rsidRPr="008E3703" w14:paraId="717B013D" w14:textId="77777777" w:rsidTr="003F687D">
        <w:trPr>
          <w:trHeight w:val="275"/>
        </w:trPr>
        <w:tc>
          <w:tcPr>
            <w:tcW w:w="1384" w:type="dxa"/>
          </w:tcPr>
          <w:p w14:paraId="48D0A5B1"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2.10.5</w:t>
            </w:r>
          </w:p>
        </w:tc>
        <w:tc>
          <w:tcPr>
            <w:tcW w:w="6658" w:type="dxa"/>
          </w:tcPr>
          <w:p w14:paraId="077142A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Pesaje en línea</w:t>
            </w:r>
          </w:p>
        </w:tc>
        <w:tc>
          <w:tcPr>
            <w:tcW w:w="1152" w:type="dxa"/>
          </w:tcPr>
          <w:p w14:paraId="1F17DCB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63</w:t>
            </w:r>
          </w:p>
        </w:tc>
      </w:tr>
      <w:tr w:rsidR="00844856" w:rsidRPr="008E3703" w14:paraId="7326C0D7" w14:textId="77777777" w:rsidTr="003F687D">
        <w:trPr>
          <w:trHeight w:val="275"/>
        </w:trPr>
        <w:tc>
          <w:tcPr>
            <w:tcW w:w="1384" w:type="dxa"/>
          </w:tcPr>
          <w:p w14:paraId="16EB7A2C"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2.10.6</w:t>
            </w:r>
          </w:p>
        </w:tc>
        <w:tc>
          <w:tcPr>
            <w:tcW w:w="6658" w:type="dxa"/>
          </w:tcPr>
          <w:p w14:paraId="62BAAAF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Pesaje a través de EXCEL</w:t>
            </w:r>
          </w:p>
        </w:tc>
        <w:tc>
          <w:tcPr>
            <w:tcW w:w="1152" w:type="dxa"/>
          </w:tcPr>
          <w:p w14:paraId="2E3CF24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64</w:t>
            </w:r>
          </w:p>
        </w:tc>
      </w:tr>
      <w:tr w:rsidR="00844856" w:rsidRPr="008E3703" w14:paraId="50E164B8" w14:textId="77777777" w:rsidTr="003F687D">
        <w:trPr>
          <w:trHeight w:val="275"/>
        </w:trPr>
        <w:tc>
          <w:tcPr>
            <w:tcW w:w="1384" w:type="dxa"/>
          </w:tcPr>
          <w:p w14:paraId="30C0E367"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2.10.7</w:t>
            </w:r>
          </w:p>
        </w:tc>
        <w:tc>
          <w:tcPr>
            <w:tcW w:w="6658" w:type="dxa"/>
          </w:tcPr>
          <w:p w14:paraId="72E0C47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Datos canal</w:t>
            </w:r>
          </w:p>
        </w:tc>
        <w:tc>
          <w:tcPr>
            <w:tcW w:w="1152" w:type="dxa"/>
          </w:tcPr>
          <w:p w14:paraId="33DD6E6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65</w:t>
            </w:r>
          </w:p>
        </w:tc>
      </w:tr>
      <w:tr w:rsidR="00844856" w:rsidRPr="008E3703" w14:paraId="741405F3" w14:textId="77777777" w:rsidTr="003F687D">
        <w:trPr>
          <w:trHeight w:val="275"/>
        </w:trPr>
        <w:tc>
          <w:tcPr>
            <w:tcW w:w="1384" w:type="dxa"/>
          </w:tcPr>
          <w:p w14:paraId="71E1D7FC"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2.11</w:t>
            </w:r>
          </w:p>
        </w:tc>
        <w:tc>
          <w:tcPr>
            <w:tcW w:w="6658" w:type="dxa"/>
          </w:tcPr>
          <w:p w14:paraId="0027C30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Secado (Destete)</w:t>
            </w:r>
          </w:p>
        </w:tc>
        <w:tc>
          <w:tcPr>
            <w:tcW w:w="1152" w:type="dxa"/>
          </w:tcPr>
          <w:p w14:paraId="1071AD5A"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65</w:t>
            </w:r>
          </w:p>
        </w:tc>
      </w:tr>
      <w:tr w:rsidR="00844856" w:rsidRPr="008E3703" w14:paraId="26D70042" w14:textId="77777777" w:rsidTr="003F687D">
        <w:trPr>
          <w:trHeight w:val="275"/>
        </w:trPr>
        <w:tc>
          <w:tcPr>
            <w:tcW w:w="1384" w:type="dxa"/>
          </w:tcPr>
          <w:p w14:paraId="3F35229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2.11.1</w:t>
            </w:r>
          </w:p>
        </w:tc>
        <w:tc>
          <w:tcPr>
            <w:tcW w:w="6658" w:type="dxa"/>
          </w:tcPr>
          <w:p w14:paraId="747CA25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Secado/Destete</w:t>
            </w:r>
          </w:p>
        </w:tc>
        <w:tc>
          <w:tcPr>
            <w:tcW w:w="1152" w:type="dxa"/>
          </w:tcPr>
          <w:p w14:paraId="6C6CD93E"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65</w:t>
            </w:r>
          </w:p>
        </w:tc>
      </w:tr>
      <w:tr w:rsidR="00844856" w:rsidRPr="008E3703" w14:paraId="4B6404C6" w14:textId="77777777" w:rsidTr="003F687D">
        <w:trPr>
          <w:trHeight w:val="275"/>
        </w:trPr>
        <w:tc>
          <w:tcPr>
            <w:tcW w:w="1384" w:type="dxa"/>
          </w:tcPr>
          <w:p w14:paraId="2131AAA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2.11.2</w:t>
            </w:r>
          </w:p>
        </w:tc>
        <w:tc>
          <w:tcPr>
            <w:tcW w:w="6658" w:type="dxa"/>
          </w:tcPr>
          <w:p w14:paraId="096BEDB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Apartar crías</w:t>
            </w:r>
          </w:p>
        </w:tc>
        <w:tc>
          <w:tcPr>
            <w:tcW w:w="1152" w:type="dxa"/>
          </w:tcPr>
          <w:p w14:paraId="0C8AFEF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66</w:t>
            </w:r>
          </w:p>
        </w:tc>
      </w:tr>
      <w:tr w:rsidR="00844856" w:rsidRPr="008E3703" w14:paraId="3E6B523D" w14:textId="77777777" w:rsidTr="003F687D">
        <w:trPr>
          <w:trHeight w:val="275"/>
        </w:trPr>
        <w:tc>
          <w:tcPr>
            <w:tcW w:w="1384" w:type="dxa"/>
          </w:tcPr>
          <w:p w14:paraId="5717FED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2.11.3</w:t>
            </w:r>
          </w:p>
        </w:tc>
        <w:tc>
          <w:tcPr>
            <w:tcW w:w="6658" w:type="dxa"/>
          </w:tcPr>
          <w:p w14:paraId="4E99437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Destete rápido</w:t>
            </w:r>
          </w:p>
        </w:tc>
        <w:tc>
          <w:tcPr>
            <w:tcW w:w="1152" w:type="dxa"/>
          </w:tcPr>
          <w:p w14:paraId="68BD3A1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67</w:t>
            </w:r>
          </w:p>
        </w:tc>
      </w:tr>
      <w:tr w:rsidR="00844856" w:rsidRPr="008E3703" w14:paraId="44A56456" w14:textId="77777777" w:rsidTr="003F687D">
        <w:trPr>
          <w:trHeight w:val="275"/>
        </w:trPr>
        <w:tc>
          <w:tcPr>
            <w:tcW w:w="1384" w:type="dxa"/>
          </w:tcPr>
          <w:p w14:paraId="363EB09F"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2.12</w:t>
            </w:r>
          </w:p>
        </w:tc>
        <w:tc>
          <w:tcPr>
            <w:tcW w:w="6658" w:type="dxa"/>
          </w:tcPr>
          <w:p w14:paraId="1E0AA20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Condición Coporal/ Hierros</w:t>
            </w:r>
          </w:p>
        </w:tc>
        <w:tc>
          <w:tcPr>
            <w:tcW w:w="1152" w:type="dxa"/>
          </w:tcPr>
          <w:p w14:paraId="18F686F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67</w:t>
            </w:r>
          </w:p>
        </w:tc>
      </w:tr>
      <w:tr w:rsidR="00844856" w:rsidRPr="008E3703" w14:paraId="31B3D566" w14:textId="77777777" w:rsidTr="003F687D">
        <w:trPr>
          <w:trHeight w:val="275"/>
        </w:trPr>
        <w:tc>
          <w:tcPr>
            <w:tcW w:w="1384" w:type="dxa"/>
          </w:tcPr>
          <w:p w14:paraId="18071B9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2.12.1</w:t>
            </w:r>
          </w:p>
        </w:tc>
        <w:tc>
          <w:tcPr>
            <w:tcW w:w="6658" w:type="dxa"/>
          </w:tcPr>
          <w:p w14:paraId="63B9923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Condición corporal</w:t>
            </w:r>
          </w:p>
        </w:tc>
        <w:tc>
          <w:tcPr>
            <w:tcW w:w="1152" w:type="dxa"/>
          </w:tcPr>
          <w:p w14:paraId="612A600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67</w:t>
            </w:r>
          </w:p>
        </w:tc>
      </w:tr>
      <w:tr w:rsidR="00844856" w:rsidRPr="008E3703" w14:paraId="74DCA05C" w14:textId="77777777" w:rsidTr="003F687D">
        <w:trPr>
          <w:trHeight w:val="275"/>
        </w:trPr>
        <w:tc>
          <w:tcPr>
            <w:tcW w:w="1384" w:type="dxa"/>
          </w:tcPr>
          <w:p w14:paraId="5B0E7B8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2.12.2</w:t>
            </w:r>
          </w:p>
        </w:tc>
        <w:tc>
          <w:tcPr>
            <w:tcW w:w="6658" w:type="dxa"/>
          </w:tcPr>
          <w:p w14:paraId="55A4C85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Hierro</w:t>
            </w:r>
          </w:p>
        </w:tc>
        <w:tc>
          <w:tcPr>
            <w:tcW w:w="1152" w:type="dxa"/>
          </w:tcPr>
          <w:p w14:paraId="2DA6D8E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67</w:t>
            </w:r>
          </w:p>
        </w:tc>
      </w:tr>
      <w:tr w:rsidR="00844856" w:rsidRPr="008E3703" w14:paraId="03BF6CD9" w14:textId="77777777" w:rsidTr="003F687D">
        <w:trPr>
          <w:trHeight w:val="275"/>
        </w:trPr>
        <w:tc>
          <w:tcPr>
            <w:tcW w:w="1384" w:type="dxa"/>
          </w:tcPr>
          <w:p w14:paraId="4F00E65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2.12.2.1</w:t>
            </w:r>
          </w:p>
        </w:tc>
        <w:tc>
          <w:tcPr>
            <w:tcW w:w="6658" w:type="dxa"/>
          </w:tcPr>
          <w:p w14:paraId="7090F68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Entrada Normal</w:t>
            </w:r>
          </w:p>
        </w:tc>
        <w:tc>
          <w:tcPr>
            <w:tcW w:w="1152" w:type="dxa"/>
          </w:tcPr>
          <w:p w14:paraId="044FC82F"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67</w:t>
            </w:r>
          </w:p>
        </w:tc>
      </w:tr>
      <w:tr w:rsidR="00844856" w:rsidRPr="008E3703" w14:paraId="2EC06DCF" w14:textId="77777777" w:rsidTr="003F687D">
        <w:trPr>
          <w:trHeight w:val="275"/>
        </w:trPr>
        <w:tc>
          <w:tcPr>
            <w:tcW w:w="1384" w:type="dxa"/>
          </w:tcPr>
          <w:p w14:paraId="61BF760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2.12.2.2</w:t>
            </w:r>
          </w:p>
        </w:tc>
        <w:tc>
          <w:tcPr>
            <w:tcW w:w="6658" w:type="dxa"/>
          </w:tcPr>
          <w:p w14:paraId="091FE96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Entrada rápida / Cambio de hierro</w:t>
            </w:r>
          </w:p>
        </w:tc>
        <w:tc>
          <w:tcPr>
            <w:tcW w:w="1152" w:type="dxa"/>
          </w:tcPr>
          <w:p w14:paraId="2849B563"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68</w:t>
            </w:r>
          </w:p>
        </w:tc>
      </w:tr>
      <w:tr w:rsidR="00844856" w:rsidRPr="008E3703" w14:paraId="0071A21F" w14:textId="77777777" w:rsidTr="003F687D">
        <w:trPr>
          <w:trHeight w:val="275"/>
        </w:trPr>
        <w:tc>
          <w:tcPr>
            <w:tcW w:w="1384" w:type="dxa"/>
          </w:tcPr>
          <w:p w14:paraId="274165AF"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2.13</w:t>
            </w:r>
          </w:p>
        </w:tc>
        <w:tc>
          <w:tcPr>
            <w:tcW w:w="6658" w:type="dxa"/>
          </w:tcPr>
          <w:p w14:paraId="12E6A8F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Registros asociación, Clasificación fenotípica y lineal</w:t>
            </w:r>
          </w:p>
        </w:tc>
        <w:tc>
          <w:tcPr>
            <w:tcW w:w="1152" w:type="dxa"/>
          </w:tcPr>
          <w:p w14:paraId="35EDD784"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68</w:t>
            </w:r>
          </w:p>
        </w:tc>
      </w:tr>
      <w:tr w:rsidR="00844856" w:rsidRPr="008E3703" w14:paraId="1112DA38" w14:textId="77777777" w:rsidTr="003F687D">
        <w:trPr>
          <w:trHeight w:val="275"/>
        </w:trPr>
        <w:tc>
          <w:tcPr>
            <w:tcW w:w="1384" w:type="dxa"/>
          </w:tcPr>
          <w:p w14:paraId="2265377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2.13.1</w:t>
            </w:r>
          </w:p>
        </w:tc>
        <w:tc>
          <w:tcPr>
            <w:tcW w:w="6658" w:type="dxa"/>
          </w:tcPr>
          <w:p w14:paraId="200D663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Fenotípica</w:t>
            </w:r>
          </w:p>
        </w:tc>
        <w:tc>
          <w:tcPr>
            <w:tcW w:w="1152" w:type="dxa"/>
          </w:tcPr>
          <w:p w14:paraId="3D1606E2"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68</w:t>
            </w:r>
          </w:p>
        </w:tc>
      </w:tr>
      <w:tr w:rsidR="00844856" w:rsidRPr="008E3703" w14:paraId="2E387E4F" w14:textId="77777777" w:rsidTr="003F687D">
        <w:trPr>
          <w:trHeight w:val="289"/>
        </w:trPr>
        <w:tc>
          <w:tcPr>
            <w:tcW w:w="1384" w:type="dxa"/>
          </w:tcPr>
          <w:p w14:paraId="1B4A448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2.13.2</w:t>
            </w:r>
          </w:p>
        </w:tc>
        <w:tc>
          <w:tcPr>
            <w:tcW w:w="6658" w:type="dxa"/>
          </w:tcPr>
          <w:p w14:paraId="0B32B82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Lineal</w:t>
            </w:r>
          </w:p>
        </w:tc>
        <w:tc>
          <w:tcPr>
            <w:tcW w:w="1152" w:type="dxa"/>
          </w:tcPr>
          <w:p w14:paraId="33CF2E8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68</w:t>
            </w:r>
          </w:p>
        </w:tc>
      </w:tr>
      <w:tr w:rsidR="00844856" w:rsidRPr="008E3703" w14:paraId="3D771418" w14:textId="77777777" w:rsidTr="003F687D">
        <w:trPr>
          <w:trHeight w:val="127"/>
        </w:trPr>
        <w:tc>
          <w:tcPr>
            <w:tcW w:w="1384" w:type="dxa"/>
          </w:tcPr>
          <w:p w14:paraId="485255F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2.13.3</w:t>
            </w:r>
          </w:p>
        </w:tc>
        <w:tc>
          <w:tcPr>
            <w:tcW w:w="6658" w:type="dxa"/>
          </w:tcPr>
          <w:p w14:paraId="19B7F61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Registro de la Asociación</w:t>
            </w:r>
          </w:p>
        </w:tc>
        <w:tc>
          <w:tcPr>
            <w:tcW w:w="1152" w:type="dxa"/>
          </w:tcPr>
          <w:p w14:paraId="416792C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68</w:t>
            </w:r>
          </w:p>
        </w:tc>
      </w:tr>
      <w:tr w:rsidR="00844856" w:rsidRPr="008E3703" w14:paraId="0EA5A754" w14:textId="77777777" w:rsidTr="003F687D">
        <w:trPr>
          <w:trHeight w:val="127"/>
        </w:trPr>
        <w:tc>
          <w:tcPr>
            <w:tcW w:w="1384" w:type="dxa"/>
          </w:tcPr>
          <w:p w14:paraId="1C4AA5DA"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2.14</w:t>
            </w:r>
          </w:p>
        </w:tc>
        <w:tc>
          <w:tcPr>
            <w:tcW w:w="6658" w:type="dxa"/>
          </w:tcPr>
          <w:p w14:paraId="76C95A7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Activar y Desactivar Animales</w:t>
            </w:r>
          </w:p>
        </w:tc>
        <w:tc>
          <w:tcPr>
            <w:tcW w:w="1152" w:type="dxa"/>
          </w:tcPr>
          <w:p w14:paraId="25A0388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69</w:t>
            </w:r>
          </w:p>
        </w:tc>
      </w:tr>
      <w:tr w:rsidR="00844856" w:rsidRPr="008E3703" w14:paraId="13815506" w14:textId="77777777" w:rsidTr="003F687D">
        <w:trPr>
          <w:trHeight w:val="127"/>
        </w:trPr>
        <w:tc>
          <w:tcPr>
            <w:tcW w:w="1384" w:type="dxa"/>
          </w:tcPr>
          <w:p w14:paraId="041106E7"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2.15</w:t>
            </w:r>
          </w:p>
        </w:tc>
        <w:tc>
          <w:tcPr>
            <w:tcW w:w="6658" w:type="dxa"/>
          </w:tcPr>
          <w:p w14:paraId="1C42870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Programación – Entore</w:t>
            </w:r>
          </w:p>
        </w:tc>
        <w:tc>
          <w:tcPr>
            <w:tcW w:w="1152" w:type="dxa"/>
          </w:tcPr>
          <w:p w14:paraId="3F434A2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69</w:t>
            </w:r>
          </w:p>
        </w:tc>
      </w:tr>
      <w:tr w:rsidR="00844856" w:rsidRPr="008E3703" w14:paraId="2B9118DD" w14:textId="77777777" w:rsidTr="003F687D">
        <w:trPr>
          <w:trHeight w:val="127"/>
        </w:trPr>
        <w:tc>
          <w:tcPr>
            <w:tcW w:w="1384" w:type="dxa"/>
          </w:tcPr>
          <w:p w14:paraId="63A79541"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2.16</w:t>
            </w:r>
          </w:p>
        </w:tc>
        <w:tc>
          <w:tcPr>
            <w:tcW w:w="6658" w:type="dxa"/>
          </w:tcPr>
          <w:p w14:paraId="2F15C2C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Exposiciones</w:t>
            </w:r>
          </w:p>
        </w:tc>
        <w:tc>
          <w:tcPr>
            <w:tcW w:w="1152" w:type="dxa"/>
          </w:tcPr>
          <w:p w14:paraId="70DEB9F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70</w:t>
            </w:r>
          </w:p>
        </w:tc>
      </w:tr>
      <w:tr w:rsidR="00844856" w:rsidRPr="008E3703" w14:paraId="0B95F0D6" w14:textId="77777777" w:rsidTr="003F687D">
        <w:trPr>
          <w:trHeight w:val="127"/>
        </w:trPr>
        <w:tc>
          <w:tcPr>
            <w:tcW w:w="1384" w:type="dxa"/>
          </w:tcPr>
          <w:p w14:paraId="7873B1EB"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2.17</w:t>
            </w:r>
          </w:p>
        </w:tc>
        <w:tc>
          <w:tcPr>
            <w:tcW w:w="6658" w:type="dxa"/>
          </w:tcPr>
          <w:p w14:paraId="097D8A3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BHIR</w:t>
            </w:r>
          </w:p>
        </w:tc>
        <w:tc>
          <w:tcPr>
            <w:tcW w:w="1152" w:type="dxa"/>
          </w:tcPr>
          <w:p w14:paraId="302B638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70</w:t>
            </w:r>
          </w:p>
        </w:tc>
      </w:tr>
      <w:tr w:rsidR="00844856" w:rsidRPr="008E3703" w14:paraId="390C3C13" w14:textId="77777777" w:rsidTr="003F687D">
        <w:trPr>
          <w:trHeight w:val="127"/>
        </w:trPr>
        <w:tc>
          <w:tcPr>
            <w:tcW w:w="1384" w:type="dxa"/>
          </w:tcPr>
          <w:p w14:paraId="1244FD77"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2.18</w:t>
            </w:r>
          </w:p>
        </w:tc>
        <w:tc>
          <w:tcPr>
            <w:tcW w:w="6658" w:type="dxa"/>
          </w:tcPr>
          <w:p w14:paraId="7BBC68C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Cierres inventario de ganado</w:t>
            </w:r>
          </w:p>
        </w:tc>
        <w:tc>
          <w:tcPr>
            <w:tcW w:w="1152" w:type="dxa"/>
          </w:tcPr>
          <w:p w14:paraId="060CEDD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70</w:t>
            </w:r>
          </w:p>
        </w:tc>
      </w:tr>
      <w:tr w:rsidR="00844856" w:rsidRPr="008E3703" w14:paraId="63193D4F" w14:textId="77777777" w:rsidTr="003F687D">
        <w:trPr>
          <w:trHeight w:val="127"/>
        </w:trPr>
        <w:tc>
          <w:tcPr>
            <w:tcW w:w="1384" w:type="dxa"/>
          </w:tcPr>
          <w:p w14:paraId="256973E1"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2.19</w:t>
            </w:r>
          </w:p>
        </w:tc>
        <w:tc>
          <w:tcPr>
            <w:tcW w:w="6658" w:type="dxa"/>
          </w:tcPr>
          <w:p w14:paraId="598F4372" w14:textId="77777777" w:rsidR="00844856" w:rsidRPr="008E3703" w:rsidRDefault="00844856" w:rsidP="003F687D">
            <w:pPr>
              <w:suppressAutoHyphens/>
              <w:spacing w:after="0"/>
              <w:jc w:val="both"/>
              <w:rPr>
                <w:rFonts w:ascii="Times New Roman" w:eastAsia="Times New Roman" w:hAnsi="Times New Roman" w:cs="Times New Roman"/>
                <w:b/>
                <w:noProof/>
                <w:sz w:val="32"/>
                <w:szCs w:val="32"/>
                <w:lang w:eastAsia="es-ES"/>
              </w:rPr>
            </w:pPr>
            <w:r w:rsidRPr="008E3703">
              <w:rPr>
                <w:rFonts w:ascii="Times New Roman" w:eastAsia="Times New Roman" w:hAnsi="Times New Roman" w:cs="Times New Roman"/>
                <w:b/>
                <w:noProof/>
                <w:sz w:val="32"/>
                <w:szCs w:val="32"/>
                <w:lang w:eastAsia="es-ES"/>
              </w:rPr>
              <w:t>Configuarar Lectores GES2 para ID Electrónica</w:t>
            </w:r>
          </w:p>
          <w:p w14:paraId="681B5BE8" w14:textId="77777777" w:rsidR="00844856" w:rsidRPr="008E3703" w:rsidRDefault="00844856" w:rsidP="003F687D">
            <w:pPr>
              <w:suppressAutoHyphens/>
              <w:spacing w:after="0"/>
              <w:jc w:val="both"/>
              <w:rPr>
                <w:rFonts w:ascii="Times New Roman" w:eastAsia="Times New Roman" w:hAnsi="Times New Roman" w:cs="Times New Roman"/>
                <w:b/>
                <w:noProof/>
                <w:sz w:val="32"/>
                <w:szCs w:val="32"/>
                <w:lang w:eastAsia="es-ES"/>
              </w:rPr>
            </w:pPr>
            <w:r w:rsidRPr="008E3703">
              <w:rPr>
                <w:rFonts w:ascii="Times New Roman" w:eastAsia="Times New Roman" w:hAnsi="Times New Roman" w:cs="Times New Roman"/>
                <w:b/>
                <w:noProof/>
                <w:sz w:val="32"/>
                <w:szCs w:val="32"/>
                <w:lang w:eastAsia="es-ES"/>
              </w:rPr>
              <w:lastRenderedPageBreak/>
              <w:t>(Ver Explicacion al final del modulo)</w:t>
            </w:r>
          </w:p>
        </w:tc>
        <w:tc>
          <w:tcPr>
            <w:tcW w:w="1152" w:type="dxa"/>
          </w:tcPr>
          <w:p w14:paraId="7CA1B7E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70</w:t>
            </w:r>
          </w:p>
        </w:tc>
      </w:tr>
      <w:tr w:rsidR="00844856" w:rsidRPr="008E3703" w14:paraId="224EE541" w14:textId="77777777" w:rsidTr="003F687D">
        <w:trPr>
          <w:trHeight w:val="127"/>
        </w:trPr>
        <w:tc>
          <w:tcPr>
            <w:tcW w:w="1384" w:type="dxa"/>
          </w:tcPr>
          <w:p w14:paraId="5A51ED9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2.20</w:t>
            </w:r>
          </w:p>
        </w:tc>
        <w:tc>
          <w:tcPr>
            <w:tcW w:w="6658" w:type="dxa"/>
          </w:tcPr>
          <w:p w14:paraId="1415B226" w14:textId="77777777" w:rsidR="00844856" w:rsidRPr="008E3703" w:rsidRDefault="00844856" w:rsidP="003F687D">
            <w:pPr>
              <w:suppressAutoHyphens/>
              <w:spacing w:after="0"/>
              <w:jc w:val="both"/>
              <w:rPr>
                <w:rFonts w:ascii="Times New Roman" w:eastAsia="Times New Roman" w:hAnsi="Times New Roman" w:cs="Times New Roman"/>
                <w:b/>
                <w:noProof/>
                <w:sz w:val="32"/>
                <w:szCs w:val="32"/>
                <w:lang w:eastAsia="es-ES"/>
              </w:rPr>
            </w:pPr>
            <w:r w:rsidRPr="008E3703">
              <w:rPr>
                <w:rFonts w:ascii="Times New Roman" w:eastAsia="Times New Roman" w:hAnsi="Times New Roman" w:cs="Times New Roman"/>
                <w:b/>
                <w:noProof/>
                <w:sz w:val="32"/>
                <w:szCs w:val="32"/>
                <w:lang w:eastAsia="es-ES"/>
              </w:rPr>
              <w:t>Descargar Novedades Lectores GES3 y F310</w:t>
            </w:r>
          </w:p>
          <w:p w14:paraId="1F6016ED" w14:textId="77777777" w:rsidR="00844856" w:rsidRPr="008E3703" w:rsidRDefault="00844856" w:rsidP="003F687D">
            <w:pPr>
              <w:suppressAutoHyphens/>
              <w:spacing w:after="0"/>
              <w:jc w:val="both"/>
              <w:rPr>
                <w:rFonts w:ascii="Times New Roman" w:eastAsia="Times New Roman" w:hAnsi="Times New Roman" w:cs="Times New Roman"/>
                <w:b/>
                <w:noProof/>
                <w:sz w:val="32"/>
                <w:szCs w:val="32"/>
                <w:lang w:eastAsia="es-ES"/>
              </w:rPr>
            </w:pPr>
            <w:r w:rsidRPr="008E3703">
              <w:rPr>
                <w:rFonts w:ascii="Times New Roman" w:eastAsia="Times New Roman" w:hAnsi="Times New Roman" w:cs="Times New Roman"/>
                <w:b/>
                <w:noProof/>
                <w:sz w:val="32"/>
                <w:szCs w:val="32"/>
                <w:lang w:eastAsia="es-ES"/>
              </w:rPr>
              <w:t>(Ver Explicacion al final del modulo)</w:t>
            </w:r>
          </w:p>
        </w:tc>
        <w:tc>
          <w:tcPr>
            <w:tcW w:w="1152" w:type="dxa"/>
          </w:tcPr>
          <w:p w14:paraId="445C41A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70</w:t>
            </w:r>
          </w:p>
        </w:tc>
      </w:tr>
      <w:tr w:rsidR="00844856" w:rsidRPr="008E3703" w14:paraId="234B9609" w14:textId="77777777" w:rsidTr="003F687D">
        <w:trPr>
          <w:trHeight w:val="127"/>
        </w:trPr>
        <w:tc>
          <w:tcPr>
            <w:tcW w:w="1384" w:type="dxa"/>
          </w:tcPr>
          <w:p w14:paraId="47BDBCB0"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w:t>
            </w:r>
          </w:p>
        </w:tc>
        <w:tc>
          <w:tcPr>
            <w:tcW w:w="6658" w:type="dxa"/>
          </w:tcPr>
          <w:p w14:paraId="54FC901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color w:val="FF0000"/>
                <w:sz w:val="32"/>
                <w:szCs w:val="32"/>
                <w:lang w:val="es-MX" w:eastAsia="ar-SA"/>
              </w:rPr>
              <w:t>INSUMOS</w:t>
            </w:r>
          </w:p>
        </w:tc>
        <w:tc>
          <w:tcPr>
            <w:tcW w:w="1152" w:type="dxa"/>
          </w:tcPr>
          <w:p w14:paraId="7831A31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71</w:t>
            </w:r>
          </w:p>
        </w:tc>
      </w:tr>
      <w:tr w:rsidR="00844856" w:rsidRPr="008E3703" w14:paraId="160CAE46" w14:textId="77777777" w:rsidTr="003F687D">
        <w:trPr>
          <w:trHeight w:val="127"/>
        </w:trPr>
        <w:tc>
          <w:tcPr>
            <w:tcW w:w="1384" w:type="dxa"/>
          </w:tcPr>
          <w:p w14:paraId="25C78C8C"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w:t>
            </w:r>
          </w:p>
        </w:tc>
        <w:tc>
          <w:tcPr>
            <w:tcW w:w="6658" w:type="dxa"/>
          </w:tcPr>
          <w:p w14:paraId="73678FF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KARDEX O Inventario De Productos</w:t>
            </w:r>
          </w:p>
        </w:tc>
        <w:tc>
          <w:tcPr>
            <w:tcW w:w="1152" w:type="dxa"/>
          </w:tcPr>
          <w:p w14:paraId="670A6D36"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71</w:t>
            </w:r>
          </w:p>
        </w:tc>
      </w:tr>
      <w:tr w:rsidR="00844856" w:rsidRPr="008E3703" w14:paraId="0DBB6D79" w14:textId="77777777" w:rsidTr="003F687D">
        <w:trPr>
          <w:trHeight w:val="127"/>
        </w:trPr>
        <w:tc>
          <w:tcPr>
            <w:tcW w:w="1384" w:type="dxa"/>
          </w:tcPr>
          <w:p w14:paraId="7F867E5B"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3.1.1</w:t>
            </w:r>
          </w:p>
        </w:tc>
        <w:tc>
          <w:tcPr>
            <w:tcW w:w="6658" w:type="dxa"/>
          </w:tcPr>
          <w:p w14:paraId="65AA5B7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Crea/Consultar </w:t>
            </w:r>
          </w:p>
        </w:tc>
        <w:tc>
          <w:tcPr>
            <w:tcW w:w="1152" w:type="dxa"/>
          </w:tcPr>
          <w:p w14:paraId="538418E2"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71</w:t>
            </w:r>
          </w:p>
        </w:tc>
      </w:tr>
      <w:tr w:rsidR="00844856" w:rsidRPr="008E3703" w14:paraId="7448E646" w14:textId="77777777" w:rsidTr="003F687D">
        <w:trPr>
          <w:trHeight w:val="127"/>
        </w:trPr>
        <w:tc>
          <w:tcPr>
            <w:tcW w:w="1384" w:type="dxa"/>
          </w:tcPr>
          <w:p w14:paraId="6A63667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3.1.1.1</w:t>
            </w:r>
          </w:p>
        </w:tc>
        <w:tc>
          <w:tcPr>
            <w:tcW w:w="6658" w:type="dxa"/>
          </w:tcPr>
          <w:p w14:paraId="025FB7B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Productos </w:t>
            </w:r>
          </w:p>
        </w:tc>
        <w:tc>
          <w:tcPr>
            <w:tcW w:w="1152" w:type="dxa"/>
          </w:tcPr>
          <w:p w14:paraId="2D175C9E"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71</w:t>
            </w:r>
          </w:p>
        </w:tc>
      </w:tr>
      <w:tr w:rsidR="00844856" w:rsidRPr="008E3703" w14:paraId="21B311EA" w14:textId="77777777" w:rsidTr="003F687D">
        <w:trPr>
          <w:trHeight w:val="127"/>
        </w:trPr>
        <w:tc>
          <w:tcPr>
            <w:tcW w:w="1384" w:type="dxa"/>
          </w:tcPr>
          <w:p w14:paraId="2BB70A3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3.1.1.2</w:t>
            </w:r>
          </w:p>
        </w:tc>
        <w:tc>
          <w:tcPr>
            <w:tcW w:w="6658" w:type="dxa"/>
          </w:tcPr>
          <w:p w14:paraId="280F79F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Proveedores </w:t>
            </w:r>
          </w:p>
        </w:tc>
        <w:tc>
          <w:tcPr>
            <w:tcW w:w="1152" w:type="dxa"/>
          </w:tcPr>
          <w:p w14:paraId="74C76D25"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71</w:t>
            </w:r>
          </w:p>
        </w:tc>
      </w:tr>
      <w:tr w:rsidR="00844856" w:rsidRPr="008E3703" w14:paraId="20AD9A70" w14:textId="77777777" w:rsidTr="003F687D">
        <w:trPr>
          <w:trHeight w:val="127"/>
        </w:trPr>
        <w:tc>
          <w:tcPr>
            <w:tcW w:w="1384" w:type="dxa"/>
          </w:tcPr>
          <w:p w14:paraId="6DC3000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3.1.2</w:t>
            </w:r>
          </w:p>
        </w:tc>
        <w:tc>
          <w:tcPr>
            <w:tcW w:w="6658" w:type="dxa"/>
          </w:tcPr>
          <w:p w14:paraId="6CE49AA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Compras </w:t>
            </w:r>
          </w:p>
        </w:tc>
        <w:tc>
          <w:tcPr>
            <w:tcW w:w="1152" w:type="dxa"/>
          </w:tcPr>
          <w:p w14:paraId="190CF20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72</w:t>
            </w:r>
          </w:p>
        </w:tc>
      </w:tr>
      <w:tr w:rsidR="00844856" w:rsidRPr="008E3703" w14:paraId="05F52308" w14:textId="77777777" w:rsidTr="003F687D">
        <w:trPr>
          <w:trHeight w:val="127"/>
        </w:trPr>
        <w:tc>
          <w:tcPr>
            <w:tcW w:w="1384" w:type="dxa"/>
          </w:tcPr>
          <w:p w14:paraId="3F0A6E63"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3.1.3</w:t>
            </w:r>
          </w:p>
        </w:tc>
        <w:tc>
          <w:tcPr>
            <w:tcW w:w="6658" w:type="dxa"/>
          </w:tcPr>
          <w:p w14:paraId="0E39B28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Salidas  </w:t>
            </w:r>
          </w:p>
        </w:tc>
        <w:tc>
          <w:tcPr>
            <w:tcW w:w="1152" w:type="dxa"/>
          </w:tcPr>
          <w:p w14:paraId="56834B8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72</w:t>
            </w:r>
          </w:p>
        </w:tc>
      </w:tr>
      <w:tr w:rsidR="00844856" w:rsidRPr="008E3703" w14:paraId="6DF9339E" w14:textId="77777777" w:rsidTr="003F687D">
        <w:trPr>
          <w:trHeight w:val="127"/>
        </w:trPr>
        <w:tc>
          <w:tcPr>
            <w:tcW w:w="1384" w:type="dxa"/>
          </w:tcPr>
          <w:p w14:paraId="284DAB18"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3.1.4</w:t>
            </w:r>
          </w:p>
        </w:tc>
        <w:tc>
          <w:tcPr>
            <w:tcW w:w="6658" w:type="dxa"/>
          </w:tcPr>
          <w:p w14:paraId="46A9929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Cuentas  Por Pagar </w:t>
            </w:r>
          </w:p>
        </w:tc>
        <w:tc>
          <w:tcPr>
            <w:tcW w:w="1152" w:type="dxa"/>
          </w:tcPr>
          <w:p w14:paraId="726A2AC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72</w:t>
            </w:r>
          </w:p>
        </w:tc>
      </w:tr>
      <w:tr w:rsidR="00844856" w:rsidRPr="008E3703" w14:paraId="18A6AB78" w14:textId="77777777" w:rsidTr="003F687D">
        <w:trPr>
          <w:trHeight w:val="127"/>
        </w:trPr>
        <w:tc>
          <w:tcPr>
            <w:tcW w:w="1384" w:type="dxa"/>
          </w:tcPr>
          <w:p w14:paraId="0C3E2E4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3.1.4.1</w:t>
            </w:r>
          </w:p>
        </w:tc>
        <w:tc>
          <w:tcPr>
            <w:tcW w:w="6658" w:type="dxa"/>
          </w:tcPr>
          <w:p w14:paraId="4883548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Abonos </w:t>
            </w:r>
          </w:p>
        </w:tc>
        <w:tc>
          <w:tcPr>
            <w:tcW w:w="1152" w:type="dxa"/>
          </w:tcPr>
          <w:p w14:paraId="714FACD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72</w:t>
            </w:r>
          </w:p>
        </w:tc>
      </w:tr>
      <w:tr w:rsidR="00844856" w:rsidRPr="008E3703" w14:paraId="618256DB" w14:textId="77777777" w:rsidTr="003F687D">
        <w:trPr>
          <w:trHeight w:val="127"/>
        </w:trPr>
        <w:tc>
          <w:tcPr>
            <w:tcW w:w="1384" w:type="dxa"/>
          </w:tcPr>
          <w:p w14:paraId="4D0CDBB5"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3.1.4.2</w:t>
            </w:r>
          </w:p>
        </w:tc>
        <w:tc>
          <w:tcPr>
            <w:tcW w:w="6658" w:type="dxa"/>
          </w:tcPr>
          <w:p w14:paraId="015582A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Consultas</w:t>
            </w:r>
          </w:p>
        </w:tc>
        <w:tc>
          <w:tcPr>
            <w:tcW w:w="1152" w:type="dxa"/>
          </w:tcPr>
          <w:p w14:paraId="4882EB1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73</w:t>
            </w:r>
          </w:p>
        </w:tc>
      </w:tr>
      <w:tr w:rsidR="00844856" w:rsidRPr="008E3703" w14:paraId="605581E9" w14:textId="77777777" w:rsidTr="003F687D">
        <w:trPr>
          <w:trHeight w:val="127"/>
        </w:trPr>
        <w:tc>
          <w:tcPr>
            <w:tcW w:w="1384" w:type="dxa"/>
          </w:tcPr>
          <w:p w14:paraId="604AF20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3.1.4.2.1</w:t>
            </w:r>
          </w:p>
        </w:tc>
        <w:tc>
          <w:tcPr>
            <w:tcW w:w="6658" w:type="dxa"/>
          </w:tcPr>
          <w:p w14:paraId="363350D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Facturas </w:t>
            </w:r>
          </w:p>
        </w:tc>
        <w:tc>
          <w:tcPr>
            <w:tcW w:w="1152" w:type="dxa"/>
          </w:tcPr>
          <w:p w14:paraId="69B1AD6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73</w:t>
            </w:r>
          </w:p>
        </w:tc>
      </w:tr>
      <w:tr w:rsidR="00844856" w:rsidRPr="008E3703" w14:paraId="1F267AEF" w14:textId="77777777" w:rsidTr="003F687D">
        <w:trPr>
          <w:trHeight w:val="127"/>
        </w:trPr>
        <w:tc>
          <w:tcPr>
            <w:tcW w:w="1384" w:type="dxa"/>
          </w:tcPr>
          <w:p w14:paraId="4B65A46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3.1.4.2.2</w:t>
            </w:r>
          </w:p>
        </w:tc>
        <w:tc>
          <w:tcPr>
            <w:tcW w:w="6658" w:type="dxa"/>
          </w:tcPr>
          <w:p w14:paraId="1560FEA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Movimientos </w:t>
            </w:r>
          </w:p>
        </w:tc>
        <w:tc>
          <w:tcPr>
            <w:tcW w:w="1152" w:type="dxa"/>
          </w:tcPr>
          <w:p w14:paraId="451704F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73</w:t>
            </w:r>
          </w:p>
        </w:tc>
      </w:tr>
      <w:tr w:rsidR="00844856" w:rsidRPr="008E3703" w14:paraId="6F7F0893" w14:textId="77777777" w:rsidTr="003F687D">
        <w:trPr>
          <w:trHeight w:val="127"/>
        </w:trPr>
        <w:tc>
          <w:tcPr>
            <w:tcW w:w="1384" w:type="dxa"/>
          </w:tcPr>
          <w:p w14:paraId="2246D85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3.1.4.2.3</w:t>
            </w:r>
          </w:p>
        </w:tc>
        <w:tc>
          <w:tcPr>
            <w:tcW w:w="6658" w:type="dxa"/>
          </w:tcPr>
          <w:p w14:paraId="12E5B62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Factura De Proveedores </w:t>
            </w:r>
          </w:p>
        </w:tc>
        <w:tc>
          <w:tcPr>
            <w:tcW w:w="1152" w:type="dxa"/>
          </w:tcPr>
          <w:p w14:paraId="1189D36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73</w:t>
            </w:r>
          </w:p>
        </w:tc>
      </w:tr>
      <w:tr w:rsidR="00844856" w:rsidRPr="008E3703" w14:paraId="4898755F" w14:textId="77777777" w:rsidTr="003F687D">
        <w:trPr>
          <w:trHeight w:val="127"/>
        </w:trPr>
        <w:tc>
          <w:tcPr>
            <w:tcW w:w="1384" w:type="dxa"/>
          </w:tcPr>
          <w:p w14:paraId="7778F585"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3.1.5</w:t>
            </w:r>
          </w:p>
        </w:tc>
        <w:tc>
          <w:tcPr>
            <w:tcW w:w="6658" w:type="dxa"/>
          </w:tcPr>
          <w:p w14:paraId="766FF4E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Consultar /  Listar</w:t>
            </w:r>
          </w:p>
        </w:tc>
        <w:tc>
          <w:tcPr>
            <w:tcW w:w="1152" w:type="dxa"/>
          </w:tcPr>
          <w:p w14:paraId="401389C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73</w:t>
            </w:r>
          </w:p>
        </w:tc>
      </w:tr>
      <w:tr w:rsidR="00844856" w:rsidRPr="008E3703" w14:paraId="0853A1A2" w14:textId="77777777" w:rsidTr="003F687D">
        <w:trPr>
          <w:trHeight w:val="127"/>
        </w:trPr>
        <w:tc>
          <w:tcPr>
            <w:tcW w:w="1384" w:type="dxa"/>
          </w:tcPr>
          <w:p w14:paraId="1BDBA990"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3.1.5.1</w:t>
            </w:r>
          </w:p>
        </w:tc>
        <w:tc>
          <w:tcPr>
            <w:tcW w:w="6658" w:type="dxa"/>
          </w:tcPr>
          <w:p w14:paraId="5504A9F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Inventario</w:t>
            </w:r>
          </w:p>
        </w:tc>
        <w:tc>
          <w:tcPr>
            <w:tcW w:w="1152" w:type="dxa"/>
          </w:tcPr>
          <w:p w14:paraId="2EF857F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73</w:t>
            </w:r>
          </w:p>
        </w:tc>
      </w:tr>
      <w:tr w:rsidR="00844856" w:rsidRPr="008E3703" w14:paraId="3D89821A" w14:textId="77777777" w:rsidTr="003F687D">
        <w:trPr>
          <w:trHeight w:val="127"/>
        </w:trPr>
        <w:tc>
          <w:tcPr>
            <w:tcW w:w="1384" w:type="dxa"/>
          </w:tcPr>
          <w:p w14:paraId="0B6C83D8"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3.1.5.1.1</w:t>
            </w:r>
          </w:p>
        </w:tc>
        <w:tc>
          <w:tcPr>
            <w:tcW w:w="6658" w:type="dxa"/>
          </w:tcPr>
          <w:p w14:paraId="5D0AAD9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Productos </w:t>
            </w:r>
          </w:p>
        </w:tc>
        <w:tc>
          <w:tcPr>
            <w:tcW w:w="1152" w:type="dxa"/>
          </w:tcPr>
          <w:p w14:paraId="7DB25590"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73</w:t>
            </w:r>
          </w:p>
        </w:tc>
      </w:tr>
      <w:tr w:rsidR="00844856" w:rsidRPr="008E3703" w14:paraId="5B2F01A8" w14:textId="77777777" w:rsidTr="003F687D">
        <w:trPr>
          <w:trHeight w:val="127"/>
        </w:trPr>
        <w:tc>
          <w:tcPr>
            <w:tcW w:w="1384" w:type="dxa"/>
          </w:tcPr>
          <w:p w14:paraId="5F5104F9"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3.1.5.1.2</w:t>
            </w:r>
          </w:p>
        </w:tc>
        <w:tc>
          <w:tcPr>
            <w:tcW w:w="6658" w:type="dxa"/>
          </w:tcPr>
          <w:p w14:paraId="4238A30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General </w:t>
            </w:r>
          </w:p>
        </w:tc>
        <w:tc>
          <w:tcPr>
            <w:tcW w:w="1152" w:type="dxa"/>
          </w:tcPr>
          <w:p w14:paraId="11D2B323"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73</w:t>
            </w:r>
          </w:p>
        </w:tc>
      </w:tr>
      <w:tr w:rsidR="00844856" w:rsidRPr="008E3703" w14:paraId="3B8F8766" w14:textId="77777777" w:rsidTr="003F687D">
        <w:trPr>
          <w:trHeight w:val="127"/>
        </w:trPr>
        <w:tc>
          <w:tcPr>
            <w:tcW w:w="1384" w:type="dxa"/>
          </w:tcPr>
          <w:p w14:paraId="355F6FDC"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3.1.5.2</w:t>
            </w:r>
          </w:p>
        </w:tc>
        <w:tc>
          <w:tcPr>
            <w:tcW w:w="6658" w:type="dxa"/>
          </w:tcPr>
          <w:p w14:paraId="29531EF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Movimiento </w:t>
            </w:r>
          </w:p>
        </w:tc>
        <w:tc>
          <w:tcPr>
            <w:tcW w:w="1152" w:type="dxa"/>
          </w:tcPr>
          <w:p w14:paraId="74D8C878"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74</w:t>
            </w:r>
          </w:p>
        </w:tc>
      </w:tr>
      <w:tr w:rsidR="00844856" w:rsidRPr="008E3703" w14:paraId="3AE14365" w14:textId="77777777" w:rsidTr="003F687D">
        <w:trPr>
          <w:trHeight w:val="127"/>
        </w:trPr>
        <w:tc>
          <w:tcPr>
            <w:tcW w:w="1384" w:type="dxa"/>
          </w:tcPr>
          <w:p w14:paraId="0C4A2BCD" w14:textId="77777777" w:rsidR="00844856" w:rsidRPr="008E3703" w:rsidRDefault="00844856" w:rsidP="003F687D">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3.1.5.3</w:t>
            </w:r>
          </w:p>
        </w:tc>
        <w:tc>
          <w:tcPr>
            <w:tcW w:w="6658" w:type="dxa"/>
          </w:tcPr>
          <w:p w14:paraId="147EFF7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Productos con N existencia</w:t>
            </w:r>
          </w:p>
        </w:tc>
        <w:tc>
          <w:tcPr>
            <w:tcW w:w="1152" w:type="dxa"/>
          </w:tcPr>
          <w:p w14:paraId="671C11BC"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74</w:t>
            </w:r>
          </w:p>
        </w:tc>
      </w:tr>
      <w:tr w:rsidR="00844856" w:rsidRPr="008E3703" w14:paraId="29FE7216" w14:textId="77777777" w:rsidTr="003F687D">
        <w:trPr>
          <w:trHeight w:val="127"/>
        </w:trPr>
        <w:tc>
          <w:tcPr>
            <w:tcW w:w="1384" w:type="dxa"/>
          </w:tcPr>
          <w:p w14:paraId="6EE35B52" w14:textId="77777777" w:rsidR="00844856" w:rsidRPr="008E3703" w:rsidRDefault="00844856" w:rsidP="003F687D">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3.1.5.4</w:t>
            </w:r>
          </w:p>
        </w:tc>
        <w:tc>
          <w:tcPr>
            <w:tcW w:w="6658" w:type="dxa"/>
          </w:tcPr>
          <w:p w14:paraId="23334CA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Existencias inferiores al stock mínimo</w:t>
            </w:r>
          </w:p>
        </w:tc>
        <w:tc>
          <w:tcPr>
            <w:tcW w:w="1152" w:type="dxa"/>
          </w:tcPr>
          <w:p w14:paraId="020F8F70"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74</w:t>
            </w:r>
          </w:p>
        </w:tc>
      </w:tr>
      <w:tr w:rsidR="00844856" w:rsidRPr="008E3703" w14:paraId="72F8C1CF" w14:textId="77777777" w:rsidTr="003F687D">
        <w:trPr>
          <w:trHeight w:val="127"/>
        </w:trPr>
        <w:tc>
          <w:tcPr>
            <w:tcW w:w="1384" w:type="dxa"/>
          </w:tcPr>
          <w:p w14:paraId="216B8AE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3.1.5.5</w:t>
            </w:r>
          </w:p>
        </w:tc>
        <w:tc>
          <w:tcPr>
            <w:tcW w:w="6658" w:type="dxa"/>
          </w:tcPr>
          <w:p w14:paraId="35BC0F9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Productos ajustados</w:t>
            </w:r>
          </w:p>
        </w:tc>
        <w:tc>
          <w:tcPr>
            <w:tcW w:w="1152" w:type="dxa"/>
          </w:tcPr>
          <w:p w14:paraId="0AAEE7A1"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74</w:t>
            </w:r>
          </w:p>
        </w:tc>
      </w:tr>
      <w:tr w:rsidR="00844856" w:rsidRPr="008E3703" w14:paraId="107D8F86" w14:textId="77777777" w:rsidTr="003F687D">
        <w:trPr>
          <w:trHeight w:val="127"/>
        </w:trPr>
        <w:tc>
          <w:tcPr>
            <w:tcW w:w="1384" w:type="dxa"/>
          </w:tcPr>
          <w:p w14:paraId="4C30167D"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3.1.6</w:t>
            </w:r>
          </w:p>
        </w:tc>
        <w:tc>
          <w:tcPr>
            <w:tcW w:w="6658" w:type="dxa"/>
          </w:tcPr>
          <w:p w14:paraId="6BDB8FA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Imprimir comprobantes</w:t>
            </w:r>
          </w:p>
        </w:tc>
        <w:tc>
          <w:tcPr>
            <w:tcW w:w="1152" w:type="dxa"/>
          </w:tcPr>
          <w:p w14:paraId="6122D62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74</w:t>
            </w:r>
          </w:p>
        </w:tc>
      </w:tr>
      <w:tr w:rsidR="00844856" w:rsidRPr="008E3703" w14:paraId="158610D3" w14:textId="77777777" w:rsidTr="003F687D">
        <w:trPr>
          <w:trHeight w:val="127"/>
        </w:trPr>
        <w:tc>
          <w:tcPr>
            <w:tcW w:w="1384" w:type="dxa"/>
          </w:tcPr>
          <w:p w14:paraId="3BF7D1DC"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3.1.7</w:t>
            </w:r>
          </w:p>
        </w:tc>
        <w:tc>
          <w:tcPr>
            <w:tcW w:w="6658" w:type="dxa"/>
          </w:tcPr>
          <w:p w14:paraId="2D3AB80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Reversión</w:t>
            </w:r>
          </w:p>
        </w:tc>
        <w:tc>
          <w:tcPr>
            <w:tcW w:w="1152" w:type="dxa"/>
          </w:tcPr>
          <w:p w14:paraId="40B25C2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74</w:t>
            </w:r>
          </w:p>
        </w:tc>
      </w:tr>
      <w:tr w:rsidR="00844856" w:rsidRPr="008E3703" w14:paraId="0B918B64" w14:textId="77777777" w:rsidTr="003F687D">
        <w:trPr>
          <w:trHeight w:val="127"/>
        </w:trPr>
        <w:tc>
          <w:tcPr>
            <w:tcW w:w="1384" w:type="dxa"/>
          </w:tcPr>
          <w:p w14:paraId="53401B29"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3.1.8</w:t>
            </w:r>
          </w:p>
        </w:tc>
        <w:tc>
          <w:tcPr>
            <w:tcW w:w="6658" w:type="dxa"/>
          </w:tcPr>
          <w:p w14:paraId="5D5EC9B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Pasar código de inventarios</w:t>
            </w:r>
          </w:p>
        </w:tc>
        <w:tc>
          <w:tcPr>
            <w:tcW w:w="1152" w:type="dxa"/>
          </w:tcPr>
          <w:p w14:paraId="186C3DF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74</w:t>
            </w:r>
          </w:p>
        </w:tc>
      </w:tr>
      <w:tr w:rsidR="00844856" w:rsidRPr="008E3703" w14:paraId="0D895745" w14:textId="77777777" w:rsidTr="003F687D">
        <w:trPr>
          <w:trHeight w:val="127"/>
        </w:trPr>
        <w:tc>
          <w:tcPr>
            <w:tcW w:w="1384" w:type="dxa"/>
          </w:tcPr>
          <w:p w14:paraId="699D3552"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3.1.9</w:t>
            </w:r>
          </w:p>
        </w:tc>
        <w:tc>
          <w:tcPr>
            <w:tcW w:w="6658" w:type="dxa"/>
          </w:tcPr>
          <w:p w14:paraId="4F137B4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Limpieza de inventario</w:t>
            </w:r>
          </w:p>
        </w:tc>
        <w:tc>
          <w:tcPr>
            <w:tcW w:w="1152" w:type="dxa"/>
          </w:tcPr>
          <w:p w14:paraId="396C5F1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75</w:t>
            </w:r>
          </w:p>
        </w:tc>
      </w:tr>
      <w:tr w:rsidR="00844856" w:rsidRPr="008E3703" w14:paraId="6C9A5A9D" w14:textId="77777777" w:rsidTr="003F687D">
        <w:trPr>
          <w:trHeight w:val="127"/>
        </w:trPr>
        <w:tc>
          <w:tcPr>
            <w:tcW w:w="1384" w:type="dxa"/>
          </w:tcPr>
          <w:p w14:paraId="68E597FA"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lastRenderedPageBreak/>
              <w:t>3.2</w:t>
            </w:r>
          </w:p>
        </w:tc>
        <w:tc>
          <w:tcPr>
            <w:tcW w:w="6658" w:type="dxa"/>
          </w:tcPr>
          <w:p w14:paraId="4B044E93"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SEMEN CREAR-INVENTARIO</w:t>
            </w:r>
          </w:p>
        </w:tc>
        <w:tc>
          <w:tcPr>
            <w:tcW w:w="1152" w:type="dxa"/>
          </w:tcPr>
          <w:p w14:paraId="7F4747C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75</w:t>
            </w:r>
          </w:p>
        </w:tc>
      </w:tr>
      <w:tr w:rsidR="00844856" w:rsidRPr="008E3703" w14:paraId="3ADCFDB1" w14:textId="77777777" w:rsidTr="003F687D">
        <w:trPr>
          <w:trHeight w:val="127"/>
        </w:trPr>
        <w:tc>
          <w:tcPr>
            <w:tcW w:w="1384" w:type="dxa"/>
          </w:tcPr>
          <w:p w14:paraId="78931C76"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3.3</w:t>
            </w:r>
          </w:p>
        </w:tc>
        <w:tc>
          <w:tcPr>
            <w:tcW w:w="6658" w:type="dxa"/>
          </w:tcPr>
          <w:p w14:paraId="3EB7DC92"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EMBRIONES CREAR-INVENTARIO</w:t>
            </w:r>
          </w:p>
        </w:tc>
        <w:tc>
          <w:tcPr>
            <w:tcW w:w="1152" w:type="dxa"/>
          </w:tcPr>
          <w:p w14:paraId="2E9590B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76</w:t>
            </w:r>
          </w:p>
        </w:tc>
      </w:tr>
      <w:tr w:rsidR="00844856" w:rsidRPr="008E3703" w14:paraId="3C255313" w14:textId="77777777" w:rsidTr="003F687D">
        <w:trPr>
          <w:trHeight w:val="127"/>
        </w:trPr>
        <w:tc>
          <w:tcPr>
            <w:tcW w:w="1384" w:type="dxa"/>
          </w:tcPr>
          <w:p w14:paraId="4AFD40E6"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3.4</w:t>
            </w:r>
          </w:p>
        </w:tc>
        <w:tc>
          <w:tcPr>
            <w:tcW w:w="6658" w:type="dxa"/>
          </w:tcPr>
          <w:p w14:paraId="70AF89F9"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TERMOS INSEMINACIÓN ARTIFICIAL</w:t>
            </w:r>
          </w:p>
        </w:tc>
        <w:tc>
          <w:tcPr>
            <w:tcW w:w="1152" w:type="dxa"/>
          </w:tcPr>
          <w:p w14:paraId="194D0E2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76</w:t>
            </w:r>
          </w:p>
        </w:tc>
      </w:tr>
      <w:tr w:rsidR="00844856" w:rsidRPr="008E3703" w14:paraId="4630B322" w14:textId="77777777" w:rsidTr="003F687D">
        <w:trPr>
          <w:trHeight w:val="127"/>
        </w:trPr>
        <w:tc>
          <w:tcPr>
            <w:tcW w:w="1384" w:type="dxa"/>
          </w:tcPr>
          <w:p w14:paraId="7EF0D65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w:t>
            </w:r>
          </w:p>
        </w:tc>
        <w:tc>
          <w:tcPr>
            <w:tcW w:w="6658" w:type="dxa"/>
          </w:tcPr>
          <w:p w14:paraId="785CC583" w14:textId="77777777" w:rsidR="00844856" w:rsidRPr="008E3703" w:rsidRDefault="00844856" w:rsidP="003F687D">
            <w:pPr>
              <w:suppressAutoHyphens/>
              <w:spacing w:after="0"/>
              <w:jc w:val="both"/>
              <w:rPr>
                <w:rFonts w:ascii="Times New Roman" w:eastAsia="Times New Roman" w:hAnsi="Times New Roman" w:cs="Times New Roman"/>
                <w:b/>
                <w:sz w:val="32"/>
                <w:szCs w:val="32"/>
                <w:highlight w:val="yellow"/>
                <w:lang w:eastAsia="ar-SA"/>
              </w:rPr>
            </w:pPr>
            <w:r w:rsidRPr="008E3703">
              <w:rPr>
                <w:rFonts w:ascii="Times New Roman" w:eastAsia="Times New Roman" w:hAnsi="Times New Roman" w:cs="Times New Roman"/>
                <w:b/>
                <w:sz w:val="32"/>
                <w:szCs w:val="32"/>
                <w:lang w:eastAsia="ar-SA"/>
              </w:rPr>
              <w:t>EMBRIONES –OBTENCION, LAVADO-DONADORAS Y REC.</w:t>
            </w:r>
          </w:p>
        </w:tc>
        <w:tc>
          <w:tcPr>
            <w:tcW w:w="1152" w:type="dxa"/>
          </w:tcPr>
          <w:p w14:paraId="1A122C0D" w14:textId="77777777" w:rsidR="00844856" w:rsidRPr="008E3703" w:rsidRDefault="00891015" w:rsidP="00DD74EA">
            <w:pPr>
              <w:suppressAutoHyphens/>
              <w:spacing w:after="0"/>
              <w:jc w:val="both"/>
              <w:rPr>
                <w:rFonts w:ascii="Times New Roman" w:eastAsia="Times New Roman" w:hAnsi="Times New Roman" w:cs="Times New Roman"/>
                <w:sz w:val="32"/>
                <w:szCs w:val="32"/>
                <w:highlight w:val="yellow"/>
                <w:lang w:val="es-MX" w:eastAsia="ar-SA"/>
              </w:rPr>
            </w:pPr>
            <w:r w:rsidRPr="008E3703">
              <w:rPr>
                <w:rFonts w:ascii="Times New Roman" w:eastAsia="Times New Roman" w:hAnsi="Times New Roman" w:cs="Times New Roman"/>
                <w:sz w:val="32"/>
                <w:szCs w:val="32"/>
                <w:lang w:val="es-MX" w:eastAsia="ar-SA"/>
              </w:rPr>
              <w:t>80</w:t>
            </w:r>
          </w:p>
        </w:tc>
      </w:tr>
      <w:tr w:rsidR="00844856" w:rsidRPr="008E3703" w14:paraId="012960BB" w14:textId="77777777" w:rsidTr="003F687D">
        <w:trPr>
          <w:trHeight w:val="127"/>
        </w:trPr>
        <w:tc>
          <w:tcPr>
            <w:tcW w:w="1384" w:type="dxa"/>
          </w:tcPr>
          <w:p w14:paraId="5554F2F8"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4.1</w:t>
            </w:r>
          </w:p>
        </w:tc>
        <w:tc>
          <w:tcPr>
            <w:tcW w:w="6658" w:type="dxa"/>
          </w:tcPr>
          <w:p w14:paraId="36FA0935"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Donación de Embriones </w:t>
            </w:r>
          </w:p>
        </w:tc>
        <w:tc>
          <w:tcPr>
            <w:tcW w:w="1152" w:type="dxa"/>
          </w:tcPr>
          <w:p w14:paraId="31400C6C" w14:textId="77777777" w:rsidR="00844856" w:rsidRPr="008E3703" w:rsidRDefault="00891015" w:rsidP="00891015">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80</w:t>
            </w:r>
          </w:p>
        </w:tc>
      </w:tr>
      <w:tr w:rsidR="00844856" w:rsidRPr="008E3703" w14:paraId="2FF2E8F5" w14:textId="77777777" w:rsidTr="003F687D">
        <w:trPr>
          <w:trHeight w:val="127"/>
        </w:trPr>
        <w:tc>
          <w:tcPr>
            <w:tcW w:w="1384" w:type="dxa"/>
          </w:tcPr>
          <w:p w14:paraId="2B70A31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4.2</w:t>
            </w:r>
          </w:p>
        </w:tc>
        <w:tc>
          <w:tcPr>
            <w:tcW w:w="6658" w:type="dxa"/>
          </w:tcPr>
          <w:p w14:paraId="1B2CF223"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Aspiraciones</w:t>
            </w:r>
          </w:p>
        </w:tc>
        <w:tc>
          <w:tcPr>
            <w:tcW w:w="1152" w:type="dxa"/>
          </w:tcPr>
          <w:p w14:paraId="2651ECB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80</w:t>
            </w:r>
          </w:p>
        </w:tc>
      </w:tr>
      <w:tr w:rsidR="00844856" w:rsidRPr="008E3703" w14:paraId="6B3B6B33" w14:textId="77777777" w:rsidTr="003F687D">
        <w:trPr>
          <w:trHeight w:val="127"/>
        </w:trPr>
        <w:tc>
          <w:tcPr>
            <w:tcW w:w="1384" w:type="dxa"/>
          </w:tcPr>
          <w:p w14:paraId="14DFD13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4.3</w:t>
            </w:r>
          </w:p>
        </w:tc>
        <w:tc>
          <w:tcPr>
            <w:tcW w:w="6658" w:type="dxa"/>
          </w:tcPr>
          <w:p w14:paraId="696AE544"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Historial de Lavados</w:t>
            </w:r>
          </w:p>
        </w:tc>
        <w:tc>
          <w:tcPr>
            <w:tcW w:w="1152" w:type="dxa"/>
          </w:tcPr>
          <w:p w14:paraId="44EA4A9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81</w:t>
            </w:r>
          </w:p>
        </w:tc>
      </w:tr>
      <w:tr w:rsidR="00844856" w:rsidRPr="008E3703" w14:paraId="10768DA4" w14:textId="77777777" w:rsidTr="003F687D">
        <w:trPr>
          <w:trHeight w:val="127"/>
        </w:trPr>
        <w:tc>
          <w:tcPr>
            <w:tcW w:w="1384" w:type="dxa"/>
          </w:tcPr>
          <w:p w14:paraId="618C6B27"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4.4</w:t>
            </w:r>
          </w:p>
        </w:tc>
        <w:tc>
          <w:tcPr>
            <w:tcW w:w="6658" w:type="dxa"/>
          </w:tcPr>
          <w:p w14:paraId="62F79919"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Resultado de Transferencias</w:t>
            </w:r>
          </w:p>
        </w:tc>
        <w:tc>
          <w:tcPr>
            <w:tcW w:w="1152" w:type="dxa"/>
          </w:tcPr>
          <w:p w14:paraId="4FB93D6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81</w:t>
            </w:r>
          </w:p>
        </w:tc>
      </w:tr>
      <w:tr w:rsidR="00844856" w:rsidRPr="008E3703" w14:paraId="569CE21F" w14:textId="77777777" w:rsidTr="003F687D">
        <w:trPr>
          <w:trHeight w:val="127"/>
        </w:trPr>
        <w:tc>
          <w:tcPr>
            <w:tcW w:w="1384" w:type="dxa"/>
          </w:tcPr>
          <w:p w14:paraId="2F24768A"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4.5</w:t>
            </w:r>
          </w:p>
        </w:tc>
        <w:tc>
          <w:tcPr>
            <w:tcW w:w="6658" w:type="dxa"/>
          </w:tcPr>
          <w:p w14:paraId="24E45B2F"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Receptoras gestantes transferidas</w:t>
            </w:r>
          </w:p>
        </w:tc>
        <w:tc>
          <w:tcPr>
            <w:tcW w:w="1152" w:type="dxa"/>
          </w:tcPr>
          <w:p w14:paraId="678AE5C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81</w:t>
            </w:r>
          </w:p>
        </w:tc>
      </w:tr>
      <w:tr w:rsidR="00844856" w:rsidRPr="008E3703" w14:paraId="03AC3779" w14:textId="77777777" w:rsidTr="003F687D">
        <w:trPr>
          <w:trHeight w:val="127"/>
        </w:trPr>
        <w:tc>
          <w:tcPr>
            <w:tcW w:w="1384" w:type="dxa"/>
          </w:tcPr>
          <w:p w14:paraId="5B9BA44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4.6</w:t>
            </w:r>
          </w:p>
        </w:tc>
        <w:tc>
          <w:tcPr>
            <w:tcW w:w="6658" w:type="dxa"/>
          </w:tcPr>
          <w:p w14:paraId="7CF998D8"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Sincronización de Receptoras</w:t>
            </w:r>
          </w:p>
        </w:tc>
        <w:tc>
          <w:tcPr>
            <w:tcW w:w="1152" w:type="dxa"/>
          </w:tcPr>
          <w:p w14:paraId="0E69960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82</w:t>
            </w:r>
          </w:p>
        </w:tc>
      </w:tr>
      <w:tr w:rsidR="00844856" w:rsidRPr="008E3703" w14:paraId="56542252" w14:textId="77777777" w:rsidTr="003F687D">
        <w:trPr>
          <w:trHeight w:val="127"/>
        </w:trPr>
        <w:tc>
          <w:tcPr>
            <w:tcW w:w="1384" w:type="dxa"/>
          </w:tcPr>
          <w:p w14:paraId="00D8DCA6"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4.7</w:t>
            </w:r>
          </w:p>
        </w:tc>
        <w:tc>
          <w:tcPr>
            <w:tcW w:w="6658" w:type="dxa"/>
          </w:tcPr>
          <w:p w14:paraId="1A958EEB" w14:textId="77777777" w:rsidR="00844856" w:rsidRPr="008E3703" w:rsidRDefault="00844856" w:rsidP="00F92E1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M</w:t>
            </w:r>
            <w:r w:rsidR="00F92E15" w:rsidRPr="008E3703">
              <w:rPr>
                <w:rFonts w:ascii="Times New Roman" w:eastAsia="Times New Roman" w:hAnsi="Times New Roman" w:cs="Times New Roman"/>
                <w:sz w:val="32"/>
                <w:szCs w:val="32"/>
                <w:lang w:eastAsia="ar-SA"/>
              </w:rPr>
              <w:t>ovimiento</w:t>
            </w:r>
            <w:r w:rsidRPr="008E3703">
              <w:rPr>
                <w:rFonts w:ascii="Times New Roman" w:eastAsia="Times New Roman" w:hAnsi="Times New Roman" w:cs="Times New Roman"/>
                <w:sz w:val="32"/>
                <w:szCs w:val="32"/>
                <w:lang w:eastAsia="ar-SA"/>
              </w:rPr>
              <w:t xml:space="preserve"> de Embriones ing./Compra/Trasl.</w:t>
            </w:r>
          </w:p>
        </w:tc>
        <w:tc>
          <w:tcPr>
            <w:tcW w:w="1152" w:type="dxa"/>
          </w:tcPr>
          <w:p w14:paraId="7698933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83</w:t>
            </w:r>
          </w:p>
        </w:tc>
      </w:tr>
      <w:tr w:rsidR="00844856" w:rsidRPr="008E3703" w14:paraId="5BEFFD3D" w14:textId="77777777" w:rsidTr="003F687D">
        <w:trPr>
          <w:trHeight w:val="127"/>
        </w:trPr>
        <w:tc>
          <w:tcPr>
            <w:tcW w:w="1384" w:type="dxa"/>
          </w:tcPr>
          <w:p w14:paraId="74B57FB9"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4.8</w:t>
            </w:r>
          </w:p>
        </w:tc>
        <w:tc>
          <w:tcPr>
            <w:tcW w:w="6658" w:type="dxa"/>
          </w:tcPr>
          <w:p w14:paraId="71F1D789"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Receptoras Transf. Embriones Comprados/Trasl.</w:t>
            </w:r>
          </w:p>
        </w:tc>
        <w:tc>
          <w:tcPr>
            <w:tcW w:w="1152" w:type="dxa"/>
          </w:tcPr>
          <w:p w14:paraId="65E6A25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84</w:t>
            </w:r>
          </w:p>
        </w:tc>
      </w:tr>
      <w:tr w:rsidR="00844856" w:rsidRPr="008E3703" w14:paraId="553C71A4" w14:textId="77777777" w:rsidTr="003F687D">
        <w:trPr>
          <w:trHeight w:val="127"/>
        </w:trPr>
        <w:tc>
          <w:tcPr>
            <w:tcW w:w="1384" w:type="dxa"/>
          </w:tcPr>
          <w:p w14:paraId="20D2E820"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4.9</w:t>
            </w:r>
          </w:p>
        </w:tc>
        <w:tc>
          <w:tcPr>
            <w:tcW w:w="6658" w:type="dxa"/>
          </w:tcPr>
          <w:p w14:paraId="561FDABB"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Receptoras sincronizadas</w:t>
            </w:r>
          </w:p>
        </w:tc>
        <w:tc>
          <w:tcPr>
            <w:tcW w:w="1152" w:type="dxa"/>
          </w:tcPr>
          <w:p w14:paraId="1F17203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84</w:t>
            </w:r>
          </w:p>
        </w:tc>
      </w:tr>
      <w:tr w:rsidR="00844856" w:rsidRPr="008E3703" w14:paraId="06714242" w14:textId="77777777" w:rsidTr="003F687D">
        <w:trPr>
          <w:trHeight w:val="127"/>
        </w:trPr>
        <w:tc>
          <w:tcPr>
            <w:tcW w:w="1384" w:type="dxa"/>
          </w:tcPr>
          <w:p w14:paraId="0AE0843C"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4.10</w:t>
            </w:r>
          </w:p>
        </w:tc>
        <w:tc>
          <w:tcPr>
            <w:tcW w:w="6658" w:type="dxa"/>
          </w:tcPr>
          <w:p w14:paraId="623DBB99"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Resultado de Aspiraciones</w:t>
            </w:r>
          </w:p>
        </w:tc>
        <w:tc>
          <w:tcPr>
            <w:tcW w:w="1152" w:type="dxa"/>
          </w:tcPr>
          <w:p w14:paraId="7552D98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84</w:t>
            </w:r>
          </w:p>
        </w:tc>
      </w:tr>
      <w:tr w:rsidR="00844856" w:rsidRPr="008E3703" w14:paraId="48F30A50" w14:textId="77777777" w:rsidTr="003F687D">
        <w:trPr>
          <w:trHeight w:val="127"/>
        </w:trPr>
        <w:tc>
          <w:tcPr>
            <w:tcW w:w="1384" w:type="dxa"/>
          </w:tcPr>
          <w:p w14:paraId="42078278"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w:t>
            </w:r>
          </w:p>
        </w:tc>
        <w:tc>
          <w:tcPr>
            <w:tcW w:w="6658" w:type="dxa"/>
          </w:tcPr>
          <w:p w14:paraId="3524FAA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color w:val="FF0000"/>
                <w:sz w:val="32"/>
                <w:szCs w:val="32"/>
                <w:lang w:val="es-MX" w:eastAsia="ar-SA"/>
              </w:rPr>
              <w:t>POTREROS</w:t>
            </w:r>
          </w:p>
        </w:tc>
        <w:tc>
          <w:tcPr>
            <w:tcW w:w="1152" w:type="dxa"/>
          </w:tcPr>
          <w:p w14:paraId="66B1AAD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84</w:t>
            </w:r>
          </w:p>
        </w:tc>
      </w:tr>
      <w:tr w:rsidR="00844856" w:rsidRPr="008E3703" w14:paraId="4432CF4D" w14:textId="77777777" w:rsidTr="003F687D">
        <w:trPr>
          <w:trHeight w:val="127"/>
        </w:trPr>
        <w:tc>
          <w:tcPr>
            <w:tcW w:w="1384" w:type="dxa"/>
          </w:tcPr>
          <w:p w14:paraId="2EDF789A"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5.1</w:t>
            </w:r>
          </w:p>
        </w:tc>
        <w:tc>
          <w:tcPr>
            <w:tcW w:w="6658" w:type="dxa"/>
          </w:tcPr>
          <w:p w14:paraId="4E22881B"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Potreros</w:t>
            </w:r>
          </w:p>
        </w:tc>
        <w:tc>
          <w:tcPr>
            <w:tcW w:w="1152" w:type="dxa"/>
          </w:tcPr>
          <w:p w14:paraId="1DCC5DAF"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84</w:t>
            </w:r>
          </w:p>
        </w:tc>
      </w:tr>
      <w:tr w:rsidR="00844856" w:rsidRPr="008E3703" w14:paraId="6EDB6D67" w14:textId="77777777" w:rsidTr="003F687D">
        <w:trPr>
          <w:trHeight w:val="127"/>
        </w:trPr>
        <w:tc>
          <w:tcPr>
            <w:tcW w:w="1384" w:type="dxa"/>
          </w:tcPr>
          <w:p w14:paraId="6C4796CF"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5.2</w:t>
            </w:r>
          </w:p>
        </w:tc>
        <w:tc>
          <w:tcPr>
            <w:tcW w:w="6658" w:type="dxa"/>
          </w:tcPr>
          <w:p w14:paraId="11717B3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Ocupación actual de potreros</w:t>
            </w:r>
          </w:p>
        </w:tc>
        <w:tc>
          <w:tcPr>
            <w:tcW w:w="1152" w:type="dxa"/>
          </w:tcPr>
          <w:p w14:paraId="4991865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91</w:t>
            </w:r>
          </w:p>
        </w:tc>
      </w:tr>
      <w:tr w:rsidR="00844856" w:rsidRPr="008E3703" w14:paraId="0A6F8C0C" w14:textId="77777777" w:rsidTr="003F687D">
        <w:trPr>
          <w:trHeight w:val="127"/>
        </w:trPr>
        <w:tc>
          <w:tcPr>
            <w:tcW w:w="1384" w:type="dxa"/>
          </w:tcPr>
          <w:p w14:paraId="7300F24A"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5.3</w:t>
            </w:r>
          </w:p>
        </w:tc>
        <w:tc>
          <w:tcPr>
            <w:tcW w:w="6658" w:type="dxa"/>
          </w:tcPr>
          <w:p w14:paraId="065BF40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Movimiento histórico de potreros</w:t>
            </w:r>
          </w:p>
        </w:tc>
        <w:tc>
          <w:tcPr>
            <w:tcW w:w="1152" w:type="dxa"/>
          </w:tcPr>
          <w:p w14:paraId="10AE513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91</w:t>
            </w:r>
          </w:p>
        </w:tc>
      </w:tr>
      <w:tr w:rsidR="00844856" w:rsidRPr="008E3703" w14:paraId="44706B2B" w14:textId="77777777" w:rsidTr="003F687D">
        <w:trPr>
          <w:trHeight w:val="127"/>
        </w:trPr>
        <w:tc>
          <w:tcPr>
            <w:tcW w:w="1384" w:type="dxa"/>
          </w:tcPr>
          <w:p w14:paraId="745C57A3"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5.4</w:t>
            </w:r>
          </w:p>
        </w:tc>
        <w:tc>
          <w:tcPr>
            <w:tcW w:w="6658" w:type="dxa"/>
          </w:tcPr>
          <w:p w14:paraId="159AF9A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Producción histórica de forrajes (P.R.V.)</w:t>
            </w:r>
          </w:p>
        </w:tc>
        <w:tc>
          <w:tcPr>
            <w:tcW w:w="1152" w:type="dxa"/>
          </w:tcPr>
          <w:p w14:paraId="75687C2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91</w:t>
            </w:r>
          </w:p>
        </w:tc>
      </w:tr>
      <w:tr w:rsidR="00844856" w:rsidRPr="008E3703" w14:paraId="42D2127C" w14:textId="77777777" w:rsidTr="003F687D">
        <w:trPr>
          <w:trHeight w:val="127"/>
        </w:trPr>
        <w:tc>
          <w:tcPr>
            <w:tcW w:w="1384" w:type="dxa"/>
          </w:tcPr>
          <w:p w14:paraId="27CC19A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5.5</w:t>
            </w:r>
          </w:p>
        </w:tc>
        <w:tc>
          <w:tcPr>
            <w:tcW w:w="6658" w:type="dxa"/>
          </w:tcPr>
          <w:p w14:paraId="5C01DF8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Días de descanso potreros (actuales ) (P.R.V)</w:t>
            </w:r>
          </w:p>
        </w:tc>
        <w:tc>
          <w:tcPr>
            <w:tcW w:w="1152" w:type="dxa"/>
          </w:tcPr>
          <w:p w14:paraId="4EE85A0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91</w:t>
            </w:r>
          </w:p>
        </w:tc>
      </w:tr>
      <w:tr w:rsidR="00844856" w:rsidRPr="008E3703" w14:paraId="1212C450" w14:textId="77777777" w:rsidTr="003F687D">
        <w:trPr>
          <w:trHeight w:val="127"/>
        </w:trPr>
        <w:tc>
          <w:tcPr>
            <w:tcW w:w="1384" w:type="dxa"/>
          </w:tcPr>
          <w:p w14:paraId="101C0062"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5.6</w:t>
            </w:r>
          </w:p>
        </w:tc>
        <w:tc>
          <w:tcPr>
            <w:tcW w:w="6658" w:type="dxa"/>
          </w:tcPr>
          <w:p w14:paraId="1D47613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Exámenes bromatológicos</w:t>
            </w:r>
          </w:p>
        </w:tc>
        <w:tc>
          <w:tcPr>
            <w:tcW w:w="1152" w:type="dxa"/>
          </w:tcPr>
          <w:p w14:paraId="5668EB2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91</w:t>
            </w:r>
          </w:p>
        </w:tc>
      </w:tr>
      <w:tr w:rsidR="00844856" w:rsidRPr="008E3703" w14:paraId="6CAEF114" w14:textId="77777777" w:rsidTr="003F687D">
        <w:trPr>
          <w:trHeight w:val="127"/>
        </w:trPr>
        <w:tc>
          <w:tcPr>
            <w:tcW w:w="1384" w:type="dxa"/>
          </w:tcPr>
          <w:p w14:paraId="7501F5EB"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5.7</w:t>
            </w:r>
          </w:p>
        </w:tc>
        <w:tc>
          <w:tcPr>
            <w:tcW w:w="6658" w:type="dxa"/>
          </w:tcPr>
          <w:p w14:paraId="674435C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Resultados exámenes bromatológicos</w:t>
            </w:r>
          </w:p>
        </w:tc>
        <w:tc>
          <w:tcPr>
            <w:tcW w:w="1152" w:type="dxa"/>
          </w:tcPr>
          <w:p w14:paraId="3ED0D60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91</w:t>
            </w:r>
          </w:p>
        </w:tc>
      </w:tr>
      <w:tr w:rsidR="00844856" w:rsidRPr="008E3703" w14:paraId="6CE62896" w14:textId="77777777" w:rsidTr="003F687D">
        <w:trPr>
          <w:trHeight w:val="127"/>
        </w:trPr>
        <w:tc>
          <w:tcPr>
            <w:tcW w:w="1384" w:type="dxa"/>
          </w:tcPr>
          <w:p w14:paraId="0E636AC1"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5.8</w:t>
            </w:r>
          </w:p>
        </w:tc>
        <w:tc>
          <w:tcPr>
            <w:tcW w:w="6658" w:type="dxa"/>
          </w:tcPr>
          <w:p w14:paraId="1703238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Fecha exámenes realizados  a suelos</w:t>
            </w:r>
          </w:p>
        </w:tc>
        <w:tc>
          <w:tcPr>
            <w:tcW w:w="1152" w:type="dxa"/>
          </w:tcPr>
          <w:p w14:paraId="6E772C2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91</w:t>
            </w:r>
          </w:p>
        </w:tc>
      </w:tr>
      <w:tr w:rsidR="00844856" w:rsidRPr="008E3703" w14:paraId="2F8D3E41" w14:textId="77777777" w:rsidTr="003F687D">
        <w:trPr>
          <w:trHeight w:val="127"/>
        </w:trPr>
        <w:tc>
          <w:tcPr>
            <w:tcW w:w="1384" w:type="dxa"/>
          </w:tcPr>
          <w:p w14:paraId="54B000E5"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5.9</w:t>
            </w:r>
          </w:p>
        </w:tc>
        <w:tc>
          <w:tcPr>
            <w:tcW w:w="6658" w:type="dxa"/>
          </w:tcPr>
          <w:p w14:paraId="7F1F3B8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Resultados exámenes a suelos</w:t>
            </w:r>
          </w:p>
        </w:tc>
        <w:tc>
          <w:tcPr>
            <w:tcW w:w="1152" w:type="dxa"/>
          </w:tcPr>
          <w:p w14:paraId="6C3B072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92</w:t>
            </w:r>
          </w:p>
        </w:tc>
      </w:tr>
      <w:tr w:rsidR="00844856" w:rsidRPr="008E3703" w14:paraId="7A5FDCF2" w14:textId="77777777" w:rsidTr="003F687D">
        <w:trPr>
          <w:trHeight w:val="127"/>
        </w:trPr>
        <w:tc>
          <w:tcPr>
            <w:tcW w:w="1384" w:type="dxa"/>
          </w:tcPr>
          <w:p w14:paraId="5899FF2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5.10</w:t>
            </w:r>
          </w:p>
        </w:tc>
        <w:tc>
          <w:tcPr>
            <w:tcW w:w="6658" w:type="dxa"/>
          </w:tcPr>
          <w:p w14:paraId="26DF711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Listados personalizados en potreros</w:t>
            </w:r>
          </w:p>
        </w:tc>
        <w:tc>
          <w:tcPr>
            <w:tcW w:w="1152" w:type="dxa"/>
          </w:tcPr>
          <w:p w14:paraId="6501351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92</w:t>
            </w:r>
          </w:p>
        </w:tc>
      </w:tr>
      <w:tr w:rsidR="00844856" w:rsidRPr="008E3703" w14:paraId="7534E8E0" w14:textId="77777777" w:rsidTr="003F687D">
        <w:trPr>
          <w:trHeight w:val="127"/>
        </w:trPr>
        <w:tc>
          <w:tcPr>
            <w:tcW w:w="1384" w:type="dxa"/>
          </w:tcPr>
          <w:p w14:paraId="4AAC255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6</w:t>
            </w:r>
          </w:p>
        </w:tc>
        <w:tc>
          <w:tcPr>
            <w:tcW w:w="6658" w:type="dxa"/>
          </w:tcPr>
          <w:p w14:paraId="4920D345" w14:textId="77777777" w:rsidR="00844856" w:rsidRPr="008E3703" w:rsidRDefault="00844856" w:rsidP="003F687D">
            <w:pPr>
              <w:suppressAutoHyphens/>
              <w:spacing w:after="0"/>
              <w:jc w:val="both"/>
              <w:rPr>
                <w:rFonts w:ascii="Times New Roman" w:eastAsia="Times New Roman" w:hAnsi="Times New Roman" w:cs="Times New Roman"/>
                <w:b/>
                <w:sz w:val="32"/>
                <w:szCs w:val="32"/>
                <w:highlight w:val="cyan"/>
                <w:lang w:val="es-MX" w:eastAsia="ar-SA"/>
              </w:rPr>
            </w:pPr>
            <w:r w:rsidRPr="008E3703">
              <w:rPr>
                <w:rFonts w:ascii="Times New Roman" w:eastAsia="Times New Roman" w:hAnsi="Times New Roman" w:cs="Times New Roman"/>
                <w:b/>
                <w:color w:val="FF0000"/>
                <w:sz w:val="32"/>
                <w:szCs w:val="32"/>
                <w:lang w:val="es-MX" w:eastAsia="ar-SA"/>
              </w:rPr>
              <w:t>LOTES</w:t>
            </w:r>
          </w:p>
        </w:tc>
        <w:tc>
          <w:tcPr>
            <w:tcW w:w="1152" w:type="dxa"/>
          </w:tcPr>
          <w:p w14:paraId="0B55CA0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93</w:t>
            </w:r>
          </w:p>
        </w:tc>
      </w:tr>
      <w:tr w:rsidR="00844856" w:rsidRPr="008E3703" w14:paraId="3C2CDD18" w14:textId="77777777" w:rsidTr="003F687D">
        <w:trPr>
          <w:trHeight w:val="127"/>
        </w:trPr>
        <w:tc>
          <w:tcPr>
            <w:tcW w:w="1384" w:type="dxa"/>
          </w:tcPr>
          <w:p w14:paraId="09D6D443"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lastRenderedPageBreak/>
              <w:t>6.1</w:t>
            </w:r>
          </w:p>
        </w:tc>
        <w:tc>
          <w:tcPr>
            <w:tcW w:w="6658" w:type="dxa"/>
          </w:tcPr>
          <w:p w14:paraId="1199BD9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Lotes</w:t>
            </w:r>
          </w:p>
        </w:tc>
        <w:tc>
          <w:tcPr>
            <w:tcW w:w="1152" w:type="dxa"/>
          </w:tcPr>
          <w:p w14:paraId="520C47D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93</w:t>
            </w:r>
          </w:p>
        </w:tc>
      </w:tr>
      <w:tr w:rsidR="00844856" w:rsidRPr="008E3703" w14:paraId="225BBD02" w14:textId="77777777" w:rsidTr="003F687D">
        <w:trPr>
          <w:trHeight w:val="127"/>
        </w:trPr>
        <w:tc>
          <w:tcPr>
            <w:tcW w:w="1384" w:type="dxa"/>
          </w:tcPr>
          <w:p w14:paraId="202AC15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6.2</w:t>
            </w:r>
          </w:p>
        </w:tc>
        <w:tc>
          <w:tcPr>
            <w:tcW w:w="6658" w:type="dxa"/>
          </w:tcPr>
          <w:p w14:paraId="234784A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Grupos</w:t>
            </w:r>
          </w:p>
        </w:tc>
        <w:tc>
          <w:tcPr>
            <w:tcW w:w="1152" w:type="dxa"/>
          </w:tcPr>
          <w:p w14:paraId="09B93CB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93</w:t>
            </w:r>
          </w:p>
        </w:tc>
      </w:tr>
      <w:tr w:rsidR="00844856" w:rsidRPr="008E3703" w14:paraId="6F89B436" w14:textId="77777777" w:rsidTr="003F687D">
        <w:trPr>
          <w:trHeight w:val="127"/>
        </w:trPr>
        <w:tc>
          <w:tcPr>
            <w:tcW w:w="1384" w:type="dxa"/>
          </w:tcPr>
          <w:p w14:paraId="346EBEDC"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6.3</w:t>
            </w:r>
          </w:p>
        </w:tc>
        <w:tc>
          <w:tcPr>
            <w:tcW w:w="6658" w:type="dxa"/>
          </w:tcPr>
          <w:p w14:paraId="179CBC31"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Lotes Sin Numeración Individual</w:t>
            </w:r>
          </w:p>
        </w:tc>
        <w:tc>
          <w:tcPr>
            <w:tcW w:w="1152" w:type="dxa"/>
          </w:tcPr>
          <w:p w14:paraId="72EC551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102</w:t>
            </w:r>
          </w:p>
        </w:tc>
      </w:tr>
      <w:tr w:rsidR="00844856" w:rsidRPr="008E3703" w14:paraId="69800B8A" w14:textId="77777777" w:rsidTr="003F687D">
        <w:trPr>
          <w:trHeight w:val="127"/>
        </w:trPr>
        <w:tc>
          <w:tcPr>
            <w:tcW w:w="1384" w:type="dxa"/>
          </w:tcPr>
          <w:p w14:paraId="10D37FD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7</w:t>
            </w:r>
          </w:p>
        </w:tc>
        <w:tc>
          <w:tcPr>
            <w:tcW w:w="6658" w:type="dxa"/>
          </w:tcPr>
          <w:p w14:paraId="1CDD320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color w:val="FF0000"/>
                <w:sz w:val="32"/>
                <w:szCs w:val="32"/>
                <w:lang w:val="es-MX" w:eastAsia="ar-SA"/>
              </w:rPr>
              <w:t>NÓMINA</w:t>
            </w:r>
          </w:p>
        </w:tc>
        <w:tc>
          <w:tcPr>
            <w:tcW w:w="1152" w:type="dxa"/>
          </w:tcPr>
          <w:p w14:paraId="6CD604B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103</w:t>
            </w:r>
          </w:p>
        </w:tc>
      </w:tr>
      <w:tr w:rsidR="00844856" w:rsidRPr="008E3703" w14:paraId="5D346D94" w14:textId="77777777" w:rsidTr="003F687D">
        <w:trPr>
          <w:trHeight w:val="127"/>
        </w:trPr>
        <w:tc>
          <w:tcPr>
            <w:tcW w:w="1384" w:type="dxa"/>
          </w:tcPr>
          <w:p w14:paraId="7047A158"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7.1</w:t>
            </w:r>
          </w:p>
        </w:tc>
        <w:tc>
          <w:tcPr>
            <w:tcW w:w="6658" w:type="dxa"/>
          </w:tcPr>
          <w:p w14:paraId="0705A29C"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Creación </w:t>
            </w:r>
          </w:p>
        </w:tc>
        <w:tc>
          <w:tcPr>
            <w:tcW w:w="1152" w:type="dxa"/>
          </w:tcPr>
          <w:p w14:paraId="7E3BF50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103</w:t>
            </w:r>
          </w:p>
        </w:tc>
      </w:tr>
      <w:tr w:rsidR="00844856" w:rsidRPr="008E3703" w14:paraId="4CE801FB" w14:textId="77777777" w:rsidTr="003F687D">
        <w:trPr>
          <w:trHeight w:val="127"/>
        </w:trPr>
        <w:tc>
          <w:tcPr>
            <w:tcW w:w="1384" w:type="dxa"/>
          </w:tcPr>
          <w:p w14:paraId="3F5CA4C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7.1.1</w:t>
            </w:r>
          </w:p>
        </w:tc>
        <w:tc>
          <w:tcPr>
            <w:tcW w:w="6658" w:type="dxa"/>
          </w:tcPr>
          <w:p w14:paraId="602B24B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Empleados </w:t>
            </w:r>
          </w:p>
        </w:tc>
        <w:tc>
          <w:tcPr>
            <w:tcW w:w="1152" w:type="dxa"/>
          </w:tcPr>
          <w:p w14:paraId="722D3F7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103</w:t>
            </w:r>
          </w:p>
        </w:tc>
      </w:tr>
      <w:tr w:rsidR="00844856" w:rsidRPr="008E3703" w14:paraId="2E0CC28F" w14:textId="77777777" w:rsidTr="003F687D">
        <w:trPr>
          <w:trHeight w:val="127"/>
        </w:trPr>
        <w:tc>
          <w:tcPr>
            <w:tcW w:w="1384" w:type="dxa"/>
          </w:tcPr>
          <w:p w14:paraId="7BA0E6E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7.1.2</w:t>
            </w:r>
          </w:p>
        </w:tc>
        <w:tc>
          <w:tcPr>
            <w:tcW w:w="6658" w:type="dxa"/>
          </w:tcPr>
          <w:p w14:paraId="66C71B4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Dependencias</w:t>
            </w:r>
          </w:p>
        </w:tc>
        <w:tc>
          <w:tcPr>
            <w:tcW w:w="1152" w:type="dxa"/>
          </w:tcPr>
          <w:p w14:paraId="7F6DB02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103</w:t>
            </w:r>
          </w:p>
        </w:tc>
      </w:tr>
      <w:tr w:rsidR="00844856" w:rsidRPr="008E3703" w14:paraId="1362CABE" w14:textId="77777777" w:rsidTr="003F687D">
        <w:trPr>
          <w:trHeight w:val="127"/>
        </w:trPr>
        <w:tc>
          <w:tcPr>
            <w:tcW w:w="1384" w:type="dxa"/>
          </w:tcPr>
          <w:p w14:paraId="3A90A68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7.1.3</w:t>
            </w:r>
          </w:p>
        </w:tc>
        <w:tc>
          <w:tcPr>
            <w:tcW w:w="6658" w:type="dxa"/>
          </w:tcPr>
          <w:p w14:paraId="5A50E32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Concepto </w:t>
            </w:r>
          </w:p>
        </w:tc>
        <w:tc>
          <w:tcPr>
            <w:tcW w:w="1152" w:type="dxa"/>
          </w:tcPr>
          <w:p w14:paraId="6C26464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103</w:t>
            </w:r>
          </w:p>
        </w:tc>
      </w:tr>
      <w:tr w:rsidR="00844856" w:rsidRPr="008E3703" w14:paraId="5853890A" w14:textId="77777777" w:rsidTr="003F687D">
        <w:trPr>
          <w:trHeight w:val="127"/>
        </w:trPr>
        <w:tc>
          <w:tcPr>
            <w:tcW w:w="1384" w:type="dxa"/>
          </w:tcPr>
          <w:p w14:paraId="5008904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7.1.3.1</w:t>
            </w:r>
          </w:p>
        </w:tc>
        <w:tc>
          <w:tcPr>
            <w:tcW w:w="6658" w:type="dxa"/>
          </w:tcPr>
          <w:p w14:paraId="7394931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Manual </w:t>
            </w:r>
          </w:p>
        </w:tc>
        <w:tc>
          <w:tcPr>
            <w:tcW w:w="1152" w:type="dxa"/>
          </w:tcPr>
          <w:p w14:paraId="25DADCC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103</w:t>
            </w:r>
          </w:p>
        </w:tc>
      </w:tr>
      <w:tr w:rsidR="00844856" w:rsidRPr="008E3703" w14:paraId="5EB66B6E" w14:textId="77777777" w:rsidTr="003F687D">
        <w:trPr>
          <w:trHeight w:val="127"/>
        </w:trPr>
        <w:tc>
          <w:tcPr>
            <w:tcW w:w="1384" w:type="dxa"/>
          </w:tcPr>
          <w:p w14:paraId="17BD35E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7.1.3.2</w:t>
            </w:r>
          </w:p>
        </w:tc>
        <w:tc>
          <w:tcPr>
            <w:tcW w:w="6658" w:type="dxa"/>
          </w:tcPr>
          <w:p w14:paraId="50CA912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Automático </w:t>
            </w:r>
          </w:p>
        </w:tc>
        <w:tc>
          <w:tcPr>
            <w:tcW w:w="1152" w:type="dxa"/>
          </w:tcPr>
          <w:p w14:paraId="062F46A9"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104</w:t>
            </w:r>
          </w:p>
        </w:tc>
      </w:tr>
      <w:tr w:rsidR="00844856" w:rsidRPr="008E3703" w14:paraId="0C857144" w14:textId="77777777" w:rsidTr="003F687D">
        <w:trPr>
          <w:trHeight w:val="127"/>
        </w:trPr>
        <w:tc>
          <w:tcPr>
            <w:tcW w:w="1384" w:type="dxa"/>
          </w:tcPr>
          <w:p w14:paraId="174430F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7.1.4</w:t>
            </w:r>
          </w:p>
        </w:tc>
        <w:tc>
          <w:tcPr>
            <w:tcW w:w="6658" w:type="dxa"/>
          </w:tcPr>
          <w:p w14:paraId="2E17D4B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Relación de conceptos</w:t>
            </w:r>
          </w:p>
        </w:tc>
        <w:tc>
          <w:tcPr>
            <w:tcW w:w="1152" w:type="dxa"/>
          </w:tcPr>
          <w:p w14:paraId="63494268"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104</w:t>
            </w:r>
          </w:p>
        </w:tc>
      </w:tr>
      <w:tr w:rsidR="00844856" w:rsidRPr="008E3703" w14:paraId="16373205" w14:textId="77777777" w:rsidTr="003F687D">
        <w:trPr>
          <w:trHeight w:val="127"/>
        </w:trPr>
        <w:tc>
          <w:tcPr>
            <w:tcW w:w="1384" w:type="dxa"/>
          </w:tcPr>
          <w:p w14:paraId="7656FD3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7.1.5</w:t>
            </w:r>
          </w:p>
        </w:tc>
        <w:tc>
          <w:tcPr>
            <w:tcW w:w="6658" w:type="dxa"/>
          </w:tcPr>
          <w:p w14:paraId="023E0E9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Fondos de pensiones </w:t>
            </w:r>
          </w:p>
        </w:tc>
        <w:tc>
          <w:tcPr>
            <w:tcW w:w="1152" w:type="dxa"/>
          </w:tcPr>
          <w:p w14:paraId="21C17877"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104</w:t>
            </w:r>
          </w:p>
        </w:tc>
      </w:tr>
      <w:tr w:rsidR="00844856" w:rsidRPr="008E3703" w14:paraId="4A455A1B" w14:textId="77777777" w:rsidTr="003F687D">
        <w:trPr>
          <w:trHeight w:val="127"/>
        </w:trPr>
        <w:tc>
          <w:tcPr>
            <w:tcW w:w="1384" w:type="dxa"/>
          </w:tcPr>
          <w:p w14:paraId="5E86AA8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7.1.6</w:t>
            </w:r>
          </w:p>
        </w:tc>
        <w:tc>
          <w:tcPr>
            <w:tcW w:w="6658" w:type="dxa"/>
          </w:tcPr>
          <w:p w14:paraId="6F49E10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E.P.S (Entidad Promotora de Salud)</w:t>
            </w:r>
          </w:p>
        </w:tc>
        <w:tc>
          <w:tcPr>
            <w:tcW w:w="1152" w:type="dxa"/>
          </w:tcPr>
          <w:p w14:paraId="004AA26A"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104</w:t>
            </w:r>
          </w:p>
        </w:tc>
      </w:tr>
      <w:tr w:rsidR="00844856" w:rsidRPr="008E3703" w14:paraId="75ECE2B1" w14:textId="77777777" w:rsidTr="003F687D">
        <w:trPr>
          <w:trHeight w:val="127"/>
        </w:trPr>
        <w:tc>
          <w:tcPr>
            <w:tcW w:w="1384" w:type="dxa"/>
          </w:tcPr>
          <w:p w14:paraId="619E8DFB"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7.2</w:t>
            </w:r>
          </w:p>
        </w:tc>
        <w:tc>
          <w:tcPr>
            <w:tcW w:w="6658" w:type="dxa"/>
          </w:tcPr>
          <w:p w14:paraId="1AB9CC0C"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Movimiento de empleados</w:t>
            </w:r>
          </w:p>
        </w:tc>
        <w:tc>
          <w:tcPr>
            <w:tcW w:w="1152" w:type="dxa"/>
          </w:tcPr>
          <w:p w14:paraId="64D5B77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104</w:t>
            </w:r>
          </w:p>
        </w:tc>
      </w:tr>
      <w:tr w:rsidR="00844856" w:rsidRPr="008E3703" w14:paraId="0EF5A662" w14:textId="77777777" w:rsidTr="003F687D">
        <w:trPr>
          <w:trHeight w:val="127"/>
        </w:trPr>
        <w:tc>
          <w:tcPr>
            <w:tcW w:w="1384" w:type="dxa"/>
          </w:tcPr>
          <w:p w14:paraId="1BC1878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7.2.1</w:t>
            </w:r>
          </w:p>
        </w:tc>
        <w:tc>
          <w:tcPr>
            <w:tcW w:w="6658" w:type="dxa"/>
          </w:tcPr>
          <w:p w14:paraId="6A7A11C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Novedades </w:t>
            </w:r>
          </w:p>
        </w:tc>
        <w:tc>
          <w:tcPr>
            <w:tcW w:w="1152" w:type="dxa"/>
          </w:tcPr>
          <w:p w14:paraId="6807D14F" w14:textId="77777777" w:rsidR="00844856" w:rsidRPr="008E3703" w:rsidRDefault="00844856" w:rsidP="003F687D">
            <w:pPr>
              <w:tabs>
                <w:tab w:val="left" w:pos="313"/>
              </w:tabs>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104</w:t>
            </w:r>
          </w:p>
        </w:tc>
      </w:tr>
      <w:tr w:rsidR="00844856" w:rsidRPr="008E3703" w14:paraId="1D9FC372" w14:textId="77777777" w:rsidTr="003F687D">
        <w:trPr>
          <w:trHeight w:val="127"/>
        </w:trPr>
        <w:tc>
          <w:tcPr>
            <w:tcW w:w="1384" w:type="dxa"/>
          </w:tcPr>
          <w:p w14:paraId="00FCB98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7.2.2</w:t>
            </w:r>
          </w:p>
        </w:tc>
        <w:tc>
          <w:tcPr>
            <w:tcW w:w="6658" w:type="dxa"/>
          </w:tcPr>
          <w:p w14:paraId="7A66EF5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Liquidar Nómina </w:t>
            </w:r>
          </w:p>
        </w:tc>
        <w:tc>
          <w:tcPr>
            <w:tcW w:w="1152" w:type="dxa"/>
          </w:tcPr>
          <w:p w14:paraId="59F8173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105</w:t>
            </w:r>
          </w:p>
        </w:tc>
      </w:tr>
      <w:tr w:rsidR="00844856" w:rsidRPr="008E3703" w14:paraId="45FCC32F" w14:textId="77777777" w:rsidTr="003F687D">
        <w:trPr>
          <w:trHeight w:val="127"/>
        </w:trPr>
        <w:tc>
          <w:tcPr>
            <w:tcW w:w="1384" w:type="dxa"/>
          </w:tcPr>
          <w:p w14:paraId="1519A8CF"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7.2.3</w:t>
            </w:r>
          </w:p>
        </w:tc>
        <w:tc>
          <w:tcPr>
            <w:tcW w:w="6658" w:type="dxa"/>
          </w:tcPr>
          <w:p w14:paraId="146DD01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Primas </w:t>
            </w:r>
          </w:p>
        </w:tc>
        <w:tc>
          <w:tcPr>
            <w:tcW w:w="1152" w:type="dxa"/>
          </w:tcPr>
          <w:p w14:paraId="53D5A3E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106</w:t>
            </w:r>
          </w:p>
        </w:tc>
      </w:tr>
      <w:tr w:rsidR="00844856" w:rsidRPr="008E3703" w14:paraId="57AB08F5" w14:textId="77777777" w:rsidTr="003F687D">
        <w:trPr>
          <w:trHeight w:val="127"/>
        </w:trPr>
        <w:tc>
          <w:tcPr>
            <w:tcW w:w="1384" w:type="dxa"/>
          </w:tcPr>
          <w:p w14:paraId="0CD8B0C1"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7.2.4</w:t>
            </w:r>
          </w:p>
        </w:tc>
        <w:tc>
          <w:tcPr>
            <w:tcW w:w="6658" w:type="dxa"/>
          </w:tcPr>
          <w:p w14:paraId="700184F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Vacaciones </w:t>
            </w:r>
          </w:p>
        </w:tc>
        <w:tc>
          <w:tcPr>
            <w:tcW w:w="1152" w:type="dxa"/>
          </w:tcPr>
          <w:p w14:paraId="055637E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106</w:t>
            </w:r>
          </w:p>
        </w:tc>
      </w:tr>
      <w:tr w:rsidR="00844856" w:rsidRPr="008E3703" w14:paraId="08952810" w14:textId="77777777" w:rsidTr="003F687D">
        <w:trPr>
          <w:trHeight w:val="127"/>
        </w:trPr>
        <w:tc>
          <w:tcPr>
            <w:tcW w:w="1384" w:type="dxa"/>
          </w:tcPr>
          <w:p w14:paraId="578384C1"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7.2.5</w:t>
            </w:r>
          </w:p>
        </w:tc>
        <w:tc>
          <w:tcPr>
            <w:tcW w:w="6658" w:type="dxa"/>
          </w:tcPr>
          <w:p w14:paraId="6B88D39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Prestamos </w:t>
            </w:r>
          </w:p>
        </w:tc>
        <w:tc>
          <w:tcPr>
            <w:tcW w:w="1152" w:type="dxa"/>
          </w:tcPr>
          <w:p w14:paraId="7B29AB1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107</w:t>
            </w:r>
          </w:p>
        </w:tc>
      </w:tr>
      <w:tr w:rsidR="00844856" w:rsidRPr="008E3703" w14:paraId="400C761A" w14:textId="77777777" w:rsidTr="003F687D">
        <w:trPr>
          <w:trHeight w:val="127"/>
        </w:trPr>
        <w:tc>
          <w:tcPr>
            <w:tcW w:w="1384" w:type="dxa"/>
          </w:tcPr>
          <w:p w14:paraId="5D2EA2C9"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7.2.6</w:t>
            </w:r>
          </w:p>
        </w:tc>
        <w:tc>
          <w:tcPr>
            <w:tcW w:w="6658" w:type="dxa"/>
          </w:tcPr>
          <w:p w14:paraId="6127E2F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Libranzas</w:t>
            </w:r>
          </w:p>
        </w:tc>
        <w:tc>
          <w:tcPr>
            <w:tcW w:w="1152" w:type="dxa"/>
          </w:tcPr>
          <w:p w14:paraId="523B17C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107</w:t>
            </w:r>
          </w:p>
        </w:tc>
      </w:tr>
      <w:tr w:rsidR="00844856" w:rsidRPr="008E3703" w14:paraId="3EC2C103" w14:textId="77777777" w:rsidTr="003F687D">
        <w:trPr>
          <w:trHeight w:val="127"/>
        </w:trPr>
        <w:tc>
          <w:tcPr>
            <w:tcW w:w="1384" w:type="dxa"/>
          </w:tcPr>
          <w:p w14:paraId="391B957E"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7.2.7</w:t>
            </w:r>
          </w:p>
        </w:tc>
        <w:tc>
          <w:tcPr>
            <w:tcW w:w="6658" w:type="dxa"/>
          </w:tcPr>
          <w:p w14:paraId="7242D8A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Liquidar Cesantías</w:t>
            </w:r>
          </w:p>
        </w:tc>
        <w:tc>
          <w:tcPr>
            <w:tcW w:w="1152" w:type="dxa"/>
          </w:tcPr>
          <w:p w14:paraId="097DEB9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107</w:t>
            </w:r>
          </w:p>
        </w:tc>
      </w:tr>
      <w:tr w:rsidR="00844856" w:rsidRPr="008E3703" w14:paraId="6C8032E8" w14:textId="77777777" w:rsidTr="003F687D">
        <w:trPr>
          <w:trHeight w:val="127"/>
        </w:trPr>
        <w:tc>
          <w:tcPr>
            <w:tcW w:w="1384" w:type="dxa"/>
          </w:tcPr>
          <w:p w14:paraId="507377CA"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7.2.8</w:t>
            </w:r>
          </w:p>
        </w:tc>
        <w:tc>
          <w:tcPr>
            <w:tcW w:w="6658" w:type="dxa"/>
          </w:tcPr>
          <w:p w14:paraId="78C7693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Interés Cesantía</w:t>
            </w:r>
          </w:p>
        </w:tc>
        <w:tc>
          <w:tcPr>
            <w:tcW w:w="1152" w:type="dxa"/>
          </w:tcPr>
          <w:p w14:paraId="151BF48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108</w:t>
            </w:r>
          </w:p>
        </w:tc>
      </w:tr>
      <w:tr w:rsidR="00844856" w:rsidRPr="008E3703" w14:paraId="4E3AC939" w14:textId="77777777" w:rsidTr="003F687D">
        <w:trPr>
          <w:trHeight w:val="127"/>
        </w:trPr>
        <w:tc>
          <w:tcPr>
            <w:tcW w:w="1384" w:type="dxa"/>
          </w:tcPr>
          <w:p w14:paraId="0D2DEF03"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7.2.9</w:t>
            </w:r>
          </w:p>
        </w:tc>
        <w:tc>
          <w:tcPr>
            <w:tcW w:w="6658" w:type="dxa"/>
          </w:tcPr>
          <w:p w14:paraId="3636FBF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Abrir nuevo periodo</w:t>
            </w:r>
          </w:p>
        </w:tc>
        <w:tc>
          <w:tcPr>
            <w:tcW w:w="1152" w:type="dxa"/>
          </w:tcPr>
          <w:p w14:paraId="766CFD3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108</w:t>
            </w:r>
          </w:p>
        </w:tc>
      </w:tr>
      <w:tr w:rsidR="00844856" w:rsidRPr="008E3703" w14:paraId="3C308C8D" w14:textId="77777777" w:rsidTr="003F687D">
        <w:trPr>
          <w:trHeight w:val="127"/>
        </w:trPr>
        <w:tc>
          <w:tcPr>
            <w:tcW w:w="1384" w:type="dxa"/>
          </w:tcPr>
          <w:p w14:paraId="404669FF"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7.2.10</w:t>
            </w:r>
          </w:p>
        </w:tc>
        <w:tc>
          <w:tcPr>
            <w:tcW w:w="6658" w:type="dxa"/>
          </w:tcPr>
          <w:p w14:paraId="685D30C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Limpiar nómina</w:t>
            </w:r>
          </w:p>
        </w:tc>
        <w:tc>
          <w:tcPr>
            <w:tcW w:w="1152" w:type="dxa"/>
          </w:tcPr>
          <w:p w14:paraId="5A24432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108</w:t>
            </w:r>
          </w:p>
        </w:tc>
      </w:tr>
      <w:tr w:rsidR="00844856" w:rsidRPr="008E3703" w14:paraId="4EA7176E" w14:textId="77777777" w:rsidTr="003F687D">
        <w:trPr>
          <w:trHeight w:val="127"/>
        </w:trPr>
        <w:tc>
          <w:tcPr>
            <w:tcW w:w="1384" w:type="dxa"/>
          </w:tcPr>
          <w:p w14:paraId="2D8CDA36"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7.3</w:t>
            </w:r>
          </w:p>
        </w:tc>
        <w:tc>
          <w:tcPr>
            <w:tcW w:w="6658" w:type="dxa"/>
          </w:tcPr>
          <w:p w14:paraId="0F9C0D0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eastAsia="ar-SA"/>
              </w:rPr>
              <w:t>Reportes</w:t>
            </w:r>
          </w:p>
        </w:tc>
        <w:tc>
          <w:tcPr>
            <w:tcW w:w="1152" w:type="dxa"/>
          </w:tcPr>
          <w:p w14:paraId="70AD97D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109</w:t>
            </w:r>
          </w:p>
        </w:tc>
      </w:tr>
      <w:tr w:rsidR="00844856" w:rsidRPr="008E3703" w14:paraId="7C0C80A2" w14:textId="77777777" w:rsidTr="003F687D">
        <w:trPr>
          <w:trHeight w:val="127"/>
        </w:trPr>
        <w:tc>
          <w:tcPr>
            <w:tcW w:w="1384" w:type="dxa"/>
          </w:tcPr>
          <w:p w14:paraId="7B3AA86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7.3.1</w:t>
            </w:r>
          </w:p>
        </w:tc>
        <w:tc>
          <w:tcPr>
            <w:tcW w:w="6658" w:type="dxa"/>
          </w:tcPr>
          <w:p w14:paraId="145B88A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Planilla de Pagos</w:t>
            </w:r>
          </w:p>
        </w:tc>
        <w:tc>
          <w:tcPr>
            <w:tcW w:w="1152" w:type="dxa"/>
          </w:tcPr>
          <w:p w14:paraId="1695633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109</w:t>
            </w:r>
          </w:p>
        </w:tc>
      </w:tr>
      <w:tr w:rsidR="00844856" w:rsidRPr="008E3703" w14:paraId="76073989" w14:textId="77777777" w:rsidTr="003F687D">
        <w:trPr>
          <w:trHeight w:val="127"/>
        </w:trPr>
        <w:tc>
          <w:tcPr>
            <w:tcW w:w="1384" w:type="dxa"/>
          </w:tcPr>
          <w:p w14:paraId="06AFBB85"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7.3.2</w:t>
            </w:r>
          </w:p>
        </w:tc>
        <w:tc>
          <w:tcPr>
            <w:tcW w:w="6658" w:type="dxa"/>
          </w:tcPr>
          <w:p w14:paraId="1EB989C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Nómina de empleados</w:t>
            </w:r>
          </w:p>
        </w:tc>
        <w:tc>
          <w:tcPr>
            <w:tcW w:w="1152" w:type="dxa"/>
          </w:tcPr>
          <w:p w14:paraId="4EE6599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109</w:t>
            </w:r>
          </w:p>
        </w:tc>
      </w:tr>
      <w:tr w:rsidR="00844856" w:rsidRPr="008E3703" w14:paraId="19FC617C" w14:textId="77777777" w:rsidTr="003F687D">
        <w:trPr>
          <w:trHeight w:val="127"/>
        </w:trPr>
        <w:tc>
          <w:tcPr>
            <w:tcW w:w="1384" w:type="dxa"/>
          </w:tcPr>
          <w:p w14:paraId="0E373482"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7.3.3</w:t>
            </w:r>
          </w:p>
        </w:tc>
        <w:tc>
          <w:tcPr>
            <w:tcW w:w="6658" w:type="dxa"/>
          </w:tcPr>
          <w:p w14:paraId="76E61CE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sz w:val="32"/>
                <w:szCs w:val="32"/>
                <w:lang w:eastAsia="ar-SA"/>
              </w:rPr>
              <w:t>Planilla fondo de pensiones</w:t>
            </w:r>
          </w:p>
        </w:tc>
        <w:tc>
          <w:tcPr>
            <w:tcW w:w="1152" w:type="dxa"/>
          </w:tcPr>
          <w:p w14:paraId="74EF437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109</w:t>
            </w:r>
          </w:p>
        </w:tc>
      </w:tr>
      <w:tr w:rsidR="00844856" w:rsidRPr="008E3703" w14:paraId="529546C6" w14:textId="77777777" w:rsidTr="003F687D">
        <w:trPr>
          <w:trHeight w:val="127"/>
        </w:trPr>
        <w:tc>
          <w:tcPr>
            <w:tcW w:w="1384" w:type="dxa"/>
          </w:tcPr>
          <w:p w14:paraId="02349483"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lastRenderedPageBreak/>
              <w:t>7.3.4</w:t>
            </w:r>
          </w:p>
        </w:tc>
        <w:tc>
          <w:tcPr>
            <w:tcW w:w="6658" w:type="dxa"/>
          </w:tcPr>
          <w:p w14:paraId="36321D7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Planilla Fondo Salud</w:t>
            </w:r>
          </w:p>
        </w:tc>
        <w:tc>
          <w:tcPr>
            <w:tcW w:w="1152" w:type="dxa"/>
          </w:tcPr>
          <w:p w14:paraId="3BA20B3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109</w:t>
            </w:r>
          </w:p>
        </w:tc>
      </w:tr>
      <w:tr w:rsidR="00844856" w:rsidRPr="008E3703" w14:paraId="0D94DA4E" w14:textId="77777777" w:rsidTr="003F687D">
        <w:trPr>
          <w:trHeight w:val="127"/>
        </w:trPr>
        <w:tc>
          <w:tcPr>
            <w:tcW w:w="1384" w:type="dxa"/>
          </w:tcPr>
          <w:p w14:paraId="43C8F531"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7.3.5</w:t>
            </w:r>
          </w:p>
        </w:tc>
        <w:tc>
          <w:tcPr>
            <w:tcW w:w="6658" w:type="dxa"/>
          </w:tcPr>
          <w:p w14:paraId="0F733BC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Acumulado por concepto</w:t>
            </w:r>
          </w:p>
        </w:tc>
        <w:tc>
          <w:tcPr>
            <w:tcW w:w="1152" w:type="dxa"/>
          </w:tcPr>
          <w:p w14:paraId="52C93F7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109</w:t>
            </w:r>
          </w:p>
        </w:tc>
      </w:tr>
      <w:tr w:rsidR="00844856" w:rsidRPr="008E3703" w14:paraId="6E4FCD1A" w14:textId="77777777" w:rsidTr="003F687D">
        <w:trPr>
          <w:trHeight w:val="127"/>
        </w:trPr>
        <w:tc>
          <w:tcPr>
            <w:tcW w:w="1384" w:type="dxa"/>
          </w:tcPr>
          <w:p w14:paraId="2287918B"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7.3.6</w:t>
            </w:r>
          </w:p>
        </w:tc>
        <w:tc>
          <w:tcPr>
            <w:tcW w:w="6658" w:type="dxa"/>
          </w:tcPr>
          <w:p w14:paraId="45E7459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Acumulado por dependencia</w:t>
            </w:r>
          </w:p>
        </w:tc>
        <w:tc>
          <w:tcPr>
            <w:tcW w:w="1152" w:type="dxa"/>
          </w:tcPr>
          <w:p w14:paraId="5466296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109</w:t>
            </w:r>
          </w:p>
        </w:tc>
      </w:tr>
      <w:tr w:rsidR="00844856" w:rsidRPr="008E3703" w14:paraId="6459FAC8" w14:textId="77777777" w:rsidTr="003F687D">
        <w:trPr>
          <w:trHeight w:val="127"/>
        </w:trPr>
        <w:tc>
          <w:tcPr>
            <w:tcW w:w="1384" w:type="dxa"/>
          </w:tcPr>
          <w:p w14:paraId="067C597B"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7.3.7</w:t>
            </w:r>
          </w:p>
        </w:tc>
        <w:tc>
          <w:tcPr>
            <w:tcW w:w="6658" w:type="dxa"/>
          </w:tcPr>
          <w:p w14:paraId="6B81810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Vacaciones</w:t>
            </w:r>
          </w:p>
        </w:tc>
        <w:tc>
          <w:tcPr>
            <w:tcW w:w="1152" w:type="dxa"/>
          </w:tcPr>
          <w:p w14:paraId="6240A07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109</w:t>
            </w:r>
          </w:p>
        </w:tc>
      </w:tr>
      <w:tr w:rsidR="00844856" w:rsidRPr="008E3703" w14:paraId="748D9E3E" w14:textId="77777777" w:rsidTr="003F687D">
        <w:trPr>
          <w:trHeight w:val="127"/>
        </w:trPr>
        <w:tc>
          <w:tcPr>
            <w:tcW w:w="1384" w:type="dxa"/>
          </w:tcPr>
          <w:p w14:paraId="6AF6B1E8"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7.3.8</w:t>
            </w:r>
          </w:p>
        </w:tc>
        <w:tc>
          <w:tcPr>
            <w:tcW w:w="6658" w:type="dxa"/>
          </w:tcPr>
          <w:p w14:paraId="1513F6A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Préstamos a empleados</w:t>
            </w:r>
          </w:p>
        </w:tc>
        <w:tc>
          <w:tcPr>
            <w:tcW w:w="1152" w:type="dxa"/>
          </w:tcPr>
          <w:p w14:paraId="39EA821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110</w:t>
            </w:r>
          </w:p>
        </w:tc>
      </w:tr>
      <w:tr w:rsidR="00844856" w:rsidRPr="008E3703" w14:paraId="061452BB" w14:textId="77777777" w:rsidTr="003F687D">
        <w:trPr>
          <w:trHeight w:val="127"/>
        </w:trPr>
        <w:tc>
          <w:tcPr>
            <w:tcW w:w="1384" w:type="dxa"/>
          </w:tcPr>
          <w:p w14:paraId="77FCB452"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7.3.9</w:t>
            </w:r>
          </w:p>
        </w:tc>
        <w:tc>
          <w:tcPr>
            <w:tcW w:w="6658" w:type="dxa"/>
          </w:tcPr>
          <w:p w14:paraId="349E9B1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Libranzas a empleados</w:t>
            </w:r>
          </w:p>
        </w:tc>
        <w:tc>
          <w:tcPr>
            <w:tcW w:w="1152" w:type="dxa"/>
          </w:tcPr>
          <w:p w14:paraId="43B15B9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110</w:t>
            </w:r>
          </w:p>
        </w:tc>
      </w:tr>
      <w:tr w:rsidR="00844856" w:rsidRPr="008E3703" w14:paraId="299F821C" w14:textId="77777777" w:rsidTr="003F687D">
        <w:trPr>
          <w:trHeight w:val="127"/>
        </w:trPr>
        <w:tc>
          <w:tcPr>
            <w:tcW w:w="1384" w:type="dxa"/>
          </w:tcPr>
          <w:p w14:paraId="54B6885B"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7.3.10</w:t>
            </w:r>
          </w:p>
        </w:tc>
        <w:tc>
          <w:tcPr>
            <w:tcW w:w="6658" w:type="dxa"/>
          </w:tcPr>
          <w:p w14:paraId="7999DC4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Planilla de pagos realizados</w:t>
            </w:r>
          </w:p>
        </w:tc>
        <w:tc>
          <w:tcPr>
            <w:tcW w:w="1152" w:type="dxa"/>
          </w:tcPr>
          <w:p w14:paraId="1EA48C1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w:t>
            </w:r>
          </w:p>
        </w:tc>
      </w:tr>
      <w:tr w:rsidR="00844856" w:rsidRPr="008E3703" w14:paraId="05A1C851" w14:textId="77777777" w:rsidTr="003F687D">
        <w:trPr>
          <w:trHeight w:val="127"/>
        </w:trPr>
        <w:tc>
          <w:tcPr>
            <w:tcW w:w="1384" w:type="dxa"/>
          </w:tcPr>
          <w:p w14:paraId="674F3CA5"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8</w:t>
            </w:r>
          </w:p>
        </w:tc>
        <w:tc>
          <w:tcPr>
            <w:tcW w:w="6658" w:type="dxa"/>
          </w:tcPr>
          <w:p w14:paraId="65D662ED" w14:textId="77777777" w:rsidR="00844856" w:rsidRPr="008E3703" w:rsidRDefault="00844856" w:rsidP="003F687D">
            <w:pPr>
              <w:suppressAutoHyphens/>
              <w:spacing w:after="0"/>
              <w:jc w:val="both"/>
              <w:rPr>
                <w:rFonts w:ascii="Times New Roman" w:eastAsia="Times New Roman" w:hAnsi="Times New Roman" w:cs="Times New Roman"/>
                <w:b/>
                <w:noProof/>
                <w:sz w:val="32"/>
                <w:szCs w:val="32"/>
                <w:lang w:eastAsia="es-ES"/>
              </w:rPr>
            </w:pPr>
            <w:r w:rsidRPr="008E3703">
              <w:rPr>
                <w:rFonts w:ascii="Times New Roman" w:eastAsia="Times New Roman" w:hAnsi="Times New Roman" w:cs="Times New Roman"/>
                <w:b/>
                <w:noProof/>
                <w:sz w:val="32"/>
                <w:szCs w:val="32"/>
                <w:lang w:eastAsia="es-ES"/>
              </w:rPr>
              <w:t>ECONOMIA ESTA EN LA PARTE FINAL DE ESTE MANUAL JUNTO CON EL MANEJO DEL LECTOR GES3S</w:t>
            </w:r>
          </w:p>
        </w:tc>
        <w:tc>
          <w:tcPr>
            <w:tcW w:w="1152" w:type="dxa"/>
          </w:tcPr>
          <w:p w14:paraId="6C9E07E5" w14:textId="77777777" w:rsidR="00844856" w:rsidRPr="008E3703" w:rsidRDefault="00970E26"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25</w:t>
            </w:r>
            <w:r w:rsidR="004420E8" w:rsidRPr="008E3703">
              <w:rPr>
                <w:rFonts w:ascii="Times New Roman" w:eastAsia="Times New Roman" w:hAnsi="Times New Roman" w:cs="Times New Roman"/>
                <w:sz w:val="32"/>
                <w:szCs w:val="32"/>
                <w:lang w:val="es-MX" w:eastAsia="ar-SA"/>
              </w:rPr>
              <w:t>5</w:t>
            </w:r>
          </w:p>
        </w:tc>
      </w:tr>
      <w:tr w:rsidR="00844856" w:rsidRPr="008E3703" w14:paraId="2330B978" w14:textId="77777777" w:rsidTr="003F687D">
        <w:trPr>
          <w:trHeight w:val="127"/>
        </w:trPr>
        <w:tc>
          <w:tcPr>
            <w:tcW w:w="1384" w:type="dxa"/>
          </w:tcPr>
          <w:p w14:paraId="2A8E831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9</w:t>
            </w:r>
          </w:p>
        </w:tc>
        <w:tc>
          <w:tcPr>
            <w:tcW w:w="6658" w:type="dxa"/>
          </w:tcPr>
          <w:p w14:paraId="38482E5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color w:val="FF0000"/>
                <w:sz w:val="32"/>
                <w:szCs w:val="32"/>
                <w:lang w:eastAsia="es-ES"/>
              </w:rPr>
              <w:t>LISTAS DE ACCIÓN</w:t>
            </w:r>
          </w:p>
        </w:tc>
        <w:tc>
          <w:tcPr>
            <w:tcW w:w="1152" w:type="dxa"/>
          </w:tcPr>
          <w:p w14:paraId="4426E51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w:t>
            </w:r>
          </w:p>
        </w:tc>
      </w:tr>
      <w:tr w:rsidR="00844856" w:rsidRPr="008E3703" w14:paraId="2EB7B30D" w14:textId="77777777" w:rsidTr="003F687D">
        <w:trPr>
          <w:trHeight w:val="127"/>
        </w:trPr>
        <w:tc>
          <w:tcPr>
            <w:tcW w:w="1384" w:type="dxa"/>
          </w:tcPr>
          <w:p w14:paraId="1F47F6F4"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9.1</w:t>
            </w:r>
          </w:p>
        </w:tc>
        <w:tc>
          <w:tcPr>
            <w:tcW w:w="6658" w:type="dxa"/>
          </w:tcPr>
          <w:p w14:paraId="26D9B79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Reproducción</w:t>
            </w:r>
          </w:p>
        </w:tc>
        <w:tc>
          <w:tcPr>
            <w:tcW w:w="1152" w:type="dxa"/>
          </w:tcPr>
          <w:p w14:paraId="0966257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w:t>
            </w:r>
          </w:p>
        </w:tc>
      </w:tr>
      <w:tr w:rsidR="00844856" w:rsidRPr="008E3703" w14:paraId="68A5A994" w14:textId="77777777" w:rsidTr="003F687D">
        <w:trPr>
          <w:trHeight w:val="127"/>
        </w:trPr>
        <w:tc>
          <w:tcPr>
            <w:tcW w:w="1384" w:type="dxa"/>
          </w:tcPr>
          <w:p w14:paraId="585CC06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9.1.1</w:t>
            </w:r>
          </w:p>
        </w:tc>
        <w:tc>
          <w:tcPr>
            <w:tcW w:w="6658" w:type="dxa"/>
          </w:tcPr>
          <w:p w14:paraId="794D2E1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ES"/>
              </w:rPr>
              <w:t>Días abiertos</w:t>
            </w:r>
          </w:p>
        </w:tc>
        <w:tc>
          <w:tcPr>
            <w:tcW w:w="1152" w:type="dxa"/>
          </w:tcPr>
          <w:p w14:paraId="20EE14E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w:t>
            </w:r>
          </w:p>
        </w:tc>
      </w:tr>
      <w:tr w:rsidR="00844856" w:rsidRPr="008E3703" w14:paraId="0DCAE347" w14:textId="77777777" w:rsidTr="003F687D">
        <w:trPr>
          <w:trHeight w:val="127"/>
        </w:trPr>
        <w:tc>
          <w:tcPr>
            <w:tcW w:w="1384" w:type="dxa"/>
          </w:tcPr>
          <w:p w14:paraId="366778AB"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9.1.2</w:t>
            </w:r>
          </w:p>
        </w:tc>
        <w:tc>
          <w:tcPr>
            <w:tcW w:w="6658" w:type="dxa"/>
          </w:tcPr>
          <w:p w14:paraId="3A8D132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ES"/>
              </w:rPr>
              <w:t>Hembras para palpación</w:t>
            </w:r>
          </w:p>
        </w:tc>
        <w:tc>
          <w:tcPr>
            <w:tcW w:w="1152" w:type="dxa"/>
          </w:tcPr>
          <w:p w14:paraId="5124D9F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112</w:t>
            </w:r>
          </w:p>
        </w:tc>
      </w:tr>
      <w:tr w:rsidR="00844856" w:rsidRPr="008E3703" w14:paraId="104BABBE" w14:textId="77777777" w:rsidTr="003F687D">
        <w:trPr>
          <w:trHeight w:val="127"/>
        </w:trPr>
        <w:tc>
          <w:tcPr>
            <w:tcW w:w="1384" w:type="dxa"/>
          </w:tcPr>
          <w:p w14:paraId="3B7DC8A6"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9.1.3</w:t>
            </w:r>
          </w:p>
        </w:tc>
        <w:tc>
          <w:tcPr>
            <w:tcW w:w="6658" w:type="dxa"/>
          </w:tcPr>
          <w:p w14:paraId="6387687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ES"/>
              </w:rPr>
              <w:t>Proyección de partos</w:t>
            </w:r>
          </w:p>
        </w:tc>
        <w:tc>
          <w:tcPr>
            <w:tcW w:w="1152" w:type="dxa"/>
          </w:tcPr>
          <w:p w14:paraId="5CBE6C4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113</w:t>
            </w:r>
          </w:p>
        </w:tc>
      </w:tr>
      <w:tr w:rsidR="00844856" w:rsidRPr="008E3703" w14:paraId="3FD1BAD5" w14:textId="77777777" w:rsidTr="003F687D">
        <w:trPr>
          <w:trHeight w:val="127"/>
        </w:trPr>
        <w:tc>
          <w:tcPr>
            <w:tcW w:w="1384" w:type="dxa"/>
          </w:tcPr>
          <w:p w14:paraId="42085F5B"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9.1.4</w:t>
            </w:r>
          </w:p>
        </w:tc>
        <w:tc>
          <w:tcPr>
            <w:tcW w:w="6658" w:type="dxa"/>
          </w:tcPr>
          <w:p w14:paraId="563EFCE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ES"/>
              </w:rPr>
              <w:t>Hembras a preparto</w:t>
            </w:r>
          </w:p>
        </w:tc>
        <w:tc>
          <w:tcPr>
            <w:tcW w:w="1152" w:type="dxa"/>
          </w:tcPr>
          <w:p w14:paraId="4978F16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113</w:t>
            </w:r>
          </w:p>
        </w:tc>
      </w:tr>
      <w:tr w:rsidR="00844856" w:rsidRPr="008E3703" w14:paraId="4727BF66" w14:textId="77777777" w:rsidTr="003F687D">
        <w:trPr>
          <w:trHeight w:val="127"/>
        </w:trPr>
        <w:tc>
          <w:tcPr>
            <w:tcW w:w="1384" w:type="dxa"/>
          </w:tcPr>
          <w:p w14:paraId="6BF962FB"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9.1.5</w:t>
            </w:r>
          </w:p>
        </w:tc>
        <w:tc>
          <w:tcPr>
            <w:tcW w:w="6658" w:type="dxa"/>
          </w:tcPr>
          <w:p w14:paraId="59571CB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ES"/>
              </w:rPr>
              <w:t>Facilidad de partos</w:t>
            </w:r>
          </w:p>
        </w:tc>
        <w:tc>
          <w:tcPr>
            <w:tcW w:w="1152" w:type="dxa"/>
          </w:tcPr>
          <w:p w14:paraId="7DF550C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113</w:t>
            </w:r>
          </w:p>
        </w:tc>
      </w:tr>
      <w:tr w:rsidR="00844856" w:rsidRPr="008E3703" w14:paraId="12EA8D3E" w14:textId="77777777" w:rsidTr="003F687D">
        <w:trPr>
          <w:trHeight w:val="127"/>
        </w:trPr>
        <w:tc>
          <w:tcPr>
            <w:tcW w:w="1384" w:type="dxa"/>
          </w:tcPr>
          <w:p w14:paraId="5AE68A63"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9.1.6</w:t>
            </w:r>
          </w:p>
        </w:tc>
        <w:tc>
          <w:tcPr>
            <w:tcW w:w="6658" w:type="dxa"/>
          </w:tcPr>
          <w:p w14:paraId="5957EC1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ES"/>
              </w:rPr>
              <w:t>Servicios realizados</w:t>
            </w:r>
          </w:p>
        </w:tc>
        <w:tc>
          <w:tcPr>
            <w:tcW w:w="1152" w:type="dxa"/>
          </w:tcPr>
          <w:p w14:paraId="1D09901E"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113</w:t>
            </w:r>
          </w:p>
        </w:tc>
      </w:tr>
      <w:tr w:rsidR="00844856" w:rsidRPr="008E3703" w14:paraId="29575BA7" w14:textId="77777777" w:rsidTr="003F687D">
        <w:trPr>
          <w:trHeight w:val="127"/>
        </w:trPr>
        <w:tc>
          <w:tcPr>
            <w:tcW w:w="1384" w:type="dxa"/>
          </w:tcPr>
          <w:p w14:paraId="4B393BCB"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9.1.7</w:t>
            </w:r>
          </w:p>
        </w:tc>
        <w:tc>
          <w:tcPr>
            <w:tcW w:w="6658" w:type="dxa"/>
          </w:tcPr>
          <w:p w14:paraId="6DB7C46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Hembras programadas</w:t>
            </w:r>
          </w:p>
        </w:tc>
        <w:tc>
          <w:tcPr>
            <w:tcW w:w="1152" w:type="dxa"/>
          </w:tcPr>
          <w:p w14:paraId="3DF634E0"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113</w:t>
            </w:r>
          </w:p>
        </w:tc>
      </w:tr>
      <w:tr w:rsidR="00844856" w:rsidRPr="008E3703" w14:paraId="7826C300" w14:textId="77777777" w:rsidTr="003F687D">
        <w:trPr>
          <w:trHeight w:val="127"/>
        </w:trPr>
        <w:tc>
          <w:tcPr>
            <w:tcW w:w="1384" w:type="dxa"/>
          </w:tcPr>
          <w:p w14:paraId="1763ED30"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9.1.8</w:t>
            </w:r>
          </w:p>
        </w:tc>
        <w:tc>
          <w:tcPr>
            <w:tcW w:w="6658" w:type="dxa"/>
          </w:tcPr>
          <w:p w14:paraId="6F8F03E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Hembras sin programar</w:t>
            </w:r>
          </w:p>
        </w:tc>
        <w:tc>
          <w:tcPr>
            <w:tcW w:w="1152" w:type="dxa"/>
          </w:tcPr>
          <w:p w14:paraId="5C95C15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114</w:t>
            </w:r>
          </w:p>
        </w:tc>
      </w:tr>
      <w:tr w:rsidR="00844856" w:rsidRPr="008E3703" w14:paraId="01F499FB" w14:textId="77777777" w:rsidTr="003F687D">
        <w:trPr>
          <w:trHeight w:val="127"/>
        </w:trPr>
        <w:tc>
          <w:tcPr>
            <w:tcW w:w="1384" w:type="dxa"/>
          </w:tcPr>
          <w:p w14:paraId="0213D123"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9.1.9</w:t>
            </w:r>
          </w:p>
        </w:tc>
        <w:tc>
          <w:tcPr>
            <w:tcW w:w="6658" w:type="dxa"/>
          </w:tcPr>
          <w:p w14:paraId="4D4AE23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Hembras sincronizadas</w:t>
            </w:r>
          </w:p>
        </w:tc>
        <w:tc>
          <w:tcPr>
            <w:tcW w:w="1152" w:type="dxa"/>
          </w:tcPr>
          <w:p w14:paraId="4CD4274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114</w:t>
            </w:r>
          </w:p>
        </w:tc>
      </w:tr>
      <w:tr w:rsidR="00844856" w:rsidRPr="008E3703" w14:paraId="3F8268CA" w14:textId="77777777" w:rsidTr="003F687D">
        <w:trPr>
          <w:trHeight w:val="127"/>
        </w:trPr>
        <w:tc>
          <w:tcPr>
            <w:tcW w:w="1384" w:type="dxa"/>
          </w:tcPr>
          <w:p w14:paraId="1FC3DFF8"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9.1.10</w:t>
            </w:r>
          </w:p>
        </w:tc>
        <w:tc>
          <w:tcPr>
            <w:tcW w:w="6658" w:type="dxa"/>
          </w:tcPr>
          <w:p w14:paraId="3873DFE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Hallazgos en hembras vacías</w:t>
            </w:r>
          </w:p>
        </w:tc>
        <w:tc>
          <w:tcPr>
            <w:tcW w:w="1152" w:type="dxa"/>
          </w:tcPr>
          <w:p w14:paraId="50614AE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114</w:t>
            </w:r>
          </w:p>
        </w:tc>
      </w:tr>
      <w:tr w:rsidR="00844856" w:rsidRPr="008E3703" w14:paraId="585C1164" w14:textId="77777777" w:rsidTr="003F687D">
        <w:trPr>
          <w:trHeight w:val="127"/>
        </w:trPr>
        <w:tc>
          <w:tcPr>
            <w:tcW w:w="1384" w:type="dxa"/>
          </w:tcPr>
          <w:p w14:paraId="08FAD910"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9.1.11</w:t>
            </w:r>
          </w:p>
        </w:tc>
        <w:tc>
          <w:tcPr>
            <w:tcW w:w="6658" w:type="dxa"/>
          </w:tcPr>
          <w:p w14:paraId="1A65FFD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Novillas entoradas o entradas a servicio</w:t>
            </w:r>
          </w:p>
        </w:tc>
        <w:tc>
          <w:tcPr>
            <w:tcW w:w="1152" w:type="dxa"/>
          </w:tcPr>
          <w:p w14:paraId="5614004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114</w:t>
            </w:r>
          </w:p>
        </w:tc>
      </w:tr>
      <w:tr w:rsidR="00844856" w:rsidRPr="008E3703" w14:paraId="56CD119D" w14:textId="77777777" w:rsidTr="003F687D">
        <w:trPr>
          <w:trHeight w:val="127"/>
        </w:trPr>
        <w:tc>
          <w:tcPr>
            <w:tcW w:w="1384" w:type="dxa"/>
          </w:tcPr>
          <w:p w14:paraId="5F14027E"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9.1.12</w:t>
            </w:r>
          </w:p>
        </w:tc>
        <w:tc>
          <w:tcPr>
            <w:tcW w:w="6658" w:type="dxa"/>
          </w:tcPr>
          <w:p w14:paraId="1DB07B7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Abortos / Natimortos</w:t>
            </w:r>
          </w:p>
        </w:tc>
        <w:tc>
          <w:tcPr>
            <w:tcW w:w="1152" w:type="dxa"/>
          </w:tcPr>
          <w:p w14:paraId="167D0F9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114</w:t>
            </w:r>
          </w:p>
        </w:tc>
      </w:tr>
      <w:tr w:rsidR="00844856" w:rsidRPr="008E3703" w14:paraId="2881A0A1" w14:textId="77777777" w:rsidTr="003F687D">
        <w:trPr>
          <w:trHeight w:val="127"/>
        </w:trPr>
        <w:tc>
          <w:tcPr>
            <w:tcW w:w="1384" w:type="dxa"/>
          </w:tcPr>
          <w:p w14:paraId="14299F7C"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9.1.13</w:t>
            </w:r>
          </w:p>
        </w:tc>
        <w:tc>
          <w:tcPr>
            <w:tcW w:w="6658" w:type="dxa"/>
          </w:tcPr>
          <w:p w14:paraId="1BD81DA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Animales para la ITA</w:t>
            </w:r>
          </w:p>
        </w:tc>
        <w:tc>
          <w:tcPr>
            <w:tcW w:w="1152" w:type="dxa"/>
          </w:tcPr>
          <w:p w14:paraId="4CF6860E"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115</w:t>
            </w:r>
          </w:p>
        </w:tc>
      </w:tr>
      <w:tr w:rsidR="00844856" w:rsidRPr="008E3703" w14:paraId="0B84ADB7" w14:textId="77777777" w:rsidTr="003F687D">
        <w:trPr>
          <w:trHeight w:val="127"/>
        </w:trPr>
        <w:tc>
          <w:tcPr>
            <w:tcW w:w="1384" w:type="dxa"/>
          </w:tcPr>
          <w:p w14:paraId="0FFBF64A"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9.1.14</w:t>
            </w:r>
          </w:p>
        </w:tc>
        <w:tc>
          <w:tcPr>
            <w:tcW w:w="6658" w:type="dxa"/>
          </w:tcPr>
          <w:p w14:paraId="5024386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Proyección de celos</w:t>
            </w:r>
          </w:p>
        </w:tc>
        <w:tc>
          <w:tcPr>
            <w:tcW w:w="1152" w:type="dxa"/>
          </w:tcPr>
          <w:p w14:paraId="1894476C"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115</w:t>
            </w:r>
          </w:p>
        </w:tc>
      </w:tr>
      <w:tr w:rsidR="00844856" w:rsidRPr="008E3703" w14:paraId="0B4D3A3C" w14:textId="77777777" w:rsidTr="003F687D">
        <w:trPr>
          <w:trHeight w:val="127"/>
        </w:trPr>
        <w:tc>
          <w:tcPr>
            <w:tcW w:w="1384" w:type="dxa"/>
          </w:tcPr>
          <w:p w14:paraId="7C08F0C9"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9.2</w:t>
            </w:r>
          </w:p>
        </w:tc>
        <w:tc>
          <w:tcPr>
            <w:tcW w:w="6658" w:type="dxa"/>
          </w:tcPr>
          <w:p w14:paraId="7E0A4EC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Leche</w:t>
            </w:r>
          </w:p>
        </w:tc>
        <w:tc>
          <w:tcPr>
            <w:tcW w:w="1152" w:type="dxa"/>
          </w:tcPr>
          <w:p w14:paraId="6C7CD03A"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115</w:t>
            </w:r>
          </w:p>
        </w:tc>
      </w:tr>
      <w:tr w:rsidR="00844856" w:rsidRPr="008E3703" w14:paraId="5FA6FE5D" w14:textId="77777777" w:rsidTr="003F687D">
        <w:trPr>
          <w:trHeight w:val="127"/>
        </w:trPr>
        <w:tc>
          <w:tcPr>
            <w:tcW w:w="1384" w:type="dxa"/>
          </w:tcPr>
          <w:p w14:paraId="2CBFB85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9.2.1</w:t>
            </w:r>
          </w:p>
        </w:tc>
        <w:tc>
          <w:tcPr>
            <w:tcW w:w="6658" w:type="dxa"/>
          </w:tcPr>
          <w:p w14:paraId="520F78F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Animales a secar/destetar</w:t>
            </w:r>
          </w:p>
        </w:tc>
        <w:tc>
          <w:tcPr>
            <w:tcW w:w="1152" w:type="dxa"/>
          </w:tcPr>
          <w:p w14:paraId="36A128CD"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115</w:t>
            </w:r>
          </w:p>
        </w:tc>
      </w:tr>
      <w:tr w:rsidR="00844856" w:rsidRPr="008E3703" w14:paraId="3CFD2D60" w14:textId="77777777" w:rsidTr="003F687D">
        <w:trPr>
          <w:trHeight w:val="127"/>
        </w:trPr>
        <w:tc>
          <w:tcPr>
            <w:tcW w:w="1384" w:type="dxa"/>
          </w:tcPr>
          <w:p w14:paraId="247910F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9.2.2</w:t>
            </w:r>
          </w:p>
        </w:tc>
        <w:tc>
          <w:tcPr>
            <w:tcW w:w="6658" w:type="dxa"/>
          </w:tcPr>
          <w:p w14:paraId="538CFC7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Hembras que secaron</w:t>
            </w:r>
          </w:p>
        </w:tc>
        <w:tc>
          <w:tcPr>
            <w:tcW w:w="1152" w:type="dxa"/>
          </w:tcPr>
          <w:p w14:paraId="62BE638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115</w:t>
            </w:r>
          </w:p>
        </w:tc>
      </w:tr>
      <w:tr w:rsidR="00844856" w:rsidRPr="008E3703" w14:paraId="6ACAFE25" w14:textId="77777777" w:rsidTr="003F687D">
        <w:trPr>
          <w:trHeight w:val="127"/>
        </w:trPr>
        <w:tc>
          <w:tcPr>
            <w:tcW w:w="1384" w:type="dxa"/>
          </w:tcPr>
          <w:p w14:paraId="57C294F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9.2.3</w:t>
            </w:r>
          </w:p>
        </w:tc>
        <w:tc>
          <w:tcPr>
            <w:tcW w:w="6658" w:type="dxa"/>
          </w:tcPr>
          <w:p w14:paraId="5ED9A07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Formato para control lácteo</w:t>
            </w:r>
          </w:p>
        </w:tc>
        <w:tc>
          <w:tcPr>
            <w:tcW w:w="1152" w:type="dxa"/>
          </w:tcPr>
          <w:p w14:paraId="5DED11A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116</w:t>
            </w:r>
          </w:p>
        </w:tc>
      </w:tr>
      <w:tr w:rsidR="00844856" w:rsidRPr="008E3703" w14:paraId="43439714" w14:textId="77777777" w:rsidTr="003F687D">
        <w:trPr>
          <w:trHeight w:val="127"/>
        </w:trPr>
        <w:tc>
          <w:tcPr>
            <w:tcW w:w="1384" w:type="dxa"/>
          </w:tcPr>
          <w:p w14:paraId="0884C06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9.2.4</w:t>
            </w:r>
          </w:p>
        </w:tc>
        <w:tc>
          <w:tcPr>
            <w:tcW w:w="6658" w:type="dxa"/>
          </w:tcPr>
          <w:p w14:paraId="67D6566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Hembras sin control lácteo</w:t>
            </w:r>
          </w:p>
        </w:tc>
        <w:tc>
          <w:tcPr>
            <w:tcW w:w="1152" w:type="dxa"/>
          </w:tcPr>
          <w:p w14:paraId="24BEB57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116</w:t>
            </w:r>
          </w:p>
        </w:tc>
      </w:tr>
      <w:tr w:rsidR="00844856" w:rsidRPr="008E3703" w14:paraId="5406AEC8" w14:textId="77777777" w:rsidTr="003F687D">
        <w:trPr>
          <w:trHeight w:val="127"/>
        </w:trPr>
        <w:tc>
          <w:tcPr>
            <w:tcW w:w="1384" w:type="dxa"/>
          </w:tcPr>
          <w:p w14:paraId="1307AABE"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9.3</w:t>
            </w:r>
          </w:p>
        </w:tc>
        <w:tc>
          <w:tcPr>
            <w:tcW w:w="6658" w:type="dxa"/>
          </w:tcPr>
          <w:p w14:paraId="282DF1A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Carne</w:t>
            </w:r>
          </w:p>
        </w:tc>
        <w:tc>
          <w:tcPr>
            <w:tcW w:w="1152" w:type="dxa"/>
          </w:tcPr>
          <w:p w14:paraId="059C30B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116</w:t>
            </w:r>
          </w:p>
        </w:tc>
      </w:tr>
      <w:tr w:rsidR="00844856" w:rsidRPr="008E3703" w14:paraId="03FED93D" w14:textId="77777777" w:rsidTr="003F687D">
        <w:trPr>
          <w:trHeight w:val="127"/>
        </w:trPr>
        <w:tc>
          <w:tcPr>
            <w:tcW w:w="1384" w:type="dxa"/>
          </w:tcPr>
          <w:p w14:paraId="1F6C0C9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9.3.1</w:t>
            </w:r>
          </w:p>
        </w:tc>
        <w:tc>
          <w:tcPr>
            <w:tcW w:w="6658" w:type="dxa"/>
          </w:tcPr>
          <w:p w14:paraId="0F2CDAB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Animales sin pesar</w:t>
            </w:r>
          </w:p>
        </w:tc>
        <w:tc>
          <w:tcPr>
            <w:tcW w:w="1152" w:type="dxa"/>
          </w:tcPr>
          <w:p w14:paraId="46CEBB9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116</w:t>
            </w:r>
          </w:p>
        </w:tc>
      </w:tr>
      <w:tr w:rsidR="00844856" w:rsidRPr="008E3703" w14:paraId="7B4A3797" w14:textId="77777777" w:rsidTr="003F687D">
        <w:trPr>
          <w:trHeight w:val="127"/>
        </w:trPr>
        <w:tc>
          <w:tcPr>
            <w:tcW w:w="1384" w:type="dxa"/>
          </w:tcPr>
          <w:p w14:paraId="62E09CA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9.3.2</w:t>
            </w:r>
          </w:p>
        </w:tc>
        <w:tc>
          <w:tcPr>
            <w:tcW w:w="6658" w:type="dxa"/>
          </w:tcPr>
          <w:p w14:paraId="5DE7766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Animales a pesar por edad</w:t>
            </w:r>
          </w:p>
        </w:tc>
        <w:tc>
          <w:tcPr>
            <w:tcW w:w="1152" w:type="dxa"/>
          </w:tcPr>
          <w:p w14:paraId="13B7552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117</w:t>
            </w:r>
          </w:p>
        </w:tc>
      </w:tr>
      <w:tr w:rsidR="00844856" w:rsidRPr="008E3703" w14:paraId="20A696F1" w14:textId="77777777" w:rsidTr="003F687D">
        <w:trPr>
          <w:trHeight w:val="127"/>
        </w:trPr>
        <w:tc>
          <w:tcPr>
            <w:tcW w:w="1384" w:type="dxa"/>
          </w:tcPr>
          <w:p w14:paraId="6943A32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9.3.3</w:t>
            </w:r>
          </w:p>
        </w:tc>
        <w:tc>
          <w:tcPr>
            <w:tcW w:w="6658" w:type="dxa"/>
          </w:tcPr>
          <w:p w14:paraId="62D7D0F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Desteto/Índice productivo</w:t>
            </w:r>
          </w:p>
        </w:tc>
        <w:tc>
          <w:tcPr>
            <w:tcW w:w="1152" w:type="dxa"/>
          </w:tcPr>
          <w:p w14:paraId="0C79330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117</w:t>
            </w:r>
          </w:p>
        </w:tc>
      </w:tr>
      <w:tr w:rsidR="00844856" w:rsidRPr="008E3703" w14:paraId="191F47A5" w14:textId="77777777" w:rsidTr="003F687D">
        <w:trPr>
          <w:trHeight w:val="127"/>
        </w:trPr>
        <w:tc>
          <w:tcPr>
            <w:tcW w:w="1384" w:type="dxa"/>
          </w:tcPr>
          <w:p w14:paraId="31F94C6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9.3.4</w:t>
            </w:r>
          </w:p>
        </w:tc>
        <w:tc>
          <w:tcPr>
            <w:tcW w:w="6658" w:type="dxa"/>
          </w:tcPr>
          <w:p w14:paraId="43F4F5B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Proyección de destetos</w:t>
            </w:r>
          </w:p>
        </w:tc>
        <w:tc>
          <w:tcPr>
            <w:tcW w:w="1152" w:type="dxa"/>
          </w:tcPr>
          <w:p w14:paraId="27844A3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117</w:t>
            </w:r>
          </w:p>
        </w:tc>
      </w:tr>
      <w:tr w:rsidR="00844856" w:rsidRPr="008E3703" w14:paraId="42222DAC" w14:textId="77777777" w:rsidTr="003F687D">
        <w:trPr>
          <w:trHeight w:val="127"/>
        </w:trPr>
        <w:tc>
          <w:tcPr>
            <w:tcW w:w="1384" w:type="dxa"/>
          </w:tcPr>
          <w:p w14:paraId="600C327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9.3.5</w:t>
            </w:r>
          </w:p>
        </w:tc>
        <w:tc>
          <w:tcPr>
            <w:tcW w:w="6658" w:type="dxa"/>
          </w:tcPr>
          <w:p w14:paraId="4EFA1CC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Prueba de comportamiento</w:t>
            </w:r>
          </w:p>
        </w:tc>
        <w:tc>
          <w:tcPr>
            <w:tcW w:w="1152" w:type="dxa"/>
          </w:tcPr>
          <w:p w14:paraId="6C2E2A8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117</w:t>
            </w:r>
          </w:p>
        </w:tc>
      </w:tr>
      <w:tr w:rsidR="00844856" w:rsidRPr="008E3703" w14:paraId="324FC689" w14:textId="77777777" w:rsidTr="003F687D">
        <w:trPr>
          <w:trHeight w:val="127"/>
        </w:trPr>
        <w:tc>
          <w:tcPr>
            <w:tcW w:w="1384" w:type="dxa"/>
          </w:tcPr>
          <w:p w14:paraId="343EF4FB"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9.4</w:t>
            </w:r>
          </w:p>
        </w:tc>
        <w:tc>
          <w:tcPr>
            <w:tcW w:w="6658" w:type="dxa"/>
          </w:tcPr>
          <w:p w14:paraId="6E48FE5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Salud</w:t>
            </w:r>
          </w:p>
        </w:tc>
        <w:tc>
          <w:tcPr>
            <w:tcW w:w="1152" w:type="dxa"/>
          </w:tcPr>
          <w:p w14:paraId="0151986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118</w:t>
            </w:r>
          </w:p>
        </w:tc>
      </w:tr>
      <w:tr w:rsidR="00844856" w:rsidRPr="008E3703" w14:paraId="2AD8D632" w14:textId="77777777" w:rsidTr="003F687D">
        <w:trPr>
          <w:trHeight w:val="127"/>
        </w:trPr>
        <w:tc>
          <w:tcPr>
            <w:tcW w:w="1384" w:type="dxa"/>
          </w:tcPr>
          <w:p w14:paraId="398054E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9.4.1</w:t>
            </w:r>
          </w:p>
        </w:tc>
        <w:tc>
          <w:tcPr>
            <w:tcW w:w="6658" w:type="dxa"/>
          </w:tcPr>
          <w:p w14:paraId="0B4707A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Animales enfermos</w:t>
            </w:r>
          </w:p>
        </w:tc>
        <w:tc>
          <w:tcPr>
            <w:tcW w:w="1152" w:type="dxa"/>
          </w:tcPr>
          <w:p w14:paraId="3EFDD4C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118</w:t>
            </w:r>
          </w:p>
        </w:tc>
      </w:tr>
      <w:tr w:rsidR="00844856" w:rsidRPr="008E3703" w14:paraId="368527E8" w14:textId="77777777" w:rsidTr="003F687D">
        <w:trPr>
          <w:trHeight w:val="127"/>
        </w:trPr>
        <w:tc>
          <w:tcPr>
            <w:tcW w:w="1384" w:type="dxa"/>
          </w:tcPr>
          <w:p w14:paraId="5B9E1853"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9.4.2</w:t>
            </w:r>
          </w:p>
        </w:tc>
        <w:tc>
          <w:tcPr>
            <w:tcW w:w="6658" w:type="dxa"/>
          </w:tcPr>
          <w:p w14:paraId="5B18120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Hembras a vacunar contra Brucelosis</w:t>
            </w:r>
          </w:p>
        </w:tc>
        <w:tc>
          <w:tcPr>
            <w:tcW w:w="1152" w:type="dxa"/>
          </w:tcPr>
          <w:p w14:paraId="4578634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118</w:t>
            </w:r>
          </w:p>
        </w:tc>
      </w:tr>
      <w:tr w:rsidR="00844856" w:rsidRPr="008E3703" w14:paraId="67183B1A" w14:textId="77777777" w:rsidTr="003F687D">
        <w:trPr>
          <w:trHeight w:val="127"/>
        </w:trPr>
        <w:tc>
          <w:tcPr>
            <w:tcW w:w="1384" w:type="dxa"/>
          </w:tcPr>
          <w:p w14:paraId="2D58C0F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9.4.3</w:t>
            </w:r>
          </w:p>
        </w:tc>
        <w:tc>
          <w:tcPr>
            <w:tcW w:w="6658" w:type="dxa"/>
          </w:tcPr>
          <w:p w14:paraId="40EF2A08" w14:textId="77777777" w:rsidR="00844856" w:rsidRPr="008E3703" w:rsidRDefault="00844856" w:rsidP="003F687D">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Hembras con retención de placenta</w:t>
            </w:r>
          </w:p>
        </w:tc>
        <w:tc>
          <w:tcPr>
            <w:tcW w:w="1152" w:type="dxa"/>
          </w:tcPr>
          <w:p w14:paraId="322C432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118</w:t>
            </w:r>
          </w:p>
        </w:tc>
      </w:tr>
      <w:tr w:rsidR="00844856" w:rsidRPr="008E3703" w14:paraId="091C9D56" w14:textId="77777777" w:rsidTr="003F687D">
        <w:trPr>
          <w:trHeight w:val="127"/>
        </w:trPr>
        <w:tc>
          <w:tcPr>
            <w:tcW w:w="1384" w:type="dxa"/>
          </w:tcPr>
          <w:p w14:paraId="27A046C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9.4.4</w:t>
            </w:r>
          </w:p>
        </w:tc>
        <w:tc>
          <w:tcPr>
            <w:tcW w:w="6658" w:type="dxa"/>
          </w:tcPr>
          <w:p w14:paraId="4AC86DE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Análisis y seguimiento de mastitis</w:t>
            </w:r>
          </w:p>
        </w:tc>
        <w:tc>
          <w:tcPr>
            <w:tcW w:w="1152" w:type="dxa"/>
          </w:tcPr>
          <w:p w14:paraId="062D0B7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118</w:t>
            </w:r>
          </w:p>
        </w:tc>
      </w:tr>
      <w:tr w:rsidR="00844856" w:rsidRPr="008E3703" w14:paraId="3EE26240" w14:textId="77777777" w:rsidTr="003F687D">
        <w:trPr>
          <w:trHeight w:val="127"/>
        </w:trPr>
        <w:tc>
          <w:tcPr>
            <w:tcW w:w="1384" w:type="dxa"/>
          </w:tcPr>
          <w:p w14:paraId="29CC90F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9.4.5</w:t>
            </w:r>
          </w:p>
        </w:tc>
        <w:tc>
          <w:tcPr>
            <w:tcW w:w="6658" w:type="dxa"/>
          </w:tcPr>
          <w:p w14:paraId="27E1E0F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Resultado antibiograma</w:t>
            </w:r>
          </w:p>
        </w:tc>
        <w:tc>
          <w:tcPr>
            <w:tcW w:w="1152" w:type="dxa"/>
          </w:tcPr>
          <w:p w14:paraId="1F814FE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118</w:t>
            </w:r>
          </w:p>
        </w:tc>
      </w:tr>
      <w:tr w:rsidR="00844856" w:rsidRPr="008E3703" w14:paraId="7DF2FDA5" w14:textId="77777777" w:rsidTr="003F687D">
        <w:trPr>
          <w:trHeight w:val="127"/>
        </w:trPr>
        <w:tc>
          <w:tcPr>
            <w:tcW w:w="1384" w:type="dxa"/>
          </w:tcPr>
          <w:p w14:paraId="0DE0003A"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9.5</w:t>
            </w:r>
          </w:p>
        </w:tc>
        <w:tc>
          <w:tcPr>
            <w:tcW w:w="6658" w:type="dxa"/>
          </w:tcPr>
          <w:p w14:paraId="657575C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Eventos y Exámenes</w:t>
            </w:r>
          </w:p>
        </w:tc>
        <w:tc>
          <w:tcPr>
            <w:tcW w:w="1152" w:type="dxa"/>
          </w:tcPr>
          <w:p w14:paraId="663442C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118</w:t>
            </w:r>
          </w:p>
        </w:tc>
      </w:tr>
      <w:tr w:rsidR="00844856" w:rsidRPr="008E3703" w14:paraId="33EBF118" w14:textId="77777777" w:rsidTr="003F687D">
        <w:trPr>
          <w:trHeight w:val="127"/>
        </w:trPr>
        <w:tc>
          <w:tcPr>
            <w:tcW w:w="1384" w:type="dxa"/>
          </w:tcPr>
          <w:p w14:paraId="6DF9A0F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9.5.1</w:t>
            </w:r>
          </w:p>
        </w:tc>
        <w:tc>
          <w:tcPr>
            <w:tcW w:w="6658" w:type="dxa"/>
          </w:tcPr>
          <w:p w14:paraId="1CA1380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Eventos programados</w:t>
            </w:r>
          </w:p>
        </w:tc>
        <w:tc>
          <w:tcPr>
            <w:tcW w:w="1152" w:type="dxa"/>
          </w:tcPr>
          <w:p w14:paraId="6FEEB6E9"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118</w:t>
            </w:r>
          </w:p>
        </w:tc>
      </w:tr>
      <w:tr w:rsidR="00844856" w:rsidRPr="008E3703" w14:paraId="2CAA8709" w14:textId="77777777" w:rsidTr="003F687D">
        <w:trPr>
          <w:trHeight w:val="127"/>
        </w:trPr>
        <w:tc>
          <w:tcPr>
            <w:tcW w:w="1384" w:type="dxa"/>
          </w:tcPr>
          <w:p w14:paraId="7D8D07A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9.5.2</w:t>
            </w:r>
          </w:p>
        </w:tc>
        <w:tc>
          <w:tcPr>
            <w:tcW w:w="6658" w:type="dxa"/>
          </w:tcPr>
          <w:p w14:paraId="266B54A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Exámenes programados</w:t>
            </w:r>
          </w:p>
        </w:tc>
        <w:tc>
          <w:tcPr>
            <w:tcW w:w="1152" w:type="dxa"/>
          </w:tcPr>
          <w:p w14:paraId="7E9B737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119</w:t>
            </w:r>
          </w:p>
        </w:tc>
      </w:tr>
      <w:tr w:rsidR="00844856" w:rsidRPr="008E3703" w14:paraId="19E05F0D" w14:textId="77777777" w:rsidTr="003F687D">
        <w:trPr>
          <w:trHeight w:val="127"/>
        </w:trPr>
        <w:tc>
          <w:tcPr>
            <w:tcW w:w="1384" w:type="dxa"/>
          </w:tcPr>
          <w:p w14:paraId="250B2B3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9.5.3</w:t>
            </w:r>
          </w:p>
        </w:tc>
        <w:tc>
          <w:tcPr>
            <w:tcW w:w="6658" w:type="dxa"/>
          </w:tcPr>
          <w:p w14:paraId="38862A6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Programación anual de la hacienda</w:t>
            </w:r>
          </w:p>
        </w:tc>
        <w:tc>
          <w:tcPr>
            <w:tcW w:w="1152" w:type="dxa"/>
          </w:tcPr>
          <w:p w14:paraId="0E16C06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120</w:t>
            </w:r>
          </w:p>
        </w:tc>
      </w:tr>
      <w:tr w:rsidR="00844856" w:rsidRPr="008E3703" w14:paraId="0298B129" w14:textId="77777777" w:rsidTr="003F687D">
        <w:trPr>
          <w:trHeight w:val="127"/>
        </w:trPr>
        <w:tc>
          <w:tcPr>
            <w:tcW w:w="1384" w:type="dxa"/>
          </w:tcPr>
          <w:p w14:paraId="4FAB4692"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9.6</w:t>
            </w:r>
          </w:p>
        </w:tc>
        <w:tc>
          <w:tcPr>
            <w:tcW w:w="6658" w:type="dxa"/>
          </w:tcPr>
          <w:p w14:paraId="78BF288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Población</w:t>
            </w:r>
          </w:p>
        </w:tc>
        <w:tc>
          <w:tcPr>
            <w:tcW w:w="1152" w:type="dxa"/>
          </w:tcPr>
          <w:p w14:paraId="5881B20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122</w:t>
            </w:r>
          </w:p>
        </w:tc>
      </w:tr>
      <w:tr w:rsidR="00844856" w:rsidRPr="008E3703" w14:paraId="7345651C" w14:textId="77777777" w:rsidTr="003F687D">
        <w:trPr>
          <w:trHeight w:val="127"/>
        </w:trPr>
        <w:tc>
          <w:tcPr>
            <w:tcW w:w="1384" w:type="dxa"/>
          </w:tcPr>
          <w:p w14:paraId="36D11ED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9.6.1</w:t>
            </w:r>
          </w:p>
        </w:tc>
        <w:tc>
          <w:tcPr>
            <w:tcW w:w="6658" w:type="dxa"/>
          </w:tcPr>
          <w:p w14:paraId="0F996A7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Realizar inventario físico visual</w:t>
            </w:r>
          </w:p>
        </w:tc>
        <w:tc>
          <w:tcPr>
            <w:tcW w:w="1152" w:type="dxa"/>
          </w:tcPr>
          <w:p w14:paraId="0B9521F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122</w:t>
            </w:r>
          </w:p>
        </w:tc>
      </w:tr>
      <w:tr w:rsidR="00844856" w:rsidRPr="008E3703" w14:paraId="08B5710F" w14:textId="77777777" w:rsidTr="003F687D">
        <w:trPr>
          <w:trHeight w:val="127"/>
        </w:trPr>
        <w:tc>
          <w:tcPr>
            <w:tcW w:w="1384" w:type="dxa"/>
          </w:tcPr>
          <w:p w14:paraId="4844D59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9.6.2</w:t>
            </w:r>
          </w:p>
        </w:tc>
        <w:tc>
          <w:tcPr>
            <w:tcW w:w="6658" w:type="dxa"/>
          </w:tcPr>
          <w:p w14:paraId="13C2C36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Realizar inventario físico electrónico</w:t>
            </w:r>
          </w:p>
        </w:tc>
        <w:tc>
          <w:tcPr>
            <w:tcW w:w="1152" w:type="dxa"/>
          </w:tcPr>
          <w:p w14:paraId="31CFB73D"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123</w:t>
            </w:r>
          </w:p>
        </w:tc>
      </w:tr>
      <w:tr w:rsidR="00844856" w:rsidRPr="008E3703" w14:paraId="2191EA96" w14:textId="77777777" w:rsidTr="003F687D">
        <w:trPr>
          <w:trHeight w:val="127"/>
        </w:trPr>
        <w:tc>
          <w:tcPr>
            <w:tcW w:w="1384" w:type="dxa"/>
          </w:tcPr>
          <w:p w14:paraId="33BF1462"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9.6.3</w:t>
            </w:r>
          </w:p>
        </w:tc>
        <w:tc>
          <w:tcPr>
            <w:tcW w:w="6658" w:type="dxa"/>
          </w:tcPr>
          <w:p w14:paraId="447DB577"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Animal con y sin identificación electrónica</w:t>
            </w:r>
          </w:p>
        </w:tc>
        <w:tc>
          <w:tcPr>
            <w:tcW w:w="1152" w:type="dxa"/>
          </w:tcPr>
          <w:p w14:paraId="25A7631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124</w:t>
            </w:r>
          </w:p>
        </w:tc>
      </w:tr>
      <w:tr w:rsidR="00844856" w:rsidRPr="008E3703" w14:paraId="00CF96BB" w14:textId="77777777" w:rsidTr="003F687D">
        <w:trPr>
          <w:trHeight w:val="127"/>
        </w:trPr>
        <w:tc>
          <w:tcPr>
            <w:tcW w:w="1384" w:type="dxa"/>
          </w:tcPr>
          <w:p w14:paraId="75E145E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9.6.4</w:t>
            </w:r>
          </w:p>
        </w:tc>
        <w:tc>
          <w:tcPr>
            <w:tcW w:w="6658" w:type="dxa"/>
          </w:tcPr>
          <w:p w14:paraId="5E4448D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Asignar identificación electrónica</w:t>
            </w:r>
          </w:p>
        </w:tc>
        <w:tc>
          <w:tcPr>
            <w:tcW w:w="1152" w:type="dxa"/>
          </w:tcPr>
          <w:p w14:paraId="7CAC80A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124</w:t>
            </w:r>
          </w:p>
        </w:tc>
      </w:tr>
      <w:tr w:rsidR="00844856" w:rsidRPr="008E3703" w14:paraId="70DE3EBE" w14:textId="77777777" w:rsidTr="003F687D">
        <w:trPr>
          <w:trHeight w:val="127"/>
        </w:trPr>
        <w:tc>
          <w:tcPr>
            <w:tcW w:w="1384" w:type="dxa"/>
          </w:tcPr>
          <w:p w14:paraId="36D62953"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sz w:val="32"/>
                <w:szCs w:val="32"/>
                <w:lang w:val="es-MX" w:eastAsia="ar-SA"/>
              </w:rPr>
              <w:t>9.6.5</w:t>
            </w:r>
          </w:p>
        </w:tc>
        <w:tc>
          <w:tcPr>
            <w:tcW w:w="6658" w:type="dxa"/>
          </w:tcPr>
          <w:p w14:paraId="50FC212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Asignación identificación electrónica desde Excel</w:t>
            </w:r>
          </w:p>
        </w:tc>
        <w:tc>
          <w:tcPr>
            <w:tcW w:w="1152" w:type="dxa"/>
          </w:tcPr>
          <w:p w14:paraId="738FDB5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124</w:t>
            </w:r>
          </w:p>
        </w:tc>
      </w:tr>
      <w:tr w:rsidR="00844856" w:rsidRPr="008E3703" w14:paraId="1149D942" w14:textId="77777777" w:rsidTr="003F687D">
        <w:trPr>
          <w:trHeight w:val="127"/>
        </w:trPr>
        <w:tc>
          <w:tcPr>
            <w:tcW w:w="1384" w:type="dxa"/>
          </w:tcPr>
          <w:p w14:paraId="1919EA6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9.6.6</w:t>
            </w:r>
          </w:p>
        </w:tc>
        <w:tc>
          <w:tcPr>
            <w:tcW w:w="6658" w:type="dxa"/>
          </w:tcPr>
          <w:p w14:paraId="124209C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Hojas de vida, pedigrí, animales y toros</w:t>
            </w:r>
          </w:p>
        </w:tc>
        <w:tc>
          <w:tcPr>
            <w:tcW w:w="1152" w:type="dxa"/>
          </w:tcPr>
          <w:p w14:paraId="0A7DA5A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124</w:t>
            </w:r>
          </w:p>
        </w:tc>
      </w:tr>
      <w:tr w:rsidR="00844856" w:rsidRPr="008E3703" w14:paraId="4DE3FAB2" w14:textId="77777777" w:rsidTr="003F687D">
        <w:trPr>
          <w:trHeight w:val="127"/>
        </w:trPr>
        <w:tc>
          <w:tcPr>
            <w:tcW w:w="1384" w:type="dxa"/>
          </w:tcPr>
          <w:p w14:paraId="592072AC"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9.6.7</w:t>
            </w:r>
          </w:p>
        </w:tc>
        <w:tc>
          <w:tcPr>
            <w:tcW w:w="6658" w:type="dxa"/>
          </w:tcPr>
          <w:p w14:paraId="4CDC051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Pedigrí, semen y embriones</w:t>
            </w:r>
          </w:p>
        </w:tc>
        <w:tc>
          <w:tcPr>
            <w:tcW w:w="1152" w:type="dxa"/>
          </w:tcPr>
          <w:p w14:paraId="2FBBACE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124</w:t>
            </w:r>
          </w:p>
        </w:tc>
      </w:tr>
      <w:tr w:rsidR="00844856" w:rsidRPr="008E3703" w14:paraId="4F25EF8A" w14:textId="77777777" w:rsidTr="003F687D">
        <w:trPr>
          <w:trHeight w:val="127"/>
        </w:trPr>
        <w:tc>
          <w:tcPr>
            <w:tcW w:w="1384" w:type="dxa"/>
          </w:tcPr>
          <w:p w14:paraId="3E155907"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lastRenderedPageBreak/>
              <w:t>9.7</w:t>
            </w:r>
          </w:p>
        </w:tc>
        <w:tc>
          <w:tcPr>
            <w:tcW w:w="6658" w:type="dxa"/>
          </w:tcPr>
          <w:p w14:paraId="54053DA1"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Alimentacion</w:t>
            </w:r>
          </w:p>
        </w:tc>
        <w:tc>
          <w:tcPr>
            <w:tcW w:w="1152" w:type="dxa"/>
          </w:tcPr>
          <w:p w14:paraId="681A2C64"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125</w:t>
            </w:r>
          </w:p>
        </w:tc>
      </w:tr>
      <w:tr w:rsidR="00844856" w:rsidRPr="008E3703" w14:paraId="7EF0D951" w14:textId="77777777" w:rsidTr="003F687D">
        <w:trPr>
          <w:trHeight w:val="127"/>
        </w:trPr>
        <w:tc>
          <w:tcPr>
            <w:tcW w:w="1384" w:type="dxa"/>
          </w:tcPr>
          <w:p w14:paraId="7D635A9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9.7.1</w:t>
            </w:r>
          </w:p>
        </w:tc>
        <w:tc>
          <w:tcPr>
            <w:tcW w:w="6658" w:type="dxa"/>
          </w:tcPr>
          <w:p w14:paraId="679774C6"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ES"/>
              </w:rPr>
              <w:t>Programacion de alimentos/suplementos</w:t>
            </w:r>
          </w:p>
        </w:tc>
        <w:tc>
          <w:tcPr>
            <w:tcW w:w="1152" w:type="dxa"/>
          </w:tcPr>
          <w:p w14:paraId="3867BE00"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125</w:t>
            </w:r>
          </w:p>
        </w:tc>
      </w:tr>
      <w:tr w:rsidR="00844856" w:rsidRPr="008E3703" w14:paraId="690AA6E2" w14:textId="77777777" w:rsidTr="003F687D">
        <w:trPr>
          <w:trHeight w:val="127"/>
        </w:trPr>
        <w:tc>
          <w:tcPr>
            <w:tcW w:w="1384" w:type="dxa"/>
          </w:tcPr>
          <w:p w14:paraId="78CDF807" w14:textId="77777777" w:rsidR="00844856" w:rsidRPr="008E3703" w:rsidRDefault="00844856" w:rsidP="003F687D">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9.8</w:t>
            </w:r>
          </w:p>
        </w:tc>
        <w:tc>
          <w:tcPr>
            <w:tcW w:w="6658" w:type="dxa"/>
          </w:tcPr>
          <w:p w14:paraId="10B10B46" w14:textId="77777777" w:rsidR="00844856" w:rsidRPr="008E3703" w:rsidRDefault="00844856" w:rsidP="003F687D">
            <w:pPr>
              <w:suppressAutoHyphens/>
              <w:spacing w:after="0"/>
              <w:jc w:val="both"/>
              <w:rPr>
                <w:rFonts w:ascii="Times New Roman" w:eastAsia="Times New Roman" w:hAnsi="Times New Roman" w:cs="Times New Roman"/>
                <w:b/>
                <w:noProof/>
                <w:sz w:val="32"/>
                <w:szCs w:val="32"/>
                <w:lang w:eastAsia="es-ES"/>
              </w:rPr>
            </w:pPr>
            <w:r w:rsidRPr="008E3703">
              <w:rPr>
                <w:rFonts w:ascii="Times New Roman" w:eastAsia="Times New Roman" w:hAnsi="Times New Roman" w:cs="Times New Roman"/>
                <w:b/>
                <w:noProof/>
                <w:sz w:val="32"/>
                <w:szCs w:val="32"/>
                <w:lang w:eastAsia="es-ES"/>
              </w:rPr>
              <w:t>Genetica</w:t>
            </w:r>
          </w:p>
        </w:tc>
        <w:tc>
          <w:tcPr>
            <w:tcW w:w="1152" w:type="dxa"/>
          </w:tcPr>
          <w:p w14:paraId="730A311A"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126</w:t>
            </w:r>
          </w:p>
        </w:tc>
      </w:tr>
      <w:tr w:rsidR="00844856" w:rsidRPr="008E3703" w14:paraId="5DA57DB1" w14:textId="77777777" w:rsidTr="003F687D">
        <w:trPr>
          <w:trHeight w:val="127"/>
        </w:trPr>
        <w:tc>
          <w:tcPr>
            <w:tcW w:w="1384" w:type="dxa"/>
          </w:tcPr>
          <w:p w14:paraId="58B1106E"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9.8.1</w:t>
            </w:r>
          </w:p>
        </w:tc>
        <w:tc>
          <w:tcPr>
            <w:tcW w:w="6658" w:type="dxa"/>
          </w:tcPr>
          <w:p w14:paraId="1BD02E1F"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Porcentaje de relación genética de individuos</w:t>
            </w:r>
          </w:p>
        </w:tc>
        <w:tc>
          <w:tcPr>
            <w:tcW w:w="1152" w:type="dxa"/>
          </w:tcPr>
          <w:p w14:paraId="1C860CCB"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126</w:t>
            </w:r>
          </w:p>
        </w:tc>
      </w:tr>
      <w:tr w:rsidR="00844856" w:rsidRPr="008E3703" w14:paraId="5F5D9A69" w14:textId="77777777" w:rsidTr="003F687D">
        <w:trPr>
          <w:trHeight w:val="127"/>
        </w:trPr>
        <w:tc>
          <w:tcPr>
            <w:tcW w:w="1384" w:type="dxa"/>
          </w:tcPr>
          <w:p w14:paraId="30D3E71D" w14:textId="77777777" w:rsidR="00844856" w:rsidRPr="008E3703" w:rsidRDefault="00844856" w:rsidP="003F687D">
            <w:pPr>
              <w:suppressAutoHyphens/>
              <w:spacing w:after="0"/>
              <w:jc w:val="both"/>
              <w:rPr>
                <w:rFonts w:ascii="Times New Roman" w:hAnsi="Times New Roman" w:cs="Times New Roman"/>
                <w:b/>
                <w:sz w:val="32"/>
                <w:szCs w:val="32"/>
              </w:rPr>
            </w:pPr>
            <w:r w:rsidRPr="008E3703">
              <w:rPr>
                <w:rFonts w:ascii="Times New Roman" w:hAnsi="Times New Roman" w:cs="Times New Roman"/>
                <w:b/>
                <w:sz w:val="32"/>
                <w:szCs w:val="32"/>
              </w:rPr>
              <w:t>9.9</w:t>
            </w:r>
          </w:p>
        </w:tc>
        <w:tc>
          <w:tcPr>
            <w:tcW w:w="6658" w:type="dxa"/>
          </w:tcPr>
          <w:p w14:paraId="4C560805"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Listados personalizados</w:t>
            </w:r>
          </w:p>
        </w:tc>
        <w:tc>
          <w:tcPr>
            <w:tcW w:w="1152" w:type="dxa"/>
          </w:tcPr>
          <w:p w14:paraId="1B7E8268" w14:textId="77777777" w:rsidR="00844856" w:rsidRPr="008E3703" w:rsidRDefault="00844856" w:rsidP="003F687D">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128</w:t>
            </w:r>
          </w:p>
        </w:tc>
      </w:tr>
      <w:tr w:rsidR="00C64C12" w:rsidRPr="008E3703" w14:paraId="54DFFA99" w14:textId="77777777" w:rsidTr="003F687D">
        <w:trPr>
          <w:trHeight w:val="127"/>
        </w:trPr>
        <w:tc>
          <w:tcPr>
            <w:tcW w:w="1384" w:type="dxa"/>
          </w:tcPr>
          <w:p w14:paraId="24F984B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9.10</w:t>
            </w:r>
          </w:p>
        </w:tc>
        <w:tc>
          <w:tcPr>
            <w:tcW w:w="6658" w:type="dxa"/>
          </w:tcPr>
          <w:p w14:paraId="136425E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Condición corporal</w:t>
            </w:r>
          </w:p>
        </w:tc>
        <w:tc>
          <w:tcPr>
            <w:tcW w:w="1152" w:type="dxa"/>
          </w:tcPr>
          <w:p w14:paraId="040F2A8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129</w:t>
            </w:r>
          </w:p>
        </w:tc>
      </w:tr>
      <w:tr w:rsidR="00C64C12" w:rsidRPr="008E3703" w14:paraId="56AD6076" w14:textId="77777777" w:rsidTr="003F687D">
        <w:trPr>
          <w:trHeight w:val="127"/>
        </w:trPr>
        <w:tc>
          <w:tcPr>
            <w:tcW w:w="1384" w:type="dxa"/>
          </w:tcPr>
          <w:p w14:paraId="2F9DB333"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9.11</w:t>
            </w:r>
          </w:p>
        </w:tc>
        <w:tc>
          <w:tcPr>
            <w:tcW w:w="6658" w:type="dxa"/>
          </w:tcPr>
          <w:p w14:paraId="4FF0696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Animales con producción no apta (TR)</w:t>
            </w:r>
          </w:p>
        </w:tc>
        <w:tc>
          <w:tcPr>
            <w:tcW w:w="1152" w:type="dxa"/>
          </w:tcPr>
          <w:p w14:paraId="5509090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129</w:t>
            </w:r>
          </w:p>
        </w:tc>
      </w:tr>
      <w:tr w:rsidR="00C64C12" w:rsidRPr="008E3703" w14:paraId="434674D0" w14:textId="77777777" w:rsidTr="003F687D">
        <w:trPr>
          <w:trHeight w:val="127"/>
        </w:trPr>
        <w:tc>
          <w:tcPr>
            <w:tcW w:w="1384" w:type="dxa"/>
          </w:tcPr>
          <w:p w14:paraId="545A6ACE"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9.12</w:t>
            </w:r>
          </w:p>
        </w:tc>
        <w:tc>
          <w:tcPr>
            <w:tcW w:w="6658" w:type="dxa"/>
          </w:tcPr>
          <w:p w14:paraId="2BC035C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Alertas programadas</w:t>
            </w:r>
          </w:p>
        </w:tc>
        <w:tc>
          <w:tcPr>
            <w:tcW w:w="1152" w:type="dxa"/>
          </w:tcPr>
          <w:p w14:paraId="07DCF8E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130</w:t>
            </w:r>
          </w:p>
        </w:tc>
      </w:tr>
      <w:tr w:rsidR="00C64C12" w:rsidRPr="008E3703" w14:paraId="38E19491" w14:textId="77777777" w:rsidTr="003F687D">
        <w:trPr>
          <w:trHeight w:val="127"/>
        </w:trPr>
        <w:tc>
          <w:tcPr>
            <w:tcW w:w="1384" w:type="dxa"/>
          </w:tcPr>
          <w:p w14:paraId="00FC2BCE"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9.13</w:t>
            </w:r>
          </w:p>
        </w:tc>
        <w:tc>
          <w:tcPr>
            <w:tcW w:w="6658" w:type="dxa"/>
          </w:tcPr>
          <w:p w14:paraId="652921F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Animales sin</w:t>
            </w:r>
          </w:p>
        </w:tc>
        <w:tc>
          <w:tcPr>
            <w:tcW w:w="1152" w:type="dxa"/>
          </w:tcPr>
          <w:p w14:paraId="7608563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130</w:t>
            </w:r>
          </w:p>
        </w:tc>
      </w:tr>
      <w:tr w:rsidR="00C64C12" w:rsidRPr="008E3703" w14:paraId="4D49010E" w14:textId="77777777" w:rsidTr="003F687D">
        <w:trPr>
          <w:trHeight w:val="127"/>
        </w:trPr>
        <w:tc>
          <w:tcPr>
            <w:tcW w:w="1384" w:type="dxa"/>
          </w:tcPr>
          <w:p w14:paraId="410D44E2"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9.14</w:t>
            </w:r>
          </w:p>
        </w:tc>
        <w:tc>
          <w:tcPr>
            <w:tcW w:w="6658" w:type="dxa"/>
          </w:tcPr>
          <w:p w14:paraId="3518738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ES"/>
              </w:rPr>
              <w:t>Numeros repetidos de fincas</w:t>
            </w:r>
          </w:p>
        </w:tc>
        <w:tc>
          <w:tcPr>
            <w:tcW w:w="1152" w:type="dxa"/>
          </w:tcPr>
          <w:p w14:paraId="0614212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130</w:t>
            </w:r>
          </w:p>
        </w:tc>
      </w:tr>
      <w:tr w:rsidR="00C64C12" w:rsidRPr="008E3703" w14:paraId="624E3274" w14:textId="77777777" w:rsidTr="003F687D">
        <w:trPr>
          <w:trHeight w:val="127"/>
        </w:trPr>
        <w:tc>
          <w:tcPr>
            <w:tcW w:w="1384" w:type="dxa"/>
          </w:tcPr>
          <w:p w14:paraId="04BA43CA"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w:t>
            </w:r>
          </w:p>
        </w:tc>
        <w:tc>
          <w:tcPr>
            <w:tcW w:w="6658" w:type="dxa"/>
          </w:tcPr>
          <w:p w14:paraId="78C75DB8"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color w:val="FF0000"/>
                <w:sz w:val="32"/>
                <w:szCs w:val="32"/>
                <w:lang w:val="es-MX" w:eastAsia="ar-SA"/>
              </w:rPr>
              <w:t xml:space="preserve">ANÁLISIS </w:t>
            </w:r>
          </w:p>
        </w:tc>
        <w:tc>
          <w:tcPr>
            <w:tcW w:w="1152" w:type="dxa"/>
          </w:tcPr>
          <w:p w14:paraId="136344A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131</w:t>
            </w:r>
          </w:p>
        </w:tc>
      </w:tr>
      <w:tr w:rsidR="00C64C12" w:rsidRPr="008E3703" w14:paraId="2E1B288C" w14:textId="77777777" w:rsidTr="003F687D">
        <w:trPr>
          <w:trHeight w:val="127"/>
        </w:trPr>
        <w:tc>
          <w:tcPr>
            <w:tcW w:w="1384" w:type="dxa"/>
          </w:tcPr>
          <w:p w14:paraId="6CF28047"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10.1.</w:t>
            </w:r>
          </w:p>
        </w:tc>
        <w:tc>
          <w:tcPr>
            <w:tcW w:w="6658" w:type="dxa"/>
          </w:tcPr>
          <w:p w14:paraId="2E301277"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Población</w:t>
            </w:r>
          </w:p>
        </w:tc>
        <w:tc>
          <w:tcPr>
            <w:tcW w:w="1152" w:type="dxa"/>
          </w:tcPr>
          <w:p w14:paraId="05411DA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131</w:t>
            </w:r>
          </w:p>
        </w:tc>
      </w:tr>
      <w:tr w:rsidR="00C64C12" w:rsidRPr="008E3703" w14:paraId="7AAF5AE8" w14:textId="77777777" w:rsidTr="003F687D">
        <w:trPr>
          <w:trHeight w:val="127"/>
        </w:trPr>
        <w:tc>
          <w:tcPr>
            <w:tcW w:w="1384" w:type="dxa"/>
          </w:tcPr>
          <w:p w14:paraId="62EF420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10.1.1</w:t>
            </w:r>
          </w:p>
        </w:tc>
        <w:tc>
          <w:tcPr>
            <w:tcW w:w="6658" w:type="dxa"/>
          </w:tcPr>
          <w:p w14:paraId="0FC4BEB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Tendencia en la Población </w:t>
            </w:r>
          </w:p>
        </w:tc>
        <w:tc>
          <w:tcPr>
            <w:tcW w:w="1152" w:type="dxa"/>
          </w:tcPr>
          <w:p w14:paraId="09D63B5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131</w:t>
            </w:r>
          </w:p>
        </w:tc>
      </w:tr>
      <w:tr w:rsidR="00C64C12" w:rsidRPr="008E3703" w14:paraId="6627F65A" w14:textId="77777777" w:rsidTr="003F687D">
        <w:trPr>
          <w:trHeight w:val="127"/>
        </w:trPr>
        <w:tc>
          <w:tcPr>
            <w:tcW w:w="1384" w:type="dxa"/>
          </w:tcPr>
          <w:p w14:paraId="343F827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10.1.2</w:t>
            </w:r>
          </w:p>
        </w:tc>
        <w:tc>
          <w:tcPr>
            <w:tcW w:w="6658" w:type="dxa"/>
          </w:tcPr>
          <w:p w14:paraId="037D301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Estructura del hato</w:t>
            </w:r>
          </w:p>
        </w:tc>
        <w:tc>
          <w:tcPr>
            <w:tcW w:w="1152" w:type="dxa"/>
          </w:tcPr>
          <w:p w14:paraId="74AB2E9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131</w:t>
            </w:r>
          </w:p>
        </w:tc>
      </w:tr>
      <w:tr w:rsidR="00C64C12" w:rsidRPr="008E3703" w14:paraId="3AE24DA2" w14:textId="77777777" w:rsidTr="003F687D">
        <w:trPr>
          <w:trHeight w:val="127"/>
        </w:trPr>
        <w:tc>
          <w:tcPr>
            <w:tcW w:w="1384" w:type="dxa"/>
          </w:tcPr>
          <w:p w14:paraId="2622D94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10.1.3</w:t>
            </w:r>
          </w:p>
        </w:tc>
        <w:tc>
          <w:tcPr>
            <w:tcW w:w="6658" w:type="dxa"/>
          </w:tcPr>
          <w:p w14:paraId="21F53E1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Inventario de animales</w:t>
            </w:r>
          </w:p>
        </w:tc>
        <w:tc>
          <w:tcPr>
            <w:tcW w:w="1152" w:type="dxa"/>
          </w:tcPr>
          <w:p w14:paraId="585B1FD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131</w:t>
            </w:r>
          </w:p>
        </w:tc>
      </w:tr>
      <w:tr w:rsidR="00C64C12" w:rsidRPr="008E3703" w14:paraId="12003FF8" w14:textId="77777777" w:rsidTr="003F687D">
        <w:trPr>
          <w:trHeight w:val="127"/>
        </w:trPr>
        <w:tc>
          <w:tcPr>
            <w:tcW w:w="1384" w:type="dxa"/>
          </w:tcPr>
          <w:p w14:paraId="16C90C5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10.1.4</w:t>
            </w:r>
          </w:p>
        </w:tc>
        <w:tc>
          <w:tcPr>
            <w:tcW w:w="6658" w:type="dxa"/>
          </w:tcPr>
          <w:p w14:paraId="39EBC3F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Inventario por potrero, lote, grupo</w:t>
            </w:r>
          </w:p>
        </w:tc>
        <w:tc>
          <w:tcPr>
            <w:tcW w:w="1152" w:type="dxa"/>
          </w:tcPr>
          <w:p w14:paraId="24CAC54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132</w:t>
            </w:r>
          </w:p>
        </w:tc>
      </w:tr>
      <w:tr w:rsidR="00C64C12" w:rsidRPr="008E3703" w14:paraId="47F6AB9D" w14:textId="77777777" w:rsidTr="003F687D">
        <w:trPr>
          <w:trHeight w:val="127"/>
        </w:trPr>
        <w:tc>
          <w:tcPr>
            <w:tcW w:w="1384" w:type="dxa"/>
          </w:tcPr>
          <w:p w14:paraId="2EA2BF8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10.1.5</w:t>
            </w:r>
          </w:p>
        </w:tc>
        <w:tc>
          <w:tcPr>
            <w:tcW w:w="6658" w:type="dxa"/>
          </w:tcPr>
          <w:p w14:paraId="349A348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Inventario consolidado </w:t>
            </w:r>
          </w:p>
        </w:tc>
        <w:tc>
          <w:tcPr>
            <w:tcW w:w="1152" w:type="dxa"/>
          </w:tcPr>
          <w:p w14:paraId="1ADDBF0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132</w:t>
            </w:r>
          </w:p>
        </w:tc>
      </w:tr>
      <w:tr w:rsidR="00C64C12" w:rsidRPr="008E3703" w14:paraId="76DB9275" w14:textId="77777777" w:rsidTr="003F687D">
        <w:trPr>
          <w:trHeight w:val="127"/>
        </w:trPr>
        <w:tc>
          <w:tcPr>
            <w:tcW w:w="1384" w:type="dxa"/>
          </w:tcPr>
          <w:p w14:paraId="5D227CB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10.1.6</w:t>
            </w:r>
          </w:p>
        </w:tc>
        <w:tc>
          <w:tcPr>
            <w:tcW w:w="6658" w:type="dxa"/>
          </w:tcPr>
          <w:p w14:paraId="0F17CB7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Tasa armónica de reemplazo</w:t>
            </w:r>
          </w:p>
        </w:tc>
        <w:tc>
          <w:tcPr>
            <w:tcW w:w="1152" w:type="dxa"/>
          </w:tcPr>
          <w:p w14:paraId="1EE5F45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132</w:t>
            </w:r>
          </w:p>
        </w:tc>
      </w:tr>
      <w:tr w:rsidR="00C64C12" w:rsidRPr="008E3703" w14:paraId="10EED5E8" w14:textId="77777777" w:rsidTr="003F687D">
        <w:trPr>
          <w:trHeight w:val="127"/>
        </w:trPr>
        <w:tc>
          <w:tcPr>
            <w:tcW w:w="1384" w:type="dxa"/>
          </w:tcPr>
          <w:p w14:paraId="608E7F13"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10.1.7</w:t>
            </w:r>
          </w:p>
        </w:tc>
        <w:tc>
          <w:tcPr>
            <w:tcW w:w="6658" w:type="dxa"/>
          </w:tcPr>
          <w:p w14:paraId="55ADDD6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Salida animales/ Tasa de salida</w:t>
            </w:r>
          </w:p>
        </w:tc>
        <w:tc>
          <w:tcPr>
            <w:tcW w:w="1152" w:type="dxa"/>
          </w:tcPr>
          <w:p w14:paraId="0A12DE8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135</w:t>
            </w:r>
          </w:p>
        </w:tc>
      </w:tr>
      <w:tr w:rsidR="00C64C12" w:rsidRPr="008E3703" w14:paraId="4571D78E" w14:textId="77777777" w:rsidTr="003F687D">
        <w:trPr>
          <w:trHeight w:val="127"/>
        </w:trPr>
        <w:tc>
          <w:tcPr>
            <w:tcW w:w="1384" w:type="dxa"/>
          </w:tcPr>
          <w:p w14:paraId="3590CCF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10.1.8</w:t>
            </w:r>
          </w:p>
        </w:tc>
        <w:tc>
          <w:tcPr>
            <w:tcW w:w="6658" w:type="dxa"/>
          </w:tcPr>
          <w:p w14:paraId="0F15107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Venta de animales</w:t>
            </w:r>
          </w:p>
        </w:tc>
        <w:tc>
          <w:tcPr>
            <w:tcW w:w="1152" w:type="dxa"/>
          </w:tcPr>
          <w:p w14:paraId="3625065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135</w:t>
            </w:r>
          </w:p>
        </w:tc>
      </w:tr>
      <w:tr w:rsidR="00C64C12" w:rsidRPr="008E3703" w14:paraId="5C18C665" w14:textId="77777777" w:rsidTr="003F687D">
        <w:trPr>
          <w:trHeight w:val="127"/>
        </w:trPr>
        <w:tc>
          <w:tcPr>
            <w:tcW w:w="1384" w:type="dxa"/>
          </w:tcPr>
          <w:p w14:paraId="3B673E2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10.1.9</w:t>
            </w:r>
          </w:p>
        </w:tc>
        <w:tc>
          <w:tcPr>
            <w:tcW w:w="6658" w:type="dxa"/>
          </w:tcPr>
          <w:p w14:paraId="02C8104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Compras de animales</w:t>
            </w:r>
          </w:p>
        </w:tc>
        <w:tc>
          <w:tcPr>
            <w:tcW w:w="1152" w:type="dxa"/>
          </w:tcPr>
          <w:p w14:paraId="5025FAF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136</w:t>
            </w:r>
          </w:p>
        </w:tc>
      </w:tr>
      <w:tr w:rsidR="00C64C12" w:rsidRPr="008E3703" w14:paraId="737A7CE6" w14:textId="77777777" w:rsidTr="003F687D">
        <w:trPr>
          <w:trHeight w:val="127"/>
        </w:trPr>
        <w:tc>
          <w:tcPr>
            <w:tcW w:w="1384" w:type="dxa"/>
          </w:tcPr>
          <w:p w14:paraId="3D7FEF2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10.1.10</w:t>
            </w:r>
          </w:p>
        </w:tc>
        <w:tc>
          <w:tcPr>
            <w:tcW w:w="6658" w:type="dxa"/>
          </w:tcPr>
          <w:p w14:paraId="70076D0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Traslados entre fincas</w:t>
            </w:r>
          </w:p>
        </w:tc>
        <w:tc>
          <w:tcPr>
            <w:tcW w:w="1152" w:type="dxa"/>
          </w:tcPr>
          <w:p w14:paraId="67EFBEE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136</w:t>
            </w:r>
          </w:p>
        </w:tc>
      </w:tr>
      <w:tr w:rsidR="00C64C12" w:rsidRPr="008E3703" w14:paraId="7BC7EEF1" w14:textId="77777777" w:rsidTr="003F687D">
        <w:trPr>
          <w:trHeight w:val="127"/>
        </w:trPr>
        <w:tc>
          <w:tcPr>
            <w:tcW w:w="1384" w:type="dxa"/>
          </w:tcPr>
          <w:p w14:paraId="3D16887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10.1.11</w:t>
            </w:r>
          </w:p>
        </w:tc>
        <w:tc>
          <w:tcPr>
            <w:tcW w:w="6658" w:type="dxa"/>
          </w:tcPr>
          <w:p w14:paraId="247E932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Inventario a una fecha</w:t>
            </w:r>
          </w:p>
        </w:tc>
        <w:tc>
          <w:tcPr>
            <w:tcW w:w="1152" w:type="dxa"/>
          </w:tcPr>
          <w:p w14:paraId="26E0090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136</w:t>
            </w:r>
          </w:p>
        </w:tc>
      </w:tr>
      <w:tr w:rsidR="00C64C12" w:rsidRPr="008E3703" w14:paraId="3176E8C9" w14:textId="77777777" w:rsidTr="003F687D">
        <w:trPr>
          <w:trHeight w:val="127"/>
        </w:trPr>
        <w:tc>
          <w:tcPr>
            <w:tcW w:w="1384" w:type="dxa"/>
          </w:tcPr>
          <w:p w14:paraId="40268EB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10.1.12</w:t>
            </w:r>
          </w:p>
        </w:tc>
        <w:tc>
          <w:tcPr>
            <w:tcW w:w="6658" w:type="dxa"/>
          </w:tcPr>
          <w:p w14:paraId="223E8D7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Movimiento e inventario entre dos fechas</w:t>
            </w:r>
          </w:p>
        </w:tc>
        <w:tc>
          <w:tcPr>
            <w:tcW w:w="1152" w:type="dxa"/>
          </w:tcPr>
          <w:p w14:paraId="54C555B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137</w:t>
            </w:r>
          </w:p>
        </w:tc>
      </w:tr>
      <w:tr w:rsidR="00C64C12" w:rsidRPr="008E3703" w14:paraId="29189964" w14:textId="77777777" w:rsidTr="003F687D">
        <w:trPr>
          <w:trHeight w:val="127"/>
        </w:trPr>
        <w:tc>
          <w:tcPr>
            <w:tcW w:w="1384" w:type="dxa"/>
          </w:tcPr>
          <w:p w14:paraId="39CD388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10.1.13</w:t>
            </w:r>
          </w:p>
        </w:tc>
        <w:tc>
          <w:tcPr>
            <w:tcW w:w="6658" w:type="dxa"/>
          </w:tcPr>
          <w:p w14:paraId="10FEF7F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Movimientos general del inventario</w:t>
            </w:r>
          </w:p>
        </w:tc>
        <w:tc>
          <w:tcPr>
            <w:tcW w:w="1152" w:type="dxa"/>
          </w:tcPr>
          <w:p w14:paraId="207AFBB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138</w:t>
            </w:r>
          </w:p>
        </w:tc>
      </w:tr>
      <w:tr w:rsidR="00C64C12" w:rsidRPr="008E3703" w14:paraId="0CFE68FE" w14:textId="77777777" w:rsidTr="003F687D">
        <w:trPr>
          <w:trHeight w:val="127"/>
        </w:trPr>
        <w:tc>
          <w:tcPr>
            <w:tcW w:w="1384" w:type="dxa"/>
          </w:tcPr>
          <w:p w14:paraId="2FC1645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10.1.14</w:t>
            </w:r>
          </w:p>
        </w:tc>
        <w:tc>
          <w:tcPr>
            <w:tcW w:w="6658" w:type="dxa"/>
          </w:tcPr>
          <w:p w14:paraId="29338E1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Muertes</w:t>
            </w:r>
          </w:p>
        </w:tc>
        <w:tc>
          <w:tcPr>
            <w:tcW w:w="1152" w:type="dxa"/>
          </w:tcPr>
          <w:p w14:paraId="39DDCC9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138</w:t>
            </w:r>
          </w:p>
        </w:tc>
      </w:tr>
      <w:tr w:rsidR="00C64C12" w:rsidRPr="008E3703" w14:paraId="3ECDC4EE" w14:textId="77777777" w:rsidTr="003F687D">
        <w:trPr>
          <w:trHeight w:val="127"/>
        </w:trPr>
        <w:tc>
          <w:tcPr>
            <w:tcW w:w="1384" w:type="dxa"/>
          </w:tcPr>
          <w:p w14:paraId="170E8B3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10.1.15</w:t>
            </w:r>
          </w:p>
        </w:tc>
        <w:tc>
          <w:tcPr>
            <w:tcW w:w="6658" w:type="dxa"/>
          </w:tcPr>
          <w:p w14:paraId="23FFF75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Comparar inventarios electrónicos</w:t>
            </w:r>
          </w:p>
        </w:tc>
        <w:tc>
          <w:tcPr>
            <w:tcW w:w="1152" w:type="dxa"/>
          </w:tcPr>
          <w:p w14:paraId="2DC0216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139</w:t>
            </w:r>
          </w:p>
        </w:tc>
      </w:tr>
      <w:tr w:rsidR="00C64C12" w:rsidRPr="008E3703" w14:paraId="4DD70990" w14:textId="77777777" w:rsidTr="003F687D">
        <w:trPr>
          <w:trHeight w:val="127"/>
        </w:trPr>
        <w:tc>
          <w:tcPr>
            <w:tcW w:w="1384" w:type="dxa"/>
          </w:tcPr>
          <w:p w14:paraId="7708C2D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10.1.16</w:t>
            </w:r>
          </w:p>
        </w:tc>
        <w:tc>
          <w:tcPr>
            <w:tcW w:w="6658" w:type="dxa"/>
          </w:tcPr>
          <w:p w14:paraId="2628816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Verificación inventario electrónico</w:t>
            </w:r>
          </w:p>
        </w:tc>
        <w:tc>
          <w:tcPr>
            <w:tcW w:w="1152" w:type="dxa"/>
          </w:tcPr>
          <w:p w14:paraId="7AF96CF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140</w:t>
            </w:r>
          </w:p>
        </w:tc>
      </w:tr>
      <w:tr w:rsidR="00C64C12" w:rsidRPr="008E3703" w14:paraId="70A83030" w14:textId="77777777" w:rsidTr="003F687D">
        <w:trPr>
          <w:trHeight w:val="127"/>
        </w:trPr>
        <w:tc>
          <w:tcPr>
            <w:tcW w:w="1384" w:type="dxa"/>
          </w:tcPr>
          <w:p w14:paraId="4D96C9A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lastRenderedPageBreak/>
              <w:t>10.1.17</w:t>
            </w:r>
          </w:p>
        </w:tc>
        <w:tc>
          <w:tcPr>
            <w:tcW w:w="6658" w:type="dxa"/>
          </w:tcPr>
          <w:p w14:paraId="2CC20A0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Borrar inventario electrónico</w:t>
            </w:r>
          </w:p>
        </w:tc>
        <w:tc>
          <w:tcPr>
            <w:tcW w:w="1152" w:type="dxa"/>
          </w:tcPr>
          <w:p w14:paraId="2B0818B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141</w:t>
            </w:r>
          </w:p>
        </w:tc>
      </w:tr>
      <w:tr w:rsidR="00C64C12" w:rsidRPr="008E3703" w14:paraId="6FBDD74B" w14:textId="77777777" w:rsidTr="003F687D">
        <w:trPr>
          <w:trHeight w:val="127"/>
        </w:trPr>
        <w:tc>
          <w:tcPr>
            <w:tcW w:w="1384" w:type="dxa"/>
          </w:tcPr>
          <w:p w14:paraId="7F4DA53C"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10.2</w:t>
            </w:r>
          </w:p>
        </w:tc>
        <w:tc>
          <w:tcPr>
            <w:tcW w:w="6658" w:type="dxa"/>
          </w:tcPr>
          <w:p w14:paraId="60C8DC1E"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Reproducción </w:t>
            </w:r>
          </w:p>
        </w:tc>
        <w:tc>
          <w:tcPr>
            <w:tcW w:w="1152" w:type="dxa"/>
          </w:tcPr>
          <w:p w14:paraId="14B1455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141</w:t>
            </w:r>
          </w:p>
        </w:tc>
      </w:tr>
      <w:tr w:rsidR="00C64C12" w:rsidRPr="008E3703" w14:paraId="1AE1E51F" w14:textId="77777777" w:rsidTr="003F687D">
        <w:trPr>
          <w:trHeight w:val="127"/>
        </w:trPr>
        <w:tc>
          <w:tcPr>
            <w:tcW w:w="1384" w:type="dxa"/>
          </w:tcPr>
          <w:p w14:paraId="60F95D64"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10.2.1</w:t>
            </w:r>
          </w:p>
        </w:tc>
        <w:tc>
          <w:tcPr>
            <w:tcW w:w="6658" w:type="dxa"/>
          </w:tcPr>
          <w:p w14:paraId="5980BCFD"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Tendencias</w:t>
            </w:r>
          </w:p>
        </w:tc>
        <w:tc>
          <w:tcPr>
            <w:tcW w:w="1152" w:type="dxa"/>
          </w:tcPr>
          <w:p w14:paraId="3ADF12D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141</w:t>
            </w:r>
          </w:p>
        </w:tc>
      </w:tr>
      <w:tr w:rsidR="00C64C12" w:rsidRPr="008E3703" w14:paraId="3A4F40EB" w14:textId="77777777" w:rsidTr="003F687D">
        <w:trPr>
          <w:trHeight w:val="127"/>
        </w:trPr>
        <w:tc>
          <w:tcPr>
            <w:tcW w:w="1384" w:type="dxa"/>
          </w:tcPr>
          <w:p w14:paraId="671FA02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10.2.1.1</w:t>
            </w:r>
          </w:p>
        </w:tc>
        <w:tc>
          <w:tcPr>
            <w:tcW w:w="6658" w:type="dxa"/>
          </w:tcPr>
          <w:p w14:paraId="434F62A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Tendencia indicadores </w:t>
            </w:r>
          </w:p>
        </w:tc>
        <w:tc>
          <w:tcPr>
            <w:tcW w:w="1152" w:type="dxa"/>
          </w:tcPr>
          <w:p w14:paraId="5788E89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141</w:t>
            </w:r>
          </w:p>
        </w:tc>
      </w:tr>
      <w:tr w:rsidR="00C64C12" w:rsidRPr="008E3703" w14:paraId="59D6C4EB" w14:textId="77777777" w:rsidTr="003F687D">
        <w:trPr>
          <w:trHeight w:val="127"/>
        </w:trPr>
        <w:tc>
          <w:tcPr>
            <w:tcW w:w="1384" w:type="dxa"/>
          </w:tcPr>
          <w:p w14:paraId="0D7A5855"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10.2.1.2</w:t>
            </w:r>
          </w:p>
        </w:tc>
        <w:tc>
          <w:tcPr>
            <w:tcW w:w="6658" w:type="dxa"/>
          </w:tcPr>
          <w:p w14:paraId="299B6A0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Intervalo parto concepción </w:t>
            </w:r>
          </w:p>
        </w:tc>
        <w:tc>
          <w:tcPr>
            <w:tcW w:w="1152" w:type="dxa"/>
          </w:tcPr>
          <w:p w14:paraId="4A3E79E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143</w:t>
            </w:r>
          </w:p>
        </w:tc>
      </w:tr>
      <w:tr w:rsidR="00C64C12" w:rsidRPr="008E3703" w14:paraId="4FD9AC88" w14:textId="77777777" w:rsidTr="003F687D">
        <w:trPr>
          <w:trHeight w:val="127"/>
        </w:trPr>
        <w:tc>
          <w:tcPr>
            <w:tcW w:w="1384" w:type="dxa"/>
          </w:tcPr>
          <w:p w14:paraId="1F4D41D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10.2.1.3</w:t>
            </w:r>
          </w:p>
        </w:tc>
        <w:tc>
          <w:tcPr>
            <w:tcW w:w="6658" w:type="dxa"/>
          </w:tcPr>
          <w:p w14:paraId="71E3A01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Tendencia a la concepción novilla </w:t>
            </w:r>
          </w:p>
        </w:tc>
        <w:tc>
          <w:tcPr>
            <w:tcW w:w="1152" w:type="dxa"/>
          </w:tcPr>
          <w:p w14:paraId="4482253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144</w:t>
            </w:r>
          </w:p>
        </w:tc>
      </w:tr>
      <w:tr w:rsidR="00C64C12" w:rsidRPr="008E3703" w14:paraId="52E3FF2A" w14:textId="77777777" w:rsidTr="003F687D">
        <w:trPr>
          <w:trHeight w:val="127"/>
        </w:trPr>
        <w:tc>
          <w:tcPr>
            <w:tcW w:w="1384" w:type="dxa"/>
          </w:tcPr>
          <w:p w14:paraId="6CBCAE2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10.2.2</w:t>
            </w:r>
          </w:p>
        </w:tc>
        <w:tc>
          <w:tcPr>
            <w:tcW w:w="6658" w:type="dxa"/>
          </w:tcPr>
          <w:p w14:paraId="1D72ED3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Índice de fertilidad </w:t>
            </w:r>
          </w:p>
        </w:tc>
        <w:tc>
          <w:tcPr>
            <w:tcW w:w="1152" w:type="dxa"/>
          </w:tcPr>
          <w:p w14:paraId="5D02E3A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144</w:t>
            </w:r>
          </w:p>
        </w:tc>
      </w:tr>
      <w:tr w:rsidR="00C64C12" w:rsidRPr="008E3703" w14:paraId="06752DDD" w14:textId="77777777" w:rsidTr="003F687D">
        <w:trPr>
          <w:trHeight w:val="127"/>
        </w:trPr>
        <w:tc>
          <w:tcPr>
            <w:tcW w:w="1384" w:type="dxa"/>
          </w:tcPr>
          <w:p w14:paraId="0FC0E06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10.2.2.1</w:t>
            </w:r>
          </w:p>
        </w:tc>
        <w:tc>
          <w:tcPr>
            <w:tcW w:w="6658" w:type="dxa"/>
          </w:tcPr>
          <w:p w14:paraId="756C8ED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Calcular índice fertilidad </w:t>
            </w:r>
          </w:p>
        </w:tc>
        <w:tc>
          <w:tcPr>
            <w:tcW w:w="1152" w:type="dxa"/>
          </w:tcPr>
          <w:p w14:paraId="60B1221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144</w:t>
            </w:r>
          </w:p>
        </w:tc>
      </w:tr>
      <w:tr w:rsidR="00C64C12" w:rsidRPr="008E3703" w14:paraId="36780110" w14:textId="77777777" w:rsidTr="003F687D">
        <w:trPr>
          <w:trHeight w:val="127"/>
        </w:trPr>
        <w:tc>
          <w:tcPr>
            <w:tcW w:w="1384" w:type="dxa"/>
          </w:tcPr>
          <w:p w14:paraId="586D2D8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10.2.2.2</w:t>
            </w:r>
          </w:p>
        </w:tc>
        <w:tc>
          <w:tcPr>
            <w:tcW w:w="6658" w:type="dxa"/>
          </w:tcPr>
          <w:p w14:paraId="6F78A7B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Consultar índices de fertilidad</w:t>
            </w:r>
          </w:p>
        </w:tc>
        <w:tc>
          <w:tcPr>
            <w:tcW w:w="1152" w:type="dxa"/>
          </w:tcPr>
          <w:p w14:paraId="02C764F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144</w:t>
            </w:r>
          </w:p>
        </w:tc>
      </w:tr>
      <w:tr w:rsidR="00C64C12" w:rsidRPr="008E3703" w14:paraId="0C8D85BB" w14:textId="77777777" w:rsidTr="003F687D">
        <w:trPr>
          <w:trHeight w:val="127"/>
        </w:trPr>
        <w:tc>
          <w:tcPr>
            <w:tcW w:w="1384" w:type="dxa"/>
          </w:tcPr>
          <w:p w14:paraId="34CD8D4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10.2.3</w:t>
            </w:r>
          </w:p>
        </w:tc>
        <w:tc>
          <w:tcPr>
            <w:tcW w:w="6658" w:type="dxa"/>
          </w:tcPr>
          <w:p w14:paraId="4CB255DB"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Nacimientos </w:t>
            </w:r>
          </w:p>
        </w:tc>
        <w:tc>
          <w:tcPr>
            <w:tcW w:w="1152" w:type="dxa"/>
          </w:tcPr>
          <w:p w14:paraId="709483B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145</w:t>
            </w:r>
          </w:p>
        </w:tc>
      </w:tr>
      <w:tr w:rsidR="00C64C12" w:rsidRPr="008E3703" w14:paraId="399326B2" w14:textId="77777777" w:rsidTr="003F687D">
        <w:trPr>
          <w:trHeight w:val="127"/>
        </w:trPr>
        <w:tc>
          <w:tcPr>
            <w:tcW w:w="1384" w:type="dxa"/>
          </w:tcPr>
          <w:p w14:paraId="2C501BC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10.2.3.1</w:t>
            </w:r>
          </w:p>
        </w:tc>
        <w:tc>
          <w:tcPr>
            <w:tcW w:w="6658" w:type="dxa"/>
          </w:tcPr>
          <w:p w14:paraId="184711D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Nacimientos</w:t>
            </w:r>
          </w:p>
        </w:tc>
        <w:tc>
          <w:tcPr>
            <w:tcW w:w="1152" w:type="dxa"/>
          </w:tcPr>
          <w:p w14:paraId="798334F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145</w:t>
            </w:r>
          </w:p>
        </w:tc>
      </w:tr>
      <w:tr w:rsidR="00C64C12" w:rsidRPr="008E3703" w14:paraId="3B6C252E" w14:textId="77777777" w:rsidTr="003F687D">
        <w:trPr>
          <w:trHeight w:val="127"/>
        </w:trPr>
        <w:tc>
          <w:tcPr>
            <w:tcW w:w="1384" w:type="dxa"/>
          </w:tcPr>
          <w:p w14:paraId="5D403B0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10.2.3.2</w:t>
            </w:r>
          </w:p>
        </w:tc>
        <w:tc>
          <w:tcPr>
            <w:tcW w:w="6658" w:type="dxa"/>
          </w:tcPr>
          <w:p w14:paraId="0425568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Facilidad de parto</w:t>
            </w:r>
          </w:p>
        </w:tc>
        <w:tc>
          <w:tcPr>
            <w:tcW w:w="1152" w:type="dxa"/>
          </w:tcPr>
          <w:p w14:paraId="2774805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145</w:t>
            </w:r>
          </w:p>
        </w:tc>
      </w:tr>
      <w:tr w:rsidR="00C64C12" w:rsidRPr="008E3703" w14:paraId="12F94136" w14:textId="77777777" w:rsidTr="003F687D">
        <w:trPr>
          <w:trHeight w:val="127"/>
        </w:trPr>
        <w:tc>
          <w:tcPr>
            <w:tcW w:w="1384" w:type="dxa"/>
          </w:tcPr>
          <w:p w14:paraId="3EDB298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10.2.4</w:t>
            </w:r>
          </w:p>
        </w:tc>
        <w:tc>
          <w:tcPr>
            <w:tcW w:w="6658" w:type="dxa"/>
          </w:tcPr>
          <w:p w14:paraId="78D6103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Tasa dinámica de preñez</w:t>
            </w:r>
          </w:p>
        </w:tc>
        <w:tc>
          <w:tcPr>
            <w:tcW w:w="1152" w:type="dxa"/>
          </w:tcPr>
          <w:p w14:paraId="4739E45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145</w:t>
            </w:r>
          </w:p>
        </w:tc>
      </w:tr>
      <w:tr w:rsidR="00C64C12" w:rsidRPr="008E3703" w14:paraId="12D54471" w14:textId="77777777" w:rsidTr="003F687D">
        <w:trPr>
          <w:trHeight w:val="127"/>
        </w:trPr>
        <w:tc>
          <w:tcPr>
            <w:tcW w:w="1384" w:type="dxa"/>
          </w:tcPr>
          <w:p w14:paraId="7F476E2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10.2.5</w:t>
            </w:r>
          </w:p>
        </w:tc>
        <w:tc>
          <w:tcPr>
            <w:tcW w:w="6658" w:type="dxa"/>
          </w:tcPr>
          <w:p w14:paraId="725A07E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Hembras preñadas</w:t>
            </w:r>
          </w:p>
        </w:tc>
        <w:tc>
          <w:tcPr>
            <w:tcW w:w="1152" w:type="dxa"/>
          </w:tcPr>
          <w:p w14:paraId="02EE80F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146</w:t>
            </w:r>
          </w:p>
        </w:tc>
      </w:tr>
      <w:tr w:rsidR="00C64C12" w:rsidRPr="008E3703" w14:paraId="0558ECDC" w14:textId="77777777" w:rsidTr="003F687D">
        <w:trPr>
          <w:trHeight w:val="127"/>
        </w:trPr>
        <w:tc>
          <w:tcPr>
            <w:tcW w:w="1384" w:type="dxa"/>
          </w:tcPr>
          <w:p w14:paraId="1AAF60F2"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10.2.6</w:t>
            </w:r>
          </w:p>
        </w:tc>
        <w:tc>
          <w:tcPr>
            <w:tcW w:w="6658" w:type="dxa"/>
          </w:tcPr>
          <w:p w14:paraId="5526EFB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Natalidad en hembras adultas</w:t>
            </w:r>
          </w:p>
        </w:tc>
        <w:tc>
          <w:tcPr>
            <w:tcW w:w="1152" w:type="dxa"/>
          </w:tcPr>
          <w:p w14:paraId="51C81EF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146</w:t>
            </w:r>
          </w:p>
        </w:tc>
      </w:tr>
      <w:tr w:rsidR="00C64C12" w:rsidRPr="008E3703" w14:paraId="63EB4335" w14:textId="77777777" w:rsidTr="003F687D">
        <w:trPr>
          <w:trHeight w:val="127"/>
        </w:trPr>
        <w:tc>
          <w:tcPr>
            <w:tcW w:w="1384" w:type="dxa"/>
          </w:tcPr>
          <w:p w14:paraId="3F83627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10.2.7</w:t>
            </w:r>
          </w:p>
        </w:tc>
        <w:tc>
          <w:tcPr>
            <w:tcW w:w="6658" w:type="dxa"/>
          </w:tcPr>
          <w:p w14:paraId="2E64CE4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Natalidad en novillas</w:t>
            </w:r>
          </w:p>
        </w:tc>
        <w:tc>
          <w:tcPr>
            <w:tcW w:w="1152" w:type="dxa"/>
          </w:tcPr>
          <w:p w14:paraId="6C49BD2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150</w:t>
            </w:r>
          </w:p>
        </w:tc>
      </w:tr>
      <w:tr w:rsidR="00C64C12" w:rsidRPr="008E3703" w14:paraId="522E2E41" w14:textId="77777777" w:rsidTr="003F687D">
        <w:trPr>
          <w:trHeight w:val="127"/>
        </w:trPr>
        <w:tc>
          <w:tcPr>
            <w:tcW w:w="1384" w:type="dxa"/>
          </w:tcPr>
          <w:p w14:paraId="537E3CC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10.2.8</w:t>
            </w:r>
          </w:p>
        </w:tc>
        <w:tc>
          <w:tcPr>
            <w:tcW w:w="6658" w:type="dxa"/>
          </w:tcPr>
          <w:p w14:paraId="2CEE165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Natalidad en hembras adultas + novillas</w:t>
            </w:r>
          </w:p>
        </w:tc>
        <w:tc>
          <w:tcPr>
            <w:tcW w:w="1152" w:type="dxa"/>
          </w:tcPr>
          <w:p w14:paraId="44DC4AC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152</w:t>
            </w:r>
          </w:p>
        </w:tc>
      </w:tr>
      <w:tr w:rsidR="00C64C12" w:rsidRPr="008E3703" w14:paraId="659AD9FF" w14:textId="77777777" w:rsidTr="003F687D">
        <w:trPr>
          <w:trHeight w:val="127"/>
        </w:trPr>
        <w:tc>
          <w:tcPr>
            <w:tcW w:w="1384" w:type="dxa"/>
          </w:tcPr>
          <w:p w14:paraId="50B14BA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10.2.9</w:t>
            </w:r>
          </w:p>
        </w:tc>
        <w:tc>
          <w:tcPr>
            <w:tcW w:w="6658" w:type="dxa"/>
          </w:tcPr>
          <w:p w14:paraId="3CB02FE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Fertilidad de las paridas</w:t>
            </w:r>
          </w:p>
        </w:tc>
        <w:tc>
          <w:tcPr>
            <w:tcW w:w="1152" w:type="dxa"/>
          </w:tcPr>
          <w:p w14:paraId="4E2B139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152</w:t>
            </w:r>
          </w:p>
        </w:tc>
      </w:tr>
      <w:tr w:rsidR="00C64C12" w:rsidRPr="008E3703" w14:paraId="73EA2944" w14:textId="77777777" w:rsidTr="003F687D">
        <w:trPr>
          <w:trHeight w:val="127"/>
        </w:trPr>
        <w:tc>
          <w:tcPr>
            <w:tcW w:w="1384" w:type="dxa"/>
          </w:tcPr>
          <w:p w14:paraId="00AA058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10.2.10</w:t>
            </w:r>
          </w:p>
        </w:tc>
        <w:tc>
          <w:tcPr>
            <w:tcW w:w="6658" w:type="dxa"/>
          </w:tcPr>
          <w:p w14:paraId="15A393A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Fertilidad de las secas</w:t>
            </w:r>
          </w:p>
        </w:tc>
        <w:tc>
          <w:tcPr>
            <w:tcW w:w="1152" w:type="dxa"/>
          </w:tcPr>
          <w:p w14:paraId="3F63D4D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152</w:t>
            </w:r>
          </w:p>
        </w:tc>
      </w:tr>
      <w:tr w:rsidR="00C64C12" w:rsidRPr="008E3703" w14:paraId="2F407032" w14:textId="77777777" w:rsidTr="003F687D">
        <w:trPr>
          <w:trHeight w:val="127"/>
        </w:trPr>
        <w:tc>
          <w:tcPr>
            <w:tcW w:w="1384" w:type="dxa"/>
          </w:tcPr>
          <w:p w14:paraId="793E0B5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10.2.11</w:t>
            </w:r>
          </w:p>
        </w:tc>
        <w:tc>
          <w:tcPr>
            <w:tcW w:w="6658" w:type="dxa"/>
          </w:tcPr>
          <w:p w14:paraId="5C45E95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Fertilidad de las novillas de vientre</w:t>
            </w:r>
          </w:p>
        </w:tc>
        <w:tc>
          <w:tcPr>
            <w:tcW w:w="1152" w:type="dxa"/>
          </w:tcPr>
          <w:p w14:paraId="0115754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152</w:t>
            </w:r>
          </w:p>
        </w:tc>
      </w:tr>
      <w:tr w:rsidR="00C64C12" w:rsidRPr="008E3703" w14:paraId="16EF24C7" w14:textId="77777777" w:rsidTr="003F687D">
        <w:trPr>
          <w:trHeight w:val="127"/>
        </w:trPr>
        <w:tc>
          <w:tcPr>
            <w:tcW w:w="1384" w:type="dxa"/>
          </w:tcPr>
          <w:p w14:paraId="561CF45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10.2.12</w:t>
            </w:r>
          </w:p>
        </w:tc>
        <w:tc>
          <w:tcPr>
            <w:tcW w:w="6658" w:type="dxa"/>
          </w:tcPr>
          <w:p w14:paraId="2FD7CD6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Fertilidad vacas paridas en un período </w:t>
            </w:r>
          </w:p>
        </w:tc>
        <w:tc>
          <w:tcPr>
            <w:tcW w:w="1152" w:type="dxa"/>
          </w:tcPr>
          <w:p w14:paraId="04F06F6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152</w:t>
            </w:r>
          </w:p>
        </w:tc>
      </w:tr>
      <w:tr w:rsidR="00C64C12" w:rsidRPr="008E3703" w14:paraId="600020C3" w14:textId="77777777" w:rsidTr="003F687D">
        <w:trPr>
          <w:trHeight w:val="127"/>
        </w:trPr>
        <w:tc>
          <w:tcPr>
            <w:tcW w:w="1384" w:type="dxa"/>
          </w:tcPr>
          <w:p w14:paraId="6F62B60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10.2.13</w:t>
            </w:r>
          </w:p>
        </w:tc>
        <w:tc>
          <w:tcPr>
            <w:tcW w:w="6658" w:type="dxa"/>
          </w:tcPr>
          <w:p w14:paraId="38ED9B7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Fertilidad novillas nacidas en un período </w:t>
            </w:r>
          </w:p>
        </w:tc>
        <w:tc>
          <w:tcPr>
            <w:tcW w:w="1152" w:type="dxa"/>
          </w:tcPr>
          <w:p w14:paraId="0E72AA6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153</w:t>
            </w:r>
          </w:p>
        </w:tc>
      </w:tr>
      <w:tr w:rsidR="00C64C12" w:rsidRPr="008E3703" w14:paraId="2C76807C" w14:textId="77777777" w:rsidTr="003F687D">
        <w:trPr>
          <w:trHeight w:val="127"/>
        </w:trPr>
        <w:tc>
          <w:tcPr>
            <w:tcW w:w="1384" w:type="dxa"/>
          </w:tcPr>
          <w:p w14:paraId="7FF5AF8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10.2.14</w:t>
            </w:r>
          </w:p>
        </w:tc>
        <w:tc>
          <w:tcPr>
            <w:tcW w:w="6658" w:type="dxa"/>
          </w:tcPr>
          <w:p w14:paraId="0F5BD451"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Análisis de servicio</w:t>
            </w:r>
          </w:p>
        </w:tc>
        <w:tc>
          <w:tcPr>
            <w:tcW w:w="1152" w:type="dxa"/>
          </w:tcPr>
          <w:p w14:paraId="50ECEE1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154</w:t>
            </w:r>
          </w:p>
        </w:tc>
      </w:tr>
      <w:tr w:rsidR="00C64C12" w:rsidRPr="008E3703" w14:paraId="0FA928EA" w14:textId="77777777" w:rsidTr="003F687D">
        <w:trPr>
          <w:trHeight w:val="127"/>
        </w:trPr>
        <w:tc>
          <w:tcPr>
            <w:tcW w:w="1384" w:type="dxa"/>
          </w:tcPr>
          <w:p w14:paraId="592BDB4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10.2.14.1</w:t>
            </w:r>
          </w:p>
        </w:tc>
        <w:tc>
          <w:tcPr>
            <w:tcW w:w="6658" w:type="dxa"/>
          </w:tcPr>
          <w:p w14:paraId="02872E0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Edad y peso al primer servicio</w:t>
            </w:r>
          </w:p>
        </w:tc>
        <w:tc>
          <w:tcPr>
            <w:tcW w:w="1152" w:type="dxa"/>
          </w:tcPr>
          <w:p w14:paraId="16FD54C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154</w:t>
            </w:r>
          </w:p>
        </w:tc>
      </w:tr>
      <w:tr w:rsidR="00C64C12" w:rsidRPr="008E3703" w14:paraId="283C076D" w14:textId="77777777" w:rsidTr="003F687D">
        <w:trPr>
          <w:trHeight w:val="127"/>
        </w:trPr>
        <w:tc>
          <w:tcPr>
            <w:tcW w:w="1384" w:type="dxa"/>
          </w:tcPr>
          <w:p w14:paraId="6793575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10.2.14.2</w:t>
            </w:r>
          </w:p>
        </w:tc>
        <w:tc>
          <w:tcPr>
            <w:tcW w:w="6658" w:type="dxa"/>
          </w:tcPr>
          <w:p w14:paraId="1A8ACFF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Análisis intervalo parto primer servicio</w:t>
            </w:r>
          </w:p>
        </w:tc>
        <w:tc>
          <w:tcPr>
            <w:tcW w:w="1152" w:type="dxa"/>
          </w:tcPr>
          <w:p w14:paraId="5A59206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154</w:t>
            </w:r>
          </w:p>
        </w:tc>
      </w:tr>
      <w:tr w:rsidR="00C64C12" w:rsidRPr="008E3703" w14:paraId="6B80A96D" w14:textId="77777777" w:rsidTr="003F687D">
        <w:trPr>
          <w:trHeight w:val="127"/>
        </w:trPr>
        <w:tc>
          <w:tcPr>
            <w:tcW w:w="1384" w:type="dxa"/>
          </w:tcPr>
          <w:p w14:paraId="21F5A07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10.2.14.3</w:t>
            </w:r>
          </w:p>
        </w:tc>
        <w:tc>
          <w:tcPr>
            <w:tcW w:w="6658" w:type="dxa"/>
          </w:tcPr>
          <w:p w14:paraId="6718B93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General (servicios IA/TE)</w:t>
            </w:r>
          </w:p>
        </w:tc>
        <w:tc>
          <w:tcPr>
            <w:tcW w:w="1152" w:type="dxa"/>
          </w:tcPr>
          <w:p w14:paraId="3A8716C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154</w:t>
            </w:r>
          </w:p>
        </w:tc>
      </w:tr>
      <w:tr w:rsidR="00C64C12" w:rsidRPr="008E3703" w14:paraId="6161A446" w14:textId="77777777" w:rsidTr="003F687D">
        <w:trPr>
          <w:trHeight w:val="127"/>
        </w:trPr>
        <w:tc>
          <w:tcPr>
            <w:tcW w:w="1384" w:type="dxa"/>
          </w:tcPr>
          <w:p w14:paraId="41F0A71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10.2.14.4</w:t>
            </w:r>
          </w:p>
        </w:tc>
        <w:tc>
          <w:tcPr>
            <w:tcW w:w="6658" w:type="dxa"/>
          </w:tcPr>
          <w:p w14:paraId="48471E2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Por inseminador</w:t>
            </w:r>
          </w:p>
        </w:tc>
        <w:tc>
          <w:tcPr>
            <w:tcW w:w="1152" w:type="dxa"/>
          </w:tcPr>
          <w:p w14:paraId="6B5CC79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154</w:t>
            </w:r>
          </w:p>
        </w:tc>
      </w:tr>
      <w:tr w:rsidR="00C64C12" w:rsidRPr="008E3703" w14:paraId="2E066CA6" w14:textId="77777777" w:rsidTr="003F687D">
        <w:trPr>
          <w:trHeight w:val="127"/>
        </w:trPr>
        <w:tc>
          <w:tcPr>
            <w:tcW w:w="1384" w:type="dxa"/>
          </w:tcPr>
          <w:p w14:paraId="79E8091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10.2.14.5</w:t>
            </w:r>
          </w:p>
        </w:tc>
        <w:tc>
          <w:tcPr>
            <w:tcW w:w="6658" w:type="dxa"/>
          </w:tcPr>
          <w:p w14:paraId="55B1944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Por toros</w:t>
            </w:r>
          </w:p>
        </w:tc>
        <w:tc>
          <w:tcPr>
            <w:tcW w:w="1152" w:type="dxa"/>
          </w:tcPr>
          <w:p w14:paraId="1891D78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154</w:t>
            </w:r>
          </w:p>
        </w:tc>
      </w:tr>
      <w:tr w:rsidR="00C64C12" w:rsidRPr="008E3703" w14:paraId="4D6F9C76" w14:textId="77777777" w:rsidTr="003F687D">
        <w:trPr>
          <w:trHeight w:val="127"/>
        </w:trPr>
        <w:tc>
          <w:tcPr>
            <w:tcW w:w="1384" w:type="dxa"/>
          </w:tcPr>
          <w:p w14:paraId="4782F9E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lastRenderedPageBreak/>
              <w:t>10.2.14.6</w:t>
            </w:r>
          </w:p>
        </w:tc>
        <w:tc>
          <w:tcPr>
            <w:tcW w:w="6658" w:type="dxa"/>
          </w:tcPr>
          <w:p w14:paraId="06B974A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Liquidación de preñeces según partos</w:t>
            </w:r>
          </w:p>
        </w:tc>
        <w:tc>
          <w:tcPr>
            <w:tcW w:w="1152" w:type="dxa"/>
          </w:tcPr>
          <w:p w14:paraId="13BCCF7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154</w:t>
            </w:r>
          </w:p>
        </w:tc>
      </w:tr>
      <w:tr w:rsidR="00C64C12" w:rsidRPr="008E3703" w14:paraId="4A338F99" w14:textId="77777777" w:rsidTr="003F687D">
        <w:trPr>
          <w:trHeight w:val="127"/>
        </w:trPr>
        <w:tc>
          <w:tcPr>
            <w:tcW w:w="1384" w:type="dxa"/>
          </w:tcPr>
          <w:p w14:paraId="4DD2365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10.2.14.7</w:t>
            </w:r>
          </w:p>
        </w:tc>
        <w:tc>
          <w:tcPr>
            <w:tcW w:w="6658" w:type="dxa"/>
          </w:tcPr>
          <w:p w14:paraId="147C129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Liquidación de preñeces por inseminador</w:t>
            </w:r>
          </w:p>
        </w:tc>
        <w:tc>
          <w:tcPr>
            <w:tcW w:w="1152" w:type="dxa"/>
          </w:tcPr>
          <w:p w14:paraId="76E1A99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155</w:t>
            </w:r>
          </w:p>
        </w:tc>
      </w:tr>
      <w:tr w:rsidR="00C64C12" w:rsidRPr="008E3703" w14:paraId="6BE3D7F7" w14:textId="77777777" w:rsidTr="003F687D">
        <w:trPr>
          <w:trHeight w:val="127"/>
        </w:trPr>
        <w:tc>
          <w:tcPr>
            <w:tcW w:w="1384" w:type="dxa"/>
          </w:tcPr>
          <w:p w14:paraId="3718ABB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10.2.15</w:t>
            </w:r>
          </w:p>
        </w:tc>
        <w:tc>
          <w:tcPr>
            <w:tcW w:w="6658" w:type="dxa"/>
          </w:tcPr>
          <w:p w14:paraId="48812C4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Análisis de edad al primer parto</w:t>
            </w:r>
          </w:p>
        </w:tc>
        <w:tc>
          <w:tcPr>
            <w:tcW w:w="1152" w:type="dxa"/>
          </w:tcPr>
          <w:p w14:paraId="1E8B951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155</w:t>
            </w:r>
          </w:p>
        </w:tc>
      </w:tr>
      <w:tr w:rsidR="00C64C12" w:rsidRPr="008E3703" w14:paraId="78C4D139" w14:textId="77777777" w:rsidTr="003F687D">
        <w:trPr>
          <w:trHeight w:val="127"/>
        </w:trPr>
        <w:tc>
          <w:tcPr>
            <w:tcW w:w="1384" w:type="dxa"/>
          </w:tcPr>
          <w:p w14:paraId="1EE1108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10.2.16</w:t>
            </w:r>
          </w:p>
        </w:tc>
        <w:tc>
          <w:tcPr>
            <w:tcW w:w="6658" w:type="dxa"/>
          </w:tcPr>
          <w:p w14:paraId="3B44A16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Intervalo entre partos</w:t>
            </w:r>
          </w:p>
        </w:tc>
        <w:tc>
          <w:tcPr>
            <w:tcW w:w="1152" w:type="dxa"/>
          </w:tcPr>
          <w:p w14:paraId="52F0BE6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155</w:t>
            </w:r>
          </w:p>
        </w:tc>
      </w:tr>
      <w:tr w:rsidR="00C64C12" w:rsidRPr="008E3703" w14:paraId="48C686EE" w14:textId="77777777" w:rsidTr="003F687D">
        <w:trPr>
          <w:trHeight w:val="127"/>
        </w:trPr>
        <w:tc>
          <w:tcPr>
            <w:tcW w:w="1384" w:type="dxa"/>
          </w:tcPr>
          <w:p w14:paraId="319B822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10.2.17</w:t>
            </w:r>
          </w:p>
        </w:tc>
        <w:tc>
          <w:tcPr>
            <w:tcW w:w="6658" w:type="dxa"/>
          </w:tcPr>
          <w:p w14:paraId="35DDC59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Intervalos entre partos anual</w:t>
            </w:r>
          </w:p>
        </w:tc>
        <w:tc>
          <w:tcPr>
            <w:tcW w:w="1152" w:type="dxa"/>
          </w:tcPr>
          <w:p w14:paraId="17F262D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156</w:t>
            </w:r>
          </w:p>
        </w:tc>
      </w:tr>
      <w:tr w:rsidR="00C64C12" w:rsidRPr="008E3703" w14:paraId="56958BFC" w14:textId="77777777" w:rsidTr="003F687D">
        <w:trPr>
          <w:trHeight w:val="127"/>
        </w:trPr>
        <w:tc>
          <w:tcPr>
            <w:tcW w:w="1384" w:type="dxa"/>
          </w:tcPr>
          <w:p w14:paraId="0333347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10.2.18</w:t>
            </w:r>
          </w:p>
        </w:tc>
        <w:tc>
          <w:tcPr>
            <w:tcW w:w="6658" w:type="dxa"/>
          </w:tcPr>
          <w:p w14:paraId="5E70E1E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I.E.P por hembra</w:t>
            </w:r>
          </w:p>
        </w:tc>
        <w:tc>
          <w:tcPr>
            <w:tcW w:w="1152" w:type="dxa"/>
          </w:tcPr>
          <w:p w14:paraId="2B96E32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156</w:t>
            </w:r>
          </w:p>
        </w:tc>
      </w:tr>
      <w:tr w:rsidR="00C64C12" w:rsidRPr="008E3703" w14:paraId="58D1EDC6" w14:textId="77777777" w:rsidTr="003F687D">
        <w:trPr>
          <w:trHeight w:val="127"/>
        </w:trPr>
        <w:tc>
          <w:tcPr>
            <w:tcW w:w="1384" w:type="dxa"/>
          </w:tcPr>
          <w:p w14:paraId="4228388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10.2.19</w:t>
            </w:r>
          </w:p>
        </w:tc>
        <w:tc>
          <w:tcPr>
            <w:tcW w:w="6658" w:type="dxa"/>
          </w:tcPr>
          <w:p w14:paraId="1C0EA30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Eficiencia reproductiva </w:t>
            </w:r>
          </w:p>
        </w:tc>
        <w:tc>
          <w:tcPr>
            <w:tcW w:w="1152" w:type="dxa"/>
          </w:tcPr>
          <w:p w14:paraId="7890747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157</w:t>
            </w:r>
          </w:p>
        </w:tc>
      </w:tr>
      <w:tr w:rsidR="00C64C12" w:rsidRPr="008E3703" w14:paraId="7383099C" w14:textId="77777777" w:rsidTr="003F687D">
        <w:trPr>
          <w:trHeight w:val="127"/>
        </w:trPr>
        <w:tc>
          <w:tcPr>
            <w:tcW w:w="1384" w:type="dxa"/>
          </w:tcPr>
          <w:p w14:paraId="089BA345"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10.2.20</w:t>
            </w:r>
          </w:p>
        </w:tc>
        <w:tc>
          <w:tcPr>
            <w:tcW w:w="6658" w:type="dxa"/>
          </w:tcPr>
          <w:p w14:paraId="55D3357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Histórico, programación reproductores</w:t>
            </w:r>
          </w:p>
        </w:tc>
        <w:tc>
          <w:tcPr>
            <w:tcW w:w="1152" w:type="dxa"/>
          </w:tcPr>
          <w:p w14:paraId="22B777F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157</w:t>
            </w:r>
          </w:p>
        </w:tc>
      </w:tr>
      <w:tr w:rsidR="00C64C12" w:rsidRPr="008E3703" w14:paraId="0A25EFD9" w14:textId="77777777" w:rsidTr="003F687D">
        <w:trPr>
          <w:trHeight w:val="127"/>
        </w:trPr>
        <w:tc>
          <w:tcPr>
            <w:tcW w:w="1384" w:type="dxa"/>
          </w:tcPr>
          <w:p w14:paraId="0514AAA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10.2.21</w:t>
            </w:r>
          </w:p>
        </w:tc>
        <w:tc>
          <w:tcPr>
            <w:tcW w:w="6658" w:type="dxa"/>
          </w:tcPr>
          <w:p w14:paraId="04E44BD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Resultado de palpación</w:t>
            </w:r>
          </w:p>
        </w:tc>
        <w:tc>
          <w:tcPr>
            <w:tcW w:w="1152" w:type="dxa"/>
          </w:tcPr>
          <w:p w14:paraId="453E829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157</w:t>
            </w:r>
          </w:p>
        </w:tc>
      </w:tr>
      <w:tr w:rsidR="00C64C12" w:rsidRPr="008E3703" w14:paraId="32D4C3F6" w14:textId="77777777" w:rsidTr="003F687D">
        <w:trPr>
          <w:trHeight w:val="127"/>
        </w:trPr>
        <w:tc>
          <w:tcPr>
            <w:tcW w:w="1384" w:type="dxa"/>
          </w:tcPr>
          <w:p w14:paraId="6C6F026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10.2.22</w:t>
            </w:r>
          </w:p>
        </w:tc>
        <w:tc>
          <w:tcPr>
            <w:tcW w:w="6658" w:type="dxa"/>
          </w:tcPr>
          <w:p w14:paraId="79BB96C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Preñeces por toro </w:t>
            </w:r>
          </w:p>
        </w:tc>
        <w:tc>
          <w:tcPr>
            <w:tcW w:w="1152" w:type="dxa"/>
          </w:tcPr>
          <w:p w14:paraId="2C9387F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158</w:t>
            </w:r>
          </w:p>
        </w:tc>
      </w:tr>
      <w:tr w:rsidR="00C64C12" w:rsidRPr="008E3703" w14:paraId="3CC73450" w14:textId="77777777" w:rsidTr="003F687D">
        <w:trPr>
          <w:trHeight w:val="127"/>
        </w:trPr>
        <w:tc>
          <w:tcPr>
            <w:tcW w:w="1384" w:type="dxa"/>
          </w:tcPr>
          <w:p w14:paraId="276E800C"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10.3</w:t>
            </w:r>
          </w:p>
        </w:tc>
        <w:tc>
          <w:tcPr>
            <w:tcW w:w="6658" w:type="dxa"/>
          </w:tcPr>
          <w:p w14:paraId="5533115E"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Producción De Leche</w:t>
            </w:r>
          </w:p>
        </w:tc>
        <w:tc>
          <w:tcPr>
            <w:tcW w:w="1152" w:type="dxa"/>
          </w:tcPr>
          <w:p w14:paraId="232E282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158</w:t>
            </w:r>
          </w:p>
        </w:tc>
      </w:tr>
      <w:tr w:rsidR="00C64C12" w:rsidRPr="008E3703" w14:paraId="60D18849" w14:textId="77777777" w:rsidTr="003F687D">
        <w:trPr>
          <w:trHeight w:val="127"/>
        </w:trPr>
        <w:tc>
          <w:tcPr>
            <w:tcW w:w="1384" w:type="dxa"/>
          </w:tcPr>
          <w:p w14:paraId="412EBA3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10.3.1</w:t>
            </w:r>
          </w:p>
        </w:tc>
        <w:tc>
          <w:tcPr>
            <w:tcW w:w="6658" w:type="dxa"/>
          </w:tcPr>
          <w:p w14:paraId="38AB22C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Tendencia producción por día Am-Am</w:t>
            </w:r>
          </w:p>
        </w:tc>
        <w:tc>
          <w:tcPr>
            <w:tcW w:w="1152" w:type="dxa"/>
          </w:tcPr>
          <w:p w14:paraId="18611E3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158</w:t>
            </w:r>
          </w:p>
        </w:tc>
      </w:tr>
      <w:tr w:rsidR="00C64C12" w:rsidRPr="008E3703" w14:paraId="6D65B70B" w14:textId="77777777" w:rsidTr="003F687D">
        <w:trPr>
          <w:trHeight w:val="127"/>
        </w:trPr>
        <w:tc>
          <w:tcPr>
            <w:tcW w:w="1384" w:type="dxa"/>
          </w:tcPr>
          <w:p w14:paraId="616643F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10.3.2</w:t>
            </w:r>
          </w:p>
        </w:tc>
        <w:tc>
          <w:tcPr>
            <w:tcW w:w="6658" w:type="dxa"/>
          </w:tcPr>
          <w:p w14:paraId="2B4A46B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Calidad de la  leche</w:t>
            </w:r>
          </w:p>
        </w:tc>
        <w:tc>
          <w:tcPr>
            <w:tcW w:w="1152" w:type="dxa"/>
          </w:tcPr>
          <w:p w14:paraId="5B87376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159</w:t>
            </w:r>
          </w:p>
        </w:tc>
      </w:tr>
      <w:tr w:rsidR="00C64C12" w:rsidRPr="008E3703" w14:paraId="0ED0238A" w14:textId="77777777" w:rsidTr="003F687D">
        <w:trPr>
          <w:trHeight w:val="127"/>
        </w:trPr>
        <w:tc>
          <w:tcPr>
            <w:tcW w:w="1384" w:type="dxa"/>
          </w:tcPr>
          <w:p w14:paraId="722C2385"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10.3.3</w:t>
            </w:r>
          </w:p>
        </w:tc>
        <w:tc>
          <w:tcPr>
            <w:tcW w:w="6658" w:type="dxa"/>
          </w:tcPr>
          <w:p w14:paraId="225B8F5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Por semana</w:t>
            </w:r>
          </w:p>
        </w:tc>
        <w:tc>
          <w:tcPr>
            <w:tcW w:w="1152" w:type="dxa"/>
          </w:tcPr>
          <w:p w14:paraId="2D96D75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159</w:t>
            </w:r>
          </w:p>
        </w:tc>
      </w:tr>
      <w:tr w:rsidR="00C64C12" w:rsidRPr="008E3703" w14:paraId="6FC3576B" w14:textId="77777777" w:rsidTr="003F687D">
        <w:trPr>
          <w:trHeight w:val="127"/>
        </w:trPr>
        <w:tc>
          <w:tcPr>
            <w:tcW w:w="1384" w:type="dxa"/>
          </w:tcPr>
          <w:p w14:paraId="61F00D1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10.3.4</w:t>
            </w:r>
          </w:p>
        </w:tc>
        <w:tc>
          <w:tcPr>
            <w:tcW w:w="6658" w:type="dxa"/>
          </w:tcPr>
          <w:p w14:paraId="51323E4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Del mes</w:t>
            </w:r>
          </w:p>
        </w:tc>
        <w:tc>
          <w:tcPr>
            <w:tcW w:w="1152" w:type="dxa"/>
          </w:tcPr>
          <w:p w14:paraId="0F8B583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159</w:t>
            </w:r>
          </w:p>
        </w:tc>
      </w:tr>
      <w:tr w:rsidR="00C64C12" w:rsidRPr="008E3703" w14:paraId="0B12B9F0" w14:textId="77777777" w:rsidTr="003F687D">
        <w:trPr>
          <w:trHeight w:val="127"/>
        </w:trPr>
        <w:tc>
          <w:tcPr>
            <w:tcW w:w="1384" w:type="dxa"/>
          </w:tcPr>
          <w:p w14:paraId="33FD9B3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10.3.5</w:t>
            </w:r>
          </w:p>
        </w:tc>
        <w:tc>
          <w:tcPr>
            <w:tcW w:w="6658" w:type="dxa"/>
          </w:tcPr>
          <w:p w14:paraId="23390DE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Tendencia producción por año</w:t>
            </w:r>
          </w:p>
        </w:tc>
        <w:tc>
          <w:tcPr>
            <w:tcW w:w="1152" w:type="dxa"/>
          </w:tcPr>
          <w:p w14:paraId="5ED7779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159</w:t>
            </w:r>
          </w:p>
        </w:tc>
      </w:tr>
      <w:tr w:rsidR="00C64C12" w:rsidRPr="008E3703" w14:paraId="59BB8B31" w14:textId="77777777" w:rsidTr="003F687D">
        <w:trPr>
          <w:trHeight w:val="127"/>
        </w:trPr>
        <w:tc>
          <w:tcPr>
            <w:tcW w:w="1384" w:type="dxa"/>
          </w:tcPr>
          <w:p w14:paraId="6873F1D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10.3.6</w:t>
            </w:r>
          </w:p>
        </w:tc>
        <w:tc>
          <w:tcPr>
            <w:tcW w:w="6658" w:type="dxa"/>
          </w:tcPr>
          <w:p w14:paraId="4312CF01" w14:textId="77777777" w:rsidR="00C64C12" w:rsidRPr="008E3703" w:rsidRDefault="00C64C12" w:rsidP="00C64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Por ventas</w:t>
            </w:r>
          </w:p>
        </w:tc>
        <w:tc>
          <w:tcPr>
            <w:tcW w:w="1152" w:type="dxa"/>
          </w:tcPr>
          <w:p w14:paraId="439C2EC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159</w:t>
            </w:r>
          </w:p>
        </w:tc>
      </w:tr>
      <w:tr w:rsidR="00C64C12" w:rsidRPr="008E3703" w14:paraId="7C5820A9" w14:textId="77777777" w:rsidTr="003F687D">
        <w:trPr>
          <w:trHeight w:val="127"/>
        </w:trPr>
        <w:tc>
          <w:tcPr>
            <w:tcW w:w="1384" w:type="dxa"/>
          </w:tcPr>
          <w:p w14:paraId="0AD7BD2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10.3.7</w:t>
            </w:r>
          </w:p>
        </w:tc>
        <w:tc>
          <w:tcPr>
            <w:tcW w:w="6658" w:type="dxa"/>
          </w:tcPr>
          <w:p w14:paraId="11805FA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Por tercio de lactancia </w:t>
            </w:r>
          </w:p>
        </w:tc>
        <w:tc>
          <w:tcPr>
            <w:tcW w:w="1152" w:type="dxa"/>
          </w:tcPr>
          <w:p w14:paraId="04E2656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160</w:t>
            </w:r>
          </w:p>
        </w:tc>
      </w:tr>
      <w:tr w:rsidR="00C64C12" w:rsidRPr="008E3703" w14:paraId="36EAE8CD" w14:textId="77777777" w:rsidTr="003F687D">
        <w:trPr>
          <w:trHeight w:val="127"/>
        </w:trPr>
        <w:tc>
          <w:tcPr>
            <w:tcW w:w="1384" w:type="dxa"/>
          </w:tcPr>
          <w:p w14:paraId="5BE9FF3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10.3.8</w:t>
            </w:r>
          </w:p>
        </w:tc>
        <w:tc>
          <w:tcPr>
            <w:tcW w:w="6658" w:type="dxa"/>
          </w:tcPr>
          <w:p w14:paraId="3AF0925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Resultado control lácteo</w:t>
            </w:r>
          </w:p>
        </w:tc>
        <w:tc>
          <w:tcPr>
            <w:tcW w:w="1152" w:type="dxa"/>
          </w:tcPr>
          <w:p w14:paraId="3A2BA1C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160</w:t>
            </w:r>
          </w:p>
        </w:tc>
      </w:tr>
      <w:tr w:rsidR="00C64C12" w:rsidRPr="008E3703" w14:paraId="4C777337" w14:textId="77777777" w:rsidTr="003F687D">
        <w:trPr>
          <w:trHeight w:val="127"/>
        </w:trPr>
        <w:tc>
          <w:tcPr>
            <w:tcW w:w="1384" w:type="dxa"/>
          </w:tcPr>
          <w:p w14:paraId="6CF1C435"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10.3.9</w:t>
            </w:r>
          </w:p>
        </w:tc>
        <w:tc>
          <w:tcPr>
            <w:tcW w:w="6658" w:type="dxa"/>
          </w:tcPr>
          <w:p w14:paraId="120106E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Leche AM/PM</w:t>
            </w:r>
          </w:p>
        </w:tc>
        <w:tc>
          <w:tcPr>
            <w:tcW w:w="1152" w:type="dxa"/>
          </w:tcPr>
          <w:p w14:paraId="4C72000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160</w:t>
            </w:r>
          </w:p>
        </w:tc>
      </w:tr>
      <w:tr w:rsidR="00C64C12" w:rsidRPr="008E3703" w14:paraId="2D7BC490" w14:textId="77777777" w:rsidTr="003F687D">
        <w:trPr>
          <w:trHeight w:val="127"/>
        </w:trPr>
        <w:tc>
          <w:tcPr>
            <w:tcW w:w="1384" w:type="dxa"/>
          </w:tcPr>
          <w:p w14:paraId="1D8BF60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10.3.10</w:t>
            </w:r>
          </w:p>
        </w:tc>
        <w:tc>
          <w:tcPr>
            <w:tcW w:w="6658" w:type="dxa"/>
          </w:tcPr>
          <w:p w14:paraId="1D6B07D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Producción por potrero, lote, grupo</w:t>
            </w:r>
          </w:p>
        </w:tc>
        <w:tc>
          <w:tcPr>
            <w:tcW w:w="1152" w:type="dxa"/>
          </w:tcPr>
          <w:p w14:paraId="2E19C3D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160</w:t>
            </w:r>
          </w:p>
        </w:tc>
      </w:tr>
      <w:tr w:rsidR="00C64C12" w:rsidRPr="008E3703" w14:paraId="6027B72E" w14:textId="77777777" w:rsidTr="003F687D">
        <w:trPr>
          <w:trHeight w:val="127"/>
        </w:trPr>
        <w:tc>
          <w:tcPr>
            <w:tcW w:w="1384" w:type="dxa"/>
          </w:tcPr>
          <w:p w14:paraId="0030828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10.3.11</w:t>
            </w:r>
          </w:p>
        </w:tc>
        <w:tc>
          <w:tcPr>
            <w:tcW w:w="6658" w:type="dxa"/>
          </w:tcPr>
          <w:p w14:paraId="600C7A6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Gráfica de producción en: potreros/lotes/grupos</w:t>
            </w:r>
          </w:p>
        </w:tc>
        <w:tc>
          <w:tcPr>
            <w:tcW w:w="1152" w:type="dxa"/>
          </w:tcPr>
          <w:p w14:paraId="59C11AA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160</w:t>
            </w:r>
          </w:p>
        </w:tc>
      </w:tr>
      <w:tr w:rsidR="00C64C12" w:rsidRPr="008E3703" w14:paraId="6F41FCE6" w14:textId="77777777" w:rsidTr="003F687D">
        <w:trPr>
          <w:trHeight w:val="127"/>
        </w:trPr>
        <w:tc>
          <w:tcPr>
            <w:tcW w:w="1384" w:type="dxa"/>
          </w:tcPr>
          <w:p w14:paraId="6EAB42F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10.3.12</w:t>
            </w:r>
          </w:p>
        </w:tc>
        <w:tc>
          <w:tcPr>
            <w:tcW w:w="6658" w:type="dxa"/>
          </w:tcPr>
          <w:p w14:paraId="3B35D79A" w14:textId="77777777" w:rsidR="00C64C12" w:rsidRPr="008E3703" w:rsidRDefault="00C64C12" w:rsidP="00532049">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Desviación estándar / Coef</w:t>
            </w:r>
            <w:r w:rsidR="00532049" w:rsidRPr="008E3703">
              <w:rPr>
                <w:rFonts w:ascii="Times New Roman" w:eastAsia="Times New Roman" w:hAnsi="Times New Roman" w:cs="Times New Roman"/>
                <w:sz w:val="32"/>
                <w:szCs w:val="32"/>
                <w:lang w:val="es-MX" w:eastAsia="ar-SA"/>
              </w:rPr>
              <w:t>icientes de variación</w:t>
            </w:r>
            <w:r w:rsidRPr="008E3703">
              <w:rPr>
                <w:rFonts w:ascii="Times New Roman" w:eastAsia="Times New Roman" w:hAnsi="Times New Roman" w:cs="Times New Roman"/>
                <w:sz w:val="32"/>
                <w:szCs w:val="32"/>
                <w:lang w:val="es-MX" w:eastAsia="ar-SA"/>
              </w:rPr>
              <w:t>.</w:t>
            </w:r>
          </w:p>
        </w:tc>
        <w:tc>
          <w:tcPr>
            <w:tcW w:w="1152" w:type="dxa"/>
          </w:tcPr>
          <w:p w14:paraId="1B9CF3C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160</w:t>
            </w:r>
          </w:p>
        </w:tc>
      </w:tr>
      <w:tr w:rsidR="00C64C12" w:rsidRPr="008E3703" w14:paraId="003BEF2E" w14:textId="77777777" w:rsidTr="003F687D">
        <w:trPr>
          <w:trHeight w:val="127"/>
        </w:trPr>
        <w:tc>
          <w:tcPr>
            <w:tcW w:w="1384" w:type="dxa"/>
          </w:tcPr>
          <w:p w14:paraId="5190064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10.3.13</w:t>
            </w:r>
          </w:p>
        </w:tc>
        <w:tc>
          <w:tcPr>
            <w:tcW w:w="6658" w:type="dxa"/>
          </w:tcPr>
          <w:p w14:paraId="1D4EB6D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Análisis de producción láctea por I.E.P</w:t>
            </w:r>
          </w:p>
        </w:tc>
        <w:tc>
          <w:tcPr>
            <w:tcW w:w="1152" w:type="dxa"/>
          </w:tcPr>
          <w:p w14:paraId="6FC8AA5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161</w:t>
            </w:r>
          </w:p>
        </w:tc>
      </w:tr>
      <w:tr w:rsidR="00C64C12" w:rsidRPr="008E3703" w14:paraId="67869143" w14:textId="77777777" w:rsidTr="003F687D">
        <w:trPr>
          <w:trHeight w:val="127"/>
        </w:trPr>
        <w:tc>
          <w:tcPr>
            <w:tcW w:w="1384" w:type="dxa"/>
          </w:tcPr>
          <w:p w14:paraId="165358E8"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10.3.14</w:t>
            </w:r>
          </w:p>
        </w:tc>
        <w:tc>
          <w:tcPr>
            <w:tcW w:w="6658" w:type="dxa"/>
          </w:tcPr>
          <w:p w14:paraId="168681AB"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Análisis de lactancias </w:t>
            </w:r>
          </w:p>
        </w:tc>
        <w:tc>
          <w:tcPr>
            <w:tcW w:w="1152" w:type="dxa"/>
          </w:tcPr>
          <w:p w14:paraId="4129469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161</w:t>
            </w:r>
          </w:p>
        </w:tc>
      </w:tr>
      <w:tr w:rsidR="00C64C12" w:rsidRPr="008E3703" w14:paraId="4556A878" w14:textId="77777777" w:rsidTr="003F687D">
        <w:trPr>
          <w:trHeight w:val="127"/>
        </w:trPr>
        <w:tc>
          <w:tcPr>
            <w:tcW w:w="1384" w:type="dxa"/>
          </w:tcPr>
          <w:p w14:paraId="307FAB6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10.3.14.1</w:t>
            </w:r>
          </w:p>
        </w:tc>
        <w:tc>
          <w:tcPr>
            <w:tcW w:w="6658" w:type="dxa"/>
          </w:tcPr>
          <w:p w14:paraId="2CDF761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Paridas actuales</w:t>
            </w:r>
          </w:p>
        </w:tc>
        <w:tc>
          <w:tcPr>
            <w:tcW w:w="1152" w:type="dxa"/>
          </w:tcPr>
          <w:p w14:paraId="13C345B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161</w:t>
            </w:r>
          </w:p>
        </w:tc>
      </w:tr>
      <w:tr w:rsidR="00C64C12" w:rsidRPr="008E3703" w14:paraId="46A2B344" w14:textId="77777777" w:rsidTr="003F687D">
        <w:trPr>
          <w:trHeight w:val="127"/>
        </w:trPr>
        <w:tc>
          <w:tcPr>
            <w:tcW w:w="1384" w:type="dxa"/>
          </w:tcPr>
          <w:p w14:paraId="2889CA6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10.3.14.2</w:t>
            </w:r>
          </w:p>
        </w:tc>
        <w:tc>
          <w:tcPr>
            <w:tcW w:w="6658" w:type="dxa"/>
          </w:tcPr>
          <w:p w14:paraId="49269DD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Secas actuales</w:t>
            </w:r>
          </w:p>
        </w:tc>
        <w:tc>
          <w:tcPr>
            <w:tcW w:w="1152" w:type="dxa"/>
          </w:tcPr>
          <w:p w14:paraId="69824BC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161</w:t>
            </w:r>
          </w:p>
        </w:tc>
      </w:tr>
      <w:tr w:rsidR="00C64C12" w:rsidRPr="008E3703" w14:paraId="3D87061E" w14:textId="77777777" w:rsidTr="003F687D">
        <w:trPr>
          <w:trHeight w:val="127"/>
        </w:trPr>
        <w:tc>
          <w:tcPr>
            <w:tcW w:w="1384" w:type="dxa"/>
          </w:tcPr>
          <w:p w14:paraId="6AC40F9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10.3.14.3</w:t>
            </w:r>
          </w:p>
        </w:tc>
        <w:tc>
          <w:tcPr>
            <w:tcW w:w="6658" w:type="dxa"/>
          </w:tcPr>
          <w:p w14:paraId="7E97168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Sin ajustar (resumen)</w:t>
            </w:r>
          </w:p>
        </w:tc>
        <w:tc>
          <w:tcPr>
            <w:tcW w:w="1152" w:type="dxa"/>
          </w:tcPr>
          <w:p w14:paraId="054830D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161</w:t>
            </w:r>
          </w:p>
        </w:tc>
      </w:tr>
      <w:tr w:rsidR="00C64C12" w:rsidRPr="008E3703" w14:paraId="0CF8D81E" w14:textId="77777777" w:rsidTr="003F687D">
        <w:trPr>
          <w:trHeight w:val="127"/>
        </w:trPr>
        <w:tc>
          <w:tcPr>
            <w:tcW w:w="1384" w:type="dxa"/>
          </w:tcPr>
          <w:p w14:paraId="00028E7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lastRenderedPageBreak/>
              <w:t>10.3.14.4</w:t>
            </w:r>
          </w:p>
        </w:tc>
        <w:tc>
          <w:tcPr>
            <w:tcW w:w="6658" w:type="dxa"/>
          </w:tcPr>
          <w:p w14:paraId="7D1FE50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Sin ajustar (muestra todas)</w:t>
            </w:r>
          </w:p>
        </w:tc>
        <w:tc>
          <w:tcPr>
            <w:tcW w:w="1152" w:type="dxa"/>
          </w:tcPr>
          <w:p w14:paraId="4BA17B0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162</w:t>
            </w:r>
          </w:p>
        </w:tc>
      </w:tr>
      <w:tr w:rsidR="00C64C12" w:rsidRPr="008E3703" w14:paraId="49649B9F" w14:textId="77777777" w:rsidTr="003F687D">
        <w:trPr>
          <w:trHeight w:val="127"/>
        </w:trPr>
        <w:tc>
          <w:tcPr>
            <w:tcW w:w="1384" w:type="dxa"/>
          </w:tcPr>
          <w:p w14:paraId="4187A8F3"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10.3.14.5</w:t>
            </w:r>
          </w:p>
        </w:tc>
        <w:tc>
          <w:tcPr>
            <w:tcW w:w="6658" w:type="dxa"/>
          </w:tcPr>
          <w:p w14:paraId="0C69590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Lactancias ajustadas</w:t>
            </w:r>
          </w:p>
        </w:tc>
        <w:tc>
          <w:tcPr>
            <w:tcW w:w="1152" w:type="dxa"/>
          </w:tcPr>
          <w:p w14:paraId="4088565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162</w:t>
            </w:r>
          </w:p>
        </w:tc>
      </w:tr>
      <w:tr w:rsidR="00C64C12" w:rsidRPr="008E3703" w14:paraId="157AF1E5" w14:textId="77777777" w:rsidTr="003F687D">
        <w:trPr>
          <w:trHeight w:val="127"/>
        </w:trPr>
        <w:tc>
          <w:tcPr>
            <w:tcW w:w="1384" w:type="dxa"/>
          </w:tcPr>
          <w:p w14:paraId="33B30B1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10.3.14.6</w:t>
            </w:r>
          </w:p>
        </w:tc>
        <w:tc>
          <w:tcPr>
            <w:tcW w:w="6658" w:type="dxa"/>
          </w:tcPr>
          <w:p w14:paraId="76BC38A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Animales con cambios en la producción de leche</w:t>
            </w:r>
          </w:p>
        </w:tc>
        <w:tc>
          <w:tcPr>
            <w:tcW w:w="1152" w:type="dxa"/>
          </w:tcPr>
          <w:p w14:paraId="2DD668B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162</w:t>
            </w:r>
          </w:p>
        </w:tc>
      </w:tr>
      <w:tr w:rsidR="00C64C12" w:rsidRPr="008E3703" w14:paraId="6EA578EF" w14:textId="77777777" w:rsidTr="003F687D">
        <w:trPr>
          <w:trHeight w:val="127"/>
        </w:trPr>
        <w:tc>
          <w:tcPr>
            <w:tcW w:w="1384" w:type="dxa"/>
          </w:tcPr>
          <w:p w14:paraId="289E9C62"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10.3.14.7</w:t>
            </w:r>
          </w:p>
        </w:tc>
        <w:tc>
          <w:tcPr>
            <w:tcW w:w="6658" w:type="dxa"/>
          </w:tcPr>
          <w:p w14:paraId="67E22C4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Lactancias anormales </w:t>
            </w:r>
          </w:p>
        </w:tc>
        <w:tc>
          <w:tcPr>
            <w:tcW w:w="1152" w:type="dxa"/>
          </w:tcPr>
          <w:p w14:paraId="6ACA518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162</w:t>
            </w:r>
          </w:p>
        </w:tc>
      </w:tr>
      <w:tr w:rsidR="00C64C12" w:rsidRPr="008E3703" w14:paraId="35BA3788" w14:textId="77777777" w:rsidTr="003F687D">
        <w:trPr>
          <w:trHeight w:val="127"/>
        </w:trPr>
        <w:tc>
          <w:tcPr>
            <w:tcW w:w="1384" w:type="dxa"/>
          </w:tcPr>
          <w:p w14:paraId="5D1D5625"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10.3.15</w:t>
            </w:r>
          </w:p>
        </w:tc>
        <w:tc>
          <w:tcPr>
            <w:tcW w:w="6658" w:type="dxa"/>
          </w:tcPr>
          <w:p w14:paraId="497EA3E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Análisis de días secos </w:t>
            </w:r>
          </w:p>
        </w:tc>
        <w:tc>
          <w:tcPr>
            <w:tcW w:w="1152" w:type="dxa"/>
          </w:tcPr>
          <w:p w14:paraId="1A61D1C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162</w:t>
            </w:r>
          </w:p>
        </w:tc>
      </w:tr>
      <w:tr w:rsidR="00C64C12" w:rsidRPr="008E3703" w14:paraId="4AE97B83" w14:textId="77777777" w:rsidTr="003F687D">
        <w:trPr>
          <w:trHeight w:val="127"/>
        </w:trPr>
        <w:tc>
          <w:tcPr>
            <w:tcW w:w="1384" w:type="dxa"/>
          </w:tcPr>
          <w:p w14:paraId="43F12DA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10.3.16</w:t>
            </w:r>
          </w:p>
        </w:tc>
        <w:tc>
          <w:tcPr>
            <w:tcW w:w="6658" w:type="dxa"/>
          </w:tcPr>
          <w:p w14:paraId="16704F6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Índice LERECLI</w:t>
            </w:r>
          </w:p>
        </w:tc>
        <w:tc>
          <w:tcPr>
            <w:tcW w:w="1152" w:type="dxa"/>
          </w:tcPr>
          <w:p w14:paraId="6DA415E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162</w:t>
            </w:r>
          </w:p>
        </w:tc>
      </w:tr>
      <w:tr w:rsidR="00C64C12" w:rsidRPr="008E3703" w14:paraId="5E38B39E" w14:textId="77777777" w:rsidTr="003F687D">
        <w:trPr>
          <w:trHeight w:val="127"/>
        </w:trPr>
        <w:tc>
          <w:tcPr>
            <w:tcW w:w="1384" w:type="dxa"/>
          </w:tcPr>
          <w:p w14:paraId="7A3431C5"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10.3.17</w:t>
            </w:r>
          </w:p>
        </w:tc>
        <w:tc>
          <w:tcPr>
            <w:tcW w:w="6658" w:type="dxa"/>
          </w:tcPr>
          <w:p w14:paraId="3F6642F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Análisis en la producción de leche </w:t>
            </w:r>
          </w:p>
        </w:tc>
        <w:tc>
          <w:tcPr>
            <w:tcW w:w="1152" w:type="dxa"/>
          </w:tcPr>
          <w:p w14:paraId="51239C8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164</w:t>
            </w:r>
          </w:p>
        </w:tc>
      </w:tr>
      <w:tr w:rsidR="00C64C12" w:rsidRPr="008E3703" w14:paraId="0A4FCCE6" w14:textId="77777777" w:rsidTr="003F687D">
        <w:trPr>
          <w:trHeight w:val="127"/>
        </w:trPr>
        <w:tc>
          <w:tcPr>
            <w:tcW w:w="1384" w:type="dxa"/>
          </w:tcPr>
          <w:p w14:paraId="404FA6A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10.3.18</w:t>
            </w:r>
          </w:p>
        </w:tc>
        <w:tc>
          <w:tcPr>
            <w:tcW w:w="6658" w:type="dxa"/>
          </w:tcPr>
          <w:p w14:paraId="4AB9A1A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Análisis de leche a: 30, 60, 90, 120… y picos de leche</w:t>
            </w:r>
          </w:p>
        </w:tc>
        <w:tc>
          <w:tcPr>
            <w:tcW w:w="1152" w:type="dxa"/>
          </w:tcPr>
          <w:p w14:paraId="4E7C1C2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166</w:t>
            </w:r>
          </w:p>
        </w:tc>
      </w:tr>
      <w:tr w:rsidR="00C64C12" w:rsidRPr="008E3703" w14:paraId="26D1E058" w14:textId="77777777" w:rsidTr="003F687D">
        <w:trPr>
          <w:trHeight w:val="127"/>
        </w:trPr>
        <w:tc>
          <w:tcPr>
            <w:tcW w:w="1384" w:type="dxa"/>
          </w:tcPr>
          <w:p w14:paraId="32743BC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val="es-MX" w:eastAsia="ar-SA"/>
              </w:rPr>
              <w:t>10.3.19</w:t>
            </w:r>
          </w:p>
        </w:tc>
        <w:tc>
          <w:tcPr>
            <w:tcW w:w="6658" w:type="dxa"/>
          </w:tcPr>
          <w:p w14:paraId="3026A2F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Persistencia de la lactancia </w:t>
            </w:r>
          </w:p>
        </w:tc>
        <w:tc>
          <w:tcPr>
            <w:tcW w:w="1152" w:type="dxa"/>
          </w:tcPr>
          <w:p w14:paraId="55472E8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168</w:t>
            </w:r>
          </w:p>
        </w:tc>
      </w:tr>
      <w:tr w:rsidR="00C64C12" w:rsidRPr="008E3703" w14:paraId="30362699" w14:textId="77777777" w:rsidTr="003F687D">
        <w:trPr>
          <w:trHeight w:val="127"/>
        </w:trPr>
        <w:tc>
          <w:tcPr>
            <w:tcW w:w="1384" w:type="dxa"/>
          </w:tcPr>
          <w:p w14:paraId="5C9852E1"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10.4</w:t>
            </w:r>
          </w:p>
        </w:tc>
        <w:tc>
          <w:tcPr>
            <w:tcW w:w="6658" w:type="dxa"/>
          </w:tcPr>
          <w:p w14:paraId="5AB06372"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Producción de Carne</w:t>
            </w:r>
          </w:p>
        </w:tc>
        <w:tc>
          <w:tcPr>
            <w:tcW w:w="1152" w:type="dxa"/>
          </w:tcPr>
          <w:p w14:paraId="3BE3E0D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169</w:t>
            </w:r>
          </w:p>
        </w:tc>
      </w:tr>
      <w:tr w:rsidR="00C64C12" w:rsidRPr="008E3703" w14:paraId="50DB09FE" w14:textId="77777777" w:rsidTr="003F687D">
        <w:trPr>
          <w:trHeight w:val="127"/>
        </w:trPr>
        <w:tc>
          <w:tcPr>
            <w:tcW w:w="1384" w:type="dxa"/>
          </w:tcPr>
          <w:p w14:paraId="28738AC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10.4.1</w:t>
            </w:r>
          </w:p>
        </w:tc>
        <w:tc>
          <w:tcPr>
            <w:tcW w:w="6658" w:type="dxa"/>
          </w:tcPr>
          <w:p w14:paraId="739FF44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Curva de crecimiento del hato</w:t>
            </w:r>
          </w:p>
        </w:tc>
        <w:tc>
          <w:tcPr>
            <w:tcW w:w="1152" w:type="dxa"/>
          </w:tcPr>
          <w:p w14:paraId="5A6ADE3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169</w:t>
            </w:r>
          </w:p>
        </w:tc>
      </w:tr>
      <w:tr w:rsidR="00C64C12" w:rsidRPr="008E3703" w14:paraId="3C798F80" w14:textId="77777777" w:rsidTr="003F687D">
        <w:trPr>
          <w:trHeight w:val="127"/>
        </w:trPr>
        <w:tc>
          <w:tcPr>
            <w:tcW w:w="1384" w:type="dxa"/>
          </w:tcPr>
          <w:p w14:paraId="7E1B295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10.4.2</w:t>
            </w:r>
          </w:p>
        </w:tc>
        <w:tc>
          <w:tcPr>
            <w:tcW w:w="6658" w:type="dxa"/>
          </w:tcPr>
          <w:p w14:paraId="730DE72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Curva de los contemporáneos</w:t>
            </w:r>
          </w:p>
        </w:tc>
        <w:tc>
          <w:tcPr>
            <w:tcW w:w="1152" w:type="dxa"/>
          </w:tcPr>
          <w:p w14:paraId="776A1A2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169</w:t>
            </w:r>
          </w:p>
        </w:tc>
      </w:tr>
      <w:tr w:rsidR="00C64C12" w:rsidRPr="008E3703" w14:paraId="07D16530" w14:textId="77777777" w:rsidTr="003F687D">
        <w:trPr>
          <w:trHeight w:val="127"/>
        </w:trPr>
        <w:tc>
          <w:tcPr>
            <w:tcW w:w="1384" w:type="dxa"/>
          </w:tcPr>
          <w:p w14:paraId="1E82F2C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10.4.3</w:t>
            </w:r>
          </w:p>
        </w:tc>
        <w:tc>
          <w:tcPr>
            <w:tcW w:w="6658" w:type="dxa"/>
          </w:tcPr>
          <w:p w14:paraId="20A9590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Punto de monitoreo sobre la curva </w:t>
            </w:r>
          </w:p>
        </w:tc>
        <w:tc>
          <w:tcPr>
            <w:tcW w:w="1152" w:type="dxa"/>
          </w:tcPr>
          <w:p w14:paraId="1BC8F7A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170</w:t>
            </w:r>
          </w:p>
        </w:tc>
      </w:tr>
      <w:tr w:rsidR="00C64C12" w:rsidRPr="008E3703" w14:paraId="73C3A362" w14:textId="77777777" w:rsidTr="003F687D">
        <w:trPr>
          <w:trHeight w:val="127"/>
        </w:trPr>
        <w:tc>
          <w:tcPr>
            <w:tcW w:w="1384" w:type="dxa"/>
          </w:tcPr>
          <w:p w14:paraId="072399A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10.4.4</w:t>
            </w:r>
          </w:p>
        </w:tc>
        <w:tc>
          <w:tcPr>
            <w:tcW w:w="6658" w:type="dxa"/>
          </w:tcPr>
          <w:p w14:paraId="7BCABD3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Peso esperado</w:t>
            </w:r>
          </w:p>
        </w:tc>
        <w:tc>
          <w:tcPr>
            <w:tcW w:w="1152" w:type="dxa"/>
          </w:tcPr>
          <w:p w14:paraId="2BC9B22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170</w:t>
            </w:r>
          </w:p>
        </w:tc>
      </w:tr>
      <w:tr w:rsidR="00C64C12" w:rsidRPr="008E3703" w14:paraId="665C210E" w14:textId="77777777" w:rsidTr="003F687D">
        <w:trPr>
          <w:trHeight w:val="127"/>
        </w:trPr>
        <w:tc>
          <w:tcPr>
            <w:tcW w:w="1384" w:type="dxa"/>
          </w:tcPr>
          <w:p w14:paraId="335FC90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10.4.5</w:t>
            </w:r>
          </w:p>
        </w:tc>
        <w:tc>
          <w:tcPr>
            <w:tcW w:w="6658" w:type="dxa"/>
          </w:tcPr>
          <w:p w14:paraId="7CB111F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Incrementos post-destete</w:t>
            </w:r>
          </w:p>
        </w:tc>
        <w:tc>
          <w:tcPr>
            <w:tcW w:w="1152" w:type="dxa"/>
          </w:tcPr>
          <w:p w14:paraId="300C63C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170</w:t>
            </w:r>
          </w:p>
        </w:tc>
      </w:tr>
      <w:tr w:rsidR="00C64C12" w:rsidRPr="008E3703" w14:paraId="2A2692C0" w14:textId="77777777" w:rsidTr="003F687D">
        <w:trPr>
          <w:trHeight w:val="127"/>
        </w:trPr>
        <w:tc>
          <w:tcPr>
            <w:tcW w:w="1384" w:type="dxa"/>
          </w:tcPr>
          <w:p w14:paraId="776D018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10.4.6</w:t>
            </w:r>
          </w:p>
        </w:tc>
        <w:tc>
          <w:tcPr>
            <w:tcW w:w="6658" w:type="dxa"/>
          </w:tcPr>
          <w:p w14:paraId="2BE0AA6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Pesados entre dos fechas</w:t>
            </w:r>
          </w:p>
        </w:tc>
        <w:tc>
          <w:tcPr>
            <w:tcW w:w="1152" w:type="dxa"/>
          </w:tcPr>
          <w:p w14:paraId="64F51B5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171</w:t>
            </w:r>
          </w:p>
        </w:tc>
      </w:tr>
      <w:tr w:rsidR="00C64C12" w:rsidRPr="008E3703" w14:paraId="5F33FEAE" w14:textId="77777777" w:rsidTr="003F687D">
        <w:trPr>
          <w:trHeight w:val="127"/>
        </w:trPr>
        <w:tc>
          <w:tcPr>
            <w:tcW w:w="1384" w:type="dxa"/>
          </w:tcPr>
          <w:p w14:paraId="24D8A7C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10.4.7</w:t>
            </w:r>
          </w:p>
        </w:tc>
        <w:tc>
          <w:tcPr>
            <w:tcW w:w="6658" w:type="dxa"/>
          </w:tcPr>
          <w:p w14:paraId="26A9DAA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Valores relativos de los nacidos en un periodo</w:t>
            </w:r>
          </w:p>
        </w:tc>
        <w:tc>
          <w:tcPr>
            <w:tcW w:w="1152" w:type="dxa"/>
          </w:tcPr>
          <w:p w14:paraId="5D35420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171</w:t>
            </w:r>
          </w:p>
        </w:tc>
      </w:tr>
      <w:tr w:rsidR="00C64C12" w:rsidRPr="008E3703" w14:paraId="2D1379A4" w14:textId="77777777" w:rsidTr="003F687D">
        <w:trPr>
          <w:trHeight w:val="127"/>
        </w:trPr>
        <w:tc>
          <w:tcPr>
            <w:tcW w:w="1384" w:type="dxa"/>
          </w:tcPr>
          <w:p w14:paraId="68BE531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10.4.8</w:t>
            </w:r>
          </w:p>
        </w:tc>
        <w:tc>
          <w:tcPr>
            <w:tcW w:w="6658" w:type="dxa"/>
          </w:tcPr>
          <w:p w14:paraId="6887940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Valores relativos de los pesados en un periodo</w:t>
            </w:r>
          </w:p>
        </w:tc>
        <w:tc>
          <w:tcPr>
            <w:tcW w:w="1152" w:type="dxa"/>
          </w:tcPr>
          <w:p w14:paraId="3447444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172</w:t>
            </w:r>
          </w:p>
        </w:tc>
      </w:tr>
      <w:tr w:rsidR="00C64C12" w:rsidRPr="008E3703" w14:paraId="3D007B90" w14:textId="77777777" w:rsidTr="003F687D">
        <w:trPr>
          <w:trHeight w:val="127"/>
        </w:trPr>
        <w:tc>
          <w:tcPr>
            <w:tcW w:w="1384" w:type="dxa"/>
          </w:tcPr>
          <w:p w14:paraId="5F2E493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10.4.9</w:t>
            </w:r>
          </w:p>
        </w:tc>
        <w:tc>
          <w:tcPr>
            <w:tcW w:w="6658" w:type="dxa"/>
          </w:tcPr>
          <w:p w14:paraId="0DBCA00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Destetos estacionalidad</w:t>
            </w:r>
          </w:p>
        </w:tc>
        <w:tc>
          <w:tcPr>
            <w:tcW w:w="1152" w:type="dxa"/>
          </w:tcPr>
          <w:p w14:paraId="1852D6A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172</w:t>
            </w:r>
          </w:p>
        </w:tc>
      </w:tr>
      <w:tr w:rsidR="00C64C12" w:rsidRPr="008E3703" w14:paraId="4D0A4F05" w14:textId="77777777" w:rsidTr="003F687D">
        <w:trPr>
          <w:trHeight w:val="127"/>
        </w:trPr>
        <w:tc>
          <w:tcPr>
            <w:tcW w:w="1384" w:type="dxa"/>
          </w:tcPr>
          <w:p w14:paraId="5691091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10.4.10</w:t>
            </w:r>
          </w:p>
        </w:tc>
        <w:tc>
          <w:tcPr>
            <w:tcW w:w="6658" w:type="dxa"/>
          </w:tcPr>
          <w:p w14:paraId="1515D581" w14:textId="77777777" w:rsidR="00C64C12" w:rsidRPr="008E3703" w:rsidRDefault="00C64C12" w:rsidP="00C64C12">
            <w:pPr>
              <w:suppressAutoHyphens/>
              <w:spacing w:after="0"/>
              <w:jc w:val="both"/>
              <w:rPr>
                <w:rFonts w:ascii="Times New Roman" w:eastAsia="Times New Roman" w:hAnsi="Times New Roman" w:cs="Times New Roman"/>
                <w:color w:val="FF0000"/>
                <w:sz w:val="32"/>
                <w:szCs w:val="32"/>
                <w:lang w:eastAsia="ar-SA"/>
              </w:rPr>
            </w:pPr>
            <w:r w:rsidRPr="008E3703">
              <w:rPr>
                <w:rFonts w:ascii="Times New Roman" w:eastAsia="Times New Roman" w:hAnsi="Times New Roman" w:cs="Times New Roman"/>
                <w:sz w:val="32"/>
                <w:szCs w:val="32"/>
                <w:lang w:eastAsia="ar-SA"/>
              </w:rPr>
              <w:t>Destetos por raza o cruce</w:t>
            </w:r>
          </w:p>
        </w:tc>
        <w:tc>
          <w:tcPr>
            <w:tcW w:w="1152" w:type="dxa"/>
          </w:tcPr>
          <w:p w14:paraId="01AC60CD" w14:textId="77777777" w:rsidR="00C64C12" w:rsidRPr="008E3703" w:rsidRDefault="00A126B8" w:rsidP="00C64C12">
            <w:pPr>
              <w:tabs>
                <w:tab w:val="left" w:pos="391"/>
              </w:tabs>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172</w:t>
            </w:r>
          </w:p>
        </w:tc>
      </w:tr>
      <w:tr w:rsidR="00C64C12" w:rsidRPr="008E3703" w14:paraId="385E8FA6" w14:textId="77777777" w:rsidTr="003F687D">
        <w:trPr>
          <w:trHeight w:val="127"/>
        </w:trPr>
        <w:tc>
          <w:tcPr>
            <w:tcW w:w="1384" w:type="dxa"/>
          </w:tcPr>
          <w:p w14:paraId="1F8655A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10.4.11</w:t>
            </w:r>
          </w:p>
        </w:tc>
        <w:tc>
          <w:tcPr>
            <w:tcW w:w="6658" w:type="dxa"/>
          </w:tcPr>
          <w:p w14:paraId="7F90A22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Destetos Valores relativos / Pesos ajustados</w:t>
            </w:r>
          </w:p>
        </w:tc>
        <w:tc>
          <w:tcPr>
            <w:tcW w:w="1152" w:type="dxa"/>
          </w:tcPr>
          <w:p w14:paraId="6AAADFF4" w14:textId="77777777" w:rsidR="00C64C12" w:rsidRPr="008E3703" w:rsidRDefault="00C64C12" w:rsidP="00C64C12">
            <w:pPr>
              <w:tabs>
                <w:tab w:val="left" w:pos="391"/>
              </w:tabs>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173</w:t>
            </w:r>
          </w:p>
        </w:tc>
      </w:tr>
      <w:tr w:rsidR="00C64C12" w:rsidRPr="008E3703" w14:paraId="66D7CD60" w14:textId="77777777" w:rsidTr="003F687D">
        <w:trPr>
          <w:trHeight w:val="127"/>
        </w:trPr>
        <w:tc>
          <w:tcPr>
            <w:tcW w:w="1384" w:type="dxa"/>
          </w:tcPr>
          <w:p w14:paraId="1EB99E63"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10.4.12</w:t>
            </w:r>
          </w:p>
        </w:tc>
        <w:tc>
          <w:tcPr>
            <w:tcW w:w="6658" w:type="dxa"/>
          </w:tcPr>
          <w:p w14:paraId="51FDEF9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DEPs (Diferencia Esperada de Progenie)</w:t>
            </w:r>
          </w:p>
        </w:tc>
        <w:tc>
          <w:tcPr>
            <w:tcW w:w="1152" w:type="dxa"/>
          </w:tcPr>
          <w:p w14:paraId="15DD537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173</w:t>
            </w:r>
          </w:p>
        </w:tc>
      </w:tr>
      <w:tr w:rsidR="00C64C12" w:rsidRPr="008E3703" w14:paraId="680C9A75" w14:textId="77777777" w:rsidTr="003F687D">
        <w:trPr>
          <w:trHeight w:val="127"/>
        </w:trPr>
        <w:tc>
          <w:tcPr>
            <w:tcW w:w="1384" w:type="dxa"/>
          </w:tcPr>
          <w:p w14:paraId="7FEED13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10.4.13</w:t>
            </w:r>
          </w:p>
        </w:tc>
        <w:tc>
          <w:tcPr>
            <w:tcW w:w="6658" w:type="dxa"/>
          </w:tcPr>
          <w:p w14:paraId="07DCEFB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Kilos producidos</w:t>
            </w:r>
          </w:p>
        </w:tc>
        <w:tc>
          <w:tcPr>
            <w:tcW w:w="1152" w:type="dxa"/>
          </w:tcPr>
          <w:p w14:paraId="41E4228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173</w:t>
            </w:r>
          </w:p>
        </w:tc>
      </w:tr>
      <w:tr w:rsidR="00C64C12" w:rsidRPr="008E3703" w14:paraId="10F7B81B" w14:textId="77777777" w:rsidTr="003F687D">
        <w:trPr>
          <w:trHeight w:val="127"/>
        </w:trPr>
        <w:tc>
          <w:tcPr>
            <w:tcW w:w="1384" w:type="dxa"/>
          </w:tcPr>
          <w:p w14:paraId="468E746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10.4.14</w:t>
            </w:r>
          </w:p>
        </w:tc>
        <w:tc>
          <w:tcPr>
            <w:tcW w:w="6658" w:type="dxa"/>
          </w:tcPr>
          <w:p w14:paraId="6214CE4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Pesajes individuales</w:t>
            </w:r>
          </w:p>
        </w:tc>
        <w:tc>
          <w:tcPr>
            <w:tcW w:w="1152" w:type="dxa"/>
          </w:tcPr>
          <w:p w14:paraId="533AC72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174</w:t>
            </w:r>
          </w:p>
        </w:tc>
      </w:tr>
      <w:tr w:rsidR="00C64C12" w:rsidRPr="008E3703" w14:paraId="51D95BC9" w14:textId="77777777" w:rsidTr="003F687D">
        <w:trPr>
          <w:trHeight w:val="127"/>
        </w:trPr>
        <w:tc>
          <w:tcPr>
            <w:tcW w:w="1384" w:type="dxa"/>
          </w:tcPr>
          <w:p w14:paraId="0A5EA47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10.4.15</w:t>
            </w:r>
          </w:p>
        </w:tc>
        <w:tc>
          <w:tcPr>
            <w:tcW w:w="6658" w:type="dxa"/>
          </w:tcPr>
          <w:p w14:paraId="6BD8866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Peso actual</w:t>
            </w:r>
          </w:p>
        </w:tc>
        <w:tc>
          <w:tcPr>
            <w:tcW w:w="1152" w:type="dxa"/>
          </w:tcPr>
          <w:p w14:paraId="6CAA06F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174</w:t>
            </w:r>
          </w:p>
        </w:tc>
      </w:tr>
      <w:tr w:rsidR="00C64C12" w:rsidRPr="008E3703" w14:paraId="5E962781" w14:textId="77777777" w:rsidTr="003F687D">
        <w:trPr>
          <w:trHeight w:val="127"/>
        </w:trPr>
        <w:tc>
          <w:tcPr>
            <w:tcW w:w="1384" w:type="dxa"/>
          </w:tcPr>
          <w:p w14:paraId="1AA3213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10.4.16</w:t>
            </w:r>
          </w:p>
        </w:tc>
        <w:tc>
          <w:tcPr>
            <w:tcW w:w="6658" w:type="dxa"/>
          </w:tcPr>
          <w:p w14:paraId="7F3CE8E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Pesos ajustados por partos</w:t>
            </w:r>
          </w:p>
        </w:tc>
        <w:tc>
          <w:tcPr>
            <w:tcW w:w="1152" w:type="dxa"/>
          </w:tcPr>
          <w:p w14:paraId="5EBEF3A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174</w:t>
            </w:r>
          </w:p>
        </w:tc>
      </w:tr>
      <w:tr w:rsidR="00C64C12" w:rsidRPr="008E3703" w14:paraId="240FDDD5" w14:textId="77777777" w:rsidTr="003F687D">
        <w:trPr>
          <w:trHeight w:val="127"/>
        </w:trPr>
        <w:tc>
          <w:tcPr>
            <w:tcW w:w="1384" w:type="dxa"/>
          </w:tcPr>
          <w:p w14:paraId="417677E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10.4.17</w:t>
            </w:r>
          </w:p>
        </w:tc>
        <w:tc>
          <w:tcPr>
            <w:tcW w:w="6658" w:type="dxa"/>
          </w:tcPr>
          <w:p w14:paraId="78E28BF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Pesos ajustados general</w:t>
            </w:r>
          </w:p>
        </w:tc>
        <w:tc>
          <w:tcPr>
            <w:tcW w:w="1152" w:type="dxa"/>
          </w:tcPr>
          <w:p w14:paraId="261F912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175</w:t>
            </w:r>
          </w:p>
        </w:tc>
      </w:tr>
      <w:tr w:rsidR="00C64C12" w:rsidRPr="008E3703" w14:paraId="16014D2F" w14:textId="77777777" w:rsidTr="003F687D">
        <w:trPr>
          <w:trHeight w:val="127"/>
        </w:trPr>
        <w:tc>
          <w:tcPr>
            <w:tcW w:w="1384" w:type="dxa"/>
          </w:tcPr>
          <w:p w14:paraId="0FBE005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lastRenderedPageBreak/>
              <w:t>10.4.18</w:t>
            </w:r>
          </w:p>
        </w:tc>
        <w:tc>
          <w:tcPr>
            <w:tcW w:w="6658" w:type="dxa"/>
          </w:tcPr>
          <w:p w14:paraId="072083F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Producción de carne por intervalo entre partos</w:t>
            </w:r>
          </w:p>
        </w:tc>
        <w:tc>
          <w:tcPr>
            <w:tcW w:w="1152" w:type="dxa"/>
          </w:tcPr>
          <w:p w14:paraId="0572891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175</w:t>
            </w:r>
          </w:p>
        </w:tc>
      </w:tr>
      <w:tr w:rsidR="00C64C12" w:rsidRPr="008E3703" w14:paraId="2096A93A" w14:textId="77777777" w:rsidTr="003F687D">
        <w:trPr>
          <w:trHeight w:val="127"/>
        </w:trPr>
        <w:tc>
          <w:tcPr>
            <w:tcW w:w="1384" w:type="dxa"/>
          </w:tcPr>
          <w:p w14:paraId="4AFACF2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10.4.19</w:t>
            </w:r>
          </w:p>
        </w:tc>
        <w:tc>
          <w:tcPr>
            <w:tcW w:w="6658" w:type="dxa"/>
          </w:tcPr>
          <w:p w14:paraId="12E9E52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Resultado de pesajes</w:t>
            </w:r>
          </w:p>
        </w:tc>
        <w:tc>
          <w:tcPr>
            <w:tcW w:w="1152" w:type="dxa"/>
          </w:tcPr>
          <w:p w14:paraId="32090F2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175</w:t>
            </w:r>
          </w:p>
        </w:tc>
      </w:tr>
      <w:tr w:rsidR="00C64C12" w:rsidRPr="008E3703" w14:paraId="16EF85C1" w14:textId="77777777" w:rsidTr="003F687D">
        <w:trPr>
          <w:trHeight w:val="127"/>
        </w:trPr>
        <w:tc>
          <w:tcPr>
            <w:tcW w:w="1384" w:type="dxa"/>
          </w:tcPr>
          <w:p w14:paraId="4EE6E50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10.4.20</w:t>
            </w:r>
          </w:p>
        </w:tc>
        <w:tc>
          <w:tcPr>
            <w:tcW w:w="6658" w:type="dxa"/>
          </w:tcPr>
          <w:p w14:paraId="0AEDC21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Pesos de las vacas</w:t>
            </w:r>
          </w:p>
        </w:tc>
        <w:tc>
          <w:tcPr>
            <w:tcW w:w="1152" w:type="dxa"/>
          </w:tcPr>
          <w:p w14:paraId="5E3AF5A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176</w:t>
            </w:r>
          </w:p>
        </w:tc>
      </w:tr>
      <w:tr w:rsidR="00C64C12" w:rsidRPr="008E3703" w14:paraId="588CB08A" w14:textId="77777777" w:rsidTr="003F687D">
        <w:trPr>
          <w:trHeight w:val="127"/>
        </w:trPr>
        <w:tc>
          <w:tcPr>
            <w:tcW w:w="1384" w:type="dxa"/>
          </w:tcPr>
          <w:p w14:paraId="7DEAEE6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10.4.21</w:t>
            </w:r>
          </w:p>
        </w:tc>
        <w:tc>
          <w:tcPr>
            <w:tcW w:w="6658" w:type="dxa"/>
          </w:tcPr>
          <w:p w14:paraId="38C9464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Pesos y edad de novillas</w:t>
            </w:r>
          </w:p>
        </w:tc>
        <w:tc>
          <w:tcPr>
            <w:tcW w:w="1152" w:type="dxa"/>
          </w:tcPr>
          <w:p w14:paraId="1C99EFA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176</w:t>
            </w:r>
          </w:p>
        </w:tc>
      </w:tr>
      <w:tr w:rsidR="00C64C12" w:rsidRPr="008E3703" w14:paraId="70942EED" w14:textId="77777777" w:rsidTr="003F687D">
        <w:trPr>
          <w:trHeight w:val="127"/>
        </w:trPr>
        <w:tc>
          <w:tcPr>
            <w:tcW w:w="1384" w:type="dxa"/>
          </w:tcPr>
          <w:p w14:paraId="285D7F2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10.4.22</w:t>
            </w:r>
          </w:p>
        </w:tc>
        <w:tc>
          <w:tcPr>
            <w:tcW w:w="6658" w:type="dxa"/>
          </w:tcPr>
          <w:p w14:paraId="25E450B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Peso total del hato</w:t>
            </w:r>
          </w:p>
        </w:tc>
        <w:tc>
          <w:tcPr>
            <w:tcW w:w="1152" w:type="dxa"/>
          </w:tcPr>
          <w:p w14:paraId="42F949E2" w14:textId="77777777" w:rsidR="00C64C12" w:rsidRPr="008E3703" w:rsidRDefault="00C64C12" w:rsidP="0094290B">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w:t>
            </w:r>
            <w:r w:rsidR="0094290B" w:rsidRPr="008E3703">
              <w:rPr>
                <w:rFonts w:ascii="Times New Roman" w:eastAsia="Times New Roman" w:hAnsi="Times New Roman" w:cs="Times New Roman"/>
                <w:sz w:val="32"/>
                <w:szCs w:val="32"/>
                <w:lang w:val="es-MX" w:eastAsia="ar-SA"/>
              </w:rPr>
              <w:t>7</w:t>
            </w:r>
          </w:p>
        </w:tc>
      </w:tr>
      <w:tr w:rsidR="00C64C12" w:rsidRPr="008E3703" w14:paraId="734AFE35" w14:textId="77777777" w:rsidTr="003F687D">
        <w:trPr>
          <w:trHeight w:val="127"/>
        </w:trPr>
        <w:tc>
          <w:tcPr>
            <w:tcW w:w="1384" w:type="dxa"/>
          </w:tcPr>
          <w:p w14:paraId="7FD9336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10.4.23</w:t>
            </w:r>
          </w:p>
        </w:tc>
        <w:tc>
          <w:tcPr>
            <w:tcW w:w="6658" w:type="dxa"/>
          </w:tcPr>
          <w:p w14:paraId="4A95F99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Por grupos de edad</w:t>
            </w:r>
          </w:p>
        </w:tc>
        <w:tc>
          <w:tcPr>
            <w:tcW w:w="1152" w:type="dxa"/>
          </w:tcPr>
          <w:p w14:paraId="7695FE55" w14:textId="77777777" w:rsidR="00C64C12" w:rsidRPr="008E3703" w:rsidRDefault="00C64C12" w:rsidP="0094290B">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w:t>
            </w:r>
            <w:r w:rsidR="0094290B" w:rsidRPr="008E3703">
              <w:rPr>
                <w:rFonts w:ascii="Times New Roman" w:eastAsia="Times New Roman" w:hAnsi="Times New Roman" w:cs="Times New Roman"/>
                <w:sz w:val="32"/>
                <w:szCs w:val="32"/>
                <w:lang w:val="es-MX" w:eastAsia="ar-SA"/>
              </w:rPr>
              <w:t>8</w:t>
            </w:r>
          </w:p>
        </w:tc>
      </w:tr>
      <w:tr w:rsidR="00C64C12" w:rsidRPr="008E3703" w14:paraId="19F7A14E" w14:textId="77777777" w:rsidTr="003F687D">
        <w:trPr>
          <w:trHeight w:val="127"/>
        </w:trPr>
        <w:tc>
          <w:tcPr>
            <w:tcW w:w="1384" w:type="dxa"/>
          </w:tcPr>
          <w:p w14:paraId="1F0736D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10.4.24</w:t>
            </w:r>
          </w:p>
        </w:tc>
        <w:tc>
          <w:tcPr>
            <w:tcW w:w="6658" w:type="dxa"/>
          </w:tcPr>
          <w:p w14:paraId="72D0564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Grafica de producción en: potreros, lotes, grupos</w:t>
            </w:r>
          </w:p>
        </w:tc>
        <w:tc>
          <w:tcPr>
            <w:tcW w:w="1152" w:type="dxa"/>
          </w:tcPr>
          <w:p w14:paraId="3D8B097C" w14:textId="77777777" w:rsidR="00C64C12" w:rsidRPr="008E3703" w:rsidRDefault="00C64C12" w:rsidP="0094290B">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w:t>
            </w:r>
            <w:r w:rsidR="0094290B" w:rsidRPr="008E3703">
              <w:rPr>
                <w:rFonts w:ascii="Times New Roman" w:eastAsia="Times New Roman" w:hAnsi="Times New Roman" w:cs="Times New Roman"/>
                <w:sz w:val="32"/>
                <w:szCs w:val="32"/>
                <w:lang w:val="es-MX" w:eastAsia="ar-SA"/>
              </w:rPr>
              <w:t>8</w:t>
            </w:r>
          </w:p>
        </w:tc>
      </w:tr>
      <w:tr w:rsidR="00C64C12" w:rsidRPr="008E3703" w14:paraId="46FDDC83" w14:textId="77777777" w:rsidTr="003F687D">
        <w:trPr>
          <w:trHeight w:val="127"/>
        </w:trPr>
        <w:tc>
          <w:tcPr>
            <w:tcW w:w="1384" w:type="dxa"/>
          </w:tcPr>
          <w:p w14:paraId="4BF3FD36"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10.5</w:t>
            </w:r>
          </w:p>
        </w:tc>
        <w:tc>
          <w:tcPr>
            <w:tcW w:w="6658" w:type="dxa"/>
          </w:tcPr>
          <w:p w14:paraId="6A45CC3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PRODUCCION DE LECHE Y CARNE</w:t>
            </w:r>
          </w:p>
        </w:tc>
        <w:tc>
          <w:tcPr>
            <w:tcW w:w="1152" w:type="dxa"/>
          </w:tcPr>
          <w:p w14:paraId="12B864C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177</w:t>
            </w:r>
          </w:p>
        </w:tc>
      </w:tr>
      <w:tr w:rsidR="00C64C12" w:rsidRPr="008E3703" w14:paraId="2F86D053" w14:textId="77777777" w:rsidTr="003F687D">
        <w:trPr>
          <w:trHeight w:val="127"/>
        </w:trPr>
        <w:tc>
          <w:tcPr>
            <w:tcW w:w="1384" w:type="dxa"/>
          </w:tcPr>
          <w:p w14:paraId="1401615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10.5.1</w:t>
            </w:r>
          </w:p>
        </w:tc>
        <w:tc>
          <w:tcPr>
            <w:tcW w:w="6658" w:type="dxa"/>
          </w:tcPr>
          <w:p w14:paraId="1400E31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Producción carne y leche/lactancia/Nro. Parto</w:t>
            </w:r>
          </w:p>
        </w:tc>
        <w:tc>
          <w:tcPr>
            <w:tcW w:w="1152" w:type="dxa"/>
          </w:tcPr>
          <w:p w14:paraId="0115771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177</w:t>
            </w:r>
          </w:p>
        </w:tc>
      </w:tr>
      <w:tr w:rsidR="00C64C12" w:rsidRPr="008E3703" w14:paraId="213CD2D0" w14:textId="77777777" w:rsidTr="003F687D">
        <w:trPr>
          <w:trHeight w:val="127"/>
        </w:trPr>
        <w:tc>
          <w:tcPr>
            <w:tcW w:w="1384" w:type="dxa"/>
          </w:tcPr>
          <w:p w14:paraId="61F2DC9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10.5.2</w:t>
            </w:r>
          </w:p>
        </w:tc>
        <w:tc>
          <w:tcPr>
            <w:tcW w:w="6658" w:type="dxa"/>
          </w:tcPr>
          <w:p w14:paraId="3D065DE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Total producción por hembra</w:t>
            </w:r>
          </w:p>
        </w:tc>
        <w:tc>
          <w:tcPr>
            <w:tcW w:w="1152" w:type="dxa"/>
          </w:tcPr>
          <w:p w14:paraId="384DF1A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177</w:t>
            </w:r>
          </w:p>
        </w:tc>
      </w:tr>
      <w:tr w:rsidR="00C64C12" w:rsidRPr="008E3703" w14:paraId="356A6EB7" w14:textId="77777777" w:rsidTr="003F687D">
        <w:trPr>
          <w:trHeight w:val="127"/>
        </w:trPr>
        <w:tc>
          <w:tcPr>
            <w:tcW w:w="1384" w:type="dxa"/>
          </w:tcPr>
          <w:p w14:paraId="3570370D"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10.6</w:t>
            </w:r>
          </w:p>
        </w:tc>
        <w:tc>
          <w:tcPr>
            <w:tcW w:w="6658" w:type="dxa"/>
          </w:tcPr>
          <w:p w14:paraId="2CFCBE1F"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Clima</w:t>
            </w:r>
          </w:p>
        </w:tc>
        <w:tc>
          <w:tcPr>
            <w:tcW w:w="1152" w:type="dxa"/>
          </w:tcPr>
          <w:p w14:paraId="7716814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178</w:t>
            </w:r>
          </w:p>
        </w:tc>
      </w:tr>
      <w:tr w:rsidR="00C64C12" w:rsidRPr="008E3703" w14:paraId="4F8D420C" w14:textId="77777777" w:rsidTr="003F687D">
        <w:trPr>
          <w:trHeight w:val="127"/>
        </w:trPr>
        <w:tc>
          <w:tcPr>
            <w:tcW w:w="1384" w:type="dxa"/>
          </w:tcPr>
          <w:p w14:paraId="4F2627F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10.7</w:t>
            </w:r>
          </w:p>
        </w:tc>
        <w:tc>
          <w:tcPr>
            <w:tcW w:w="6658" w:type="dxa"/>
          </w:tcPr>
          <w:p w14:paraId="05D70AA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 xml:space="preserve">Sanitario y Alimentación </w:t>
            </w:r>
          </w:p>
        </w:tc>
        <w:tc>
          <w:tcPr>
            <w:tcW w:w="1152" w:type="dxa"/>
          </w:tcPr>
          <w:p w14:paraId="25BFF10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178</w:t>
            </w:r>
          </w:p>
        </w:tc>
      </w:tr>
      <w:tr w:rsidR="00C64C12" w:rsidRPr="008E3703" w14:paraId="2F0E72CA" w14:textId="77777777" w:rsidTr="003F687D">
        <w:trPr>
          <w:trHeight w:val="127"/>
        </w:trPr>
        <w:tc>
          <w:tcPr>
            <w:tcW w:w="1384" w:type="dxa"/>
          </w:tcPr>
          <w:p w14:paraId="792BB74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10.7.1</w:t>
            </w:r>
          </w:p>
        </w:tc>
        <w:tc>
          <w:tcPr>
            <w:tcW w:w="6658" w:type="dxa"/>
          </w:tcPr>
          <w:p w14:paraId="1D22EE5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Eventos realizados</w:t>
            </w:r>
          </w:p>
        </w:tc>
        <w:tc>
          <w:tcPr>
            <w:tcW w:w="1152" w:type="dxa"/>
          </w:tcPr>
          <w:p w14:paraId="601F626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178</w:t>
            </w:r>
          </w:p>
        </w:tc>
      </w:tr>
      <w:tr w:rsidR="00C64C12" w:rsidRPr="008E3703" w14:paraId="651CA0B7" w14:textId="77777777" w:rsidTr="003F687D">
        <w:trPr>
          <w:trHeight w:val="127"/>
        </w:trPr>
        <w:tc>
          <w:tcPr>
            <w:tcW w:w="1384" w:type="dxa"/>
          </w:tcPr>
          <w:p w14:paraId="58568EC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10.7.2</w:t>
            </w:r>
          </w:p>
        </w:tc>
        <w:tc>
          <w:tcPr>
            <w:tcW w:w="6658" w:type="dxa"/>
          </w:tcPr>
          <w:p w14:paraId="0BAFD7D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Enfermedades presentadas</w:t>
            </w:r>
          </w:p>
        </w:tc>
        <w:tc>
          <w:tcPr>
            <w:tcW w:w="1152" w:type="dxa"/>
          </w:tcPr>
          <w:p w14:paraId="73F6FB8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179</w:t>
            </w:r>
          </w:p>
        </w:tc>
      </w:tr>
      <w:tr w:rsidR="00C64C12" w:rsidRPr="008E3703" w14:paraId="4402A2CC" w14:textId="77777777" w:rsidTr="003F687D">
        <w:trPr>
          <w:trHeight w:val="127"/>
        </w:trPr>
        <w:tc>
          <w:tcPr>
            <w:tcW w:w="1384" w:type="dxa"/>
          </w:tcPr>
          <w:p w14:paraId="164E86B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10.7.3</w:t>
            </w:r>
          </w:p>
        </w:tc>
        <w:tc>
          <w:tcPr>
            <w:tcW w:w="6658" w:type="dxa"/>
          </w:tcPr>
          <w:p w14:paraId="5D91F19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Hembras con retención de placenta </w:t>
            </w:r>
          </w:p>
        </w:tc>
        <w:tc>
          <w:tcPr>
            <w:tcW w:w="1152" w:type="dxa"/>
          </w:tcPr>
          <w:p w14:paraId="42EE1E0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179</w:t>
            </w:r>
          </w:p>
        </w:tc>
      </w:tr>
      <w:tr w:rsidR="00C64C12" w:rsidRPr="008E3703" w14:paraId="5565AEE9" w14:textId="77777777" w:rsidTr="003F687D">
        <w:trPr>
          <w:trHeight w:val="127"/>
        </w:trPr>
        <w:tc>
          <w:tcPr>
            <w:tcW w:w="1384" w:type="dxa"/>
          </w:tcPr>
          <w:p w14:paraId="342C450D"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10.7.4</w:t>
            </w:r>
          </w:p>
        </w:tc>
        <w:tc>
          <w:tcPr>
            <w:tcW w:w="6658" w:type="dxa"/>
          </w:tcPr>
          <w:p w14:paraId="2161CE81"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Mastitis</w:t>
            </w:r>
          </w:p>
        </w:tc>
        <w:tc>
          <w:tcPr>
            <w:tcW w:w="1152" w:type="dxa"/>
          </w:tcPr>
          <w:p w14:paraId="403BE8F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179</w:t>
            </w:r>
          </w:p>
        </w:tc>
      </w:tr>
      <w:tr w:rsidR="00C64C12" w:rsidRPr="008E3703" w14:paraId="2AEBCC44" w14:textId="77777777" w:rsidTr="003F687D">
        <w:trPr>
          <w:trHeight w:val="127"/>
        </w:trPr>
        <w:tc>
          <w:tcPr>
            <w:tcW w:w="1384" w:type="dxa"/>
          </w:tcPr>
          <w:p w14:paraId="38F416A8" w14:textId="77777777" w:rsidR="00C64C12" w:rsidRPr="008E3703" w:rsidRDefault="00C64C12" w:rsidP="00C64C12">
            <w:pPr>
              <w:spacing w:after="0"/>
              <w:rPr>
                <w:rFonts w:ascii="Times New Roman" w:hAnsi="Times New Roman" w:cs="Times New Roman"/>
                <w:sz w:val="32"/>
                <w:szCs w:val="32"/>
              </w:rPr>
            </w:pPr>
            <w:r w:rsidRPr="008E3703">
              <w:rPr>
                <w:rFonts w:ascii="Times New Roman" w:eastAsia="Times New Roman" w:hAnsi="Times New Roman" w:cs="Times New Roman"/>
                <w:sz w:val="32"/>
                <w:szCs w:val="32"/>
                <w:lang w:val="es-MX" w:eastAsia="ar-SA"/>
              </w:rPr>
              <w:t>10.7.4.1</w:t>
            </w:r>
          </w:p>
        </w:tc>
        <w:tc>
          <w:tcPr>
            <w:tcW w:w="6658" w:type="dxa"/>
          </w:tcPr>
          <w:p w14:paraId="0716081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Análisis por bacteria</w:t>
            </w:r>
          </w:p>
        </w:tc>
        <w:tc>
          <w:tcPr>
            <w:tcW w:w="1152" w:type="dxa"/>
          </w:tcPr>
          <w:p w14:paraId="73414B1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179</w:t>
            </w:r>
          </w:p>
        </w:tc>
      </w:tr>
      <w:tr w:rsidR="00C64C12" w:rsidRPr="008E3703" w14:paraId="2945F8AB" w14:textId="77777777" w:rsidTr="003F687D">
        <w:trPr>
          <w:trHeight w:val="127"/>
        </w:trPr>
        <w:tc>
          <w:tcPr>
            <w:tcW w:w="1384" w:type="dxa"/>
          </w:tcPr>
          <w:p w14:paraId="330804AD" w14:textId="77777777" w:rsidR="00C64C12" w:rsidRPr="008E3703" w:rsidRDefault="00C64C12" w:rsidP="00C64C12">
            <w:pPr>
              <w:spacing w:after="0"/>
              <w:rPr>
                <w:rFonts w:ascii="Times New Roman" w:hAnsi="Times New Roman" w:cs="Times New Roman"/>
                <w:sz w:val="32"/>
                <w:szCs w:val="32"/>
              </w:rPr>
            </w:pPr>
            <w:r w:rsidRPr="008E3703">
              <w:rPr>
                <w:rFonts w:ascii="Times New Roman" w:eastAsia="Times New Roman" w:hAnsi="Times New Roman" w:cs="Times New Roman"/>
                <w:sz w:val="32"/>
                <w:szCs w:val="32"/>
                <w:lang w:val="es-MX" w:eastAsia="ar-SA"/>
              </w:rPr>
              <w:t>10.7.4.2</w:t>
            </w:r>
          </w:p>
        </w:tc>
        <w:tc>
          <w:tcPr>
            <w:tcW w:w="6658" w:type="dxa"/>
          </w:tcPr>
          <w:p w14:paraId="55A82E9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Conteo células somáticas (C.C.S)</w:t>
            </w:r>
          </w:p>
        </w:tc>
        <w:tc>
          <w:tcPr>
            <w:tcW w:w="1152" w:type="dxa"/>
          </w:tcPr>
          <w:p w14:paraId="3011786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179</w:t>
            </w:r>
          </w:p>
        </w:tc>
      </w:tr>
      <w:tr w:rsidR="00C64C12" w:rsidRPr="008E3703" w14:paraId="0E58AA4F" w14:textId="77777777" w:rsidTr="003F687D">
        <w:trPr>
          <w:trHeight w:val="127"/>
        </w:trPr>
        <w:tc>
          <w:tcPr>
            <w:tcW w:w="1384" w:type="dxa"/>
          </w:tcPr>
          <w:p w14:paraId="7C617064" w14:textId="77777777" w:rsidR="00C64C12" w:rsidRPr="008E3703" w:rsidRDefault="00C64C12" w:rsidP="00C64C12">
            <w:pPr>
              <w:spacing w:after="0"/>
              <w:rPr>
                <w:rFonts w:ascii="Times New Roman" w:hAnsi="Times New Roman" w:cs="Times New Roman"/>
                <w:sz w:val="32"/>
                <w:szCs w:val="32"/>
              </w:rPr>
            </w:pPr>
            <w:r w:rsidRPr="008E3703">
              <w:rPr>
                <w:rFonts w:ascii="Times New Roman" w:eastAsia="Times New Roman" w:hAnsi="Times New Roman" w:cs="Times New Roman"/>
                <w:sz w:val="32"/>
                <w:szCs w:val="32"/>
                <w:lang w:val="es-MX" w:eastAsia="ar-SA"/>
              </w:rPr>
              <w:t>10.7.4.3</w:t>
            </w:r>
          </w:p>
        </w:tc>
        <w:tc>
          <w:tcPr>
            <w:tcW w:w="6658" w:type="dxa"/>
          </w:tcPr>
          <w:p w14:paraId="412195F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 xml:space="preserve">Control de mastitis </w:t>
            </w:r>
          </w:p>
        </w:tc>
        <w:tc>
          <w:tcPr>
            <w:tcW w:w="1152" w:type="dxa"/>
          </w:tcPr>
          <w:p w14:paraId="4083762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180</w:t>
            </w:r>
          </w:p>
        </w:tc>
      </w:tr>
      <w:tr w:rsidR="00C64C12" w:rsidRPr="008E3703" w14:paraId="4059F8D9" w14:textId="77777777" w:rsidTr="003F687D">
        <w:trPr>
          <w:trHeight w:val="127"/>
        </w:trPr>
        <w:tc>
          <w:tcPr>
            <w:tcW w:w="1384" w:type="dxa"/>
          </w:tcPr>
          <w:p w14:paraId="7A8A6100" w14:textId="77777777" w:rsidR="00C64C12" w:rsidRPr="008E3703" w:rsidRDefault="00C64C12" w:rsidP="00C64C12">
            <w:pPr>
              <w:spacing w:after="0"/>
              <w:rPr>
                <w:rFonts w:ascii="Times New Roman" w:hAnsi="Times New Roman" w:cs="Times New Roman"/>
                <w:sz w:val="32"/>
                <w:szCs w:val="32"/>
              </w:rPr>
            </w:pPr>
            <w:r w:rsidRPr="008E3703">
              <w:rPr>
                <w:rFonts w:ascii="Times New Roman" w:eastAsia="Times New Roman" w:hAnsi="Times New Roman" w:cs="Times New Roman"/>
                <w:sz w:val="32"/>
                <w:szCs w:val="32"/>
                <w:lang w:val="es-MX" w:eastAsia="ar-SA"/>
              </w:rPr>
              <w:t>10.7.4.4</w:t>
            </w:r>
          </w:p>
        </w:tc>
        <w:tc>
          <w:tcPr>
            <w:tcW w:w="6658" w:type="dxa"/>
          </w:tcPr>
          <w:p w14:paraId="29B8481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Análisis y seguimiento de mastitis</w:t>
            </w:r>
          </w:p>
        </w:tc>
        <w:tc>
          <w:tcPr>
            <w:tcW w:w="1152" w:type="dxa"/>
          </w:tcPr>
          <w:p w14:paraId="1DB192D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180</w:t>
            </w:r>
          </w:p>
        </w:tc>
      </w:tr>
      <w:tr w:rsidR="00C64C12" w:rsidRPr="008E3703" w14:paraId="635018B8" w14:textId="77777777" w:rsidTr="003F687D">
        <w:trPr>
          <w:trHeight w:val="127"/>
        </w:trPr>
        <w:tc>
          <w:tcPr>
            <w:tcW w:w="1384" w:type="dxa"/>
          </w:tcPr>
          <w:p w14:paraId="56AC7B04" w14:textId="77777777" w:rsidR="00C64C12" w:rsidRPr="008E3703" w:rsidRDefault="00C64C12" w:rsidP="00C64C12">
            <w:pPr>
              <w:spacing w:after="0"/>
              <w:rPr>
                <w:rFonts w:ascii="Times New Roman" w:hAnsi="Times New Roman" w:cs="Times New Roman"/>
                <w:sz w:val="32"/>
                <w:szCs w:val="32"/>
              </w:rPr>
            </w:pPr>
            <w:r w:rsidRPr="008E3703">
              <w:rPr>
                <w:rFonts w:ascii="Times New Roman" w:eastAsia="Times New Roman" w:hAnsi="Times New Roman" w:cs="Times New Roman"/>
                <w:sz w:val="32"/>
                <w:szCs w:val="32"/>
                <w:lang w:val="es-MX" w:eastAsia="ar-SA"/>
              </w:rPr>
              <w:t>10.7.4.5</w:t>
            </w:r>
          </w:p>
        </w:tc>
        <w:tc>
          <w:tcPr>
            <w:tcW w:w="6658" w:type="dxa"/>
          </w:tcPr>
          <w:p w14:paraId="31F82EA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 xml:space="preserve">Antibiograma </w:t>
            </w:r>
          </w:p>
        </w:tc>
        <w:tc>
          <w:tcPr>
            <w:tcW w:w="1152" w:type="dxa"/>
          </w:tcPr>
          <w:p w14:paraId="1922B39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181</w:t>
            </w:r>
          </w:p>
        </w:tc>
      </w:tr>
      <w:tr w:rsidR="00C64C12" w:rsidRPr="008E3703" w14:paraId="12422B22" w14:textId="77777777" w:rsidTr="003F687D">
        <w:trPr>
          <w:trHeight w:val="127"/>
        </w:trPr>
        <w:tc>
          <w:tcPr>
            <w:tcW w:w="1384" w:type="dxa"/>
          </w:tcPr>
          <w:p w14:paraId="12D13086"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w:t>
            </w:r>
          </w:p>
        </w:tc>
        <w:tc>
          <w:tcPr>
            <w:tcW w:w="6658" w:type="dxa"/>
          </w:tcPr>
          <w:p w14:paraId="7E3F4AC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color w:val="FF0000"/>
                <w:sz w:val="32"/>
                <w:szCs w:val="32"/>
                <w:lang w:eastAsia="ar-SA"/>
              </w:rPr>
              <w:t>SELECCIÓN Y DESCARTE</w:t>
            </w:r>
          </w:p>
        </w:tc>
        <w:tc>
          <w:tcPr>
            <w:tcW w:w="1152" w:type="dxa"/>
          </w:tcPr>
          <w:p w14:paraId="5D25E80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181</w:t>
            </w:r>
          </w:p>
        </w:tc>
      </w:tr>
      <w:tr w:rsidR="00C64C12" w:rsidRPr="008E3703" w14:paraId="2837C1FB" w14:textId="77777777" w:rsidTr="003F687D">
        <w:trPr>
          <w:trHeight w:val="127"/>
        </w:trPr>
        <w:tc>
          <w:tcPr>
            <w:tcW w:w="1384" w:type="dxa"/>
          </w:tcPr>
          <w:p w14:paraId="0F7D76BF"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11.1</w:t>
            </w:r>
          </w:p>
        </w:tc>
        <w:tc>
          <w:tcPr>
            <w:tcW w:w="6658" w:type="dxa"/>
          </w:tcPr>
          <w:p w14:paraId="5B41242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Vacas</w:t>
            </w:r>
          </w:p>
        </w:tc>
        <w:tc>
          <w:tcPr>
            <w:tcW w:w="1152" w:type="dxa"/>
          </w:tcPr>
          <w:p w14:paraId="6D13B5F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181</w:t>
            </w:r>
          </w:p>
        </w:tc>
      </w:tr>
      <w:tr w:rsidR="00C64C12" w:rsidRPr="008E3703" w14:paraId="533FD383" w14:textId="77777777" w:rsidTr="003F687D">
        <w:trPr>
          <w:trHeight w:val="127"/>
        </w:trPr>
        <w:tc>
          <w:tcPr>
            <w:tcW w:w="1384" w:type="dxa"/>
          </w:tcPr>
          <w:p w14:paraId="7E199585"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11.1.1</w:t>
            </w:r>
          </w:p>
        </w:tc>
        <w:tc>
          <w:tcPr>
            <w:tcW w:w="6658" w:type="dxa"/>
          </w:tcPr>
          <w:p w14:paraId="3689F94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Ranking general</w:t>
            </w:r>
          </w:p>
        </w:tc>
        <w:tc>
          <w:tcPr>
            <w:tcW w:w="1152" w:type="dxa"/>
          </w:tcPr>
          <w:p w14:paraId="662C798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181</w:t>
            </w:r>
          </w:p>
        </w:tc>
      </w:tr>
      <w:tr w:rsidR="00C64C12" w:rsidRPr="008E3703" w14:paraId="7DBD342B" w14:textId="77777777" w:rsidTr="003F687D">
        <w:trPr>
          <w:trHeight w:val="127"/>
        </w:trPr>
        <w:tc>
          <w:tcPr>
            <w:tcW w:w="1384" w:type="dxa"/>
          </w:tcPr>
          <w:p w14:paraId="52A238C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11.1.1.1</w:t>
            </w:r>
          </w:p>
        </w:tc>
        <w:tc>
          <w:tcPr>
            <w:tcW w:w="6658" w:type="dxa"/>
          </w:tcPr>
          <w:p w14:paraId="3468411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Ranking por sistemas productivos</w:t>
            </w:r>
          </w:p>
        </w:tc>
        <w:tc>
          <w:tcPr>
            <w:tcW w:w="1152" w:type="dxa"/>
          </w:tcPr>
          <w:p w14:paraId="1E960EA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183</w:t>
            </w:r>
          </w:p>
        </w:tc>
      </w:tr>
      <w:tr w:rsidR="00C64C12" w:rsidRPr="008E3703" w14:paraId="4D62A767" w14:textId="77777777" w:rsidTr="003F687D">
        <w:trPr>
          <w:trHeight w:val="127"/>
        </w:trPr>
        <w:tc>
          <w:tcPr>
            <w:tcW w:w="1384" w:type="dxa"/>
          </w:tcPr>
          <w:p w14:paraId="5E87607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11.1.1.2</w:t>
            </w:r>
          </w:p>
        </w:tc>
        <w:tc>
          <w:tcPr>
            <w:tcW w:w="6658" w:type="dxa"/>
          </w:tcPr>
          <w:p w14:paraId="0A8C7F0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Primer índice por padre año</w:t>
            </w:r>
          </w:p>
        </w:tc>
        <w:tc>
          <w:tcPr>
            <w:tcW w:w="1152" w:type="dxa"/>
          </w:tcPr>
          <w:p w14:paraId="4AF252E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183</w:t>
            </w:r>
          </w:p>
        </w:tc>
      </w:tr>
      <w:tr w:rsidR="00C64C12" w:rsidRPr="008E3703" w14:paraId="30CCFFF3" w14:textId="77777777" w:rsidTr="003F687D">
        <w:trPr>
          <w:trHeight w:val="127"/>
        </w:trPr>
        <w:tc>
          <w:tcPr>
            <w:tcW w:w="1384" w:type="dxa"/>
          </w:tcPr>
          <w:p w14:paraId="5CBD0B8F"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11.1.2</w:t>
            </w:r>
          </w:p>
        </w:tc>
        <w:tc>
          <w:tcPr>
            <w:tcW w:w="6658" w:type="dxa"/>
          </w:tcPr>
          <w:p w14:paraId="5B71516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Por leche</w:t>
            </w:r>
          </w:p>
        </w:tc>
        <w:tc>
          <w:tcPr>
            <w:tcW w:w="1152" w:type="dxa"/>
          </w:tcPr>
          <w:p w14:paraId="254DB2B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184</w:t>
            </w:r>
          </w:p>
        </w:tc>
      </w:tr>
      <w:tr w:rsidR="00C64C12" w:rsidRPr="008E3703" w14:paraId="27DBA7E8" w14:textId="77777777" w:rsidTr="003F687D">
        <w:trPr>
          <w:trHeight w:val="127"/>
        </w:trPr>
        <w:tc>
          <w:tcPr>
            <w:tcW w:w="1384" w:type="dxa"/>
          </w:tcPr>
          <w:p w14:paraId="4383EA5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11.1.2.1</w:t>
            </w:r>
          </w:p>
        </w:tc>
        <w:tc>
          <w:tcPr>
            <w:tcW w:w="6658" w:type="dxa"/>
          </w:tcPr>
          <w:p w14:paraId="36C1D60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CMPP y valor genético estimado</w:t>
            </w:r>
          </w:p>
        </w:tc>
        <w:tc>
          <w:tcPr>
            <w:tcW w:w="1152" w:type="dxa"/>
          </w:tcPr>
          <w:p w14:paraId="453BF2B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184</w:t>
            </w:r>
          </w:p>
        </w:tc>
      </w:tr>
      <w:tr w:rsidR="00C64C12" w:rsidRPr="008E3703" w14:paraId="10B67090" w14:textId="77777777" w:rsidTr="003F687D">
        <w:trPr>
          <w:trHeight w:val="127"/>
        </w:trPr>
        <w:tc>
          <w:tcPr>
            <w:tcW w:w="1384" w:type="dxa"/>
          </w:tcPr>
          <w:p w14:paraId="30C53D0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lastRenderedPageBreak/>
              <w:t>11.1.3</w:t>
            </w:r>
          </w:p>
        </w:tc>
        <w:tc>
          <w:tcPr>
            <w:tcW w:w="6658" w:type="dxa"/>
          </w:tcPr>
          <w:p w14:paraId="19C430C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Por carne</w:t>
            </w:r>
          </w:p>
        </w:tc>
        <w:tc>
          <w:tcPr>
            <w:tcW w:w="1152" w:type="dxa"/>
          </w:tcPr>
          <w:p w14:paraId="168F40D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185</w:t>
            </w:r>
          </w:p>
        </w:tc>
      </w:tr>
      <w:tr w:rsidR="00C64C12" w:rsidRPr="008E3703" w14:paraId="0D53FD55" w14:textId="77777777" w:rsidTr="003F687D">
        <w:trPr>
          <w:trHeight w:val="127"/>
        </w:trPr>
        <w:tc>
          <w:tcPr>
            <w:tcW w:w="1384" w:type="dxa"/>
          </w:tcPr>
          <w:p w14:paraId="4209079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11.1.3.1</w:t>
            </w:r>
          </w:p>
        </w:tc>
        <w:tc>
          <w:tcPr>
            <w:tcW w:w="6658" w:type="dxa"/>
          </w:tcPr>
          <w:p w14:paraId="6F7556C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CMPP e IMP y valor genético estimado</w:t>
            </w:r>
          </w:p>
        </w:tc>
        <w:tc>
          <w:tcPr>
            <w:tcW w:w="1152" w:type="dxa"/>
          </w:tcPr>
          <w:p w14:paraId="038E836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185</w:t>
            </w:r>
          </w:p>
        </w:tc>
      </w:tr>
      <w:tr w:rsidR="00C64C12" w:rsidRPr="008E3703" w14:paraId="260F5DC1" w14:textId="77777777" w:rsidTr="003F687D">
        <w:trPr>
          <w:trHeight w:val="127"/>
        </w:trPr>
        <w:tc>
          <w:tcPr>
            <w:tcW w:w="1384" w:type="dxa"/>
          </w:tcPr>
          <w:p w14:paraId="6A2A637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11.1.3.2</w:t>
            </w:r>
          </w:p>
        </w:tc>
        <w:tc>
          <w:tcPr>
            <w:tcW w:w="6658" w:type="dxa"/>
          </w:tcPr>
          <w:p w14:paraId="7736D84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Índice productivo</w:t>
            </w:r>
          </w:p>
        </w:tc>
        <w:tc>
          <w:tcPr>
            <w:tcW w:w="1152" w:type="dxa"/>
          </w:tcPr>
          <w:p w14:paraId="0E13BB9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185</w:t>
            </w:r>
          </w:p>
        </w:tc>
      </w:tr>
      <w:tr w:rsidR="00C64C12" w:rsidRPr="008E3703" w14:paraId="76C0C77D" w14:textId="77777777" w:rsidTr="003F687D">
        <w:trPr>
          <w:trHeight w:val="127"/>
        </w:trPr>
        <w:tc>
          <w:tcPr>
            <w:tcW w:w="1384" w:type="dxa"/>
          </w:tcPr>
          <w:p w14:paraId="368C71C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11.1.3.3</w:t>
            </w:r>
          </w:p>
        </w:tc>
        <w:tc>
          <w:tcPr>
            <w:tcW w:w="6658" w:type="dxa"/>
          </w:tcPr>
          <w:p w14:paraId="44F6CA9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Índice ganado cría</w:t>
            </w:r>
          </w:p>
        </w:tc>
        <w:tc>
          <w:tcPr>
            <w:tcW w:w="1152" w:type="dxa"/>
          </w:tcPr>
          <w:p w14:paraId="4AC806F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185</w:t>
            </w:r>
          </w:p>
        </w:tc>
      </w:tr>
      <w:tr w:rsidR="00C64C12" w:rsidRPr="008E3703" w14:paraId="0F50441E" w14:textId="77777777" w:rsidTr="003F687D">
        <w:trPr>
          <w:trHeight w:val="127"/>
        </w:trPr>
        <w:tc>
          <w:tcPr>
            <w:tcW w:w="1384" w:type="dxa"/>
          </w:tcPr>
          <w:p w14:paraId="5CB1ED5C"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11.2</w:t>
            </w:r>
          </w:p>
        </w:tc>
        <w:tc>
          <w:tcPr>
            <w:tcW w:w="6658" w:type="dxa"/>
          </w:tcPr>
          <w:p w14:paraId="30EBD27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Novillas</w:t>
            </w:r>
          </w:p>
        </w:tc>
        <w:tc>
          <w:tcPr>
            <w:tcW w:w="1152" w:type="dxa"/>
          </w:tcPr>
          <w:p w14:paraId="61F501B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186</w:t>
            </w:r>
          </w:p>
        </w:tc>
      </w:tr>
      <w:tr w:rsidR="00C64C12" w:rsidRPr="008E3703" w14:paraId="7E9C0881" w14:textId="77777777" w:rsidTr="003F687D">
        <w:trPr>
          <w:trHeight w:val="127"/>
        </w:trPr>
        <w:tc>
          <w:tcPr>
            <w:tcW w:w="1384" w:type="dxa"/>
          </w:tcPr>
          <w:p w14:paraId="1551FCE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11.2.1</w:t>
            </w:r>
          </w:p>
        </w:tc>
        <w:tc>
          <w:tcPr>
            <w:tcW w:w="6658" w:type="dxa"/>
          </w:tcPr>
          <w:p w14:paraId="0560FBA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Por índice de novilla preñada</w:t>
            </w:r>
          </w:p>
        </w:tc>
        <w:tc>
          <w:tcPr>
            <w:tcW w:w="1152" w:type="dxa"/>
          </w:tcPr>
          <w:p w14:paraId="74A1CF5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186</w:t>
            </w:r>
          </w:p>
        </w:tc>
      </w:tr>
      <w:tr w:rsidR="00C64C12" w:rsidRPr="008E3703" w14:paraId="22C0BF3B" w14:textId="77777777" w:rsidTr="003F687D">
        <w:trPr>
          <w:trHeight w:val="127"/>
        </w:trPr>
        <w:tc>
          <w:tcPr>
            <w:tcW w:w="1384" w:type="dxa"/>
          </w:tcPr>
          <w:p w14:paraId="42FF3D3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11.2.1</w:t>
            </w:r>
          </w:p>
        </w:tc>
        <w:tc>
          <w:tcPr>
            <w:tcW w:w="6658" w:type="dxa"/>
          </w:tcPr>
          <w:p w14:paraId="54DC46A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Fertilidad actual</w:t>
            </w:r>
          </w:p>
        </w:tc>
        <w:tc>
          <w:tcPr>
            <w:tcW w:w="1152" w:type="dxa"/>
          </w:tcPr>
          <w:p w14:paraId="218FBFE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187</w:t>
            </w:r>
          </w:p>
        </w:tc>
      </w:tr>
      <w:tr w:rsidR="00C64C12" w:rsidRPr="008E3703" w14:paraId="6F6C88CC" w14:textId="77777777" w:rsidTr="003F687D">
        <w:trPr>
          <w:trHeight w:val="127"/>
        </w:trPr>
        <w:tc>
          <w:tcPr>
            <w:tcW w:w="1384" w:type="dxa"/>
          </w:tcPr>
          <w:p w14:paraId="5774FF84"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11.3</w:t>
            </w:r>
          </w:p>
        </w:tc>
        <w:tc>
          <w:tcPr>
            <w:tcW w:w="6658" w:type="dxa"/>
          </w:tcPr>
          <w:p w14:paraId="3E7B56E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Reproductores</w:t>
            </w:r>
          </w:p>
        </w:tc>
        <w:tc>
          <w:tcPr>
            <w:tcW w:w="1152" w:type="dxa"/>
          </w:tcPr>
          <w:p w14:paraId="1CC2922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188</w:t>
            </w:r>
          </w:p>
        </w:tc>
      </w:tr>
      <w:tr w:rsidR="00C64C12" w:rsidRPr="008E3703" w14:paraId="2563293B" w14:textId="77777777" w:rsidTr="003F687D">
        <w:trPr>
          <w:trHeight w:val="127"/>
        </w:trPr>
        <w:tc>
          <w:tcPr>
            <w:tcW w:w="1384" w:type="dxa"/>
          </w:tcPr>
          <w:p w14:paraId="31C8FCA3"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11.3.1</w:t>
            </w:r>
          </w:p>
        </w:tc>
        <w:tc>
          <w:tcPr>
            <w:tcW w:w="6658" w:type="dxa"/>
          </w:tcPr>
          <w:p w14:paraId="0690BCE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Por leche</w:t>
            </w:r>
          </w:p>
        </w:tc>
        <w:tc>
          <w:tcPr>
            <w:tcW w:w="1152" w:type="dxa"/>
          </w:tcPr>
          <w:p w14:paraId="79AAB80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188</w:t>
            </w:r>
          </w:p>
        </w:tc>
      </w:tr>
      <w:tr w:rsidR="00C64C12" w:rsidRPr="008E3703" w14:paraId="7D072718" w14:textId="77777777" w:rsidTr="003F687D">
        <w:trPr>
          <w:trHeight w:val="127"/>
        </w:trPr>
        <w:tc>
          <w:tcPr>
            <w:tcW w:w="1384" w:type="dxa"/>
          </w:tcPr>
          <w:p w14:paraId="68318EE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11.3.1.1</w:t>
            </w:r>
          </w:p>
        </w:tc>
        <w:tc>
          <w:tcPr>
            <w:tcW w:w="6658" w:type="dxa"/>
          </w:tcPr>
          <w:p w14:paraId="504519C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PTAs (Habilidad predicha de Transmisión)</w:t>
            </w:r>
          </w:p>
        </w:tc>
        <w:tc>
          <w:tcPr>
            <w:tcW w:w="1152" w:type="dxa"/>
          </w:tcPr>
          <w:p w14:paraId="05FAAE8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188</w:t>
            </w:r>
          </w:p>
        </w:tc>
      </w:tr>
      <w:tr w:rsidR="00C64C12" w:rsidRPr="008E3703" w14:paraId="3EA75293" w14:textId="77777777" w:rsidTr="003F687D">
        <w:trPr>
          <w:trHeight w:val="127"/>
        </w:trPr>
        <w:tc>
          <w:tcPr>
            <w:tcW w:w="1384" w:type="dxa"/>
          </w:tcPr>
          <w:p w14:paraId="1673B5B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11.3.1.2</w:t>
            </w:r>
          </w:p>
        </w:tc>
        <w:tc>
          <w:tcPr>
            <w:tcW w:w="6658" w:type="dxa"/>
          </w:tcPr>
          <w:p w14:paraId="700DDF0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Producción de las hijas 1, 2, 3, 4… lactancia</w:t>
            </w:r>
          </w:p>
        </w:tc>
        <w:tc>
          <w:tcPr>
            <w:tcW w:w="1152" w:type="dxa"/>
          </w:tcPr>
          <w:p w14:paraId="5F32E5D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188</w:t>
            </w:r>
          </w:p>
        </w:tc>
      </w:tr>
      <w:tr w:rsidR="00C64C12" w:rsidRPr="008E3703" w14:paraId="72577C87" w14:textId="77777777" w:rsidTr="003F687D">
        <w:trPr>
          <w:trHeight w:val="127"/>
        </w:trPr>
        <w:tc>
          <w:tcPr>
            <w:tcW w:w="1384" w:type="dxa"/>
          </w:tcPr>
          <w:p w14:paraId="3417AE7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11.3.1.3</w:t>
            </w:r>
          </w:p>
        </w:tc>
        <w:tc>
          <w:tcPr>
            <w:tcW w:w="6658" w:type="dxa"/>
          </w:tcPr>
          <w:p w14:paraId="0B8CD5A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Producción media de las hijas y desviación estándar</w:t>
            </w:r>
          </w:p>
        </w:tc>
        <w:tc>
          <w:tcPr>
            <w:tcW w:w="1152" w:type="dxa"/>
          </w:tcPr>
          <w:p w14:paraId="34EC8FD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188</w:t>
            </w:r>
          </w:p>
        </w:tc>
      </w:tr>
      <w:tr w:rsidR="00C64C12" w:rsidRPr="008E3703" w14:paraId="72E83AF7" w14:textId="77777777" w:rsidTr="003F687D">
        <w:trPr>
          <w:trHeight w:val="127"/>
        </w:trPr>
        <w:tc>
          <w:tcPr>
            <w:tcW w:w="1384" w:type="dxa"/>
          </w:tcPr>
          <w:p w14:paraId="21513B2F"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11.3.2</w:t>
            </w:r>
          </w:p>
        </w:tc>
        <w:tc>
          <w:tcPr>
            <w:tcW w:w="6658" w:type="dxa"/>
          </w:tcPr>
          <w:p w14:paraId="4458428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Por carne</w:t>
            </w:r>
          </w:p>
        </w:tc>
        <w:tc>
          <w:tcPr>
            <w:tcW w:w="1152" w:type="dxa"/>
          </w:tcPr>
          <w:p w14:paraId="08FD27B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188</w:t>
            </w:r>
          </w:p>
        </w:tc>
      </w:tr>
      <w:tr w:rsidR="00C64C12" w:rsidRPr="008E3703" w14:paraId="22653644" w14:textId="77777777" w:rsidTr="003F687D">
        <w:trPr>
          <w:trHeight w:val="127"/>
        </w:trPr>
        <w:tc>
          <w:tcPr>
            <w:tcW w:w="1384" w:type="dxa"/>
          </w:tcPr>
          <w:p w14:paraId="522B002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11.3.2.1</w:t>
            </w:r>
          </w:p>
        </w:tc>
        <w:tc>
          <w:tcPr>
            <w:tcW w:w="6658" w:type="dxa"/>
          </w:tcPr>
          <w:p w14:paraId="56B0C92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Rendimiento en canal</w:t>
            </w:r>
          </w:p>
        </w:tc>
        <w:tc>
          <w:tcPr>
            <w:tcW w:w="1152" w:type="dxa"/>
          </w:tcPr>
          <w:p w14:paraId="5720DA5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188</w:t>
            </w:r>
          </w:p>
        </w:tc>
      </w:tr>
      <w:tr w:rsidR="00C64C12" w:rsidRPr="008E3703" w14:paraId="4EEC2A63" w14:textId="77777777" w:rsidTr="003F687D">
        <w:trPr>
          <w:trHeight w:val="127"/>
        </w:trPr>
        <w:tc>
          <w:tcPr>
            <w:tcW w:w="1384" w:type="dxa"/>
          </w:tcPr>
          <w:p w14:paraId="1FDF8F72"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11.3.2.2</w:t>
            </w:r>
          </w:p>
        </w:tc>
        <w:tc>
          <w:tcPr>
            <w:tcW w:w="6658" w:type="dxa"/>
          </w:tcPr>
          <w:p w14:paraId="5E8EB97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Pesos ajustados de los hijos</w:t>
            </w:r>
          </w:p>
        </w:tc>
        <w:tc>
          <w:tcPr>
            <w:tcW w:w="1152" w:type="dxa"/>
          </w:tcPr>
          <w:p w14:paraId="246EEFA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188</w:t>
            </w:r>
          </w:p>
        </w:tc>
      </w:tr>
      <w:tr w:rsidR="00C64C12" w:rsidRPr="008E3703" w14:paraId="4B489C91" w14:textId="77777777" w:rsidTr="003F687D">
        <w:trPr>
          <w:trHeight w:val="127"/>
        </w:trPr>
        <w:tc>
          <w:tcPr>
            <w:tcW w:w="1384" w:type="dxa"/>
          </w:tcPr>
          <w:p w14:paraId="5523009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11.3.2.3</w:t>
            </w:r>
          </w:p>
        </w:tc>
        <w:tc>
          <w:tcPr>
            <w:tcW w:w="6658" w:type="dxa"/>
          </w:tcPr>
          <w:p w14:paraId="3AD9840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Peso ajustado y Desviación estándar</w:t>
            </w:r>
          </w:p>
        </w:tc>
        <w:tc>
          <w:tcPr>
            <w:tcW w:w="1152" w:type="dxa"/>
          </w:tcPr>
          <w:p w14:paraId="45AAFA14" w14:textId="77777777" w:rsidR="00C64C12" w:rsidRPr="008E3703" w:rsidRDefault="00C64C12" w:rsidP="00C64C12">
            <w:pPr>
              <w:tabs>
                <w:tab w:val="left" w:pos="376"/>
              </w:tabs>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188</w:t>
            </w:r>
          </w:p>
        </w:tc>
      </w:tr>
      <w:tr w:rsidR="00C64C12" w:rsidRPr="008E3703" w14:paraId="467CA728" w14:textId="77777777" w:rsidTr="003F687D">
        <w:trPr>
          <w:trHeight w:val="127"/>
        </w:trPr>
        <w:tc>
          <w:tcPr>
            <w:tcW w:w="1384" w:type="dxa"/>
          </w:tcPr>
          <w:p w14:paraId="3BAB5592"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11.3.3</w:t>
            </w:r>
          </w:p>
        </w:tc>
        <w:tc>
          <w:tcPr>
            <w:tcW w:w="6658" w:type="dxa"/>
          </w:tcPr>
          <w:p w14:paraId="36FE9549" w14:textId="77777777" w:rsidR="00C64C12" w:rsidRPr="008E3703" w:rsidRDefault="00C64C12" w:rsidP="00C64C12">
            <w:pPr>
              <w:tabs>
                <w:tab w:val="left" w:pos="1143"/>
              </w:tabs>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 xml:space="preserve">Por Índice de reproductor </w:t>
            </w:r>
          </w:p>
        </w:tc>
        <w:tc>
          <w:tcPr>
            <w:tcW w:w="1152" w:type="dxa"/>
          </w:tcPr>
          <w:p w14:paraId="5FB1E3C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189</w:t>
            </w:r>
          </w:p>
        </w:tc>
      </w:tr>
      <w:tr w:rsidR="00C64C12" w:rsidRPr="008E3703" w14:paraId="621A03A0" w14:textId="77777777" w:rsidTr="003F687D">
        <w:trPr>
          <w:trHeight w:val="127"/>
        </w:trPr>
        <w:tc>
          <w:tcPr>
            <w:tcW w:w="1384" w:type="dxa"/>
          </w:tcPr>
          <w:p w14:paraId="37257D27"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11.4</w:t>
            </w:r>
          </w:p>
        </w:tc>
        <w:tc>
          <w:tcPr>
            <w:tcW w:w="6658" w:type="dxa"/>
          </w:tcPr>
          <w:p w14:paraId="343F0FE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Por Incremento Gramo /día</w:t>
            </w:r>
          </w:p>
        </w:tc>
        <w:tc>
          <w:tcPr>
            <w:tcW w:w="1152" w:type="dxa"/>
          </w:tcPr>
          <w:p w14:paraId="7252808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189</w:t>
            </w:r>
          </w:p>
        </w:tc>
      </w:tr>
      <w:tr w:rsidR="00C64C12" w:rsidRPr="008E3703" w14:paraId="074584CA" w14:textId="77777777" w:rsidTr="003F687D">
        <w:trPr>
          <w:trHeight w:val="127"/>
        </w:trPr>
        <w:tc>
          <w:tcPr>
            <w:tcW w:w="1384" w:type="dxa"/>
          </w:tcPr>
          <w:p w14:paraId="1B09F4B5"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11.4.1</w:t>
            </w:r>
          </w:p>
        </w:tc>
        <w:tc>
          <w:tcPr>
            <w:tcW w:w="6658" w:type="dxa"/>
          </w:tcPr>
          <w:p w14:paraId="67FD869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Por periodo</w:t>
            </w:r>
          </w:p>
        </w:tc>
        <w:tc>
          <w:tcPr>
            <w:tcW w:w="1152" w:type="dxa"/>
          </w:tcPr>
          <w:p w14:paraId="0421299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189</w:t>
            </w:r>
          </w:p>
        </w:tc>
      </w:tr>
      <w:tr w:rsidR="00C64C12" w:rsidRPr="008E3703" w14:paraId="49B87CAC" w14:textId="77777777" w:rsidTr="003F687D">
        <w:trPr>
          <w:trHeight w:val="127"/>
        </w:trPr>
        <w:tc>
          <w:tcPr>
            <w:tcW w:w="1384" w:type="dxa"/>
          </w:tcPr>
          <w:p w14:paraId="1103E153"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11.4.2</w:t>
            </w:r>
          </w:p>
        </w:tc>
        <w:tc>
          <w:tcPr>
            <w:tcW w:w="6658" w:type="dxa"/>
          </w:tcPr>
          <w:p w14:paraId="5CE7D98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Primero al último peso</w:t>
            </w:r>
          </w:p>
        </w:tc>
        <w:tc>
          <w:tcPr>
            <w:tcW w:w="1152" w:type="dxa"/>
          </w:tcPr>
          <w:p w14:paraId="45903E7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190</w:t>
            </w:r>
          </w:p>
        </w:tc>
      </w:tr>
      <w:tr w:rsidR="00C64C12" w:rsidRPr="008E3703" w14:paraId="77EC794B" w14:textId="77777777" w:rsidTr="003F687D">
        <w:trPr>
          <w:trHeight w:val="127"/>
        </w:trPr>
        <w:tc>
          <w:tcPr>
            <w:tcW w:w="1384" w:type="dxa"/>
          </w:tcPr>
          <w:p w14:paraId="4593A37B"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11.5</w:t>
            </w:r>
          </w:p>
        </w:tc>
        <w:tc>
          <w:tcPr>
            <w:tcW w:w="6658" w:type="dxa"/>
          </w:tcPr>
          <w:p w14:paraId="4BF38D1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Hijos(as)</w:t>
            </w:r>
          </w:p>
        </w:tc>
        <w:tc>
          <w:tcPr>
            <w:tcW w:w="1152" w:type="dxa"/>
          </w:tcPr>
          <w:p w14:paraId="597851F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191</w:t>
            </w:r>
          </w:p>
        </w:tc>
      </w:tr>
      <w:tr w:rsidR="00C64C12" w:rsidRPr="008E3703" w14:paraId="6AC7A22D" w14:textId="77777777" w:rsidTr="003F687D">
        <w:trPr>
          <w:trHeight w:val="127"/>
        </w:trPr>
        <w:tc>
          <w:tcPr>
            <w:tcW w:w="1384" w:type="dxa"/>
          </w:tcPr>
          <w:p w14:paraId="45F61DE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11.5.1</w:t>
            </w:r>
          </w:p>
        </w:tc>
        <w:tc>
          <w:tcPr>
            <w:tcW w:w="6658" w:type="dxa"/>
          </w:tcPr>
          <w:p w14:paraId="0DE69AF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De vacas más lecheras</w:t>
            </w:r>
          </w:p>
        </w:tc>
        <w:tc>
          <w:tcPr>
            <w:tcW w:w="1152" w:type="dxa"/>
          </w:tcPr>
          <w:p w14:paraId="62D399F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191</w:t>
            </w:r>
          </w:p>
        </w:tc>
      </w:tr>
      <w:tr w:rsidR="00C64C12" w:rsidRPr="008E3703" w14:paraId="360E4CFF" w14:textId="77777777" w:rsidTr="003F687D">
        <w:trPr>
          <w:trHeight w:val="127"/>
        </w:trPr>
        <w:tc>
          <w:tcPr>
            <w:tcW w:w="1384" w:type="dxa"/>
          </w:tcPr>
          <w:p w14:paraId="07A590B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11.5.2</w:t>
            </w:r>
          </w:p>
        </w:tc>
        <w:tc>
          <w:tcPr>
            <w:tcW w:w="6658" w:type="dxa"/>
          </w:tcPr>
          <w:p w14:paraId="75AC589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De mejor Ranking</w:t>
            </w:r>
          </w:p>
        </w:tc>
        <w:tc>
          <w:tcPr>
            <w:tcW w:w="1152" w:type="dxa"/>
          </w:tcPr>
          <w:p w14:paraId="6FD0BDC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191</w:t>
            </w:r>
          </w:p>
        </w:tc>
      </w:tr>
      <w:tr w:rsidR="00C64C12" w:rsidRPr="008E3703" w14:paraId="2D62C64C" w14:textId="77777777" w:rsidTr="003F687D">
        <w:trPr>
          <w:trHeight w:val="127"/>
        </w:trPr>
        <w:tc>
          <w:tcPr>
            <w:tcW w:w="1384" w:type="dxa"/>
          </w:tcPr>
          <w:p w14:paraId="5DAC9F49"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11.6</w:t>
            </w:r>
          </w:p>
        </w:tc>
        <w:tc>
          <w:tcPr>
            <w:tcW w:w="6658" w:type="dxa"/>
          </w:tcPr>
          <w:p w14:paraId="4267ACC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Progenie</w:t>
            </w:r>
          </w:p>
        </w:tc>
        <w:tc>
          <w:tcPr>
            <w:tcW w:w="1152" w:type="dxa"/>
          </w:tcPr>
          <w:p w14:paraId="1E5B3DE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191</w:t>
            </w:r>
          </w:p>
        </w:tc>
      </w:tr>
      <w:tr w:rsidR="00C64C12" w:rsidRPr="008E3703" w14:paraId="7E8D16F2" w14:textId="77777777" w:rsidTr="003F687D">
        <w:trPr>
          <w:trHeight w:val="127"/>
        </w:trPr>
        <w:tc>
          <w:tcPr>
            <w:tcW w:w="1384" w:type="dxa"/>
          </w:tcPr>
          <w:p w14:paraId="415E235B"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11.7</w:t>
            </w:r>
          </w:p>
        </w:tc>
        <w:tc>
          <w:tcPr>
            <w:tcW w:w="6658" w:type="dxa"/>
          </w:tcPr>
          <w:p w14:paraId="537F3A6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Árbol genealógico</w:t>
            </w:r>
          </w:p>
        </w:tc>
        <w:tc>
          <w:tcPr>
            <w:tcW w:w="1152" w:type="dxa"/>
          </w:tcPr>
          <w:p w14:paraId="52F0E4F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192</w:t>
            </w:r>
          </w:p>
        </w:tc>
      </w:tr>
      <w:tr w:rsidR="00C64C12" w:rsidRPr="008E3703" w14:paraId="2E3BB109" w14:textId="77777777" w:rsidTr="003F687D">
        <w:trPr>
          <w:trHeight w:val="127"/>
        </w:trPr>
        <w:tc>
          <w:tcPr>
            <w:tcW w:w="1384" w:type="dxa"/>
          </w:tcPr>
          <w:p w14:paraId="05B630BD"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11.8</w:t>
            </w:r>
          </w:p>
        </w:tc>
        <w:tc>
          <w:tcPr>
            <w:tcW w:w="6658" w:type="dxa"/>
          </w:tcPr>
          <w:p w14:paraId="397868A6"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 xml:space="preserve">Múltiples hojas de vida y pedigrís </w:t>
            </w:r>
          </w:p>
        </w:tc>
        <w:tc>
          <w:tcPr>
            <w:tcW w:w="1152" w:type="dxa"/>
          </w:tcPr>
          <w:p w14:paraId="5B5385A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192</w:t>
            </w:r>
          </w:p>
        </w:tc>
      </w:tr>
      <w:tr w:rsidR="00C64C12" w:rsidRPr="008E3703" w14:paraId="622AE602" w14:textId="77777777" w:rsidTr="003F687D">
        <w:trPr>
          <w:trHeight w:val="127"/>
        </w:trPr>
        <w:tc>
          <w:tcPr>
            <w:tcW w:w="1384" w:type="dxa"/>
          </w:tcPr>
          <w:p w14:paraId="43037DC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11.8.1</w:t>
            </w:r>
          </w:p>
        </w:tc>
        <w:tc>
          <w:tcPr>
            <w:tcW w:w="6658" w:type="dxa"/>
          </w:tcPr>
          <w:p w14:paraId="77FD67D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Hoja de vida, pedigrí animales y toros</w:t>
            </w:r>
          </w:p>
        </w:tc>
        <w:tc>
          <w:tcPr>
            <w:tcW w:w="1152" w:type="dxa"/>
          </w:tcPr>
          <w:p w14:paraId="4F85FC3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192</w:t>
            </w:r>
          </w:p>
        </w:tc>
      </w:tr>
      <w:tr w:rsidR="00C64C12" w:rsidRPr="008E3703" w14:paraId="6E1E11D2" w14:textId="77777777" w:rsidTr="003F687D">
        <w:trPr>
          <w:trHeight w:val="127"/>
        </w:trPr>
        <w:tc>
          <w:tcPr>
            <w:tcW w:w="1384" w:type="dxa"/>
          </w:tcPr>
          <w:p w14:paraId="22C6D4D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lastRenderedPageBreak/>
              <w:t>11.8.2</w:t>
            </w:r>
          </w:p>
        </w:tc>
        <w:tc>
          <w:tcPr>
            <w:tcW w:w="6658" w:type="dxa"/>
          </w:tcPr>
          <w:p w14:paraId="40E0D89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Pedigrí, semen y embriones </w:t>
            </w:r>
          </w:p>
        </w:tc>
        <w:tc>
          <w:tcPr>
            <w:tcW w:w="1152" w:type="dxa"/>
          </w:tcPr>
          <w:p w14:paraId="0CE2A69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192</w:t>
            </w:r>
          </w:p>
        </w:tc>
      </w:tr>
      <w:tr w:rsidR="00C64C12" w:rsidRPr="008E3703" w14:paraId="4366B217" w14:textId="77777777" w:rsidTr="003F687D">
        <w:trPr>
          <w:trHeight w:val="127"/>
        </w:trPr>
        <w:tc>
          <w:tcPr>
            <w:tcW w:w="1384" w:type="dxa"/>
          </w:tcPr>
          <w:p w14:paraId="129EA81E"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11.9</w:t>
            </w:r>
          </w:p>
        </w:tc>
        <w:tc>
          <w:tcPr>
            <w:tcW w:w="6658" w:type="dxa"/>
          </w:tcPr>
          <w:p w14:paraId="6BA4401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Descarte básico</w:t>
            </w:r>
          </w:p>
        </w:tc>
        <w:tc>
          <w:tcPr>
            <w:tcW w:w="1152" w:type="dxa"/>
          </w:tcPr>
          <w:p w14:paraId="173ABCB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192</w:t>
            </w:r>
          </w:p>
        </w:tc>
      </w:tr>
      <w:tr w:rsidR="00C64C12" w:rsidRPr="008E3703" w14:paraId="0995761A" w14:textId="77777777" w:rsidTr="003F687D">
        <w:trPr>
          <w:trHeight w:val="127"/>
        </w:trPr>
        <w:tc>
          <w:tcPr>
            <w:tcW w:w="1384" w:type="dxa"/>
          </w:tcPr>
          <w:p w14:paraId="55CAEEA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11.10</w:t>
            </w:r>
          </w:p>
        </w:tc>
        <w:tc>
          <w:tcPr>
            <w:tcW w:w="6658" w:type="dxa"/>
          </w:tcPr>
          <w:p w14:paraId="65315AE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Corral de venta</w:t>
            </w:r>
          </w:p>
        </w:tc>
        <w:tc>
          <w:tcPr>
            <w:tcW w:w="1152" w:type="dxa"/>
          </w:tcPr>
          <w:p w14:paraId="3178FD2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193</w:t>
            </w:r>
          </w:p>
        </w:tc>
      </w:tr>
      <w:tr w:rsidR="00C64C12" w:rsidRPr="008E3703" w14:paraId="03609447" w14:textId="77777777" w:rsidTr="003F687D">
        <w:trPr>
          <w:trHeight w:val="127"/>
        </w:trPr>
        <w:tc>
          <w:tcPr>
            <w:tcW w:w="1384" w:type="dxa"/>
          </w:tcPr>
          <w:p w14:paraId="45E0734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12</w:t>
            </w:r>
          </w:p>
        </w:tc>
        <w:tc>
          <w:tcPr>
            <w:tcW w:w="6658" w:type="dxa"/>
          </w:tcPr>
          <w:p w14:paraId="4EB233BE"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color w:val="FF0000"/>
                <w:sz w:val="32"/>
                <w:szCs w:val="32"/>
                <w:lang w:eastAsia="ar-SA"/>
              </w:rPr>
              <w:t>SIMULADORES</w:t>
            </w:r>
          </w:p>
        </w:tc>
        <w:tc>
          <w:tcPr>
            <w:tcW w:w="1152" w:type="dxa"/>
          </w:tcPr>
          <w:p w14:paraId="2577E38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194</w:t>
            </w:r>
          </w:p>
        </w:tc>
      </w:tr>
      <w:tr w:rsidR="00C64C12" w:rsidRPr="008E3703" w14:paraId="3E0CA989" w14:textId="77777777" w:rsidTr="003F687D">
        <w:trPr>
          <w:trHeight w:val="127"/>
        </w:trPr>
        <w:tc>
          <w:tcPr>
            <w:tcW w:w="1384" w:type="dxa"/>
          </w:tcPr>
          <w:p w14:paraId="2B25204A"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12.1</w:t>
            </w:r>
          </w:p>
        </w:tc>
        <w:tc>
          <w:tcPr>
            <w:tcW w:w="6658" w:type="dxa"/>
          </w:tcPr>
          <w:p w14:paraId="4A548F1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 xml:space="preserve">Reproducción,  </w:t>
            </w:r>
            <w:r w:rsidRPr="008E3703">
              <w:rPr>
                <w:rFonts w:ascii="Times New Roman" w:eastAsia="Times New Roman" w:hAnsi="Times New Roman" w:cs="Times New Roman"/>
                <w:sz w:val="32"/>
                <w:szCs w:val="32"/>
                <w:lang w:eastAsia="ar-SA"/>
              </w:rPr>
              <w:t>posibles partos</w:t>
            </w:r>
          </w:p>
        </w:tc>
        <w:tc>
          <w:tcPr>
            <w:tcW w:w="1152" w:type="dxa"/>
          </w:tcPr>
          <w:p w14:paraId="29019DB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195</w:t>
            </w:r>
          </w:p>
        </w:tc>
      </w:tr>
      <w:tr w:rsidR="00C64C12" w:rsidRPr="008E3703" w14:paraId="2BFFF6EA" w14:textId="77777777" w:rsidTr="003F687D">
        <w:trPr>
          <w:trHeight w:val="127"/>
        </w:trPr>
        <w:tc>
          <w:tcPr>
            <w:tcW w:w="1384" w:type="dxa"/>
          </w:tcPr>
          <w:p w14:paraId="06D0B2C2"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12.2</w:t>
            </w:r>
          </w:p>
        </w:tc>
        <w:tc>
          <w:tcPr>
            <w:tcW w:w="6658" w:type="dxa"/>
          </w:tcPr>
          <w:p w14:paraId="0F66629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Población</w:t>
            </w:r>
          </w:p>
        </w:tc>
        <w:tc>
          <w:tcPr>
            <w:tcW w:w="1152" w:type="dxa"/>
          </w:tcPr>
          <w:p w14:paraId="65E20C5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195</w:t>
            </w:r>
          </w:p>
        </w:tc>
      </w:tr>
      <w:tr w:rsidR="00C64C12" w:rsidRPr="008E3703" w14:paraId="6D209B94" w14:textId="77777777" w:rsidTr="003F687D">
        <w:trPr>
          <w:trHeight w:val="127"/>
        </w:trPr>
        <w:tc>
          <w:tcPr>
            <w:tcW w:w="1384" w:type="dxa"/>
          </w:tcPr>
          <w:p w14:paraId="15B0474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12.2.1</w:t>
            </w:r>
          </w:p>
        </w:tc>
        <w:tc>
          <w:tcPr>
            <w:tcW w:w="6658" w:type="dxa"/>
          </w:tcPr>
          <w:p w14:paraId="26AB213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Capacidad de carga kilos</w:t>
            </w:r>
          </w:p>
        </w:tc>
        <w:tc>
          <w:tcPr>
            <w:tcW w:w="1152" w:type="dxa"/>
          </w:tcPr>
          <w:p w14:paraId="0E26448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195</w:t>
            </w:r>
          </w:p>
        </w:tc>
      </w:tr>
      <w:tr w:rsidR="00C64C12" w:rsidRPr="008E3703" w14:paraId="69A4C29A" w14:textId="77777777" w:rsidTr="003F687D">
        <w:trPr>
          <w:trHeight w:val="127"/>
        </w:trPr>
        <w:tc>
          <w:tcPr>
            <w:tcW w:w="1384" w:type="dxa"/>
          </w:tcPr>
          <w:p w14:paraId="16FD6C1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12.2.2</w:t>
            </w:r>
          </w:p>
        </w:tc>
        <w:tc>
          <w:tcPr>
            <w:tcW w:w="6658" w:type="dxa"/>
          </w:tcPr>
          <w:p w14:paraId="1329450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Capacidad de carga leche en número de animales</w:t>
            </w:r>
          </w:p>
        </w:tc>
        <w:tc>
          <w:tcPr>
            <w:tcW w:w="1152" w:type="dxa"/>
          </w:tcPr>
          <w:p w14:paraId="314971F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195</w:t>
            </w:r>
          </w:p>
        </w:tc>
      </w:tr>
      <w:tr w:rsidR="00C64C12" w:rsidRPr="008E3703" w14:paraId="27B15A3C" w14:textId="77777777" w:rsidTr="003F687D">
        <w:trPr>
          <w:trHeight w:val="127"/>
        </w:trPr>
        <w:tc>
          <w:tcPr>
            <w:tcW w:w="1384" w:type="dxa"/>
          </w:tcPr>
          <w:p w14:paraId="70CA738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12.2.3</w:t>
            </w:r>
          </w:p>
        </w:tc>
        <w:tc>
          <w:tcPr>
            <w:tcW w:w="6658" w:type="dxa"/>
          </w:tcPr>
          <w:p w14:paraId="21BFA76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Tasa de reemplazo</w:t>
            </w:r>
          </w:p>
        </w:tc>
        <w:tc>
          <w:tcPr>
            <w:tcW w:w="1152" w:type="dxa"/>
          </w:tcPr>
          <w:p w14:paraId="50855F9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195</w:t>
            </w:r>
          </w:p>
        </w:tc>
      </w:tr>
      <w:tr w:rsidR="00C64C12" w:rsidRPr="008E3703" w14:paraId="771507BA" w14:textId="77777777" w:rsidTr="003F687D">
        <w:trPr>
          <w:trHeight w:val="127"/>
        </w:trPr>
        <w:tc>
          <w:tcPr>
            <w:tcW w:w="1384" w:type="dxa"/>
          </w:tcPr>
          <w:p w14:paraId="59DF679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12.2.4</w:t>
            </w:r>
          </w:p>
        </w:tc>
        <w:tc>
          <w:tcPr>
            <w:tcW w:w="6658" w:type="dxa"/>
          </w:tcPr>
          <w:p w14:paraId="6A96FE9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Tasa de reemplazo 2</w:t>
            </w:r>
          </w:p>
        </w:tc>
        <w:tc>
          <w:tcPr>
            <w:tcW w:w="1152" w:type="dxa"/>
          </w:tcPr>
          <w:p w14:paraId="3DB22A7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195</w:t>
            </w:r>
          </w:p>
        </w:tc>
      </w:tr>
      <w:tr w:rsidR="00C64C12" w:rsidRPr="008E3703" w14:paraId="71BC6372" w14:textId="77777777" w:rsidTr="003F687D">
        <w:trPr>
          <w:trHeight w:val="127"/>
        </w:trPr>
        <w:tc>
          <w:tcPr>
            <w:tcW w:w="1384" w:type="dxa"/>
          </w:tcPr>
          <w:p w14:paraId="7CD6503F"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12.3</w:t>
            </w:r>
          </w:p>
        </w:tc>
        <w:tc>
          <w:tcPr>
            <w:tcW w:w="6658" w:type="dxa"/>
          </w:tcPr>
          <w:p w14:paraId="44D16D7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Carne</w:t>
            </w:r>
          </w:p>
        </w:tc>
        <w:tc>
          <w:tcPr>
            <w:tcW w:w="1152" w:type="dxa"/>
          </w:tcPr>
          <w:p w14:paraId="316102F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196</w:t>
            </w:r>
          </w:p>
        </w:tc>
      </w:tr>
      <w:tr w:rsidR="00C64C12" w:rsidRPr="008E3703" w14:paraId="418E57D2" w14:textId="77777777" w:rsidTr="003F687D">
        <w:trPr>
          <w:trHeight w:val="127"/>
        </w:trPr>
        <w:tc>
          <w:tcPr>
            <w:tcW w:w="1384" w:type="dxa"/>
          </w:tcPr>
          <w:p w14:paraId="63400DD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12.3.1</w:t>
            </w:r>
          </w:p>
        </w:tc>
        <w:tc>
          <w:tcPr>
            <w:tcW w:w="6658" w:type="dxa"/>
          </w:tcPr>
          <w:p w14:paraId="2B5ED91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Ceba engorde con costos</w:t>
            </w:r>
          </w:p>
        </w:tc>
        <w:tc>
          <w:tcPr>
            <w:tcW w:w="1152" w:type="dxa"/>
          </w:tcPr>
          <w:p w14:paraId="70BA990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196</w:t>
            </w:r>
          </w:p>
        </w:tc>
      </w:tr>
      <w:tr w:rsidR="00C64C12" w:rsidRPr="008E3703" w14:paraId="0E71D77F" w14:textId="77777777" w:rsidTr="003F687D">
        <w:trPr>
          <w:trHeight w:val="127"/>
        </w:trPr>
        <w:tc>
          <w:tcPr>
            <w:tcW w:w="1384" w:type="dxa"/>
          </w:tcPr>
          <w:p w14:paraId="0CCBF3E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12.3.2</w:t>
            </w:r>
          </w:p>
        </w:tc>
        <w:tc>
          <w:tcPr>
            <w:tcW w:w="6658" w:type="dxa"/>
          </w:tcPr>
          <w:p w14:paraId="0757910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Ceba engorde (árbol)</w:t>
            </w:r>
          </w:p>
        </w:tc>
        <w:tc>
          <w:tcPr>
            <w:tcW w:w="1152" w:type="dxa"/>
          </w:tcPr>
          <w:p w14:paraId="456352F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199</w:t>
            </w:r>
          </w:p>
        </w:tc>
      </w:tr>
      <w:tr w:rsidR="00C64C12" w:rsidRPr="008E3703" w14:paraId="11DA9B45" w14:textId="77777777" w:rsidTr="003F687D">
        <w:trPr>
          <w:trHeight w:val="127"/>
        </w:trPr>
        <w:tc>
          <w:tcPr>
            <w:tcW w:w="1384" w:type="dxa"/>
          </w:tcPr>
          <w:p w14:paraId="4064E4D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12.3.3</w:t>
            </w:r>
          </w:p>
        </w:tc>
        <w:tc>
          <w:tcPr>
            <w:tcW w:w="6658" w:type="dxa"/>
          </w:tcPr>
          <w:p w14:paraId="79AC3E2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Posibles kilos a destetar</w:t>
            </w:r>
          </w:p>
        </w:tc>
        <w:tc>
          <w:tcPr>
            <w:tcW w:w="1152" w:type="dxa"/>
          </w:tcPr>
          <w:p w14:paraId="5FD88E5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199</w:t>
            </w:r>
          </w:p>
        </w:tc>
      </w:tr>
      <w:tr w:rsidR="00C64C12" w:rsidRPr="008E3703" w14:paraId="70336A0A" w14:textId="77777777" w:rsidTr="003F687D">
        <w:trPr>
          <w:trHeight w:val="127"/>
        </w:trPr>
        <w:tc>
          <w:tcPr>
            <w:tcW w:w="1384" w:type="dxa"/>
          </w:tcPr>
          <w:p w14:paraId="0A8367D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12.3.4</w:t>
            </w:r>
          </w:p>
        </w:tc>
        <w:tc>
          <w:tcPr>
            <w:tcW w:w="6658" w:type="dxa"/>
          </w:tcPr>
          <w:p w14:paraId="6E34027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Proyección de la ceba</w:t>
            </w:r>
          </w:p>
        </w:tc>
        <w:tc>
          <w:tcPr>
            <w:tcW w:w="1152" w:type="dxa"/>
          </w:tcPr>
          <w:p w14:paraId="5C4F7B2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200</w:t>
            </w:r>
          </w:p>
        </w:tc>
      </w:tr>
      <w:tr w:rsidR="00C64C12" w:rsidRPr="008E3703" w14:paraId="251A22C6" w14:textId="77777777" w:rsidTr="003F687D">
        <w:trPr>
          <w:trHeight w:val="127"/>
        </w:trPr>
        <w:tc>
          <w:tcPr>
            <w:tcW w:w="1384" w:type="dxa"/>
          </w:tcPr>
          <w:p w14:paraId="7F7805A7"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12.4</w:t>
            </w:r>
          </w:p>
        </w:tc>
        <w:tc>
          <w:tcPr>
            <w:tcW w:w="6658" w:type="dxa"/>
          </w:tcPr>
          <w:p w14:paraId="3A7DD9F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Leche</w:t>
            </w:r>
          </w:p>
        </w:tc>
        <w:tc>
          <w:tcPr>
            <w:tcW w:w="1152" w:type="dxa"/>
          </w:tcPr>
          <w:p w14:paraId="091FD42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200</w:t>
            </w:r>
          </w:p>
        </w:tc>
      </w:tr>
      <w:tr w:rsidR="00C64C12" w:rsidRPr="008E3703" w14:paraId="3B089441" w14:textId="77777777" w:rsidTr="003F687D">
        <w:trPr>
          <w:trHeight w:val="127"/>
        </w:trPr>
        <w:tc>
          <w:tcPr>
            <w:tcW w:w="1384" w:type="dxa"/>
          </w:tcPr>
          <w:p w14:paraId="76B4DA8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12.4.1</w:t>
            </w:r>
          </w:p>
        </w:tc>
        <w:tc>
          <w:tcPr>
            <w:tcW w:w="6658" w:type="dxa"/>
          </w:tcPr>
          <w:p w14:paraId="1330234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Producción de leche</w:t>
            </w:r>
          </w:p>
        </w:tc>
        <w:tc>
          <w:tcPr>
            <w:tcW w:w="1152" w:type="dxa"/>
          </w:tcPr>
          <w:p w14:paraId="38C6BB3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200</w:t>
            </w:r>
          </w:p>
        </w:tc>
      </w:tr>
      <w:tr w:rsidR="00C64C12" w:rsidRPr="008E3703" w14:paraId="510B0AF3" w14:textId="77777777" w:rsidTr="003F687D">
        <w:trPr>
          <w:trHeight w:val="127"/>
        </w:trPr>
        <w:tc>
          <w:tcPr>
            <w:tcW w:w="1384" w:type="dxa"/>
          </w:tcPr>
          <w:p w14:paraId="532C5DB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12.4.2</w:t>
            </w:r>
          </w:p>
        </w:tc>
        <w:tc>
          <w:tcPr>
            <w:tcW w:w="6658" w:type="dxa"/>
          </w:tcPr>
          <w:p w14:paraId="68137EE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Proyección de hembras en lactancia</w:t>
            </w:r>
          </w:p>
        </w:tc>
        <w:tc>
          <w:tcPr>
            <w:tcW w:w="1152" w:type="dxa"/>
          </w:tcPr>
          <w:p w14:paraId="4EF967A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200</w:t>
            </w:r>
          </w:p>
        </w:tc>
      </w:tr>
      <w:tr w:rsidR="00C64C12" w:rsidRPr="008E3703" w14:paraId="76A2BD9D" w14:textId="77777777" w:rsidTr="003F687D">
        <w:trPr>
          <w:trHeight w:val="127"/>
        </w:trPr>
        <w:tc>
          <w:tcPr>
            <w:tcW w:w="1384" w:type="dxa"/>
          </w:tcPr>
          <w:p w14:paraId="2FAFE179"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12.5</w:t>
            </w:r>
          </w:p>
        </w:tc>
        <w:tc>
          <w:tcPr>
            <w:tcW w:w="6658" w:type="dxa"/>
          </w:tcPr>
          <w:p w14:paraId="0969A69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Leche, carne y doble propósito</w:t>
            </w:r>
          </w:p>
        </w:tc>
        <w:tc>
          <w:tcPr>
            <w:tcW w:w="1152" w:type="dxa"/>
          </w:tcPr>
          <w:p w14:paraId="3528BB3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201</w:t>
            </w:r>
          </w:p>
        </w:tc>
      </w:tr>
      <w:tr w:rsidR="00C64C12" w:rsidRPr="008E3703" w14:paraId="28DBD887" w14:textId="77777777" w:rsidTr="003F687D">
        <w:trPr>
          <w:trHeight w:val="127"/>
        </w:trPr>
        <w:tc>
          <w:tcPr>
            <w:tcW w:w="1384" w:type="dxa"/>
          </w:tcPr>
          <w:p w14:paraId="5C51165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12.6</w:t>
            </w:r>
          </w:p>
        </w:tc>
        <w:tc>
          <w:tcPr>
            <w:tcW w:w="6658" w:type="dxa"/>
          </w:tcPr>
          <w:p w14:paraId="2DD1D2A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Alimentación</w:t>
            </w:r>
          </w:p>
        </w:tc>
        <w:tc>
          <w:tcPr>
            <w:tcW w:w="1152" w:type="dxa"/>
          </w:tcPr>
          <w:p w14:paraId="658B377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207</w:t>
            </w:r>
          </w:p>
        </w:tc>
      </w:tr>
      <w:tr w:rsidR="00C64C12" w:rsidRPr="008E3703" w14:paraId="65E0FE2B" w14:textId="77777777" w:rsidTr="003F687D">
        <w:trPr>
          <w:trHeight w:val="127"/>
        </w:trPr>
        <w:tc>
          <w:tcPr>
            <w:tcW w:w="1384" w:type="dxa"/>
          </w:tcPr>
          <w:p w14:paraId="150E760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12.6.1</w:t>
            </w:r>
          </w:p>
        </w:tc>
        <w:tc>
          <w:tcPr>
            <w:tcW w:w="6658" w:type="dxa"/>
          </w:tcPr>
          <w:p w14:paraId="66D2D33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 xml:space="preserve">Requerimientos nutricionales  en vacas </w:t>
            </w:r>
          </w:p>
        </w:tc>
        <w:tc>
          <w:tcPr>
            <w:tcW w:w="1152" w:type="dxa"/>
          </w:tcPr>
          <w:p w14:paraId="40FDDBAB"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207</w:t>
            </w:r>
          </w:p>
        </w:tc>
      </w:tr>
      <w:tr w:rsidR="00C64C12" w:rsidRPr="008E3703" w14:paraId="46EE7466" w14:textId="77777777" w:rsidTr="003F687D">
        <w:trPr>
          <w:trHeight w:val="127"/>
        </w:trPr>
        <w:tc>
          <w:tcPr>
            <w:tcW w:w="1384" w:type="dxa"/>
          </w:tcPr>
          <w:p w14:paraId="0383A9A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12.6.2</w:t>
            </w:r>
          </w:p>
        </w:tc>
        <w:tc>
          <w:tcPr>
            <w:tcW w:w="6658" w:type="dxa"/>
          </w:tcPr>
          <w:p w14:paraId="6D10A3C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Requerimientos nutricionales  en levante</w:t>
            </w:r>
          </w:p>
        </w:tc>
        <w:tc>
          <w:tcPr>
            <w:tcW w:w="1152" w:type="dxa"/>
          </w:tcPr>
          <w:p w14:paraId="32677B3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207</w:t>
            </w:r>
          </w:p>
        </w:tc>
      </w:tr>
      <w:tr w:rsidR="00C64C12" w:rsidRPr="008E3703" w14:paraId="1365B440" w14:textId="77777777" w:rsidTr="003F687D">
        <w:trPr>
          <w:trHeight w:val="127"/>
        </w:trPr>
        <w:tc>
          <w:tcPr>
            <w:tcW w:w="1384" w:type="dxa"/>
          </w:tcPr>
          <w:p w14:paraId="44F4463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12.6.3</w:t>
            </w:r>
          </w:p>
        </w:tc>
        <w:tc>
          <w:tcPr>
            <w:tcW w:w="6658" w:type="dxa"/>
          </w:tcPr>
          <w:p w14:paraId="6A36B20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Planificación alimentaria ganado  lechero</w:t>
            </w:r>
          </w:p>
        </w:tc>
        <w:tc>
          <w:tcPr>
            <w:tcW w:w="1152" w:type="dxa"/>
          </w:tcPr>
          <w:p w14:paraId="4F588EA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215</w:t>
            </w:r>
          </w:p>
        </w:tc>
      </w:tr>
      <w:tr w:rsidR="00C64C12" w:rsidRPr="008E3703" w14:paraId="5FCD94E2" w14:textId="77777777" w:rsidTr="003F687D">
        <w:trPr>
          <w:trHeight w:val="127"/>
        </w:trPr>
        <w:tc>
          <w:tcPr>
            <w:tcW w:w="1384" w:type="dxa"/>
          </w:tcPr>
          <w:p w14:paraId="3FC0C05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12.6.4</w:t>
            </w:r>
          </w:p>
        </w:tc>
        <w:tc>
          <w:tcPr>
            <w:tcW w:w="6658" w:type="dxa"/>
          </w:tcPr>
          <w:p w14:paraId="609F68D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Planificación alimentaria ganado de carne</w:t>
            </w:r>
          </w:p>
        </w:tc>
        <w:tc>
          <w:tcPr>
            <w:tcW w:w="1152" w:type="dxa"/>
          </w:tcPr>
          <w:p w14:paraId="5E86433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215</w:t>
            </w:r>
          </w:p>
        </w:tc>
      </w:tr>
      <w:tr w:rsidR="00C64C12" w:rsidRPr="008E3703" w14:paraId="19108577" w14:textId="77777777" w:rsidTr="003F687D">
        <w:trPr>
          <w:trHeight w:val="127"/>
        </w:trPr>
        <w:tc>
          <w:tcPr>
            <w:tcW w:w="1384" w:type="dxa"/>
          </w:tcPr>
          <w:p w14:paraId="6CD57E4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12.6.5</w:t>
            </w:r>
          </w:p>
        </w:tc>
        <w:tc>
          <w:tcPr>
            <w:tcW w:w="6658" w:type="dxa"/>
          </w:tcPr>
          <w:p w14:paraId="5559BA3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Potencial productivo de los alimentos</w:t>
            </w:r>
          </w:p>
        </w:tc>
        <w:tc>
          <w:tcPr>
            <w:tcW w:w="1152" w:type="dxa"/>
          </w:tcPr>
          <w:p w14:paraId="6E499CC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217</w:t>
            </w:r>
          </w:p>
        </w:tc>
      </w:tr>
      <w:tr w:rsidR="00C64C12" w:rsidRPr="008E3703" w14:paraId="197EEAB3" w14:textId="77777777" w:rsidTr="003F687D">
        <w:trPr>
          <w:trHeight w:val="127"/>
        </w:trPr>
        <w:tc>
          <w:tcPr>
            <w:tcW w:w="1384" w:type="dxa"/>
          </w:tcPr>
          <w:p w14:paraId="29DCF3C8"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12.7</w:t>
            </w:r>
          </w:p>
        </w:tc>
        <w:tc>
          <w:tcPr>
            <w:tcW w:w="6658" w:type="dxa"/>
          </w:tcPr>
          <w:p w14:paraId="1C81196C"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Economía</w:t>
            </w:r>
          </w:p>
        </w:tc>
        <w:tc>
          <w:tcPr>
            <w:tcW w:w="1152" w:type="dxa"/>
          </w:tcPr>
          <w:p w14:paraId="1FB90EF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220</w:t>
            </w:r>
          </w:p>
        </w:tc>
      </w:tr>
      <w:tr w:rsidR="00C64C12" w:rsidRPr="008E3703" w14:paraId="510BF57E" w14:textId="77777777" w:rsidTr="003F687D">
        <w:trPr>
          <w:trHeight w:val="127"/>
        </w:trPr>
        <w:tc>
          <w:tcPr>
            <w:tcW w:w="1384" w:type="dxa"/>
          </w:tcPr>
          <w:p w14:paraId="34FEA2E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12.7.1</w:t>
            </w:r>
          </w:p>
        </w:tc>
        <w:tc>
          <w:tcPr>
            <w:tcW w:w="6658" w:type="dxa"/>
          </w:tcPr>
          <w:p w14:paraId="27BB610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Punto de equilibrio</w:t>
            </w:r>
          </w:p>
        </w:tc>
        <w:tc>
          <w:tcPr>
            <w:tcW w:w="1152" w:type="dxa"/>
          </w:tcPr>
          <w:p w14:paraId="5A8590A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220</w:t>
            </w:r>
          </w:p>
        </w:tc>
      </w:tr>
      <w:tr w:rsidR="00C64C12" w:rsidRPr="008E3703" w14:paraId="5DFEF3FE" w14:textId="77777777" w:rsidTr="003F687D">
        <w:trPr>
          <w:trHeight w:val="127"/>
        </w:trPr>
        <w:tc>
          <w:tcPr>
            <w:tcW w:w="1384" w:type="dxa"/>
          </w:tcPr>
          <w:p w14:paraId="52D5C8E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lastRenderedPageBreak/>
              <w:t>12.7.2</w:t>
            </w:r>
          </w:p>
        </w:tc>
        <w:tc>
          <w:tcPr>
            <w:tcW w:w="6658" w:type="dxa"/>
          </w:tcPr>
          <w:p w14:paraId="6E890F7F"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Dinero dejado de recibir por días abiertos en vacas </w:t>
            </w:r>
          </w:p>
        </w:tc>
        <w:tc>
          <w:tcPr>
            <w:tcW w:w="1152" w:type="dxa"/>
          </w:tcPr>
          <w:p w14:paraId="1B24633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222</w:t>
            </w:r>
          </w:p>
        </w:tc>
      </w:tr>
      <w:tr w:rsidR="00C64C12" w:rsidRPr="008E3703" w14:paraId="2AD8B80B" w14:textId="77777777" w:rsidTr="003F687D">
        <w:trPr>
          <w:trHeight w:val="127"/>
        </w:trPr>
        <w:tc>
          <w:tcPr>
            <w:tcW w:w="1384" w:type="dxa"/>
          </w:tcPr>
          <w:p w14:paraId="18E34E43"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12.7.3</w:t>
            </w:r>
          </w:p>
        </w:tc>
        <w:tc>
          <w:tcPr>
            <w:tcW w:w="6658" w:type="dxa"/>
          </w:tcPr>
          <w:p w14:paraId="633E24E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Dinero dejado de recibir por días abiertos en novillas</w:t>
            </w:r>
          </w:p>
        </w:tc>
        <w:tc>
          <w:tcPr>
            <w:tcW w:w="1152" w:type="dxa"/>
          </w:tcPr>
          <w:p w14:paraId="621A6D1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223</w:t>
            </w:r>
          </w:p>
        </w:tc>
      </w:tr>
      <w:tr w:rsidR="00C64C12" w:rsidRPr="008E3703" w14:paraId="430CEAE0" w14:textId="77777777" w:rsidTr="003F687D">
        <w:trPr>
          <w:trHeight w:val="127"/>
        </w:trPr>
        <w:tc>
          <w:tcPr>
            <w:tcW w:w="1384" w:type="dxa"/>
          </w:tcPr>
          <w:p w14:paraId="571954E9"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12.8</w:t>
            </w:r>
          </w:p>
        </w:tc>
        <w:tc>
          <w:tcPr>
            <w:tcW w:w="6658" w:type="dxa"/>
          </w:tcPr>
          <w:p w14:paraId="01DB6376"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eastAsia="ar-SA"/>
              </w:rPr>
              <w:t>Genética</w:t>
            </w:r>
          </w:p>
        </w:tc>
        <w:tc>
          <w:tcPr>
            <w:tcW w:w="1152" w:type="dxa"/>
          </w:tcPr>
          <w:p w14:paraId="5883602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224</w:t>
            </w:r>
          </w:p>
        </w:tc>
      </w:tr>
      <w:tr w:rsidR="00C64C12" w:rsidRPr="008E3703" w14:paraId="07404236" w14:textId="77777777" w:rsidTr="003F687D">
        <w:trPr>
          <w:trHeight w:val="127"/>
        </w:trPr>
        <w:tc>
          <w:tcPr>
            <w:tcW w:w="1384" w:type="dxa"/>
          </w:tcPr>
          <w:p w14:paraId="619B660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12.8.1</w:t>
            </w:r>
          </w:p>
        </w:tc>
        <w:tc>
          <w:tcPr>
            <w:tcW w:w="6658" w:type="dxa"/>
          </w:tcPr>
          <w:p w14:paraId="21A5B51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Cruzar una hembra con reproductores</w:t>
            </w:r>
          </w:p>
        </w:tc>
        <w:tc>
          <w:tcPr>
            <w:tcW w:w="1152" w:type="dxa"/>
          </w:tcPr>
          <w:p w14:paraId="6D20328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224</w:t>
            </w:r>
          </w:p>
        </w:tc>
      </w:tr>
      <w:tr w:rsidR="00C64C12" w:rsidRPr="008E3703" w14:paraId="1703434D" w14:textId="77777777" w:rsidTr="003F687D">
        <w:trPr>
          <w:trHeight w:val="127"/>
        </w:trPr>
        <w:tc>
          <w:tcPr>
            <w:tcW w:w="1384" w:type="dxa"/>
          </w:tcPr>
          <w:p w14:paraId="4738D62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12.8.2</w:t>
            </w:r>
          </w:p>
        </w:tc>
        <w:tc>
          <w:tcPr>
            <w:tcW w:w="6658" w:type="dxa"/>
          </w:tcPr>
          <w:p w14:paraId="6A7D5DE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Cruzar un reproductor con las hembras</w:t>
            </w:r>
          </w:p>
        </w:tc>
        <w:tc>
          <w:tcPr>
            <w:tcW w:w="1152" w:type="dxa"/>
          </w:tcPr>
          <w:p w14:paraId="668853C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228</w:t>
            </w:r>
          </w:p>
        </w:tc>
      </w:tr>
      <w:tr w:rsidR="00C64C12" w:rsidRPr="008E3703" w14:paraId="74668295" w14:textId="77777777" w:rsidTr="003F687D">
        <w:trPr>
          <w:trHeight w:val="127"/>
        </w:trPr>
        <w:tc>
          <w:tcPr>
            <w:tcW w:w="1384" w:type="dxa"/>
          </w:tcPr>
          <w:p w14:paraId="7339AF6B"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sz w:val="32"/>
                <w:szCs w:val="32"/>
                <w:lang w:val="es-MX" w:eastAsia="ar-SA"/>
              </w:rPr>
              <w:t>12.8.3</w:t>
            </w:r>
          </w:p>
        </w:tc>
        <w:tc>
          <w:tcPr>
            <w:tcW w:w="6658" w:type="dxa"/>
          </w:tcPr>
          <w:p w14:paraId="070BA2E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eastAsia="ar-SA"/>
              </w:rPr>
              <w:t>Corrección  de características fenotípicas</w:t>
            </w:r>
          </w:p>
        </w:tc>
        <w:tc>
          <w:tcPr>
            <w:tcW w:w="1152" w:type="dxa"/>
          </w:tcPr>
          <w:p w14:paraId="6474EAF4" w14:textId="77777777" w:rsidR="00C64C12" w:rsidRPr="008E3703" w:rsidRDefault="00C64C12" w:rsidP="00C64C12">
            <w:pPr>
              <w:tabs>
                <w:tab w:val="left" w:pos="344"/>
              </w:tabs>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229</w:t>
            </w:r>
          </w:p>
        </w:tc>
      </w:tr>
      <w:tr w:rsidR="00C64C12" w:rsidRPr="008E3703" w14:paraId="4416F3DC" w14:textId="77777777" w:rsidTr="003F687D">
        <w:trPr>
          <w:trHeight w:val="127"/>
        </w:trPr>
        <w:tc>
          <w:tcPr>
            <w:tcW w:w="1384" w:type="dxa"/>
          </w:tcPr>
          <w:p w14:paraId="1BAC7635"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w:t>
            </w:r>
          </w:p>
        </w:tc>
        <w:tc>
          <w:tcPr>
            <w:tcW w:w="6658" w:type="dxa"/>
          </w:tcPr>
          <w:p w14:paraId="423F8E4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color w:val="FF0000"/>
                <w:sz w:val="32"/>
                <w:szCs w:val="32"/>
                <w:lang w:eastAsia="ar-SA"/>
              </w:rPr>
              <w:t>GERENCIA</w:t>
            </w:r>
          </w:p>
        </w:tc>
        <w:tc>
          <w:tcPr>
            <w:tcW w:w="1152" w:type="dxa"/>
          </w:tcPr>
          <w:p w14:paraId="1B41BDB1" w14:textId="77777777" w:rsidR="00C64C12" w:rsidRPr="008E3703" w:rsidRDefault="00C64C12" w:rsidP="0094290B">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94290B" w:rsidRPr="008E3703">
              <w:rPr>
                <w:rFonts w:ascii="Times New Roman" w:eastAsia="Times New Roman" w:hAnsi="Times New Roman" w:cs="Times New Roman"/>
                <w:sz w:val="32"/>
                <w:szCs w:val="32"/>
                <w:lang w:val="es-MX" w:eastAsia="ar-SA"/>
              </w:rPr>
              <w:t>3</w:t>
            </w:r>
          </w:p>
        </w:tc>
      </w:tr>
      <w:tr w:rsidR="00C64C12" w:rsidRPr="008E3703" w14:paraId="37E1544B" w14:textId="77777777" w:rsidTr="003F687D">
        <w:trPr>
          <w:trHeight w:val="127"/>
        </w:trPr>
        <w:tc>
          <w:tcPr>
            <w:tcW w:w="1384" w:type="dxa"/>
          </w:tcPr>
          <w:p w14:paraId="3F96207B"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13.1</w:t>
            </w:r>
          </w:p>
        </w:tc>
        <w:tc>
          <w:tcPr>
            <w:tcW w:w="6658" w:type="dxa"/>
          </w:tcPr>
          <w:p w14:paraId="7D68D53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Informe de gerencia</w:t>
            </w:r>
          </w:p>
        </w:tc>
        <w:tc>
          <w:tcPr>
            <w:tcW w:w="1152" w:type="dxa"/>
          </w:tcPr>
          <w:p w14:paraId="39C78FB8" w14:textId="77777777" w:rsidR="00C64C12" w:rsidRPr="008E3703" w:rsidRDefault="00C64C12" w:rsidP="0094290B">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94290B" w:rsidRPr="008E3703">
              <w:rPr>
                <w:rFonts w:ascii="Times New Roman" w:eastAsia="Times New Roman" w:hAnsi="Times New Roman" w:cs="Times New Roman"/>
                <w:sz w:val="32"/>
                <w:szCs w:val="32"/>
                <w:lang w:val="es-MX" w:eastAsia="ar-SA"/>
              </w:rPr>
              <w:t>3</w:t>
            </w:r>
          </w:p>
        </w:tc>
      </w:tr>
      <w:tr w:rsidR="00C64C12" w:rsidRPr="008E3703" w14:paraId="32B2F57C" w14:textId="77777777" w:rsidTr="003F687D">
        <w:trPr>
          <w:trHeight w:val="127"/>
        </w:trPr>
        <w:tc>
          <w:tcPr>
            <w:tcW w:w="1384" w:type="dxa"/>
          </w:tcPr>
          <w:p w14:paraId="5A6BA1E7"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13.2</w:t>
            </w:r>
          </w:p>
        </w:tc>
        <w:tc>
          <w:tcPr>
            <w:tcW w:w="6658" w:type="dxa"/>
          </w:tcPr>
          <w:p w14:paraId="6E2F00E5"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Metas vs  hoy </w:t>
            </w:r>
          </w:p>
        </w:tc>
        <w:tc>
          <w:tcPr>
            <w:tcW w:w="1152" w:type="dxa"/>
          </w:tcPr>
          <w:p w14:paraId="1C423333" w14:textId="77777777" w:rsidR="00C64C12" w:rsidRPr="008E3703" w:rsidRDefault="00C64C12" w:rsidP="0094290B">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94290B" w:rsidRPr="008E3703">
              <w:rPr>
                <w:rFonts w:ascii="Times New Roman" w:eastAsia="Times New Roman" w:hAnsi="Times New Roman" w:cs="Times New Roman"/>
                <w:sz w:val="32"/>
                <w:szCs w:val="32"/>
                <w:lang w:val="es-MX" w:eastAsia="ar-SA"/>
              </w:rPr>
              <w:t>3</w:t>
            </w:r>
          </w:p>
        </w:tc>
      </w:tr>
      <w:tr w:rsidR="00C64C12" w:rsidRPr="008E3703" w14:paraId="39322837" w14:textId="77777777" w:rsidTr="003F687D">
        <w:trPr>
          <w:trHeight w:val="127"/>
        </w:trPr>
        <w:tc>
          <w:tcPr>
            <w:tcW w:w="1384" w:type="dxa"/>
          </w:tcPr>
          <w:p w14:paraId="1680543D"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13.3</w:t>
            </w:r>
          </w:p>
        </w:tc>
        <w:tc>
          <w:tcPr>
            <w:tcW w:w="6658" w:type="dxa"/>
          </w:tcPr>
          <w:p w14:paraId="542C78D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Condición corporal</w:t>
            </w:r>
          </w:p>
        </w:tc>
        <w:tc>
          <w:tcPr>
            <w:tcW w:w="1152" w:type="dxa"/>
          </w:tcPr>
          <w:p w14:paraId="49255B73" w14:textId="77777777" w:rsidR="00C64C12" w:rsidRPr="008E3703" w:rsidRDefault="0094290B" w:rsidP="0094290B">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234</w:t>
            </w:r>
          </w:p>
        </w:tc>
      </w:tr>
      <w:tr w:rsidR="00C64C12" w:rsidRPr="008E3703" w14:paraId="6FE82766" w14:textId="77777777" w:rsidTr="003F687D">
        <w:trPr>
          <w:trHeight w:val="127"/>
        </w:trPr>
        <w:tc>
          <w:tcPr>
            <w:tcW w:w="1384" w:type="dxa"/>
          </w:tcPr>
          <w:p w14:paraId="543D8CDD"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13.4</w:t>
            </w:r>
          </w:p>
        </w:tc>
        <w:tc>
          <w:tcPr>
            <w:tcW w:w="6658" w:type="dxa"/>
          </w:tcPr>
          <w:p w14:paraId="5851CDA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Composición genética hoy</w:t>
            </w:r>
          </w:p>
        </w:tc>
        <w:tc>
          <w:tcPr>
            <w:tcW w:w="1152" w:type="dxa"/>
          </w:tcPr>
          <w:p w14:paraId="554C6C6B"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4</w:t>
            </w:r>
          </w:p>
        </w:tc>
      </w:tr>
      <w:tr w:rsidR="00C64C12" w:rsidRPr="008E3703" w14:paraId="005F05E0" w14:textId="77777777" w:rsidTr="003F687D">
        <w:trPr>
          <w:trHeight w:val="127"/>
        </w:trPr>
        <w:tc>
          <w:tcPr>
            <w:tcW w:w="1384" w:type="dxa"/>
          </w:tcPr>
          <w:p w14:paraId="383C6ECA" w14:textId="77777777" w:rsidR="00C64C12" w:rsidRPr="008E3703" w:rsidRDefault="00C64C12" w:rsidP="00C64C12">
            <w:pPr>
              <w:suppressAutoHyphens/>
              <w:spacing w:after="0"/>
              <w:jc w:val="both"/>
              <w:rPr>
                <w:rFonts w:ascii="Times New Roman" w:eastAsia="Times New Roman" w:hAnsi="Times New Roman" w:cs="Times New Roman"/>
                <w:b/>
                <w:sz w:val="32"/>
                <w:szCs w:val="32"/>
                <w:highlight w:val="black"/>
                <w:lang w:val="es-MX" w:eastAsia="ar-SA"/>
              </w:rPr>
            </w:pPr>
            <w:r w:rsidRPr="008E3703">
              <w:rPr>
                <w:rFonts w:ascii="Times New Roman" w:eastAsia="Times New Roman" w:hAnsi="Times New Roman" w:cs="Times New Roman"/>
                <w:b/>
                <w:sz w:val="32"/>
                <w:szCs w:val="32"/>
                <w:lang w:val="es-MX" w:eastAsia="ar-SA"/>
              </w:rPr>
              <w:t>13.5</w:t>
            </w:r>
          </w:p>
        </w:tc>
        <w:tc>
          <w:tcPr>
            <w:tcW w:w="6658" w:type="dxa"/>
          </w:tcPr>
          <w:p w14:paraId="0173033E" w14:textId="77777777" w:rsidR="00C64C12" w:rsidRPr="008E3703" w:rsidRDefault="00C64C12" w:rsidP="00C64C12">
            <w:pPr>
              <w:suppressAutoHyphens/>
              <w:spacing w:after="0"/>
              <w:jc w:val="both"/>
              <w:rPr>
                <w:rFonts w:ascii="Times New Roman" w:eastAsia="Times New Roman" w:hAnsi="Times New Roman" w:cs="Times New Roman"/>
                <w:sz w:val="32"/>
                <w:szCs w:val="32"/>
                <w:highlight w:val="black"/>
                <w:lang w:eastAsia="ar-SA"/>
              </w:rPr>
            </w:pPr>
            <w:r w:rsidRPr="008E3703">
              <w:rPr>
                <w:rFonts w:ascii="Times New Roman" w:eastAsia="Times New Roman" w:hAnsi="Times New Roman" w:cs="Times New Roman"/>
                <w:sz w:val="32"/>
                <w:szCs w:val="32"/>
                <w:lang w:eastAsia="ar-SA"/>
              </w:rPr>
              <w:t>Composición genética futura, crías gestantes</w:t>
            </w:r>
          </w:p>
        </w:tc>
        <w:tc>
          <w:tcPr>
            <w:tcW w:w="1152" w:type="dxa"/>
          </w:tcPr>
          <w:p w14:paraId="34501C6B" w14:textId="77777777" w:rsidR="00C64C12" w:rsidRPr="008E3703" w:rsidRDefault="00D74473"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234</w:t>
            </w:r>
          </w:p>
        </w:tc>
      </w:tr>
      <w:tr w:rsidR="00C64C12" w:rsidRPr="008E3703" w14:paraId="1CDFD41A" w14:textId="77777777" w:rsidTr="003F687D">
        <w:trPr>
          <w:trHeight w:val="127"/>
        </w:trPr>
        <w:tc>
          <w:tcPr>
            <w:tcW w:w="1384" w:type="dxa"/>
          </w:tcPr>
          <w:p w14:paraId="5871088D" w14:textId="77777777" w:rsidR="00C64C12" w:rsidRPr="008E3703" w:rsidRDefault="00C64C12" w:rsidP="00891015">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w:t>
            </w:r>
            <w:r w:rsidR="00891015" w:rsidRPr="008E3703">
              <w:rPr>
                <w:rFonts w:ascii="Times New Roman" w:eastAsia="Times New Roman" w:hAnsi="Times New Roman" w:cs="Times New Roman"/>
                <w:b/>
                <w:sz w:val="32"/>
                <w:szCs w:val="32"/>
                <w:lang w:val="es-MX" w:eastAsia="ar-SA"/>
              </w:rPr>
              <w:t>6</w:t>
            </w:r>
          </w:p>
        </w:tc>
        <w:tc>
          <w:tcPr>
            <w:tcW w:w="6658" w:type="dxa"/>
          </w:tcPr>
          <w:p w14:paraId="0361E4D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Programación anual</w:t>
            </w:r>
          </w:p>
        </w:tc>
        <w:tc>
          <w:tcPr>
            <w:tcW w:w="1152" w:type="dxa"/>
          </w:tcPr>
          <w:p w14:paraId="5D9449CB"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4</w:t>
            </w:r>
          </w:p>
        </w:tc>
      </w:tr>
      <w:tr w:rsidR="00C64C12" w:rsidRPr="008E3703" w14:paraId="3515E506" w14:textId="77777777" w:rsidTr="003F687D">
        <w:trPr>
          <w:trHeight w:val="127"/>
        </w:trPr>
        <w:tc>
          <w:tcPr>
            <w:tcW w:w="1384" w:type="dxa"/>
          </w:tcPr>
          <w:p w14:paraId="51D8BDBD"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13.7</w:t>
            </w:r>
          </w:p>
        </w:tc>
        <w:tc>
          <w:tcPr>
            <w:tcW w:w="6658" w:type="dxa"/>
          </w:tcPr>
          <w:p w14:paraId="02F3E2C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Ranking –calcular y Grabar </w:t>
            </w:r>
          </w:p>
        </w:tc>
        <w:tc>
          <w:tcPr>
            <w:tcW w:w="1152" w:type="dxa"/>
          </w:tcPr>
          <w:p w14:paraId="614F2A48"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5</w:t>
            </w:r>
          </w:p>
        </w:tc>
      </w:tr>
      <w:tr w:rsidR="00C64C12" w:rsidRPr="008E3703" w14:paraId="0C77EB56" w14:textId="77777777" w:rsidTr="003F687D">
        <w:trPr>
          <w:trHeight w:val="127"/>
        </w:trPr>
        <w:tc>
          <w:tcPr>
            <w:tcW w:w="1384" w:type="dxa"/>
          </w:tcPr>
          <w:p w14:paraId="23FFF1FF"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13.8</w:t>
            </w:r>
          </w:p>
        </w:tc>
        <w:tc>
          <w:tcPr>
            <w:tcW w:w="6658" w:type="dxa"/>
          </w:tcPr>
          <w:p w14:paraId="2CF37CC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Curva de crecimiento, calcular y grabar</w:t>
            </w:r>
          </w:p>
        </w:tc>
        <w:tc>
          <w:tcPr>
            <w:tcW w:w="1152" w:type="dxa"/>
          </w:tcPr>
          <w:p w14:paraId="1407DB62"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5</w:t>
            </w:r>
          </w:p>
        </w:tc>
      </w:tr>
      <w:tr w:rsidR="00C64C12" w:rsidRPr="008E3703" w14:paraId="689E25AF" w14:textId="77777777" w:rsidTr="003F687D">
        <w:trPr>
          <w:trHeight w:val="127"/>
        </w:trPr>
        <w:tc>
          <w:tcPr>
            <w:tcW w:w="1384" w:type="dxa"/>
          </w:tcPr>
          <w:p w14:paraId="6F8C0693"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13.9</w:t>
            </w:r>
          </w:p>
        </w:tc>
        <w:tc>
          <w:tcPr>
            <w:tcW w:w="6658" w:type="dxa"/>
          </w:tcPr>
          <w:p w14:paraId="69E5286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Curvas de lactancia, calcular y grabar</w:t>
            </w:r>
          </w:p>
        </w:tc>
        <w:tc>
          <w:tcPr>
            <w:tcW w:w="1152" w:type="dxa"/>
          </w:tcPr>
          <w:p w14:paraId="174C63D2"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5</w:t>
            </w:r>
          </w:p>
        </w:tc>
      </w:tr>
      <w:tr w:rsidR="00C64C12" w:rsidRPr="008E3703" w14:paraId="466C5C1B" w14:textId="77777777" w:rsidTr="003F687D">
        <w:trPr>
          <w:trHeight w:val="127"/>
        </w:trPr>
        <w:tc>
          <w:tcPr>
            <w:tcW w:w="1384" w:type="dxa"/>
          </w:tcPr>
          <w:p w14:paraId="1618A5D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13.9.1</w:t>
            </w:r>
          </w:p>
        </w:tc>
        <w:tc>
          <w:tcPr>
            <w:tcW w:w="6658" w:type="dxa"/>
          </w:tcPr>
          <w:p w14:paraId="4A9EAE8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Por mes de parto</w:t>
            </w:r>
          </w:p>
        </w:tc>
        <w:tc>
          <w:tcPr>
            <w:tcW w:w="1152" w:type="dxa"/>
          </w:tcPr>
          <w:p w14:paraId="44994156"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6</w:t>
            </w:r>
          </w:p>
        </w:tc>
      </w:tr>
      <w:tr w:rsidR="00C64C12" w:rsidRPr="008E3703" w14:paraId="2F1F03CE" w14:textId="77777777" w:rsidTr="003F687D">
        <w:trPr>
          <w:trHeight w:val="127"/>
        </w:trPr>
        <w:tc>
          <w:tcPr>
            <w:tcW w:w="1384" w:type="dxa"/>
          </w:tcPr>
          <w:p w14:paraId="461645C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13.9.2</w:t>
            </w:r>
          </w:p>
        </w:tc>
        <w:tc>
          <w:tcPr>
            <w:tcW w:w="6658" w:type="dxa"/>
          </w:tcPr>
          <w:p w14:paraId="5F80F36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Ajuste estacional</w:t>
            </w:r>
          </w:p>
        </w:tc>
        <w:tc>
          <w:tcPr>
            <w:tcW w:w="1152" w:type="dxa"/>
          </w:tcPr>
          <w:p w14:paraId="7106DB7B"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6</w:t>
            </w:r>
          </w:p>
        </w:tc>
      </w:tr>
      <w:tr w:rsidR="00C64C12" w:rsidRPr="008E3703" w14:paraId="18E30095" w14:textId="77777777" w:rsidTr="003F687D">
        <w:trPr>
          <w:trHeight w:val="127"/>
        </w:trPr>
        <w:tc>
          <w:tcPr>
            <w:tcW w:w="1384" w:type="dxa"/>
          </w:tcPr>
          <w:p w14:paraId="53E1D512"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13.10</w:t>
            </w:r>
          </w:p>
        </w:tc>
        <w:tc>
          <w:tcPr>
            <w:tcW w:w="6658" w:type="dxa"/>
          </w:tcPr>
          <w:p w14:paraId="19B7E83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Calcular y grabar  Tabla de predicción de leche </w:t>
            </w:r>
          </w:p>
        </w:tc>
        <w:tc>
          <w:tcPr>
            <w:tcW w:w="1152" w:type="dxa"/>
          </w:tcPr>
          <w:p w14:paraId="3F541CD5"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7</w:t>
            </w:r>
          </w:p>
        </w:tc>
      </w:tr>
      <w:tr w:rsidR="00C64C12" w:rsidRPr="008E3703" w14:paraId="12753C10" w14:textId="77777777" w:rsidTr="003F687D">
        <w:trPr>
          <w:trHeight w:val="127"/>
        </w:trPr>
        <w:tc>
          <w:tcPr>
            <w:tcW w:w="1384" w:type="dxa"/>
          </w:tcPr>
          <w:p w14:paraId="579A088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13.10.1</w:t>
            </w:r>
          </w:p>
        </w:tc>
        <w:tc>
          <w:tcPr>
            <w:tcW w:w="6658" w:type="dxa"/>
          </w:tcPr>
          <w:p w14:paraId="4B45156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Calcular coeficientes</w:t>
            </w:r>
          </w:p>
        </w:tc>
        <w:tc>
          <w:tcPr>
            <w:tcW w:w="1152" w:type="dxa"/>
          </w:tcPr>
          <w:p w14:paraId="3453EB43"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7</w:t>
            </w:r>
          </w:p>
        </w:tc>
      </w:tr>
      <w:tr w:rsidR="00C64C12" w:rsidRPr="008E3703" w14:paraId="3727BD46" w14:textId="77777777" w:rsidTr="003F687D">
        <w:trPr>
          <w:trHeight w:val="127"/>
        </w:trPr>
        <w:tc>
          <w:tcPr>
            <w:tcW w:w="1384" w:type="dxa"/>
          </w:tcPr>
          <w:p w14:paraId="368DF9A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13.10.2</w:t>
            </w:r>
          </w:p>
        </w:tc>
        <w:tc>
          <w:tcPr>
            <w:tcW w:w="6658" w:type="dxa"/>
          </w:tcPr>
          <w:p w14:paraId="7FAFF66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Errores de estimación (residuo)</w:t>
            </w:r>
          </w:p>
        </w:tc>
        <w:tc>
          <w:tcPr>
            <w:tcW w:w="1152" w:type="dxa"/>
          </w:tcPr>
          <w:p w14:paraId="1C8BB83D"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7</w:t>
            </w:r>
          </w:p>
        </w:tc>
      </w:tr>
      <w:tr w:rsidR="00C64C12" w:rsidRPr="008E3703" w14:paraId="639E64ED" w14:textId="77777777" w:rsidTr="003F687D">
        <w:trPr>
          <w:trHeight w:val="127"/>
        </w:trPr>
        <w:tc>
          <w:tcPr>
            <w:tcW w:w="1384" w:type="dxa"/>
          </w:tcPr>
          <w:p w14:paraId="0A94FA5A"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13.11</w:t>
            </w:r>
          </w:p>
        </w:tc>
        <w:tc>
          <w:tcPr>
            <w:tcW w:w="6658" w:type="dxa"/>
          </w:tcPr>
          <w:p w14:paraId="105512F5"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Revisión de datos (Auditoría) </w:t>
            </w:r>
          </w:p>
        </w:tc>
        <w:tc>
          <w:tcPr>
            <w:tcW w:w="1152" w:type="dxa"/>
          </w:tcPr>
          <w:p w14:paraId="2AC506B0"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7</w:t>
            </w:r>
          </w:p>
        </w:tc>
      </w:tr>
      <w:tr w:rsidR="00C64C12" w:rsidRPr="008E3703" w14:paraId="38E8214B" w14:textId="77777777" w:rsidTr="003F687D">
        <w:trPr>
          <w:trHeight w:val="127"/>
        </w:trPr>
        <w:tc>
          <w:tcPr>
            <w:tcW w:w="1384" w:type="dxa"/>
          </w:tcPr>
          <w:p w14:paraId="4E92D3E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13.11.1</w:t>
            </w:r>
          </w:p>
        </w:tc>
        <w:tc>
          <w:tcPr>
            <w:tcW w:w="6658" w:type="dxa"/>
          </w:tcPr>
          <w:p w14:paraId="71D73B4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Valores dudosos</w:t>
            </w:r>
          </w:p>
        </w:tc>
        <w:tc>
          <w:tcPr>
            <w:tcW w:w="1152" w:type="dxa"/>
          </w:tcPr>
          <w:p w14:paraId="6909D2C8"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7</w:t>
            </w:r>
          </w:p>
        </w:tc>
      </w:tr>
      <w:tr w:rsidR="00C64C12" w:rsidRPr="008E3703" w14:paraId="58E082FF" w14:textId="77777777" w:rsidTr="003F687D">
        <w:trPr>
          <w:trHeight w:val="127"/>
        </w:trPr>
        <w:tc>
          <w:tcPr>
            <w:tcW w:w="1384" w:type="dxa"/>
          </w:tcPr>
          <w:p w14:paraId="3C51FD8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13.11.2</w:t>
            </w:r>
          </w:p>
        </w:tc>
        <w:tc>
          <w:tcPr>
            <w:tcW w:w="6658" w:type="dxa"/>
          </w:tcPr>
          <w:p w14:paraId="3078289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Datos ingresados en un período </w:t>
            </w:r>
          </w:p>
        </w:tc>
        <w:tc>
          <w:tcPr>
            <w:tcW w:w="1152" w:type="dxa"/>
          </w:tcPr>
          <w:p w14:paraId="0CBA0F10"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7</w:t>
            </w:r>
          </w:p>
        </w:tc>
      </w:tr>
      <w:tr w:rsidR="00C64C12" w:rsidRPr="008E3703" w14:paraId="70704B5B" w14:textId="77777777" w:rsidTr="003F687D">
        <w:trPr>
          <w:trHeight w:val="127"/>
        </w:trPr>
        <w:tc>
          <w:tcPr>
            <w:tcW w:w="1384" w:type="dxa"/>
          </w:tcPr>
          <w:p w14:paraId="380E5498"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13.12</w:t>
            </w:r>
          </w:p>
        </w:tc>
        <w:tc>
          <w:tcPr>
            <w:tcW w:w="6658" w:type="dxa"/>
          </w:tcPr>
          <w:p w14:paraId="18D00A8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Eliminados sin dejar histórico</w:t>
            </w:r>
          </w:p>
        </w:tc>
        <w:tc>
          <w:tcPr>
            <w:tcW w:w="1152" w:type="dxa"/>
          </w:tcPr>
          <w:p w14:paraId="0030EFE8"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7</w:t>
            </w:r>
          </w:p>
        </w:tc>
      </w:tr>
      <w:tr w:rsidR="00C64C12" w:rsidRPr="008E3703" w14:paraId="6D2B8B0A" w14:textId="77777777" w:rsidTr="003F687D">
        <w:trPr>
          <w:trHeight w:val="127"/>
        </w:trPr>
        <w:tc>
          <w:tcPr>
            <w:tcW w:w="1384" w:type="dxa"/>
          </w:tcPr>
          <w:p w14:paraId="1F07C51E"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13.13</w:t>
            </w:r>
          </w:p>
        </w:tc>
        <w:tc>
          <w:tcPr>
            <w:tcW w:w="6658" w:type="dxa"/>
          </w:tcPr>
          <w:p w14:paraId="0821D6B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Hembras que debían haber parido</w:t>
            </w:r>
          </w:p>
        </w:tc>
        <w:tc>
          <w:tcPr>
            <w:tcW w:w="1152" w:type="dxa"/>
          </w:tcPr>
          <w:p w14:paraId="1536AA2F"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8</w:t>
            </w:r>
          </w:p>
        </w:tc>
      </w:tr>
      <w:tr w:rsidR="00C64C12" w:rsidRPr="008E3703" w14:paraId="4E339840" w14:textId="77777777" w:rsidTr="003F687D">
        <w:trPr>
          <w:trHeight w:val="127"/>
        </w:trPr>
        <w:tc>
          <w:tcPr>
            <w:tcW w:w="1384" w:type="dxa"/>
          </w:tcPr>
          <w:p w14:paraId="3A81E0CA"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lastRenderedPageBreak/>
              <w:t>13.14</w:t>
            </w:r>
          </w:p>
        </w:tc>
        <w:tc>
          <w:tcPr>
            <w:tcW w:w="6658" w:type="dxa"/>
          </w:tcPr>
          <w:p w14:paraId="23997D6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Animales perdiendo peso</w:t>
            </w:r>
          </w:p>
        </w:tc>
        <w:tc>
          <w:tcPr>
            <w:tcW w:w="1152" w:type="dxa"/>
          </w:tcPr>
          <w:p w14:paraId="526D827B"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8</w:t>
            </w:r>
          </w:p>
        </w:tc>
      </w:tr>
      <w:tr w:rsidR="00C64C12" w:rsidRPr="008E3703" w14:paraId="57D9C11B" w14:textId="77777777" w:rsidTr="003F687D">
        <w:trPr>
          <w:trHeight w:val="127"/>
        </w:trPr>
        <w:tc>
          <w:tcPr>
            <w:tcW w:w="1384" w:type="dxa"/>
          </w:tcPr>
          <w:p w14:paraId="2C64BAD9"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13.15</w:t>
            </w:r>
          </w:p>
        </w:tc>
        <w:tc>
          <w:tcPr>
            <w:tcW w:w="6658" w:type="dxa"/>
          </w:tcPr>
          <w:p w14:paraId="2F60EA6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Animales con cambios en la producción </w:t>
            </w:r>
          </w:p>
        </w:tc>
        <w:tc>
          <w:tcPr>
            <w:tcW w:w="1152" w:type="dxa"/>
          </w:tcPr>
          <w:p w14:paraId="340C5305"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8</w:t>
            </w:r>
          </w:p>
        </w:tc>
      </w:tr>
      <w:tr w:rsidR="00C64C12" w:rsidRPr="008E3703" w14:paraId="46633C11" w14:textId="77777777" w:rsidTr="003F687D">
        <w:trPr>
          <w:trHeight w:val="127"/>
        </w:trPr>
        <w:tc>
          <w:tcPr>
            <w:tcW w:w="1384" w:type="dxa"/>
          </w:tcPr>
          <w:p w14:paraId="57D1FDED"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14</w:t>
            </w:r>
          </w:p>
        </w:tc>
        <w:tc>
          <w:tcPr>
            <w:tcW w:w="6658" w:type="dxa"/>
          </w:tcPr>
          <w:p w14:paraId="2E07542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color w:val="FF0000"/>
                <w:sz w:val="32"/>
                <w:szCs w:val="32"/>
                <w:lang w:eastAsia="ar-SA"/>
              </w:rPr>
              <w:t>SOPORTE</w:t>
            </w:r>
          </w:p>
        </w:tc>
        <w:tc>
          <w:tcPr>
            <w:tcW w:w="1152" w:type="dxa"/>
          </w:tcPr>
          <w:p w14:paraId="6A332019" w14:textId="77777777" w:rsidR="00C64C12" w:rsidRPr="008E3703" w:rsidRDefault="00C64C12" w:rsidP="00D74473">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w:t>
            </w:r>
            <w:r w:rsidR="00D74473" w:rsidRPr="008E3703">
              <w:rPr>
                <w:rFonts w:ascii="Times New Roman" w:eastAsia="Times New Roman" w:hAnsi="Times New Roman" w:cs="Times New Roman"/>
                <w:sz w:val="32"/>
                <w:szCs w:val="32"/>
                <w:lang w:val="es-MX" w:eastAsia="ar-SA"/>
              </w:rPr>
              <w:t>9</w:t>
            </w:r>
          </w:p>
        </w:tc>
      </w:tr>
      <w:tr w:rsidR="00C64C12" w:rsidRPr="008E3703" w14:paraId="4D2010DE" w14:textId="77777777" w:rsidTr="003F687D">
        <w:trPr>
          <w:trHeight w:val="127"/>
        </w:trPr>
        <w:tc>
          <w:tcPr>
            <w:tcW w:w="1384" w:type="dxa"/>
          </w:tcPr>
          <w:p w14:paraId="680441F9"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14.1</w:t>
            </w:r>
          </w:p>
        </w:tc>
        <w:tc>
          <w:tcPr>
            <w:tcW w:w="6658" w:type="dxa"/>
          </w:tcPr>
          <w:p w14:paraId="0663D995"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Herramientas</w:t>
            </w:r>
          </w:p>
        </w:tc>
        <w:tc>
          <w:tcPr>
            <w:tcW w:w="1152" w:type="dxa"/>
          </w:tcPr>
          <w:p w14:paraId="3F9EE0B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236</w:t>
            </w:r>
          </w:p>
        </w:tc>
      </w:tr>
      <w:tr w:rsidR="00C64C12" w:rsidRPr="008E3703" w14:paraId="47C26481" w14:textId="77777777" w:rsidTr="003F687D">
        <w:trPr>
          <w:trHeight w:val="127"/>
        </w:trPr>
        <w:tc>
          <w:tcPr>
            <w:tcW w:w="1384" w:type="dxa"/>
          </w:tcPr>
          <w:p w14:paraId="6233F18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14.1.1</w:t>
            </w:r>
          </w:p>
        </w:tc>
        <w:tc>
          <w:tcPr>
            <w:tcW w:w="6658" w:type="dxa"/>
          </w:tcPr>
          <w:p w14:paraId="7DC6DDC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Mantenimiento del sistema</w:t>
            </w:r>
          </w:p>
        </w:tc>
        <w:tc>
          <w:tcPr>
            <w:tcW w:w="1152" w:type="dxa"/>
          </w:tcPr>
          <w:p w14:paraId="51370B8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236</w:t>
            </w:r>
          </w:p>
        </w:tc>
      </w:tr>
      <w:tr w:rsidR="00C64C12" w:rsidRPr="008E3703" w14:paraId="450FB13F" w14:textId="77777777" w:rsidTr="003F687D">
        <w:trPr>
          <w:trHeight w:val="127"/>
        </w:trPr>
        <w:tc>
          <w:tcPr>
            <w:tcW w:w="1384" w:type="dxa"/>
          </w:tcPr>
          <w:p w14:paraId="07968B9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14.1.2</w:t>
            </w:r>
          </w:p>
        </w:tc>
        <w:tc>
          <w:tcPr>
            <w:tcW w:w="6658" w:type="dxa"/>
          </w:tcPr>
          <w:p w14:paraId="357715A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Cambiar número de animales &lt;ES&gt;</w:t>
            </w:r>
          </w:p>
        </w:tc>
        <w:tc>
          <w:tcPr>
            <w:tcW w:w="1152" w:type="dxa"/>
          </w:tcPr>
          <w:p w14:paraId="3487493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236</w:t>
            </w:r>
          </w:p>
        </w:tc>
      </w:tr>
      <w:tr w:rsidR="00C64C12" w:rsidRPr="008E3703" w14:paraId="7DE7D404" w14:textId="77777777" w:rsidTr="003F687D">
        <w:trPr>
          <w:trHeight w:val="127"/>
        </w:trPr>
        <w:tc>
          <w:tcPr>
            <w:tcW w:w="1384" w:type="dxa"/>
          </w:tcPr>
          <w:p w14:paraId="060F8C91"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14.1.3</w:t>
            </w:r>
          </w:p>
        </w:tc>
        <w:tc>
          <w:tcPr>
            <w:tcW w:w="6658" w:type="dxa"/>
          </w:tcPr>
          <w:p w14:paraId="1D903F84"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Procesos Especiales</w:t>
            </w:r>
          </w:p>
        </w:tc>
        <w:tc>
          <w:tcPr>
            <w:tcW w:w="1152" w:type="dxa"/>
          </w:tcPr>
          <w:p w14:paraId="41E15E3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236</w:t>
            </w:r>
          </w:p>
        </w:tc>
      </w:tr>
      <w:tr w:rsidR="00C64C12" w:rsidRPr="008E3703" w14:paraId="7C7733E6" w14:textId="77777777" w:rsidTr="003F687D">
        <w:trPr>
          <w:trHeight w:val="127"/>
        </w:trPr>
        <w:tc>
          <w:tcPr>
            <w:tcW w:w="1384" w:type="dxa"/>
          </w:tcPr>
          <w:p w14:paraId="41BDA992"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14.1.3.1</w:t>
            </w:r>
          </w:p>
        </w:tc>
        <w:tc>
          <w:tcPr>
            <w:tcW w:w="6658" w:type="dxa"/>
          </w:tcPr>
          <w:p w14:paraId="241F134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Filtrar finca(s)</w:t>
            </w:r>
          </w:p>
        </w:tc>
        <w:tc>
          <w:tcPr>
            <w:tcW w:w="1152" w:type="dxa"/>
          </w:tcPr>
          <w:p w14:paraId="5733E223"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236</w:t>
            </w:r>
          </w:p>
        </w:tc>
      </w:tr>
      <w:tr w:rsidR="00C64C12" w:rsidRPr="008E3703" w14:paraId="130ADB46" w14:textId="77777777" w:rsidTr="003F687D">
        <w:trPr>
          <w:trHeight w:val="127"/>
        </w:trPr>
        <w:tc>
          <w:tcPr>
            <w:tcW w:w="1384" w:type="dxa"/>
          </w:tcPr>
          <w:p w14:paraId="040F00E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14.1.3.2</w:t>
            </w:r>
          </w:p>
        </w:tc>
        <w:tc>
          <w:tcPr>
            <w:tcW w:w="6658" w:type="dxa"/>
          </w:tcPr>
          <w:p w14:paraId="4EA3866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Incluir finca(s)</w:t>
            </w:r>
          </w:p>
        </w:tc>
        <w:tc>
          <w:tcPr>
            <w:tcW w:w="1152" w:type="dxa"/>
          </w:tcPr>
          <w:p w14:paraId="7267CC0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236</w:t>
            </w:r>
          </w:p>
        </w:tc>
      </w:tr>
      <w:tr w:rsidR="00C64C12" w:rsidRPr="008E3703" w14:paraId="46DBD84B" w14:textId="77777777" w:rsidTr="003F687D">
        <w:trPr>
          <w:trHeight w:val="127"/>
        </w:trPr>
        <w:tc>
          <w:tcPr>
            <w:tcW w:w="1384" w:type="dxa"/>
          </w:tcPr>
          <w:p w14:paraId="228ABED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14.1.3.3</w:t>
            </w:r>
          </w:p>
        </w:tc>
        <w:tc>
          <w:tcPr>
            <w:tcW w:w="6658" w:type="dxa"/>
          </w:tcPr>
          <w:p w14:paraId="3FC8BAC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Unir fincas</w:t>
            </w:r>
          </w:p>
        </w:tc>
        <w:tc>
          <w:tcPr>
            <w:tcW w:w="1152" w:type="dxa"/>
          </w:tcPr>
          <w:p w14:paraId="12B1B79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237</w:t>
            </w:r>
          </w:p>
        </w:tc>
      </w:tr>
      <w:tr w:rsidR="00C64C12" w:rsidRPr="008E3703" w14:paraId="01AF0E85" w14:textId="77777777" w:rsidTr="003F687D">
        <w:trPr>
          <w:trHeight w:val="127"/>
        </w:trPr>
        <w:tc>
          <w:tcPr>
            <w:tcW w:w="1384" w:type="dxa"/>
          </w:tcPr>
          <w:p w14:paraId="7B058BEF"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14.1.3.4</w:t>
            </w:r>
          </w:p>
        </w:tc>
        <w:tc>
          <w:tcPr>
            <w:tcW w:w="6658" w:type="dxa"/>
          </w:tcPr>
          <w:p w14:paraId="1ED6561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Borrar registro de traslados</w:t>
            </w:r>
          </w:p>
        </w:tc>
        <w:tc>
          <w:tcPr>
            <w:tcW w:w="1152" w:type="dxa"/>
          </w:tcPr>
          <w:p w14:paraId="1FB1C3B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237</w:t>
            </w:r>
          </w:p>
        </w:tc>
      </w:tr>
      <w:tr w:rsidR="00C64C12" w:rsidRPr="008E3703" w14:paraId="6C6CCDBC" w14:textId="77777777" w:rsidTr="003F687D">
        <w:trPr>
          <w:trHeight w:val="127"/>
        </w:trPr>
        <w:tc>
          <w:tcPr>
            <w:tcW w:w="1384" w:type="dxa"/>
          </w:tcPr>
          <w:p w14:paraId="33CCA42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14.1.3.5</w:t>
            </w:r>
          </w:p>
        </w:tc>
        <w:tc>
          <w:tcPr>
            <w:tcW w:w="6658" w:type="dxa"/>
          </w:tcPr>
          <w:p w14:paraId="4CC29A4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Múltiples partos/secados</w:t>
            </w:r>
          </w:p>
        </w:tc>
        <w:tc>
          <w:tcPr>
            <w:tcW w:w="1152" w:type="dxa"/>
          </w:tcPr>
          <w:p w14:paraId="60A671E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238</w:t>
            </w:r>
          </w:p>
        </w:tc>
      </w:tr>
      <w:tr w:rsidR="00C64C12" w:rsidRPr="008E3703" w14:paraId="2F8A28A2" w14:textId="77777777" w:rsidTr="003F687D">
        <w:trPr>
          <w:trHeight w:val="127"/>
        </w:trPr>
        <w:tc>
          <w:tcPr>
            <w:tcW w:w="1384" w:type="dxa"/>
          </w:tcPr>
          <w:p w14:paraId="251D9A3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14.1.3.6</w:t>
            </w:r>
          </w:p>
        </w:tc>
        <w:tc>
          <w:tcPr>
            <w:tcW w:w="6658" w:type="dxa"/>
          </w:tcPr>
          <w:p w14:paraId="7BB0E4B2"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Filtrar animales vendidos</w:t>
            </w:r>
          </w:p>
        </w:tc>
        <w:tc>
          <w:tcPr>
            <w:tcW w:w="1152" w:type="dxa"/>
          </w:tcPr>
          <w:p w14:paraId="4C4288E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238</w:t>
            </w:r>
          </w:p>
        </w:tc>
      </w:tr>
      <w:tr w:rsidR="00C64C12" w:rsidRPr="008E3703" w14:paraId="1273F042" w14:textId="77777777" w:rsidTr="003F687D">
        <w:trPr>
          <w:trHeight w:val="127"/>
        </w:trPr>
        <w:tc>
          <w:tcPr>
            <w:tcW w:w="1384" w:type="dxa"/>
          </w:tcPr>
          <w:p w14:paraId="6245A338"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14.1.3.7</w:t>
            </w:r>
          </w:p>
        </w:tc>
        <w:tc>
          <w:tcPr>
            <w:tcW w:w="6658" w:type="dxa"/>
          </w:tcPr>
          <w:p w14:paraId="2493896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Incluir animales comprados</w:t>
            </w:r>
          </w:p>
        </w:tc>
        <w:tc>
          <w:tcPr>
            <w:tcW w:w="1152" w:type="dxa"/>
          </w:tcPr>
          <w:p w14:paraId="4B0B7AD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239</w:t>
            </w:r>
          </w:p>
        </w:tc>
      </w:tr>
      <w:tr w:rsidR="00C64C12" w:rsidRPr="008E3703" w14:paraId="32BD538A" w14:textId="77777777" w:rsidTr="003F687D">
        <w:trPr>
          <w:trHeight w:val="127"/>
        </w:trPr>
        <w:tc>
          <w:tcPr>
            <w:tcW w:w="1384" w:type="dxa"/>
          </w:tcPr>
          <w:p w14:paraId="04D4D445"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14.1.3.8</w:t>
            </w:r>
          </w:p>
        </w:tc>
        <w:tc>
          <w:tcPr>
            <w:tcW w:w="6658" w:type="dxa"/>
          </w:tcPr>
          <w:p w14:paraId="73E008B2"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Exportación de datos</w:t>
            </w:r>
          </w:p>
        </w:tc>
        <w:tc>
          <w:tcPr>
            <w:tcW w:w="1152" w:type="dxa"/>
          </w:tcPr>
          <w:p w14:paraId="74BA864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239</w:t>
            </w:r>
          </w:p>
        </w:tc>
      </w:tr>
      <w:tr w:rsidR="00C64C12" w:rsidRPr="008E3703" w14:paraId="5DB6280C" w14:textId="77777777" w:rsidTr="003F687D">
        <w:trPr>
          <w:trHeight w:val="127"/>
        </w:trPr>
        <w:tc>
          <w:tcPr>
            <w:tcW w:w="1384" w:type="dxa"/>
          </w:tcPr>
          <w:p w14:paraId="243AAC93"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14.1.3.9</w:t>
            </w:r>
          </w:p>
        </w:tc>
        <w:tc>
          <w:tcPr>
            <w:tcW w:w="6658" w:type="dxa"/>
          </w:tcPr>
          <w:p w14:paraId="79FB5C4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Cambiar número a animales muertos o vendidos</w:t>
            </w:r>
          </w:p>
        </w:tc>
        <w:tc>
          <w:tcPr>
            <w:tcW w:w="1152" w:type="dxa"/>
          </w:tcPr>
          <w:p w14:paraId="3B0F86E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241</w:t>
            </w:r>
          </w:p>
        </w:tc>
      </w:tr>
      <w:tr w:rsidR="00C64C12" w:rsidRPr="008E3703" w14:paraId="70EA98A9" w14:textId="77777777" w:rsidTr="003F687D">
        <w:trPr>
          <w:trHeight w:val="127"/>
        </w:trPr>
        <w:tc>
          <w:tcPr>
            <w:tcW w:w="1384" w:type="dxa"/>
          </w:tcPr>
          <w:p w14:paraId="302B4B0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14.1.3.10</w:t>
            </w:r>
          </w:p>
        </w:tc>
        <w:tc>
          <w:tcPr>
            <w:tcW w:w="6658" w:type="dxa"/>
          </w:tcPr>
          <w:p w14:paraId="07EADA6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Cambiar código finca(s)</w:t>
            </w:r>
          </w:p>
        </w:tc>
        <w:tc>
          <w:tcPr>
            <w:tcW w:w="1152" w:type="dxa"/>
          </w:tcPr>
          <w:p w14:paraId="57C9B9D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241</w:t>
            </w:r>
          </w:p>
        </w:tc>
      </w:tr>
      <w:tr w:rsidR="00C64C12" w:rsidRPr="008E3703" w14:paraId="47D2A3DB" w14:textId="77777777" w:rsidTr="003F687D">
        <w:trPr>
          <w:trHeight w:val="127"/>
        </w:trPr>
        <w:tc>
          <w:tcPr>
            <w:tcW w:w="1384" w:type="dxa"/>
          </w:tcPr>
          <w:p w14:paraId="72EF7065"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14.1.3.11</w:t>
            </w:r>
          </w:p>
        </w:tc>
        <w:tc>
          <w:tcPr>
            <w:tcW w:w="6658" w:type="dxa"/>
          </w:tcPr>
          <w:p w14:paraId="66B7CD32"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 xml:space="preserve">Ingresar animales desde EXCEL </w:t>
            </w:r>
          </w:p>
        </w:tc>
        <w:tc>
          <w:tcPr>
            <w:tcW w:w="1152" w:type="dxa"/>
          </w:tcPr>
          <w:p w14:paraId="3447F6C5"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241</w:t>
            </w:r>
          </w:p>
        </w:tc>
      </w:tr>
      <w:tr w:rsidR="00C64C12" w:rsidRPr="008E3703" w14:paraId="5A56E7C6" w14:textId="77777777" w:rsidTr="003F687D">
        <w:trPr>
          <w:trHeight w:val="127"/>
        </w:trPr>
        <w:tc>
          <w:tcPr>
            <w:tcW w:w="1384" w:type="dxa"/>
          </w:tcPr>
          <w:p w14:paraId="76E4DC8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14.1.3.11.1</w:t>
            </w:r>
          </w:p>
        </w:tc>
        <w:tc>
          <w:tcPr>
            <w:tcW w:w="6658" w:type="dxa"/>
          </w:tcPr>
          <w:p w14:paraId="44EDFED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Ingresar hembras y machos de levante</w:t>
            </w:r>
          </w:p>
        </w:tc>
        <w:tc>
          <w:tcPr>
            <w:tcW w:w="1152" w:type="dxa"/>
          </w:tcPr>
          <w:p w14:paraId="7955597C"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241</w:t>
            </w:r>
          </w:p>
        </w:tc>
      </w:tr>
      <w:tr w:rsidR="00C64C12" w:rsidRPr="008E3703" w14:paraId="6D662A2D" w14:textId="77777777" w:rsidTr="003F687D">
        <w:trPr>
          <w:trHeight w:val="127"/>
        </w:trPr>
        <w:tc>
          <w:tcPr>
            <w:tcW w:w="1384" w:type="dxa"/>
          </w:tcPr>
          <w:p w14:paraId="53068F5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14.1.3.11.2</w:t>
            </w:r>
          </w:p>
        </w:tc>
        <w:tc>
          <w:tcPr>
            <w:tcW w:w="6658" w:type="dxa"/>
          </w:tcPr>
          <w:p w14:paraId="3DB5D279"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Ingresar vacas y novillas de vientre</w:t>
            </w:r>
          </w:p>
        </w:tc>
        <w:tc>
          <w:tcPr>
            <w:tcW w:w="1152" w:type="dxa"/>
          </w:tcPr>
          <w:p w14:paraId="03584BF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242</w:t>
            </w:r>
          </w:p>
        </w:tc>
      </w:tr>
      <w:tr w:rsidR="00C64C12" w:rsidRPr="008E3703" w14:paraId="25063B16" w14:textId="77777777" w:rsidTr="003F687D">
        <w:trPr>
          <w:trHeight w:val="127"/>
        </w:trPr>
        <w:tc>
          <w:tcPr>
            <w:tcW w:w="1384" w:type="dxa"/>
          </w:tcPr>
          <w:p w14:paraId="036CE11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14.1.3.11.3</w:t>
            </w:r>
          </w:p>
        </w:tc>
        <w:tc>
          <w:tcPr>
            <w:tcW w:w="6658" w:type="dxa"/>
          </w:tcPr>
          <w:p w14:paraId="0303A94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Ingresar lactancias anteriores</w:t>
            </w:r>
          </w:p>
        </w:tc>
        <w:tc>
          <w:tcPr>
            <w:tcW w:w="1152" w:type="dxa"/>
          </w:tcPr>
          <w:p w14:paraId="3E823A60"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242</w:t>
            </w:r>
          </w:p>
        </w:tc>
      </w:tr>
      <w:tr w:rsidR="00C64C12" w:rsidRPr="008E3703" w14:paraId="6A73B669" w14:textId="77777777" w:rsidTr="003F687D">
        <w:trPr>
          <w:trHeight w:val="127"/>
        </w:trPr>
        <w:tc>
          <w:tcPr>
            <w:tcW w:w="1384" w:type="dxa"/>
          </w:tcPr>
          <w:p w14:paraId="7B158D09"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14.1.3.12</w:t>
            </w:r>
          </w:p>
        </w:tc>
        <w:tc>
          <w:tcPr>
            <w:tcW w:w="6658" w:type="dxa"/>
          </w:tcPr>
          <w:p w14:paraId="04D08E8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Demostración en exposición </w:t>
            </w:r>
          </w:p>
        </w:tc>
        <w:tc>
          <w:tcPr>
            <w:tcW w:w="1152" w:type="dxa"/>
          </w:tcPr>
          <w:p w14:paraId="4FF7A4A2"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243</w:t>
            </w:r>
          </w:p>
        </w:tc>
      </w:tr>
      <w:tr w:rsidR="00C64C12" w:rsidRPr="008E3703" w14:paraId="359163B1" w14:textId="77777777" w:rsidTr="003F687D">
        <w:trPr>
          <w:trHeight w:val="127"/>
        </w:trPr>
        <w:tc>
          <w:tcPr>
            <w:tcW w:w="1384" w:type="dxa"/>
          </w:tcPr>
          <w:p w14:paraId="7429D8FF"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14.1.3.13</w:t>
            </w:r>
          </w:p>
        </w:tc>
        <w:tc>
          <w:tcPr>
            <w:tcW w:w="6658" w:type="dxa"/>
          </w:tcPr>
          <w:p w14:paraId="04769C5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Activación múltiple en ventas</w:t>
            </w:r>
          </w:p>
        </w:tc>
        <w:tc>
          <w:tcPr>
            <w:tcW w:w="1152" w:type="dxa"/>
          </w:tcPr>
          <w:p w14:paraId="55583FB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243</w:t>
            </w:r>
          </w:p>
        </w:tc>
      </w:tr>
      <w:tr w:rsidR="00C64C12" w:rsidRPr="008E3703" w14:paraId="72266517" w14:textId="77777777" w:rsidTr="003F687D">
        <w:trPr>
          <w:trHeight w:val="127"/>
        </w:trPr>
        <w:tc>
          <w:tcPr>
            <w:tcW w:w="1384" w:type="dxa"/>
          </w:tcPr>
          <w:p w14:paraId="25AA3BB8"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14.1.3.14</w:t>
            </w:r>
          </w:p>
        </w:tc>
        <w:tc>
          <w:tcPr>
            <w:tcW w:w="6658" w:type="dxa"/>
          </w:tcPr>
          <w:p w14:paraId="0EC1C116"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Actualizar base de datos </w:t>
            </w:r>
          </w:p>
        </w:tc>
        <w:tc>
          <w:tcPr>
            <w:tcW w:w="1152" w:type="dxa"/>
          </w:tcPr>
          <w:p w14:paraId="3A192828"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243</w:t>
            </w:r>
          </w:p>
        </w:tc>
      </w:tr>
      <w:tr w:rsidR="00C64C12" w:rsidRPr="008E3703" w14:paraId="75AA9F64" w14:textId="77777777" w:rsidTr="003F687D">
        <w:trPr>
          <w:trHeight w:val="127"/>
        </w:trPr>
        <w:tc>
          <w:tcPr>
            <w:tcW w:w="1384" w:type="dxa"/>
          </w:tcPr>
          <w:p w14:paraId="46010609"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14.1.4</w:t>
            </w:r>
          </w:p>
        </w:tc>
        <w:tc>
          <w:tcPr>
            <w:tcW w:w="6658" w:type="dxa"/>
          </w:tcPr>
          <w:p w14:paraId="305169A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Restaurar base de datos </w:t>
            </w:r>
          </w:p>
        </w:tc>
        <w:tc>
          <w:tcPr>
            <w:tcW w:w="1152" w:type="dxa"/>
          </w:tcPr>
          <w:p w14:paraId="3E4EF21A"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243</w:t>
            </w:r>
          </w:p>
        </w:tc>
      </w:tr>
      <w:tr w:rsidR="00C64C12" w:rsidRPr="008E3703" w14:paraId="7202A95E" w14:textId="77777777" w:rsidTr="003F687D">
        <w:trPr>
          <w:trHeight w:val="127"/>
        </w:trPr>
        <w:tc>
          <w:tcPr>
            <w:tcW w:w="1384" w:type="dxa"/>
          </w:tcPr>
          <w:p w14:paraId="2DB1B84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14.1.5</w:t>
            </w:r>
          </w:p>
        </w:tc>
        <w:tc>
          <w:tcPr>
            <w:tcW w:w="6658" w:type="dxa"/>
          </w:tcPr>
          <w:p w14:paraId="15F6C2C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Causas, ganaderos, enfermedades…</w:t>
            </w:r>
          </w:p>
        </w:tc>
        <w:tc>
          <w:tcPr>
            <w:tcW w:w="1152" w:type="dxa"/>
          </w:tcPr>
          <w:p w14:paraId="369AF701"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243</w:t>
            </w:r>
          </w:p>
        </w:tc>
      </w:tr>
      <w:tr w:rsidR="00C64C12" w:rsidRPr="008E3703" w14:paraId="04DBB634" w14:textId="77777777" w:rsidTr="003F687D">
        <w:trPr>
          <w:trHeight w:val="127"/>
        </w:trPr>
        <w:tc>
          <w:tcPr>
            <w:tcW w:w="1384" w:type="dxa"/>
          </w:tcPr>
          <w:p w14:paraId="6B286A57"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14.1.6</w:t>
            </w:r>
          </w:p>
        </w:tc>
        <w:tc>
          <w:tcPr>
            <w:tcW w:w="6658" w:type="dxa"/>
          </w:tcPr>
          <w:p w14:paraId="08847AB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Control de acceso</w:t>
            </w:r>
          </w:p>
        </w:tc>
        <w:tc>
          <w:tcPr>
            <w:tcW w:w="1152" w:type="dxa"/>
          </w:tcPr>
          <w:p w14:paraId="5D64F36E"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244</w:t>
            </w:r>
          </w:p>
        </w:tc>
      </w:tr>
      <w:tr w:rsidR="00C64C12" w:rsidRPr="008E3703" w14:paraId="72D2FF26" w14:textId="77777777" w:rsidTr="003F687D">
        <w:trPr>
          <w:trHeight w:val="127"/>
        </w:trPr>
        <w:tc>
          <w:tcPr>
            <w:tcW w:w="1384" w:type="dxa"/>
          </w:tcPr>
          <w:p w14:paraId="7BE9AA4D"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14.1.7</w:t>
            </w:r>
          </w:p>
        </w:tc>
        <w:tc>
          <w:tcPr>
            <w:tcW w:w="6658" w:type="dxa"/>
          </w:tcPr>
          <w:p w14:paraId="4E373BC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Criadores</w:t>
            </w:r>
          </w:p>
        </w:tc>
        <w:tc>
          <w:tcPr>
            <w:tcW w:w="1152" w:type="dxa"/>
          </w:tcPr>
          <w:p w14:paraId="37FCA858" w14:textId="77777777" w:rsidR="00C64C12" w:rsidRPr="008E3703" w:rsidRDefault="00C64C12" w:rsidP="001F1C9C">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1F1C9C" w:rsidRPr="008E3703">
              <w:rPr>
                <w:rFonts w:ascii="Times New Roman" w:eastAsia="Times New Roman" w:hAnsi="Times New Roman" w:cs="Times New Roman"/>
                <w:sz w:val="32"/>
                <w:szCs w:val="32"/>
                <w:lang w:val="es-MX" w:eastAsia="ar-SA"/>
              </w:rPr>
              <w:t>8</w:t>
            </w:r>
          </w:p>
        </w:tc>
      </w:tr>
      <w:tr w:rsidR="00C64C12" w:rsidRPr="008E3703" w14:paraId="500510B4" w14:textId="77777777" w:rsidTr="00EC54C6">
        <w:trPr>
          <w:trHeight w:val="195"/>
        </w:trPr>
        <w:tc>
          <w:tcPr>
            <w:tcW w:w="1384" w:type="dxa"/>
          </w:tcPr>
          <w:p w14:paraId="23934413"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lastRenderedPageBreak/>
              <w:t>14.1.8</w:t>
            </w:r>
          </w:p>
        </w:tc>
        <w:tc>
          <w:tcPr>
            <w:tcW w:w="6658" w:type="dxa"/>
          </w:tcPr>
          <w:p w14:paraId="63A75CB3"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Tipos de implementación-productores</w:t>
            </w:r>
          </w:p>
        </w:tc>
        <w:tc>
          <w:tcPr>
            <w:tcW w:w="1152" w:type="dxa"/>
          </w:tcPr>
          <w:p w14:paraId="269C2A07" w14:textId="77777777" w:rsidR="00C64C12" w:rsidRPr="008E3703" w:rsidRDefault="00C64C12" w:rsidP="001F1C9C">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1F1C9C" w:rsidRPr="008E3703">
              <w:rPr>
                <w:rFonts w:ascii="Times New Roman" w:eastAsia="Times New Roman" w:hAnsi="Times New Roman" w:cs="Times New Roman"/>
                <w:sz w:val="32"/>
                <w:szCs w:val="32"/>
                <w:lang w:val="es-MX" w:eastAsia="ar-SA"/>
              </w:rPr>
              <w:t>8</w:t>
            </w:r>
          </w:p>
        </w:tc>
      </w:tr>
      <w:tr w:rsidR="00C64C12" w:rsidRPr="008E3703" w14:paraId="4682BBF9" w14:textId="77777777" w:rsidTr="003F687D">
        <w:trPr>
          <w:trHeight w:val="127"/>
        </w:trPr>
        <w:tc>
          <w:tcPr>
            <w:tcW w:w="1384" w:type="dxa"/>
          </w:tcPr>
          <w:p w14:paraId="6D5EB223"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14.1.9</w:t>
            </w:r>
          </w:p>
        </w:tc>
        <w:tc>
          <w:tcPr>
            <w:tcW w:w="6658" w:type="dxa"/>
          </w:tcPr>
          <w:p w14:paraId="64E4E65E" w14:textId="77777777" w:rsidR="00C64C12" w:rsidRPr="008E3703" w:rsidRDefault="00C81293"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Asociaciones</w:t>
            </w:r>
          </w:p>
        </w:tc>
        <w:tc>
          <w:tcPr>
            <w:tcW w:w="1152" w:type="dxa"/>
          </w:tcPr>
          <w:p w14:paraId="3C669584" w14:textId="77777777" w:rsidR="00C64C12" w:rsidRPr="008E3703" w:rsidRDefault="00C64C12" w:rsidP="001F1C9C">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1F1C9C" w:rsidRPr="008E3703">
              <w:rPr>
                <w:rFonts w:ascii="Times New Roman" w:eastAsia="Times New Roman" w:hAnsi="Times New Roman" w:cs="Times New Roman"/>
                <w:sz w:val="32"/>
                <w:szCs w:val="32"/>
                <w:lang w:val="es-MX" w:eastAsia="ar-SA"/>
              </w:rPr>
              <w:t>8</w:t>
            </w:r>
          </w:p>
        </w:tc>
      </w:tr>
      <w:tr w:rsidR="008E7CCE" w:rsidRPr="008E3703" w14:paraId="392874DA" w14:textId="77777777" w:rsidTr="003F687D">
        <w:trPr>
          <w:trHeight w:val="127"/>
        </w:trPr>
        <w:tc>
          <w:tcPr>
            <w:tcW w:w="1384" w:type="dxa"/>
          </w:tcPr>
          <w:p w14:paraId="20722330" w14:textId="77777777" w:rsidR="008E7CCE" w:rsidRPr="008E3703" w:rsidRDefault="008E7CCE"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14.1.10</w:t>
            </w:r>
          </w:p>
        </w:tc>
        <w:tc>
          <w:tcPr>
            <w:tcW w:w="6658" w:type="dxa"/>
          </w:tcPr>
          <w:p w14:paraId="55BCB936" w14:textId="77777777" w:rsidR="008E7CCE" w:rsidRPr="008E3703" w:rsidRDefault="008E7CCE" w:rsidP="008E7CCE">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Taurindicus</w:t>
            </w:r>
            <w:r w:rsidR="00891015" w:rsidRPr="008E3703">
              <w:rPr>
                <w:rFonts w:ascii="Times New Roman" w:eastAsia="Times New Roman" w:hAnsi="Times New Roman" w:cs="Times New Roman"/>
                <w:sz w:val="32"/>
                <w:szCs w:val="32"/>
                <w:lang w:eastAsia="ar-SA"/>
              </w:rPr>
              <w:t>. Asoc.</w:t>
            </w:r>
            <w:r w:rsidR="004A2DBE" w:rsidRPr="008E3703">
              <w:rPr>
                <w:rFonts w:ascii="Times New Roman" w:eastAsia="Times New Roman" w:hAnsi="Times New Roman" w:cs="Times New Roman"/>
                <w:sz w:val="32"/>
                <w:szCs w:val="32"/>
                <w:lang w:eastAsia="ar-SA"/>
              </w:rPr>
              <w:t xml:space="preserve"> Mexicana de Criad. de Ganado Taurindicus</w:t>
            </w:r>
          </w:p>
        </w:tc>
        <w:tc>
          <w:tcPr>
            <w:tcW w:w="1152" w:type="dxa"/>
          </w:tcPr>
          <w:p w14:paraId="441A1F1D" w14:textId="77777777" w:rsidR="008E7CCE" w:rsidRPr="008E3703" w:rsidRDefault="001F1C9C"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248</w:t>
            </w:r>
          </w:p>
        </w:tc>
      </w:tr>
      <w:tr w:rsidR="008E7CCE" w:rsidRPr="008E3703" w14:paraId="3F2FDE7D" w14:textId="77777777" w:rsidTr="003F687D">
        <w:trPr>
          <w:trHeight w:val="127"/>
        </w:trPr>
        <w:tc>
          <w:tcPr>
            <w:tcW w:w="1384" w:type="dxa"/>
          </w:tcPr>
          <w:p w14:paraId="60179673" w14:textId="77777777" w:rsidR="008E7CCE" w:rsidRPr="008E3703" w:rsidRDefault="008E7CCE"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14.1.11</w:t>
            </w:r>
          </w:p>
        </w:tc>
        <w:tc>
          <w:tcPr>
            <w:tcW w:w="6658" w:type="dxa"/>
          </w:tcPr>
          <w:p w14:paraId="03F3B005" w14:textId="77777777" w:rsidR="008E7CCE" w:rsidRPr="008E3703" w:rsidRDefault="008E7CCE" w:rsidP="0089101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A</w:t>
            </w:r>
            <w:r w:rsidR="00891015" w:rsidRPr="008E3703">
              <w:rPr>
                <w:rFonts w:ascii="Times New Roman" w:eastAsia="Times New Roman" w:hAnsi="Times New Roman" w:cs="Times New Roman"/>
                <w:sz w:val="32"/>
                <w:szCs w:val="32"/>
                <w:lang w:eastAsia="ar-SA"/>
              </w:rPr>
              <w:t>MCROLET.</w:t>
            </w:r>
            <w:r w:rsidR="004420E8" w:rsidRPr="008E3703">
              <w:rPr>
                <w:rFonts w:ascii="Times New Roman" w:eastAsia="Times New Roman" w:hAnsi="Times New Roman" w:cs="Times New Roman"/>
                <w:sz w:val="32"/>
                <w:szCs w:val="32"/>
                <w:lang w:eastAsia="ar-SA"/>
              </w:rPr>
              <w:t xml:space="preserve"> Asoc. Mexicana.</w:t>
            </w:r>
          </w:p>
        </w:tc>
        <w:tc>
          <w:tcPr>
            <w:tcW w:w="1152" w:type="dxa"/>
          </w:tcPr>
          <w:p w14:paraId="36B4550F" w14:textId="77777777" w:rsidR="008E7CCE" w:rsidRPr="008E3703" w:rsidRDefault="001F1C9C"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248</w:t>
            </w:r>
          </w:p>
        </w:tc>
      </w:tr>
      <w:tr w:rsidR="00C64C12" w:rsidRPr="008E3703" w14:paraId="475B4D37" w14:textId="77777777" w:rsidTr="003F687D">
        <w:trPr>
          <w:trHeight w:val="127"/>
        </w:trPr>
        <w:tc>
          <w:tcPr>
            <w:tcW w:w="1384" w:type="dxa"/>
          </w:tcPr>
          <w:p w14:paraId="2A774A89" w14:textId="77777777" w:rsidR="00C64C12" w:rsidRPr="008E3703" w:rsidRDefault="00C64C12" w:rsidP="00EC54C6">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14.1</w:t>
            </w:r>
            <w:r w:rsidR="008E7CCE" w:rsidRPr="008E3703">
              <w:rPr>
                <w:rFonts w:ascii="Times New Roman" w:eastAsia="Times New Roman" w:hAnsi="Times New Roman" w:cs="Times New Roman"/>
                <w:b/>
                <w:sz w:val="32"/>
                <w:szCs w:val="32"/>
                <w:lang w:val="es-MX" w:eastAsia="ar-SA"/>
              </w:rPr>
              <w:t>.1</w:t>
            </w:r>
            <w:r w:rsidR="00EC54C6" w:rsidRPr="008E3703">
              <w:rPr>
                <w:rFonts w:ascii="Times New Roman" w:eastAsia="Times New Roman" w:hAnsi="Times New Roman" w:cs="Times New Roman"/>
                <w:b/>
                <w:sz w:val="32"/>
                <w:szCs w:val="32"/>
                <w:lang w:val="es-MX" w:eastAsia="ar-SA"/>
              </w:rPr>
              <w:t>2</w:t>
            </w:r>
          </w:p>
        </w:tc>
        <w:tc>
          <w:tcPr>
            <w:tcW w:w="6658" w:type="dxa"/>
          </w:tcPr>
          <w:p w14:paraId="3D733D8A" w14:textId="77777777" w:rsidR="00C64C12" w:rsidRPr="008E3703" w:rsidRDefault="00C64C12" w:rsidP="0089101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A</w:t>
            </w:r>
            <w:r w:rsidR="00891015" w:rsidRPr="008E3703">
              <w:rPr>
                <w:rFonts w:ascii="Times New Roman" w:eastAsia="Times New Roman" w:hAnsi="Times New Roman" w:cs="Times New Roman"/>
                <w:sz w:val="32"/>
                <w:szCs w:val="32"/>
                <w:lang w:eastAsia="ar-SA"/>
              </w:rPr>
              <w:t>SODOBLE</w:t>
            </w:r>
            <w:r w:rsidR="004420E8" w:rsidRPr="008E3703">
              <w:rPr>
                <w:rFonts w:ascii="Times New Roman" w:eastAsia="Times New Roman" w:hAnsi="Times New Roman" w:cs="Times New Roman"/>
                <w:sz w:val="32"/>
                <w:szCs w:val="32"/>
                <w:lang w:eastAsia="ar-SA"/>
              </w:rPr>
              <w:t>. Asoc. Colombiana</w:t>
            </w:r>
          </w:p>
        </w:tc>
        <w:tc>
          <w:tcPr>
            <w:tcW w:w="1152" w:type="dxa"/>
          </w:tcPr>
          <w:p w14:paraId="090CB3D3" w14:textId="77777777" w:rsidR="00C64C12" w:rsidRPr="008E3703" w:rsidRDefault="00C64C12" w:rsidP="001F1C9C">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1F1C9C" w:rsidRPr="008E3703">
              <w:rPr>
                <w:rFonts w:ascii="Times New Roman" w:eastAsia="Times New Roman" w:hAnsi="Times New Roman" w:cs="Times New Roman"/>
                <w:sz w:val="32"/>
                <w:szCs w:val="32"/>
                <w:lang w:val="es-MX" w:eastAsia="ar-SA"/>
              </w:rPr>
              <w:t>8</w:t>
            </w:r>
          </w:p>
        </w:tc>
      </w:tr>
      <w:tr w:rsidR="00C64C12" w:rsidRPr="008E3703" w14:paraId="517E960B" w14:textId="77777777" w:rsidTr="003F687D">
        <w:trPr>
          <w:trHeight w:val="127"/>
        </w:trPr>
        <w:tc>
          <w:tcPr>
            <w:tcW w:w="1384" w:type="dxa"/>
          </w:tcPr>
          <w:p w14:paraId="14AE0D3A" w14:textId="77777777" w:rsidR="00C64C12" w:rsidRPr="008E3703" w:rsidRDefault="00C64C12" w:rsidP="00EC54C6">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w:t>
            </w:r>
            <w:r w:rsidR="00EC54C6" w:rsidRPr="008E3703">
              <w:rPr>
                <w:rFonts w:ascii="Times New Roman" w:eastAsia="Times New Roman" w:hAnsi="Times New Roman" w:cs="Times New Roman"/>
                <w:sz w:val="32"/>
                <w:szCs w:val="32"/>
                <w:lang w:val="es-MX" w:eastAsia="ar-SA"/>
              </w:rPr>
              <w:t>.12.1</w:t>
            </w:r>
          </w:p>
        </w:tc>
        <w:tc>
          <w:tcPr>
            <w:tcW w:w="6658" w:type="dxa"/>
          </w:tcPr>
          <w:p w14:paraId="743E202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Clasificar</w:t>
            </w:r>
          </w:p>
        </w:tc>
        <w:tc>
          <w:tcPr>
            <w:tcW w:w="1152" w:type="dxa"/>
          </w:tcPr>
          <w:p w14:paraId="0E64F102" w14:textId="77777777" w:rsidR="00C64C12" w:rsidRPr="008E3703" w:rsidRDefault="00C64C12" w:rsidP="001F1C9C">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1F1C9C" w:rsidRPr="008E3703">
              <w:rPr>
                <w:rFonts w:ascii="Times New Roman" w:eastAsia="Times New Roman" w:hAnsi="Times New Roman" w:cs="Times New Roman"/>
                <w:sz w:val="32"/>
                <w:szCs w:val="32"/>
                <w:lang w:val="es-MX" w:eastAsia="ar-SA"/>
              </w:rPr>
              <w:t>8</w:t>
            </w:r>
          </w:p>
        </w:tc>
      </w:tr>
      <w:tr w:rsidR="00C64C12" w:rsidRPr="008E3703" w14:paraId="4218D614" w14:textId="77777777" w:rsidTr="003F687D">
        <w:trPr>
          <w:trHeight w:val="127"/>
        </w:trPr>
        <w:tc>
          <w:tcPr>
            <w:tcW w:w="1384" w:type="dxa"/>
          </w:tcPr>
          <w:p w14:paraId="004F064E" w14:textId="77777777" w:rsidR="00C64C12" w:rsidRPr="008E3703" w:rsidRDefault="00C64C12" w:rsidP="00EC54C6">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w:t>
            </w:r>
            <w:r w:rsidR="00EC54C6" w:rsidRPr="008E3703">
              <w:rPr>
                <w:rFonts w:ascii="Times New Roman" w:eastAsia="Times New Roman" w:hAnsi="Times New Roman" w:cs="Times New Roman"/>
                <w:sz w:val="32"/>
                <w:szCs w:val="32"/>
                <w:lang w:val="es-MX" w:eastAsia="ar-SA"/>
              </w:rPr>
              <w:t>12.2</w:t>
            </w:r>
          </w:p>
        </w:tc>
        <w:tc>
          <w:tcPr>
            <w:tcW w:w="6658" w:type="dxa"/>
          </w:tcPr>
          <w:p w14:paraId="72B19DCC"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formato</w:t>
            </w:r>
          </w:p>
        </w:tc>
        <w:tc>
          <w:tcPr>
            <w:tcW w:w="1152" w:type="dxa"/>
          </w:tcPr>
          <w:p w14:paraId="22FF958C" w14:textId="77777777" w:rsidR="00C64C12" w:rsidRPr="008E3703" w:rsidRDefault="00C64C12" w:rsidP="001F1C9C">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1F1C9C" w:rsidRPr="008E3703">
              <w:rPr>
                <w:rFonts w:ascii="Times New Roman" w:eastAsia="Times New Roman" w:hAnsi="Times New Roman" w:cs="Times New Roman"/>
                <w:sz w:val="32"/>
                <w:szCs w:val="32"/>
                <w:lang w:val="es-MX" w:eastAsia="ar-SA"/>
              </w:rPr>
              <w:t>8</w:t>
            </w:r>
          </w:p>
        </w:tc>
      </w:tr>
      <w:tr w:rsidR="00C64C12" w:rsidRPr="008E3703" w14:paraId="0C4CE51F" w14:textId="77777777" w:rsidTr="003F687D">
        <w:trPr>
          <w:trHeight w:val="127"/>
        </w:trPr>
        <w:tc>
          <w:tcPr>
            <w:tcW w:w="1384" w:type="dxa"/>
          </w:tcPr>
          <w:p w14:paraId="4DD99C46" w14:textId="77777777" w:rsidR="00C64C12" w:rsidRPr="008E3703" w:rsidRDefault="00C64C12" w:rsidP="00EC54C6">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w:t>
            </w:r>
            <w:r w:rsidR="00EC54C6" w:rsidRPr="008E3703">
              <w:rPr>
                <w:rFonts w:ascii="Times New Roman" w:eastAsia="Times New Roman" w:hAnsi="Times New Roman" w:cs="Times New Roman"/>
                <w:sz w:val="32"/>
                <w:szCs w:val="32"/>
                <w:lang w:val="es-MX" w:eastAsia="ar-SA"/>
              </w:rPr>
              <w:t>13</w:t>
            </w:r>
          </w:p>
        </w:tc>
        <w:tc>
          <w:tcPr>
            <w:tcW w:w="6658" w:type="dxa"/>
          </w:tcPr>
          <w:p w14:paraId="304D0F8F" w14:textId="77777777" w:rsidR="00C64C12" w:rsidRPr="008E3703" w:rsidRDefault="00891015" w:rsidP="0089101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PRODESA</w:t>
            </w:r>
            <w:r w:rsidR="004420E8" w:rsidRPr="008E3703">
              <w:rPr>
                <w:rFonts w:ascii="Times New Roman" w:eastAsia="Times New Roman" w:hAnsi="Times New Roman" w:cs="Times New Roman"/>
                <w:sz w:val="32"/>
                <w:szCs w:val="32"/>
                <w:lang w:eastAsia="ar-SA"/>
              </w:rPr>
              <w:t>. Asoc. Colombiana</w:t>
            </w:r>
          </w:p>
        </w:tc>
        <w:tc>
          <w:tcPr>
            <w:tcW w:w="1152" w:type="dxa"/>
          </w:tcPr>
          <w:p w14:paraId="175AAA88" w14:textId="77777777" w:rsidR="00C64C12" w:rsidRPr="008E3703" w:rsidRDefault="00C64C12" w:rsidP="001F1C9C">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1F1C9C" w:rsidRPr="008E3703">
              <w:rPr>
                <w:rFonts w:ascii="Times New Roman" w:eastAsia="Times New Roman" w:hAnsi="Times New Roman" w:cs="Times New Roman"/>
                <w:sz w:val="32"/>
                <w:szCs w:val="32"/>
                <w:lang w:val="es-MX" w:eastAsia="ar-SA"/>
              </w:rPr>
              <w:t>8</w:t>
            </w:r>
          </w:p>
        </w:tc>
      </w:tr>
      <w:tr w:rsidR="00C64C12" w:rsidRPr="008E3703" w14:paraId="7E27632F" w14:textId="77777777" w:rsidTr="003F687D">
        <w:trPr>
          <w:trHeight w:val="127"/>
        </w:trPr>
        <w:tc>
          <w:tcPr>
            <w:tcW w:w="1384" w:type="dxa"/>
          </w:tcPr>
          <w:p w14:paraId="7CFE9533" w14:textId="77777777" w:rsidR="00C64C12" w:rsidRPr="008E3703" w:rsidRDefault="00C64C12" w:rsidP="00EC54C6">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w:t>
            </w:r>
            <w:r w:rsidR="00EC54C6" w:rsidRPr="008E3703">
              <w:rPr>
                <w:rFonts w:ascii="Times New Roman" w:eastAsia="Times New Roman" w:hAnsi="Times New Roman" w:cs="Times New Roman"/>
                <w:sz w:val="32"/>
                <w:szCs w:val="32"/>
                <w:lang w:val="es-MX" w:eastAsia="ar-SA"/>
              </w:rPr>
              <w:t>14</w:t>
            </w:r>
          </w:p>
        </w:tc>
        <w:tc>
          <w:tcPr>
            <w:tcW w:w="6658" w:type="dxa"/>
          </w:tcPr>
          <w:p w14:paraId="4DAEB58B" w14:textId="77777777" w:rsidR="00C64C12" w:rsidRPr="008E3703" w:rsidRDefault="00C64C12" w:rsidP="0089101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S</w:t>
            </w:r>
            <w:r w:rsidR="00891015" w:rsidRPr="008E3703">
              <w:rPr>
                <w:rFonts w:ascii="Times New Roman" w:eastAsia="Times New Roman" w:hAnsi="Times New Roman" w:cs="Times New Roman"/>
                <w:sz w:val="32"/>
                <w:szCs w:val="32"/>
                <w:lang w:eastAsia="ar-SA"/>
              </w:rPr>
              <w:t>ENEPOL</w:t>
            </w:r>
            <w:r w:rsidR="004420E8" w:rsidRPr="008E3703">
              <w:rPr>
                <w:rFonts w:ascii="Times New Roman" w:eastAsia="Times New Roman" w:hAnsi="Times New Roman" w:cs="Times New Roman"/>
                <w:sz w:val="32"/>
                <w:szCs w:val="32"/>
                <w:lang w:eastAsia="ar-SA"/>
              </w:rPr>
              <w:t>. Asoc. Colombiana</w:t>
            </w:r>
          </w:p>
        </w:tc>
        <w:tc>
          <w:tcPr>
            <w:tcW w:w="1152" w:type="dxa"/>
          </w:tcPr>
          <w:p w14:paraId="4277849D" w14:textId="77777777" w:rsidR="00C64C12" w:rsidRPr="008E3703" w:rsidRDefault="00C64C12"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1F1C9C" w:rsidRPr="008E3703">
              <w:rPr>
                <w:rFonts w:ascii="Times New Roman" w:eastAsia="Times New Roman" w:hAnsi="Times New Roman" w:cs="Times New Roman"/>
                <w:sz w:val="32"/>
                <w:szCs w:val="32"/>
                <w:lang w:val="es-MX" w:eastAsia="ar-SA"/>
              </w:rPr>
              <w:t>4</w:t>
            </w:r>
            <w:r w:rsidR="004420E8" w:rsidRPr="008E3703">
              <w:rPr>
                <w:rFonts w:ascii="Times New Roman" w:eastAsia="Times New Roman" w:hAnsi="Times New Roman" w:cs="Times New Roman"/>
                <w:sz w:val="32"/>
                <w:szCs w:val="32"/>
                <w:lang w:val="es-MX" w:eastAsia="ar-SA"/>
              </w:rPr>
              <w:t>9</w:t>
            </w:r>
          </w:p>
        </w:tc>
      </w:tr>
      <w:tr w:rsidR="008E7CCE" w:rsidRPr="008E3703" w14:paraId="5DDDD2F1" w14:textId="77777777" w:rsidTr="003F687D">
        <w:trPr>
          <w:trHeight w:val="127"/>
        </w:trPr>
        <w:tc>
          <w:tcPr>
            <w:tcW w:w="1384" w:type="dxa"/>
          </w:tcPr>
          <w:p w14:paraId="4814EE58" w14:textId="77777777" w:rsidR="008E7CCE" w:rsidRPr="008E3703" w:rsidRDefault="00EC54C6"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14.1.15</w:t>
            </w:r>
          </w:p>
        </w:tc>
        <w:tc>
          <w:tcPr>
            <w:tcW w:w="6658" w:type="dxa"/>
          </w:tcPr>
          <w:p w14:paraId="660891F0" w14:textId="77777777" w:rsidR="008E7CCE" w:rsidRPr="008E3703" w:rsidRDefault="008E7CCE" w:rsidP="008E7CCE">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Denuncio de nacimientos</w:t>
            </w:r>
          </w:p>
        </w:tc>
        <w:tc>
          <w:tcPr>
            <w:tcW w:w="1152" w:type="dxa"/>
          </w:tcPr>
          <w:p w14:paraId="71D39A92" w14:textId="77777777" w:rsidR="008E7CCE" w:rsidRPr="008E3703" w:rsidRDefault="001F1C9C"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4420E8" w:rsidRPr="008E3703">
              <w:rPr>
                <w:rFonts w:ascii="Times New Roman" w:eastAsia="Times New Roman" w:hAnsi="Times New Roman" w:cs="Times New Roman"/>
                <w:sz w:val="32"/>
                <w:szCs w:val="32"/>
                <w:lang w:val="es-MX" w:eastAsia="ar-SA"/>
              </w:rPr>
              <w:t>9</w:t>
            </w:r>
          </w:p>
        </w:tc>
      </w:tr>
      <w:tr w:rsidR="008E7CCE" w:rsidRPr="008E3703" w14:paraId="41F4A90B" w14:textId="77777777" w:rsidTr="003F687D">
        <w:trPr>
          <w:trHeight w:val="127"/>
        </w:trPr>
        <w:tc>
          <w:tcPr>
            <w:tcW w:w="1384" w:type="dxa"/>
          </w:tcPr>
          <w:p w14:paraId="21F243CA" w14:textId="77777777" w:rsidR="008E7CCE" w:rsidRPr="008E3703" w:rsidRDefault="00EC54C6"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14.1.16</w:t>
            </w:r>
          </w:p>
        </w:tc>
        <w:tc>
          <w:tcPr>
            <w:tcW w:w="6658" w:type="dxa"/>
          </w:tcPr>
          <w:p w14:paraId="661F66DC" w14:textId="77777777" w:rsidR="008E7CCE" w:rsidRPr="008E3703" w:rsidRDefault="00EC54C6" w:rsidP="008E7CCE">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Reporte de pesos</w:t>
            </w:r>
          </w:p>
        </w:tc>
        <w:tc>
          <w:tcPr>
            <w:tcW w:w="1152" w:type="dxa"/>
          </w:tcPr>
          <w:p w14:paraId="5DB9F4E4" w14:textId="77777777" w:rsidR="008E7CCE" w:rsidRPr="008E3703" w:rsidRDefault="001F1C9C"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4420E8" w:rsidRPr="008E3703">
              <w:rPr>
                <w:rFonts w:ascii="Times New Roman" w:eastAsia="Times New Roman" w:hAnsi="Times New Roman" w:cs="Times New Roman"/>
                <w:sz w:val="32"/>
                <w:szCs w:val="32"/>
                <w:lang w:val="es-MX" w:eastAsia="ar-SA"/>
              </w:rPr>
              <w:t>50</w:t>
            </w:r>
          </w:p>
        </w:tc>
      </w:tr>
      <w:tr w:rsidR="008E7CCE" w:rsidRPr="008E3703" w14:paraId="7CF30425" w14:textId="77777777" w:rsidTr="003F687D">
        <w:trPr>
          <w:trHeight w:val="127"/>
        </w:trPr>
        <w:tc>
          <w:tcPr>
            <w:tcW w:w="1384" w:type="dxa"/>
          </w:tcPr>
          <w:p w14:paraId="6205D925" w14:textId="77777777" w:rsidR="008E7CCE" w:rsidRPr="008E3703" w:rsidRDefault="00EC54C6"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14.1.17</w:t>
            </w:r>
          </w:p>
        </w:tc>
        <w:tc>
          <w:tcPr>
            <w:tcW w:w="6658" w:type="dxa"/>
          </w:tcPr>
          <w:p w14:paraId="15684B97" w14:textId="77777777" w:rsidR="008E7CCE" w:rsidRPr="008E3703" w:rsidRDefault="00EC54C6" w:rsidP="008E7CCE">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Reporte productivo</w:t>
            </w:r>
          </w:p>
        </w:tc>
        <w:tc>
          <w:tcPr>
            <w:tcW w:w="1152" w:type="dxa"/>
          </w:tcPr>
          <w:p w14:paraId="5D28AFF4" w14:textId="77777777" w:rsidR="008E7CCE" w:rsidRPr="008E3703" w:rsidRDefault="001F1C9C"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4420E8" w:rsidRPr="008E3703">
              <w:rPr>
                <w:rFonts w:ascii="Times New Roman" w:eastAsia="Times New Roman" w:hAnsi="Times New Roman" w:cs="Times New Roman"/>
                <w:sz w:val="32"/>
                <w:szCs w:val="32"/>
                <w:lang w:val="es-MX" w:eastAsia="ar-SA"/>
              </w:rPr>
              <w:t>50</w:t>
            </w:r>
          </w:p>
        </w:tc>
      </w:tr>
      <w:tr w:rsidR="00C64C12" w:rsidRPr="008E3703" w14:paraId="17C306DA" w14:textId="77777777" w:rsidTr="003F687D">
        <w:trPr>
          <w:trHeight w:val="127"/>
        </w:trPr>
        <w:tc>
          <w:tcPr>
            <w:tcW w:w="1384" w:type="dxa"/>
          </w:tcPr>
          <w:p w14:paraId="11F2FDD9" w14:textId="77777777" w:rsidR="00C64C12" w:rsidRPr="008E3703" w:rsidRDefault="00C64C12" w:rsidP="00EC54C6">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14.1.1</w:t>
            </w:r>
            <w:r w:rsidR="00EC54C6" w:rsidRPr="008E3703">
              <w:rPr>
                <w:rFonts w:ascii="Times New Roman" w:eastAsia="Times New Roman" w:hAnsi="Times New Roman" w:cs="Times New Roman"/>
                <w:sz w:val="32"/>
                <w:szCs w:val="32"/>
                <w:lang w:val="es-MX" w:eastAsia="ar-SA"/>
              </w:rPr>
              <w:t>8</w:t>
            </w:r>
          </w:p>
        </w:tc>
        <w:tc>
          <w:tcPr>
            <w:tcW w:w="6658" w:type="dxa"/>
          </w:tcPr>
          <w:p w14:paraId="320131C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Generar pedigrí</w:t>
            </w:r>
          </w:p>
        </w:tc>
        <w:tc>
          <w:tcPr>
            <w:tcW w:w="1152" w:type="dxa"/>
          </w:tcPr>
          <w:p w14:paraId="72E008EB" w14:textId="77777777" w:rsidR="00C64C12" w:rsidRPr="008E3703" w:rsidRDefault="00C64C12" w:rsidP="001F1C9C">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1F1C9C" w:rsidRPr="008E3703">
              <w:rPr>
                <w:rFonts w:ascii="Times New Roman" w:eastAsia="Times New Roman" w:hAnsi="Times New Roman" w:cs="Times New Roman"/>
                <w:sz w:val="32"/>
                <w:szCs w:val="32"/>
                <w:lang w:val="es-MX" w:eastAsia="ar-SA"/>
              </w:rPr>
              <w:t>9</w:t>
            </w:r>
          </w:p>
        </w:tc>
      </w:tr>
      <w:tr w:rsidR="00C64C12" w:rsidRPr="008E3703" w14:paraId="042BEB26" w14:textId="77777777" w:rsidTr="003F687D">
        <w:trPr>
          <w:trHeight w:val="127"/>
        </w:trPr>
        <w:tc>
          <w:tcPr>
            <w:tcW w:w="1384" w:type="dxa"/>
          </w:tcPr>
          <w:p w14:paraId="2FEA86D4" w14:textId="77777777" w:rsidR="00C64C12" w:rsidRPr="008E3703" w:rsidRDefault="00C64C12" w:rsidP="00EC54C6">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14.1.1</w:t>
            </w:r>
            <w:r w:rsidR="00EC54C6" w:rsidRPr="008E3703">
              <w:rPr>
                <w:rFonts w:ascii="Times New Roman" w:eastAsia="Times New Roman" w:hAnsi="Times New Roman" w:cs="Times New Roman"/>
                <w:sz w:val="32"/>
                <w:szCs w:val="32"/>
                <w:lang w:val="es-MX" w:eastAsia="ar-SA"/>
              </w:rPr>
              <w:t>9</w:t>
            </w:r>
          </w:p>
        </w:tc>
        <w:tc>
          <w:tcPr>
            <w:tcW w:w="6658" w:type="dxa"/>
          </w:tcPr>
          <w:p w14:paraId="53433E3E"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Configuración del sistema</w:t>
            </w:r>
          </w:p>
        </w:tc>
        <w:tc>
          <w:tcPr>
            <w:tcW w:w="1152" w:type="dxa"/>
          </w:tcPr>
          <w:p w14:paraId="55B7B873" w14:textId="77777777" w:rsidR="00C64C12" w:rsidRPr="008E3703" w:rsidRDefault="00C64C12" w:rsidP="001F1C9C">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w:t>
            </w:r>
            <w:r w:rsidR="001F1C9C" w:rsidRPr="008E3703">
              <w:rPr>
                <w:rFonts w:ascii="Times New Roman" w:eastAsia="Times New Roman" w:hAnsi="Times New Roman" w:cs="Times New Roman"/>
                <w:sz w:val="32"/>
                <w:szCs w:val="32"/>
                <w:lang w:val="es-MX" w:eastAsia="ar-SA"/>
              </w:rPr>
              <w:t>9</w:t>
            </w:r>
          </w:p>
        </w:tc>
      </w:tr>
      <w:tr w:rsidR="00C64C12" w:rsidRPr="008E3703" w14:paraId="2CD01B84" w14:textId="77777777" w:rsidTr="003F687D">
        <w:trPr>
          <w:trHeight w:val="127"/>
        </w:trPr>
        <w:tc>
          <w:tcPr>
            <w:tcW w:w="1384" w:type="dxa"/>
          </w:tcPr>
          <w:p w14:paraId="23E8BC57" w14:textId="77777777" w:rsidR="00C64C12" w:rsidRPr="008E3703" w:rsidRDefault="00C64C12" w:rsidP="00EC54C6">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14.1.</w:t>
            </w:r>
            <w:r w:rsidR="00EC54C6" w:rsidRPr="008E3703">
              <w:rPr>
                <w:rFonts w:ascii="Times New Roman" w:eastAsia="Times New Roman" w:hAnsi="Times New Roman" w:cs="Times New Roman"/>
                <w:sz w:val="32"/>
                <w:szCs w:val="32"/>
                <w:lang w:val="es-MX" w:eastAsia="ar-SA"/>
              </w:rPr>
              <w:t>20</w:t>
            </w:r>
          </w:p>
        </w:tc>
        <w:tc>
          <w:tcPr>
            <w:tcW w:w="6658" w:type="dxa"/>
          </w:tcPr>
          <w:p w14:paraId="328E1D8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Padres ausentes</w:t>
            </w:r>
          </w:p>
        </w:tc>
        <w:tc>
          <w:tcPr>
            <w:tcW w:w="1152" w:type="dxa"/>
          </w:tcPr>
          <w:p w14:paraId="110FF8FF" w14:textId="77777777" w:rsidR="00C64C12" w:rsidRPr="008E3703" w:rsidRDefault="001F1C9C"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4420E8" w:rsidRPr="008E3703">
              <w:rPr>
                <w:rFonts w:ascii="Times New Roman" w:eastAsia="Times New Roman" w:hAnsi="Times New Roman" w:cs="Times New Roman"/>
                <w:sz w:val="32"/>
                <w:szCs w:val="32"/>
                <w:lang w:val="es-MX" w:eastAsia="ar-SA"/>
              </w:rPr>
              <w:t>51</w:t>
            </w:r>
          </w:p>
        </w:tc>
      </w:tr>
      <w:tr w:rsidR="00C64C12" w:rsidRPr="008E3703" w14:paraId="381CE577" w14:textId="77777777" w:rsidTr="003F687D">
        <w:trPr>
          <w:trHeight w:val="127"/>
        </w:trPr>
        <w:tc>
          <w:tcPr>
            <w:tcW w:w="1384" w:type="dxa"/>
          </w:tcPr>
          <w:p w14:paraId="46BC585E" w14:textId="77777777" w:rsidR="00C64C12" w:rsidRPr="008E3703" w:rsidRDefault="00C64C12" w:rsidP="00EC54C6">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w:t>
            </w:r>
            <w:r w:rsidR="00EC54C6" w:rsidRPr="008E3703">
              <w:rPr>
                <w:rFonts w:ascii="Times New Roman" w:eastAsia="Times New Roman" w:hAnsi="Times New Roman" w:cs="Times New Roman"/>
                <w:sz w:val="32"/>
                <w:szCs w:val="32"/>
                <w:lang w:val="es-MX" w:eastAsia="ar-SA"/>
              </w:rPr>
              <w:t>21</w:t>
            </w:r>
          </w:p>
        </w:tc>
        <w:tc>
          <w:tcPr>
            <w:tcW w:w="6658" w:type="dxa"/>
          </w:tcPr>
          <w:p w14:paraId="4296D794"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Autorizar PC a licencia de Terminal Server</w:t>
            </w:r>
          </w:p>
        </w:tc>
        <w:tc>
          <w:tcPr>
            <w:tcW w:w="1152" w:type="dxa"/>
          </w:tcPr>
          <w:p w14:paraId="2FD922E8" w14:textId="77777777" w:rsidR="00C64C12" w:rsidRPr="008E3703" w:rsidRDefault="00C64C12"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4420E8" w:rsidRPr="008E3703">
              <w:rPr>
                <w:rFonts w:ascii="Times New Roman" w:eastAsia="Times New Roman" w:hAnsi="Times New Roman" w:cs="Times New Roman"/>
                <w:sz w:val="32"/>
                <w:szCs w:val="32"/>
                <w:lang w:val="es-MX" w:eastAsia="ar-SA"/>
              </w:rPr>
              <w:t>51</w:t>
            </w:r>
          </w:p>
        </w:tc>
      </w:tr>
      <w:tr w:rsidR="00C64C12" w:rsidRPr="008E3703" w14:paraId="20BDDE21" w14:textId="77777777" w:rsidTr="003F687D">
        <w:trPr>
          <w:trHeight w:val="127"/>
        </w:trPr>
        <w:tc>
          <w:tcPr>
            <w:tcW w:w="1384" w:type="dxa"/>
          </w:tcPr>
          <w:p w14:paraId="479BCF23" w14:textId="77777777" w:rsidR="00C64C12" w:rsidRPr="008E3703" w:rsidRDefault="00C64C12" w:rsidP="00EC54C6">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14.1.</w:t>
            </w:r>
            <w:r w:rsidR="00EC54C6" w:rsidRPr="008E3703">
              <w:rPr>
                <w:rFonts w:ascii="Times New Roman" w:eastAsia="Times New Roman" w:hAnsi="Times New Roman" w:cs="Times New Roman"/>
                <w:sz w:val="32"/>
                <w:szCs w:val="32"/>
                <w:lang w:val="es-MX" w:eastAsia="ar-SA"/>
              </w:rPr>
              <w:t>22</w:t>
            </w:r>
          </w:p>
        </w:tc>
        <w:tc>
          <w:tcPr>
            <w:tcW w:w="6658" w:type="dxa"/>
          </w:tcPr>
          <w:p w14:paraId="3F664170"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Ampliación de licencia de Terminal Server</w:t>
            </w:r>
          </w:p>
        </w:tc>
        <w:tc>
          <w:tcPr>
            <w:tcW w:w="1152" w:type="dxa"/>
          </w:tcPr>
          <w:p w14:paraId="50E949B7" w14:textId="77777777" w:rsidR="00C64C12" w:rsidRPr="008E3703" w:rsidRDefault="00C64C12"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4420E8" w:rsidRPr="008E3703">
              <w:rPr>
                <w:rFonts w:ascii="Times New Roman" w:eastAsia="Times New Roman" w:hAnsi="Times New Roman" w:cs="Times New Roman"/>
                <w:sz w:val="32"/>
                <w:szCs w:val="32"/>
                <w:lang w:val="es-MX" w:eastAsia="ar-SA"/>
              </w:rPr>
              <w:t>51</w:t>
            </w:r>
          </w:p>
        </w:tc>
      </w:tr>
      <w:tr w:rsidR="00C64C12" w:rsidRPr="008E3703" w14:paraId="7B087442" w14:textId="77777777" w:rsidTr="003F687D">
        <w:trPr>
          <w:trHeight w:val="127"/>
        </w:trPr>
        <w:tc>
          <w:tcPr>
            <w:tcW w:w="1384" w:type="dxa"/>
          </w:tcPr>
          <w:p w14:paraId="2EFF5A0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14.2</w:t>
            </w:r>
          </w:p>
        </w:tc>
        <w:tc>
          <w:tcPr>
            <w:tcW w:w="6658" w:type="dxa"/>
          </w:tcPr>
          <w:p w14:paraId="152C8CD1"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Cambiar formato de fecha</w:t>
            </w:r>
          </w:p>
        </w:tc>
        <w:tc>
          <w:tcPr>
            <w:tcW w:w="1152" w:type="dxa"/>
          </w:tcPr>
          <w:p w14:paraId="6922E718" w14:textId="77777777" w:rsidR="00C64C12" w:rsidRPr="008E3703" w:rsidRDefault="00C64C12"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4420E8" w:rsidRPr="008E3703">
              <w:rPr>
                <w:rFonts w:ascii="Times New Roman" w:eastAsia="Times New Roman" w:hAnsi="Times New Roman" w:cs="Times New Roman"/>
                <w:sz w:val="32"/>
                <w:szCs w:val="32"/>
                <w:lang w:val="es-MX" w:eastAsia="ar-SA"/>
              </w:rPr>
              <w:t>51</w:t>
            </w:r>
          </w:p>
        </w:tc>
      </w:tr>
      <w:tr w:rsidR="00C64C12" w:rsidRPr="008E3703" w14:paraId="17D28C25" w14:textId="77777777" w:rsidTr="003F687D">
        <w:trPr>
          <w:trHeight w:val="127"/>
        </w:trPr>
        <w:tc>
          <w:tcPr>
            <w:tcW w:w="1384" w:type="dxa"/>
          </w:tcPr>
          <w:p w14:paraId="0E61017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14.3</w:t>
            </w:r>
          </w:p>
        </w:tc>
        <w:tc>
          <w:tcPr>
            <w:tcW w:w="6658" w:type="dxa"/>
          </w:tcPr>
          <w:p w14:paraId="3A80EA19"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eastAsia="ar-SA"/>
              </w:rPr>
              <w:t>Capacitación paso a paso</w:t>
            </w:r>
          </w:p>
        </w:tc>
        <w:tc>
          <w:tcPr>
            <w:tcW w:w="1152" w:type="dxa"/>
          </w:tcPr>
          <w:p w14:paraId="7EA194B3" w14:textId="77777777" w:rsidR="00C64C12" w:rsidRPr="008E3703" w:rsidRDefault="00C64C12"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4420E8" w:rsidRPr="008E3703">
              <w:rPr>
                <w:rFonts w:ascii="Times New Roman" w:eastAsia="Times New Roman" w:hAnsi="Times New Roman" w:cs="Times New Roman"/>
                <w:sz w:val="32"/>
                <w:szCs w:val="32"/>
                <w:lang w:val="es-MX" w:eastAsia="ar-SA"/>
              </w:rPr>
              <w:t>52</w:t>
            </w:r>
          </w:p>
        </w:tc>
      </w:tr>
      <w:tr w:rsidR="00C64C12" w:rsidRPr="008E3703" w14:paraId="094A5076" w14:textId="77777777" w:rsidTr="003F687D">
        <w:trPr>
          <w:trHeight w:val="127"/>
        </w:trPr>
        <w:tc>
          <w:tcPr>
            <w:tcW w:w="1384" w:type="dxa"/>
          </w:tcPr>
          <w:p w14:paraId="03571753"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14.4</w:t>
            </w:r>
          </w:p>
        </w:tc>
        <w:tc>
          <w:tcPr>
            <w:tcW w:w="6658" w:type="dxa"/>
          </w:tcPr>
          <w:p w14:paraId="3F26814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eastAsia="ar-SA"/>
              </w:rPr>
              <w:t>Preguntas frecuentes.</w:t>
            </w:r>
          </w:p>
        </w:tc>
        <w:tc>
          <w:tcPr>
            <w:tcW w:w="1152" w:type="dxa"/>
          </w:tcPr>
          <w:p w14:paraId="433953A2" w14:textId="77777777" w:rsidR="00C64C12" w:rsidRPr="008E3703" w:rsidRDefault="00C64C12"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4420E8" w:rsidRPr="008E3703">
              <w:rPr>
                <w:rFonts w:ascii="Times New Roman" w:eastAsia="Times New Roman" w:hAnsi="Times New Roman" w:cs="Times New Roman"/>
                <w:sz w:val="32"/>
                <w:szCs w:val="32"/>
                <w:lang w:val="es-MX" w:eastAsia="ar-SA"/>
              </w:rPr>
              <w:t>52</w:t>
            </w:r>
          </w:p>
        </w:tc>
      </w:tr>
      <w:tr w:rsidR="00C64C12" w:rsidRPr="008E3703" w14:paraId="06F39262" w14:textId="77777777" w:rsidTr="003F687D">
        <w:trPr>
          <w:trHeight w:val="127"/>
        </w:trPr>
        <w:tc>
          <w:tcPr>
            <w:tcW w:w="1384" w:type="dxa"/>
          </w:tcPr>
          <w:p w14:paraId="02FD73D8"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14.5</w:t>
            </w:r>
          </w:p>
        </w:tc>
        <w:tc>
          <w:tcPr>
            <w:tcW w:w="6658" w:type="dxa"/>
          </w:tcPr>
          <w:p w14:paraId="5051E90E"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eastAsia="ar-SA"/>
              </w:rPr>
              <w:t>Recomendaciones</w:t>
            </w:r>
          </w:p>
        </w:tc>
        <w:tc>
          <w:tcPr>
            <w:tcW w:w="1152" w:type="dxa"/>
          </w:tcPr>
          <w:p w14:paraId="716691C8" w14:textId="77777777" w:rsidR="00C64C12" w:rsidRPr="008E3703" w:rsidRDefault="00C64C12" w:rsidP="004420E8">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w:t>
            </w:r>
            <w:r w:rsidR="004420E8" w:rsidRPr="008E3703">
              <w:rPr>
                <w:rFonts w:ascii="Times New Roman" w:eastAsia="Times New Roman" w:hAnsi="Times New Roman" w:cs="Times New Roman"/>
                <w:sz w:val="32"/>
                <w:szCs w:val="32"/>
                <w:lang w:val="es-MX" w:eastAsia="ar-SA"/>
              </w:rPr>
              <w:t>52</w:t>
            </w:r>
          </w:p>
        </w:tc>
      </w:tr>
      <w:tr w:rsidR="00C64C12" w:rsidRPr="008E3703" w14:paraId="666BCF92" w14:textId="77777777" w:rsidTr="003F687D">
        <w:trPr>
          <w:trHeight w:val="127"/>
        </w:trPr>
        <w:tc>
          <w:tcPr>
            <w:tcW w:w="1384" w:type="dxa"/>
          </w:tcPr>
          <w:p w14:paraId="49435C4B"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14.6</w:t>
            </w:r>
          </w:p>
        </w:tc>
        <w:tc>
          <w:tcPr>
            <w:tcW w:w="6658" w:type="dxa"/>
          </w:tcPr>
          <w:p w14:paraId="383886E8"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eastAsia="ar-SA"/>
              </w:rPr>
              <w:t>ayuda</w:t>
            </w:r>
          </w:p>
        </w:tc>
        <w:tc>
          <w:tcPr>
            <w:tcW w:w="1152" w:type="dxa"/>
          </w:tcPr>
          <w:p w14:paraId="6B9C4E1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249</w:t>
            </w:r>
          </w:p>
        </w:tc>
      </w:tr>
      <w:tr w:rsidR="00C64C12" w:rsidRPr="008E3703" w14:paraId="3B69FD46" w14:textId="77777777" w:rsidTr="003F687D">
        <w:trPr>
          <w:trHeight w:val="127"/>
        </w:trPr>
        <w:tc>
          <w:tcPr>
            <w:tcW w:w="1384" w:type="dxa"/>
          </w:tcPr>
          <w:p w14:paraId="5106F55F"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14.7</w:t>
            </w:r>
          </w:p>
        </w:tc>
        <w:tc>
          <w:tcPr>
            <w:tcW w:w="6658" w:type="dxa"/>
          </w:tcPr>
          <w:p w14:paraId="1300157B"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eastAsia="ar-SA"/>
              </w:rPr>
              <w:t>Leer/Imprimir manual</w:t>
            </w:r>
          </w:p>
        </w:tc>
        <w:tc>
          <w:tcPr>
            <w:tcW w:w="1152" w:type="dxa"/>
          </w:tcPr>
          <w:p w14:paraId="0544CC9B"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249</w:t>
            </w:r>
          </w:p>
        </w:tc>
      </w:tr>
      <w:tr w:rsidR="00C64C12" w:rsidRPr="008E3703" w14:paraId="6E8F6BE9" w14:textId="77777777" w:rsidTr="003F687D">
        <w:trPr>
          <w:trHeight w:val="127"/>
        </w:trPr>
        <w:tc>
          <w:tcPr>
            <w:tcW w:w="1384" w:type="dxa"/>
          </w:tcPr>
          <w:p w14:paraId="6C262B49"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14.8</w:t>
            </w:r>
          </w:p>
        </w:tc>
        <w:tc>
          <w:tcPr>
            <w:tcW w:w="6658" w:type="dxa"/>
          </w:tcPr>
          <w:p w14:paraId="0F578CF4"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eastAsia="ar-SA"/>
              </w:rPr>
              <w:t>Enviar comentarios</w:t>
            </w:r>
          </w:p>
        </w:tc>
        <w:tc>
          <w:tcPr>
            <w:tcW w:w="1152" w:type="dxa"/>
          </w:tcPr>
          <w:p w14:paraId="2CC722D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249</w:t>
            </w:r>
          </w:p>
        </w:tc>
      </w:tr>
      <w:tr w:rsidR="00C64C12" w:rsidRPr="008E3703" w14:paraId="1C568B4E" w14:textId="77777777" w:rsidTr="003F687D">
        <w:trPr>
          <w:trHeight w:val="127"/>
        </w:trPr>
        <w:tc>
          <w:tcPr>
            <w:tcW w:w="1384" w:type="dxa"/>
          </w:tcPr>
          <w:p w14:paraId="0F2BCE7F"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14.9</w:t>
            </w:r>
          </w:p>
        </w:tc>
        <w:tc>
          <w:tcPr>
            <w:tcW w:w="6658" w:type="dxa"/>
          </w:tcPr>
          <w:p w14:paraId="1E9D939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eastAsia="ar-SA"/>
              </w:rPr>
              <w:t>Registrar Software GANADERO SG</w:t>
            </w:r>
          </w:p>
        </w:tc>
        <w:tc>
          <w:tcPr>
            <w:tcW w:w="1152" w:type="dxa"/>
          </w:tcPr>
          <w:p w14:paraId="1E32C259"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249</w:t>
            </w:r>
          </w:p>
        </w:tc>
      </w:tr>
      <w:tr w:rsidR="00C64C12" w:rsidRPr="008E3703" w14:paraId="72325497" w14:textId="77777777" w:rsidTr="003F687D">
        <w:trPr>
          <w:trHeight w:val="127"/>
        </w:trPr>
        <w:tc>
          <w:tcPr>
            <w:tcW w:w="1384" w:type="dxa"/>
          </w:tcPr>
          <w:p w14:paraId="3F2AE0F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14.10</w:t>
            </w:r>
          </w:p>
        </w:tc>
        <w:tc>
          <w:tcPr>
            <w:tcW w:w="6658" w:type="dxa"/>
          </w:tcPr>
          <w:p w14:paraId="6B043A77"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eastAsia="ar-SA"/>
              </w:rPr>
              <w:t xml:space="preserve">Desinstalar Software GANADERO SG </w:t>
            </w:r>
          </w:p>
        </w:tc>
        <w:tc>
          <w:tcPr>
            <w:tcW w:w="1152" w:type="dxa"/>
          </w:tcPr>
          <w:p w14:paraId="1C43DAEC" w14:textId="77777777" w:rsidR="00C64C12" w:rsidRPr="008E3703" w:rsidRDefault="00C64C12" w:rsidP="00750B7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w:t>
            </w:r>
            <w:r w:rsidR="004420E8" w:rsidRPr="008E3703">
              <w:rPr>
                <w:rFonts w:ascii="Times New Roman" w:eastAsia="Times New Roman" w:hAnsi="Times New Roman" w:cs="Times New Roman"/>
                <w:sz w:val="32"/>
                <w:szCs w:val="32"/>
                <w:lang w:eastAsia="ar-SA"/>
              </w:rPr>
              <w:t>5</w:t>
            </w:r>
            <w:r w:rsidR="00750B75" w:rsidRPr="008E3703">
              <w:rPr>
                <w:rFonts w:ascii="Times New Roman" w:eastAsia="Times New Roman" w:hAnsi="Times New Roman" w:cs="Times New Roman"/>
                <w:sz w:val="32"/>
                <w:szCs w:val="32"/>
                <w:lang w:eastAsia="ar-SA"/>
              </w:rPr>
              <w:t>0</w:t>
            </w:r>
          </w:p>
        </w:tc>
      </w:tr>
      <w:tr w:rsidR="00C64C12" w:rsidRPr="008E3703" w14:paraId="0477E92D" w14:textId="77777777" w:rsidTr="003F687D">
        <w:trPr>
          <w:trHeight w:val="127"/>
        </w:trPr>
        <w:tc>
          <w:tcPr>
            <w:tcW w:w="1384" w:type="dxa"/>
          </w:tcPr>
          <w:p w14:paraId="0FE4224A"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14.11</w:t>
            </w:r>
          </w:p>
        </w:tc>
        <w:tc>
          <w:tcPr>
            <w:tcW w:w="6658" w:type="dxa"/>
          </w:tcPr>
          <w:p w14:paraId="3E04270E"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Prorrogar licencia GANADERO SG</w:t>
            </w:r>
          </w:p>
        </w:tc>
        <w:tc>
          <w:tcPr>
            <w:tcW w:w="1152" w:type="dxa"/>
          </w:tcPr>
          <w:p w14:paraId="405B2A70" w14:textId="77777777" w:rsidR="00C64C12" w:rsidRPr="008E3703" w:rsidRDefault="004420E8" w:rsidP="00750B7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w:t>
            </w:r>
            <w:r w:rsidR="006822DB" w:rsidRPr="008E3703">
              <w:rPr>
                <w:rFonts w:ascii="Times New Roman" w:eastAsia="Times New Roman" w:hAnsi="Times New Roman" w:cs="Times New Roman"/>
                <w:sz w:val="32"/>
                <w:szCs w:val="32"/>
                <w:lang w:eastAsia="ar-SA"/>
              </w:rPr>
              <w:t>5</w:t>
            </w:r>
            <w:r w:rsidR="00750B75" w:rsidRPr="008E3703">
              <w:rPr>
                <w:rFonts w:ascii="Times New Roman" w:eastAsia="Times New Roman" w:hAnsi="Times New Roman" w:cs="Times New Roman"/>
                <w:sz w:val="32"/>
                <w:szCs w:val="32"/>
                <w:lang w:eastAsia="ar-SA"/>
              </w:rPr>
              <w:t>0</w:t>
            </w:r>
          </w:p>
        </w:tc>
      </w:tr>
      <w:tr w:rsidR="00C64C12" w:rsidRPr="008E3703" w14:paraId="1A7C5ACB" w14:textId="77777777" w:rsidTr="003F687D">
        <w:trPr>
          <w:trHeight w:val="127"/>
        </w:trPr>
        <w:tc>
          <w:tcPr>
            <w:tcW w:w="1384" w:type="dxa"/>
          </w:tcPr>
          <w:p w14:paraId="073918B3"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lastRenderedPageBreak/>
              <w:t>14.13</w:t>
            </w:r>
          </w:p>
        </w:tc>
        <w:tc>
          <w:tcPr>
            <w:tcW w:w="6658" w:type="dxa"/>
          </w:tcPr>
          <w:p w14:paraId="34754B18"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Enviar correo </w:t>
            </w:r>
          </w:p>
        </w:tc>
        <w:tc>
          <w:tcPr>
            <w:tcW w:w="1152" w:type="dxa"/>
          </w:tcPr>
          <w:p w14:paraId="12CE96D0" w14:textId="77777777" w:rsidR="00C64C12" w:rsidRPr="008E3703" w:rsidRDefault="00C64C12" w:rsidP="00750B7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w:t>
            </w:r>
            <w:r w:rsidR="004420E8" w:rsidRPr="008E3703">
              <w:rPr>
                <w:rFonts w:ascii="Times New Roman" w:eastAsia="Times New Roman" w:hAnsi="Times New Roman" w:cs="Times New Roman"/>
                <w:sz w:val="32"/>
                <w:szCs w:val="32"/>
                <w:lang w:eastAsia="ar-SA"/>
              </w:rPr>
              <w:t>5</w:t>
            </w:r>
            <w:r w:rsidR="00750B75" w:rsidRPr="008E3703">
              <w:rPr>
                <w:rFonts w:ascii="Times New Roman" w:eastAsia="Times New Roman" w:hAnsi="Times New Roman" w:cs="Times New Roman"/>
                <w:sz w:val="32"/>
                <w:szCs w:val="32"/>
                <w:lang w:eastAsia="ar-SA"/>
              </w:rPr>
              <w:t>0</w:t>
            </w:r>
          </w:p>
        </w:tc>
      </w:tr>
      <w:tr w:rsidR="00C64C12" w:rsidRPr="008E3703" w14:paraId="18B20CCB" w14:textId="77777777" w:rsidTr="003F687D">
        <w:trPr>
          <w:trHeight w:val="127"/>
        </w:trPr>
        <w:tc>
          <w:tcPr>
            <w:tcW w:w="1384" w:type="dxa"/>
          </w:tcPr>
          <w:p w14:paraId="2FB3DE3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14.14</w:t>
            </w:r>
          </w:p>
        </w:tc>
        <w:tc>
          <w:tcPr>
            <w:tcW w:w="6658" w:type="dxa"/>
          </w:tcPr>
          <w:p w14:paraId="225F9302"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Acerca del Software GANADERO SG</w:t>
            </w:r>
          </w:p>
        </w:tc>
        <w:tc>
          <w:tcPr>
            <w:tcW w:w="1152" w:type="dxa"/>
          </w:tcPr>
          <w:p w14:paraId="479776B6" w14:textId="77777777" w:rsidR="00C64C12" w:rsidRPr="008E3703" w:rsidRDefault="00C64C12" w:rsidP="00750B7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w:t>
            </w:r>
            <w:r w:rsidR="004420E8" w:rsidRPr="008E3703">
              <w:rPr>
                <w:rFonts w:ascii="Times New Roman" w:eastAsia="Times New Roman" w:hAnsi="Times New Roman" w:cs="Times New Roman"/>
                <w:sz w:val="32"/>
                <w:szCs w:val="32"/>
                <w:lang w:eastAsia="ar-SA"/>
              </w:rPr>
              <w:t>5</w:t>
            </w:r>
            <w:r w:rsidR="00750B75" w:rsidRPr="008E3703">
              <w:rPr>
                <w:rFonts w:ascii="Times New Roman" w:eastAsia="Times New Roman" w:hAnsi="Times New Roman" w:cs="Times New Roman"/>
                <w:sz w:val="32"/>
                <w:szCs w:val="32"/>
                <w:lang w:eastAsia="ar-SA"/>
              </w:rPr>
              <w:t>0</w:t>
            </w:r>
          </w:p>
        </w:tc>
      </w:tr>
      <w:tr w:rsidR="00C64C12" w:rsidRPr="008E3703" w14:paraId="3858D548" w14:textId="77777777" w:rsidTr="003F687D">
        <w:trPr>
          <w:trHeight w:val="127"/>
        </w:trPr>
        <w:tc>
          <w:tcPr>
            <w:tcW w:w="1384" w:type="dxa"/>
          </w:tcPr>
          <w:p w14:paraId="01A19813"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15</w:t>
            </w:r>
          </w:p>
        </w:tc>
        <w:tc>
          <w:tcPr>
            <w:tcW w:w="6658" w:type="dxa"/>
          </w:tcPr>
          <w:p w14:paraId="2F53B997"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color w:val="FF0000"/>
                <w:sz w:val="32"/>
                <w:szCs w:val="32"/>
                <w:lang w:eastAsia="ar-SA"/>
              </w:rPr>
              <w:t>NUBE</w:t>
            </w:r>
          </w:p>
        </w:tc>
        <w:tc>
          <w:tcPr>
            <w:tcW w:w="1152" w:type="dxa"/>
          </w:tcPr>
          <w:p w14:paraId="3A03A189" w14:textId="77777777" w:rsidR="00C64C12" w:rsidRPr="008E3703" w:rsidRDefault="00C64C12" w:rsidP="00750B7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25</w:t>
            </w:r>
            <w:r w:rsidR="00750B75" w:rsidRPr="008E3703">
              <w:rPr>
                <w:rFonts w:ascii="Times New Roman" w:eastAsia="Times New Roman" w:hAnsi="Times New Roman" w:cs="Times New Roman"/>
                <w:sz w:val="32"/>
                <w:szCs w:val="32"/>
                <w:lang w:eastAsia="ar-SA"/>
              </w:rPr>
              <w:t>0</w:t>
            </w:r>
          </w:p>
        </w:tc>
      </w:tr>
      <w:tr w:rsidR="00C64C12" w:rsidRPr="008E3703" w14:paraId="2C603AB8" w14:textId="77777777" w:rsidTr="003F687D">
        <w:trPr>
          <w:trHeight w:val="127"/>
        </w:trPr>
        <w:tc>
          <w:tcPr>
            <w:tcW w:w="1384" w:type="dxa"/>
          </w:tcPr>
          <w:p w14:paraId="42FAF87B"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15.1</w:t>
            </w:r>
          </w:p>
        </w:tc>
        <w:tc>
          <w:tcPr>
            <w:tcW w:w="6658" w:type="dxa"/>
          </w:tcPr>
          <w:p w14:paraId="311B71E8" w14:textId="3256D708" w:rsidR="00C64C12" w:rsidRPr="008E3703" w:rsidRDefault="008C62E9" w:rsidP="0060622F">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sz w:val="32"/>
                <w:szCs w:val="32"/>
                <w:lang w:eastAsia="ar-SA"/>
              </w:rPr>
              <w:t xml:space="preserve">Aplicación </w:t>
            </w:r>
            <w:r w:rsidR="0060622F" w:rsidRPr="008E3703">
              <w:rPr>
                <w:rFonts w:ascii="Times New Roman" w:eastAsia="Times New Roman" w:hAnsi="Times New Roman" w:cs="Times New Roman"/>
                <w:sz w:val="32"/>
                <w:szCs w:val="32"/>
                <w:lang w:eastAsia="ar-SA"/>
              </w:rPr>
              <w:t>WEB</w:t>
            </w:r>
            <w:r w:rsidRPr="008E3703">
              <w:rPr>
                <w:rFonts w:ascii="Times New Roman" w:eastAsia="Times New Roman" w:hAnsi="Times New Roman" w:cs="Times New Roman"/>
                <w:sz w:val="32"/>
                <w:szCs w:val="32"/>
                <w:lang w:eastAsia="ar-SA"/>
              </w:rPr>
              <w:t>, consulta e ingreso de datos desde teléfono necesita Internet</w:t>
            </w:r>
          </w:p>
        </w:tc>
        <w:tc>
          <w:tcPr>
            <w:tcW w:w="1152" w:type="dxa"/>
          </w:tcPr>
          <w:p w14:paraId="04EDA85A"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250</w:t>
            </w:r>
          </w:p>
        </w:tc>
      </w:tr>
      <w:tr w:rsidR="0060622F" w:rsidRPr="008E3703" w14:paraId="2E58902C" w14:textId="77777777" w:rsidTr="003F687D">
        <w:trPr>
          <w:trHeight w:val="127"/>
        </w:trPr>
        <w:tc>
          <w:tcPr>
            <w:tcW w:w="1384" w:type="dxa"/>
          </w:tcPr>
          <w:p w14:paraId="02B97D43" w14:textId="77777777" w:rsidR="0060622F" w:rsidRPr="008E3703" w:rsidRDefault="0060622F"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15.2</w:t>
            </w:r>
          </w:p>
        </w:tc>
        <w:tc>
          <w:tcPr>
            <w:tcW w:w="6658" w:type="dxa"/>
          </w:tcPr>
          <w:p w14:paraId="210733B5" w14:textId="57613DE2" w:rsidR="0060622F" w:rsidRPr="008E3703" w:rsidRDefault="0060622F" w:rsidP="0060622F">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GANADERO APP</w:t>
            </w:r>
            <w:r w:rsidR="008C62E9" w:rsidRPr="008E3703">
              <w:rPr>
                <w:rFonts w:ascii="Times New Roman" w:eastAsia="Times New Roman" w:hAnsi="Times New Roman" w:cs="Times New Roman"/>
                <w:sz w:val="32"/>
                <w:szCs w:val="32"/>
                <w:lang w:eastAsia="ar-SA"/>
              </w:rPr>
              <w:t>, Para consultar sin necesidad de Internet</w:t>
            </w:r>
          </w:p>
        </w:tc>
        <w:tc>
          <w:tcPr>
            <w:tcW w:w="1152" w:type="dxa"/>
          </w:tcPr>
          <w:p w14:paraId="2C575B5C" w14:textId="77777777" w:rsidR="0060622F" w:rsidRPr="008E3703" w:rsidRDefault="00415CB1"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250</w:t>
            </w:r>
          </w:p>
        </w:tc>
      </w:tr>
      <w:tr w:rsidR="00C64C12" w:rsidRPr="008E3703" w14:paraId="10780382" w14:textId="77777777" w:rsidTr="003F687D">
        <w:trPr>
          <w:trHeight w:val="127"/>
        </w:trPr>
        <w:tc>
          <w:tcPr>
            <w:tcW w:w="1384" w:type="dxa"/>
          </w:tcPr>
          <w:p w14:paraId="169FA0DC" w14:textId="77777777" w:rsidR="00C64C12" w:rsidRPr="008E3703" w:rsidRDefault="00C64C12" w:rsidP="0060622F">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15.</w:t>
            </w:r>
            <w:r w:rsidR="0060622F" w:rsidRPr="008E3703">
              <w:rPr>
                <w:rFonts w:ascii="Times New Roman" w:eastAsia="Times New Roman" w:hAnsi="Times New Roman" w:cs="Times New Roman"/>
                <w:b/>
                <w:sz w:val="32"/>
                <w:szCs w:val="32"/>
                <w:lang w:val="es-MX" w:eastAsia="ar-SA"/>
              </w:rPr>
              <w:t>3</w:t>
            </w:r>
          </w:p>
        </w:tc>
        <w:tc>
          <w:tcPr>
            <w:tcW w:w="6658" w:type="dxa"/>
          </w:tcPr>
          <w:p w14:paraId="04EAC63B" w14:textId="22576940" w:rsidR="00C64C12" w:rsidRPr="008E3703" w:rsidRDefault="008C62E9"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Enviar</w:t>
            </w:r>
            <w:r w:rsidR="00C64C12" w:rsidRPr="008E3703">
              <w:rPr>
                <w:rFonts w:ascii="Times New Roman" w:eastAsia="Times New Roman" w:hAnsi="Times New Roman" w:cs="Times New Roman"/>
                <w:sz w:val="32"/>
                <w:szCs w:val="32"/>
                <w:lang w:val="es-MX" w:eastAsia="ar-SA"/>
              </w:rPr>
              <w:t xml:space="preserve"> indicadores</w:t>
            </w:r>
            <w:r w:rsidRPr="008E3703">
              <w:rPr>
                <w:rFonts w:ascii="Times New Roman" w:eastAsia="Times New Roman" w:hAnsi="Times New Roman" w:cs="Times New Roman"/>
                <w:sz w:val="32"/>
                <w:szCs w:val="32"/>
                <w:lang w:val="es-MX" w:eastAsia="ar-SA"/>
              </w:rPr>
              <w:t xml:space="preserve"> a la plataforma ANALIZA</w:t>
            </w:r>
          </w:p>
        </w:tc>
        <w:tc>
          <w:tcPr>
            <w:tcW w:w="1152" w:type="dxa"/>
          </w:tcPr>
          <w:p w14:paraId="3DC382A7" w14:textId="77777777" w:rsidR="00C64C12" w:rsidRPr="008E3703" w:rsidRDefault="00C64C12" w:rsidP="00750B7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25</w:t>
            </w:r>
            <w:r w:rsidR="00750B75" w:rsidRPr="008E3703">
              <w:rPr>
                <w:rFonts w:ascii="Times New Roman" w:eastAsia="Times New Roman" w:hAnsi="Times New Roman" w:cs="Times New Roman"/>
                <w:sz w:val="32"/>
                <w:szCs w:val="32"/>
                <w:lang w:eastAsia="ar-SA"/>
              </w:rPr>
              <w:t>3</w:t>
            </w:r>
          </w:p>
        </w:tc>
      </w:tr>
      <w:tr w:rsidR="00C64C12" w:rsidRPr="008E3703" w14:paraId="3369FA8D" w14:textId="77777777" w:rsidTr="003F687D">
        <w:trPr>
          <w:trHeight w:val="127"/>
        </w:trPr>
        <w:tc>
          <w:tcPr>
            <w:tcW w:w="1384" w:type="dxa"/>
          </w:tcPr>
          <w:p w14:paraId="672B4699" w14:textId="77777777" w:rsidR="00C64C12" w:rsidRPr="008E3703" w:rsidRDefault="00C64C12" w:rsidP="0060622F">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15.</w:t>
            </w:r>
            <w:r w:rsidR="0060622F" w:rsidRPr="008E3703">
              <w:rPr>
                <w:rFonts w:ascii="Times New Roman" w:eastAsia="Times New Roman" w:hAnsi="Times New Roman" w:cs="Times New Roman"/>
                <w:b/>
                <w:sz w:val="32"/>
                <w:szCs w:val="32"/>
                <w:lang w:val="es-MX" w:eastAsia="ar-SA"/>
              </w:rPr>
              <w:t>4</w:t>
            </w:r>
          </w:p>
        </w:tc>
        <w:tc>
          <w:tcPr>
            <w:tcW w:w="6658" w:type="dxa"/>
          </w:tcPr>
          <w:p w14:paraId="02405A84" w14:textId="77777777" w:rsidR="00C64C12" w:rsidRPr="008E3703" w:rsidRDefault="00D10391" w:rsidP="00D10391">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PLATAFORMA </w:t>
            </w:r>
            <w:r w:rsidR="00A00D68" w:rsidRPr="008E3703">
              <w:rPr>
                <w:rFonts w:ascii="Times New Roman" w:eastAsia="Times New Roman" w:hAnsi="Times New Roman" w:cs="Times New Roman"/>
                <w:sz w:val="32"/>
                <w:szCs w:val="32"/>
                <w:lang w:val="es-MX" w:eastAsia="ar-SA"/>
              </w:rPr>
              <w:t>ANALIZA</w:t>
            </w:r>
            <w:r w:rsidR="00C64C12" w:rsidRPr="008E3703">
              <w:rPr>
                <w:rFonts w:ascii="Times New Roman" w:eastAsia="Times New Roman" w:hAnsi="Times New Roman" w:cs="Times New Roman"/>
                <w:sz w:val="32"/>
                <w:szCs w:val="32"/>
                <w:lang w:val="es-MX" w:eastAsia="ar-SA"/>
              </w:rPr>
              <w:t xml:space="preserve"> </w:t>
            </w:r>
          </w:p>
        </w:tc>
        <w:tc>
          <w:tcPr>
            <w:tcW w:w="1152" w:type="dxa"/>
          </w:tcPr>
          <w:p w14:paraId="79DD21E3" w14:textId="77777777" w:rsidR="00C64C12" w:rsidRPr="008E3703" w:rsidRDefault="00C64C12" w:rsidP="00750B7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25</w:t>
            </w:r>
            <w:r w:rsidR="00750B75" w:rsidRPr="008E3703">
              <w:rPr>
                <w:rFonts w:ascii="Times New Roman" w:eastAsia="Times New Roman" w:hAnsi="Times New Roman" w:cs="Times New Roman"/>
                <w:sz w:val="32"/>
                <w:szCs w:val="32"/>
                <w:lang w:eastAsia="ar-SA"/>
              </w:rPr>
              <w:t>3</w:t>
            </w:r>
          </w:p>
        </w:tc>
      </w:tr>
      <w:tr w:rsidR="00C64C12" w:rsidRPr="008E3703" w14:paraId="558C0AB3" w14:textId="77777777" w:rsidTr="003F687D">
        <w:trPr>
          <w:trHeight w:val="127"/>
        </w:trPr>
        <w:tc>
          <w:tcPr>
            <w:tcW w:w="1384" w:type="dxa"/>
          </w:tcPr>
          <w:p w14:paraId="03BDD229" w14:textId="77777777" w:rsidR="00C64C12" w:rsidRPr="008E3703" w:rsidRDefault="00C64C12" w:rsidP="0060622F">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15.</w:t>
            </w:r>
            <w:r w:rsidR="0060622F" w:rsidRPr="008E3703">
              <w:rPr>
                <w:rFonts w:ascii="Times New Roman" w:eastAsia="Times New Roman" w:hAnsi="Times New Roman" w:cs="Times New Roman"/>
                <w:b/>
                <w:sz w:val="32"/>
                <w:szCs w:val="32"/>
                <w:lang w:val="es-MX" w:eastAsia="ar-SA"/>
              </w:rPr>
              <w:t>5</w:t>
            </w:r>
          </w:p>
        </w:tc>
        <w:tc>
          <w:tcPr>
            <w:tcW w:w="6658" w:type="dxa"/>
          </w:tcPr>
          <w:p w14:paraId="243427B1" w14:textId="77777777" w:rsidR="00C64C12" w:rsidRPr="008E3703" w:rsidRDefault="00C64C12" w:rsidP="00C64C12">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Nuestro sitio Web</w:t>
            </w:r>
          </w:p>
        </w:tc>
        <w:tc>
          <w:tcPr>
            <w:tcW w:w="1152" w:type="dxa"/>
          </w:tcPr>
          <w:p w14:paraId="7FE37EFF" w14:textId="77777777" w:rsidR="00C64C12" w:rsidRPr="008E3703" w:rsidRDefault="00C64C12" w:rsidP="00750B7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25</w:t>
            </w:r>
            <w:r w:rsidR="00750B75" w:rsidRPr="008E3703">
              <w:rPr>
                <w:rFonts w:ascii="Times New Roman" w:eastAsia="Times New Roman" w:hAnsi="Times New Roman" w:cs="Times New Roman"/>
                <w:sz w:val="32"/>
                <w:szCs w:val="32"/>
                <w:lang w:eastAsia="ar-SA"/>
              </w:rPr>
              <w:t>3</w:t>
            </w:r>
          </w:p>
        </w:tc>
      </w:tr>
      <w:tr w:rsidR="00C64C12" w:rsidRPr="008E3703" w14:paraId="42F99E3B" w14:textId="77777777" w:rsidTr="003F687D">
        <w:trPr>
          <w:trHeight w:val="127"/>
        </w:trPr>
        <w:tc>
          <w:tcPr>
            <w:tcW w:w="1384" w:type="dxa"/>
          </w:tcPr>
          <w:p w14:paraId="78835DD9" w14:textId="77777777" w:rsidR="00C64C12" w:rsidRPr="008E3703" w:rsidRDefault="00C64C12" w:rsidP="0060622F">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15.</w:t>
            </w:r>
            <w:r w:rsidR="0060622F" w:rsidRPr="008E3703">
              <w:rPr>
                <w:rFonts w:ascii="Times New Roman" w:eastAsia="Times New Roman" w:hAnsi="Times New Roman" w:cs="Times New Roman"/>
                <w:b/>
                <w:sz w:val="32"/>
                <w:szCs w:val="32"/>
                <w:lang w:val="es-MX" w:eastAsia="ar-SA"/>
              </w:rPr>
              <w:t>6</w:t>
            </w:r>
          </w:p>
        </w:tc>
        <w:tc>
          <w:tcPr>
            <w:tcW w:w="6658" w:type="dxa"/>
          </w:tcPr>
          <w:p w14:paraId="62B45274" w14:textId="77777777" w:rsidR="00C64C12" w:rsidRPr="008E3703" w:rsidRDefault="00C64C12" w:rsidP="00C64C12">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Identificación Electrónica </w:t>
            </w:r>
          </w:p>
        </w:tc>
        <w:tc>
          <w:tcPr>
            <w:tcW w:w="1152" w:type="dxa"/>
          </w:tcPr>
          <w:p w14:paraId="3ACC1976" w14:textId="77777777" w:rsidR="00C64C12" w:rsidRPr="008E3703" w:rsidRDefault="00C64C12" w:rsidP="00750B75">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25</w:t>
            </w:r>
            <w:r w:rsidR="00750B75" w:rsidRPr="008E3703">
              <w:rPr>
                <w:rFonts w:ascii="Times New Roman" w:eastAsia="Times New Roman" w:hAnsi="Times New Roman" w:cs="Times New Roman"/>
                <w:sz w:val="32"/>
                <w:szCs w:val="32"/>
                <w:lang w:eastAsia="ar-SA"/>
              </w:rPr>
              <w:t>3</w:t>
            </w:r>
          </w:p>
        </w:tc>
      </w:tr>
      <w:tr w:rsidR="00C64C12" w:rsidRPr="008E3703" w14:paraId="7417C61F" w14:textId="77777777" w:rsidTr="003F687D">
        <w:trPr>
          <w:trHeight w:val="127"/>
        </w:trPr>
        <w:tc>
          <w:tcPr>
            <w:tcW w:w="1384" w:type="dxa"/>
          </w:tcPr>
          <w:p w14:paraId="7D381984" w14:textId="77777777" w:rsidR="00C64C12" w:rsidRPr="008E3703" w:rsidRDefault="00C64C12" w:rsidP="0060622F">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15.</w:t>
            </w:r>
            <w:r w:rsidR="0060622F" w:rsidRPr="008E3703">
              <w:rPr>
                <w:rFonts w:ascii="Times New Roman" w:eastAsia="Times New Roman" w:hAnsi="Times New Roman" w:cs="Times New Roman"/>
                <w:b/>
                <w:sz w:val="32"/>
                <w:szCs w:val="32"/>
                <w:lang w:val="es-MX" w:eastAsia="ar-SA"/>
              </w:rPr>
              <w:t>7</w:t>
            </w:r>
          </w:p>
        </w:tc>
        <w:tc>
          <w:tcPr>
            <w:tcW w:w="6658" w:type="dxa"/>
          </w:tcPr>
          <w:p w14:paraId="6C37E638" w14:textId="77777777" w:rsidR="00C64C12" w:rsidRPr="008E3703" w:rsidRDefault="00C64C12" w:rsidP="00C64C12">
            <w:pPr>
              <w:suppressAutoHyphens/>
              <w:spacing w:after="0"/>
              <w:jc w:val="both"/>
              <w:rPr>
                <w:rFonts w:ascii="Times New Roman" w:eastAsia="Times New Roman" w:hAnsi="Times New Roman" w:cs="Times New Roman"/>
                <w:sz w:val="32"/>
                <w:szCs w:val="32"/>
                <w:highlight w:val="yellow"/>
                <w:lang w:val="es-MX" w:eastAsia="ar-SA"/>
              </w:rPr>
            </w:pPr>
            <w:r w:rsidRPr="008E3703">
              <w:rPr>
                <w:rFonts w:ascii="Times New Roman" w:eastAsia="Times New Roman" w:hAnsi="Times New Roman" w:cs="Times New Roman"/>
                <w:sz w:val="32"/>
                <w:szCs w:val="32"/>
                <w:lang w:val="es-MX" w:eastAsia="ar-SA"/>
              </w:rPr>
              <w:t>Ovinos y caprinos</w:t>
            </w:r>
          </w:p>
        </w:tc>
        <w:tc>
          <w:tcPr>
            <w:tcW w:w="1152" w:type="dxa"/>
          </w:tcPr>
          <w:p w14:paraId="3787E98E" w14:textId="77777777" w:rsidR="00C64C12" w:rsidRPr="008E3703" w:rsidRDefault="00C64C12" w:rsidP="00750B75">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25</w:t>
            </w:r>
            <w:r w:rsidR="00750B75" w:rsidRPr="008E3703">
              <w:rPr>
                <w:rFonts w:ascii="Times New Roman" w:eastAsia="Times New Roman" w:hAnsi="Times New Roman" w:cs="Times New Roman"/>
                <w:sz w:val="32"/>
                <w:szCs w:val="32"/>
                <w:lang w:val="es-MX" w:eastAsia="ar-SA"/>
              </w:rPr>
              <w:t>3</w:t>
            </w:r>
          </w:p>
        </w:tc>
      </w:tr>
      <w:tr w:rsidR="00C64C12" w:rsidRPr="008E3703" w14:paraId="76BC9F23" w14:textId="77777777" w:rsidTr="003F687D">
        <w:trPr>
          <w:trHeight w:val="127"/>
        </w:trPr>
        <w:tc>
          <w:tcPr>
            <w:tcW w:w="1384" w:type="dxa"/>
          </w:tcPr>
          <w:p w14:paraId="4F1895C9" w14:textId="77777777" w:rsidR="00C64C12" w:rsidRPr="008E3703" w:rsidRDefault="00C64C12" w:rsidP="0060622F">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es-MX" w:eastAsia="ar-SA"/>
              </w:rPr>
              <w:t>15.</w:t>
            </w:r>
            <w:r w:rsidR="0060622F" w:rsidRPr="008E3703">
              <w:rPr>
                <w:rFonts w:ascii="Times New Roman" w:eastAsia="Times New Roman" w:hAnsi="Times New Roman" w:cs="Times New Roman"/>
                <w:b/>
                <w:sz w:val="32"/>
                <w:szCs w:val="32"/>
                <w:lang w:val="es-MX" w:eastAsia="ar-SA"/>
              </w:rPr>
              <w:t>8</w:t>
            </w:r>
          </w:p>
        </w:tc>
        <w:tc>
          <w:tcPr>
            <w:tcW w:w="6658" w:type="dxa"/>
          </w:tcPr>
          <w:p w14:paraId="7D372A0A" w14:textId="77777777" w:rsidR="00C64C12" w:rsidRPr="008E3703" w:rsidRDefault="00C64C12" w:rsidP="00C64C12">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sz w:val="32"/>
                <w:szCs w:val="32"/>
                <w:lang w:eastAsia="ar-SA"/>
              </w:rPr>
              <w:t>Backup en la Nube (Copia de seguridad)</w:t>
            </w:r>
          </w:p>
        </w:tc>
        <w:tc>
          <w:tcPr>
            <w:tcW w:w="1152" w:type="dxa"/>
          </w:tcPr>
          <w:p w14:paraId="4854C2A9" w14:textId="77777777" w:rsidR="00C64C12" w:rsidRPr="008E3703" w:rsidRDefault="00C64C12" w:rsidP="00750B75">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25</w:t>
            </w:r>
            <w:r w:rsidR="00750B75" w:rsidRPr="008E3703">
              <w:rPr>
                <w:rFonts w:ascii="Times New Roman" w:eastAsia="Times New Roman" w:hAnsi="Times New Roman" w:cs="Times New Roman"/>
                <w:sz w:val="32"/>
                <w:szCs w:val="32"/>
                <w:lang w:val="es-MX" w:eastAsia="ar-SA"/>
              </w:rPr>
              <w:t>3</w:t>
            </w:r>
          </w:p>
        </w:tc>
      </w:tr>
      <w:tr w:rsidR="00C64C12" w:rsidRPr="008E3703" w14:paraId="2DD3F29D" w14:textId="77777777" w:rsidTr="003F687D">
        <w:trPr>
          <w:trHeight w:val="127"/>
        </w:trPr>
        <w:tc>
          <w:tcPr>
            <w:tcW w:w="1384" w:type="dxa"/>
          </w:tcPr>
          <w:p w14:paraId="3D320870"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16</w:t>
            </w:r>
          </w:p>
        </w:tc>
        <w:tc>
          <w:tcPr>
            <w:tcW w:w="6658" w:type="dxa"/>
          </w:tcPr>
          <w:p w14:paraId="437A7AF1" w14:textId="77777777" w:rsidR="00C64C12" w:rsidRPr="008E3703" w:rsidRDefault="00C64C12" w:rsidP="00C64C12">
            <w:pPr>
              <w:suppressAutoHyphens/>
              <w:spacing w:after="0"/>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color w:val="FF0000"/>
                <w:sz w:val="32"/>
                <w:szCs w:val="32"/>
                <w:lang w:val="es-MX" w:eastAsia="ar-SA"/>
              </w:rPr>
              <w:t>SALIR</w:t>
            </w:r>
          </w:p>
        </w:tc>
        <w:tc>
          <w:tcPr>
            <w:tcW w:w="1152" w:type="dxa"/>
          </w:tcPr>
          <w:p w14:paraId="4CCB499D" w14:textId="77777777" w:rsidR="00C64C12" w:rsidRPr="008E3703" w:rsidRDefault="00C64C12" w:rsidP="00750B75">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25</w:t>
            </w:r>
            <w:r w:rsidR="00750B75" w:rsidRPr="008E3703">
              <w:rPr>
                <w:rFonts w:ascii="Times New Roman" w:eastAsia="Times New Roman" w:hAnsi="Times New Roman" w:cs="Times New Roman"/>
                <w:sz w:val="32"/>
                <w:szCs w:val="32"/>
                <w:lang w:val="es-MX" w:eastAsia="ar-SA"/>
              </w:rPr>
              <w:t>3</w:t>
            </w:r>
          </w:p>
        </w:tc>
      </w:tr>
      <w:tr w:rsidR="00CA2E54" w:rsidRPr="008E3703" w14:paraId="5E9F1F4D" w14:textId="77777777" w:rsidTr="003F687D">
        <w:trPr>
          <w:trHeight w:val="127"/>
        </w:trPr>
        <w:tc>
          <w:tcPr>
            <w:tcW w:w="1384" w:type="dxa"/>
          </w:tcPr>
          <w:p w14:paraId="370F3E10" w14:textId="77777777" w:rsidR="00CA2E54" w:rsidRPr="008E3703" w:rsidRDefault="00CA2E54" w:rsidP="00C64C12">
            <w:pPr>
              <w:suppressAutoHyphens/>
              <w:spacing w:after="0"/>
              <w:jc w:val="both"/>
              <w:rPr>
                <w:rFonts w:ascii="Times New Roman" w:eastAsia="Times New Roman" w:hAnsi="Times New Roman" w:cs="Times New Roman"/>
                <w:b/>
                <w:sz w:val="32"/>
                <w:szCs w:val="32"/>
                <w:lang w:val="es-MX" w:eastAsia="ar-SA"/>
              </w:rPr>
            </w:pPr>
          </w:p>
        </w:tc>
        <w:tc>
          <w:tcPr>
            <w:tcW w:w="6658" w:type="dxa"/>
          </w:tcPr>
          <w:p w14:paraId="5ECCBB29" w14:textId="77777777" w:rsidR="00CA2E54" w:rsidRPr="008E3703" w:rsidRDefault="00CA2E54" w:rsidP="001D5A3E">
            <w:pPr>
              <w:suppressAutoHyphens/>
              <w:spacing w:after="0"/>
              <w:jc w:val="both"/>
              <w:rPr>
                <w:rFonts w:ascii="Times New Roman" w:eastAsia="Times New Roman" w:hAnsi="Times New Roman" w:cs="Times New Roman"/>
                <w:b/>
                <w:color w:val="FF0000"/>
                <w:sz w:val="32"/>
                <w:szCs w:val="32"/>
                <w:lang w:val="es-MX" w:eastAsia="ar-SA"/>
              </w:rPr>
            </w:pPr>
            <w:r w:rsidRPr="008E3703">
              <w:rPr>
                <w:rFonts w:ascii="Times New Roman" w:eastAsia="Times New Roman" w:hAnsi="Times New Roman" w:cs="Times New Roman"/>
                <w:b/>
                <w:sz w:val="32"/>
                <w:szCs w:val="32"/>
                <w:lang w:val="es-MX" w:eastAsia="ar-SA"/>
              </w:rPr>
              <w:t>ECONOMIA Y  USO DEL LECTOR GES3S</w:t>
            </w:r>
            <w:r w:rsidR="001D5A3E" w:rsidRPr="008E3703">
              <w:rPr>
                <w:rFonts w:ascii="Times New Roman" w:eastAsia="Times New Roman" w:hAnsi="Times New Roman" w:cs="Times New Roman"/>
                <w:b/>
                <w:sz w:val="32"/>
                <w:szCs w:val="32"/>
                <w:lang w:val="es-MX" w:eastAsia="ar-SA"/>
              </w:rPr>
              <w:t xml:space="preserve"> AL FINAL</w:t>
            </w:r>
          </w:p>
        </w:tc>
        <w:tc>
          <w:tcPr>
            <w:tcW w:w="1152" w:type="dxa"/>
          </w:tcPr>
          <w:p w14:paraId="6F34FB71" w14:textId="77777777" w:rsidR="00CA2E54" w:rsidRPr="008E3703" w:rsidRDefault="00CA2E54" w:rsidP="00750B75">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255</w:t>
            </w:r>
          </w:p>
        </w:tc>
      </w:tr>
    </w:tbl>
    <w:p w14:paraId="1980B38D" w14:textId="77777777" w:rsidR="00844856" w:rsidRPr="008E3703" w:rsidRDefault="00844856" w:rsidP="00844856">
      <w:pPr>
        <w:suppressAutoHyphens/>
        <w:spacing w:after="0" w:line="240" w:lineRule="auto"/>
        <w:jc w:val="both"/>
        <w:rPr>
          <w:rFonts w:ascii="Times New Roman" w:eastAsia="Times New Roman" w:hAnsi="Times New Roman" w:cs="Times New Roman"/>
          <w:b/>
          <w:sz w:val="32"/>
          <w:szCs w:val="32"/>
          <w:lang w:val="es-MX" w:eastAsia="ar-SA"/>
        </w:rPr>
      </w:pPr>
    </w:p>
    <w:p w14:paraId="7974F53F" w14:textId="77777777" w:rsidR="00844856" w:rsidRPr="008E3703" w:rsidRDefault="00844856" w:rsidP="00844856">
      <w:pPr>
        <w:suppressAutoHyphens/>
        <w:spacing w:after="0" w:line="240" w:lineRule="auto"/>
        <w:jc w:val="both"/>
        <w:rPr>
          <w:rFonts w:ascii="Times New Roman" w:eastAsia="Times New Roman" w:hAnsi="Times New Roman" w:cs="Times New Roman"/>
          <w:b/>
          <w:sz w:val="32"/>
          <w:szCs w:val="32"/>
          <w:lang w:val="es-MX" w:eastAsia="ar-SA"/>
        </w:rPr>
      </w:pPr>
    </w:p>
    <w:p w14:paraId="16F1679A" w14:textId="77777777" w:rsidR="00844856" w:rsidRPr="008E3703" w:rsidRDefault="00844856" w:rsidP="00844856">
      <w:pPr>
        <w:suppressAutoHyphens/>
        <w:spacing w:after="0" w:line="240" w:lineRule="auto"/>
        <w:jc w:val="both"/>
        <w:rPr>
          <w:rFonts w:ascii="Times New Roman" w:eastAsia="Times New Roman" w:hAnsi="Times New Roman" w:cs="Times New Roman"/>
          <w:b/>
          <w:sz w:val="32"/>
          <w:szCs w:val="32"/>
          <w:lang w:val="es-MX" w:eastAsia="ar-SA"/>
        </w:rPr>
      </w:pPr>
    </w:p>
    <w:p w14:paraId="46204035" w14:textId="77777777" w:rsidR="00844856" w:rsidRPr="008E3703" w:rsidRDefault="008E7CCE" w:rsidP="00844856">
      <w:pPr>
        <w:suppressAutoHyphens/>
        <w:spacing w:after="0" w:line="240" w:lineRule="auto"/>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       </w:t>
      </w:r>
    </w:p>
    <w:p w14:paraId="5E4C131C" w14:textId="77777777" w:rsidR="000C4B51" w:rsidRPr="008E3703" w:rsidRDefault="00844856" w:rsidP="00844856">
      <w:pPr>
        <w:jc w:val="center"/>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 </w:t>
      </w:r>
    </w:p>
    <w:p w14:paraId="2785FB8E"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5A103D04"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3C01B8C4" w14:textId="77777777" w:rsidR="00066DBA" w:rsidRPr="008E3703" w:rsidRDefault="00066DBA" w:rsidP="000C4B51">
      <w:pPr>
        <w:suppressAutoHyphens/>
        <w:spacing w:after="0" w:line="240" w:lineRule="auto"/>
        <w:jc w:val="both"/>
        <w:rPr>
          <w:rFonts w:ascii="Times New Roman" w:eastAsia="Times New Roman" w:hAnsi="Times New Roman" w:cs="Times New Roman"/>
          <w:b/>
          <w:sz w:val="32"/>
          <w:szCs w:val="32"/>
          <w:lang w:val="es-MX" w:eastAsia="ar-SA"/>
        </w:rPr>
      </w:pPr>
    </w:p>
    <w:p w14:paraId="291A09C7" w14:textId="77777777" w:rsidR="00066DBA" w:rsidRPr="008E3703" w:rsidRDefault="00066DBA" w:rsidP="000C4B51">
      <w:pPr>
        <w:suppressAutoHyphens/>
        <w:spacing w:after="0" w:line="240" w:lineRule="auto"/>
        <w:jc w:val="both"/>
        <w:rPr>
          <w:rFonts w:ascii="Times New Roman" w:eastAsia="Times New Roman" w:hAnsi="Times New Roman" w:cs="Times New Roman"/>
          <w:b/>
          <w:sz w:val="32"/>
          <w:szCs w:val="32"/>
          <w:lang w:val="es-MX" w:eastAsia="ar-SA"/>
        </w:rPr>
      </w:pPr>
    </w:p>
    <w:p w14:paraId="66F5D136"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7F67EE1D"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5126C525"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57660AF6"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00BF5623"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47583D3A" w14:textId="77777777" w:rsidR="008E7CCE" w:rsidRPr="008E3703" w:rsidRDefault="008E7CCE" w:rsidP="000C4B51">
      <w:pPr>
        <w:suppressAutoHyphens/>
        <w:spacing w:after="0" w:line="240" w:lineRule="auto"/>
        <w:jc w:val="both"/>
        <w:rPr>
          <w:rFonts w:ascii="Times New Roman" w:eastAsia="Times New Roman" w:hAnsi="Times New Roman" w:cs="Times New Roman"/>
          <w:b/>
          <w:sz w:val="32"/>
          <w:szCs w:val="32"/>
          <w:lang w:val="es-MX" w:eastAsia="ar-SA"/>
        </w:rPr>
      </w:pPr>
    </w:p>
    <w:p w14:paraId="1F31C2F9" w14:textId="77777777" w:rsidR="008E7CCE" w:rsidRPr="008E3703" w:rsidRDefault="008E7CCE" w:rsidP="000C4B51">
      <w:pPr>
        <w:suppressAutoHyphens/>
        <w:spacing w:after="0" w:line="240" w:lineRule="auto"/>
        <w:jc w:val="both"/>
        <w:rPr>
          <w:rFonts w:ascii="Times New Roman" w:eastAsia="Times New Roman" w:hAnsi="Times New Roman" w:cs="Times New Roman"/>
          <w:b/>
          <w:sz w:val="32"/>
          <w:szCs w:val="32"/>
          <w:lang w:val="es-MX" w:eastAsia="ar-SA"/>
        </w:rPr>
      </w:pPr>
    </w:p>
    <w:p w14:paraId="531194C9"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6485C40D"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7ABF092D"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0DCFF71E"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7E47DF6F" w14:textId="77777777" w:rsidR="007040BF" w:rsidRPr="008E3703" w:rsidRDefault="007040BF" w:rsidP="000C4B51">
      <w:pPr>
        <w:suppressAutoHyphens/>
        <w:spacing w:after="0" w:line="240" w:lineRule="auto"/>
        <w:jc w:val="both"/>
        <w:rPr>
          <w:rFonts w:ascii="Times New Roman" w:eastAsia="Times New Roman" w:hAnsi="Times New Roman" w:cs="Times New Roman"/>
          <w:b/>
          <w:sz w:val="32"/>
          <w:szCs w:val="32"/>
          <w:lang w:val="es-MX" w:eastAsia="ar-SA"/>
        </w:rPr>
      </w:pPr>
    </w:p>
    <w:p w14:paraId="2653A59A" w14:textId="77777777" w:rsidR="007040BF" w:rsidRPr="008E3703" w:rsidRDefault="007040BF" w:rsidP="000C4B51">
      <w:pPr>
        <w:suppressAutoHyphens/>
        <w:spacing w:after="0" w:line="240" w:lineRule="auto"/>
        <w:jc w:val="center"/>
        <w:rPr>
          <w:rFonts w:ascii="Times New Roman" w:eastAsia="Times New Roman" w:hAnsi="Times New Roman" w:cs="Times New Roman"/>
          <w:b/>
          <w:sz w:val="32"/>
          <w:szCs w:val="32"/>
          <w:lang w:val="es-MX" w:eastAsia="ar-SA"/>
        </w:rPr>
      </w:pPr>
    </w:p>
    <w:p w14:paraId="16D99264" w14:textId="77777777" w:rsidR="006329BF" w:rsidRPr="008E3703" w:rsidRDefault="006329BF" w:rsidP="00066DBA">
      <w:pPr>
        <w:pStyle w:val="Ttulo"/>
        <w:rPr>
          <w:sz w:val="32"/>
          <w:szCs w:val="32"/>
        </w:rPr>
      </w:pPr>
    </w:p>
    <w:p w14:paraId="0FA9A752" w14:textId="77777777" w:rsidR="006329BF" w:rsidRPr="008E3703" w:rsidRDefault="006329BF" w:rsidP="00066DBA">
      <w:pPr>
        <w:pStyle w:val="Ttulo"/>
        <w:rPr>
          <w:sz w:val="32"/>
          <w:szCs w:val="32"/>
        </w:rPr>
      </w:pPr>
    </w:p>
    <w:p w14:paraId="510C69C9" w14:textId="77777777" w:rsidR="006329BF" w:rsidRPr="008E3703" w:rsidRDefault="006329BF" w:rsidP="00066DBA">
      <w:pPr>
        <w:pStyle w:val="Ttulo"/>
        <w:rPr>
          <w:sz w:val="32"/>
          <w:szCs w:val="32"/>
        </w:rPr>
      </w:pPr>
    </w:p>
    <w:p w14:paraId="7204DD95" w14:textId="7A84BB25" w:rsidR="00F765B0" w:rsidRPr="008E3703" w:rsidRDefault="00F765B0" w:rsidP="00066DBA">
      <w:pPr>
        <w:pStyle w:val="Ttulo"/>
        <w:rPr>
          <w:rFonts w:ascii="Times New Roman" w:hAnsi="Times New Roman"/>
          <w:sz w:val="32"/>
          <w:szCs w:val="32"/>
          <w:u w:val="single"/>
        </w:rPr>
      </w:pPr>
      <w:hyperlink r:id="rId12" w:history="1">
        <w:r w:rsidRPr="008E3703">
          <w:rPr>
            <w:rFonts w:ascii="Times New Roman" w:hAnsi="Times New Roman"/>
            <w:sz w:val="32"/>
            <w:szCs w:val="32"/>
            <w:u w:val="single"/>
          </w:rPr>
          <w:t>INTRODUCCIÓN</w:t>
        </w:r>
      </w:hyperlink>
    </w:p>
    <w:p w14:paraId="3FB598C3" w14:textId="77777777" w:rsidR="000C4B51" w:rsidRPr="008E3703" w:rsidRDefault="000C4B51" w:rsidP="000C4B51">
      <w:pPr>
        <w:suppressAutoHyphens/>
        <w:spacing w:after="0" w:line="240" w:lineRule="auto"/>
        <w:jc w:val="center"/>
        <w:rPr>
          <w:rFonts w:ascii="Times New Roman" w:eastAsia="Times New Roman" w:hAnsi="Times New Roman" w:cs="Times New Roman"/>
          <w:b/>
          <w:color w:val="FF0000"/>
          <w:sz w:val="32"/>
          <w:szCs w:val="32"/>
          <w:u w:val="single"/>
          <w:lang w:val="es-MX" w:eastAsia="ar-SA"/>
        </w:rPr>
      </w:pPr>
    </w:p>
    <w:p w14:paraId="34B23F97" w14:textId="77777777" w:rsidR="00F765B0" w:rsidRPr="008E3703" w:rsidRDefault="00F765B0"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bookmarkEnd w:id="2"/>
    <w:p w14:paraId="353E5A06"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El Software </w:t>
      </w:r>
      <w:r w:rsidRPr="008E3703">
        <w:rPr>
          <w:rFonts w:ascii="Times New Roman" w:eastAsia="Times New Roman" w:hAnsi="Times New Roman" w:cs="Times New Roman"/>
          <w:b/>
          <w:sz w:val="32"/>
          <w:szCs w:val="32"/>
          <w:lang w:val="es-MX" w:eastAsia="ar-SA"/>
        </w:rPr>
        <w:t>GANADERO SG</w:t>
      </w:r>
      <w:r w:rsidRPr="008E3703">
        <w:rPr>
          <w:rFonts w:ascii="Times New Roman" w:eastAsia="Times New Roman" w:hAnsi="Times New Roman" w:cs="Times New Roman"/>
          <w:sz w:val="32"/>
          <w:szCs w:val="32"/>
          <w:lang w:val="es-MX" w:eastAsia="ar-SA"/>
        </w:rPr>
        <w:t xml:space="preserve">. (Suite en Ganadería) </w:t>
      </w:r>
      <w:r w:rsidR="00B07941" w:rsidRPr="008E3703">
        <w:rPr>
          <w:rFonts w:ascii="Times New Roman" w:eastAsia="Times New Roman" w:hAnsi="Times New Roman" w:cs="Times New Roman"/>
          <w:sz w:val="32"/>
          <w:szCs w:val="32"/>
          <w:lang w:val="es-MX" w:eastAsia="ar-SA"/>
        </w:rPr>
        <w:t>P</w:t>
      </w:r>
      <w:r w:rsidRPr="008E3703">
        <w:rPr>
          <w:rFonts w:ascii="Times New Roman" w:eastAsia="Times New Roman" w:hAnsi="Times New Roman" w:cs="Times New Roman"/>
          <w:sz w:val="32"/>
          <w:szCs w:val="32"/>
          <w:lang w:val="es-MX" w:eastAsia="ar-SA"/>
        </w:rPr>
        <w:t xml:space="preserve">osee todas las herramientas indispensables para administrar cualquier sistema ganadero, haciendo de su finca, rancho, tambo, estancia o hacienda una </w:t>
      </w:r>
      <w:r w:rsidR="004151D6" w:rsidRPr="008E3703">
        <w:rPr>
          <w:rFonts w:ascii="Times New Roman" w:eastAsia="Times New Roman" w:hAnsi="Times New Roman" w:cs="Times New Roman"/>
          <w:sz w:val="32"/>
          <w:szCs w:val="32"/>
          <w:lang w:val="es-MX" w:eastAsia="ar-SA"/>
        </w:rPr>
        <w:t>empresa más</w:t>
      </w:r>
      <w:r w:rsidRPr="008E3703">
        <w:rPr>
          <w:rFonts w:ascii="Times New Roman" w:eastAsia="Times New Roman" w:hAnsi="Times New Roman" w:cs="Times New Roman"/>
          <w:sz w:val="32"/>
          <w:szCs w:val="32"/>
          <w:lang w:val="es-MX" w:eastAsia="ar-SA"/>
        </w:rPr>
        <w:t xml:space="preserve"> rentable, competitiva, eficiente y sostenible.</w:t>
      </w:r>
    </w:p>
    <w:p w14:paraId="34106DAD"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El Software </w:t>
      </w:r>
      <w:r w:rsidRPr="008E3703">
        <w:rPr>
          <w:rFonts w:ascii="Times New Roman" w:eastAsia="Times New Roman" w:hAnsi="Times New Roman" w:cs="Times New Roman"/>
          <w:b/>
          <w:sz w:val="32"/>
          <w:szCs w:val="32"/>
          <w:lang w:val="es-MX" w:eastAsia="ar-SA"/>
        </w:rPr>
        <w:t>GANADERO SG.</w:t>
      </w:r>
      <w:r w:rsidRPr="008E3703">
        <w:rPr>
          <w:rFonts w:ascii="Times New Roman" w:eastAsia="Times New Roman" w:hAnsi="Times New Roman" w:cs="Times New Roman"/>
          <w:sz w:val="32"/>
          <w:szCs w:val="32"/>
          <w:lang w:val="es-MX" w:eastAsia="ar-SA"/>
        </w:rPr>
        <w:t xml:space="preserve"> Es un potente sistema de información que está diseñado y desarrollado con tecnología de punta; su moderna arquitectura, permite que personas sin mayores conocimientos en manejo de </w:t>
      </w:r>
      <w:r w:rsidR="00895A70" w:rsidRPr="008E3703">
        <w:rPr>
          <w:rFonts w:ascii="Times New Roman" w:eastAsia="Times New Roman" w:hAnsi="Times New Roman" w:cs="Times New Roman"/>
          <w:sz w:val="32"/>
          <w:szCs w:val="32"/>
          <w:lang w:val="es-MX" w:eastAsia="ar-SA"/>
        </w:rPr>
        <w:t>computadores puedan</w:t>
      </w:r>
      <w:r w:rsidRPr="008E3703">
        <w:rPr>
          <w:rFonts w:ascii="Times New Roman" w:eastAsia="Times New Roman" w:hAnsi="Times New Roman" w:cs="Times New Roman"/>
          <w:sz w:val="32"/>
          <w:szCs w:val="32"/>
          <w:lang w:val="es-MX" w:eastAsia="ar-SA"/>
        </w:rPr>
        <w:t xml:space="preserve">   utilizarlo, permitiendo con ello trabajar rápido</w:t>
      </w:r>
      <w:r w:rsidR="004151D6" w:rsidRPr="008E3703">
        <w:rPr>
          <w:rFonts w:ascii="Times New Roman" w:eastAsia="Times New Roman" w:hAnsi="Times New Roman" w:cs="Times New Roman"/>
          <w:sz w:val="32"/>
          <w:szCs w:val="32"/>
          <w:lang w:val="es-MX" w:eastAsia="ar-SA"/>
        </w:rPr>
        <w:t>, fácil</w:t>
      </w:r>
      <w:r w:rsidRPr="008E3703">
        <w:rPr>
          <w:rFonts w:ascii="Times New Roman" w:eastAsia="Times New Roman" w:hAnsi="Times New Roman" w:cs="Times New Roman"/>
          <w:sz w:val="32"/>
          <w:szCs w:val="32"/>
          <w:lang w:val="es-MX" w:eastAsia="ar-SA"/>
        </w:rPr>
        <w:t xml:space="preserve"> y seguro, tanto a técnicos como a ganaderos y transcriptores. El Software le permite manejar ganaderías bovinas o bufalinas en sistemas de: lechería especializada, cría, levante, doble propósito y ceba.</w:t>
      </w:r>
    </w:p>
    <w:p w14:paraId="754C42FC"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9B2C62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El buen desempeño del Software </w:t>
      </w:r>
      <w:r w:rsidRPr="008E3703">
        <w:rPr>
          <w:rFonts w:ascii="Times New Roman" w:eastAsia="Times New Roman" w:hAnsi="Times New Roman" w:cs="Times New Roman"/>
          <w:b/>
          <w:sz w:val="32"/>
          <w:szCs w:val="32"/>
          <w:lang w:val="es-MX" w:eastAsia="ar-SA"/>
        </w:rPr>
        <w:t>GANADERO SG</w:t>
      </w:r>
      <w:r w:rsidRPr="008E3703">
        <w:rPr>
          <w:rFonts w:ascii="Times New Roman" w:eastAsia="Times New Roman" w:hAnsi="Times New Roman" w:cs="Times New Roman"/>
          <w:sz w:val="32"/>
          <w:szCs w:val="32"/>
          <w:lang w:val="es-MX" w:eastAsia="ar-SA"/>
        </w:rPr>
        <w:t>, está garantizado</w:t>
      </w:r>
      <w:r w:rsidR="00157E2D" w:rsidRPr="008E3703">
        <w:rPr>
          <w:rFonts w:ascii="Times New Roman" w:eastAsia="Times New Roman" w:hAnsi="Times New Roman" w:cs="Times New Roman"/>
          <w:sz w:val="32"/>
          <w:szCs w:val="32"/>
          <w:lang w:val="es-MX" w:eastAsia="ar-SA"/>
        </w:rPr>
        <w:t>, la</w:t>
      </w:r>
      <w:r w:rsidRPr="008E3703">
        <w:rPr>
          <w:rFonts w:ascii="Times New Roman" w:eastAsia="Times New Roman" w:hAnsi="Times New Roman" w:cs="Times New Roman"/>
          <w:sz w:val="32"/>
          <w:szCs w:val="32"/>
          <w:lang w:val="es-MX" w:eastAsia="ar-SA"/>
        </w:rPr>
        <w:t xml:space="preserve"> optimización de los resultados y beneficios, dependen de la veracidad y de la secuencia lógica que deben seguir al ingreso de los datos, pues deben llevar el mismo </w:t>
      </w:r>
      <w:r w:rsidR="00895A70" w:rsidRPr="008E3703">
        <w:rPr>
          <w:rFonts w:ascii="Times New Roman" w:eastAsia="Times New Roman" w:hAnsi="Times New Roman" w:cs="Times New Roman"/>
          <w:sz w:val="32"/>
          <w:szCs w:val="32"/>
          <w:lang w:val="es-MX" w:eastAsia="ar-SA"/>
        </w:rPr>
        <w:t>orden biológico</w:t>
      </w:r>
      <w:r w:rsidRPr="008E3703">
        <w:rPr>
          <w:rFonts w:ascii="Times New Roman" w:eastAsia="Times New Roman" w:hAnsi="Times New Roman" w:cs="Times New Roman"/>
          <w:sz w:val="32"/>
          <w:szCs w:val="32"/>
          <w:lang w:val="es-MX" w:eastAsia="ar-SA"/>
        </w:rPr>
        <w:t xml:space="preserve"> en que ocurren los eventos.</w:t>
      </w:r>
    </w:p>
    <w:p w14:paraId="2A68320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 xml:space="preserve">El Software </w:t>
      </w:r>
      <w:r w:rsidRPr="008E3703">
        <w:rPr>
          <w:rFonts w:ascii="Times New Roman" w:eastAsia="Times New Roman" w:hAnsi="Times New Roman" w:cs="Times New Roman"/>
          <w:b/>
          <w:sz w:val="32"/>
          <w:szCs w:val="32"/>
          <w:lang w:val="es-MX" w:eastAsia="ar-SA"/>
        </w:rPr>
        <w:t>GANADERO SG,</w:t>
      </w:r>
      <w:r w:rsidRPr="008E3703">
        <w:rPr>
          <w:rFonts w:ascii="Times New Roman" w:eastAsia="Times New Roman" w:hAnsi="Times New Roman" w:cs="Times New Roman"/>
          <w:sz w:val="32"/>
          <w:szCs w:val="32"/>
          <w:lang w:val="es-MX" w:eastAsia="ar-SA"/>
        </w:rPr>
        <w:t xml:space="preserve"> está diseñado y desarrollado por conocedores de las necesidades, manejo y posibilidades técnico económicas, sociales y culturales de nuestros ganaderos d</w:t>
      </w:r>
      <w:r w:rsidR="00157E2D" w:rsidRPr="008E3703">
        <w:rPr>
          <w:rFonts w:ascii="Times New Roman" w:eastAsia="Times New Roman" w:hAnsi="Times New Roman" w:cs="Times New Roman"/>
          <w:sz w:val="32"/>
          <w:szCs w:val="32"/>
          <w:lang w:val="es-MX" w:eastAsia="ar-SA"/>
        </w:rPr>
        <w:t>e los diferentes sistemas productivos</w:t>
      </w:r>
      <w:r w:rsidRPr="008E3703">
        <w:rPr>
          <w:rFonts w:ascii="Times New Roman" w:eastAsia="Times New Roman" w:hAnsi="Times New Roman" w:cs="Times New Roman"/>
          <w:sz w:val="32"/>
          <w:szCs w:val="32"/>
          <w:lang w:val="es-MX" w:eastAsia="ar-SA"/>
        </w:rPr>
        <w:t>.</w:t>
      </w:r>
    </w:p>
    <w:p w14:paraId="7A537C3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6FD270F3" w14:textId="77777777" w:rsidR="00F765B0" w:rsidRPr="008E3703" w:rsidRDefault="00157E2D"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GANADERO SG e</w:t>
      </w:r>
      <w:r w:rsidR="00F765B0" w:rsidRPr="008E3703">
        <w:rPr>
          <w:rFonts w:ascii="Times New Roman" w:eastAsia="Times New Roman" w:hAnsi="Times New Roman" w:cs="Times New Roman"/>
          <w:sz w:val="32"/>
          <w:szCs w:val="32"/>
          <w:lang w:val="es-MX" w:eastAsia="ar-SA"/>
        </w:rPr>
        <w:t>s ampliamente utilizado en 21 países; actualmente son miles de ganaderos que hacen gestión a diario en sus ganaderías utilizando esta herramienta</w:t>
      </w:r>
      <w:r w:rsidRPr="008E3703">
        <w:rPr>
          <w:rFonts w:ascii="Times New Roman" w:eastAsia="Times New Roman" w:hAnsi="Times New Roman" w:cs="Times New Roman"/>
          <w:sz w:val="32"/>
          <w:szCs w:val="32"/>
          <w:lang w:val="es-MX" w:eastAsia="ar-SA"/>
        </w:rPr>
        <w:t>, y una permanente retroalimentación (</w:t>
      </w:r>
      <w:r w:rsidR="006276DA" w:rsidRPr="008E3703">
        <w:rPr>
          <w:rFonts w:ascii="Times New Roman" w:eastAsia="Times New Roman" w:hAnsi="Times New Roman" w:cs="Times New Roman"/>
          <w:sz w:val="32"/>
          <w:szCs w:val="32"/>
          <w:lang w:val="es-MX" w:eastAsia="ar-SA"/>
        </w:rPr>
        <w:t>F</w:t>
      </w:r>
      <w:r w:rsidRPr="008E3703">
        <w:rPr>
          <w:rFonts w:ascii="Times New Roman" w:eastAsia="Times New Roman" w:hAnsi="Times New Roman" w:cs="Times New Roman"/>
          <w:sz w:val="32"/>
          <w:szCs w:val="32"/>
          <w:lang w:val="es-MX" w:eastAsia="ar-SA"/>
        </w:rPr>
        <w:t>eedback) con los usuarios, lo que hace de software difícil de igualar</w:t>
      </w:r>
    </w:p>
    <w:p w14:paraId="7744020D"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70F9C9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USATI LTDA le han implementado al G</w:t>
      </w:r>
      <w:r w:rsidR="00EC668C" w:rsidRPr="008E3703">
        <w:rPr>
          <w:rFonts w:ascii="Times New Roman" w:eastAsia="Times New Roman" w:hAnsi="Times New Roman" w:cs="Times New Roman"/>
          <w:sz w:val="32"/>
          <w:szCs w:val="32"/>
          <w:lang w:val="es-MX" w:eastAsia="ar-SA"/>
        </w:rPr>
        <w:t>ANADERO SG</w:t>
      </w:r>
      <w:r w:rsidRPr="008E3703">
        <w:rPr>
          <w:rFonts w:ascii="Times New Roman" w:eastAsia="Times New Roman" w:hAnsi="Times New Roman" w:cs="Times New Roman"/>
          <w:sz w:val="32"/>
          <w:szCs w:val="32"/>
          <w:lang w:val="es-MX" w:eastAsia="ar-SA"/>
        </w:rPr>
        <w:t xml:space="preserve"> miles de sugerencias de ganaderos, digitadores y profesionales del sector, que ha hecho que sea la herramienta más amigable, eficiente y  práctica, difícil de igualar en el manejo de hatos ganaderos  en  Latinoamérica, USATI LTDA es pionera y líder en  sistematización de hatos.</w:t>
      </w:r>
    </w:p>
    <w:p w14:paraId="7CF72E0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31ADFFAA" w14:textId="77777777" w:rsidR="000C4B51" w:rsidRPr="008E3703" w:rsidRDefault="000C4B51" w:rsidP="000C4B51">
      <w:pPr>
        <w:suppressAutoHyphens/>
        <w:spacing w:after="0" w:line="240" w:lineRule="auto"/>
        <w:jc w:val="both"/>
        <w:rPr>
          <w:rFonts w:ascii="Times New Roman" w:eastAsia="Times New Roman" w:hAnsi="Times New Roman" w:cs="Times New Roman"/>
          <w:sz w:val="32"/>
          <w:szCs w:val="32"/>
          <w:lang w:val="es-MX" w:eastAsia="ar-SA"/>
        </w:rPr>
      </w:pPr>
    </w:p>
    <w:p w14:paraId="7B35E1EA" w14:textId="77777777" w:rsidR="000C4B51" w:rsidRPr="008E3703" w:rsidRDefault="000C4B51" w:rsidP="000C4B51">
      <w:pPr>
        <w:suppressAutoHyphens/>
        <w:spacing w:after="0" w:line="240" w:lineRule="auto"/>
        <w:jc w:val="both"/>
        <w:rPr>
          <w:rFonts w:ascii="Times New Roman" w:eastAsia="Times New Roman" w:hAnsi="Times New Roman" w:cs="Times New Roman"/>
          <w:sz w:val="32"/>
          <w:szCs w:val="32"/>
          <w:lang w:val="es-MX" w:eastAsia="ar-SA"/>
        </w:rPr>
      </w:pPr>
    </w:p>
    <w:p w14:paraId="6A6F6BB8" w14:textId="77777777" w:rsidR="000C4B51" w:rsidRPr="008E3703" w:rsidRDefault="000C4B51" w:rsidP="000C4B51">
      <w:pPr>
        <w:suppressAutoHyphens/>
        <w:spacing w:after="0" w:line="240" w:lineRule="auto"/>
        <w:jc w:val="both"/>
        <w:rPr>
          <w:rFonts w:ascii="Times New Roman" w:eastAsia="Times New Roman" w:hAnsi="Times New Roman" w:cs="Times New Roman"/>
          <w:sz w:val="32"/>
          <w:szCs w:val="32"/>
          <w:lang w:val="es-MX" w:eastAsia="ar-SA"/>
        </w:rPr>
      </w:pPr>
    </w:p>
    <w:p w14:paraId="4F845114" w14:textId="77777777" w:rsidR="000C4B51" w:rsidRPr="008E3703" w:rsidRDefault="000C4B51" w:rsidP="000C4B51">
      <w:pPr>
        <w:suppressAutoHyphens/>
        <w:spacing w:after="0" w:line="240" w:lineRule="auto"/>
        <w:jc w:val="both"/>
        <w:rPr>
          <w:rFonts w:ascii="Times New Roman" w:eastAsia="Times New Roman" w:hAnsi="Times New Roman" w:cs="Times New Roman"/>
          <w:sz w:val="32"/>
          <w:szCs w:val="32"/>
          <w:lang w:val="es-MX" w:eastAsia="ar-SA"/>
        </w:rPr>
      </w:pPr>
    </w:p>
    <w:p w14:paraId="56F2F467" w14:textId="092CB529" w:rsidR="00A22105" w:rsidRPr="008E3703" w:rsidRDefault="00E1504C" w:rsidP="00A22105">
      <w:pPr>
        <w:suppressAutoHyphens/>
        <w:spacing w:after="0" w:line="240" w:lineRule="auto"/>
        <w:jc w:val="center"/>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DERECHOS DE USO</w:t>
      </w:r>
    </w:p>
    <w:p w14:paraId="132E8897" w14:textId="7B3AC026" w:rsidR="00E1504C" w:rsidRPr="008E3703" w:rsidRDefault="00E1504C" w:rsidP="00A22105">
      <w:pPr>
        <w:suppressAutoHyphens/>
        <w:spacing w:after="0" w:line="240" w:lineRule="auto"/>
        <w:jc w:val="center"/>
        <w:rPr>
          <w:rFonts w:ascii="Times New Roman" w:eastAsia="Times New Roman" w:hAnsi="Times New Roman" w:cs="Times New Roman"/>
          <w:sz w:val="32"/>
          <w:szCs w:val="32"/>
          <w:lang w:val="es-MX" w:eastAsia="ar-SA"/>
        </w:rPr>
      </w:pPr>
    </w:p>
    <w:p w14:paraId="727C52DB"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Términos y condiciones de licencia o derechos de uso del software GANADERO SG, entre USATI LTDA y el USUARIO (la persona natural o jurídica a nombre de quien se registró el programa quien es y será el dueño de la licencia o derechos de uso del GANADERO SG).</w:t>
      </w:r>
    </w:p>
    <w:p w14:paraId="2683934C"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20B68847"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Al instalar el software GANADERO SG el USUARIO da por aceptado estos términos y condiciones para el uso de la licencia del software GANADERO SG.</w:t>
      </w:r>
    </w:p>
    <w:p w14:paraId="1596D214"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56060B47" w14:textId="22FB6484"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Cada licencia del software GANADERO SG, tiene manual del usuario (puede imprimirlo cuantas veces desee) y CAPACITACION PASO A PASO le  orienta en el ingreso de datos, estas se encuentran dentro del GANADERO SG, en la opción, inicio y soporte. Además en la mayoría de las opciones cada opción del programa puede pulsar la tecla F1 y automáticamente muestra una ayuda o explicación de lo que está en pantalla.</w:t>
      </w:r>
    </w:p>
    <w:p w14:paraId="40EB7D9B"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253E82D8"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 Derechos del Usuario.</w:t>
      </w:r>
    </w:p>
    <w:p w14:paraId="6A2E62A5" w14:textId="39C1DC18"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La renovación es anual  al estar renovada la licencia o software GANADERO SG  el USUARIO tiene derecho a:</w:t>
      </w:r>
    </w:p>
    <w:p w14:paraId="108B4D67"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A Todas las actualizaciones que se hagan al software GANADERO SG, incluso los cambios de versión. Estas se pueden descargar de nuestro sitio web www.softwareganadero.com opción descargas. El USUARIO debe consultar con USATI LTDA si existe nueva versión y le indicaremos como proceder para que se actualice.</w:t>
      </w:r>
    </w:p>
    <w:p w14:paraId="4B252CC1" w14:textId="177DF0EE"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 A Soporte o aclaraciones a dudas sobre o aclaración a dudas sobre alguna opción software GANADERO SG. El soporte es: vía E-mail, teléfono,  WhatsApp.  En horario de 08:00 am a 12:00 M y de 02:00 pm a 0</w:t>
      </w:r>
      <w:r w:rsidR="00C56266" w:rsidRPr="008E3703">
        <w:rPr>
          <w:rFonts w:ascii="Times New Roman" w:eastAsia="Times New Roman" w:hAnsi="Times New Roman" w:cs="Times New Roman"/>
          <w:sz w:val="32"/>
          <w:szCs w:val="32"/>
          <w:lang w:val="es-MX" w:eastAsia="ar-SA"/>
        </w:rPr>
        <w:t>5.40</w:t>
      </w:r>
      <w:r w:rsidRPr="008E3703">
        <w:rPr>
          <w:rFonts w:ascii="Times New Roman" w:eastAsia="Times New Roman" w:hAnsi="Times New Roman" w:cs="Times New Roman"/>
          <w:sz w:val="32"/>
          <w:szCs w:val="32"/>
          <w:lang w:val="es-MX" w:eastAsia="ar-SA"/>
        </w:rPr>
        <w:t xml:space="preserve"> pm y sábados de 08:00 am a </w:t>
      </w:r>
      <w:r w:rsidR="00C56266" w:rsidRPr="008E3703">
        <w:rPr>
          <w:rFonts w:ascii="Times New Roman" w:eastAsia="Times New Roman" w:hAnsi="Times New Roman" w:cs="Times New Roman"/>
          <w:sz w:val="32"/>
          <w:szCs w:val="32"/>
          <w:lang w:val="es-MX" w:eastAsia="ar-SA"/>
        </w:rPr>
        <w:t>11.30 am</w:t>
      </w:r>
      <w:r w:rsidRPr="008E3703">
        <w:rPr>
          <w:rFonts w:ascii="Times New Roman" w:eastAsia="Times New Roman" w:hAnsi="Times New Roman" w:cs="Times New Roman"/>
          <w:sz w:val="32"/>
          <w:szCs w:val="32"/>
          <w:lang w:val="es-MX" w:eastAsia="ar-SA"/>
        </w:rPr>
        <w:t xml:space="preserve"> Si el USUARIO necesita un curso especializado presencial o por Skype o Zoom u otro medio virtual  de acceso remoto  para el manejo más profundo del programa (análisis y otros, para no leer el manual del usuario o guía paso a paso) puede hablar con USATI LTDA o con un tercero (Le </w:t>
      </w:r>
      <w:r w:rsidRPr="008E3703">
        <w:rPr>
          <w:rFonts w:ascii="Times New Roman" w:eastAsia="Times New Roman" w:hAnsi="Times New Roman" w:cs="Times New Roman"/>
          <w:sz w:val="32"/>
          <w:szCs w:val="32"/>
          <w:lang w:val="es-MX" w:eastAsia="ar-SA"/>
        </w:rPr>
        <w:lastRenderedPageBreak/>
        <w:t>recomendaremos una persona para ello) y habrá un arregló entre las partes para que se realice en las condiciones que requiere y el valor que tendrá.</w:t>
      </w:r>
    </w:p>
    <w:p w14:paraId="6C32B4C3"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704D9612"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El licenciamiento o derechos de uso deben adquirirlo por cada computador de su uso personal.</w:t>
      </w:r>
    </w:p>
    <w:p w14:paraId="6B832CD8"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225C417F"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Puede prestar servicios de asistencia técnica a terceros con esta herramienta si así fue licenciada.</w:t>
      </w:r>
    </w:p>
    <w:p w14:paraId="484975AF"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45349E87"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EL USUARIO Puede comprar licencias adicionales para su uso en ganaderías de su propiedad, no para terceros. (El precio estará disponible en la tabla de precios de USATI LTDA).</w:t>
      </w:r>
    </w:p>
    <w:p w14:paraId="0EB286B9"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71E72D56"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Puede usar el GANADERO SG en red local (computadores en red en una oficina, casa o edificio) si ese es el licenciamiento que adquirió. También Puede usarlo en red remota como Terminal Server (computadores, cerca o alejados geográficamente, el USUARIO debe contar son el Hardware Y software necesario para este producto), si ese fue el servicio o licenciamiento que adquirió.</w:t>
      </w:r>
    </w:p>
    <w:p w14:paraId="4CC33D0B"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7909B220" w14:textId="2301B83E"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 CAMBIO DE EQUIPO, El USUARIO puede mover o pasar la licencia del Software GANADERO SG de un computador a otro, para ello debe contactar a USATI LTDA para que se le dé un número de autorización y pueda desinstalar correctamente el GANADERO SG, y se le colabore en la correcta instalación en el otro computador, y de esta forma no tenga riesgo de perder los datos por una incorrecta </w:t>
      </w:r>
      <w:r w:rsidRPr="008E3703">
        <w:rPr>
          <w:rFonts w:ascii="Times New Roman" w:eastAsia="Times New Roman" w:hAnsi="Times New Roman" w:cs="Times New Roman"/>
          <w:sz w:val="32"/>
          <w:szCs w:val="32"/>
          <w:lang w:val="es-MX" w:eastAsia="ar-SA"/>
        </w:rPr>
        <w:lastRenderedPageBreak/>
        <w:t>desinstalación e instalación. Para este procedimiento de cambiar de computador El USUARIO debe llamar a USATI LTDA, ahí le dan los pasos</w:t>
      </w:r>
      <w:r w:rsidR="00C56266" w:rsidRPr="008E3703">
        <w:rPr>
          <w:rFonts w:ascii="Times New Roman" w:eastAsia="Times New Roman" w:hAnsi="Times New Roman" w:cs="Times New Roman"/>
          <w:sz w:val="32"/>
          <w:szCs w:val="32"/>
          <w:lang w:val="es-MX" w:eastAsia="ar-SA"/>
        </w:rPr>
        <w:t>.</w:t>
      </w:r>
    </w:p>
    <w:p w14:paraId="04035B62"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0FD5657E" w14:textId="65B9A8B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RENOVACION: El USUARIO puede renovar su licencia o servicio de uso antes de que se venza. (cada 365 días) el sistema automáticamente suma los 365 días de la renovación a los días que faltan para la renovación puntual.</w:t>
      </w:r>
    </w:p>
    <w:p w14:paraId="08A350AB"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7C5A64F1"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El soporte no incluye arreglo de datos ingresados por error o daños en las bases de datos ocasionados por no uso de UPS o interrupciones abruptas del fluido eléctrico o mal uso del software GANADERO SG. Si se necesitan arreglar las bases por estas fallas, USATI LTDA tienen una tabla de valores para este servicio.</w:t>
      </w:r>
    </w:p>
    <w:p w14:paraId="32DF73ED"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416F2709" w14:textId="496C74FB"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 El entrenamiento en el manejo del software está comprendido en el manual del usuario y la guía paso a paso, </w:t>
      </w:r>
      <w:r w:rsidR="008E3703">
        <w:rPr>
          <w:rFonts w:ascii="Times New Roman" w:eastAsia="Times New Roman" w:hAnsi="Times New Roman" w:cs="Times New Roman"/>
          <w:sz w:val="32"/>
          <w:szCs w:val="32"/>
          <w:lang w:val="es-MX" w:eastAsia="ar-SA"/>
        </w:rPr>
        <w:t xml:space="preserve">videos </w:t>
      </w:r>
      <w:r w:rsidRPr="008E3703">
        <w:rPr>
          <w:rFonts w:ascii="Times New Roman" w:eastAsia="Times New Roman" w:hAnsi="Times New Roman" w:cs="Times New Roman"/>
          <w:sz w:val="32"/>
          <w:szCs w:val="32"/>
          <w:lang w:val="es-MX" w:eastAsia="ar-SA"/>
        </w:rPr>
        <w:t xml:space="preserve">y en asesoría, por teléfono WhatsApp  o e-mail, si requiere capacitación extra, personalizada y presencial deberá contactar a USATI LTDA, esta le recomendará con alguien que lo haga, el costo de esta capacitación la cubre el USUARIO. </w:t>
      </w:r>
    </w:p>
    <w:p w14:paraId="6039593D"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13215241"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No puede transferencia el software GANADERO SG SIN LA PROBACION DE USATI LTDA.</w:t>
      </w:r>
    </w:p>
    <w:p w14:paraId="005D39F8"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06B0B894" w14:textId="4EB0D105"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LA RENOVACION ANUAL DEL SOFTWARE GANADERO SG Valor. Es  el </w:t>
      </w:r>
      <w:r w:rsidR="00C56266" w:rsidRPr="008E3703">
        <w:rPr>
          <w:rFonts w:ascii="Times New Roman" w:eastAsia="Times New Roman" w:hAnsi="Times New Roman" w:cs="Times New Roman"/>
          <w:sz w:val="32"/>
          <w:szCs w:val="32"/>
          <w:lang w:val="es-MX" w:eastAsia="ar-SA"/>
        </w:rPr>
        <w:t>35</w:t>
      </w:r>
      <w:r w:rsidRPr="008E3703">
        <w:rPr>
          <w:rFonts w:ascii="Times New Roman" w:eastAsia="Times New Roman" w:hAnsi="Times New Roman" w:cs="Times New Roman"/>
          <w:sz w:val="32"/>
          <w:szCs w:val="32"/>
          <w:lang w:val="es-MX" w:eastAsia="ar-SA"/>
        </w:rPr>
        <w:t>% del salario mínimo mensual  vigente  de Colombia</w:t>
      </w:r>
      <w:r w:rsidR="00C56266" w:rsidRPr="008E3703">
        <w:rPr>
          <w:rFonts w:ascii="Times New Roman" w:eastAsia="Times New Roman" w:hAnsi="Times New Roman" w:cs="Times New Roman"/>
          <w:sz w:val="32"/>
          <w:szCs w:val="32"/>
          <w:lang w:val="es-MX" w:eastAsia="ar-SA"/>
        </w:rPr>
        <w:t>.</w:t>
      </w:r>
    </w:p>
    <w:p w14:paraId="06F27242"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RENOVACION ANTES DE LA FECHA DE VENCIMIENTO: El USUARIO puede pagar la renovación de su licencia de uso antes que esta expire (para cada computador), llamando a USATI LTDA, e ingresando a la opción SOPORTE del menú del GANADERO SG, opción renovación o extensión de la licencia de uso. El sistema le toma los días que faltan para que expire y suma los días de la nueva renovación que son 365 días, es decir, la nueva fecha de vencimiento será 365 más los días que le faltan para que expire la anterior licencia.</w:t>
      </w:r>
    </w:p>
    <w:p w14:paraId="1E160606"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4DF1E8EC"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Si no se renueva la licencia o derechos de uso del GANADERO SG, el GANADERO SG, estará inactivo, y no tendrá soporte hasta cuando renueve el licenciamiento.</w:t>
      </w:r>
    </w:p>
    <w:p w14:paraId="12026EB1"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Formas de guardar o respaldar los datos:</w:t>
      </w:r>
    </w:p>
    <w:p w14:paraId="025D3600" w14:textId="7E13511E"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USUARIO puede hacer copias de seguridad o backup de los datos en la nube, si tiene contratado este servicio adicional</w:t>
      </w:r>
      <w:r w:rsidR="00C56266" w:rsidRPr="008E3703">
        <w:rPr>
          <w:rFonts w:ascii="Times New Roman" w:eastAsia="Times New Roman" w:hAnsi="Times New Roman" w:cs="Times New Roman"/>
          <w:sz w:val="32"/>
          <w:szCs w:val="32"/>
          <w:lang w:val="es-MX" w:eastAsia="ar-SA"/>
        </w:rPr>
        <w:t>.</w:t>
      </w:r>
    </w:p>
    <w:p w14:paraId="4692500C" w14:textId="38FE0A9A"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usuario puede hacer uso de la APP si tiene el servicio contratado, adicional</w:t>
      </w:r>
      <w:r w:rsidR="00C56266" w:rsidRPr="008E3703">
        <w:rPr>
          <w:rFonts w:ascii="Times New Roman" w:eastAsia="Times New Roman" w:hAnsi="Times New Roman" w:cs="Times New Roman"/>
          <w:sz w:val="32"/>
          <w:szCs w:val="32"/>
          <w:lang w:val="es-MX" w:eastAsia="ar-SA"/>
        </w:rPr>
        <w:t xml:space="preserve"> </w:t>
      </w:r>
      <w:r w:rsidRPr="008E3703">
        <w:rPr>
          <w:rFonts w:ascii="Times New Roman" w:eastAsia="Times New Roman" w:hAnsi="Times New Roman" w:cs="Times New Roman"/>
          <w:sz w:val="32"/>
          <w:szCs w:val="32"/>
          <w:lang w:val="es-MX" w:eastAsia="ar-SA"/>
        </w:rPr>
        <w:t xml:space="preserve">O puede hacerlo en discos duros o en USB. Desde la opción del menú principal que tiene un icono de una USB. </w:t>
      </w:r>
    </w:p>
    <w:p w14:paraId="7615BA51"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3A99AD16"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Y si no puede ingresar al programa puede ir por panel de control de Windows  al disco C o donde tenga instalado el GANADERO SG y copiar o comprimir la carpeta DBF, que está dentro de la carpeta USATI, donde instaló el GANADERO SG (ahí están todos los datos de su ganadería), guárdelo por si en un futuro los necesita, sería solo restaurar la copia en un Software GANADERO SG. </w:t>
      </w:r>
    </w:p>
    <w:p w14:paraId="349201FB"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6062BD9E" w14:textId="59010022" w:rsidR="00E1504C" w:rsidRPr="008E3703" w:rsidRDefault="00E1504C" w:rsidP="00DD7385">
      <w:pPr>
        <w:autoSpaceDE w:val="0"/>
        <w:autoSpaceDN w:val="0"/>
        <w:adjustRightInd w:val="0"/>
        <w:spacing w:after="160" w:line="252"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 xml:space="preserve">Las imágenes o fotos de los animales, están dentro de la carpeta fotos de la carpeta USATI, debe también hacer respaldo de esta. TAMBIEN DEBE HACER BACKUP DE  </w:t>
      </w:r>
      <w:r w:rsidR="00574236">
        <w:rPr>
          <w:rFonts w:ascii="Times New Roman" w:eastAsia="Times New Roman" w:hAnsi="Times New Roman" w:cs="Times New Roman"/>
          <w:sz w:val="32"/>
          <w:szCs w:val="32"/>
          <w:lang w:val="es-MX" w:eastAsia="ar-SA"/>
        </w:rPr>
        <w:t>LOS</w:t>
      </w:r>
      <w:r w:rsidR="00C56266" w:rsidRPr="008E3703">
        <w:rPr>
          <w:rFonts w:ascii="Times New Roman" w:eastAsia="Times New Roman" w:hAnsi="Times New Roman" w:cs="Times New Roman"/>
          <w:sz w:val="32"/>
          <w:szCs w:val="32"/>
          <w:lang w:val="es-MX" w:eastAsia="ar-SA"/>
        </w:rPr>
        <w:t xml:space="preserve"> </w:t>
      </w:r>
      <w:r w:rsidRPr="008E3703">
        <w:rPr>
          <w:rFonts w:ascii="Times New Roman" w:eastAsia="Times New Roman" w:hAnsi="Times New Roman" w:cs="Times New Roman"/>
          <w:sz w:val="32"/>
          <w:szCs w:val="32"/>
          <w:lang w:val="es-MX" w:eastAsia="ar-SA"/>
        </w:rPr>
        <w:t xml:space="preserve"> LISTADOS PERSONALIZADOS.</w:t>
      </w:r>
    </w:p>
    <w:p w14:paraId="47114285" w14:textId="7A12EE2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Si el usuario no hace renovación del programa no puede ingresar a ver la información, pero si puede salvar la carpeta USATI </w:t>
      </w:r>
      <w:r w:rsidR="00C56266" w:rsidRPr="008E3703">
        <w:rPr>
          <w:rFonts w:ascii="Times New Roman" w:eastAsia="Times New Roman" w:hAnsi="Times New Roman" w:cs="Times New Roman"/>
          <w:sz w:val="32"/>
          <w:szCs w:val="32"/>
          <w:lang w:val="es-MX" w:eastAsia="ar-SA"/>
        </w:rPr>
        <w:t xml:space="preserve">CON LA CARPETA DBF </w:t>
      </w:r>
      <w:r w:rsidRPr="008E3703">
        <w:rPr>
          <w:rFonts w:ascii="Times New Roman" w:eastAsia="Times New Roman" w:hAnsi="Times New Roman" w:cs="Times New Roman"/>
          <w:sz w:val="32"/>
          <w:szCs w:val="32"/>
          <w:lang w:val="es-MX" w:eastAsia="ar-SA"/>
        </w:rPr>
        <w:t>donde instaló el programa. Para tener los datos a salvo por si en un futuro desea reactivar o renovar el programa.</w:t>
      </w:r>
    </w:p>
    <w:p w14:paraId="7C31C646"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1C906318"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Usuario debe usar UPS o unidad de potencia supletoria, que le ayuda a que su computador no se apague abruptamente al fallar el fluido eléctrico, así usted puede hacer una salida correcta del GANADERO SG, y no corra riesgo de que se le dañen las bases de datos o el GANADERO SG, en este caso de daños, no hay forma de ayudarle, se tratará de arreglar la base de datos si el daño es mínimo pero es responsabilidad del USUARIO tener esto previsto, de igual forma debe usar portátiles con buenas baterías, para que no ocurra lo mismo.</w:t>
      </w:r>
    </w:p>
    <w:p w14:paraId="6A364657"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3F356168"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Tener y adecuar las instalaciones eléctricas necesarias que garanticen el correcto funcionamiento de los equipos y del Software. Por qué puede causar daños mencionados en el numeral uno de responsabilidad del usuario.</w:t>
      </w:r>
    </w:p>
    <w:p w14:paraId="7DE69889"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1276C419"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Contar con equipos que cumplan los requerimientos mínimos del hardware que requiere la aplicación.</w:t>
      </w:r>
    </w:p>
    <w:p w14:paraId="714D9E2A"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Debe tener un buen antivirus actualizado.</w:t>
      </w:r>
    </w:p>
    <w:p w14:paraId="49B99C1B"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70A6928B" w14:textId="3E60ECB0"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Contar y disponer de software operativo que cumpla con los requerimientos mínimos del software: Windows 1</w:t>
      </w:r>
      <w:r w:rsidR="000F1B68" w:rsidRPr="008E3703">
        <w:rPr>
          <w:rFonts w:ascii="Times New Roman" w:eastAsia="Times New Roman" w:hAnsi="Times New Roman" w:cs="Times New Roman"/>
          <w:sz w:val="32"/>
          <w:szCs w:val="32"/>
          <w:lang w:val="es-MX" w:eastAsia="ar-SA"/>
        </w:rPr>
        <w:t>1</w:t>
      </w:r>
      <w:r w:rsidRPr="008E3703">
        <w:rPr>
          <w:rFonts w:ascii="Times New Roman" w:eastAsia="Times New Roman" w:hAnsi="Times New Roman" w:cs="Times New Roman"/>
          <w:sz w:val="32"/>
          <w:szCs w:val="32"/>
          <w:lang w:val="es-MX" w:eastAsia="ar-SA"/>
        </w:rPr>
        <w:t xml:space="preserve"> o superior mayor, espacio en disco duro de </w:t>
      </w:r>
      <w:r w:rsidR="000F1B68" w:rsidRPr="008E3703">
        <w:rPr>
          <w:rFonts w:ascii="Times New Roman" w:eastAsia="Times New Roman" w:hAnsi="Times New Roman" w:cs="Times New Roman"/>
          <w:sz w:val="32"/>
          <w:szCs w:val="32"/>
          <w:lang w:val="es-MX" w:eastAsia="ar-SA"/>
        </w:rPr>
        <w:t>6</w:t>
      </w:r>
      <w:r w:rsidRPr="008E3703">
        <w:rPr>
          <w:rFonts w:ascii="Times New Roman" w:eastAsia="Times New Roman" w:hAnsi="Times New Roman" w:cs="Times New Roman"/>
          <w:sz w:val="32"/>
          <w:szCs w:val="32"/>
          <w:lang w:val="es-MX" w:eastAsia="ar-SA"/>
        </w:rPr>
        <w:t xml:space="preserve">00 megas </w:t>
      </w:r>
      <w:r w:rsidR="000F1B68" w:rsidRPr="008E3703">
        <w:rPr>
          <w:rFonts w:ascii="Times New Roman" w:eastAsia="Times New Roman" w:hAnsi="Times New Roman" w:cs="Times New Roman"/>
          <w:sz w:val="32"/>
          <w:szCs w:val="32"/>
          <w:lang w:val="es-MX" w:eastAsia="ar-SA"/>
        </w:rPr>
        <w:t>DISPONIBLES.</w:t>
      </w:r>
      <w:r w:rsidRPr="008E3703">
        <w:rPr>
          <w:rFonts w:ascii="Times New Roman" w:eastAsia="Times New Roman" w:hAnsi="Times New Roman" w:cs="Times New Roman"/>
          <w:sz w:val="32"/>
          <w:szCs w:val="32"/>
          <w:lang w:val="es-MX" w:eastAsia="ar-SA"/>
        </w:rPr>
        <w:t xml:space="preserve"> </w:t>
      </w:r>
    </w:p>
    <w:p w14:paraId="4150DD6D"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564B6D0C"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Emplear procedimientos apropiados para sacar copias de respaldo 'BACKUP' de los archivos de datos, que son únicamente su responsabilidad. USATI LTDA no asume ninguna responsabilidad por interrupción de operaciones, pérdida de información derivados de no sacar respaldo de los datos o backup o mencionados en numerales anteriores.</w:t>
      </w:r>
    </w:p>
    <w:p w14:paraId="26A34605"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60C1ED6E"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USATI LTDA, puede cambiar las condiciones de uso de este licenciamiento sin verse obligado a notificar al usuario de los cambios y serán vigente los derechos de uso a actualizados o recientes</w:t>
      </w:r>
    </w:p>
    <w:p w14:paraId="0ABE76F9"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p>
    <w:p w14:paraId="47E6D20C" w14:textId="77777777" w:rsidR="00E1504C" w:rsidRPr="008E3703" w:rsidRDefault="00E1504C" w:rsidP="00E1504C">
      <w:pPr>
        <w:autoSpaceDE w:val="0"/>
        <w:autoSpaceDN w:val="0"/>
        <w:adjustRightInd w:val="0"/>
        <w:spacing w:after="160" w:line="252"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El USUARIO debe y es su responsabilidad ingresar los datos sistemáticamente y sin errores, y mantener los datos con copias de respaldo seguras. </w:t>
      </w:r>
    </w:p>
    <w:p w14:paraId="7D14FAE9" w14:textId="77777777" w:rsidR="00E1504C" w:rsidRPr="008E3703" w:rsidRDefault="00E1504C" w:rsidP="00E1504C">
      <w:pPr>
        <w:autoSpaceDE w:val="0"/>
        <w:autoSpaceDN w:val="0"/>
        <w:adjustRightInd w:val="0"/>
        <w:spacing w:after="160" w:line="252" w:lineRule="auto"/>
        <w:rPr>
          <w:rFonts w:ascii="Times New Roman" w:eastAsia="Times New Roman" w:hAnsi="Times New Roman" w:cs="Times New Roman"/>
          <w:sz w:val="32"/>
          <w:szCs w:val="32"/>
          <w:lang w:val="es-MX" w:eastAsia="ar-SA"/>
        </w:rPr>
      </w:pPr>
    </w:p>
    <w:p w14:paraId="28EAB3B5" w14:textId="7F23898E" w:rsidR="00E1504C" w:rsidRPr="008E3703" w:rsidRDefault="00E1504C" w:rsidP="00E1504C">
      <w:pPr>
        <w:autoSpaceDE w:val="0"/>
        <w:autoSpaceDN w:val="0"/>
        <w:adjustRightInd w:val="0"/>
        <w:spacing w:after="160" w:line="252"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Para la renovación de la licencia: favor contactarnos en: soporte@ganaderosg.com </w:t>
      </w:r>
    </w:p>
    <w:p w14:paraId="4EFCF25B" w14:textId="55CAF34D" w:rsidR="00E1504C" w:rsidRPr="008E3703" w:rsidRDefault="00E1504C" w:rsidP="00E1504C">
      <w:pPr>
        <w:autoSpaceDE w:val="0"/>
        <w:autoSpaceDN w:val="0"/>
        <w:adjustRightInd w:val="0"/>
        <w:spacing w:after="160" w:line="252"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WhatsApp +57-3</w:t>
      </w:r>
      <w:r w:rsidR="000F1B68" w:rsidRPr="008E3703">
        <w:rPr>
          <w:rFonts w:ascii="Times New Roman" w:eastAsia="Times New Roman" w:hAnsi="Times New Roman" w:cs="Times New Roman"/>
          <w:sz w:val="32"/>
          <w:szCs w:val="32"/>
          <w:lang w:val="es-MX" w:eastAsia="ar-SA"/>
        </w:rPr>
        <w:t>117047401</w:t>
      </w:r>
    </w:p>
    <w:p w14:paraId="505A53FA" w14:textId="01483548" w:rsidR="000F1B68" w:rsidRPr="008E3703" w:rsidRDefault="000F1B68" w:rsidP="00E1504C">
      <w:pPr>
        <w:autoSpaceDE w:val="0"/>
        <w:autoSpaceDN w:val="0"/>
        <w:adjustRightInd w:val="0"/>
        <w:spacing w:after="160" w:line="252"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SOPORTE@GANADEROSG.COM</w:t>
      </w:r>
    </w:p>
    <w:p w14:paraId="58EA7176" w14:textId="77777777" w:rsidR="00E1504C" w:rsidRPr="008E3703" w:rsidRDefault="00E1504C" w:rsidP="00E1504C">
      <w:pPr>
        <w:autoSpaceDE w:val="0"/>
        <w:autoSpaceDN w:val="0"/>
        <w:adjustRightInd w:val="0"/>
        <w:spacing w:after="160" w:line="252"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Visite www.softwareganadero.com</w:t>
      </w:r>
    </w:p>
    <w:p w14:paraId="17EA73F5" w14:textId="77777777" w:rsidR="00E1504C" w:rsidRPr="008E3703" w:rsidRDefault="00E1504C" w:rsidP="00A22105">
      <w:pPr>
        <w:suppressAutoHyphens/>
        <w:spacing w:after="0" w:line="240" w:lineRule="auto"/>
        <w:jc w:val="center"/>
        <w:rPr>
          <w:rFonts w:ascii="Times New Roman" w:eastAsia="Times New Roman" w:hAnsi="Times New Roman" w:cs="Times New Roman"/>
          <w:b/>
          <w:color w:val="FF0000"/>
          <w:sz w:val="32"/>
          <w:szCs w:val="32"/>
          <w:lang w:val="es-MX" w:eastAsia="ar-SA"/>
        </w:rPr>
      </w:pPr>
    </w:p>
    <w:p w14:paraId="4196FC9E" w14:textId="77777777" w:rsidR="009E29A0" w:rsidRPr="008E3703" w:rsidRDefault="009E29A0" w:rsidP="00A22105">
      <w:pPr>
        <w:suppressAutoHyphens/>
        <w:spacing w:after="0" w:line="240" w:lineRule="auto"/>
        <w:jc w:val="center"/>
        <w:rPr>
          <w:rFonts w:ascii="Times New Roman" w:eastAsia="Times New Roman" w:hAnsi="Times New Roman" w:cs="Times New Roman"/>
          <w:b/>
          <w:color w:val="FF0000"/>
          <w:sz w:val="32"/>
          <w:szCs w:val="32"/>
          <w:lang w:val="es-MX" w:eastAsia="ar-SA"/>
        </w:rPr>
      </w:pPr>
    </w:p>
    <w:p w14:paraId="4FE1ECCA" w14:textId="77777777" w:rsidR="00B26078" w:rsidRPr="008E3703" w:rsidRDefault="00B26078" w:rsidP="009E29A0">
      <w:pPr>
        <w:suppressAutoHyphens/>
        <w:spacing w:after="0" w:line="240" w:lineRule="auto"/>
        <w:rPr>
          <w:rFonts w:ascii="Times New Roman" w:eastAsia="Times New Roman" w:hAnsi="Times New Roman" w:cs="Times New Roman"/>
          <w:b/>
          <w:sz w:val="32"/>
          <w:szCs w:val="32"/>
          <w:lang w:val="es-MX" w:eastAsia="ar-SA"/>
        </w:rPr>
      </w:pPr>
    </w:p>
    <w:p w14:paraId="2945D109" w14:textId="20F674C1" w:rsidR="009E29A0" w:rsidRPr="008E3703" w:rsidRDefault="009E29A0" w:rsidP="009E29A0">
      <w:pPr>
        <w:suppressAutoHyphens/>
        <w:spacing w:after="0" w:line="240" w:lineRule="auto"/>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Entrenamiento </w:t>
      </w:r>
      <w:r w:rsidR="000F1B68" w:rsidRPr="008E3703">
        <w:rPr>
          <w:rFonts w:ascii="Times New Roman" w:eastAsia="Times New Roman" w:hAnsi="Times New Roman" w:cs="Times New Roman"/>
          <w:b/>
          <w:sz w:val="32"/>
          <w:szCs w:val="32"/>
          <w:lang w:val="es-MX" w:eastAsia="ar-SA"/>
        </w:rPr>
        <w:t>o capacitación</w:t>
      </w:r>
      <w:r w:rsidR="00F94363">
        <w:rPr>
          <w:rFonts w:ascii="Times New Roman" w:eastAsia="Times New Roman" w:hAnsi="Times New Roman" w:cs="Times New Roman"/>
          <w:b/>
          <w:sz w:val="32"/>
          <w:szCs w:val="32"/>
          <w:lang w:val="es-MX" w:eastAsia="ar-SA"/>
        </w:rPr>
        <w:t xml:space="preserve"> inicial al momento de adquirir la licencia.</w:t>
      </w:r>
    </w:p>
    <w:p w14:paraId="7670FCF7" w14:textId="197901F6" w:rsidR="009E29A0" w:rsidRPr="008E3703" w:rsidRDefault="009E29A0" w:rsidP="00545361">
      <w:pPr>
        <w:pStyle w:val="Prrafodelista"/>
        <w:numPr>
          <w:ilvl w:val="0"/>
          <w:numId w:val="45"/>
        </w:numPr>
        <w:suppressAutoHyphens/>
        <w:spacing w:after="0" w:line="240" w:lineRule="auto"/>
        <w:ind w:left="0" w:hanging="142"/>
        <w:rPr>
          <w:rFonts w:ascii="Times New Roman" w:eastAsia="Times New Roman" w:hAnsi="Times New Roman"/>
          <w:sz w:val="32"/>
          <w:szCs w:val="32"/>
          <w:lang w:val="es-MX" w:eastAsia="ar-SA"/>
        </w:rPr>
      </w:pPr>
      <w:r w:rsidRPr="008E3703">
        <w:rPr>
          <w:rFonts w:ascii="Times New Roman" w:eastAsia="Times New Roman" w:hAnsi="Times New Roman"/>
          <w:sz w:val="32"/>
          <w:szCs w:val="32"/>
          <w:lang w:val="es-MX" w:eastAsia="ar-SA"/>
        </w:rPr>
        <w:t xml:space="preserve">El entrenamiento en el manejo del software está comprendido en el manual del usuario y la guía paso a </w:t>
      </w:r>
      <w:r w:rsidR="0045537E" w:rsidRPr="008E3703">
        <w:rPr>
          <w:rFonts w:ascii="Times New Roman" w:eastAsia="Times New Roman" w:hAnsi="Times New Roman"/>
          <w:sz w:val="32"/>
          <w:szCs w:val="32"/>
          <w:lang w:val="es-MX" w:eastAsia="ar-SA"/>
        </w:rPr>
        <w:t xml:space="preserve">paso, </w:t>
      </w:r>
      <w:r w:rsidR="000F1B68" w:rsidRPr="008E3703">
        <w:rPr>
          <w:rFonts w:ascii="Times New Roman" w:eastAsia="Times New Roman" w:hAnsi="Times New Roman"/>
          <w:sz w:val="32"/>
          <w:szCs w:val="32"/>
          <w:lang w:val="es-MX" w:eastAsia="ar-SA"/>
        </w:rPr>
        <w:t xml:space="preserve">videos en las opciones que lo necesitan, pulsando la tecla f1 en la opción que está trabajando </w:t>
      </w:r>
      <w:r w:rsidR="0045537E" w:rsidRPr="008E3703">
        <w:rPr>
          <w:rFonts w:ascii="Times New Roman" w:eastAsia="Times New Roman" w:hAnsi="Times New Roman"/>
          <w:sz w:val="32"/>
          <w:szCs w:val="32"/>
          <w:lang w:val="es-MX" w:eastAsia="ar-SA"/>
        </w:rPr>
        <w:t xml:space="preserve">y dos horas de capacitación inicial </w:t>
      </w:r>
      <w:r w:rsidR="000F1B68" w:rsidRPr="008E3703">
        <w:rPr>
          <w:rFonts w:ascii="Times New Roman" w:eastAsia="Times New Roman" w:hAnsi="Times New Roman"/>
          <w:sz w:val="32"/>
          <w:szCs w:val="32"/>
          <w:lang w:val="es-MX" w:eastAsia="ar-SA"/>
        </w:rPr>
        <w:t>virtual</w:t>
      </w:r>
      <w:r w:rsidRPr="008E3703">
        <w:rPr>
          <w:rFonts w:ascii="Times New Roman" w:eastAsia="Times New Roman" w:hAnsi="Times New Roman"/>
          <w:sz w:val="32"/>
          <w:szCs w:val="32"/>
          <w:lang w:val="es-MX" w:eastAsia="ar-SA"/>
        </w:rPr>
        <w:t xml:space="preserve"> y en asesoría, por teléfono</w:t>
      </w:r>
      <w:r w:rsidR="00EA59AF" w:rsidRPr="008E3703">
        <w:rPr>
          <w:rFonts w:ascii="Times New Roman" w:eastAsia="Times New Roman" w:hAnsi="Times New Roman"/>
          <w:sz w:val="32"/>
          <w:szCs w:val="32"/>
          <w:lang w:val="es-MX" w:eastAsia="ar-SA"/>
        </w:rPr>
        <w:t>, e</w:t>
      </w:r>
      <w:r w:rsidRPr="008E3703">
        <w:rPr>
          <w:rFonts w:ascii="Times New Roman" w:eastAsia="Times New Roman" w:hAnsi="Times New Roman"/>
          <w:sz w:val="32"/>
          <w:szCs w:val="32"/>
          <w:lang w:val="es-MX" w:eastAsia="ar-SA"/>
        </w:rPr>
        <w:t>-mail</w:t>
      </w:r>
      <w:r w:rsidR="00E37A99" w:rsidRPr="008E3703">
        <w:rPr>
          <w:rFonts w:ascii="Times New Roman" w:eastAsia="Times New Roman" w:hAnsi="Times New Roman"/>
          <w:sz w:val="32"/>
          <w:szCs w:val="32"/>
          <w:lang w:val="es-MX" w:eastAsia="ar-SA"/>
        </w:rPr>
        <w:t xml:space="preserve"> </w:t>
      </w:r>
      <w:r w:rsidR="0045537E" w:rsidRPr="008E3703">
        <w:rPr>
          <w:rFonts w:ascii="Times New Roman" w:eastAsia="Times New Roman" w:hAnsi="Times New Roman"/>
          <w:sz w:val="32"/>
          <w:szCs w:val="32"/>
          <w:lang w:val="es-MX" w:eastAsia="ar-SA"/>
        </w:rPr>
        <w:t>o</w:t>
      </w:r>
      <w:r w:rsidR="00E37A99" w:rsidRPr="008E3703">
        <w:rPr>
          <w:rFonts w:ascii="Times New Roman" w:eastAsia="Times New Roman" w:hAnsi="Times New Roman"/>
          <w:sz w:val="32"/>
          <w:szCs w:val="32"/>
          <w:lang w:val="es-MX" w:eastAsia="ar-SA"/>
        </w:rPr>
        <w:t xml:space="preserve"> WhatsApp</w:t>
      </w:r>
      <w:r w:rsidRPr="008E3703">
        <w:rPr>
          <w:rFonts w:ascii="Times New Roman" w:eastAsia="Times New Roman" w:hAnsi="Times New Roman"/>
          <w:sz w:val="32"/>
          <w:szCs w:val="32"/>
          <w:lang w:val="es-MX" w:eastAsia="ar-SA"/>
        </w:rPr>
        <w:t xml:space="preserve">. Si requiere capacitación extra, personalizada y presencial </w:t>
      </w:r>
      <w:r w:rsidR="0045537E" w:rsidRPr="008E3703">
        <w:rPr>
          <w:rFonts w:ascii="Times New Roman" w:eastAsia="Times New Roman" w:hAnsi="Times New Roman"/>
          <w:sz w:val="32"/>
          <w:szCs w:val="32"/>
          <w:lang w:val="es-MX" w:eastAsia="ar-SA"/>
        </w:rPr>
        <w:t xml:space="preserve">o virtual </w:t>
      </w:r>
      <w:r w:rsidRPr="008E3703">
        <w:rPr>
          <w:rFonts w:ascii="Times New Roman" w:eastAsia="Times New Roman" w:hAnsi="Times New Roman"/>
          <w:sz w:val="32"/>
          <w:szCs w:val="32"/>
          <w:lang w:val="es-MX" w:eastAsia="ar-SA"/>
        </w:rPr>
        <w:t xml:space="preserve">deberá contactar a USATI LTDA, esta le recomendará </w:t>
      </w:r>
      <w:r w:rsidR="00E37A99" w:rsidRPr="008E3703">
        <w:rPr>
          <w:rFonts w:ascii="Times New Roman" w:eastAsia="Times New Roman" w:hAnsi="Times New Roman"/>
          <w:sz w:val="32"/>
          <w:szCs w:val="32"/>
          <w:lang w:val="es-MX" w:eastAsia="ar-SA"/>
        </w:rPr>
        <w:t>una persona</w:t>
      </w:r>
      <w:r w:rsidRPr="008E3703">
        <w:rPr>
          <w:rFonts w:ascii="Times New Roman" w:eastAsia="Times New Roman" w:hAnsi="Times New Roman"/>
          <w:sz w:val="32"/>
          <w:szCs w:val="32"/>
          <w:lang w:val="es-MX" w:eastAsia="ar-SA"/>
        </w:rPr>
        <w:t xml:space="preserve">, el costo de esta capacitación la cubre el USUARIO.  </w:t>
      </w:r>
    </w:p>
    <w:p w14:paraId="67A5807F"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p>
    <w:p w14:paraId="533F7036" w14:textId="0C9B9AA4" w:rsidR="009E29A0" w:rsidRPr="008E3703" w:rsidRDefault="009E29A0" w:rsidP="009E29A0">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Si no renueva la licencia o derechos de uso del GANADERO SG, el GANADERO SG, </w:t>
      </w:r>
      <w:r w:rsidR="00E37A99" w:rsidRPr="008E3703">
        <w:rPr>
          <w:rFonts w:ascii="Times New Roman" w:eastAsia="Times New Roman" w:hAnsi="Times New Roman" w:cs="Times New Roman"/>
          <w:sz w:val="32"/>
          <w:szCs w:val="32"/>
          <w:lang w:val="es-MX" w:eastAsia="ar-SA"/>
        </w:rPr>
        <w:t>se inactivará</w:t>
      </w:r>
      <w:r w:rsidRPr="008E3703">
        <w:rPr>
          <w:rFonts w:ascii="Times New Roman" w:eastAsia="Times New Roman" w:hAnsi="Times New Roman" w:cs="Times New Roman"/>
          <w:sz w:val="32"/>
          <w:szCs w:val="32"/>
          <w:lang w:val="es-MX" w:eastAsia="ar-SA"/>
        </w:rPr>
        <w:t>, y no tendrá soporte hasta cuando renueve el licenciamiento.</w:t>
      </w:r>
      <w:r w:rsidR="00E37A99" w:rsidRPr="008E3703">
        <w:rPr>
          <w:rFonts w:ascii="Times New Roman" w:eastAsia="Times New Roman" w:hAnsi="Times New Roman" w:cs="Times New Roman"/>
          <w:sz w:val="32"/>
          <w:szCs w:val="32"/>
          <w:lang w:val="es-MX" w:eastAsia="ar-SA"/>
        </w:rPr>
        <w:t xml:space="preserve"> Los datos no se pierden, usted puede hacer copia de seguridad de estos y guardarlos en disco</w:t>
      </w:r>
      <w:r w:rsidR="00045F5E" w:rsidRPr="008E3703">
        <w:rPr>
          <w:rFonts w:ascii="Times New Roman" w:eastAsia="Times New Roman" w:hAnsi="Times New Roman" w:cs="Times New Roman"/>
          <w:sz w:val="32"/>
          <w:szCs w:val="32"/>
          <w:lang w:val="es-MX" w:eastAsia="ar-SA"/>
        </w:rPr>
        <w:t>s</w:t>
      </w:r>
      <w:r w:rsidR="00E37A99" w:rsidRPr="008E3703">
        <w:rPr>
          <w:rFonts w:ascii="Times New Roman" w:eastAsia="Times New Roman" w:hAnsi="Times New Roman" w:cs="Times New Roman"/>
          <w:sz w:val="32"/>
          <w:szCs w:val="32"/>
          <w:lang w:val="es-MX" w:eastAsia="ar-SA"/>
        </w:rPr>
        <w:t xml:space="preserve"> duro o USB.</w:t>
      </w:r>
    </w:p>
    <w:p w14:paraId="66A6FC02" w14:textId="77777777" w:rsidR="009E29A0" w:rsidRPr="008E3703" w:rsidRDefault="009E29A0" w:rsidP="009E29A0">
      <w:pPr>
        <w:suppressAutoHyphens/>
        <w:spacing w:after="0" w:line="240" w:lineRule="auto"/>
        <w:jc w:val="both"/>
        <w:rPr>
          <w:rFonts w:ascii="Times New Roman" w:eastAsia="Times New Roman" w:hAnsi="Times New Roman" w:cs="Times New Roman"/>
          <w:sz w:val="32"/>
          <w:szCs w:val="32"/>
          <w:lang w:val="es-MX" w:eastAsia="ar-SA"/>
        </w:rPr>
      </w:pPr>
    </w:p>
    <w:p w14:paraId="2F1EB9E9"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Formas de guardar o respaldar los datos:</w:t>
      </w:r>
    </w:p>
    <w:p w14:paraId="48CEE9AC"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p>
    <w:p w14:paraId="44E75702"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USUARIO puede hacer copias de seguridad o backup de los datos en la nube, si tiene contratado este servicio con USATI LTDA.</w:t>
      </w:r>
    </w:p>
    <w:p w14:paraId="7A01B44D"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O puede hacerlo en discos duros o en USB. Desde la opción del menú principal que tiene un icono de una USB.</w:t>
      </w:r>
    </w:p>
    <w:p w14:paraId="2E6EE03D"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Y si no puede ingresar al programa puede ir por panel de control de </w:t>
      </w:r>
      <w:r w:rsidR="006276DA" w:rsidRPr="008E3703">
        <w:rPr>
          <w:rFonts w:ascii="Times New Roman" w:eastAsia="Times New Roman" w:hAnsi="Times New Roman" w:cs="Times New Roman"/>
          <w:sz w:val="32"/>
          <w:szCs w:val="32"/>
          <w:lang w:val="es-MX" w:eastAsia="ar-SA"/>
        </w:rPr>
        <w:t>Windows al</w:t>
      </w:r>
      <w:r w:rsidRPr="008E3703">
        <w:rPr>
          <w:rFonts w:ascii="Times New Roman" w:eastAsia="Times New Roman" w:hAnsi="Times New Roman" w:cs="Times New Roman"/>
          <w:sz w:val="32"/>
          <w:szCs w:val="32"/>
          <w:lang w:val="es-MX" w:eastAsia="ar-SA"/>
        </w:rPr>
        <w:t xml:space="preserve"> disco C o donde tenga instalado el GANADERO SG y copiar o comprimir la carpeta DBF, que está dentro de la carpeta USATI, donde instaló el GANADERO SG (ahí están todos los datos de su ganadería,) guárdelo por si en un futuro los necesita, sería solo restaurar la copia en su Software GANADERO SG.</w:t>
      </w:r>
    </w:p>
    <w:p w14:paraId="6E9D5E26"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Las imágenes o fotos de los animales están dentro de la carpeta fotos de la carpeta USATI, debe también hacer respaldo de esta.</w:t>
      </w:r>
    </w:p>
    <w:p w14:paraId="2631B76A" w14:textId="31D27C91"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 xml:space="preserve">Si el USUARIO no desea renovar este servicio de uso del GANADERO SG, no está obligado a hacerlo, y los datos de su ganadería son de su propiedad y los puede mantener allí o en una USB o cualquier medio con el que cuente para guardar.  </w:t>
      </w:r>
    </w:p>
    <w:p w14:paraId="5C562EA7" w14:textId="77777777" w:rsidR="009E29A0" w:rsidRPr="008E3703" w:rsidRDefault="009E29A0" w:rsidP="009E29A0">
      <w:pPr>
        <w:suppressAutoHyphens/>
        <w:spacing w:after="0" w:line="240" w:lineRule="auto"/>
        <w:rPr>
          <w:rFonts w:ascii="Times New Roman" w:eastAsia="Times New Roman" w:hAnsi="Times New Roman" w:cs="Times New Roman"/>
          <w:b/>
          <w:sz w:val="32"/>
          <w:szCs w:val="32"/>
          <w:lang w:val="es-MX" w:eastAsia="ar-SA"/>
        </w:rPr>
      </w:pPr>
    </w:p>
    <w:p w14:paraId="7148B201"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Responsabilidades del usuario</w:t>
      </w:r>
      <w:r w:rsidRPr="008E3703">
        <w:rPr>
          <w:rFonts w:ascii="Times New Roman" w:eastAsia="Times New Roman" w:hAnsi="Times New Roman" w:cs="Times New Roman"/>
          <w:sz w:val="32"/>
          <w:szCs w:val="32"/>
          <w:lang w:val="es-MX" w:eastAsia="ar-SA"/>
        </w:rPr>
        <w:t>.</w:t>
      </w:r>
    </w:p>
    <w:p w14:paraId="0CE1BB70"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Usuario debe usar UPS o unidad de potencia supletoria, que le ayuda a que su computador no se apague abruptamente al fallar el fluido eléctrico, así usted puede hacer una salida correcta del GANADERO SG, y no corra riesgo de que se le dañen las bases de datos o el GANADERO SG, en este caso de daños, no hay forma de ayudarle, se tratará de arreglar la base de datos si el daño es mínimo pero es responsabilidad del USUARIO tener esto previsto, de igual forma debe usar portátiles con baterías en buen estado para que no ocurra lo mismo.</w:t>
      </w:r>
    </w:p>
    <w:p w14:paraId="4AE080E4"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p>
    <w:p w14:paraId="21BD966D"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Tener y adecuar las instalaciones eléctricas necesarias que garanticen el correcto funcionamiento de los equipos y del Software. Por qué puede causar daños mencionados en el numeral uno de responsabilidad del usuario.</w:t>
      </w:r>
    </w:p>
    <w:p w14:paraId="0140A726"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Contar con equipos que cumplan los requerimientos mínimos del hardware que requiere la aplicación.</w:t>
      </w:r>
    </w:p>
    <w:p w14:paraId="2858FE39"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Debe tener un buen antivirus actualizado.</w:t>
      </w:r>
    </w:p>
    <w:p w14:paraId="791DAAFE" w14:textId="41667953"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Contar y disponer de software operativo que cumpla con los requerimientos mínimos del software: Windows </w:t>
      </w:r>
      <w:r w:rsidR="00DD7385">
        <w:rPr>
          <w:rFonts w:ascii="Times New Roman" w:eastAsia="Times New Roman" w:hAnsi="Times New Roman" w:cs="Times New Roman"/>
          <w:sz w:val="32"/>
          <w:szCs w:val="32"/>
          <w:lang w:val="es-MX" w:eastAsia="ar-SA"/>
        </w:rPr>
        <w:t>11</w:t>
      </w:r>
      <w:r w:rsidRPr="008E3703">
        <w:rPr>
          <w:rFonts w:ascii="Times New Roman" w:eastAsia="Times New Roman" w:hAnsi="Times New Roman" w:cs="Times New Roman"/>
          <w:sz w:val="32"/>
          <w:szCs w:val="32"/>
          <w:lang w:val="es-MX" w:eastAsia="ar-SA"/>
        </w:rPr>
        <w:t xml:space="preserve"> o superior mayor, espacio en disco duro de </w:t>
      </w:r>
      <w:r w:rsidR="00B26078" w:rsidRPr="008E3703">
        <w:rPr>
          <w:rFonts w:ascii="Times New Roman" w:eastAsia="Times New Roman" w:hAnsi="Times New Roman" w:cs="Times New Roman"/>
          <w:sz w:val="32"/>
          <w:szCs w:val="32"/>
          <w:lang w:val="es-MX" w:eastAsia="ar-SA"/>
        </w:rPr>
        <w:t>6</w:t>
      </w:r>
      <w:r w:rsidRPr="008E3703">
        <w:rPr>
          <w:rFonts w:ascii="Times New Roman" w:eastAsia="Times New Roman" w:hAnsi="Times New Roman" w:cs="Times New Roman"/>
          <w:sz w:val="32"/>
          <w:szCs w:val="32"/>
          <w:lang w:val="es-MX" w:eastAsia="ar-SA"/>
        </w:rPr>
        <w:t xml:space="preserve">00 megas o superior </w:t>
      </w:r>
    </w:p>
    <w:p w14:paraId="0235D943"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Emplear procedimientos apropiados para sacar copias de respaldo “BACKUP” de los archivos de datos, que son únicamente su responsabilidad. USATI LTDA no asume ninguna responsabilidad por interrupción de operaciones, pérdida de información derivados de no sacar respaldo de los datos o backup o mencionados en numerales anteriores.</w:t>
      </w:r>
    </w:p>
    <w:p w14:paraId="66DC8853" w14:textId="77777777" w:rsidR="00B50143" w:rsidRPr="008E3703" w:rsidRDefault="00B50143" w:rsidP="00B50143">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 xml:space="preserve">USATI  LTDA, puede cambiar las condiciones de uso de este licenciamiento </w:t>
      </w:r>
      <w:r w:rsidR="005A1E5F" w:rsidRPr="008E3703">
        <w:rPr>
          <w:rFonts w:ascii="Times New Roman" w:eastAsia="Times New Roman" w:hAnsi="Times New Roman" w:cs="Times New Roman"/>
          <w:sz w:val="32"/>
          <w:szCs w:val="32"/>
          <w:lang w:val="es-MX" w:eastAsia="ar-SA"/>
        </w:rPr>
        <w:t xml:space="preserve">sin verse obligado a notificar al usuario de los cambios y </w:t>
      </w:r>
      <w:r w:rsidRPr="008E3703">
        <w:rPr>
          <w:rFonts w:ascii="Times New Roman" w:eastAsia="Times New Roman" w:hAnsi="Times New Roman" w:cs="Times New Roman"/>
          <w:sz w:val="32"/>
          <w:szCs w:val="32"/>
          <w:lang w:val="es-MX" w:eastAsia="ar-SA"/>
        </w:rPr>
        <w:t xml:space="preserve"> será</w:t>
      </w:r>
      <w:r w:rsidR="005A1E5F" w:rsidRPr="008E3703">
        <w:rPr>
          <w:rFonts w:ascii="Times New Roman" w:eastAsia="Times New Roman" w:hAnsi="Times New Roman" w:cs="Times New Roman"/>
          <w:sz w:val="32"/>
          <w:szCs w:val="32"/>
          <w:lang w:val="es-MX" w:eastAsia="ar-SA"/>
        </w:rPr>
        <w:t>n</w:t>
      </w:r>
      <w:r w:rsidRPr="008E3703">
        <w:rPr>
          <w:rFonts w:ascii="Times New Roman" w:eastAsia="Times New Roman" w:hAnsi="Times New Roman" w:cs="Times New Roman"/>
          <w:sz w:val="32"/>
          <w:szCs w:val="32"/>
          <w:lang w:val="es-MX" w:eastAsia="ar-SA"/>
        </w:rPr>
        <w:t xml:space="preserve"> vigente </w:t>
      </w:r>
      <w:r w:rsidR="005A1E5F" w:rsidRPr="008E3703">
        <w:rPr>
          <w:rFonts w:ascii="Times New Roman" w:eastAsia="Times New Roman" w:hAnsi="Times New Roman" w:cs="Times New Roman"/>
          <w:sz w:val="32"/>
          <w:szCs w:val="32"/>
          <w:lang w:val="es-MX" w:eastAsia="ar-SA"/>
        </w:rPr>
        <w:t>los derechos de uso a</w:t>
      </w:r>
      <w:r w:rsidRPr="008E3703">
        <w:rPr>
          <w:rFonts w:ascii="Times New Roman" w:eastAsia="Times New Roman" w:hAnsi="Times New Roman" w:cs="Times New Roman"/>
          <w:sz w:val="32"/>
          <w:szCs w:val="32"/>
          <w:lang w:val="es-MX" w:eastAsia="ar-SA"/>
        </w:rPr>
        <w:t xml:space="preserve"> actualizado</w:t>
      </w:r>
      <w:r w:rsidR="005A1E5F" w:rsidRPr="008E3703">
        <w:rPr>
          <w:rFonts w:ascii="Times New Roman" w:eastAsia="Times New Roman" w:hAnsi="Times New Roman" w:cs="Times New Roman"/>
          <w:sz w:val="32"/>
          <w:szCs w:val="32"/>
          <w:lang w:val="es-MX" w:eastAsia="ar-SA"/>
        </w:rPr>
        <w:t>s</w:t>
      </w:r>
      <w:r w:rsidRPr="008E3703">
        <w:rPr>
          <w:rFonts w:ascii="Times New Roman" w:eastAsia="Times New Roman" w:hAnsi="Times New Roman" w:cs="Times New Roman"/>
          <w:sz w:val="32"/>
          <w:szCs w:val="32"/>
          <w:lang w:val="es-MX" w:eastAsia="ar-SA"/>
        </w:rPr>
        <w:t xml:space="preserve"> </w:t>
      </w:r>
      <w:r w:rsidR="005A1E5F" w:rsidRPr="008E3703">
        <w:rPr>
          <w:rFonts w:ascii="Times New Roman" w:eastAsia="Times New Roman" w:hAnsi="Times New Roman" w:cs="Times New Roman"/>
          <w:sz w:val="32"/>
          <w:szCs w:val="32"/>
          <w:lang w:val="es-MX" w:eastAsia="ar-SA"/>
        </w:rPr>
        <w:t>o recientes.</w:t>
      </w:r>
    </w:p>
    <w:p w14:paraId="3566BFB5" w14:textId="77777777" w:rsidR="00B50143" w:rsidRPr="008E3703" w:rsidRDefault="00B50143" w:rsidP="009E29A0">
      <w:pPr>
        <w:suppressAutoHyphens/>
        <w:spacing w:after="0" w:line="240" w:lineRule="auto"/>
        <w:rPr>
          <w:rFonts w:ascii="Times New Roman" w:eastAsia="Times New Roman" w:hAnsi="Times New Roman" w:cs="Times New Roman"/>
          <w:sz w:val="32"/>
          <w:szCs w:val="32"/>
          <w:lang w:val="es-MX" w:eastAsia="ar-SA"/>
        </w:rPr>
      </w:pPr>
    </w:p>
    <w:p w14:paraId="41D54E48"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USUARIO debe y es su responsabilidad ingresar los datos sistemáticamente y sin errores, y mantener los datos con copias de respaldo seguras.</w:t>
      </w:r>
    </w:p>
    <w:p w14:paraId="2F28FD98"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p>
    <w:p w14:paraId="5295771A" w14:textId="77777777" w:rsidR="009E29A0" w:rsidRPr="008E3703" w:rsidRDefault="009E29A0" w:rsidP="009E29A0">
      <w:pPr>
        <w:suppressAutoHyphens/>
        <w:spacing w:after="0" w:line="240" w:lineRule="auto"/>
        <w:rPr>
          <w:rFonts w:ascii="Times New Roman" w:eastAsia="Times New Roman" w:hAnsi="Times New Roman" w:cs="Times New Roman"/>
          <w:sz w:val="32"/>
          <w:szCs w:val="32"/>
          <w:lang w:val="es-MX" w:eastAsia="ar-SA"/>
        </w:rPr>
      </w:pPr>
    </w:p>
    <w:p w14:paraId="5B613596" w14:textId="77777777" w:rsidR="009E29A0" w:rsidRPr="008E3703" w:rsidRDefault="009E29A0" w:rsidP="009E29A0">
      <w:pPr>
        <w:rPr>
          <w:rFonts w:ascii="Tahoma" w:hAnsi="Tahoma"/>
          <w:b/>
          <w:sz w:val="32"/>
          <w:szCs w:val="32"/>
        </w:rPr>
      </w:pPr>
      <w:r w:rsidRPr="008E3703">
        <w:rPr>
          <w:rFonts w:ascii="Tahoma" w:hAnsi="Tahoma"/>
          <w:sz w:val="32"/>
          <w:szCs w:val="32"/>
          <w:highlight w:val="yellow"/>
        </w:rPr>
        <w:t xml:space="preserve"> </w:t>
      </w:r>
      <w:r w:rsidRPr="008E3703">
        <w:rPr>
          <w:rFonts w:ascii="Tahoma" w:hAnsi="Tahoma"/>
          <w:b/>
          <w:sz w:val="32"/>
          <w:szCs w:val="32"/>
        </w:rPr>
        <w:t xml:space="preserve">                   </w:t>
      </w:r>
    </w:p>
    <w:p w14:paraId="3B51A991" w14:textId="77777777" w:rsidR="009E29A0" w:rsidRPr="008E3703" w:rsidRDefault="009E29A0" w:rsidP="00A22105">
      <w:pPr>
        <w:suppressAutoHyphens/>
        <w:spacing w:after="0" w:line="240" w:lineRule="auto"/>
        <w:jc w:val="center"/>
        <w:rPr>
          <w:rFonts w:ascii="Times New Roman" w:eastAsia="Times New Roman" w:hAnsi="Times New Roman" w:cs="Times New Roman"/>
          <w:b/>
          <w:color w:val="FF0000"/>
          <w:sz w:val="32"/>
          <w:szCs w:val="32"/>
          <w:lang w:val="es-MX" w:eastAsia="ar-SA"/>
        </w:rPr>
      </w:pPr>
    </w:p>
    <w:p w14:paraId="46E2E3A3" w14:textId="77777777" w:rsidR="009442D1" w:rsidRPr="008E3703" w:rsidRDefault="009442D1" w:rsidP="00A22105">
      <w:pPr>
        <w:suppressAutoHyphens/>
        <w:spacing w:after="0" w:line="240" w:lineRule="auto"/>
        <w:jc w:val="center"/>
        <w:rPr>
          <w:rFonts w:ascii="Times New Roman" w:eastAsia="Times New Roman" w:hAnsi="Times New Roman" w:cs="Times New Roman"/>
          <w:b/>
          <w:color w:val="FF0000"/>
          <w:sz w:val="32"/>
          <w:szCs w:val="32"/>
          <w:lang w:val="es-MX" w:eastAsia="ar-SA"/>
        </w:rPr>
      </w:pPr>
    </w:p>
    <w:p w14:paraId="0943B464" w14:textId="77777777" w:rsidR="00A22105" w:rsidRPr="008E3703" w:rsidRDefault="00A22105" w:rsidP="00A22105">
      <w:pPr>
        <w:suppressAutoHyphens/>
        <w:spacing w:after="0" w:line="240" w:lineRule="auto"/>
        <w:jc w:val="both"/>
        <w:rPr>
          <w:rFonts w:ascii="Times New Roman" w:eastAsia="Times New Roman" w:hAnsi="Times New Roman" w:cs="Times New Roman"/>
          <w:sz w:val="32"/>
          <w:szCs w:val="32"/>
          <w:lang w:val="es-MX" w:eastAsia="ar-SA"/>
        </w:rPr>
      </w:pPr>
      <w:bookmarkStart w:id="3" w:name="recomendaciones"/>
    </w:p>
    <w:bookmarkEnd w:id="3"/>
    <w:p w14:paraId="056C2172" w14:textId="77777777" w:rsidR="00F765B0" w:rsidRPr="008E3703" w:rsidRDefault="00F765B0" w:rsidP="00A844DD">
      <w:pPr>
        <w:jc w:val="center"/>
        <w:rPr>
          <w:rFonts w:ascii="Times New Roman" w:hAnsi="Times New Roman"/>
          <w:b/>
          <w:color w:val="FF0000"/>
          <w:sz w:val="32"/>
          <w:szCs w:val="32"/>
        </w:rPr>
      </w:pPr>
      <w:r w:rsidRPr="008E3703">
        <w:rPr>
          <w:rFonts w:ascii="Times New Roman" w:hAnsi="Times New Roman"/>
          <w:b/>
          <w:color w:val="FF0000"/>
          <w:sz w:val="32"/>
          <w:szCs w:val="32"/>
        </w:rPr>
        <w:t>INSTALACION SOFTWARE GANADERO SG, SUITE GANADERA.</w:t>
      </w:r>
    </w:p>
    <w:p w14:paraId="204BBFF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Se utiliza el archivo instalador que se baja </w:t>
      </w:r>
      <w:r w:rsidR="00B50143" w:rsidRPr="008E3703">
        <w:rPr>
          <w:rFonts w:ascii="Times New Roman" w:eastAsia="Times New Roman" w:hAnsi="Times New Roman" w:cs="Times New Roman"/>
          <w:sz w:val="32"/>
          <w:szCs w:val="32"/>
          <w:lang w:val="es-MX" w:eastAsia="ar-SA"/>
        </w:rPr>
        <w:t>de Internet</w:t>
      </w:r>
      <w:r w:rsidRPr="008E3703">
        <w:rPr>
          <w:rFonts w:ascii="Times New Roman" w:eastAsia="Times New Roman" w:hAnsi="Times New Roman" w:cs="Times New Roman"/>
          <w:sz w:val="32"/>
          <w:szCs w:val="32"/>
          <w:lang w:val="es-MX" w:eastAsia="ar-SA"/>
        </w:rPr>
        <w:t>, a una USB o disco duro. Se ejecuta el archivo instalador y el proceso de inicia, debe responder aceptar (si acepta las condiciones de uso) hasta el final, es muy sencillo.</w:t>
      </w:r>
    </w:p>
    <w:p w14:paraId="151077B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Terminado el proceso de instalación, el programa solicita que ingrese su nombre o</w:t>
      </w:r>
      <w:r w:rsidRPr="008E3703">
        <w:rPr>
          <w:rFonts w:ascii="Times New Roman" w:eastAsia="Times New Roman" w:hAnsi="Times New Roman" w:cs="Times New Roman"/>
          <w:sz w:val="32"/>
          <w:szCs w:val="32"/>
          <w:lang w:val="es-SV" w:eastAsia="ar-SA"/>
        </w:rPr>
        <w:t xml:space="preserve"> razón</w:t>
      </w:r>
      <w:r w:rsidRPr="008E3703">
        <w:rPr>
          <w:rFonts w:ascii="Times New Roman" w:eastAsia="Times New Roman" w:hAnsi="Times New Roman" w:cs="Times New Roman"/>
          <w:sz w:val="32"/>
          <w:szCs w:val="32"/>
          <w:lang w:val="es-MX" w:eastAsia="ar-SA"/>
        </w:rPr>
        <w:t xml:space="preserve"> social, número de</w:t>
      </w:r>
      <w:r w:rsidRPr="008E3703">
        <w:rPr>
          <w:rFonts w:ascii="Times New Roman" w:eastAsia="Times New Roman" w:hAnsi="Times New Roman" w:cs="Times New Roman"/>
          <w:sz w:val="32"/>
          <w:szCs w:val="32"/>
          <w:lang w:val="es-ES" w:eastAsia="ar-SA"/>
        </w:rPr>
        <w:t xml:space="preserve"> identificación</w:t>
      </w:r>
      <w:r w:rsidRPr="008E3703">
        <w:rPr>
          <w:rFonts w:ascii="Times New Roman" w:eastAsia="Times New Roman" w:hAnsi="Times New Roman" w:cs="Times New Roman"/>
          <w:sz w:val="32"/>
          <w:szCs w:val="32"/>
          <w:lang w:val="es-MX" w:eastAsia="ar-SA"/>
        </w:rPr>
        <w:t xml:space="preserve"> personal (ID) (cédula, o NIT- número de identificación tributario-), </w:t>
      </w:r>
      <w:r w:rsidRPr="008E3703">
        <w:rPr>
          <w:rFonts w:ascii="Times New Roman" w:eastAsia="Times New Roman" w:hAnsi="Times New Roman" w:cs="Times New Roman"/>
          <w:sz w:val="32"/>
          <w:szCs w:val="32"/>
          <w:lang w:val="es-ES" w:eastAsia="ar-SA"/>
        </w:rPr>
        <w:t xml:space="preserve">debe </w:t>
      </w:r>
      <w:r w:rsidRPr="008E3703">
        <w:rPr>
          <w:rFonts w:ascii="Times New Roman" w:eastAsia="Times New Roman" w:hAnsi="Times New Roman" w:cs="Times New Roman"/>
          <w:sz w:val="32"/>
          <w:szCs w:val="32"/>
          <w:lang w:val="es-MX" w:eastAsia="ar-SA"/>
        </w:rPr>
        <w:t xml:space="preserve">ingresar </w:t>
      </w:r>
      <w:r w:rsidRPr="008E3703">
        <w:rPr>
          <w:rFonts w:ascii="Times New Roman" w:eastAsia="Times New Roman" w:hAnsi="Times New Roman" w:cs="Times New Roman"/>
          <w:sz w:val="32"/>
          <w:szCs w:val="32"/>
          <w:lang w:val="es-ES" w:eastAsia="ar-SA"/>
        </w:rPr>
        <w:t>estos</w:t>
      </w:r>
      <w:r w:rsidRPr="008E3703">
        <w:rPr>
          <w:rFonts w:ascii="Times New Roman" w:eastAsia="Times New Roman" w:hAnsi="Times New Roman" w:cs="Times New Roman"/>
          <w:sz w:val="32"/>
          <w:szCs w:val="32"/>
          <w:lang w:val="es-MX" w:eastAsia="ar-SA"/>
        </w:rPr>
        <w:t xml:space="preserve"> datos y pulsar Enter, seguido muestra dos números rojos, y una opción que dice INGRESE REGISTRO, debe enviarnos estos dos seriales rojos, con ellos se elabora un número único de activación o registro para esa computador. Si desea usar Terminal Server, debe notificarnos para hacer el licenciamiento de este tipo de servicio y los instaladores para este servicio. Si desea instalar una red local, debe notificarnos para dar este licenciamiento.</w:t>
      </w:r>
    </w:p>
    <w:p w14:paraId="33CD938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Para ingresar al programa El usuario es </w:t>
      </w:r>
      <w:r w:rsidRPr="008E3703">
        <w:rPr>
          <w:rFonts w:ascii="Times New Roman" w:eastAsia="Times New Roman" w:hAnsi="Times New Roman" w:cs="Times New Roman"/>
          <w:b/>
          <w:sz w:val="32"/>
          <w:szCs w:val="32"/>
          <w:lang w:val="es-MX" w:eastAsia="ar-SA"/>
        </w:rPr>
        <w:t xml:space="preserve">USATI </w:t>
      </w:r>
      <w:r w:rsidRPr="008E3703">
        <w:rPr>
          <w:rFonts w:ascii="Times New Roman" w:eastAsia="Times New Roman" w:hAnsi="Times New Roman" w:cs="Times New Roman"/>
          <w:sz w:val="32"/>
          <w:szCs w:val="32"/>
          <w:lang w:val="es-MX" w:eastAsia="ar-SA"/>
        </w:rPr>
        <w:t xml:space="preserve">y clave de entrada </w:t>
      </w:r>
      <w:r w:rsidRPr="008E3703">
        <w:rPr>
          <w:rFonts w:ascii="Times New Roman" w:eastAsia="Times New Roman" w:hAnsi="Times New Roman" w:cs="Times New Roman"/>
          <w:b/>
          <w:sz w:val="32"/>
          <w:szCs w:val="32"/>
          <w:lang w:val="es-MX" w:eastAsia="ar-SA"/>
        </w:rPr>
        <w:t>3</w:t>
      </w:r>
    </w:p>
    <w:p w14:paraId="70A17908" w14:textId="444CA128" w:rsidR="00F765B0" w:rsidRPr="008E3703" w:rsidRDefault="00F765B0" w:rsidP="000C4B51">
      <w:pPr>
        <w:suppressAutoHyphens/>
        <w:spacing w:after="0" w:line="240" w:lineRule="auto"/>
        <w:jc w:val="both"/>
        <w:rPr>
          <w:rFonts w:ascii="Times New Roman" w:eastAsia="Times New Roman" w:hAnsi="Times New Roman" w:cs="Times New Roman"/>
          <w:color w:val="0000FF"/>
          <w:sz w:val="32"/>
          <w:szCs w:val="32"/>
          <w:u w:val="single"/>
          <w:lang w:val="pt-BR" w:eastAsia="ar-SA"/>
        </w:rPr>
      </w:pPr>
      <w:r w:rsidRPr="008E3703">
        <w:rPr>
          <w:rFonts w:ascii="Times New Roman" w:eastAsia="Times New Roman" w:hAnsi="Times New Roman" w:cs="Times New Roman"/>
          <w:sz w:val="32"/>
          <w:szCs w:val="32"/>
          <w:lang w:val="es-MX" w:eastAsia="ar-SA"/>
        </w:rPr>
        <w:lastRenderedPageBreak/>
        <w:t xml:space="preserve">Puede cambiar el usuario y clave en La opción </w:t>
      </w:r>
      <w:r w:rsidR="007C5165">
        <w:rPr>
          <w:rFonts w:ascii="Times New Roman" w:eastAsia="Times New Roman" w:hAnsi="Times New Roman" w:cs="Times New Roman"/>
          <w:sz w:val="32"/>
          <w:szCs w:val="32"/>
          <w:lang w:val="es-MX" w:eastAsia="ar-SA"/>
        </w:rPr>
        <w:t>INICION control de acceso</w:t>
      </w:r>
      <w:r w:rsidRPr="008E3703">
        <w:rPr>
          <w:rFonts w:ascii="Times New Roman" w:eastAsia="Times New Roman" w:hAnsi="Times New Roman" w:cs="Times New Roman"/>
          <w:sz w:val="32"/>
          <w:szCs w:val="32"/>
          <w:lang w:val="es-MX" w:eastAsia="ar-SA"/>
        </w:rPr>
        <w:t>, usuarios, (Pulse la tecla F1</w:t>
      </w:r>
      <w:r w:rsidR="007C5165">
        <w:rPr>
          <w:rFonts w:ascii="Times New Roman" w:eastAsia="Times New Roman" w:hAnsi="Times New Roman" w:cs="Times New Roman"/>
          <w:sz w:val="32"/>
          <w:szCs w:val="32"/>
          <w:lang w:val="es-MX" w:eastAsia="ar-SA"/>
        </w:rPr>
        <w:t>)</w:t>
      </w:r>
      <w:r w:rsidRPr="008E3703">
        <w:rPr>
          <w:rFonts w:ascii="Times New Roman" w:eastAsia="Times New Roman" w:hAnsi="Times New Roman" w:cs="Times New Roman"/>
          <w:sz w:val="32"/>
          <w:szCs w:val="32"/>
          <w:lang w:val="es-MX" w:eastAsia="ar-SA"/>
        </w:rPr>
        <w:t xml:space="preserve">, estando en la opción, se muestra una ayuda para este cambio. Le recomendamos que lo haga después que se </w:t>
      </w:r>
      <w:r w:rsidR="00300FA9" w:rsidRPr="008E3703">
        <w:rPr>
          <w:rFonts w:ascii="Times New Roman" w:eastAsia="Times New Roman" w:hAnsi="Times New Roman" w:cs="Times New Roman"/>
          <w:sz w:val="32"/>
          <w:szCs w:val="32"/>
          <w:lang w:val="es-MX" w:eastAsia="ar-SA"/>
        </w:rPr>
        <w:t>familiarice</w:t>
      </w:r>
      <w:r w:rsidRPr="008E3703">
        <w:rPr>
          <w:rFonts w:ascii="Times New Roman" w:eastAsia="Times New Roman" w:hAnsi="Times New Roman" w:cs="Times New Roman"/>
          <w:sz w:val="32"/>
          <w:szCs w:val="32"/>
          <w:lang w:val="es-MX" w:eastAsia="ar-SA"/>
        </w:rPr>
        <w:t xml:space="preserve"> con el programa.</w:t>
      </w:r>
      <w:bookmarkStart w:id="4" w:name="derechos"/>
      <w:bookmarkStart w:id="5" w:name="desinstalacion"/>
      <w:r w:rsidRPr="008E3703">
        <w:rPr>
          <w:rFonts w:ascii="Times New Roman" w:eastAsia="Times New Roman" w:hAnsi="Times New Roman" w:cs="Times New Roman"/>
          <w:sz w:val="32"/>
          <w:szCs w:val="32"/>
          <w:lang w:val="es-MX" w:eastAsia="ar-SA"/>
        </w:rPr>
        <w:t xml:space="preserve"> Luego de instalado el software GANADERO SG, use La guía de inicio paso a paso que está </w:t>
      </w:r>
      <w:r w:rsidR="00A844DD" w:rsidRPr="008E3703">
        <w:rPr>
          <w:rFonts w:ascii="Times New Roman" w:eastAsia="Times New Roman" w:hAnsi="Times New Roman" w:cs="Times New Roman"/>
          <w:sz w:val="32"/>
          <w:szCs w:val="32"/>
          <w:lang w:val="es-MX" w:eastAsia="ar-SA"/>
        </w:rPr>
        <w:t>en Soporte</w:t>
      </w:r>
      <w:r w:rsidRPr="008E3703">
        <w:rPr>
          <w:rFonts w:ascii="Times New Roman" w:eastAsia="Times New Roman" w:hAnsi="Times New Roman" w:cs="Times New Roman"/>
          <w:sz w:val="32"/>
          <w:szCs w:val="32"/>
          <w:lang w:val="es-MX" w:eastAsia="ar-SA"/>
        </w:rPr>
        <w:t xml:space="preserve">, Guía Paso a Paso. Cualquier duda favor escribir a </w:t>
      </w:r>
      <w:hyperlink r:id="rId13" w:history="1">
        <w:r w:rsidRPr="008E3703">
          <w:rPr>
            <w:rFonts w:ascii="Times New Roman" w:eastAsia="Times New Roman" w:hAnsi="Times New Roman" w:cs="Times New Roman"/>
            <w:color w:val="0000FF"/>
            <w:sz w:val="32"/>
            <w:szCs w:val="32"/>
            <w:u w:val="single"/>
            <w:lang w:val="pt-BR" w:eastAsia="ar-SA"/>
          </w:rPr>
          <w:t>soporte@ganaderosg.com</w:t>
        </w:r>
      </w:hyperlink>
    </w:p>
    <w:p w14:paraId="7DAD23AF" w14:textId="77777777" w:rsidR="000C4B51" w:rsidRPr="008E3703" w:rsidRDefault="000C4B51" w:rsidP="000C4B51">
      <w:pPr>
        <w:suppressAutoHyphens/>
        <w:spacing w:after="0" w:line="240" w:lineRule="auto"/>
        <w:jc w:val="both"/>
        <w:rPr>
          <w:rFonts w:ascii="Times New Roman" w:eastAsia="Times New Roman" w:hAnsi="Times New Roman" w:cs="Times New Roman"/>
          <w:color w:val="0000FF"/>
          <w:sz w:val="32"/>
          <w:szCs w:val="32"/>
          <w:u w:val="single"/>
          <w:lang w:val="pt-BR" w:eastAsia="ar-SA"/>
        </w:rPr>
      </w:pPr>
    </w:p>
    <w:p w14:paraId="763EF379" w14:textId="77777777" w:rsidR="000C4B51" w:rsidRPr="008E3703" w:rsidRDefault="000C4B51" w:rsidP="000C4B51">
      <w:pPr>
        <w:suppressAutoHyphens/>
        <w:spacing w:after="0" w:line="240" w:lineRule="auto"/>
        <w:jc w:val="both"/>
        <w:rPr>
          <w:rFonts w:ascii="Times New Roman" w:eastAsia="Times New Roman" w:hAnsi="Times New Roman" w:cs="Times New Roman"/>
          <w:color w:val="0000FF"/>
          <w:sz w:val="32"/>
          <w:szCs w:val="32"/>
          <w:u w:val="single"/>
          <w:lang w:val="pt-BR" w:eastAsia="ar-SA"/>
        </w:rPr>
      </w:pPr>
    </w:p>
    <w:p w14:paraId="2E654821" w14:textId="77777777" w:rsidR="00A844DD" w:rsidRPr="008E3703" w:rsidRDefault="00A844DD" w:rsidP="00066DBA">
      <w:pPr>
        <w:pStyle w:val="Ttulo"/>
        <w:rPr>
          <w:rFonts w:ascii="Times New Roman" w:hAnsi="Times New Roman"/>
          <w:sz w:val="32"/>
          <w:szCs w:val="32"/>
        </w:rPr>
      </w:pPr>
      <w:bookmarkStart w:id="6" w:name="definiciones"/>
      <w:bookmarkEnd w:id="4"/>
      <w:bookmarkEnd w:id="5"/>
    </w:p>
    <w:p w14:paraId="7E8CF88B" w14:textId="77777777" w:rsidR="00B50143" w:rsidRPr="008E3703" w:rsidRDefault="00B50143" w:rsidP="00B50143">
      <w:pPr>
        <w:rPr>
          <w:sz w:val="32"/>
          <w:szCs w:val="32"/>
          <w:lang w:val="es-MX" w:eastAsia="ar-SA"/>
        </w:rPr>
      </w:pPr>
    </w:p>
    <w:p w14:paraId="0127F58B" w14:textId="77777777" w:rsidR="00F765B0" w:rsidRPr="008E3703" w:rsidRDefault="00F765B0" w:rsidP="00066DBA">
      <w:pPr>
        <w:pStyle w:val="Ttulo"/>
        <w:rPr>
          <w:rFonts w:ascii="Times New Roman" w:hAnsi="Times New Roman"/>
          <w:sz w:val="32"/>
          <w:szCs w:val="32"/>
        </w:rPr>
      </w:pPr>
      <w:r w:rsidRPr="008E3703">
        <w:rPr>
          <w:rFonts w:ascii="Times New Roman" w:hAnsi="Times New Roman"/>
          <w:sz w:val="32"/>
          <w:szCs w:val="32"/>
        </w:rPr>
        <w:t>DEFINICIONES</w:t>
      </w:r>
      <w:bookmarkEnd w:id="6"/>
    </w:p>
    <w:p w14:paraId="75039183"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24F23B6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formato fecha utilizado en el Software GANADERO SG, Suite Ganadera es: año, mes, día; pero si usted desea, puede cambiarlo, ingrese a la opción SOPORTE de menú principal, ahí está la opción de cambio de formato de fecha.</w:t>
      </w:r>
    </w:p>
    <w:p w14:paraId="7BDD2073" w14:textId="066C1B62"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U.G.G.: Unidad de Ganado Grande. (Animal adulto), se determina por estado productivo </w:t>
      </w:r>
      <w:r w:rsidR="00615287">
        <w:rPr>
          <w:rFonts w:ascii="Times New Roman" w:eastAsia="Times New Roman" w:hAnsi="Times New Roman" w:cs="Times New Roman"/>
          <w:sz w:val="32"/>
          <w:szCs w:val="32"/>
          <w:lang w:val="es-MX" w:eastAsia="ar-SA"/>
        </w:rPr>
        <w:t>por edad que es lo más practico.</w:t>
      </w:r>
    </w:p>
    <w:p w14:paraId="6D32D3A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 xml:space="preserve">CRÍA: </w:t>
      </w:r>
      <w:r w:rsidRPr="008E3703">
        <w:rPr>
          <w:rFonts w:ascii="Times New Roman" w:eastAsia="Times New Roman" w:hAnsi="Times New Roman" w:cs="Times New Roman"/>
          <w:sz w:val="32"/>
          <w:szCs w:val="32"/>
          <w:lang w:val="es-MX" w:eastAsia="ar-SA"/>
        </w:rPr>
        <w:t>(Macho / hembra) animal desde el nacimiento hasta el destete o aparte.  El cálculo en U.G.G se hace con base en la edad: si el animal tiene menos de 1 año, equivale a 0.5 U.G.G, si es mayor de 1 año y menor de 2, equivale a 0.75 U.G.G.</w:t>
      </w:r>
    </w:p>
    <w:p w14:paraId="51EEEC36" w14:textId="3241256E"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ANIMAL DE LEVANTE</w:t>
      </w:r>
      <w:r w:rsidR="00D70DF6">
        <w:rPr>
          <w:rFonts w:ascii="Times New Roman" w:eastAsia="Times New Roman" w:hAnsi="Times New Roman" w:cs="Times New Roman"/>
          <w:b/>
          <w:sz w:val="32"/>
          <w:szCs w:val="32"/>
          <w:lang w:val="es-MX" w:eastAsia="ar-SA"/>
        </w:rPr>
        <w:t xml:space="preserve"> O CRECIMIENTO O DESTETADOS </w:t>
      </w:r>
      <w:r w:rsidRPr="008E3703">
        <w:rPr>
          <w:rFonts w:ascii="Times New Roman" w:eastAsia="Times New Roman" w:hAnsi="Times New Roman" w:cs="Times New Roman"/>
          <w:sz w:val="32"/>
          <w:szCs w:val="32"/>
          <w:lang w:val="es-MX" w:eastAsia="ar-SA"/>
        </w:rPr>
        <w:t xml:space="preserve"> (Macho o hembra, maute/mauta) que ha sido destetado; es decir, apartado de la madre al final o en algún momento de la lactancia. Equivale a 0.75 U.G.G. El cálculo en U.G.G. se hace con base en la edad. (Igual que en la CRÍA).</w:t>
      </w:r>
    </w:p>
    <w:p w14:paraId="55E8AA29" w14:textId="1B715D96"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NOVILLA DE VIENTRE:</w:t>
      </w:r>
      <w:r w:rsidRPr="008E3703">
        <w:rPr>
          <w:rFonts w:ascii="Times New Roman" w:eastAsia="Times New Roman" w:hAnsi="Times New Roman" w:cs="Times New Roman"/>
          <w:sz w:val="32"/>
          <w:szCs w:val="32"/>
          <w:lang w:val="es-MX" w:eastAsia="ar-SA"/>
        </w:rPr>
        <w:t xml:space="preserve"> Hembra con </w:t>
      </w:r>
      <w:r w:rsidR="00D70DF6">
        <w:rPr>
          <w:rFonts w:ascii="Times New Roman" w:eastAsia="Times New Roman" w:hAnsi="Times New Roman" w:cs="Times New Roman"/>
          <w:sz w:val="32"/>
          <w:szCs w:val="32"/>
          <w:lang w:val="es-MX" w:eastAsia="ar-SA"/>
        </w:rPr>
        <w:t xml:space="preserve">730 DIAS O MÁS </w:t>
      </w:r>
      <w:r w:rsidRPr="008E3703">
        <w:rPr>
          <w:rFonts w:ascii="Times New Roman" w:eastAsia="Times New Roman" w:hAnsi="Times New Roman" w:cs="Times New Roman"/>
          <w:sz w:val="32"/>
          <w:szCs w:val="32"/>
          <w:lang w:val="es-MX" w:eastAsia="ar-SA"/>
        </w:rPr>
        <w:t xml:space="preserve"> (2 años) de edad y/o que no ha tenido parto registrado en el sistema. Equivale a 1.00 U.G.G. (Ud. puede definir cuándo es novilla de vientre; si por edad, por peso o por determinación subjetiva; para ello deberá </w:t>
      </w:r>
      <w:r w:rsidRPr="008E3703">
        <w:rPr>
          <w:rFonts w:ascii="Times New Roman" w:eastAsia="Times New Roman" w:hAnsi="Times New Roman" w:cs="Times New Roman"/>
          <w:sz w:val="32"/>
          <w:szCs w:val="32"/>
          <w:lang w:val="es-MX" w:eastAsia="ar-SA"/>
        </w:rPr>
        <w:lastRenderedPageBreak/>
        <w:t>entrarlas a servicio o entorarlas para que se categoricen como novillas de vientre).</w:t>
      </w:r>
    </w:p>
    <w:p w14:paraId="59D4B8DD"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MACHO DE ENGORDE O CEBA:</w:t>
      </w:r>
      <w:r w:rsidRPr="008E3703">
        <w:rPr>
          <w:rFonts w:ascii="Times New Roman" w:eastAsia="Times New Roman" w:hAnsi="Times New Roman" w:cs="Times New Roman"/>
          <w:sz w:val="32"/>
          <w:szCs w:val="32"/>
          <w:lang w:val="es-MX" w:eastAsia="ar-SA"/>
        </w:rPr>
        <w:t xml:space="preserve"> Macho &gt; n días; equivale a 1.5 U.G.G.</w:t>
      </w:r>
      <w:r w:rsidR="006276DA" w:rsidRPr="008E3703">
        <w:rPr>
          <w:rFonts w:ascii="Times New Roman" w:eastAsia="Times New Roman" w:hAnsi="Times New Roman" w:cs="Times New Roman"/>
          <w:sz w:val="32"/>
          <w:szCs w:val="32"/>
          <w:lang w:val="es-MX" w:eastAsia="ar-SA"/>
        </w:rPr>
        <w:t xml:space="preserve"> </w:t>
      </w:r>
      <w:r w:rsidRPr="008E3703">
        <w:rPr>
          <w:rFonts w:ascii="Times New Roman" w:eastAsia="Times New Roman" w:hAnsi="Times New Roman" w:cs="Times New Roman"/>
          <w:sz w:val="32"/>
          <w:szCs w:val="32"/>
          <w:lang w:val="es-MX" w:eastAsia="ar-SA"/>
        </w:rPr>
        <w:t>Los días los determina el usuario.</w:t>
      </w:r>
    </w:p>
    <w:p w14:paraId="50C4EB8C"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pt-BR" w:eastAsia="ar-SA"/>
        </w:rPr>
        <w:t xml:space="preserve">CARIMBO: </w:t>
      </w:r>
      <w:r w:rsidRPr="008E3703">
        <w:rPr>
          <w:rFonts w:ascii="Times New Roman" w:eastAsia="Times New Roman" w:hAnsi="Times New Roman" w:cs="Times New Roman"/>
          <w:sz w:val="32"/>
          <w:szCs w:val="32"/>
          <w:lang w:val="es-MX" w:eastAsia="ar-SA"/>
        </w:rPr>
        <w:t>(Es un nombre utilizado en la ganadería de Paraguay, para los animales nacidos en determinados meses y año, es configurable por el usuario).</w:t>
      </w:r>
    </w:p>
    <w:p w14:paraId="2D8D3DF7" w14:textId="2DE788CE"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Esta opción permite asignar a los animales que nacen según el año y mes de nacimiento, un número de un número de un dígito (0 a 9)</w:t>
      </w:r>
      <w:r w:rsidR="00F92E15" w:rsidRPr="008E3703">
        <w:rPr>
          <w:rFonts w:ascii="Times New Roman" w:eastAsia="Times New Roman" w:hAnsi="Times New Roman" w:cs="Times New Roman"/>
          <w:sz w:val="32"/>
          <w:szCs w:val="32"/>
          <w:lang w:val="es-MX" w:eastAsia="ar-SA"/>
        </w:rPr>
        <w:t xml:space="preserve">, </w:t>
      </w:r>
      <w:r w:rsidR="00D70DF6" w:rsidRPr="008E3703">
        <w:rPr>
          <w:rFonts w:ascii="Times New Roman" w:eastAsia="Times New Roman" w:hAnsi="Times New Roman" w:cs="Times New Roman"/>
          <w:sz w:val="32"/>
          <w:szCs w:val="32"/>
          <w:lang w:val="es-MX" w:eastAsia="ar-SA"/>
        </w:rPr>
        <w:t>de acuerdo con el</w:t>
      </w:r>
      <w:r w:rsidRPr="008E3703">
        <w:rPr>
          <w:rFonts w:ascii="Times New Roman" w:eastAsia="Times New Roman" w:hAnsi="Times New Roman" w:cs="Times New Roman"/>
          <w:sz w:val="32"/>
          <w:szCs w:val="32"/>
          <w:lang w:val="es-MX" w:eastAsia="ar-SA"/>
        </w:rPr>
        <w:t xml:space="preserve"> mes nacimiento puede ser el de ese mismo año </w:t>
      </w:r>
      <w:r w:rsidR="006276DA" w:rsidRPr="008E3703">
        <w:rPr>
          <w:rFonts w:ascii="Times New Roman" w:eastAsia="Times New Roman" w:hAnsi="Times New Roman" w:cs="Times New Roman"/>
          <w:sz w:val="32"/>
          <w:szCs w:val="32"/>
          <w:lang w:val="es-MX" w:eastAsia="ar-SA"/>
        </w:rPr>
        <w:t>o del</w:t>
      </w:r>
      <w:r w:rsidRPr="008E3703">
        <w:rPr>
          <w:rFonts w:ascii="Times New Roman" w:eastAsia="Times New Roman" w:hAnsi="Times New Roman" w:cs="Times New Roman"/>
          <w:sz w:val="32"/>
          <w:szCs w:val="32"/>
          <w:lang w:val="es-MX" w:eastAsia="ar-SA"/>
        </w:rPr>
        <w:t xml:space="preserve"> siguiente. </w:t>
      </w:r>
    </w:p>
    <w:p w14:paraId="1E8EF9FC" w14:textId="77777777" w:rsidR="00F765B0" w:rsidRPr="008E3703" w:rsidRDefault="00F765B0" w:rsidP="0057630E">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En SOPORTE – Herramientas – Configuración del sistema podemos configurar el año y mes, a cada mes se le indica si el Carimbo es con ese año o con el siguiente.</w:t>
      </w:r>
    </w:p>
    <w:p w14:paraId="6E18F66F" w14:textId="296FB2D8" w:rsidR="00F765B0" w:rsidRPr="008E3703" w:rsidRDefault="00D70DF6" w:rsidP="0057630E">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 acuerdo con</w:t>
      </w:r>
      <w:r w:rsidR="00F765B0" w:rsidRPr="008E3703">
        <w:rPr>
          <w:rFonts w:ascii="Times New Roman" w:eastAsia="Times New Roman" w:hAnsi="Times New Roman" w:cs="Times New Roman"/>
          <w:sz w:val="32"/>
          <w:szCs w:val="32"/>
          <w:lang w:val="es-MX" w:eastAsia="ar-SA"/>
        </w:rPr>
        <w:t xml:space="preserve"> lo configurado al momento de modificar, ingresar un parto, un a compra de animales los animales automáticamente se les coloca </w:t>
      </w:r>
      <w:r w:rsidR="001927A8" w:rsidRPr="008E3703">
        <w:rPr>
          <w:rFonts w:ascii="Times New Roman" w:eastAsia="Times New Roman" w:hAnsi="Times New Roman" w:cs="Times New Roman"/>
          <w:sz w:val="32"/>
          <w:szCs w:val="32"/>
          <w:lang w:val="es-MX" w:eastAsia="ar-SA"/>
        </w:rPr>
        <w:t>el número</w:t>
      </w:r>
      <w:r w:rsidR="00F765B0" w:rsidRPr="008E3703">
        <w:rPr>
          <w:rFonts w:ascii="Times New Roman" w:eastAsia="Times New Roman" w:hAnsi="Times New Roman" w:cs="Times New Roman"/>
          <w:sz w:val="32"/>
          <w:szCs w:val="32"/>
          <w:lang w:val="es-MX" w:eastAsia="ar-SA"/>
        </w:rPr>
        <w:t xml:space="preserve"> de carimbo correspondiente. También en la opción de animales se puede editar.</w:t>
      </w:r>
    </w:p>
    <w:p w14:paraId="4EB301E0" w14:textId="77777777" w:rsidR="00F765B0" w:rsidRPr="008E3703" w:rsidRDefault="00F765B0" w:rsidP="0057630E">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Este carimbo solo es solo para Crías, Levantes, Hembras Vientres, Ceba y reproductores jóvenes.</w:t>
      </w:r>
    </w:p>
    <w:p w14:paraId="445BCA76" w14:textId="77777777" w:rsidR="00F765B0" w:rsidRPr="008E3703" w:rsidRDefault="00F765B0" w:rsidP="0057630E">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No se utiliza para las Hembras secas o paridas.</w:t>
      </w:r>
    </w:p>
    <w:p w14:paraId="1072F3C7" w14:textId="77777777" w:rsidR="00F765B0" w:rsidRPr="008E3703" w:rsidRDefault="00F765B0" w:rsidP="0057630E">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Las opciones que podemos ver este carimbo son:</w:t>
      </w:r>
    </w:p>
    <w:p w14:paraId="24FEC3C7" w14:textId="77777777" w:rsidR="00F765B0" w:rsidRPr="008E3703" w:rsidRDefault="00F765B0" w:rsidP="0057630E">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En la Opción de animales, Reproducción y estructura del Hato, Hembras para palpación, Inventario de animales pro categorías, Incremento Gr/día por periodos, pesados entre 2 fechas</w:t>
      </w:r>
    </w:p>
    <w:p w14:paraId="5CA982C2" w14:textId="77777777" w:rsidR="000C4B51" w:rsidRPr="008E3703" w:rsidRDefault="00F765B0" w:rsidP="0057630E">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En SOPORTE – Herramientas – Configuración del sistema, se puede configurar el año y mes, en cada mes </w:t>
      </w:r>
      <w:r w:rsidR="0057630E" w:rsidRPr="008E3703">
        <w:rPr>
          <w:rFonts w:ascii="Times New Roman" w:eastAsia="Times New Roman" w:hAnsi="Times New Roman" w:cs="Times New Roman"/>
          <w:sz w:val="32"/>
          <w:szCs w:val="32"/>
          <w:lang w:val="es-MX" w:eastAsia="ar-SA"/>
        </w:rPr>
        <w:t>se indica</w:t>
      </w:r>
      <w:r w:rsidRPr="008E3703">
        <w:rPr>
          <w:rFonts w:ascii="Times New Roman" w:eastAsia="Times New Roman" w:hAnsi="Times New Roman" w:cs="Times New Roman"/>
          <w:sz w:val="32"/>
          <w:szCs w:val="32"/>
          <w:lang w:val="es-MX" w:eastAsia="ar-SA"/>
        </w:rPr>
        <w:t xml:space="preserve"> si el Carimbo corresponde a </w:t>
      </w:r>
      <w:r w:rsidR="001927A8" w:rsidRPr="008E3703">
        <w:rPr>
          <w:rFonts w:ascii="Times New Roman" w:eastAsia="Times New Roman" w:hAnsi="Times New Roman" w:cs="Times New Roman"/>
          <w:sz w:val="32"/>
          <w:szCs w:val="32"/>
          <w:lang w:val="es-MX" w:eastAsia="ar-SA"/>
        </w:rPr>
        <w:t>ese año</w:t>
      </w:r>
      <w:r w:rsidRPr="008E3703">
        <w:rPr>
          <w:rFonts w:ascii="Times New Roman" w:eastAsia="Times New Roman" w:hAnsi="Times New Roman" w:cs="Times New Roman"/>
          <w:sz w:val="32"/>
          <w:szCs w:val="32"/>
          <w:lang w:val="es-MX" w:eastAsia="ar-SA"/>
        </w:rPr>
        <w:t xml:space="preserve"> o al siguiente. De acuerdo a lo configurado (número de Carimbo) al momento de: modificar datos en la ficha del animal del animal, ingresar partos, a la compra de animales</w:t>
      </w:r>
      <w:r w:rsidR="004151D6" w:rsidRPr="008E3703">
        <w:rPr>
          <w:rFonts w:ascii="Times New Roman" w:eastAsia="Times New Roman" w:hAnsi="Times New Roman" w:cs="Times New Roman"/>
          <w:sz w:val="32"/>
          <w:szCs w:val="32"/>
          <w:lang w:val="es-MX" w:eastAsia="ar-SA"/>
        </w:rPr>
        <w:t>, el</w:t>
      </w:r>
      <w:r w:rsidRPr="008E3703">
        <w:rPr>
          <w:rFonts w:ascii="Times New Roman" w:eastAsia="Times New Roman" w:hAnsi="Times New Roman" w:cs="Times New Roman"/>
          <w:sz w:val="32"/>
          <w:szCs w:val="32"/>
          <w:lang w:val="es-MX" w:eastAsia="ar-SA"/>
        </w:rPr>
        <w:t xml:space="preserve"> número de Carimbo se muestra automáticamente.</w:t>
      </w:r>
    </w:p>
    <w:p w14:paraId="6E0A21AB" w14:textId="77777777" w:rsidR="000C4B51" w:rsidRPr="008E3703" w:rsidRDefault="000C4B51" w:rsidP="0057630E">
      <w:pPr>
        <w:suppressAutoHyphens/>
        <w:spacing w:after="0" w:line="240" w:lineRule="auto"/>
        <w:rPr>
          <w:rFonts w:ascii="Times New Roman" w:eastAsia="Times New Roman" w:hAnsi="Times New Roman" w:cs="Times New Roman"/>
          <w:sz w:val="32"/>
          <w:szCs w:val="32"/>
          <w:lang w:val="es-MX" w:eastAsia="ar-SA"/>
        </w:rPr>
      </w:pPr>
    </w:p>
    <w:p w14:paraId="15BA8B1E" w14:textId="77777777" w:rsidR="000C4B51" w:rsidRPr="008E3703" w:rsidRDefault="000C4B51" w:rsidP="000C4B51">
      <w:pPr>
        <w:suppressAutoHyphens/>
        <w:spacing w:after="0" w:line="240" w:lineRule="auto"/>
        <w:jc w:val="both"/>
        <w:rPr>
          <w:rFonts w:ascii="Times New Roman" w:eastAsia="Times New Roman" w:hAnsi="Times New Roman" w:cs="Times New Roman"/>
          <w:sz w:val="32"/>
          <w:szCs w:val="32"/>
          <w:lang w:val="es-MX" w:eastAsia="ar-SA"/>
        </w:rPr>
      </w:pPr>
    </w:p>
    <w:p w14:paraId="3077CA40"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 xml:space="preserve"> Esta asignación de un determinado número de Carimbo</w:t>
      </w:r>
      <w:r w:rsidR="004151D6" w:rsidRPr="008E3703">
        <w:rPr>
          <w:rFonts w:ascii="Times New Roman" w:eastAsia="Times New Roman" w:hAnsi="Times New Roman" w:cs="Times New Roman"/>
          <w:sz w:val="32"/>
          <w:szCs w:val="32"/>
          <w:lang w:val="es-MX" w:eastAsia="ar-SA"/>
        </w:rPr>
        <w:t>, es</w:t>
      </w:r>
      <w:r w:rsidRPr="008E3703">
        <w:rPr>
          <w:rFonts w:ascii="Times New Roman" w:eastAsia="Times New Roman" w:hAnsi="Times New Roman" w:cs="Times New Roman"/>
          <w:sz w:val="32"/>
          <w:szCs w:val="32"/>
          <w:lang w:val="es-MX" w:eastAsia="ar-SA"/>
        </w:rPr>
        <w:t xml:space="preserve"> solo para: crías, levantes, hembras vientres, ceba y reproductores jóvenes, No se utiliza para las hembras secas o paridas. Las opciones en que podemos ver esta clasificación </w:t>
      </w:r>
      <w:r w:rsidR="004151D6" w:rsidRPr="008E3703">
        <w:rPr>
          <w:rFonts w:ascii="Times New Roman" w:eastAsia="Times New Roman" w:hAnsi="Times New Roman" w:cs="Times New Roman"/>
          <w:sz w:val="32"/>
          <w:szCs w:val="32"/>
          <w:lang w:val="es-MX" w:eastAsia="ar-SA"/>
        </w:rPr>
        <w:t xml:space="preserve">de </w:t>
      </w:r>
      <w:r w:rsidR="006276DA" w:rsidRPr="008E3703">
        <w:rPr>
          <w:rFonts w:ascii="Times New Roman" w:eastAsia="Times New Roman" w:hAnsi="Times New Roman" w:cs="Times New Roman"/>
          <w:sz w:val="32"/>
          <w:szCs w:val="32"/>
          <w:lang w:val="es-MX" w:eastAsia="ar-SA"/>
        </w:rPr>
        <w:t>Carimbos es</w:t>
      </w:r>
      <w:r w:rsidRPr="008E3703">
        <w:rPr>
          <w:rFonts w:ascii="Times New Roman" w:eastAsia="Times New Roman" w:hAnsi="Times New Roman" w:cs="Times New Roman"/>
          <w:sz w:val="32"/>
          <w:szCs w:val="32"/>
          <w:lang w:val="es-MX" w:eastAsia="ar-SA"/>
        </w:rPr>
        <w:t xml:space="preserve">: En </w:t>
      </w:r>
      <w:r w:rsidR="006276DA" w:rsidRPr="008E3703">
        <w:rPr>
          <w:rFonts w:ascii="Times New Roman" w:eastAsia="Times New Roman" w:hAnsi="Times New Roman" w:cs="Times New Roman"/>
          <w:sz w:val="32"/>
          <w:szCs w:val="32"/>
          <w:lang w:val="es-MX" w:eastAsia="ar-SA"/>
        </w:rPr>
        <w:t>la ficha</w:t>
      </w:r>
      <w:r w:rsidRPr="008E3703">
        <w:rPr>
          <w:rFonts w:ascii="Times New Roman" w:eastAsia="Times New Roman" w:hAnsi="Times New Roman" w:cs="Times New Roman"/>
          <w:sz w:val="32"/>
          <w:szCs w:val="32"/>
          <w:lang w:val="es-MX" w:eastAsia="ar-SA"/>
        </w:rPr>
        <w:t xml:space="preserve"> del animal, Reproducción y estructura del Hato, Hembras para palpación, Inventario de animales por categorías, e Incremento Gr/día por periodos     </w:t>
      </w:r>
    </w:p>
    <w:p w14:paraId="7E96D69B"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REPRODUCTOR:</w:t>
      </w:r>
      <w:r w:rsidRPr="008E3703">
        <w:rPr>
          <w:rFonts w:ascii="Times New Roman" w:eastAsia="Times New Roman" w:hAnsi="Times New Roman" w:cs="Times New Roman"/>
          <w:sz w:val="32"/>
          <w:szCs w:val="32"/>
          <w:lang w:val="es-MX" w:eastAsia="ar-SA"/>
        </w:rPr>
        <w:t xml:space="preserve"> Macho destinado a la reproducción. Su equivalente en U.G.G. está determinado por la edad.</w:t>
      </w:r>
    </w:p>
    <w:p w14:paraId="7BB404F2"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 xml:space="preserve">TR: </w:t>
      </w:r>
      <w:r w:rsidRPr="008E3703">
        <w:rPr>
          <w:rFonts w:ascii="Times New Roman" w:eastAsia="Times New Roman" w:hAnsi="Times New Roman" w:cs="Times New Roman"/>
          <w:sz w:val="32"/>
          <w:szCs w:val="32"/>
          <w:lang w:val="es-MX" w:eastAsia="ar-SA"/>
        </w:rPr>
        <w:t xml:space="preserve">Tipo racial (cebuíno, taurino, media sangre) </w:t>
      </w:r>
    </w:p>
    <w:p w14:paraId="442EB5D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VACA: Hembra que ha parido. Equivale a 1 U.G.G.</w:t>
      </w:r>
    </w:p>
    <w:p w14:paraId="4F03EC86"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VACA SECA / ESCOTERA / HORRA:</w:t>
      </w:r>
      <w:r w:rsidRPr="008E3703">
        <w:rPr>
          <w:rFonts w:ascii="Times New Roman" w:eastAsia="Times New Roman" w:hAnsi="Times New Roman" w:cs="Times New Roman"/>
          <w:sz w:val="32"/>
          <w:szCs w:val="32"/>
          <w:lang w:val="es-MX" w:eastAsia="ar-SA"/>
        </w:rPr>
        <w:t xml:space="preserve"> Vaca que no está en lactancia; es decir, que está en período seco. </w:t>
      </w:r>
    </w:p>
    <w:p w14:paraId="6495B99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INTERVALO ENTRE PARTOS (I.E.P):</w:t>
      </w:r>
      <w:r w:rsidRPr="008E3703">
        <w:rPr>
          <w:rFonts w:ascii="Times New Roman" w:eastAsia="Times New Roman" w:hAnsi="Times New Roman" w:cs="Times New Roman"/>
          <w:sz w:val="32"/>
          <w:szCs w:val="32"/>
          <w:lang w:val="es-MX" w:eastAsia="ar-SA"/>
        </w:rPr>
        <w:t xml:space="preserve"> Días transcurridos entre dos partos consecutivos.</w:t>
      </w:r>
    </w:p>
    <w:p w14:paraId="5EFD47F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IA:</w:t>
      </w:r>
      <w:r w:rsidRPr="008E3703">
        <w:rPr>
          <w:rFonts w:ascii="Times New Roman" w:eastAsia="Times New Roman" w:hAnsi="Times New Roman" w:cs="Times New Roman"/>
          <w:sz w:val="32"/>
          <w:szCs w:val="32"/>
          <w:lang w:val="es-MX" w:eastAsia="ar-SA"/>
        </w:rPr>
        <w:t xml:space="preserve"> Inseminación artificial.</w:t>
      </w:r>
    </w:p>
    <w:p w14:paraId="35BFC453"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MN</w:t>
      </w:r>
      <w:r w:rsidRPr="008E3703">
        <w:rPr>
          <w:rFonts w:ascii="Times New Roman" w:eastAsia="Times New Roman" w:hAnsi="Times New Roman" w:cs="Times New Roman"/>
          <w:sz w:val="32"/>
          <w:szCs w:val="32"/>
          <w:lang w:val="es-MX" w:eastAsia="ar-SA"/>
        </w:rPr>
        <w:t>: Monta natural.</w:t>
      </w:r>
    </w:p>
    <w:p w14:paraId="18DB70F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TE:</w:t>
      </w:r>
      <w:r w:rsidRPr="008E3703">
        <w:rPr>
          <w:rFonts w:ascii="Times New Roman" w:eastAsia="Times New Roman" w:hAnsi="Times New Roman" w:cs="Times New Roman"/>
          <w:sz w:val="32"/>
          <w:szCs w:val="32"/>
          <w:lang w:val="es-MX" w:eastAsia="ar-SA"/>
        </w:rPr>
        <w:t xml:space="preserve"> Transferencia de embrión. </w:t>
      </w:r>
    </w:p>
    <w:p w14:paraId="35892173"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FIV</w:t>
      </w:r>
      <w:r w:rsidRPr="008E3703">
        <w:rPr>
          <w:rFonts w:ascii="Times New Roman" w:eastAsia="Times New Roman" w:hAnsi="Times New Roman" w:cs="Times New Roman"/>
          <w:sz w:val="32"/>
          <w:szCs w:val="32"/>
          <w:lang w:val="es-MX" w:eastAsia="ar-SA"/>
        </w:rPr>
        <w:t>: Fertilización In Vitro</w:t>
      </w:r>
    </w:p>
    <w:p w14:paraId="68D50653"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TIPO CEBUINO</w:t>
      </w:r>
      <w:r w:rsidRPr="008E3703">
        <w:rPr>
          <w:rFonts w:ascii="Times New Roman" w:eastAsia="Times New Roman" w:hAnsi="Times New Roman" w:cs="Times New Roman"/>
          <w:sz w:val="32"/>
          <w:szCs w:val="32"/>
          <w:lang w:val="es-MX" w:eastAsia="ar-SA"/>
        </w:rPr>
        <w:t xml:space="preserve">: Animal </w:t>
      </w:r>
      <w:r w:rsidR="004151D6" w:rsidRPr="008E3703">
        <w:rPr>
          <w:rFonts w:ascii="Times New Roman" w:eastAsia="Times New Roman" w:hAnsi="Times New Roman" w:cs="Times New Roman"/>
          <w:sz w:val="32"/>
          <w:szCs w:val="32"/>
          <w:lang w:val="es-MX" w:eastAsia="ar-SA"/>
        </w:rPr>
        <w:t>cuyo porcentaje</w:t>
      </w:r>
      <w:r w:rsidRPr="008E3703">
        <w:rPr>
          <w:rFonts w:ascii="Times New Roman" w:eastAsia="Times New Roman" w:hAnsi="Times New Roman" w:cs="Times New Roman"/>
          <w:sz w:val="32"/>
          <w:szCs w:val="32"/>
          <w:lang w:val="es-MX" w:eastAsia="ar-SA"/>
        </w:rPr>
        <w:t xml:space="preserve"> de sangre de ganado Cebú es igual o mayor a 51%. Corresponde al Bos índicus (Cebú y sus razas: Gyr, Gucerat, Brahman, Nelore, Sahiwal, etc.)</w:t>
      </w:r>
    </w:p>
    <w:p w14:paraId="4F609E47" w14:textId="796F365B"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TIPO TAURINO: Animal cuyo porcentaje de sangre europea es igual o mayor a 51%.Corresponde al Bos </w:t>
      </w:r>
      <w:r w:rsidR="00D70DF6" w:rsidRPr="008E3703">
        <w:rPr>
          <w:rFonts w:ascii="Times New Roman" w:eastAsia="Times New Roman" w:hAnsi="Times New Roman" w:cs="Times New Roman"/>
          <w:sz w:val="32"/>
          <w:szCs w:val="32"/>
          <w:lang w:val="es-MX" w:eastAsia="ar-SA"/>
        </w:rPr>
        <w:t>Taurus</w:t>
      </w:r>
      <w:r w:rsidRPr="008E3703">
        <w:rPr>
          <w:rFonts w:ascii="Times New Roman" w:eastAsia="Times New Roman" w:hAnsi="Times New Roman" w:cs="Times New Roman"/>
          <w:sz w:val="32"/>
          <w:szCs w:val="32"/>
          <w:lang w:val="es-MX" w:eastAsia="ar-SA"/>
        </w:rPr>
        <w:t xml:space="preserve"> (Bovinos europeos: Holstein, Pardo Suizo, Angus</w:t>
      </w:r>
      <w:r w:rsidR="00B50143" w:rsidRPr="008E3703">
        <w:rPr>
          <w:rFonts w:ascii="Times New Roman" w:eastAsia="Times New Roman" w:hAnsi="Times New Roman" w:cs="Times New Roman"/>
          <w:sz w:val="32"/>
          <w:szCs w:val="32"/>
          <w:lang w:val="es-MX" w:eastAsia="ar-SA"/>
        </w:rPr>
        <w:t>, Hartón</w:t>
      </w:r>
      <w:r w:rsidRPr="008E3703">
        <w:rPr>
          <w:rFonts w:ascii="Times New Roman" w:eastAsia="Times New Roman" w:hAnsi="Times New Roman" w:cs="Times New Roman"/>
          <w:sz w:val="32"/>
          <w:szCs w:val="32"/>
          <w:lang w:val="es-MX" w:eastAsia="ar-SA"/>
        </w:rPr>
        <w:t>, Costeño con cuernos (C.C.C.), Romo, etc.).</w:t>
      </w:r>
    </w:p>
    <w:p w14:paraId="48A4FADC"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TIPO BUFALINO: Corresponde a los Búfalos. </w:t>
      </w:r>
    </w:p>
    <w:p w14:paraId="7C38A76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IND (ANIMALES INDETERMINADOS O NO DEFINIDOS RACIALMENTE): Son aquellos en los que la suma de los porcentajes raciales es menor de 100%</w:t>
      </w:r>
    </w:p>
    <w:p w14:paraId="247C1B2D"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HEMBRAS PARA PALPACIÓN:</w:t>
      </w:r>
      <w:r w:rsidRPr="008E3703">
        <w:rPr>
          <w:rFonts w:ascii="Times New Roman" w:eastAsia="Times New Roman" w:hAnsi="Times New Roman" w:cs="Times New Roman"/>
          <w:sz w:val="32"/>
          <w:szCs w:val="32"/>
          <w:lang w:val="es-MX" w:eastAsia="ar-SA"/>
        </w:rPr>
        <w:t xml:space="preserve"> Hembras con </w:t>
      </w:r>
      <w:r w:rsidRPr="008E3703">
        <w:rPr>
          <w:rFonts w:ascii="Times New Roman" w:eastAsia="Times New Roman" w:hAnsi="Times New Roman" w:cs="Times New Roman"/>
          <w:i/>
          <w:sz w:val="32"/>
          <w:szCs w:val="32"/>
          <w:lang w:val="es-MX" w:eastAsia="ar-SA"/>
        </w:rPr>
        <w:t>“n”</w:t>
      </w:r>
      <w:r w:rsidRPr="008E3703">
        <w:rPr>
          <w:rFonts w:ascii="Times New Roman" w:eastAsia="Times New Roman" w:hAnsi="Times New Roman" w:cs="Times New Roman"/>
          <w:sz w:val="32"/>
          <w:szCs w:val="32"/>
          <w:lang w:val="es-MX" w:eastAsia="ar-SA"/>
        </w:rPr>
        <w:t xml:space="preserve"> días de paridas y vacías, y </w:t>
      </w:r>
      <w:r w:rsidR="00A844DD" w:rsidRPr="008E3703">
        <w:rPr>
          <w:rFonts w:ascii="Times New Roman" w:eastAsia="Times New Roman" w:hAnsi="Times New Roman" w:cs="Times New Roman"/>
          <w:sz w:val="32"/>
          <w:szCs w:val="32"/>
          <w:lang w:val="es-MX" w:eastAsia="ar-SA"/>
        </w:rPr>
        <w:t xml:space="preserve">novillas </w:t>
      </w:r>
      <w:r w:rsidR="00B50143" w:rsidRPr="008E3703">
        <w:rPr>
          <w:rFonts w:ascii="Times New Roman" w:eastAsia="Times New Roman" w:hAnsi="Times New Roman" w:cs="Times New Roman"/>
          <w:sz w:val="32"/>
          <w:szCs w:val="32"/>
          <w:lang w:val="es-MX" w:eastAsia="ar-SA"/>
        </w:rPr>
        <w:t xml:space="preserve">de </w:t>
      </w:r>
      <w:r w:rsidR="00966556" w:rsidRPr="008E3703">
        <w:rPr>
          <w:rFonts w:ascii="Times New Roman" w:eastAsia="Times New Roman" w:hAnsi="Times New Roman" w:cs="Times New Roman"/>
          <w:sz w:val="32"/>
          <w:szCs w:val="32"/>
          <w:lang w:val="es-MX" w:eastAsia="ar-SA"/>
        </w:rPr>
        <w:t xml:space="preserve">vientre </w:t>
      </w:r>
      <w:r w:rsidR="006276DA" w:rsidRPr="008E3703">
        <w:rPr>
          <w:rFonts w:ascii="Times New Roman" w:eastAsia="Times New Roman" w:hAnsi="Times New Roman" w:cs="Times New Roman"/>
          <w:sz w:val="32"/>
          <w:szCs w:val="32"/>
          <w:lang w:val="es-MX" w:eastAsia="ar-SA"/>
        </w:rPr>
        <w:t>mayores de</w:t>
      </w:r>
      <w:r w:rsidRPr="008E3703">
        <w:rPr>
          <w:rFonts w:ascii="Times New Roman" w:eastAsia="Times New Roman" w:hAnsi="Times New Roman" w:cs="Times New Roman"/>
          <w:sz w:val="32"/>
          <w:szCs w:val="32"/>
          <w:lang w:val="es-MX" w:eastAsia="ar-SA"/>
        </w:rPr>
        <w:t xml:space="preserve"> </w:t>
      </w:r>
      <w:r w:rsidRPr="008E3703">
        <w:rPr>
          <w:rFonts w:ascii="Times New Roman" w:eastAsia="Times New Roman" w:hAnsi="Times New Roman" w:cs="Times New Roman"/>
          <w:i/>
          <w:sz w:val="32"/>
          <w:szCs w:val="32"/>
          <w:lang w:val="es-MX" w:eastAsia="ar-SA"/>
        </w:rPr>
        <w:t>“n</w:t>
      </w:r>
      <w:r w:rsidR="00A56204" w:rsidRPr="008E3703">
        <w:rPr>
          <w:rFonts w:ascii="Times New Roman" w:eastAsia="Times New Roman" w:hAnsi="Times New Roman" w:cs="Times New Roman"/>
          <w:i/>
          <w:sz w:val="32"/>
          <w:szCs w:val="32"/>
          <w:lang w:val="es-MX" w:eastAsia="ar-SA"/>
        </w:rPr>
        <w:t>”</w:t>
      </w:r>
      <w:r w:rsidR="00A56204" w:rsidRPr="008E3703">
        <w:rPr>
          <w:rFonts w:ascii="Times New Roman" w:eastAsia="Times New Roman" w:hAnsi="Times New Roman" w:cs="Times New Roman"/>
          <w:sz w:val="32"/>
          <w:szCs w:val="32"/>
          <w:lang w:val="es-MX" w:eastAsia="ar-SA"/>
        </w:rPr>
        <w:t xml:space="preserve"> meses</w:t>
      </w:r>
      <w:r w:rsidRPr="008E3703">
        <w:rPr>
          <w:rFonts w:ascii="Times New Roman" w:eastAsia="Times New Roman" w:hAnsi="Times New Roman" w:cs="Times New Roman"/>
          <w:sz w:val="32"/>
          <w:szCs w:val="32"/>
          <w:lang w:val="es-MX" w:eastAsia="ar-SA"/>
        </w:rPr>
        <w:t xml:space="preserve"> </w:t>
      </w:r>
      <w:r w:rsidR="00A56204" w:rsidRPr="008E3703">
        <w:rPr>
          <w:rFonts w:ascii="Times New Roman" w:eastAsia="Times New Roman" w:hAnsi="Times New Roman" w:cs="Times New Roman"/>
          <w:sz w:val="32"/>
          <w:szCs w:val="32"/>
          <w:lang w:val="es-MX" w:eastAsia="ar-SA"/>
        </w:rPr>
        <w:t>y vacías</w:t>
      </w:r>
      <w:r w:rsidRPr="008E3703">
        <w:rPr>
          <w:rFonts w:ascii="Times New Roman" w:eastAsia="Times New Roman" w:hAnsi="Times New Roman" w:cs="Times New Roman"/>
          <w:sz w:val="32"/>
          <w:szCs w:val="32"/>
          <w:lang w:val="es-MX" w:eastAsia="ar-SA"/>
        </w:rPr>
        <w:t xml:space="preserve"> (estos pará</w:t>
      </w:r>
      <w:r w:rsidRPr="008E3703">
        <w:rPr>
          <w:rFonts w:ascii="Times New Roman" w:eastAsia="Times New Roman" w:hAnsi="Times New Roman" w:cs="Times New Roman"/>
          <w:sz w:val="32"/>
          <w:szCs w:val="32"/>
          <w:lang w:val="es-MX" w:eastAsia="ar-SA"/>
        </w:rPr>
        <w:softHyphen/>
        <w:t>metros son determinados por el usuario).</w:t>
      </w:r>
    </w:p>
    <w:p w14:paraId="482B5CB2"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lastRenderedPageBreak/>
        <w:t xml:space="preserve">DÍAS ABIERTOS: </w:t>
      </w:r>
      <w:r w:rsidRPr="008E3703">
        <w:rPr>
          <w:rFonts w:ascii="Times New Roman" w:eastAsia="Times New Roman" w:hAnsi="Times New Roman" w:cs="Times New Roman"/>
          <w:sz w:val="32"/>
          <w:szCs w:val="32"/>
          <w:lang w:val="es-MX" w:eastAsia="ar-SA"/>
        </w:rPr>
        <w:t xml:space="preserve">Días transcurridos entre el parto y la concepción (preñez) siguiente. Equivale </w:t>
      </w:r>
      <w:r w:rsidR="00A844DD" w:rsidRPr="008E3703">
        <w:rPr>
          <w:rFonts w:ascii="Times New Roman" w:eastAsia="Times New Roman" w:hAnsi="Times New Roman" w:cs="Times New Roman"/>
          <w:sz w:val="32"/>
          <w:szCs w:val="32"/>
          <w:lang w:val="es-MX" w:eastAsia="ar-SA"/>
        </w:rPr>
        <w:t>al I.P.C</w:t>
      </w:r>
      <w:r w:rsidRPr="008E3703">
        <w:rPr>
          <w:rFonts w:ascii="Times New Roman" w:eastAsia="Times New Roman" w:hAnsi="Times New Roman" w:cs="Times New Roman"/>
          <w:sz w:val="32"/>
          <w:szCs w:val="32"/>
          <w:lang w:val="es-MX" w:eastAsia="ar-SA"/>
        </w:rPr>
        <w:t>. (intervalo parto concepción).</w:t>
      </w:r>
    </w:p>
    <w:p w14:paraId="42900037" w14:textId="46470828"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bCs/>
          <w:sz w:val="32"/>
          <w:szCs w:val="32"/>
          <w:lang w:val="es-MX" w:eastAsia="ar-SA"/>
        </w:rPr>
        <w:t>DÍAS ABIERTOS EN NOVILLAS:</w:t>
      </w:r>
      <w:r w:rsidRPr="008E3703">
        <w:rPr>
          <w:rFonts w:ascii="Times New Roman" w:eastAsia="Times New Roman" w:hAnsi="Times New Roman" w:cs="Times New Roman"/>
          <w:sz w:val="32"/>
          <w:szCs w:val="32"/>
          <w:lang w:val="es-MX" w:eastAsia="ar-SA"/>
        </w:rPr>
        <w:t xml:space="preserve"> son los días transcurridos desde el momento en que la hembra es considerada novilla de vientre hasta cuando queda preñada.)</w:t>
      </w:r>
      <w:r w:rsidR="002041F0">
        <w:rPr>
          <w:rFonts w:ascii="Times New Roman" w:eastAsia="Times New Roman" w:hAnsi="Times New Roman" w:cs="Times New Roman"/>
          <w:sz w:val="32"/>
          <w:szCs w:val="32"/>
          <w:lang w:val="es-MX" w:eastAsia="ar-SA"/>
        </w:rPr>
        <w:t xml:space="preserve"> </w:t>
      </w:r>
      <w:r w:rsidRPr="008E3703">
        <w:rPr>
          <w:rFonts w:ascii="Times New Roman" w:eastAsia="Times New Roman" w:hAnsi="Times New Roman" w:cs="Times New Roman"/>
          <w:b/>
          <w:sz w:val="32"/>
          <w:szCs w:val="32"/>
          <w:lang w:val="es-MX" w:eastAsia="ar-SA"/>
        </w:rPr>
        <w:t xml:space="preserve">S/C: </w:t>
      </w:r>
      <w:r w:rsidRPr="008E3703">
        <w:rPr>
          <w:rFonts w:ascii="Times New Roman" w:eastAsia="Times New Roman" w:hAnsi="Times New Roman" w:cs="Times New Roman"/>
          <w:sz w:val="32"/>
          <w:szCs w:val="32"/>
          <w:lang w:val="es-MX" w:eastAsia="ar-SA"/>
        </w:rPr>
        <w:t>Número de servicios por concepción (se calcula para los servicios de inseminación artificial y monta natural).</w:t>
      </w:r>
    </w:p>
    <w:p w14:paraId="296518D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 xml:space="preserve">VALOR RELATIVO: </w:t>
      </w:r>
      <w:r w:rsidRPr="008E3703">
        <w:rPr>
          <w:rFonts w:ascii="Times New Roman" w:eastAsia="Times New Roman" w:hAnsi="Times New Roman" w:cs="Times New Roman"/>
          <w:sz w:val="32"/>
          <w:szCs w:val="32"/>
          <w:lang w:val="es-MX" w:eastAsia="ar-SA"/>
        </w:rPr>
        <w:t>Es el valor individual que se le da a una característica cuantificable que se mide y compara entre un grupo de animales contemporáneos, en relación con la media de ellos en esa característica; es decir, cuánto se desvía en términos porcentuales por arriba y por debajo de la media (tomando como 100 la media).</w:t>
      </w:r>
    </w:p>
    <w:p w14:paraId="2677E32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LACTANCIAS ANORMALES:</w:t>
      </w:r>
      <w:r w:rsidRPr="008E3703">
        <w:rPr>
          <w:rFonts w:ascii="Times New Roman" w:eastAsia="Times New Roman" w:hAnsi="Times New Roman" w:cs="Times New Roman"/>
          <w:sz w:val="32"/>
          <w:szCs w:val="32"/>
          <w:lang w:val="es-MX" w:eastAsia="ar-SA"/>
        </w:rPr>
        <w:t xml:space="preserve"> Aquellas cuya duración fue menor de </w:t>
      </w:r>
      <w:r w:rsidRPr="002041F0">
        <w:rPr>
          <w:rFonts w:ascii="Times New Roman" w:eastAsia="Times New Roman" w:hAnsi="Times New Roman" w:cs="Times New Roman"/>
          <w:b/>
          <w:sz w:val="32"/>
          <w:szCs w:val="32"/>
          <w:lang w:val="es-MX" w:eastAsia="ar-SA"/>
        </w:rPr>
        <w:t>100</w:t>
      </w:r>
      <w:r w:rsidRPr="008E3703">
        <w:rPr>
          <w:rFonts w:ascii="Times New Roman" w:eastAsia="Times New Roman" w:hAnsi="Times New Roman" w:cs="Times New Roman"/>
          <w:sz w:val="32"/>
          <w:szCs w:val="32"/>
          <w:lang w:val="es-MX" w:eastAsia="ar-SA"/>
        </w:rPr>
        <w:t xml:space="preserve"> días y la producción no alcanzó 285 Kg. También se indica en el formato para pesaje de leche LACTANCIA ANORMAL para aquellas vacas que han abortado y entran a producción.</w:t>
      </w:r>
    </w:p>
    <w:p w14:paraId="6052153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NB (NO BRUCELOSIS)</w:t>
      </w:r>
      <w:r w:rsidRPr="008E3703">
        <w:rPr>
          <w:rFonts w:ascii="Times New Roman" w:eastAsia="Times New Roman" w:hAnsi="Times New Roman" w:cs="Times New Roman"/>
          <w:sz w:val="32"/>
          <w:szCs w:val="32"/>
          <w:lang w:val="es-MX" w:eastAsia="ar-SA"/>
        </w:rPr>
        <w:t>: Hembras que nacidas dentro del sistema, no han sido vacunadas contra la Brucelosis. Estas dos letras (</w:t>
      </w:r>
      <w:r w:rsidRPr="008E3703">
        <w:rPr>
          <w:rFonts w:ascii="Times New Roman" w:eastAsia="Times New Roman" w:hAnsi="Times New Roman" w:cs="Times New Roman"/>
          <w:b/>
          <w:sz w:val="32"/>
          <w:szCs w:val="32"/>
          <w:lang w:val="es-MX" w:eastAsia="ar-SA"/>
        </w:rPr>
        <w:t>NB)</w:t>
      </w:r>
      <w:r w:rsidRPr="008E3703">
        <w:rPr>
          <w:rFonts w:ascii="Times New Roman" w:eastAsia="Times New Roman" w:hAnsi="Times New Roman" w:cs="Times New Roman"/>
          <w:sz w:val="32"/>
          <w:szCs w:val="32"/>
          <w:lang w:val="es-MX" w:eastAsia="ar-SA"/>
        </w:rPr>
        <w:t xml:space="preserve"> aparecen en la hoja de vida del animal, al lado del nombre de la finca y desaparecen después de efectuar la vacunación individual.</w:t>
      </w:r>
    </w:p>
    <w:p w14:paraId="4805258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DESTETE:</w:t>
      </w:r>
      <w:r w:rsidRPr="008E3703">
        <w:rPr>
          <w:rFonts w:ascii="Times New Roman" w:eastAsia="Times New Roman" w:hAnsi="Times New Roman" w:cs="Times New Roman"/>
          <w:sz w:val="32"/>
          <w:szCs w:val="32"/>
          <w:lang w:val="es-MX" w:eastAsia="ar-SA"/>
        </w:rPr>
        <w:t xml:space="preserve"> Se refiere a la separación definitiva de la madre y la cría en algún momento o al finalizar la lactancia de los bovinos </w:t>
      </w:r>
      <w:r w:rsidR="006276DA" w:rsidRPr="008E3703">
        <w:rPr>
          <w:rFonts w:ascii="Times New Roman" w:eastAsia="Times New Roman" w:hAnsi="Times New Roman" w:cs="Times New Roman"/>
          <w:sz w:val="32"/>
          <w:szCs w:val="32"/>
          <w:lang w:val="es-MX" w:eastAsia="ar-SA"/>
        </w:rPr>
        <w:t>que se ordeñan</w:t>
      </w:r>
      <w:r w:rsidRPr="008E3703">
        <w:rPr>
          <w:rFonts w:ascii="Times New Roman" w:eastAsia="Times New Roman" w:hAnsi="Times New Roman" w:cs="Times New Roman"/>
          <w:sz w:val="32"/>
          <w:szCs w:val="32"/>
          <w:lang w:val="es-MX" w:eastAsia="ar-SA"/>
        </w:rPr>
        <w:t xml:space="preserve"> con la cría al pie.</w:t>
      </w:r>
    </w:p>
    <w:p w14:paraId="087E0650"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APARTE/DESTETE DE CRÍA:</w:t>
      </w:r>
      <w:r w:rsidRPr="008E3703">
        <w:rPr>
          <w:rFonts w:ascii="Times New Roman" w:eastAsia="Times New Roman" w:hAnsi="Times New Roman" w:cs="Times New Roman"/>
          <w:sz w:val="32"/>
          <w:szCs w:val="32"/>
          <w:lang w:val="es-MX" w:eastAsia="ar-SA"/>
        </w:rPr>
        <w:t xml:space="preserve"> Hace referencia a la separación (destete) de la cría sin SECAR la vaca; la cría separada pasa a categoría de levante. Pero su equivalente en U.G.G. está dado por la edad.</w:t>
      </w:r>
    </w:p>
    <w:p w14:paraId="65C4E31B"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PRODUCCIÓN EFECTIVA AÑO:</w:t>
      </w:r>
      <w:r w:rsidRPr="008E3703">
        <w:rPr>
          <w:rFonts w:ascii="Times New Roman" w:eastAsia="Times New Roman" w:hAnsi="Times New Roman" w:cs="Times New Roman"/>
          <w:sz w:val="32"/>
          <w:szCs w:val="32"/>
          <w:lang w:val="es-MX" w:eastAsia="ar-SA"/>
        </w:rPr>
        <w:t xml:space="preserve"> Resulta de dividir la producción de leche de la lactancia entre días de intervalo entre partos y luego multiplicarla por 365 días. Aparece en la hoja de vida.</w:t>
      </w:r>
    </w:p>
    <w:p w14:paraId="4D497DEA"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noProof/>
          <w:sz w:val="32"/>
          <w:szCs w:val="32"/>
          <w:lang w:eastAsia="es-CO"/>
        </w:rPr>
        <mc:AlternateContent>
          <mc:Choice Requires="wpg">
            <w:drawing>
              <wp:anchor distT="0" distB="0" distL="0" distR="0" simplePos="0" relativeHeight="251659264" behindDoc="0" locked="0" layoutInCell="1" allowOverlap="1" wp14:anchorId="13E560F6" wp14:editId="61C57C88">
                <wp:simplePos x="0" y="0"/>
                <wp:positionH relativeFrom="page">
                  <wp:posOffset>1609725</wp:posOffset>
                </wp:positionH>
                <wp:positionV relativeFrom="paragraph">
                  <wp:posOffset>137795</wp:posOffset>
                </wp:positionV>
                <wp:extent cx="3953510" cy="605155"/>
                <wp:effectExtent l="0" t="0" r="0" b="0"/>
                <wp:wrapNone/>
                <wp:docPr id="8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3510" cy="605155"/>
                          <a:chOff x="2535" y="217"/>
                          <a:chExt cx="6225" cy="952"/>
                        </a:xfrm>
                      </wpg:grpSpPr>
                      <wps:wsp>
                        <wps:cNvPr id="84" name="Text Box 344"/>
                        <wps:cNvSpPr txBox="1">
                          <a:spLocks noChangeArrowheads="1"/>
                        </wps:cNvSpPr>
                        <wps:spPr bwMode="auto">
                          <a:xfrm>
                            <a:off x="3408" y="217"/>
                            <a:ext cx="4905"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555778" w14:textId="77777777" w:rsidR="003270A8" w:rsidRDefault="003270A8" w:rsidP="00F765B0">
                              <w:pPr>
                                <w:rPr>
                                  <w:rFonts w:ascii="Arial" w:hAnsi="Arial"/>
                                  <w:sz w:val="23"/>
                                  <w:szCs w:val="23"/>
                                </w:rPr>
                              </w:pPr>
                              <w:r>
                                <w:rPr>
                                  <w:rFonts w:ascii="Arial" w:hAnsi="Arial"/>
                                  <w:sz w:val="23"/>
                                  <w:szCs w:val="23"/>
                                </w:rPr>
                                <w:t>Producción de leche de la lactancia</w:t>
                              </w:r>
                            </w:p>
                          </w:txbxContent>
                        </wps:txbx>
                        <wps:bodyPr rot="0" vert="horz" wrap="square" lIns="91440" tIns="45720" rIns="91440" bIns="45720" anchor="ctr" anchorCtr="0" upright="1">
                          <a:noAutofit/>
                        </wps:bodyPr>
                      </wps:wsp>
                      <wps:wsp>
                        <wps:cNvPr id="105" name="Text Box 345"/>
                        <wps:cNvSpPr txBox="1">
                          <a:spLocks noChangeArrowheads="1"/>
                        </wps:cNvSpPr>
                        <wps:spPr bwMode="auto">
                          <a:xfrm>
                            <a:off x="2535" y="464"/>
                            <a:ext cx="1185"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BCB857" w14:textId="77777777" w:rsidR="003270A8" w:rsidRDefault="003270A8" w:rsidP="00F765B0">
                              <w:pPr>
                                <w:rPr>
                                  <w:rFonts w:ascii="Arial" w:hAnsi="Arial"/>
                                  <w:sz w:val="23"/>
                                  <w:szCs w:val="23"/>
                                </w:rPr>
                              </w:pPr>
                              <w:r>
                                <w:rPr>
                                  <w:rFonts w:ascii="Arial" w:hAnsi="Arial"/>
                                  <w:b/>
                                  <w:sz w:val="23"/>
                                  <w:szCs w:val="23"/>
                                </w:rPr>
                                <w:t>PEA</w:t>
                              </w:r>
                              <w:r>
                                <w:rPr>
                                  <w:rFonts w:ascii="Arial" w:hAnsi="Arial"/>
                                  <w:sz w:val="23"/>
                                  <w:szCs w:val="23"/>
                                </w:rPr>
                                <w:t xml:space="preserve"> =</w:t>
                              </w:r>
                            </w:p>
                          </w:txbxContent>
                        </wps:txbx>
                        <wps:bodyPr rot="0" vert="horz" wrap="square" lIns="91440" tIns="45720" rIns="91440" bIns="45720" anchor="ctr" anchorCtr="0" upright="1">
                          <a:noAutofit/>
                        </wps:bodyPr>
                      </wps:wsp>
                      <wps:wsp>
                        <wps:cNvPr id="131" name="Text Box 346"/>
                        <wps:cNvSpPr txBox="1">
                          <a:spLocks noChangeArrowheads="1"/>
                        </wps:cNvSpPr>
                        <wps:spPr bwMode="auto">
                          <a:xfrm>
                            <a:off x="4746" y="647"/>
                            <a:ext cx="1425"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136C63" w14:textId="77777777" w:rsidR="003270A8" w:rsidRDefault="003270A8" w:rsidP="00F765B0">
                              <w:pPr>
                                <w:rPr>
                                  <w:rFonts w:ascii="Arial" w:hAnsi="Arial"/>
                                  <w:sz w:val="23"/>
                                  <w:szCs w:val="23"/>
                                </w:rPr>
                              </w:pPr>
                              <w:r>
                                <w:rPr>
                                  <w:rFonts w:ascii="Arial" w:hAnsi="Arial"/>
                                  <w:sz w:val="23"/>
                                  <w:szCs w:val="23"/>
                                </w:rPr>
                                <w:t>Días IEP</w:t>
                              </w:r>
                            </w:p>
                          </w:txbxContent>
                        </wps:txbx>
                        <wps:bodyPr rot="0" vert="horz" wrap="square" lIns="91440" tIns="45720" rIns="91440" bIns="45720" anchor="ctr" anchorCtr="0" upright="1">
                          <a:noAutofit/>
                        </wps:bodyPr>
                      </wps:wsp>
                      <wps:wsp>
                        <wps:cNvPr id="218" name="Text Box 347"/>
                        <wps:cNvSpPr txBox="1">
                          <a:spLocks noChangeArrowheads="1"/>
                        </wps:cNvSpPr>
                        <wps:spPr bwMode="auto">
                          <a:xfrm>
                            <a:off x="7575" y="413"/>
                            <a:ext cx="1185"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CB7409" w14:textId="77777777" w:rsidR="003270A8" w:rsidRDefault="003270A8" w:rsidP="00F765B0">
                              <w:pPr>
                                <w:rPr>
                                  <w:rFonts w:ascii="Arial" w:hAnsi="Arial"/>
                                  <w:sz w:val="23"/>
                                  <w:szCs w:val="23"/>
                                </w:rPr>
                              </w:pPr>
                              <w:r>
                                <w:rPr>
                                  <w:rFonts w:ascii="Arial" w:hAnsi="Arial"/>
                                  <w:sz w:val="23"/>
                                  <w:szCs w:val="23"/>
                                </w:rPr>
                                <w:t>x   365</w:t>
                              </w:r>
                            </w:p>
                          </w:txbxContent>
                        </wps:txbx>
                        <wps:bodyPr rot="0" vert="horz" wrap="square" lIns="91440" tIns="45720" rIns="91440" bIns="45720" anchor="ctr" anchorCtr="0" upright="1">
                          <a:noAutofit/>
                        </wps:bodyPr>
                      </wps:wsp>
                      <wps:wsp>
                        <wps:cNvPr id="219" name="Line 348"/>
                        <wps:cNvCnPr>
                          <a:cxnSpLocks noChangeShapeType="1"/>
                        </wps:cNvCnPr>
                        <wps:spPr bwMode="auto">
                          <a:xfrm>
                            <a:off x="3484" y="652"/>
                            <a:ext cx="3945"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E560F6" id="Group 343" o:spid="_x0000_s1026" style="position:absolute;left:0;text-align:left;margin-left:126.75pt;margin-top:10.85pt;width:311.3pt;height:47.65pt;z-index:251659264;mso-wrap-distance-left:0;mso-wrap-distance-right:0;mso-position-horizontal-relative:page" coordorigin="2535,217" coordsize="6225,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">
                <v:shapetype id="_x0000_t202" coordsize="21600,21600" o:spt="202" path="m,l,21600r21600,l21600,xe">
                  <v:stroke joinstyle="miter"/>
                  <v:path gradientshapeok="t" o:connecttype="rect"/>
                </v:shapetype>
                <v:shape id="Text Box 344" o:spid="_x0000_s1027" type="#_x0000_t202" style="position:absolute;left:3408;top:217;width:4905;height: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" filled="f" stroked="f">
                  <v:stroke joinstyle="round"/>
                  <v:textbox>
                    <w:txbxContent>
                      <w:p w14:paraId="7D555778" w14:textId="77777777" w:rsidR="003270A8" w:rsidRDefault="003270A8" w:rsidP="00F765B0">
                        <w:pPr>
                          <w:rPr>
                            <w:rFonts w:ascii="Arial" w:hAnsi="Arial"/>
                            <w:sz w:val="23"/>
                            <w:szCs w:val="23"/>
                          </w:rPr>
                        </w:pPr>
                        <w:r>
                          <w:rPr>
                            <w:rFonts w:ascii="Arial" w:hAnsi="Arial"/>
                            <w:sz w:val="23"/>
                            <w:szCs w:val="23"/>
                          </w:rPr>
                          <w:t>Producción de leche de la lactancia</w:t>
                        </w:r>
                      </w:p>
                    </w:txbxContent>
                  </v:textbox>
                </v:shape>
                <v:shape id="Text Box 345" o:spid="_x0000_s1028" type="#_x0000_t202" style="position:absolute;left:2535;top:464;width:1185;height: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" filled="f" stroked="f">
                  <v:stroke joinstyle="round"/>
                  <v:textbox>
                    <w:txbxContent>
                      <w:p w14:paraId="61BCB857" w14:textId="77777777" w:rsidR="003270A8" w:rsidRDefault="003270A8" w:rsidP="00F765B0">
                        <w:pPr>
                          <w:rPr>
                            <w:rFonts w:ascii="Arial" w:hAnsi="Arial"/>
                            <w:sz w:val="23"/>
                            <w:szCs w:val="23"/>
                          </w:rPr>
                        </w:pPr>
                        <w:r>
                          <w:rPr>
                            <w:rFonts w:ascii="Arial" w:hAnsi="Arial"/>
                            <w:b/>
                            <w:sz w:val="23"/>
                            <w:szCs w:val="23"/>
                          </w:rPr>
                          <w:t>PEA</w:t>
                        </w:r>
                        <w:r>
                          <w:rPr>
                            <w:rFonts w:ascii="Arial" w:hAnsi="Arial"/>
                            <w:sz w:val="23"/>
                            <w:szCs w:val="23"/>
                          </w:rPr>
                          <w:t xml:space="preserve"> =</w:t>
                        </w:r>
                      </w:p>
                    </w:txbxContent>
                  </v:textbox>
                </v:shape>
                <v:shape id="Text Box 346" o:spid="_x0000_s1029" type="#_x0000_t202" style="position:absolute;left:4746;top:647;width:1425;height: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" filled="f" stroked="f">
                  <v:stroke joinstyle="round"/>
                  <v:textbox>
                    <w:txbxContent>
                      <w:p w14:paraId="25136C63" w14:textId="77777777" w:rsidR="003270A8" w:rsidRDefault="003270A8" w:rsidP="00F765B0">
                        <w:pPr>
                          <w:rPr>
                            <w:rFonts w:ascii="Arial" w:hAnsi="Arial"/>
                            <w:sz w:val="23"/>
                            <w:szCs w:val="23"/>
                          </w:rPr>
                        </w:pPr>
                        <w:r>
                          <w:rPr>
                            <w:rFonts w:ascii="Arial" w:hAnsi="Arial"/>
                            <w:sz w:val="23"/>
                            <w:szCs w:val="23"/>
                          </w:rPr>
                          <w:t>Días IEP</w:t>
                        </w:r>
                      </w:p>
                    </w:txbxContent>
                  </v:textbox>
                </v:shape>
                <v:shape id="Text Box 347" o:spid="_x0000_s1030" type="#_x0000_t202" style="position:absolute;left:7575;top:413;width:1185;height: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" filled="f" stroked="f">
                  <v:stroke joinstyle="round"/>
                  <v:textbox>
                    <w:txbxContent>
                      <w:p w14:paraId="16CB7409" w14:textId="77777777" w:rsidR="003270A8" w:rsidRDefault="003270A8" w:rsidP="00F765B0">
                        <w:pPr>
                          <w:rPr>
                            <w:rFonts w:ascii="Arial" w:hAnsi="Arial"/>
                            <w:sz w:val="23"/>
                            <w:szCs w:val="23"/>
                          </w:rPr>
                        </w:pPr>
                        <w:r>
                          <w:rPr>
                            <w:rFonts w:ascii="Arial" w:hAnsi="Arial"/>
                            <w:sz w:val="23"/>
                            <w:szCs w:val="23"/>
                          </w:rPr>
                          <w:t>x   365</w:t>
                        </w:r>
                      </w:p>
                    </w:txbxContent>
                  </v:textbox>
                </v:shape>
                <v:line id="Line 348" o:spid="_x0000_s1031" style="position:absolute;visibility:visible;mso-wrap-style:square" from="3484,652" to="742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" strokeweight=".26mm">
                  <v:stroke joinstyle="miter"/>
                </v:line>
                <w10:wrap anchorx="page"/>
              </v:group>
            </w:pict>
          </mc:Fallback>
        </mc:AlternateContent>
      </w:r>
    </w:p>
    <w:p w14:paraId="1770648F"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4DCE80AA" w14:textId="77777777" w:rsidR="00435229" w:rsidRPr="008E3703" w:rsidRDefault="00435229" w:rsidP="000C4B51">
      <w:pPr>
        <w:suppressAutoHyphens/>
        <w:spacing w:after="0" w:line="240" w:lineRule="auto"/>
        <w:jc w:val="both"/>
        <w:rPr>
          <w:rFonts w:ascii="Times New Roman" w:eastAsia="Times New Roman" w:hAnsi="Times New Roman" w:cs="Times New Roman"/>
          <w:b/>
          <w:sz w:val="32"/>
          <w:szCs w:val="32"/>
          <w:lang w:eastAsia="ar-SA"/>
        </w:rPr>
      </w:pPr>
    </w:p>
    <w:p w14:paraId="062AD4E0"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3435440E" w14:textId="77777777" w:rsidR="000C4B51" w:rsidRPr="008E3703" w:rsidRDefault="000C4B51" w:rsidP="000C4B51">
      <w:pPr>
        <w:suppressAutoHyphens/>
        <w:spacing w:after="0" w:line="240" w:lineRule="auto"/>
        <w:jc w:val="both"/>
        <w:rPr>
          <w:rFonts w:ascii="Times New Roman" w:eastAsia="Times New Roman" w:hAnsi="Times New Roman" w:cs="Times New Roman"/>
          <w:b/>
          <w:sz w:val="32"/>
          <w:szCs w:val="32"/>
          <w:lang w:val="es-MX" w:eastAsia="ar-SA"/>
        </w:rPr>
      </w:pPr>
    </w:p>
    <w:p w14:paraId="7A80AD2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NO AJUSTABLE:</w:t>
      </w:r>
      <w:r w:rsidRPr="008E3703">
        <w:rPr>
          <w:rFonts w:ascii="Times New Roman" w:eastAsia="Times New Roman" w:hAnsi="Times New Roman" w:cs="Times New Roman"/>
          <w:sz w:val="32"/>
          <w:szCs w:val="32"/>
          <w:lang w:val="es-MX" w:eastAsia="ar-SA"/>
        </w:rPr>
        <w:t xml:space="preserve"> Son las lactancias que al hacer los cálculos de ajuste, la producción ajustada resulta mayor que la producción real; o vacas con pocas muestras o pesajes, o con lactancias muy cortas (menores a 100 días, o producciones inferiores a 285 Kg. / Lactancia.).</w:t>
      </w:r>
    </w:p>
    <w:p w14:paraId="357F3909"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6CBBEAF4" w14:textId="77777777" w:rsidR="00D93C7E" w:rsidRPr="008E3703" w:rsidRDefault="00D93C7E"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003186EF" w14:textId="77777777" w:rsidR="00D93C7E" w:rsidRPr="008E3703" w:rsidRDefault="00D93C7E"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07122EB5"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5F968BDA"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FÓRMULAS PARA AJUSTAR PESOS:</w:t>
      </w:r>
    </w:p>
    <w:p w14:paraId="2D8017F5" w14:textId="77777777" w:rsidR="00D93C7E" w:rsidRPr="008E3703" w:rsidRDefault="00D93C7E" w:rsidP="000C4B51">
      <w:pPr>
        <w:suppressAutoHyphens/>
        <w:spacing w:after="0" w:line="240" w:lineRule="auto"/>
        <w:jc w:val="both"/>
        <w:rPr>
          <w:rFonts w:ascii="Times New Roman" w:eastAsia="Times New Roman" w:hAnsi="Times New Roman" w:cs="Times New Roman"/>
          <w:b/>
          <w:sz w:val="32"/>
          <w:szCs w:val="32"/>
          <w:lang w:val="es-MX" w:eastAsia="ar-SA"/>
        </w:rPr>
      </w:pPr>
    </w:p>
    <w:p w14:paraId="2623E088" w14:textId="77777777" w:rsidR="00F765B0" w:rsidRPr="008E3703" w:rsidRDefault="005752DF"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noProof/>
          <w:sz w:val="32"/>
          <w:szCs w:val="32"/>
          <w:lang w:eastAsia="es-CO"/>
        </w:rPr>
        <mc:AlternateContent>
          <mc:Choice Requires="wps">
            <w:drawing>
              <wp:anchor distT="0" distB="0" distL="114300" distR="114300" simplePos="0" relativeHeight="251692032" behindDoc="0" locked="0" layoutInCell="1" allowOverlap="1" wp14:anchorId="70474BF7" wp14:editId="247EB9B3">
                <wp:simplePos x="0" y="0"/>
                <wp:positionH relativeFrom="margin">
                  <wp:align>right</wp:align>
                </wp:positionH>
                <wp:positionV relativeFrom="paragraph">
                  <wp:posOffset>62230</wp:posOffset>
                </wp:positionV>
                <wp:extent cx="5553075" cy="847725"/>
                <wp:effectExtent l="0" t="0" r="0" b="0"/>
                <wp:wrapNone/>
                <wp:docPr id="4" name="4 Cuadro de texto"/>
                <wp:cNvGraphicFramePr/>
                <a:graphic xmlns:a="http://schemas.openxmlformats.org/drawingml/2006/main">
                  <a:graphicData uri="http://schemas.microsoft.com/office/word/2010/wordprocessingShape">
                    <wps:wsp>
                      <wps:cNvSpPr txBox="1"/>
                      <wps:spPr>
                        <a:xfrm>
                          <a:off x="0" y="0"/>
                          <a:ext cx="5553075" cy="847725"/>
                        </a:xfrm>
                        <a:prstGeom prst="rect">
                          <a:avLst/>
                        </a:prstGeom>
                        <a:noFill/>
                        <a:ln w="6350">
                          <a:noFill/>
                        </a:ln>
                        <a:effectLst/>
                      </wps:spPr>
                      <wps:txbx>
                        <w:txbxContent>
                          <w:p w14:paraId="2FBDAF66" w14:textId="77777777" w:rsidR="003270A8" w:rsidRDefault="003270A8" w:rsidP="005752DF">
                            <w:pPr>
                              <w:spacing w:after="0"/>
                            </w:pPr>
                            <w:r>
                              <w:t xml:space="preserve">                                                                P. actual – P. Nacim.</w:t>
                            </w:r>
                          </w:p>
                          <w:p w14:paraId="1AFEABDB" w14:textId="77777777" w:rsidR="003270A8" w:rsidRDefault="003270A8" w:rsidP="005752DF">
                            <w:pPr>
                              <w:spacing w:after="0"/>
                            </w:pPr>
                            <w:r>
                              <w:t>PESO AJUSTADO A 210 DÍAS   =    ________________  _ _x  210 + P. Nac.</w:t>
                            </w:r>
                          </w:p>
                          <w:p w14:paraId="3713B532" w14:textId="77777777" w:rsidR="003270A8" w:rsidRDefault="003270A8" w:rsidP="005752DF">
                            <w:pPr>
                              <w:spacing w:after="0" w:line="180" w:lineRule="atLeast"/>
                            </w:pPr>
                            <w:r>
                              <w:t xml:space="preserve">                                                                       Edad (días)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74BF7" id="4 Cuadro de texto" o:spid="_x0000_s1032" type="#_x0000_t202" style="position:absolute;left:0;text-align:left;margin-left:386.05pt;margin-top:4.9pt;width:437.25pt;height:66.7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" filled="f" stroked="f" strokeweight=".5pt">
                <v:textbox>
                  <w:txbxContent>
                    <w:p w14:paraId="2FBDAF66" w14:textId="77777777" w:rsidR="003270A8" w:rsidRDefault="003270A8" w:rsidP="005752DF">
                      <w:pPr>
                        <w:spacing w:after="0"/>
                      </w:pPr>
                      <w:r>
                        <w:t xml:space="preserve">                                                                P. actual – P. Nacim.</w:t>
                      </w:r>
                    </w:p>
                    <w:p w14:paraId="1AFEABDB" w14:textId="77777777" w:rsidR="003270A8" w:rsidRDefault="003270A8" w:rsidP="005752DF">
                      <w:pPr>
                        <w:spacing w:after="0"/>
                      </w:pPr>
                      <w:r>
                        <w:t>PESO AJUSTADO A 210 DÍAS   =    ________________  _ _x  210 + P. Nac.</w:t>
                      </w:r>
                    </w:p>
                    <w:p w14:paraId="3713B532" w14:textId="77777777" w:rsidR="003270A8" w:rsidRDefault="003270A8" w:rsidP="005752DF">
                      <w:pPr>
                        <w:spacing w:after="0" w:line="180" w:lineRule="atLeast"/>
                      </w:pPr>
                      <w:r>
                        <w:t xml:space="preserve">                                                                       Edad (días)</w:t>
                      </w:r>
                    </w:p>
                  </w:txbxContent>
                </v:textbox>
                <w10:wrap anchorx="margin"/>
              </v:shape>
            </w:pict>
          </mc:Fallback>
        </mc:AlternateContent>
      </w:r>
    </w:p>
    <w:p w14:paraId="496982AB" w14:textId="77777777" w:rsidR="00F765B0" w:rsidRPr="008E3703" w:rsidRDefault="00F765B0" w:rsidP="000C4B51">
      <w:pPr>
        <w:suppressAutoHyphens/>
        <w:spacing w:after="0" w:line="240" w:lineRule="auto"/>
        <w:ind w:left="708"/>
        <w:jc w:val="both"/>
        <w:rPr>
          <w:rFonts w:ascii="Times New Roman" w:eastAsia="Times New Roman" w:hAnsi="Times New Roman" w:cs="Times New Roman"/>
          <w:sz w:val="32"/>
          <w:szCs w:val="32"/>
          <w:lang w:eastAsia="ar-SA"/>
        </w:rPr>
      </w:pPr>
    </w:p>
    <w:p w14:paraId="6FC6BBFA" w14:textId="77777777" w:rsidR="00F765B0" w:rsidRPr="008E3703" w:rsidRDefault="00F765B0" w:rsidP="000C4B51">
      <w:pPr>
        <w:suppressAutoHyphens/>
        <w:spacing w:after="0" w:line="240" w:lineRule="auto"/>
        <w:ind w:left="708"/>
        <w:jc w:val="both"/>
        <w:rPr>
          <w:rFonts w:ascii="Times New Roman" w:eastAsia="Times New Roman" w:hAnsi="Times New Roman" w:cs="Times New Roman"/>
          <w:sz w:val="32"/>
          <w:szCs w:val="32"/>
          <w:lang w:eastAsia="ar-SA"/>
        </w:rPr>
      </w:pPr>
    </w:p>
    <w:p w14:paraId="36264834" w14:textId="77777777" w:rsidR="00F765B0" w:rsidRPr="008E3703" w:rsidRDefault="005752DF" w:rsidP="000C4B51">
      <w:pPr>
        <w:suppressAutoHyphens/>
        <w:spacing w:after="0" w:line="240" w:lineRule="auto"/>
        <w:ind w:left="708"/>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noProof/>
          <w:sz w:val="32"/>
          <w:szCs w:val="32"/>
          <w:lang w:eastAsia="es-CO"/>
        </w:rPr>
        <mc:AlternateContent>
          <mc:Choice Requires="wps">
            <w:drawing>
              <wp:anchor distT="0" distB="0" distL="114300" distR="114300" simplePos="0" relativeHeight="251693056" behindDoc="0" locked="0" layoutInCell="1" allowOverlap="1" wp14:anchorId="23BA0F87" wp14:editId="33F2748D">
                <wp:simplePos x="0" y="0"/>
                <wp:positionH relativeFrom="column">
                  <wp:posOffset>67310</wp:posOffset>
                </wp:positionH>
                <wp:positionV relativeFrom="paragraph">
                  <wp:posOffset>176138</wp:posOffset>
                </wp:positionV>
                <wp:extent cx="5427980" cy="982345"/>
                <wp:effectExtent l="0" t="0" r="0" b="0"/>
                <wp:wrapNone/>
                <wp:docPr id="6" name="6 Cuadro de texto"/>
                <wp:cNvGraphicFramePr/>
                <a:graphic xmlns:a="http://schemas.openxmlformats.org/drawingml/2006/main">
                  <a:graphicData uri="http://schemas.microsoft.com/office/word/2010/wordprocessingShape">
                    <wps:wsp>
                      <wps:cNvSpPr txBox="1"/>
                      <wps:spPr>
                        <a:xfrm>
                          <a:off x="0" y="0"/>
                          <a:ext cx="5427980" cy="982345"/>
                        </a:xfrm>
                        <a:prstGeom prst="rect">
                          <a:avLst/>
                        </a:prstGeom>
                        <a:noFill/>
                        <a:ln w="6350">
                          <a:noFill/>
                        </a:ln>
                        <a:effectLst/>
                      </wps:spPr>
                      <wps:txbx>
                        <w:txbxContent>
                          <w:p w14:paraId="490EB5E7" w14:textId="77777777" w:rsidR="003270A8" w:rsidRDefault="003270A8" w:rsidP="005752DF">
                            <w:pPr>
                              <w:spacing w:after="0"/>
                            </w:pPr>
                            <w:r>
                              <w:t xml:space="preserve">                                                                P. actual – P. Nacim.</w:t>
                            </w:r>
                          </w:p>
                          <w:p w14:paraId="54653635" w14:textId="77777777" w:rsidR="003270A8" w:rsidRDefault="003270A8" w:rsidP="005752DF">
                            <w:pPr>
                              <w:spacing w:after="0"/>
                            </w:pPr>
                            <w:r>
                              <w:t>PESO AJUSTADO A 240 DÍAS   =    _________________  _x  240 + P. Nac.</w:t>
                            </w:r>
                          </w:p>
                          <w:p w14:paraId="49DD808C" w14:textId="77777777" w:rsidR="003270A8" w:rsidRDefault="003270A8" w:rsidP="005752DF">
                            <w:pPr>
                              <w:spacing w:after="0" w:line="180" w:lineRule="atLeast"/>
                            </w:pPr>
                            <w:r>
                              <w:t xml:space="preserve">                                                                       Edad (días)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A0F87" id="6 Cuadro de texto" o:spid="_x0000_s1033" type="#_x0000_t202" style="position:absolute;left:0;text-align:left;margin-left:5.3pt;margin-top:13.85pt;width:427.4pt;height:77.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" filled="f" stroked="f" strokeweight=".5pt">
                <v:textbox>
                  <w:txbxContent>
                    <w:p w14:paraId="490EB5E7" w14:textId="77777777" w:rsidR="003270A8" w:rsidRDefault="003270A8" w:rsidP="005752DF">
                      <w:pPr>
                        <w:spacing w:after="0"/>
                      </w:pPr>
                      <w:r>
                        <w:t xml:space="preserve">                                                                P. actual – P. Nacim.</w:t>
                      </w:r>
                    </w:p>
                    <w:p w14:paraId="54653635" w14:textId="77777777" w:rsidR="003270A8" w:rsidRDefault="003270A8" w:rsidP="005752DF">
                      <w:pPr>
                        <w:spacing w:after="0"/>
                      </w:pPr>
                      <w:r>
                        <w:t>PESO AJUSTADO A 240 DÍAS   =    _________________  _x  240 + P. Nac.</w:t>
                      </w:r>
                    </w:p>
                    <w:p w14:paraId="49DD808C" w14:textId="77777777" w:rsidR="003270A8" w:rsidRDefault="003270A8" w:rsidP="005752DF">
                      <w:pPr>
                        <w:spacing w:after="0" w:line="180" w:lineRule="atLeast"/>
                      </w:pPr>
                      <w:r>
                        <w:t xml:space="preserve">                                                                       Edad (días)</w:t>
                      </w:r>
                    </w:p>
                  </w:txbxContent>
                </v:textbox>
              </v:shape>
            </w:pict>
          </mc:Fallback>
        </mc:AlternateContent>
      </w:r>
    </w:p>
    <w:p w14:paraId="75ACB965"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p>
    <w:p w14:paraId="7E5154F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1135A2E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51B77F03"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790830A" w14:textId="77777777" w:rsidR="00F765B0" w:rsidRPr="008E3703" w:rsidRDefault="005752DF"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CO"/>
        </w:rPr>
        <mc:AlternateContent>
          <mc:Choice Requires="wps">
            <w:drawing>
              <wp:anchor distT="0" distB="0" distL="114300" distR="114300" simplePos="0" relativeHeight="251694080" behindDoc="0" locked="0" layoutInCell="1" allowOverlap="1" wp14:anchorId="776E1C23" wp14:editId="563A5F87">
                <wp:simplePos x="0" y="0"/>
                <wp:positionH relativeFrom="column">
                  <wp:posOffset>62865</wp:posOffset>
                </wp:positionH>
                <wp:positionV relativeFrom="paragraph">
                  <wp:posOffset>141808</wp:posOffset>
                </wp:positionV>
                <wp:extent cx="5648325" cy="1000125"/>
                <wp:effectExtent l="0" t="0" r="0" b="0"/>
                <wp:wrapNone/>
                <wp:docPr id="7" name="7 Cuadro de texto"/>
                <wp:cNvGraphicFramePr/>
                <a:graphic xmlns:a="http://schemas.openxmlformats.org/drawingml/2006/main">
                  <a:graphicData uri="http://schemas.microsoft.com/office/word/2010/wordprocessingShape">
                    <wps:wsp>
                      <wps:cNvSpPr txBox="1"/>
                      <wps:spPr>
                        <a:xfrm>
                          <a:off x="0" y="0"/>
                          <a:ext cx="5648325" cy="1000125"/>
                        </a:xfrm>
                        <a:prstGeom prst="rect">
                          <a:avLst/>
                        </a:prstGeom>
                        <a:noFill/>
                        <a:ln w="6350">
                          <a:noFill/>
                        </a:ln>
                        <a:effectLst/>
                      </wps:spPr>
                      <wps:txbx>
                        <w:txbxContent>
                          <w:p w14:paraId="00424080" w14:textId="77777777" w:rsidR="003270A8" w:rsidRDefault="003270A8" w:rsidP="005752DF">
                            <w:pPr>
                              <w:spacing w:after="0"/>
                            </w:pPr>
                            <w:r>
                              <w:t xml:space="preserve">                                                                P. actual – P. Nacim.</w:t>
                            </w:r>
                          </w:p>
                          <w:p w14:paraId="08B1188A" w14:textId="77777777" w:rsidR="003270A8" w:rsidRDefault="003270A8" w:rsidP="005752DF">
                            <w:pPr>
                              <w:spacing w:after="0"/>
                            </w:pPr>
                            <w:r>
                              <w:t>PESO AJUSTADO A 270 DÍAS   =    __________________  x  270  + P. Nac.</w:t>
                            </w:r>
                          </w:p>
                          <w:p w14:paraId="0D0715CB" w14:textId="77777777" w:rsidR="003270A8" w:rsidRDefault="003270A8" w:rsidP="005752DF">
                            <w:pPr>
                              <w:spacing w:after="0" w:line="180" w:lineRule="atLeast"/>
                            </w:pPr>
                            <w:r>
                              <w:t xml:space="preserve">                                                                       Edad (días)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E1C23" id="7 Cuadro de texto" o:spid="_x0000_s1034" type="#_x0000_t202" style="position:absolute;left:0;text-align:left;margin-left:4.95pt;margin-top:11.15pt;width:444.75pt;height:78.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" filled="f" stroked="f" strokeweight=".5pt">
                <v:textbox>
                  <w:txbxContent>
                    <w:p w14:paraId="00424080" w14:textId="77777777" w:rsidR="003270A8" w:rsidRDefault="003270A8" w:rsidP="005752DF">
                      <w:pPr>
                        <w:spacing w:after="0"/>
                      </w:pPr>
                      <w:r>
                        <w:t xml:space="preserve">                                                                P. actual – P. Nacim.</w:t>
                      </w:r>
                    </w:p>
                    <w:p w14:paraId="08B1188A" w14:textId="77777777" w:rsidR="003270A8" w:rsidRDefault="003270A8" w:rsidP="005752DF">
                      <w:pPr>
                        <w:spacing w:after="0"/>
                      </w:pPr>
                      <w:r>
                        <w:t>PESO AJUSTADO A 270 DÍAS   =    __________________  x  270  + P. Nac.</w:t>
                      </w:r>
                    </w:p>
                    <w:p w14:paraId="0D0715CB" w14:textId="77777777" w:rsidR="003270A8" w:rsidRDefault="003270A8" w:rsidP="005752DF">
                      <w:pPr>
                        <w:spacing w:after="0" w:line="180" w:lineRule="atLeast"/>
                      </w:pPr>
                      <w:r>
                        <w:t xml:space="preserve">                                                                       Edad (días)</w:t>
                      </w:r>
                    </w:p>
                  </w:txbxContent>
                </v:textbox>
              </v:shape>
            </w:pict>
          </mc:Fallback>
        </mc:AlternateContent>
      </w:r>
    </w:p>
    <w:p w14:paraId="4DFFCE2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69949EDC"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59F3EF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493EF91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FE7017C" w14:textId="77777777" w:rsidR="00F765B0" w:rsidRPr="008E3703" w:rsidRDefault="005752DF"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CO"/>
        </w:rPr>
        <mc:AlternateContent>
          <mc:Choice Requires="wps">
            <w:drawing>
              <wp:anchor distT="0" distB="0" distL="114300" distR="114300" simplePos="0" relativeHeight="251695104" behindDoc="0" locked="0" layoutInCell="1" allowOverlap="1" wp14:anchorId="186F9EC7" wp14:editId="0D2AFEE1">
                <wp:simplePos x="0" y="0"/>
                <wp:positionH relativeFrom="column">
                  <wp:posOffset>160020</wp:posOffset>
                </wp:positionH>
                <wp:positionV relativeFrom="paragraph">
                  <wp:posOffset>27940</wp:posOffset>
                </wp:positionV>
                <wp:extent cx="5648325" cy="1000125"/>
                <wp:effectExtent l="0" t="0" r="0" b="0"/>
                <wp:wrapNone/>
                <wp:docPr id="8" name="8 Cuadro de texto"/>
                <wp:cNvGraphicFramePr/>
                <a:graphic xmlns:a="http://schemas.openxmlformats.org/drawingml/2006/main">
                  <a:graphicData uri="http://schemas.microsoft.com/office/word/2010/wordprocessingShape">
                    <wps:wsp>
                      <wps:cNvSpPr txBox="1"/>
                      <wps:spPr>
                        <a:xfrm>
                          <a:off x="0" y="0"/>
                          <a:ext cx="5648325" cy="1000125"/>
                        </a:xfrm>
                        <a:prstGeom prst="rect">
                          <a:avLst/>
                        </a:prstGeom>
                        <a:noFill/>
                        <a:ln w="6350">
                          <a:noFill/>
                        </a:ln>
                        <a:effectLst/>
                      </wps:spPr>
                      <wps:txbx>
                        <w:txbxContent>
                          <w:p w14:paraId="7FD4471E" w14:textId="77777777" w:rsidR="003270A8" w:rsidRDefault="003270A8" w:rsidP="005752DF">
                            <w:pPr>
                              <w:spacing w:after="0"/>
                            </w:pPr>
                            <w:r>
                              <w:t xml:space="preserve">                                                                P. actual – P. Nacim.</w:t>
                            </w:r>
                          </w:p>
                          <w:p w14:paraId="0DB93F17" w14:textId="77777777" w:rsidR="003270A8" w:rsidRDefault="003270A8" w:rsidP="005752DF">
                            <w:pPr>
                              <w:spacing w:after="0"/>
                            </w:pPr>
                            <w:r>
                              <w:t>PESO AJUSTADO A 548 DÍAS   =    __________________   x  548  + P. Nac.</w:t>
                            </w:r>
                          </w:p>
                          <w:p w14:paraId="16B60C22" w14:textId="77777777" w:rsidR="003270A8" w:rsidRDefault="003270A8" w:rsidP="005752DF">
                            <w:pPr>
                              <w:spacing w:after="0" w:line="180" w:lineRule="atLeast"/>
                            </w:pPr>
                            <w:r>
                              <w:t xml:space="preserve">                                                                       Edad (días)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F9EC7" id="8 Cuadro de texto" o:spid="_x0000_s1035" type="#_x0000_t202" style="position:absolute;left:0;text-align:left;margin-left:12.6pt;margin-top:2.2pt;width:444.75pt;height:78.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" filled="f" stroked="f" strokeweight=".5pt">
                <v:textbox>
                  <w:txbxContent>
                    <w:p w14:paraId="7FD4471E" w14:textId="77777777" w:rsidR="003270A8" w:rsidRDefault="003270A8" w:rsidP="005752DF">
                      <w:pPr>
                        <w:spacing w:after="0"/>
                      </w:pPr>
                      <w:r>
                        <w:t xml:space="preserve">                                                                P. actual – P. Nacim.</w:t>
                      </w:r>
                    </w:p>
                    <w:p w14:paraId="0DB93F17" w14:textId="77777777" w:rsidR="003270A8" w:rsidRDefault="003270A8" w:rsidP="005752DF">
                      <w:pPr>
                        <w:spacing w:after="0"/>
                      </w:pPr>
                      <w:r>
                        <w:t>PESO AJUSTADO A 548 DÍAS   =    __________________   x  548  + P. Nac.</w:t>
                      </w:r>
                    </w:p>
                    <w:p w14:paraId="16B60C22" w14:textId="77777777" w:rsidR="003270A8" w:rsidRDefault="003270A8" w:rsidP="005752DF">
                      <w:pPr>
                        <w:spacing w:after="0" w:line="180" w:lineRule="atLeast"/>
                      </w:pPr>
                      <w:r>
                        <w:t xml:space="preserve">                                                                       Edad (días)</w:t>
                      </w:r>
                    </w:p>
                  </w:txbxContent>
                </v:textbox>
              </v:shape>
            </w:pict>
          </mc:Fallback>
        </mc:AlternateContent>
      </w:r>
    </w:p>
    <w:p w14:paraId="2C30BDE0"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64F10D52"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E98DF8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19C4F91E" w14:textId="77777777" w:rsidR="00F765B0" w:rsidRPr="008E3703" w:rsidRDefault="005752DF"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noProof/>
          <w:sz w:val="32"/>
          <w:szCs w:val="32"/>
          <w:lang w:eastAsia="es-CO"/>
        </w:rPr>
        <mc:AlternateContent>
          <mc:Choice Requires="wps">
            <w:drawing>
              <wp:anchor distT="0" distB="0" distL="114300" distR="114300" simplePos="0" relativeHeight="251696128" behindDoc="0" locked="0" layoutInCell="1" allowOverlap="1" wp14:anchorId="4580B543" wp14:editId="75B695AA">
                <wp:simplePos x="0" y="0"/>
                <wp:positionH relativeFrom="column">
                  <wp:posOffset>160020</wp:posOffset>
                </wp:positionH>
                <wp:positionV relativeFrom="paragraph">
                  <wp:posOffset>156507</wp:posOffset>
                </wp:positionV>
                <wp:extent cx="5648325" cy="1000125"/>
                <wp:effectExtent l="0" t="0" r="0" b="0"/>
                <wp:wrapNone/>
                <wp:docPr id="9" name="9 Cuadro de texto"/>
                <wp:cNvGraphicFramePr/>
                <a:graphic xmlns:a="http://schemas.openxmlformats.org/drawingml/2006/main">
                  <a:graphicData uri="http://schemas.microsoft.com/office/word/2010/wordprocessingShape">
                    <wps:wsp>
                      <wps:cNvSpPr txBox="1"/>
                      <wps:spPr>
                        <a:xfrm>
                          <a:off x="0" y="0"/>
                          <a:ext cx="5648325" cy="1000125"/>
                        </a:xfrm>
                        <a:prstGeom prst="rect">
                          <a:avLst/>
                        </a:prstGeom>
                        <a:noFill/>
                        <a:ln w="6350">
                          <a:noFill/>
                        </a:ln>
                        <a:effectLst/>
                      </wps:spPr>
                      <wps:txbx>
                        <w:txbxContent>
                          <w:p w14:paraId="434BF04D" w14:textId="77777777" w:rsidR="003270A8" w:rsidRDefault="003270A8" w:rsidP="005752DF">
                            <w:pPr>
                              <w:spacing w:after="0"/>
                            </w:pPr>
                            <w:r>
                              <w:t xml:space="preserve">                                                                P. actual – P. Nacim.</w:t>
                            </w:r>
                          </w:p>
                          <w:p w14:paraId="534E98AE" w14:textId="77777777" w:rsidR="003270A8" w:rsidRDefault="003270A8" w:rsidP="005752DF">
                            <w:pPr>
                              <w:spacing w:after="0"/>
                            </w:pPr>
                          </w:p>
                          <w:p w14:paraId="09443BD5" w14:textId="77777777" w:rsidR="003270A8" w:rsidRDefault="003270A8" w:rsidP="005752DF">
                            <w:pPr>
                              <w:spacing w:after="0"/>
                            </w:pPr>
                            <w:r>
                              <w:t>PESO AJUSTADO A 730 DÍAS   =    __________________x  730 + P. Nac.</w:t>
                            </w:r>
                          </w:p>
                          <w:p w14:paraId="19B80E15" w14:textId="77777777" w:rsidR="003270A8" w:rsidRDefault="003270A8" w:rsidP="005752DF">
                            <w:pPr>
                              <w:spacing w:after="0" w:line="180" w:lineRule="atLeast"/>
                            </w:pPr>
                            <w:r>
                              <w:t xml:space="preserve">                                                                       Edad (días)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0B543" id="9 Cuadro de texto" o:spid="_x0000_s1036" type="#_x0000_t202" style="position:absolute;left:0;text-align:left;margin-left:12.6pt;margin-top:12.3pt;width:444.75pt;height:78.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" filled="f" stroked="f" strokeweight=".5pt">
                <v:textbox>
                  <w:txbxContent>
                    <w:p w14:paraId="434BF04D" w14:textId="77777777" w:rsidR="003270A8" w:rsidRDefault="003270A8" w:rsidP="005752DF">
                      <w:pPr>
                        <w:spacing w:after="0"/>
                      </w:pPr>
                      <w:r>
                        <w:t xml:space="preserve">                                                                P. actual – P. Nacim.</w:t>
                      </w:r>
                    </w:p>
                    <w:p w14:paraId="534E98AE" w14:textId="77777777" w:rsidR="003270A8" w:rsidRDefault="003270A8" w:rsidP="005752DF">
                      <w:pPr>
                        <w:spacing w:after="0"/>
                      </w:pPr>
                    </w:p>
                    <w:p w14:paraId="09443BD5" w14:textId="77777777" w:rsidR="003270A8" w:rsidRDefault="003270A8" w:rsidP="005752DF">
                      <w:pPr>
                        <w:spacing w:after="0"/>
                      </w:pPr>
                      <w:r>
                        <w:t>PESO AJUSTADO A 730 DÍAS   =    __________________x  730 + P. Nac.</w:t>
                      </w:r>
                    </w:p>
                    <w:p w14:paraId="19B80E15" w14:textId="77777777" w:rsidR="003270A8" w:rsidRDefault="003270A8" w:rsidP="005752DF">
                      <w:pPr>
                        <w:spacing w:after="0" w:line="180" w:lineRule="atLeast"/>
                      </w:pPr>
                      <w:r>
                        <w:t xml:space="preserve">                                                                       Edad (días)</w:t>
                      </w:r>
                    </w:p>
                  </w:txbxContent>
                </v:textbox>
              </v:shape>
            </w:pict>
          </mc:Fallback>
        </mc:AlternateContent>
      </w:r>
    </w:p>
    <w:p w14:paraId="3495C605" w14:textId="77777777" w:rsidR="004151D6" w:rsidRPr="008E3703" w:rsidRDefault="004151D6" w:rsidP="000C4B51">
      <w:pPr>
        <w:suppressAutoHyphens/>
        <w:spacing w:after="0" w:line="240" w:lineRule="auto"/>
        <w:jc w:val="both"/>
        <w:rPr>
          <w:rFonts w:ascii="Times New Roman" w:eastAsia="Times New Roman" w:hAnsi="Times New Roman" w:cs="Times New Roman"/>
          <w:sz w:val="32"/>
          <w:szCs w:val="32"/>
          <w:lang w:val="es-MX" w:eastAsia="ar-SA"/>
        </w:rPr>
      </w:pPr>
    </w:p>
    <w:p w14:paraId="70DA8AA6" w14:textId="77777777" w:rsidR="004151D6" w:rsidRPr="008E3703" w:rsidRDefault="004151D6" w:rsidP="000C4B51">
      <w:pPr>
        <w:suppressAutoHyphens/>
        <w:spacing w:after="0" w:line="240" w:lineRule="auto"/>
        <w:jc w:val="both"/>
        <w:rPr>
          <w:rFonts w:ascii="Times New Roman" w:eastAsia="Times New Roman" w:hAnsi="Times New Roman" w:cs="Times New Roman"/>
          <w:sz w:val="32"/>
          <w:szCs w:val="32"/>
          <w:lang w:val="es-MX" w:eastAsia="ar-SA"/>
        </w:rPr>
      </w:pPr>
    </w:p>
    <w:p w14:paraId="0B060489" w14:textId="77777777" w:rsidR="004151D6" w:rsidRPr="008E3703" w:rsidRDefault="004151D6" w:rsidP="000C4B51">
      <w:pPr>
        <w:suppressAutoHyphens/>
        <w:spacing w:after="0" w:line="240" w:lineRule="auto"/>
        <w:jc w:val="both"/>
        <w:rPr>
          <w:rFonts w:ascii="Times New Roman" w:eastAsia="Times New Roman" w:hAnsi="Times New Roman" w:cs="Times New Roman"/>
          <w:sz w:val="32"/>
          <w:szCs w:val="32"/>
          <w:lang w:val="es-MX" w:eastAsia="ar-SA"/>
        </w:rPr>
      </w:pPr>
    </w:p>
    <w:p w14:paraId="00E8A390" w14:textId="77777777" w:rsidR="004151D6" w:rsidRPr="008E3703" w:rsidRDefault="004151D6" w:rsidP="000C4B51">
      <w:pPr>
        <w:suppressAutoHyphens/>
        <w:spacing w:after="0" w:line="240" w:lineRule="auto"/>
        <w:jc w:val="both"/>
        <w:rPr>
          <w:rFonts w:ascii="Times New Roman" w:eastAsia="Times New Roman" w:hAnsi="Times New Roman" w:cs="Times New Roman"/>
          <w:sz w:val="32"/>
          <w:szCs w:val="32"/>
          <w:lang w:val="es-MX" w:eastAsia="ar-SA"/>
        </w:rPr>
      </w:pPr>
    </w:p>
    <w:p w14:paraId="77D769BB" w14:textId="77777777" w:rsidR="004151D6" w:rsidRPr="008E3703" w:rsidRDefault="004151D6" w:rsidP="000C4B51">
      <w:pPr>
        <w:suppressAutoHyphens/>
        <w:spacing w:after="0" w:line="240" w:lineRule="auto"/>
        <w:jc w:val="both"/>
        <w:rPr>
          <w:rFonts w:ascii="Times New Roman" w:eastAsia="Times New Roman" w:hAnsi="Times New Roman" w:cs="Times New Roman"/>
          <w:sz w:val="32"/>
          <w:szCs w:val="32"/>
          <w:lang w:val="es-MX" w:eastAsia="ar-SA"/>
        </w:rPr>
      </w:pPr>
    </w:p>
    <w:p w14:paraId="1E002166" w14:textId="77777777" w:rsidR="004151D6" w:rsidRPr="008E3703" w:rsidRDefault="004151D6" w:rsidP="000C4B51">
      <w:pPr>
        <w:suppressAutoHyphens/>
        <w:spacing w:after="0" w:line="240" w:lineRule="auto"/>
        <w:jc w:val="both"/>
        <w:rPr>
          <w:rFonts w:ascii="Times New Roman" w:eastAsia="Times New Roman" w:hAnsi="Times New Roman" w:cs="Times New Roman"/>
          <w:sz w:val="32"/>
          <w:szCs w:val="32"/>
          <w:lang w:val="es-MX" w:eastAsia="ar-SA"/>
        </w:rPr>
      </w:pPr>
    </w:p>
    <w:p w14:paraId="060E0BD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peso actual debe estar en un rango máximo de 50 días por debajo y 50 días por arriba, a los días del ajuste.</w:t>
      </w:r>
    </w:p>
    <w:p w14:paraId="63E8088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En estas fórmulas, para los pesos ajustados, no se ha incluido los valores correspondientes a los ajustes por edad de la madre ni el sexo del animal que se ajusta.</w:t>
      </w:r>
    </w:p>
    <w:p w14:paraId="579BCDFA" w14:textId="77777777" w:rsidR="004151D6" w:rsidRPr="008E3703" w:rsidRDefault="004151D6" w:rsidP="000C4B51">
      <w:pPr>
        <w:suppressAutoHyphens/>
        <w:spacing w:after="0" w:line="240" w:lineRule="auto"/>
        <w:jc w:val="both"/>
        <w:rPr>
          <w:rFonts w:ascii="Times New Roman" w:eastAsia="Times New Roman" w:hAnsi="Times New Roman" w:cs="Times New Roman"/>
          <w:b/>
          <w:sz w:val="32"/>
          <w:szCs w:val="32"/>
          <w:lang w:val="es-MX" w:eastAsia="ar-SA"/>
        </w:rPr>
      </w:pPr>
    </w:p>
    <w:p w14:paraId="0F39CCBC" w14:textId="77777777" w:rsidR="004151D6" w:rsidRPr="008E3703" w:rsidRDefault="004151D6" w:rsidP="000C4B51">
      <w:pPr>
        <w:suppressAutoHyphens/>
        <w:spacing w:after="0" w:line="240" w:lineRule="auto"/>
        <w:jc w:val="both"/>
        <w:rPr>
          <w:rFonts w:ascii="Times New Roman" w:eastAsia="Times New Roman" w:hAnsi="Times New Roman" w:cs="Times New Roman"/>
          <w:b/>
          <w:sz w:val="32"/>
          <w:szCs w:val="32"/>
          <w:lang w:val="es-MX" w:eastAsia="ar-SA"/>
        </w:rPr>
      </w:pPr>
    </w:p>
    <w:p w14:paraId="377004C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INACTIVO:</w:t>
      </w:r>
      <w:r w:rsidRPr="008E3703">
        <w:rPr>
          <w:rFonts w:ascii="Times New Roman" w:eastAsia="Times New Roman" w:hAnsi="Times New Roman" w:cs="Times New Roman"/>
          <w:sz w:val="32"/>
          <w:szCs w:val="32"/>
          <w:lang w:val="es-MX" w:eastAsia="ar-SA"/>
        </w:rPr>
        <w:t xml:space="preserve"> Puede marcarse un animal como inactivo, para que no se tenga en cuenta en algunas consultas de análisis; pero no son eliminados del inventario. Ejemplo: intervalos entre partos (IEP), días abiertos, edad al primer parto, etc. y en algunos listados como hembras para palpación rectal, hembras para desechar, etc. El usuario determina cuándo desea tener animales en esta condición, ejemplo: donadora de embriones, novillas en ceba. (Nota: no son los vendidos, muertos o extraídos).</w:t>
      </w:r>
    </w:p>
    <w:p w14:paraId="5F739D15" w14:textId="77777777" w:rsidR="00761104" w:rsidRPr="008E3703" w:rsidRDefault="00761104" w:rsidP="000C4B51">
      <w:pPr>
        <w:suppressAutoHyphens/>
        <w:spacing w:after="0" w:line="240" w:lineRule="auto"/>
        <w:jc w:val="both"/>
        <w:rPr>
          <w:rFonts w:ascii="Times New Roman" w:eastAsia="Times New Roman" w:hAnsi="Times New Roman" w:cs="Times New Roman"/>
          <w:b/>
          <w:sz w:val="32"/>
          <w:szCs w:val="32"/>
          <w:lang w:val="es-MX" w:eastAsia="ar-SA"/>
        </w:rPr>
      </w:pPr>
    </w:p>
    <w:p w14:paraId="715E0C36" w14:textId="77777777" w:rsidR="00F765B0" w:rsidRPr="008E3703" w:rsidRDefault="00F765B0" w:rsidP="000C4B51">
      <w:pPr>
        <w:keepNext/>
        <w:suppressAutoHyphens/>
        <w:spacing w:after="0" w:line="240" w:lineRule="auto"/>
        <w:jc w:val="both"/>
        <w:outlineLvl w:val="3"/>
        <w:rPr>
          <w:rFonts w:ascii="Times New Roman" w:eastAsia="Arial Unicode MS" w:hAnsi="Times New Roman" w:cs="Times New Roman"/>
          <w:sz w:val="32"/>
          <w:szCs w:val="32"/>
          <w:lang w:val="es-ES_tradnl" w:eastAsia="ar-SA"/>
        </w:rPr>
      </w:pPr>
      <w:r w:rsidRPr="008E3703">
        <w:rPr>
          <w:rFonts w:ascii="Times New Roman" w:eastAsia="Times New Roman" w:hAnsi="Times New Roman" w:cs="Times New Roman"/>
          <w:b/>
          <w:sz w:val="32"/>
          <w:szCs w:val="32"/>
          <w:lang w:val="es-MX" w:eastAsia="ar-SA"/>
        </w:rPr>
        <w:t>ANIMAL ACTIVO</w:t>
      </w:r>
      <w:r w:rsidRPr="008E3703">
        <w:rPr>
          <w:rFonts w:ascii="Times New Roman" w:eastAsia="Arial Unicode MS" w:hAnsi="Times New Roman" w:cs="Times New Roman"/>
          <w:b/>
          <w:sz w:val="32"/>
          <w:szCs w:val="32"/>
          <w:lang w:val="es-ES_tradnl" w:eastAsia="ar-SA"/>
        </w:rPr>
        <w:t>:</w:t>
      </w:r>
      <w:r w:rsidRPr="008E3703">
        <w:rPr>
          <w:rFonts w:ascii="Times New Roman" w:eastAsia="Arial Unicode MS" w:hAnsi="Times New Roman" w:cs="Times New Roman"/>
          <w:sz w:val="32"/>
          <w:szCs w:val="32"/>
          <w:lang w:val="es-ES_tradnl" w:eastAsia="ar-SA"/>
        </w:rPr>
        <w:t xml:space="preserve"> Son todos los animales del hato, NO inactivos.</w:t>
      </w:r>
    </w:p>
    <w:p w14:paraId="40076ECD" w14:textId="77777777" w:rsidR="00761104" w:rsidRPr="008E3703" w:rsidRDefault="00761104" w:rsidP="000C4B51">
      <w:pPr>
        <w:keepNext/>
        <w:suppressAutoHyphens/>
        <w:spacing w:after="0" w:line="240" w:lineRule="auto"/>
        <w:jc w:val="both"/>
        <w:outlineLvl w:val="3"/>
        <w:rPr>
          <w:rFonts w:ascii="Times New Roman" w:eastAsia="Arial Unicode MS" w:hAnsi="Times New Roman" w:cs="Times New Roman"/>
          <w:sz w:val="32"/>
          <w:szCs w:val="32"/>
          <w:lang w:val="es-ES_tradnl" w:eastAsia="ar-SA"/>
        </w:rPr>
      </w:pPr>
    </w:p>
    <w:p w14:paraId="7832799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 xml:space="preserve">NR: </w:t>
      </w:r>
      <w:r w:rsidRPr="008E3703">
        <w:rPr>
          <w:rFonts w:ascii="Times New Roman" w:eastAsia="Times New Roman" w:hAnsi="Times New Roman" w:cs="Times New Roman"/>
          <w:sz w:val="32"/>
          <w:szCs w:val="32"/>
          <w:lang w:val="es-MX" w:eastAsia="ar-SA"/>
        </w:rPr>
        <w:t>Servicio no reportado de inseminación artificial o monta natural.</w:t>
      </w:r>
    </w:p>
    <w:p w14:paraId="4370D01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 xml:space="preserve">C.N.A.V. o C.N.A.M. (CAUSA NO ATRIBUIBLE A LA MADRE): </w:t>
      </w:r>
      <w:r w:rsidRPr="008E3703">
        <w:rPr>
          <w:rFonts w:ascii="Times New Roman" w:eastAsia="Times New Roman" w:hAnsi="Times New Roman" w:cs="Times New Roman"/>
          <w:sz w:val="32"/>
          <w:szCs w:val="32"/>
          <w:lang w:val="es-MX" w:eastAsia="ar-SA"/>
        </w:rPr>
        <w:t xml:space="preserve">En el cálculo del </w:t>
      </w:r>
      <w:r w:rsidRPr="002041F0">
        <w:rPr>
          <w:rFonts w:ascii="Times New Roman" w:eastAsia="Times New Roman" w:hAnsi="Times New Roman" w:cs="Times New Roman"/>
          <w:b/>
          <w:bCs/>
          <w:sz w:val="32"/>
          <w:szCs w:val="32"/>
          <w:lang w:val="es-MX" w:eastAsia="ar-SA"/>
        </w:rPr>
        <w:t>ÍNDICE DE VACA o B</w:t>
      </w:r>
      <w:r w:rsidR="00EE09DB" w:rsidRPr="002041F0">
        <w:rPr>
          <w:rFonts w:ascii="Times New Roman" w:eastAsia="Times New Roman" w:hAnsi="Times New Roman" w:cs="Times New Roman"/>
          <w:b/>
          <w:bCs/>
          <w:sz w:val="32"/>
          <w:szCs w:val="32"/>
          <w:lang w:val="es-MX" w:eastAsia="ar-SA"/>
        </w:rPr>
        <w:t>Ú</w:t>
      </w:r>
      <w:r w:rsidRPr="002041F0">
        <w:rPr>
          <w:rFonts w:ascii="Times New Roman" w:eastAsia="Times New Roman" w:hAnsi="Times New Roman" w:cs="Times New Roman"/>
          <w:b/>
          <w:bCs/>
          <w:sz w:val="32"/>
          <w:szCs w:val="32"/>
          <w:lang w:val="es-MX" w:eastAsia="ar-SA"/>
        </w:rPr>
        <w:t>FALA</w:t>
      </w:r>
      <w:r w:rsidRPr="008E3703">
        <w:rPr>
          <w:rFonts w:ascii="Times New Roman" w:eastAsia="Times New Roman" w:hAnsi="Times New Roman" w:cs="Times New Roman"/>
          <w:sz w:val="32"/>
          <w:szCs w:val="32"/>
          <w:lang w:val="es-MX" w:eastAsia="ar-SA"/>
        </w:rPr>
        <w:t>, cuando no hay peso de la cría al destete, por motivo de muerte de la cría y la causa no es atribuible a la vaca, ésta no debe ser castigada. Ejemplo: la mató un rayo, un trabajador o accidente de trabajo, etc. En este caso</w:t>
      </w:r>
      <w:r w:rsidR="00B426BE" w:rsidRPr="008E3703">
        <w:rPr>
          <w:rFonts w:ascii="Times New Roman" w:eastAsia="Times New Roman" w:hAnsi="Times New Roman" w:cs="Times New Roman"/>
          <w:sz w:val="32"/>
          <w:szCs w:val="32"/>
          <w:lang w:val="es-MX" w:eastAsia="ar-SA"/>
        </w:rPr>
        <w:t>, se</w:t>
      </w:r>
      <w:r w:rsidRPr="008E3703">
        <w:rPr>
          <w:rFonts w:ascii="Times New Roman" w:eastAsia="Times New Roman" w:hAnsi="Times New Roman" w:cs="Times New Roman"/>
          <w:sz w:val="32"/>
          <w:szCs w:val="32"/>
          <w:lang w:val="es-MX" w:eastAsia="ar-SA"/>
        </w:rPr>
        <w:t xml:space="preserve"> coloca para el cálculo, el valor promedio de los pesos al destete del grupo, con el objeto de estimar el verdadero valor de índice de la vaca.</w:t>
      </w:r>
    </w:p>
    <w:p w14:paraId="59EB9144" w14:textId="76F3AE09"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 xml:space="preserve">I.V. ÍNDICE </w:t>
      </w:r>
      <w:r w:rsidR="00C77B25">
        <w:rPr>
          <w:rFonts w:ascii="Times New Roman" w:eastAsia="Times New Roman" w:hAnsi="Times New Roman" w:cs="Times New Roman"/>
          <w:b/>
          <w:sz w:val="32"/>
          <w:szCs w:val="32"/>
          <w:lang w:val="es-MX" w:eastAsia="ar-SA"/>
        </w:rPr>
        <w:t xml:space="preserve">O RANKING </w:t>
      </w:r>
      <w:r w:rsidRPr="008E3703">
        <w:rPr>
          <w:rFonts w:ascii="Times New Roman" w:eastAsia="Times New Roman" w:hAnsi="Times New Roman" w:cs="Times New Roman"/>
          <w:b/>
          <w:sz w:val="32"/>
          <w:szCs w:val="32"/>
          <w:lang w:val="es-MX" w:eastAsia="ar-SA"/>
        </w:rPr>
        <w:t>DE VACA</w:t>
      </w:r>
      <w:r w:rsidR="00C77B25">
        <w:rPr>
          <w:rFonts w:ascii="Times New Roman" w:eastAsia="Times New Roman" w:hAnsi="Times New Roman" w:cs="Times New Roman"/>
          <w:b/>
          <w:sz w:val="32"/>
          <w:szCs w:val="32"/>
          <w:lang w:val="es-MX" w:eastAsia="ar-SA"/>
        </w:rPr>
        <w:t>S</w:t>
      </w:r>
      <w:r w:rsidRPr="008E3703">
        <w:rPr>
          <w:rFonts w:ascii="Times New Roman" w:eastAsia="Times New Roman" w:hAnsi="Times New Roman" w:cs="Times New Roman"/>
          <w:b/>
          <w:sz w:val="32"/>
          <w:szCs w:val="32"/>
          <w:lang w:val="es-MX" w:eastAsia="ar-SA"/>
        </w:rPr>
        <w:t xml:space="preserve"> O BÚFALA</w:t>
      </w:r>
      <w:r w:rsidR="00C77B25">
        <w:rPr>
          <w:rFonts w:ascii="Times New Roman" w:eastAsia="Times New Roman" w:hAnsi="Times New Roman" w:cs="Times New Roman"/>
          <w:b/>
          <w:sz w:val="32"/>
          <w:szCs w:val="32"/>
          <w:lang w:val="es-MX" w:eastAsia="ar-SA"/>
        </w:rPr>
        <w:t>S</w:t>
      </w:r>
      <w:r w:rsidRPr="008E3703">
        <w:rPr>
          <w:rFonts w:ascii="Times New Roman" w:eastAsia="Times New Roman" w:hAnsi="Times New Roman" w:cs="Times New Roman"/>
          <w:b/>
          <w:sz w:val="32"/>
          <w:szCs w:val="32"/>
          <w:lang w:val="es-MX" w:eastAsia="ar-SA"/>
        </w:rPr>
        <w:t>):</w:t>
      </w:r>
      <w:r w:rsidRPr="008E3703">
        <w:rPr>
          <w:rFonts w:ascii="Times New Roman" w:eastAsia="Times New Roman" w:hAnsi="Times New Roman" w:cs="Times New Roman"/>
          <w:sz w:val="32"/>
          <w:szCs w:val="32"/>
          <w:lang w:val="es-MX" w:eastAsia="ar-SA"/>
        </w:rPr>
        <w:t xml:space="preserve"> Es un indicador de la producción </w:t>
      </w:r>
      <w:r w:rsidR="00F92E15" w:rsidRPr="008E3703">
        <w:rPr>
          <w:rFonts w:ascii="Times New Roman" w:eastAsia="Times New Roman" w:hAnsi="Times New Roman" w:cs="Times New Roman"/>
          <w:sz w:val="32"/>
          <w:szCs w:val="32"/>
          <w:lang w:val="es-MX" w:eastAsia="ar-SA"/>
        </w:rPr>
        <w:t>de leche</w:t>
      </w:r>
      <w:r w:rsidRPr="008E3703">
        <w:rPr>
          <w:rFonts w:ascii="Times New Roman" w:eastAsia="Times New Roman" w:hAnsi="Times New Roman" w:cs="Times New Roman"/>
          <w:sz w:val="32"/>
          <w:szCs w:val="32"/>
          <w:lang w:val="es-MX" w:eastAsia="ar-SA"/>
        </w:rPr>
        <w:t xml:space="preserve"> y carne, en relación con un factor </w:t>
      </w:r>
      <w:r w:rsidRPr="008E3703">
        <w:rPr>
          <w:rFonts w:ascii="Times New Roman" w:eastAsia="Times New Roman" w:hAnsi="Times New Roman" w:cs="Times New Roman"/>
          <w:sz w:val="32"/>
          <w:szCs w:val="32"/>
          <w:lang w:val="es-MX" w:eastAsia="ar-SA"/>
        </w:rPr>
        <w:lastRenderedPageBreak/>
        <w:t>económico y el intervalo entre partos; éste índice</w:t>
      </w:r>
      <w:r w:rsidR="00C77B25">
        <w:rPr>
          <w:rFonts w:ascii="Times New Roman" w:eastAsia="Times New Roman" w:hAnsi="Times New Roman" w:cs="Times New Roman"/>
          <w:sz w:val="32"/>
          <w:szCs w:val="32"/>
          <w:lang w:val="es-MX" w:eastAsia="ar-SA"/>
        </w:rPr>
        <w:t xml:space="preserve"> fue </w:t>
      </w:r>
      <w:r w:rsidRPr="008E3703">
        <w:rPr>
          <w:rFonts w:ascii="Times New Roman" w:eastAsia="Times New Roman" w:hAnsi="Times New Roman" w:cs="Times New Roman"/>
          <w:sz w:val="32"/>
          <w:szCs w:val="32"/>
          <w:lang w:val="es-MX" w:eastAsia="ar-SA"/>
        </w:rPr>
        <w:t xml:space="preserve"> desarrollado por un equipo de profesionales-investigadores de TecnoAgropecuaria Magangué (T.A.M), que desde hace más de veinte años vienen registrando el resultado de sus investigaciones y experiencias en el manejo rentable de varias unidades de producción T.A.M; conformado por:</w:t>
      </w:r>
    </w:p>
    <w:p w14:paraId="3D30BD2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Dr. Ricardo Botero Maya. Agrónomo. (Q.E.P.D) Escuela Agrícola Panamericana. Tegucigalpa, Honduras (1969). Master en Mejoramiento Animal - Universidad de Gainesville, Florida, Estados Unidos (1972).</w:t>
      </w:r>
    </w:p>
    <w:p w14:paraId="11D5B77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Dr. Jorge Botero. Zootecnista Universidad de Antioquia.</w:t>
      </w:r>
    </w:p>
    <w:p w14:paraId="4EEC4DC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Dra. Luz Mercedes Botero Arango. Zootecnista Universidad de Antioquia (1985).</w:t>
      </w:r>
    </w:p>
    <w:p w14:paraId="5A71E88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Dra. Nora Helena Castañeda Naranjo. Zootecnista Universidad de Antioquia (1986)</w:t>
      </w:r>
    </w:p>
    <w:p w14:paraId="5EF22CD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Dr. Hernán Montoya Estrada. Zootecnista Universidad Nacional de Medellín (1981)</w:t>
      </w:r>
    </w:p>
    <w:p w14:paraId="0BAF8EAD"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ES" w:eastAsia="ar-SA"/>
        </w:rPr>
      </w:pPr>
      <w:r w:rsidRPr="008E3703">
        <w:rPr>
          <w:rFonts w:ascii="Times New Roman" w:eastAsia="Times New Roman" w:hAnsi="Times New Roman" w:cs="Times New Roman"/>
          <w:sz w:val="32"/>
          <w:szCs w:val="32"/>
          <w:lang w:val="es-ES" w:eastAsia="ar-SA"/>
        </w:rPr>
        <w:t>Dr. Eduardo Londoño.  Zootecnista Universidad de Antioquia.</w:t>
      </w:r>
    </w:p>
    <w:p w14:paraId="6901306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Dr. Luis Fernando López. Zootecnista Universidad de Antioquia.</w:t>
      </w:r>
    </w:p>
    <w:p w14:paraId="6DAACA0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Dr. Oscar Álvarez. Zootecnista Universidad de Antioquia.</w:t>
      </w:r>
    </w:p>
    <w:p w14:paraId="16E3ADF7" w14:textId="77777777" w:rsidR="002041F0" w:rsidRDefault="002041F0" w:rsidP="000C4B51">
      <w:pPr>
        <w:suppressAutoHyphens/>
        <w:spacing w:after="0" w:line="240" w:lineRule="auto"/>
        <w:jc w:val="both"/>
        <w:rPr>
          <w:rFonts w:ascii="Times New Roman" w:eastAsia="Times New Roman" w:hAnsi="Times New Roman" w:cs="Times New Roman"/>
          <w:b/>
          <w:sz w:val="32"/>
          <w:szCs w:val="32"/>
          <w:lang w:val="es-MX" w:eastAsia="ar-SA"/>
        </w:rPr>
      </w:pPr>
    </w:p>
    <w:p w14:paraId="4C15CDAE" w14:textId="2322DFDC" w:rsidR="00CA3331"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 xml:space="preserve">EXPLICACIÓN DEL ÍNDICE </w:t>
      </w:r>
      <w:r w:rsidR="002041F0">
        <w:rPr>
          <w:rFonts w:ascii="Times New Roman" w:eastAsia="Times New Roman" w:hAnsi="Times New Roman" w:cs="Times New Roman"/>
          <w:b/>
          <w:sz w:val="32"/>
          <w:szCs w:val="32"/>
          <w:lang w:val="es-MX" w:eastAsia="ar-SA"/>
        </w:rPr>
        <w:t xml:space="preserve">O RANKING </w:t>
      </w:r>
      <w:r w:rsidRPr="008E3703">
        <w:rPr>
          <w:rFonts w:ascii="Times New Roman" w:eastAsia="Times New Roman" w:hAnsi="Times New Roman" w:cs="Times New Roman"/>
          <w:b/>
          <w:sz w:val="32"/>
          <w:szCs w:val="32"/>
          <w:lang w:val="es-MX" w:eastAsia="ar-SA"/>
        </w:rPr>
        <w:t>DE VACA</w:t>
      </w:r>
      <w:r w:rsidR="00C77B25">
        <w:rPr>
          <w:rFonts w:ascii="Times New Roman" w:eastAsia="Times New Roman" w:hAnsi="Times New Roman" w:cs="Times New Roman"/>
          <w:b/>
          <w:sz w:val="32"/>
          <w:szCs w:val="32"/>
          <w:lang w:val="es-MX" w:eastAsia="ar-SA"/>
        </w:rPr>
        <w:t>S</w:t>
      </w:r>
      <w:r w:rsidRPr="008E3703">
        <w:rPr>
          <w:rFonts w:ascii="Times New Roman" w:eastAsia="Times New Roman" w:hAnsi="Times New Roman" w:cs="Times New Roman"/>
          <w:b/>
          <w:sz w:val="32"/>
          <w:szCs w:val="32"/>
          <w:lang w:val="es-MX" w:eastAsia="ar-SA"/>
        </w:rPr>
        <w:t xml:space="preserve"> </w:t>
      </w:r>
      <w:r w:rsidR="002041F0">
        <w:rPr>
          <w:rFonts w:ascii="Times New Roman" w:eastAsia="Times New Roman" w:hAnsi="Times New Roman" w:cs="Times New Roman"/>
          <w:b/>
          <w:sz w:val="32"/>
          <w:szCs w:val="32"/>
          <w:lang w:val="es-MX" w:eastAsia="ar-SA"/>
        </w:rPr>
        <w:t>O</w:t>
      </w:r>
      <w:r w:rsidRPr="008E3703">
        <w:rPr>
          <w:rFonts w:ascii="Times New Roman" w:eastAsia="Times New Roman" w:hAnsi="Times New Roman" w:cs="Times New Roman"/>
          <w:b/>
          <w:sz w:val="32"/>
          <w:szCs w:val="32"/>
          <w:lang w:val="es-MX" w:eastAsia="ar-SA"/>
        </w:rPr>
        <w:t xml:space="preserve"> BÚFALA</w:t>
      </w:r>
      <w:r w:rsidR="00C77B25">
        <w:rPr>
          <w:rFonts w:ascii="Times New Roman" w:eastAsia="Times New Roman" w:hAnsi="Times New Roman" w:cs="Times New Roman"/>
          <w:b/>
          <w:sz w:val="32"/>
          <w:szCs w:val="32"/>
          <w:lang w:val="es-MX" w:eastAsia="ar-SA"/>
        </w:rPr>
        <w:t>S</w:t>
      </w:r>
      <w:r w:rsidRPr="008E3703">
        <w:rPr>
          <w:rFonts w:ascii="Times New Roman" w:eastAsia="Times New Roman" w:hAnsi="Times New Roman" w:cs="Times New Roman"/>
          <w:b/>
          <w:sz w:val="32"/>
          <w:szCs w:val="32"/>
          <w:lang w:val="es-MX" w:eastAsia="ar-SA"/>
        </w:rPr>
        <w:t>:</w:t>
      </w:r>
      <w:r w:rsidRPr="008E3703">
        <w:rPr>
          <w:rFonts w:ascii="Times New Roman" w:eastAsia="Times New Roman" w:hAnsi="Times New Roman" w:cs="Times New Roman"/>
          <w:sz w:val="32"/>
          <w:szCs w:val="32"/>
          <w:lang w:val="es-MX" w:eastAsia="ar-SA"/>
        </w:rPr>
        <w:t xml:space="preserve"> </w:t>
      </w:r>
    </w:p>
    <w:p w14:paraId="7B806359" w14:textId="77777777" w:rsidR="00CA3331" w:rsidRPr="008E3703" w:rsidRDefault="00CA3331" w:rsidP="000C4B51">
      <w:pPr>
        <w:suppressAutoHyphens/>
        <w:spacing w:after="0" w:line="240" w:lineRule="auto"/>
        <w:jc w:val="both"/>
        <w:rPr>
          <w:rFonts w:ascii="Times New Roman" w:eastAsia="Times New Roman" w:hAnsi="Times New Roman" w:cs="Times New Roman"/>
          <w:sz w:val="32"/>
          <w:szCs w:val="32"/>
          <w:lang w:val="es-MX" w:eastAsia="ar-SA"/>
        </w:rPr>
      </w:pPr>
    </w:p>
    <w:p w14:paraId="0770570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Como la heredabilidad del peso al destete del ternero y la producción láctea </w:t>
      </w:r>
      <w:r w:rsidR="003C2A55" w:rsidRPr="008E3703">
        <w:rPr>
          <w:rFonts w:ascii="Times New Roman" w:eastAsia="Times New Roman" w:hAnsi="Times New Roman" w:cs="Times New Roman"/>
          <w:sz w:val="32"/>
          <w:szCs w:val="32"/>
          <w:lang w:val="es-MX" w:eastAsia="ar-SA"/>
        </w:rPr>
        <w:t>tiene</w:t>
      </w:r>
      <w:r w:rsidRPr="008E3703">
        <w:rPr>
          <w:rFonts w:ascii="Times New Roman" w:eastAsia="Times New Roman" w:hAnsi="Times New Roman" w:cs="Times New Roman"/>
          <w:sz w:val="32"/>
          <w:szCs w:val="32"/>
          <w:lang w:val="es-MX" w:eastAsia="ar-SA"/>
        </w:rPr>
        <w:t xml:space="preserve"> valores similares, se desarrolló el índice con base en consideraciones económicas solamente. Como la </w:t>
      </w:r>
      <w:r w:rsidR="003C2A55" w:rsidRPr="008E3703">
        <w:rPr>
          <w:rFonts w:ascii="Times New Roman" w:eastAsia="Times New Roman" w:hAnsi="Times New Roman" w:cs="Times New Roman"/>
          <w:sz w:val="32"/>
          <w:szCs w:val="32"/>
          <w:lang w:val="es-MX" w:eastAsia="ar-SA"/>
        </w:rPr>
        <w:t xml:space="preserve">leche </w:t>
      </w:r>
      <w:r w:rsidR="006276DA" w:rsidRPr="008E3703">
        <w:rPr>
          <w:rFonts w:ascii="Times New Roman" w:eastAsia="Times New Roman" w:hAnsi="Times New Roman" w:cs="Times New Roman"/>
          <w:sz w:val="32"/>
          <w:szCs w:val="32"/>
          <w:lang w:val="es-MX" w:eastAsia="ar-SA"/>
        </w:rPr>
        <w:t xml:space="preserve">tiene </w:t>
      </w:r>
      <w:r w:rsidR="00A56204" w:rsidRPr="008E3703">
        <w:rPr>
          <w:rFonts w:ascii="Times New Roman" w:eastAsia="Times New Roman" w:hAnsi="Times New Roman" w:cs="Times New Roman"/>
          <w:sz w:val="32"/>
          <w:szCs w:val="32"/>
          <w:lang w:val="es-MX" w:eastAsia="ar-SA"/>
        </w:rPr>
        <w:t>un 3.5</w:t>
      </w:r>
      <w:r w:rsidRPr="008E3703">
        <w:rPr>
          <w:rFonts w:ascii="Times New Roman" w:eastAsia="Times New Roman" w:hAnsi="Times New Roman" w:cs="Times New Roman"/>
          <w:sz w:val="32"/>
          <w:szCs w:val="32"/>
          <w:lang w:val="es-MX" w:eastAsia="ar-SA"/>
        </w:rPr>
        <w:t xml:space="preserve">% de proteína y el ternero al destete 17.4%, significa que están en una relación biológica de 1:5 aproximadamente. Extraer (ordeñar) la leche tiene un costo que varía de finca a finca y de región a región. </w:t>
      </w:r>
      <w:r w:rsidRPr="008E3703">
        <w:rPr>
          <w:rFonts w:ascii="Times New Roman" w:eastAsia="Times New Roman" w:hAnsi="Times New Roman" w:cs="Times New Roman"/>
          <w:i/>
          <w:sz w:val="32"/>
          <w:szCs w:val="32"/>
          <w:lang w:val="es-MX" w:eastAsia="ar-SA"/>
        </w:rPr>
        <w:t>“Ganadería de Doble Propósito: La Solución para el Tercer Mundo”.</w:t>
      </w:r>
      <w:r w:rsidRPr="008E3703">
        <w:rPr>
          <w:rFonts w:ascii="Times New Roman" w:eastAsia="Times New Roman" w:hAnsi="Times New Roman" w:cs="Times New Roman"/>
          <w:sz w:val="32"/>
          <w:szCs w:val="32"/>
          <w:lang w:val="es-MX" w:eastAsia="ar-SA"/>
        </w:rPr>
        <w:t xml:space="preserve"> (Memorias I y II Encuentro Agropecuario en Cartagena de Indias, 1991).</w:t>
      </w:r>
    </w:p>
    <w:p w14:paraId="7BC8622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El programa permite utilizar el divisor que más se ajuste a su caso. Hemos implementado este parámetro en el Software GANADERO SG gracias a la autorización que nos hiciera gentilmente el Dr. Ricardo Botero Maya (Q.E.P.D) y su equipo de trabajo, ya que consideramos que es una alternativa válida, entre otras, para medir la eficiencia reproductiva y productiva de los bovinos.</w:t>
      </w:r>
    </w:p>
    <w:p w14:paraId="516ADA4C"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699200" behindDoc="0" locked="0" layoutInCell="1" allowOverlap="1" wp14:anchorId="7898A226" wp14:editId="129194B4">
            <wp:simplePos x="0" y="0"/>
            <wp:positionH relativeFrom="column">
              <wp:posOffset>91440</wp:posOffset>
            </wp:positionH>
            <wp:positionV relativeFrom="paragraph">
              <wp:posOffset>59055</wp:posOffset>
            </wp:positionV>
            <wp:extent cx="4791075" cy="85725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1075" cy="857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4564F6"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03EF28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9EC0C7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3FA76476"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13C5D74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FACTOR es el número que divide la producción por lactancia, permitiéndole al productor hacer mayor o menor énfasis en la carne o la leche, de acuerdo a las condiciones del mercado local; es decir, que el factor puede variar normalmente si utiliza 5, pero puede ser inferior a 5 en zonas donde la leche tenga un mejor precio y 8 donde el kilo de ternero desteto tenga un mejor precio.</w:t>
      </w:r>
    </w:p>
    <w:p w14:paraId="27E18AB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Ejemplo: El índice de una vaca que produjo 1.500 Kg. de leche en una lactancia, que destetó un ternero con 150 Kg. de peso y tuvo un </w:t>
      </w:r>
      <w:r w:rsidR="006276DA" w:rsidRPr="008E3703">
        <w:rPr>
          <w:rFonts w:ascii="Times New Roman" w:eastAsia="Times New Roman" w:hAnsi="Times New Roman" w:cs="Times New Roman"/>
          <w:sz w:val="32"/>
          <w:szCs w:val="32"/>
          <w:lang w:val="es-MX" w:eastAsia="ar-SA"/>
        </w:rPr>
        <w:t>intervalo de</w:t>
      </w:r>
      <w:r w:rsidRPr="008E3703">
        <w:rPr>
          <w:rFonts w:ascii="Times New Roman" w:eastAsia="Times New Roman" w:hAnsi="Times New Roman" w:cs="Times New Roman"/>
          <w:sz w:val="32"/>
          <w:szCs w:val="32"/>
          <w:lang w:val="es-MX" w:eastAsia="ar-SA"/>
        </w:rPr>
        <w:t xml:space="preserve"> partos de 450 días, sería:</w:t>
      </w:r>
    </w:p>
    <w:p w14:paraId="1293CEAD" w14:textId="77777777" w:rsidR="00445845" w:rsidRPr="008E3703" w:rsidRDefault="00445845" w:rsidP="000C4B51">
      <w:pPr>
        <w:suppressAutoHyphens/>
        <w:spacing w:after="0" w:line="240" w:lineRule="auto"/>
        <w:jc w:val="both"/>
        <w:rPr>
          <w:rFonts w:ascii="Times New Roman" w:eastAsia="Times New Roman" w:hAnsi="Times New Roman" w:cs="Times New Roman"/>
          <w:sz w:val="32"/>
          <w:szCs w:val="32"/>
          <w:lang w:val="es-MX" w:eastAsia="ar-SA"/>
        </w:rPr>
      </w:pPr>
    </w:p>
    <w:p w14:paraId="4B6C72CD" w14:textId="77777777" w:rsidR="00F765B0" w:rsidRPr="008E3703" w:rsidRDefault="00F765B0" w:rsidP="007137CC">
      <w:pPr>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val="es-MX" w:eastAsia="ar-SA"/>
        </w:rPr>
        <w:t>Ejemplo 1:</w:t>
      </w:r>
    </w:p>
    <w:p w14:paraId="1A7D05E8" w14:textId="77777777" w:rsidR="00F765B0" w:rsidRPr="008E3703" w:rsidRDefault="000C4B51"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698176" behindDoc="0" locked="0" layoutInCell="1" allowOverlap="1" wp14:anchorId="76026B78" wp14:editId="55E1CFA1">
            <wp:simplePos x="0" y="0"/>
            <wp:positionH relativeFrom="column">
              <wp:posOffset>530860</wp:posOffset>
            </wp:positionH>
            <wp:positionV relativeFrom="paragraph">
              <wp:posOffset>74930</wp:posOffset>
            </wp:positionV>
            <wp:extent cx="4318635" cy="1079500"/>
            <wp:effectExtent l="0" t="0" r="5715" b="635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8635" cy="107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584A2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5B22A9B1"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p>
    <w:p w14:paraId="5BD4C31E"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p>
    <w:p w14:paraId="0C4E2B3F" w14:textId="77777777" w:rsidR="00C336E9" w:rsidRPr="008E3703" w:rsidRDefault="00C336E9" w:rsidP="000C4B51">
      <w:pPr>
        <w:suppressAutoHyphens/>
        <w:spacing w:after="0" w:line="240" w:lineRule="auto"/>
        <w:jc w:val="both"/>
        <w:rPr>
          <w:rFonts w:ascii="Times New Roman" w:eastAsia="Times New Roman" w:hAnsi="Times New Roman" w:cs="Times New Roman"/>
          <w:sz w:val="32"/>
          <w:szCs w:val="32"/>
          <w:lang w:val="es-MX" w:eastAsia="ar-SA"/>
        </w:rPr>
      </w:pPr>
    </w:p>
    <w:p w14:paraId="2DDDBF18" w14:textId="77777777" w:rsidR="007137CC" w:rsidRPr="008E3703" w:rsidRDefault="007137CC"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697152" behindDoc="0" locked="0" layoutInCell="1" allowOverlap="1" wp14:anchorId="52E74933" wp14:editId="0DF01115">
            <wp:simplePos x="0" y="0"/>
            <wp:positionH relativeFrom="margin">
              <wp:posOffset>612775</wp:posOffset>
            </wp:positionH>
            <wp:positionV relativeFrom="margin">
              <wp:posOffset>6096000</wp:posOffset>
            </wp:positionV>
            <wp:extent cx="4075430" cy="913130"/>
            <wp:effectExtent l="0" t="0" r="1270" b="127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b="9167"/>
                    <a:stretch/>
                  </pic:blipFill>
                  <pic:spPr bwMode="auto">
                    <a:xfrm>
                      <a:off x="0" y="0"/>
                      <a:ext cx="4075430" cy="913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F8BFD4" w14:textId="77777777" w:rsidR="007137CC" w:rsidRPr="008E3703" w:rsidRDefault="007137CC" w:rsidP="000C4B51">
      <w:pPr>
        <w:suppressAutoHyphens/>
        <w:spacing w:after="0" w:line="240" w:lineRule="auto"/>
        <w:jc w:val="both"/>
        <w:rPr>
          <w:rFonts w:ascii="Times New Roman" w:eastAsia="Times New Roman" w:hAnsi="Times New Roman" w:cs="Times New Roman"/>
          <w:sz w:val="32"/>
          <w:szCs w:val="32"/>
          <w:lang w:val="es-MX" w:eastAsia="ar-SA"/>
        </w:rPr>
      </w:pPr>
    </w:p>
    <w:p w14:paraId="17E40621" w14:textId="77777777" w:rsidR="007137CC" w:rsidRPr="008E3703" w:rsidRDefault="007137CC" w:rsidP="000C4B51">
      <w:pPr>
        <w:suppressAutoHyphens/>
        <w:spacing w:after="0" w:line="240" w:lineRule="auto"/>
        <w:jc w:val="both"/>
        <w:rPr>
          <w:rFonts w:ascii="Times New Roman" w:eastAsia="Times New Roman" w:hAnsi="Times New Roman" w:cs="Times New Roman"/>
          <w:sz w:val="32"/>
          <w:szCs w:val="32"/>
          <w:lang w:val="es-MX" w:eastAsia="ar-SA"/>
        </w:rPr>
      </w:pPr>
    </w:p>
    <w:p w14:paraId="21CBD8DC" w14:textId="77777777" w:rsidR="007137CC" w:rsidRPr="008E3703" w:rsidRDefault="007137CC" w:rsidP="000C4B51">
      <w:pPr>
        <w:suppressAutoHyphens/>
        <w:spacing w:after="0" w:line="240" w:lineRule="auto"/>
        <w:jc w:val="both"/>
        <w:rPr>
          <w:rFonts w:ascii="Times New Roman" w:eastAsia="Times New Roman" w:hAnsi="Times New Roman" w:cs="Times New Roman"/>
          <w:sz w:val="32"/>
          <w:szCs w:val="32"/>
          <w:lang w:val="es-MX" w:eastAsia="ar-SA"/>
        </w:rPr>
      </w:pPr>
    </w:p>
    <w:p w14:paraId="244B4498" w14:textId="77777777" w:rsidR="00C336E9" w:rsidRPr="008E3703" w:rsidRDefault="00C336E9" w:rsidP="000C4B51">
      <w:pPr>
        <w:suppressAutoHyphens/>
        <w:spacing w:after="0" w:line="240" w:lineRule="auto"/>
        <w:jc w:val="both"/>
        <w:rPr>
          <w:rFonts w:ascii="Times New Roman" w:eastAsia="Times New Roman" w:hAnsi="Times New Roman" w:cs="Times New Roman"/>
          <w:sz w:val="32"/>
          <w:szCs w:val="32"/>
          <w:lang w:val="es-MX" w:eastAsia="ar-SA"/>
        </w:rPr>
      </w:pPr>
    </w:p>
    <w:p w14:paraId="7693386F" w14:textId="77777777" w:rsidR="00DA450D" w:rsidRPr="008E3703" w:rsidRDefault="00DA450D" w:rsidP="000C4B51">
      <w:pPr>
        <w:suppressAutoHyphens/>
        <w:spacing w:after="0" w:line="240" w:lineRule="auto"/>
        <w:jc w:val="both"/>
        <w:rPr>
          <w:rFonts w:ascii="Times New Roman" w:eastAsia="Times New Roman" w:hAnsi="Times New Roman" w:cs="Times New Roman"/>
          <w:sz w:val="32"/>
          <w:szCs w:val="32"/>
          <w:lang w:val="es-MX" w:eastAsia="ar-SA"/>
        </w:rPr>
      </w:pPr>
    </w:p>
    <w:p w14:paraId="08E8E387" w14:textId="77777777" w:rsidR="00DA450D" w:rsidRPr="008E3703" w:rsidRDefault="00DA450D" w:rsidP="000C4B51">
      <w:pPr>
        <w:suppressAutoHyphens/>
        <w:spacing w:after="0" w:line="240" w:lineRule="auto"/>
        <w:jc w:val="both"/>
        <w:rPr>
          <w:rFonts w:ascii="Times New Roman" w:eastAsia="Times New Roman" w:hAnsi="Times New Roman" w:cs="Times New Roman"/>
          <w:sz w:val="32"/>
          <w:szCs w:val="32"/>
          <w:lang w:val="es-MX" w:eastAsia="ar-SA"/>
        </w:rPr>
      </w:pPr>
    </w:p>
    <w:p w14:paraId="696D666A" w14:textId="77777777" w:rsidR="00DA450D" w:rsidRPr="008E3703" w:rsidRDefault="00DA450D" w:rsidP="000C4B51">
      <w:pPr>
        <w:suppressAutoHyphens/>
        <w:spacing w:after="0" w:line="240" w:lineRule="auto"/>
        <w:jc w:val="both"/>
        <w:rPr>
          <w:rFonts w:ascii="Times New Roman" w:eastAsia="Times New Roman" w:hAnsi="Times New Roman" w:cs="Times New Roman"/>
          <w:sz w:val="32"/>
          <w:szCs w:val="32"/>
          <w:lang w:val="es-MX" w:eastAsia="ar-SA"/>
        </w:rPr>
      </w:pPr>
    </w:p>
    <w:p w14:paraId="24FEEF70" w14:textId="77777777" w:rsidR="000C4B51" w:rsidRPr="008E3703" w:rsidRDefault="000C4B51" w:rsidP="000C4B51">
      <w:pPr>
        <w:suppressAutoHyphens/>
        <w:spacing w:after="0" w:line="240" w:lineRule="auto"/>
        <w:jc w:val="both"/>
        <w:rPr>
          <w:rFonts w:ascii="Times New Roman" w:eastAsia="Times New Roman" w:hAnsi="Times New Roman" w:cs="Times New Roman"/>
          <w:sz w:val="32"/>
          <w:szCs w:val="32"/>
          <w:lang w:val="es-MX" w:eastAsia="ar-SA"/>
        </w:rPr>
      </w:pPr>
    </w:p>
    <w:p w14:paraId="633469FC" w14:textId="77777777" w:rsidR="000C4B51" w:rsidRPr="008E3703" w:rsidRDefault="000C4B51" w:rsidP="000C4B51">
      <w:pPr>
        <w:suppressAutoHyphens/>
        <w:spacing w:after="0" w:line="240" w:lineRule="auto"/>
        <w:jc w:val="both"/>
        <w:rPr>
          <w:rFonts w:ascii="Times New Roman" w:eastAsia="Times New Roman" w:hAnsi="Times New Roman" w:cs="Times New Roman"/>
          <w:sz w:val="32"/>
          <w:szCs w:val="32"/>
          <w:lang w:val="es-MX" w:eastAsia="ar-SA"/>
        </w:rPr>
      </w:pPr>
    </w:p>
    <w:p w14:paraId="6CD2E1A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Hemos asumido para este segundo ejemplo, que extraer la leche representa el 30% del valor del litro.  Ello significa que la relación biológica 1:5 se ampliaría a 1:8.</w:t>
      </w:r>
    </w:p>
    <w:p w14:paraId="7126CBB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divisor de la lactancia permite hacer mayor o menor énfasis en carne o leche, según los precios de estos productos; es decir</w:t>
      </w:r>
      <w:r w:rsidR="006276DA" w:rsidRPr="008E3703">
        <w:rPr>
          <w:rFonts w:ascii="Times New Roman" w:eastAsia="Times New Roman" w:hAnsi="Times New Roman" w:cs="Times New Roman"/>
          <w:sz w:val="32"/>
          <w:szCs w:val="32"/>
          <w:lang w:val="es-MX" w:eastAsia="ar-SA"/>
        </w:rPr>
        <w:t>, que</w:t>
      </w:r>
      <w:r w:rsidRPr="008E3703">
        <w:rPr>
          <w:rFonts w:ascii="Times New Roman" w:eastAsia="Times New Roman" w:hAnsi="Times New Roman" w:cs="Times New Roman"/>
          <w:sz w:val="32"/>
          <w:szCs w:val="32"/>
          <w:lang w:val="es-MX" w:eastAsia="ar-SA"/>
        </w:rPr>
        <w:t xml:space="preserve"> en zonas de altos precios de leche el divisor será </w:t>
      </w:r>
      <w:r w:rsidR="006276DA" w:rsidRPr="008E3703">
        <w:rPr>
          <w:rFonts w:ascii="Times New Roman" w:eastAsia="Times New Roman" w:hAnsi="Times New Roman" w:cs="Times New Roman"/>
          <w:sz w:val="32"/>
          <w:szCs w:val="32"/>
          <w:lang w:val="es-MX" w:eastAsia="ar-SA"/>
        </w:rPr>
        <w:t>menor y</w:t>
      </w:r>
      <w:r w:rsidRPr="008E3703">
        <w:rPr>
          <w:rFonts w:ascii="Times New Roman" w:eastAsia="Times New Roman" w:hAnsi="Times New Roman" w:cs="Times New Roman"/>
          <w:sz w:val="32"/>
          <w:szCs w:val="32"/>
          <w:lang w:val="es-MX" w:eastAsia="ar-SA"/>
        </w:rPr>
        <w:t xml:space="preserve"> viceversa.</w:t>
      </w:r>
    </w:p>
    <w:p w14:paraId="7861C01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El índice mayor será el mejor y el índice de una vaca será de mayor </w:t>
      </w:r>
      <w:r w:rsidR="003C2A55" w:rsidRPr="008E3703">
        <w:rPr>
          <w:rFonts w:ascii="Times New Roman" w:eastAsia="Times New Roman" w:hAnsi="Times New Roman" w:cs="Times New Roman"/>
          <w:sz w:val="32"/>
          <w:szCs w:val="32"/>
          <w:lang w:val="es-MX" w:eastAsia="ar-SA"/>
        </w:rPr>
        <w:t>confiabilidad cuantos</w:t>
      </w:r>
      <w:r w:rsidRPr="008E3703">
        <w:rPr>
          <w:rFonts w:ascii="Times New Roman" w:eastAsia="Times New Roman" w:hAnsi="Times New Roman" w:cs="Times New Roman"/>
          <w:sz w:val="32"/>
          <w:szCs w:val="32"/>
          <w:lang w:val="es-MX" w:eastAsia="ar-SA"/>
        </w:rPr>
        <w:t xml:space="preserve"> más índices sean computados.</w:t>
      </w:r>
    </w:p>
    <w:p w14:paraId="5912E408" w14:textId="5D3B1051"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Si el programa muestra índices</w:t>
      </w:r>
      <w:r w:rsidR="00C77B25">
        <w:rPr>
          <w:rFonts w:ascii="Times New Roman" w:eastAsia="Times New Roman" w:hAnsi="Times New Roman" w:cs="Times New Roman"/>
          <w:sz w:val="32"/>
          <w:szCs w:val="32"/>
          <w:lang w:val="es-MX" w:eastAsia="ar-SA"/>
        </w:rPr>
        <w:t xml:space="preserve"> de vaca </w:t>
      </w:r>
      <w:r w:rsidRPr="008E3703">
        <w:rPr>
          <w:rFonts w:ascii="Times New Roman" w:eastAsia="Times New Roman" w:hAnsi="Times New Roman" w:cs="Times New Roman"/>
          <w:sz w:val="32"/>
          <w:szCs w:val="32"/>
          <w:lang w:val="es-MX" w:eastAsia="ar-SA"/>
        </w:rPr>
        <w:t>de cero (0) fue que no se registró producción de leche a esos animales, ni pesaje al destete de sus crías.</w:t>
      </w:r>
    </w:p>
    <w:p w14:paraId="44C2F13B"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USATI LTDA. Incluyó como factor de ajuste la edad al </w:t>
      </w:r>
      <w:r w:rsidR="003C2A55" w:rsidRPr="008E3703">
        <w:rPr>
          <w:rFonts w:ascii="Times New Roman" w:eastAsia="Times New Roman" w:hAnsi="Times New Roman" w:cs="Times New Roman"/>
          <w:sz w:val="32"/>
          <w:szCs w:val="32"/>
          <w:lang w:val="es-MX" w:eastAsia="ar-SA"/>
        </w:rPr>
        <w:t>primer parto</w:t>
      </w:r>
      <w:r w:rsidRPr="008E3703">
        <w:rPr>
          <w:rFonts w:ascii="Times New Roman" w:eastAsia="Times New Roman" w:hAnsi="Times New Roman" w:cs="Times New Roman"/>
          <w:sz w:val="32"/>
          <w:szCs w:val="32"/>
          <w:lang w:val="es-MX" w:eastAsia="ar-SA"/>
        </w:rPr>
        <w:t>, para el primer índice.</w:t>
      </w:r>
    </w:p>
    <w:p w14:paraId="05AD349C" w14:textId="77777777" w:rsidR="00F765B0" w:rsidRPr="008E3703" w:rsidRDefault="007137CC"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700224" behindDoc="0" locked="0" layoutInCell="1" allowOverlap="1" wp14:anchorId="4DCC0727" wp14:editId="273B49AC">
            <wp:simplePos x="0" y="0"/>
            <wp:positionH relativeFrom="column">
              <wp:posOffset>31115</wp:posOffset>
            </wp:positionH>
            <wp:positionV relativeFrom="paragraph">
              <wp:posOffset>151130</wp:posOffset>
            </wp:positionV>
            <wp:extent cx="5600700" cy="2710815"/>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0700" cy="2710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C805C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Esta fórmula se utiliza para el primer índice; para los otros NO se tiene en cuenta la segunda parte de la fórmula. (Media edad al primer parto Hato/Edad al primer parto de ella)</w:t>
      </w:r>
    </w:p>
    <w:p w14:paraId="7492C3F0" w14:textId="77777777" w:rsidR="003F5B6F" w:rsidRPr="008E3703" w:rsidRDefault="003F5B6F" w:rsidP="000C4B51">
      <w:pPr>
        <w:suppressAutoHyphens/>
        <w:spacing w:after="0" w:line="240" w:lineRule="auto"/>
        <w:jc w:val="both"/>
        <w:rPr>
          <w:rFonts w:ascii="Times New Roman" w:eastAsia="Times New Roman" w:hAnsi="Times New Roman" w:cs="Times New Roman"/>
          <w:sz w:val="32"/>
          <w:szCs w:val="32"/>
          <w:lang w:val="es-MX" w:eastAsia="ar-SA"/>
        </w:rPr>
      </w:pPr>
    </w:p>
    <w:p w14:paraId="3D73B8D0"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 xml:space="preserve">ÍNDICE ESPERADO DE VACA </w:t>
      </w:r>
      <w:r w:rsidR="006276DA" w:rsidRPr="008E3703">
        <w:rPr>
          <w:rFonts w:ascii="Times New Roman" w:eastAsia="Times New Roman" w:hAnsi="Times New Roman" w:cs="Times New Roman"/>
          <w:b/>
          <w:sz w:val="32"/>
          <w:szCs w:val="32"/>
          <w:lang w:val="es-MX" w:eastAsia="ar-SA"/>
        </w:rPr>
        <w:t>O MÁS</w:t>
      </w:r>
      <w:r w:rsidRPr="008E3703">
        <w:rPr>
          <w:rFonts w:ascii="Times New Roman" w:eastAsia="Times New Roman" w:hAnsi="Times New Roman" w:cs="Times New Roman"/>
          <w:b/>
          <w:sz w:val="32"/>
          <w:szCs w:val="32"/>
          <w:lang w:val="es-MX" w:eastAsia="ar-SA"/>
        </w:rPr>
        <w:t xml:space="preserve"> PROBABLE HABILIDAD PRODUCTIVA (MPHP)</w:t>
      </w:r>
    </w:p>
    <w:p w14:paraId="1B85C953"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Fórmula: </w:t>
      </w:r>
    </w:p>
    <w:p w14:paraId="76892CB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m:oMathPara>
        <m:oMath>
          <m:r>
            <w:rPr>
              <w:rFonts w:ascii="Cambria Math" w:eastAsia="Times New Roman" w:hAnsi="Cambria Math" w:cs="Times New Roman"/>
              <w:sz w:val="32"/>
              <w:szCs w:val="32"/>
              <w:lang w:val="es-MX" w:eastAsia="ar-SA"/>
            </w:rPr>
            <m:t>MPHP=Xh</m:t>
          </m:r>
          <m:d>
            <m:dPr>
              <m:ctrlPr>
                <w:rPr>
                  <w:rFonts w:ascii="Cambria Math" w:eastAsia="Times New Roman" w:hAnsi="Cambria Math" w:cs="Times New Roman"/>
                  <w:i/>
                  <w:sz w:val="32"/>
                  <w:szCs w:val="32"/>
                  <w:lang w:val="es-MX" w:eastAsia="ar-SA"/>
                </w:rPr>
              </m:ctrlPr>
            </m:dPr>
            <m:e>
              <m:f>
                <m:fPr>
                  <m:ctrlPr>
                    <w:rPr>
                      <w:rFonts w:ascii="Cambria Math" w:eastAsia="Times New Roman" w:hAnsi="Cambria Math" w:cs="Times New Roman"/>
                      <w:i/>
                      <w:sz w:val="32"/>
                      <w:szCs w:val="32"/>
                      <w:lang w:val="es-MX" w:eastAsia="ar-SA"/>
                    </w:rPr>
                  </m:ctrlPr>
                </m:fPr>
                <m:num>
                  <m:r>
                    <w:rPr>
                      <w:rFonts w:ascii="Cambria Math" w:eastAsia="Times New Roman" w:hAnsi="Cambria Math" w:cs="Times New Roman"/>
                      <w:sz w:val="32"/>
                      <w:szCs w:val="32"/>
                      <w:lang w:val="es-MX" w:eastAsia="ar-SA"/>
                    </w:rPr>
                    <m:t>nr</m:t>
                  </m:r>
                </m:num>
                <m:den>
                  <m:r>
                    <w:rPr>
                      <w:rFonts w:ascii="Cambria Math" w:eastAsia="Times New Roman" w:hAnsi="Cambria Math" w:cs="Times New Roman"/>
                      <w:sz w:val="32"/>
                      <w:szCs w:val="32"/>
                      <w:lang w:val="es-MX" w:eastAsia="ar-SA"/>
                    </w:rPr>
                    <m:t>1+</m:t>
                  </m:r>
                  <m:d>
                    <m:dPr>
                      <m:ctrlPr>
                        <w:rPr>
                          <w:rFonts w:ascii="Cambria Math" w:eastAsia="Times New Roman" w:hAnsi="Cambria Math" w:cs="Times New Roman"/>
                          <w:i/>
                          <w:sz w:val="32"/>
                          <w:szCs w:val="32"/>
                          <w:lang w:val="es-MX" w:eastAsia="ar-SA"/>
                        </w:rPr>
                      </m:ctrlPr>
                    </m:dPr>
                    <m:e>
                      <m:r>
                        <w:rPr>
                          <w:rFonts w:ascii="Cambria Math" w:eastAsia="Times New Roman" w:hAnsi="Cambria Math" w:cs="Times New Roman"/>
                          <w:sz w:val="32"/>
                          <w:szCs w:val="32"/>
                          <w:lang w:val="es-MX" w:eastAsia="ar-SA"/>
                        </w:rPr>
                        <m:t>n-1</m:t>
                      </m:r>
                    </m:e>
                  </m:d>
                </m:den>
              </m:f>
            </m:e>
          </m:d>
          <m:d>
            <m:dPr>
              <m:ctrlPr>
                <w:rPr>
                  <w:rFonts w:ascii="Cambria Math" w:eastAsia="Times New Roman" w:hAnsi="Cambria Math" w:cs="Times New Roman"/>
                  <w:i/>
                  <w:sz w:val="32"/>
                  <w:szCs w:val="32"/>
                  <w:lang w:val="es-MX" w:eastAsia="ar-SA"/>
                </w:rPr>
              </m:ctrlPr>
            </m:dPr>
            <m:e>
              <m:r>
                <w:rPr>
                  <w:rFonts w:ascii="Cambria Math" w:eastAsia="Times New Roman" w:hAnsi="Cambria Math" w:cs="Times New Roman"/>
                  <w:sz w:val="32"/>
                  <w:szCs w:val="32"/>
                  <w:lang w:val="es-MX" w:eastAsia="ar-SA"/>
                </w:rPr>
                <m:t>xi-xh</m:t>
              </m:r>
            </m:e>
          </m:d>
        </m:oMath>
      </m:oMathPara>
    </w:p>
    <w:p w14:paraId="0786930D"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50C4105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CB3E9C5" w14:textId="77777777" w:rsidR="00F765B0" w:rsidRPr="008E3703" w:rsidRDefault="00F765B0" w:rsidP="007137CC">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El promedio de índice del individuo Xi (sin factor de confiabilidad)</w:t>
      </w:r>
    </w:p>
    <w:p w14:paraId="6D1BF052" w14:textId="77777777" w:rsidR="00F765B0" w:rsidRPr="008E3703" w:rsidRDefault="00F765B0" w:rsidP="007137CC">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Xh</w:t>
      </w:r>
      <w:r w:rsidR="006276DA" w:rsidRPr="008E3703">
        <w:rPr>
          <w:rFonts w:ascii="Times New Roman" w:eastAsia="Times New Roman" w:hAnsi="Times New Roman" w:cs="Times New Roman"/>
          <w:sz w:val="32"/>
          <w:szCs w:val="32"/>
          <w:lang w:val="es-MX" w:eastAsia="ar-SA"/>
        </w:rPr>
        <w:t>= promedio</w:t>
      </w:r>
      <w:r w:rsidRPr="008E3703">
        <w:rPr>
          <w:rFonts w:ascii="Times New Roman" w:eastAsia="Times New Roman" w:hAnsi="Times New Roman" w:cs="Times New Roman"/>
          <w:sz w:val="32"/>
          <w:szCs w:val="32"/>
          <w:lang w:val="es-MX" w:eastAsia="ar-SA"/>
        </w:rPr>
        <w:t xml:space="preserve"> índice del hato</w:t>
      </w:r>
    </w:p>
    <w:p w14:paraId="63DF7E1C" w14:textId="77777777" w:rsidR="00F765B0" w:rsidRPr="008E3703" w:rsidRDefault="00F765B0" w:rsidP="007137CC">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Xi= promedio índice del individuo</w:t>
      </w:r>
    </w:p>
    <w:p w14:paraId="0FF5EFFC" w14:textId="77777777" w:rsidR="00F765B0" w:rsidRPr="008E3703" w:rsidRDefault="00F765B0" w:rsidP="007137CC">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n= número de índices</w:t>
      </w:r>
    </w:p>
    <w:p w14:paraId="69045B07" w14:textId="77777777" w:rsidR="00F765B0" w:rsidRPr="008E3703" w:rsidRDefault="00F765B0" w:rsidP="007137CC">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701248" behindDoc="0" locked="0" layoutInCell="1" allowOverlap="1" wp14:anchorId="2886118B" wp14:editId="3A5BD4F8">
            <wp:simplePos x="0" y="0"/>
            <wp:positionH relativeFrom="column">
              <wp:posOffset>129540</wp:posOffset>
            </wp:positionH>
            <wp:positionV relativeFrom="paragraph">
              <wp:posOffset>159385</wp:posOffset>
            </wp:positionV>
            <wp:extent cx="3819525" cy="981075"/>
            <wp:effectExtent l="0" t="0" r="9525"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9525"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3703">
        <w:rPr>
          <w:rFonts w:ascii="Times New Roman" w:eastAsia="Times New Roman" w:hAnsi="Times New Roman" w:cs="Times New Roman"/>
          <w:b/>
          <w:sz w:val="32"/>
          <w:szCs w:val="32"/>
          <w:lang w:val="es-MX" w:eastAsia="ar-SA"/>
        </w:rPr>
        <w:t xml:space="preserve">PHP </w:t>
      </w:r>
      <w:r w:rsidRPr="008E3703">
        <w:rPr>
          <w:rFonts w:ascii="Times New Roman" w:eastAsia="Times New Roman" w:hAnsi="Times New Roman" w:cs="Times New Roman"/>
          <w:sz w:val="32"/>
          <w:szCs w:val="32"/>
          <w:lang w:val="es-MX" w:eastAsia="ar-SA"/>
        </w:rPr>
        <w:t>= IV promedio del hato + (IV promedio vaca - IV promedio hato) x (factor de confiabilidad.)</w:t>
      </w:r>
    </w:p>
    <w:p w14:paraId="67251C7E" w14:textId="77777777" w:rsidR="00F765B0" w:rsidRPr="008E3703" w:rsidRDefault="00F765B0" w:rsidP="007137CC">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rPr>
          <w:rFonts w:ascii="Times New Roman" w:eastAsia="Times New Roman" w:hAnsi="Times New Roman" w:cs="Times New Roman"/>
          <w:sz w:val="32"/>
          <w:szCs w:val="32"/>
          <w:lang w:eastAsia="ar-SA"/>
        </w:rPr>
      </w:pPr>
    </w:p>
    <w:p w14:paraId="15C2FEC5" w14:textId="77777777" w:rsidR="00F765B0" w:rsidRPr="008E3703" w:rsidRDefault="00F765B0" w:rsidP="007137CC">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La fórmula de confiabilidad es:</w:t>
      </w:r>
    </w:p>
    <w:p w14:paraId="74B47BBE" w14:textId="77777777" w:rsidR="00F765B0" w:rsidRPr="008E3703" w:rsidRDefault="00F765B0" w:rsidP="007137CC">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i/>
          <w:sz w:val="32"/>
          <w:szCs w:val="32"/>
          <w:lang w:val="es-MX" w:eastAsia="ar-SA"/>
        </w:rPr>
        <w:t>n</w:t>
      </w:r>
      <w:r w:rsidRPr="008E3703">
        <w:rPr>
          <w:rFonts w:ascii="Times New Roman" w:eastAsia="Times New Roman" w:hAnsi="Times New Roman" w:cs="Times New Roman"/>
          <w:sz w:val="32"/>
          <w:szCs w:val="32"/>
          <w:lang w:val="es-MX" w:eastAsia="ar-SA"/>
        </w:rPr>
        <w:t xml:space="preserve"> = Número de índices (entre mayor número de índices más confiabilidad).</w:t>
      </w:r>
    </w:p>
    <w:p w14:paraId="4AFC205C" w14:textId="77777777" w:rsidR="00F765B0" w:rsidRPr="008E3703" w:rsidRDefault="00F765B0" w:rsidP="007137CC">
      <w:pPr>
        <w:suppressAutoHyphens/>
        <w:spacing w:after="0" w:line="240" w:lineRule="auto"/>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i/>
          <w:sz w:val="32"/>
          <w:szCs w:val="32"/>
          <w:lang w:val="es-MX" w:eastAsia="ar-SA"/>
        </w:rPr>
        <w:t>r</w:t>
      </w:r>
      <w:r w:rsidRPr="008E3703">
        <w:rPr>
          <w:rFonts w:ascii="Times New Roman" w:eastAsia="Times New Roman" w:hAnsi="Times New Roman" w:cs="Times New Roman"/>
          <w:sz w:val="32"/>
          <w:szCs w:val="32"/>
          <w:lang w:val="es-MX" w:eastAsia="ar-SA"/>
        </w:rPr>
        <w:t xml:space="preserve"> = Repetibilidad (Por ahora trabajamos con el 0.5, ya que la mayoría de las </w:t>
      </w:r>
      <w:r w:rsidR="006276DA" w:rsidRPr="008E3703">
        <w:rPr>
          <w:rFonts w:ascii="Times New Roman" w:eastAsia="Times New Roman" w:hAnsi="Times New Roman" w:cs="Times New Roman"/>
          <w:sz w:val="32"/>
          <w:szCs w:val="32"/>
          <w:lang w:val="es-MX" w:eastAsia="ar-SA"/>
        </w:rPr>
        <w:t>características de</w:t>
      </w:r>
      <w:r w:rsidRPr="008E3703">
        <w:rPr>
          <w:rFonts w:ascii="Times New Roman" w:eastAsia="Times New Roman" w:hAnsi="Times New Roman" w:cs="Times New Roman"/>
          <w:sz w:val="32"/>
          <w:szCs w:val="32"/>
          <w:lang w:val="es-MX" w:eastAsia="ar-SA"/>
        </w:rPr>
        <w:t xml:space="preserve"> importancia económica tienen entre 0.4 y 0.5).</w:t>
      </w:r>
    </w:p>
    <w:p w14:paraId="45723879" w14:textId="77777777" w:rsidR="00F765B0" w:rsidRPr="008E3703" w:rsidRDefault="00F765B0" w:rsidP="007137CC">
      <w:pPr>
        <w:suppressAutoHyphens/>
        <w:spacing w:after="0" w:line="240" w:lineRule="auto"/>
        <w:rPr>
          <w:rFonts w:ascii="Times New Roman" w:eastAsia="Times New Roman" w:hAnsi="Times New Roman" w:cs="Times New Roman"/>
          <w:sz w:val="32"/>
          <w:szCs w:val="32"/>
          <w:lang w:val="es-MX" w:eastAsia="ar-SA"/>
        </w:rPr>
      </w:pPr>
    </w:p>
    <w:p w14:paraId="49ED45A2"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val="pt-BR" w:eastAsia="ar-SA"/>
        </w:rPr>
      </w:pPr>
      <w:r w:rsidRPr="008E3703">
        <w:rPr>
          <w:rFonts w:ascii="Times New Roman" w:eastAsia="Times New Roman" w:hAnsi="Times New Roman" w:cs="Times New Roman"/>
          <w:sz w:val="32"/>
          <w:szCs w:val="32"/>
          <w:lang w:val="pt-BR" w:eastAsia="ar-SA"/>
        </w:rPr>
        <w:t>Para n = 1          r = 0.5    La fórmula da 0.5</w:t>
      </w:r>
    </w:p>
    <w:p w14:paraId="2E95433A"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val="pt-BR" w:eastAsia="ar-SA"/>
        </w:rPr>
      </w:pPr>
      <w:r w:rsidRPr="008E3703">
        <w:rPr>
          <w:rFonts w:ascii="Times New Roman" w:eastAsia="Times New Roman" w:hAnsi="Times New Roman" w:cs="Times New Roman"/>
          <w:sz w:val="32"/>
          <w:szCs w:val="32"/>
          <w:lang w:val="pt-BR" w:eastAsia="ar-SA"/>
        </w:rPr>
        <w:t>Para n = 2          r = 0.5    La fórmula da 0.67</w:t>
      </w:r>
    </w:p>
    <w:p w14:paraId="2F40C6B6"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val="pt-BR" w:eastAsia="ar-SA"/>
        </w:rPr>
      </w:pPr>
      <w:r w:rsidRPr="008E3703">
        <w:rPr>
          <w:rFonts w:ascii="Times New Roman" w:eastAsia="Times New Roman" w:hAnsi="Times New Roman" w:cs="Times New Roman"/>
          <w:sz w:val="32"/>
          <w:szCs w:val="32"/>
          <w:lang w:val="pt-BR" w:eastAsia="ar-SA"/>
        </w:rPr>
        <w:t>Para n = 3          r = 0.5    La fórmula da 0.75</w:t>
      </w:r>
    </w:p>
    <w:p w14:paraId="63140843"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val="pt-BR" w:eastAsia="ar-SA"/>
        </w:rPr>
      </w:pPr>
      <w:r w:rsidRPr="008E3703">
        <w:rPr>
          <w:rFonts w:ascii="Times New Roman" w:eastAsia="Times New Roman" w:hAnsi="Times New Roman" w:cs="Times New Roman"/>
          <w:sz w:val="32"/>
          <w:szCs w:val="32"/>
          <w:lang w:val="pt-BR" w:eastAsia="ar-SA"/>
        </w:rPr>
        <w:t>Para n = 4          r = 0.5    La fórmula da 0.80</w:t>
      </w:r>
    </w:p>
    <w:p w14:paraId="128DCB82"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val="pt-BR" w:eastAsia="ar-SA"/>
        </w:rPr>
      </w:pPr>
      <w:r w:rsidRPr="008E3703">
        <w:rPr>
          <w:rFonts w:ascii="Times New Roman" w:eastAsia="Times New Roman" w:hAnsi="Times New Roman" w:cs="Times New Roman"/>
          <w:sz w:val="32"/>
          <w:szCs w:val="32"/>
          <w:lang w:val="pt-BR" w:eastAsia="ar-SA"/>
        </w:rPr>
        <w:lastRenderedPageBreak/>
        <w:t>Para n = 5          r = 0.5    La fórmula da 0.83</w:t>
      </w:r>
    </w:p>
    <w:p w14:paraId="64C4F38B"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val="pt-BR" w:eastAsia="ar-SA"/>
        </w:rPr>
      </w:pPr>
      <w:r w:rsidRPr="008E3703">
        <w:rPr>
          <w:rFonts w:ascii="Times New Roman" w:eastAsia="Times New Roman" w:hAnsi="Times New Roman" w:cs="Times New Roman"/>
          <w:sz w:val="32"/>
          <w:szCs w:val="32"/>
          <w:lang w:val="pt-BR" w:eastAsia="ar-SA"/>
        </w:rPr>
        <w:t>Para n = 6          r = 0.5    La fórmula da 0.86</w:t>
      </w:r>
    </w:p>
    <w:p w14:paraId="72C019F9"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val="pt-BR" w:eastAsia="ar-SA"/>
        </w:rPr>
      </w:pPr>
    </w:p>
    <w:p w14:paraId="4EB156AC"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val="pt-BR" w:eastAsia="ar-SA"/>
        </w:rPr>
      </w:pPr>
    </w:p>
    <w:p w14:paraId="0456F003" w14:textId="77777777" w:rsidR="00C336E9" w:rsidRPr="008E3703" w:rsidRDefault="00C336E9"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val="pt-BR" w:eastAsia="ar-SA"/>
        </w:rPr>
      </w:pPr>
    </w:p>
    <w:p w14:paraId="1642494E"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ÍNDICE DE NOVILLA PREÑADA (I.N.P)</w:t>
      </w:r>
    </w:p>
    <w:p w14:paraId="0803013E" w14:textId="77777777" w:rsidR="00433099" w:rsidRPr="008E3703" w:rsidRDefault="00433099" w:rsidP="000C4B51">
      <w:pPr>
        <w:suppressAutoHyphens/>
        <w:spacing w:after="0" w:line="240" w:lineRule="auto"/>
        <w:jc w:val="both"/>
        <w:rPr>
          <w:rFonts w:ascii="Times New Roman" w:eastAsia="Times New Roman" w:hAnsi="Times New Roman" w:cs="Times New Roman"/>
          <w:b/>
          <w:sz w:val="32"/>
          <w:szCs w:val="32"/>
          <w:lang w:val="es-MX" w:eastAsia="ar-SA"/>
        </w:rPr>
      </w:pPr>
    </w:p>
    <w:p w14:paraId="76535B12"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Este </w:t>
      </w:r>
      <w:r w:rsidR="00F92E15" w:rsidRPr="008E3703">
        <w:rPr>
          <w:rFonts w:ascii="Times New Roman" w:eastAsia="Times New Roman" w:hAnsi="Times New Roman" w:cs="Times New Roman"/>
          <w:sz w:val="32"/>
          <w:szCs w:val="32"/>
          <w:lang w:val="es-MX" w:eastAsia="ar-SA"/>
        </w:rPr>
        <w:t xml:space="preserve">índice </w:t>
      </w:r>
      <w:r w:rsidR="00966556" w:rsidRPr="008E3703">
        <w:rPr>
          <w:rFonts w:ascii="Times New Roman" w:eastAsia="Times New Roman" w:hAnsi="Times New Roman" w:cs="Times New Roman"/>
          <w:sz w:val="32"/>
          <w:szCs w:val="32"/>
          <w:lang w:val="es-MX" w:eastAsia="ar-SA"/>
        </w:rPr>
        <w:t>evalúa la</w:t>
      </w:r>
      <w:r w:rsidRPr="008E3703">
        <w:rPr>
          <w:rFonts w:ascii="Times New Roman" w:eastAsia="Times New Roman" w:hAnsi="Times New Roman" w:cs="Times New Roman"/>
          <w:sz w:val="32"/>
          <w:szCs w:val="32"/>
          <w:lang w:val="es-MX" w:eastAsia="ar-SA"/>
        </w:rPr>
        <w:t xml:space="preserve"> ganancia de peso diaria (gr) a 24 </w:t>
      </w:r>
      <w:r w:rsidR="00966556" w:rsidRPr="008E3703">
        <w:rPr>
          <w:rFonts w:ascii="Times New Roman" w:eastAsia="Times New Roman" w:hAnsi="Times New Roman" w:cs="Times New Roman"/>
          <w:sz w:val="32"/>
          <w:szCs w:val="32"/>
          <w:lang w:val="es-MX" w:eastAsia="ar-SA"/>
        </w:rPr>
        <w:t>meses y</w:t>
      </w:r>
      <w:r w:rsidRPr="008E3703">
        <w:rPr>
          <w:rFonts w:ascii="Times New Roman" w:eastAsia="Times New Roman" w:hAnsi="Times New Roman" w:cs="Times New Roman"/>
          <w:sz w:val="32"/>
          <w:szCs w:val="32"/>
          <w:lang w:val="es-MX" w:eastAsia="ar-SA"/>
        </w:rPr>
        <w:t xml:space="preserve"> la divide por la edad en días a la preñez de la novilla.  Las novillas que ganen menos peso, deberán preñarse más rápido, y las que ganen más peso, podrán tardar un poco más en preñarse para igualar el índice.</w:t>
      </w:r>
    </w:p>
    <w:p w14:paraId="76D9C08A" w14:textId="77777777" w:rsidR="00F765B0" w:rsidRPr="008E3703" w:rsidRDefault="00433099"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702272" behindDoc="0" locked="0" layoutInCell="1" allowOverlap="1" wp14:anchorId="7005EEE7" wp14:editId="2EAB18B1">
            <wp:simplePos x="0" y="0"/>
            <wp:positionH relativeFrom="column">
              <wp:posOffset>-635</wp:posOffset>
            </wp:positionH>
            <wp:positionV relativeFrom="paragraph">
              <wp:posOffset>314325</wp:posOffset>
            </wp:positionV>
            <wp:extent cx="5607685" cy="1653540"/>
            <wp:effectExtent l="0" t="0" r="0" b="381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7685" cy="1653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BC69D8"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p>
    <w:p w14:paraId="493532C0"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p>
    <w:p w14:paraId="18E8BAD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Solo es para novillas con pesos cercanos a los 24 meses de edad (90 días por debajo y 30 por encima).</w:t>
      </w:r>
    </w:p>
    <w:p w14:paraId="3354310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Ejemplo:</w:t>
      </w:r>
    </w:p>
    <w:p w14:paraId="3FE8D2F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El grupo de novillas nacidas en enero del 2002 (contemporáneas) estuvieron una ganancia diaria promedio de 360 gr. a los 24 meses y una de las </w:t>
      </w:r>
      <w:r w:rsidR="003C2A55" w:rsidRPr="008E3703">
        <w:rPr>
          <w:rFonts w:ascii="Times New Roman" w:eastAsia="Times New Roman" w:hAnsi="Times New Roman" w:cs="Times New Roman"/>
          <w:sz w:val="32"/>
          <w:szCs w:val="32"/>
          <w:lang w:eastAsia="ar-SA"/>
        </w:rPr>
        <w:t>novillas ganó</w:t>
      </w:r>
      <w:r w:rsidRPr="008E3703">
        <w:rPr>
          <w:rFonts w:ascii="Times New Roman" w:eastAsia="Times New Roman" w:hAnsi="Times New Roman" w:cs="Times New Roman"/>
          <w:sz w:val="32"/>
          <w:szCs w:val="32"/>
          <w:lang w:eastAsia="ar-SA"/>
        </w:rPr>
        <w:t xml:space="preserve"> 380 gr. y el promedio del hato es 320 gr.; entonces la ganancia diaria </w:t>
      </w:r>
      <w:r w:rsidR="00947739" w:rsidRPr="008E3703">
        <w:rPr>
          <w:rFonts w:ascii="Times New Roman" w:eastAsia="Times New Roman" w:hAnsi="Times New Roman" w:cs="Times New Roman"/>
          <w:sz w:val="32"/>
          <w:szCs w:val="32"/>
          <w:lang w:eastAsia="ar-SA"/>
        </w:rPr>
        <w:t>relativa a</w:t>
      </w:r>
      <w:r w:rsidRPr="008E3703">
        <w:rPr>
          <w:rFonts w:ascii="Times New Roman" w:eastAsia="Times New Roman" w:hAnsi="Times New Roman" w:cs="Times New Roman"/>
          <w:sz w:val="32"/>
          <w:szCs w:val="32"/>
          <w:lang w:eastAsia="ar-SA"/>
        </w:rPr>
        <w:t xml:space="preserve"> la edad es:</w:t>
      </w:r>
    </w:p>
    <w:p w14:paraId="61F26B9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320 / 360 = 0.88 x 380 = 334.4 gr. ganancia relativa a la edad</w:t>
      </w:r>
    </w:p>
    <w:p w14:paraId="2C16E84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Si se preño a los 800 </w:t>
      </w:r>
      <w:r w:rsidR="003C2A55" w:rsidRPr="008E3703">
        <w:rPr>
          <w:rFonts w:ascii="Times New Roman" w:eastAsia="Times New Roman" w:hAnsi="Times New Roman" w:cs="Times New Roman"/>
          <w:sz w:val="32"/>
          <w:szCs w:val="32"/>
          <w:lang w:eastAsia="ar-SA"/>
        </w:rPr>
        <w:t>días de</w:t>
      </w:r>
      <w:r w:rsidRPr="008E3703">
        <w:rPr>
          <w:rFonts w:ascii="Times New Roman" w:eastAsia="Times New Roman" w:hAnsi="Times New Roman" w:cs="Times New Roman"/>
          <w:sz w:val="32"/>
          <w:szCs w:val="32"/>
          <w:lang w:eastAsia="ar-SA"/>
        </w:rPr>
        <w:t xml:space="preserve"> edad</w:t>
      </w:r>
    </w:p>
    <w:p w14:paraId="05D9FD3C"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INP =334.4 / 800 x 100 = 41.0</w:t>
      </w:r>
    </w:p>
    <w:p w14:paraId="16D4899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p>
    <w:p w14:paraId="72AE3DF0"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Significa que los más altos índices son los que obtienen las hembras que ganan peso y/o se preñan más temprano.</w:t>
      </w:r>
    </w:p>
    <w:p w14:paraId="218B1E3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Tiempo Máximo de Espera (TME): es el tiempo máximo que se podría esperar para preñar a una novilla</w:t>
      </w:r>
      <w:r w:rsidR="00947739" w:rsidRPr="008E3703">
        <w:rPr>
          <w:rFonts w:ascii="Times New Roman" w:eastAsia="Times New Roman" w:hAnsi="Times New Roman" w:cs="Times New Roman"/>
          <w:sz w:val="32"/>
          <w:szCs w:val="32"/>
          <w:lang w:val="es-MX" w:eastAsia="ar-SA"/>
        </w:rPr>
        <w:t> para</w:t>
      </w:r>
      <w:r w:rsidRPr="008E3703">
        <w:rPr>
          <w:rFonts w:ascii="Times New Roman" w:eastAsia="Times New Roman" w:hAnsi="Times New Roman" w:cs="Times New Roman"/>
          <w:sz w:val="32"/>
          <w:szCs w:val="32"/>
          <w:lang w:val="es-MX" w:eastAsia="ar-SA"/>
        </w:rPr>
        <w:t xml:space="preserve"> que logre alcanzar el índice esperado. Se calcula solo para las novillas vacías</w:t>
      </w:r>
      <w:r w:rsidR="00947739" w:rsidRPr="008E3703">
        <w:rPr>
          <w:rFonts w:ascii="Times New Roman" w:eastAsia="Times New Roman" w:hAnsi="Times New Roman" w:cs="Times New Roman"/>
          <w:sz w:val="32"/>
          <w:szCs w:val="32"/>
          <w:lang w:val="es-MX" w:eastAsia="ar-SA"/>
        </w:rPr>
        <w:t> y</w:t>
      </w:r>
      <w:r w:rsidRPr="008E3703">
        <w:rPr>
          <w:rFonts w:ascii="Times New Roman" w:eastAsia="Times New Roman" w:hAnsi="Times New Roman" w:cs="Times New Roman"/>
          <w:sz w:val="32"/>
          <w:szCs w:val="32"/>
          <w:lang w:val="es-MX" w:eastAsia="ar-SA"/>
        </w:rPr>
        <w:t xml:space="preserve"> </w:t>
      </w:r>
      <w:r w:rsidR="00947739" w:rsidRPr="008E3703">
        <w:rPr>
          <w:rFonts w:ascii="Times New Roman" w:eastAsia="Times New Roman" w:hAnsi="Times New Roman" w:cs="Times New Roman"/>
          <w:sz w:val="32"/>
          <w:szCs w:val="32"/>
          <w:lang w:val="es-MX" w:eastAsia="ar-SA"/>
        </w:rPr>
        <w:t>el proceso</w:t>
      </w:r>
      <w:r w:rsidRPr="008E3703">
        <w:rPr>
          <w:rFonts w:ascii="Times New Roman" w:eastAsia="Times New Roman" w:hAnsi="Times New Roman" w:cs="Times New Roman"/>
          <w:sz w:val="32"/>
          <w:szCs w:val="32"/>
          <w:lang w:val="es-MX" w:eastAsia="ar-SA"/>
        </w:rPr>
        <w:t xml:space="preserve"> es:</w:t>
      </w:r>
    </w:p>
    <w:p w14:paraId="711311E6"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Gramos días 24 meses / (índice esperado/100) - edad entrada a servicio (entore o empadre)</w:t>
      </w:r>
    </w:p>
    <w:p w14:paraId="03A2904E" w14:textId="77777777" w:rsidR="00F765B0" w:rsidRPr="008E3703" w:rsidRDefault="00947739"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Estos días</w:t>
      </w:r>
      <w:r w:rsidR="00F765B0" w:rsidRPr="008E3703">
        <w:rPr>
          <w:rFonts w:ascii="Times New Roman" w:eastAsia="Times New Roman" w:hAnsi="Times New Roman" w:cs="Times New Roman"/>
          <w:sz w:val="32"/>
          <w:szCs w:val="32"/>
          <w:lang w:val="es-MX" w:eastAsia="ar-SA"/>
        </w:rPr>
        <w:t xml:space="preserve"> del TME se cuentan desde la fecha de entrada a servicio (entore o empadre), contando desde la edad entrada a servicio (entore o empadre) dada por usuario, no </w:t>
      </w:r>
      <w:r w:rsidRPr="008E3703">
        <w:rPr>
          <w:rFonts w:ascii="Times New Roman" w:eastAsia="Times New Roman" w:hAnsi="Times New Roman" w:cs="Times New Roman"/>
          <w:sz w:val="32"/>
          <w:szCs w:val="32"/>
          <w:lang w:val="es-MX" w:eastAsia="ar-SA"/>
        </w:rPr>
        <w:t>quiere decir</w:t>
      </w:r>
      <w:r w:rsidR="00F765B0" w:rsidRPr="008E3703">
        <w:rPr>
          <w:rFonts w:ascii="Times New Roman" w:eastAsia="Times New Roman" w:hAnsi="Times New Roman" w:cs="Times New Roman"/>
          <w:sz w:val="32"/>
          <w:szCs w:val="32"/>
          <w:lang w:val="es-MX" w:eastAsia="ar-SA"/>
        </w:rPr>
        <w:t xml:space="preserve"> que el </w:t>
      </w:r>
      <w:r w:rsidR="00092E3E" w:rsidRPr="008E3703">
        <w:rPr>
          <w:rFonts w:ascii="Times New Roman" w:eastAsia="Times New Roman" w:hAnsi="Times New Roman" w:cs="Times New Roman"/>
          <w:sz w:val="32"/>
          <w:szCs w:val="32"/>
          <w:lang w:val="es-MX" w:eastAsia="ar-SA"/>
        </w:rPr>
        <w:t xml:space="preserve">GANADERO </w:t>
      </w:r>
      <w:r w:rsidR="00F765B0" w:rsidRPr="008E3703">
        <w:rPr>
          <w:rFonts w:ascii="Times New Roman" w:eastAsia="Times New Roman" w:hAnsi="Times New Roman" w:cs="Times New Roman"/>
          <w:sz w:val="32"/>
          <w:szCs w:val="32"/>
          <w:lang w:val="es-MX" w:eastAsia="ar-SA"/>
        </w:rPr>
        <w:t xml:space="preserve">tiene que esperar que transcurra es ese tiempo, sólo quiere </w:t>
      </w:r>
      <w:r w:rsidR="006276DA" w:rsidRPr="008E3703">
        <w:rPr>
          <w:rFonts w:ascii="Times New Roman" w:eastAsia="Times New Roman" w:hAnsi="Times New Roman" w:cs="Times New Roman"/>
          <w:sz w:val="32"/>
          <w:szCs w:val="32"/>
          <w:lang w:val="es-MX" w:eastAsia="ar-SA"/>
        </w:rPr>
        <w:t>decir que</w:t>
      </w:r>
      <w:r w:rsidR="00F765B0" w:rsidRPr="008E3703">
        <w:rPr>
          <w:rFonts w:ascii="Times New Roman" w:eastAsia="Times New Roman" w:hAnsi="Times New Roman" w:cs="Times New Roman"/>
          <w:sz w:val="32"/>
          <w:szCs w:val="32"/>
          <w:lang w:val="es-MX" w:eastAsia="ar-SA"/>
        </w:rPr>
        <w:t xml:space="preserve"> con la </w:t>
      </w:r>
      <w:r w:rsidR="006276DA" w:rsidRPr="008E3703">
        <w:rPr>
          <w:rFonts w:ascii="Times New Roman" w:eastAsia="Times New Roman" w:hAnsi="Times New Roman" w:cs="Times New Roman"/>
          <w:sz w:val="32"/>
          <w:szCs w:val="32"/>
          <w:lang w:val="es-MX" w:eastAsia="ar-SA"/>
        </w:rPr>
        <w:t>ganancia que</w:t>
      </w:r>
      <w:r w:rsidR="00F765B0" w:rsidRPr="008E3703">
        <w:rPr>
          <w:rFonts w:ascii="Times New Roman" w:eastAsia="Times New Roman" w:hAnsi="Times New Roman" w:cs="Times New Roman"/>
          <w:sz w:val="32"/>
          <w:szCs w:val="32"/>
          <w:lang w:val="es-MX" w:eastAsia="ar-SA"/>
        </w:rPr>
        <w:t xml:space="preserve"> tiene el animal, el obtendría ese índice en el </w:t>
      </w:r>
      <w:r w:rsidR="00A56204" w:rsidRPr="008E3703">
        <w:rPr>
          <w:rFonts w:ascii="Times New Roman" w:eastAsia="Times New Roman" w:hAnsi="Times New Roman" w:cs="Times New Roman"/>
          <w:sz w:val="32"/>
          <w:szCs w:val="32"/>
          <w:lang w:val="es-MX" w:eastAsia="ar-SA"/>
        </w:rPr>
        <w:t>máximo de</w:t>
      </w:r>
      <w:r w:rsidR="00F765B0" w:rsidRPr="008E3703">
        <w:rPr>
          <w:rFonts w:ascii="Times New Roman" w:eastAsia="Times New Roman" w:hAnsi="Times New Roman" w:cs="Times New Roman"/>
          <w:sz w:val="32"/>
          <w:szCs w:val="32"/>
          <w:lang w:val="es-MX" w:eastAsia="ar-SA"/>
        </w:rPr>
        <w:t xml:space="preserve"> esos días.</w:t>
      </w:r>
    </w:p>
    <w:p w14:paraId="0E86BB9C" w14:textId="16FBC3B8"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703296" behindDoc="0" locked="0" layoutInCell="1" allowOverlap="1" wp14:anchorId="74DF130B" wp14:editId="2CEA778C">
            <wp:simplePos x="0" y="0"/>
            <wp:positionH relativeFrom="column">
              <wp:posOffset>125730</wp:posOffset>
            </wp:positionH>
            <wp:positionV relativeFrom="paragraph">
              <wp:posOffset>810895</wp:posOffset>
            </wp:positionV>
            <wp:extent cx="5411470" cy="1059815"/>
            <wp:effectExtent l="0" t="0" r="0" b="698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1470" cy="1059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3703">
        <w:rPr>
          <w:rFonts w:ascii="Times New Roman" w:eastAsia="Times New Roman" w:hAnsi="Times New Roman" w:cs="Times New Roman"/>
          <w:sz w:val="32"/>
          <w:szCs w:val="32"/>
          <w:lang w:val="es-MX" w:eastAsia="ar-SA"/>
        </w:rPr>
        <w:t xml:space="preserve">Cuando el Tiempo Máximo de espera aparece como negativo, lo que ocurre es que </w:t>
      </w:r>
      <w:r w:rsidR="00947739" w:rsidRPr="008E3703">
        <w:rPr>
          <w:rFonts w:ascii="Times New Roman" w:eastAsia="Times New Roman" w:hAnsi="Times New Roman" w:cs="Times New Roman"/>
          <w:sz w:val="32"/>
          <w:szCs w:val="32"/>
          <w:lang w:val="es-MX" w:eastAsia="ar-SA"/>
        </w:rPr>
        <w:t>el animal</w:t>
      </w:r>
      <w:r w:rsidRPr="008E3703">
        <w:rPr>
          <w:rFonts w:ascii="Times New Roman" w:eastAsia="Times New Roman" w:hAnsi="Times New Roman" w:cs="Times New Roman"/>
          <w:sz w:val="32"/>
          <w:szCs w:val="32"/>
          <w:lang w:val="es-MX" w:eastAsia="ar-SA"/>
        </w:rPr>
        <w:t xml:space="preserve"> tiene una ganancia diaria baja y debió alcanzar el índice esperado en una fecha antes a la fecha de entrada a servicio </w:t>
      </w:r>
    </w:p>
    <w:p w14:paraId="61D7F6C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35234FD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26B9D3C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Los animales que más ganancia tienen, tienen más tiempo de espera porque como están produciendo carne  y a los que ganan poco se les da menos tiempo de espera porque si no producen carne, por lo menos deben preñarse rápido para compensar y poder alcanzar el índice esperado.</w:t>
      </w:r>
    </w:p>
    <w:p w14:paraId="41FD49E3" w14:textId="77777777" w:rsidR="00F765B0" w:rsidRPr="008E3703" w:rsidRDefault="00433099"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CO"/>
        </w:rPr>
        <w:lastRenderedPageBreak/>
        <w:drawing>
          <wp:anchor distT="0" distB="0" distL="114300" distR="114300" simplePos="0" relativeHeight="251710464" behindDoc="0" locked="0" layoutInCell="1" allowOverlap="1" wp14:anchorId="39F8F4BA" wp14:editId="1ED14642">
            <wp:simplePos x="0" y="0"/>
            <wp:positionH relativeFrom="column">
              <wp:posOffset>-635</wp:posOffset>
            </wp:positionH>
            <wp:positionV relativeFrom="paragraph">
              <wp:posOffset>226060</wp:posOffset>
            </wp:positionV>
            <wp:extent cx="5589270" cy="962660"/>
            <wp:effectExtent l="0" t="0" r="0" b="889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9270" cy="962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085AD7"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p>
    <w:p w14:paraId="3491A79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52D85D7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709440" behindDoc="0" locked="0" layoutInCell="1" allowOverlap="1" wp14:anchorId="5D811EC7" wp14:editId="3D86991A">
            <wp:simplePos x="0" y="0"/>
            <wp:positionH relativeFrom="column">
              <wp:posOffset>67310</wp:posOffset>
            </wp:positionH>
            <wp:positionV relativeFrom="paragraph">
              <wp:posOffset>993140</wp:posOffset>
            </wp:positionV>
            <wp:extent cx="5534660" cy="904240"/>
            <wp:effectExtent l="0" t="0" r="889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a:extLst>
                        <a:ext uri="{28A0092B-C50C-407E-A947-70E740481C1C}">
                          <a14:useLocalDpi xmlns:a14="http://schemas.microsoft.com/office/drawing/2010/main" val="0"/>
                        </a:ext>
                      </a:extLst>
                    </a:blip>
                    <a:srcRect l="1358"/>
                    <a:stretch/>
                  </pic:blipFill>
                  <pic:spPr bwMode="auto">
                    <a:xfrm>
                      <a:off x="0" y="0"/>
                      <a:ext cx="5534660" cy="904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E3703">
        <w:rPr>
          <w:rFonts w:ascii="Times New Roman" w:eastAsia="Times New Roman" w:hAnsi="Times New Roman" w:cs="Times New Roman"/>
          <w:sz w:val="32"/>
          <w:szCs w:val="32"/>
          <w:lang w:val="es-MX" w:eastAsia="ar-SA"/>
        </w:rPr>
        <w:t>En el índice de toro se tiene en cuenta la ganancia de peso (GDP) y la circunferencia escrotal (CE) relativa del animal a evaluar frente a la de sus compañeros de mes y la más probable habilidad productiva (MPHP) relativa de la madre del toro, con el promedio del hato así:</w:t>
      </w:r>
    </w:p>
    <w:p w14:paraId="5186B536"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n</w:t>
      </w:r>
      <w:r w:rsidRPr="008E3703">
        <w:rPr>
          <w:rFonts w:ascii="Times New Roman" w:eastAsia="Times New Roman" w:hAnsi="Times New Roman" w:cs="Times New Roman"/>
          <w:sz w:val="32"/>
          <w:szCs w:val="32"/>
          <w:lang w:val="es-MX" w:eastAsia="ar-SA"/>
        </w:rPr>
        <w:t>= lo determina el Usuario</w:t>
      </w:r>
    </w:p>
    <w:p w14:paraId="37E2B2A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Es conveniente calcularlo después de cada palpación y su interpretación deberá ser en el tiempo; es decir, cómo se ha comportado a través del período.</w:t>
      </w:r>
    </w:p>
    <w:p w14:paraId="0EEDA3CB"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Puede escoger el número de días posparto.</w:t>
      </w:r>
    </w:p>
    <w:p w14:paraId="5B2A3420" w14:textId="77777777" w:rsidR="008C6B4F" w:rsidRDefault="008C6B4F" w:rsidP="000C4B51">
      <w:pPr>
        <w:keepNext/>
        <w:tabs>
          <w:tab w:val="left" w:pos="19296"/>
          <w:tab w:val="left" w:pos="20016"/>
          <w:tab w:val="left" w:pos="20736"/>
          <w:tab w:val="left" w:pos="21456"/>
          <w:tab w:val="left" w:pos="22176"/>
          <w:tab w:val="left" w:pos="22896"/>
          <w:tab w:val="left" w:pos="23616"/>
          <w:tab w:val="left" w:pos="24336"/>
          <w:tab w:val="left" w:pos="25056"/>
          <w:tab w:val="left" w:pos="25776"/>
        </w:tabs>
        <w:suppressAutoHyphens/>
        <w:spacing w:after="0" w:line="240" w:lineRule="auto"/>
        <w:jc w:val="both"/>
        <w:outlineLvl w:val="8"/>
        <w:rPr>
          <w:rFonts w:ascii="Times New Roman" w:eastAsia="Times New Roman" w:hAnsi="Times New Roman" w:cs="Times New Roman"/>
          <w:b/>
          <w:sz w:val="32"/>
          <w:szCs w:val="32"/>
          <w:lang w:val="x-none" w:eastAsia="ar-SA"/>
        </w:rPr>
      </w:pPr>
    </w:p>
    <w:p w14:paraId="4DB14969" w14:textId="60C75C3B" w:rsidR="00F765B0" w:rsidRPr="008E3703" w:rsidRDefault="00F765B0" w:rsidP="000C4B51">
      <w:pPr>
        <w:keepNext/>
        <w:tabs>
          <w:tab w:val="left" w:pos="19296"/>
          <w:tab w:val="left" w:pos="20016"/>
          <w:tab w:val="left" w:pos="20736"/>
          <w:tab w:val="left" w:pos="21456"/>
          <w:tab w:val="left" w:pos="22176"/>
          <w:tab w:val="left" w:pos="22896"/>
          <w:tab w:val="left" w:pos="23616"/>
          <w:tab w:val="left" w:pos="24336"/>
          <w:tab w:val="left" w:pos="25056"/>
          <w:tab w:val="left" w:pos="25776"/>
        </w:tabs>
        <w:suppressAutoHyphens/>
        <w:spacing w:after="0" w:line="240" w:lineRule="auto"/>
        <w:jc w:val="both"/>
        <w:outlineLvl w:val="8"/>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val="x-none" w:eastAsia="ar-SA"/>
        </w:rPr>
        <w:t>EFICIENCIA REPRODUCTIVA</w:t>
      </w:r>
    </w:p>
    <w:p w14:paraId="255A107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p>
    <w:p w14:paraId="0B37995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La fórmula original (Wilcox</w:t>
      </w:r>
      <w:r w:rsidR="00A56204" w:rsidRPr="008E3703">
        <w:rPr>
          <w:rFonts w:ascii="Times New Roman" w:eastAsia="Times New Roman" w:hAnsi="Times New Roman" w:cs="Times New Roman"/>
          <w:sz w:val="32"/>
          <w:szCs w:val="32"/>
          <w:lang w:val="es-MX" w:eastAsia="ar-SA"/>
        </w:rPr>
        <w:t>) no</w:t>
      </w:r>
      <w:r w:rsidRPr="008E3703">
        <w:rPr>
          <w:rFonts w:ascii="Times New Roman" w:eastAsia="Times New Roman" w:hAnsi="Times New Roman" w:cs="Times New Roman"/>
          <w:sz w:val="32"/>
          <w:szCs w:val="32"/>
          <w:lang w:val="es-MX" w:eastAsia="ar-SA"/>
        </w:rPr>
        <w:t xml:space="preserve"> tiene en cuenta la edad en que la hembra hace su primer parto, ni la producción de leche y carne.</w:t>
      </w:r>
    </w:p>
    <w:p w14:paraId="6F01E00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35FCC623" w14:textId="77777777" w:rsidR="00F765B0" w:rsidRPr="008E3703" w:rsidRDefault="00433099" w:rsidP="000C4B51">
      <w:pPr>
        <w:suppressAutoHyphens/>
        <w:spacing w:after="0" w:line="240" w:lineRule="auto"/>
        <w:ind w:left="36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708416" behindDoc="0" locked="0" layoutInCell="1" allowOverlap="1" wp14:anchorId="6FAC47FE" wp14:editId="3F52DB67">
            <wp:simplePos x="0" y="0"/>
            <wp:positionH relativeFrom="column">
              <wp:posOffset>222885</wp:posOffset>
            </wp:positionH>
            <wp:positionV relativeFrom="paragraph">
              <wp:posOffset>197485</wp:posOffset>
            </wp:positionV>
            <wp:extent cx="3034665" cy="836295"/>
            <wp:effectExtent l="0" t="0" r="0" b="190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4665" cy="836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49F2C6" w14:textId="77777777" w:rsidR="00F765B0" w:rsidRPr="008E3703" w:rsidRDefault="00F765B0" w:rsidP="000C4B51">
      <w:pPr>
        <w:suppressAutoHyphens/>
        <w:spacing w:after="0" w:line="240" w:lineRule="auto"/>
        <w:ind w:left="360"/>
        <w:jc w:val="both"/>
        <w:rPr>
          <w:rFonts w:ascii="Times New Roman" w:eastAsia="Times New Roman" w:hAnsi="Times New Roman" w:cs="Times New Roman"/>
          <w:sz w:val="32"/>
          <w:szCs w:val="32"/>
          <w:lang w:eastAsia="ar-SA"/>
        </w:rPr>
      </w:pPr>
    </w:p>
    <w:p w14:paraId="58F36966"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D1F553C"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61596D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548B13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50C34F2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Se presenta en el Software </w:t>
      </w:r>
      <w:r w:rsidR="00A56204" w:rsidRPr="008E3703">
        <w:rPr>
          <w:rFonts w:ascii="Times New Roman" w:eastAsia="Times New Roman" w:hAnsi="Times New Roman" w:cs="Times New Roman"/>
          <w:sz w:val="32"/>
          <w:szCs w:val="32"/>
          <w:lang w:val="es-MX" w:eastAsia="ar-SA"/>
        </w:rPr>
        <w:t>GANADERO SG</w:t>
      </w:r>
      <w:r w:rsidRPr="008E3703">
        <w:rPr>
          <w:rFonts w:ascii="Times New Roman" w:eastAsia="Times New Roman" w:hAnsi="Times New Roman" w:cs="Times New Roman"/>
          <w:sz w:val="32"/>
          <w:szCs w:val="32"/>
          <w:lang w:val="es-MX" w:eastAsia="ar-SA"/>
        </w:rPr>
        <w:t>, una fórmula modificada por USATI LTDA., en donde se incluye un factor que mejora la fórmula original.</w:t>
      </w:r>
    </w:p>
    <w:p w14:paraId="6FC0E35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u w:val="single"/>
          <w:lang w:val="es-MX" w:eastAsia="ar-SA"/>
        </w:rPr>
      </w:pPr>
      <w:r w:rsidRPr="008E3703">
        <w:rPr>
          <w:rFonts w:ascii="Times New Roman" w:eastAsia="Times New Roman" w:hAnsi="Times New Roman" w:cs="Times New Roman"/>
          <w:sz w:val="32"/>
          <w:szCs w:val="32"/>
          <w:lang w:val="es-MX" w:eastAsia="ar-SA"/>
        </w:rPr>
        <w:t xml:space="preserve">Se calcula en la consulta de eficiencia reproductiva (el usuario ingresa la edad para las hembras que se les desea calcular). </w:t>
      </w:r>
    </w:p>
    <w:p w14:paraId="55DE355B"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p>
    <w:p w14:paraId="48B1B91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La eficiencia reproductiva está dada por la siguiente fórmula modificada (USATI LTDA.-2015):</w:t>
      </w:r>
    </w:p>
    <w:p w14:paraId="6516FA80"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704320" behindDoc="0" locked="0" layoutInCell="1" allowOverlap="1" wp14:anchorId="68B7C945" wp14:editId="6DB14783">
            <wp:simplePos x="0" y="0"/>
            <wp:positionH relativeFrom="column">
              <wp:posOffset>28575</wp:posOffset>
            </wp:positionH>
            <wp:positionV relativeFrom="paragraph">
              <wp:posOffset>331470</wp:posOffset>
            </wp:positionV>
            <wp:extent cx="5612765" cy="1799590"/>
            <wp:effectExtent l="0" t="0" r="6985"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765" cy="1799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94FB75"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val="es-MX" w:eastAsia="ar-SA"/>
        </w:rPr>
      </w:pPr>
    </w:p>
    <w:p w14:paraId="177F941E"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val="es-MX" w:eastAsia="ar-SA"/>
        </w:rPr>
      </w:pPr>
    </w:p>
    <w:p w14:paraId="146209DC"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n</w:t>
      </w:r>
      <w:r w:rsidRPr="008E3703">
        <w:rPr>
          <w:rFonts w:ascii="Times New Roman" w:eastAsia="Times New Roman" w:hAnsi="Times New Roman" w:cs="Times New Roman"/>
          <w:sz w:val="32"/>
          <w:szCs w:val="32"/>
          <w:lang w:val="es-MX" w:eastAsia="ar-SA"/>
        </w:rPr>
        <w:t xml:space="preserve"> = Número de partos</w:t>
      </w:r>
    </w:p>
    <w:p w14:paraId="1020F0ED"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 xml:space="preserve">r </w:t>
      </w:r>
      <w:r w:rsidRPr="008E3703">
        <w:rPr>
          <w:rFonts w:ascii="Times New Roman" w:eastAsia="Times New Roman" w:hAnsi="Times New Roman" w:cs="Times New Roman"/>
          <w:sz w:val="32"/>
          <w:szCs w:val="32"/>
          <w:lang w:val="es-MX" w:eastAsia="ar-SA"/>
        </w:rPr>
        <w:t>= Repetibilidad para la característica</w:t>
      </w:r>
    </w:p>
    <w:p w14:paraId="5AC769D2"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2F338032"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65C9CF02" w14:textId="77777777" w:rsidR="000C4B51" w:rsidRPr="008E3703" w:rsidRDefault="000C4B51"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0A177F8F" w14:textId="77777777" w:rsidR="000C4B51" w:rsidRDefault="000C4B51"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0BDF7FB8" w14:textId="77777777" w:rsidR="002F4451" w:rsidRDefault="002F4451"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07312268" w14:textId="77777777" w:rsidR="002F4451" w:rsidRDefault="002F4451"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6E93A728" w14:textId="77777777" w:rsidR="002F4451" w:rsidRDefault="002F4451"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300AD967" w14:textId="77777777" w:rsidR="002F4451" w:rsidRDefault="002F4451"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4574639C" w14:textId="77777777" w:rsidR="002F4451" w:rsidRPr="008E3703" w:rsidRDefault="002F4451"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42853FC8" w14:textId="77777777" w:rsidR="00F765B0" w:rsidRPr="008E3703" w:rsidRDefault="00F765B0" w:rsidP="000C4B51">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rPr>
          <w:rFonts w:ascii="Times New Roman" w:eastAsia="Times New Roman" w:hAnsi="Times New Roman" w:cs="Times New Roman"/>
          <w:b/>
          <w:sz w:val="32"/>
          <w:szCs w:val="32"/>
          <w:lang w:eastAsia="ar-SA"/>
        </w:rPr>
      </w:pPr>
    </w:p>
    <w:p w14:paraId="0CECA34B" w14:textId="77777777" w:rsidR="00F765B0" w:rsidRPr="008E3703" w:rsidRDefault="00F765B0" w:rsidP="000C4B51">
      <w:pPr>
        <w:keepNext/>
        <w:suppressAutoHyphens/>
        <w:spacing w:after="0" w:line="240" w:lineRule="auto"/>
        <w:jc w:val="both"/>
        <w:outlineLvl w:val="4"/>
        <w:rPr>
          <w:rFonts w:ascii="Times New Roman" w:eastAsia="Arial Unicode MS" w:hAnsi="Times New Roman" w:cs="Times New Roman"/>
          <w:b/>
          <w:sz w:val="32"/>
          <w:szCs w:val="32"/>
          <w:lang w:val="es-ES_tradnl" w:eastAsia="ar-SA"/>
        </w:rPr>
      </w:pPr>
      <w:r w:rsidRPr="008E3703">
        <w:rPr>
          <w:rFonts w:ascii="Times New Roman" w:eastAsia="Arial Unicode MS" w:hAnsi="Times New Roman" w:cs="Times New Roman"/>
          <w:b/>
          <w:sz w:val="32"/>
          <w:szCs w:val="32"/>
          <w:lang w:val="es-ES_tradnl" w:eastAsia="ar-SA"/>
        </w:rPr>
        <w:lastRenderedPageBreak/>
        <w:t>CAPACIDAD MÁS PROBABLE DE PRODUCCIÓN (CMMP)</w:t>
      </w:r>
    </w:p>
    <w:p w14:paraId="6D411A3B"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ES_tradnl" w:eastAsia="ar-SA"/>
        </w:rPr>
      </w:pPr>
    </w:p>
    <w:p w14:paraId="75984D28" w14:textId="77777777" w:rsidR="00F765B0" w:rsidRPr="008E3703" w:rsidRDefault="00F765B0" w:rsidP="000C4B51">
      <w:pPr>
        <w:keepNext/>
        <w:suppressAutoHyphens/>
        <w:spacing w:after="0" w:line="240" w:lineRule="auto"/>
        <w:jc w:val="both"/>
        <w:outlineLvl w:val="4"/>
        <w:rPr>
          <w:rFonts w:ascii="Times New Roman" w:eastAsia="Arial Unicode MS" w:hAnsi="Times New Roman" w:cs="Times New Roman"/>
          <w:sz w:val="32"/>
          <w:szCs w:val="32"/>
          <w:lang w:val="es-ES_tradnl" w:eastAsia="ar-SA"/>
        </w:rPr>
      </w:pPr>
      <w:r w:rsidRPr="008E3703">
        <w:rPr>
          <w:rFonts w:ascii="Times New Roman" w:eastAsia="Arial Unicode MS" w:hAnsi="Times New Roman" w:cs="Times New Roman"/>
          <w:sz w:val="32"/>
          <w:szCs w:val="32"/>
          <w:lang w:val="es-ES_tradnl" w:eastAsia="ar-SA"/>
        </w:rPr>
        <w:t>Es el valor más probable de producción (leche o terneros) esperado de una vaca en la siguiente lactancia.</w:t>
      </w:r>
    </w:p>
    <w:p w14:paraId="6ED4DDF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ES_tradnl" w:eastAsia="ar-SA"/>
        </w:rPr>
      </w:pPr>
      <w:r w:rsidRPr="008E3703">
        <w:rPr>
          <w:rFonts w:ascii="Times New Roman" w:eastAsia="Times New Roman" w:hAnsi="Times New Roman" w:cs="Times New Roman"/>
          <w:noProof/>
          <w:sz w:val="32"/>
          <w:szCs w:val="32"/>
          <w:lang w:eastAsia="es-CO"/>
        </w:rPr>
        <w:drawing>
          <wp:anchor distT="0" distB="0" distL="114300" distR="114300" simplePos="0" relativeHeight="251705344" behindDoc="0" locked="0" layoutInCell="1" allowOverlap="1" wp14:anchorId="45115890" wp14:editId="457F5C69">
            <wp:simplePos x="0" y="0"/>
            <wp:positionH relativeFrom="column">
              <wp:posOffset>1808480</wp:posOffset>
            </wp:positionH>
            <wp:positionV relativeFrom="paragraph">
              <wp:posOffset>90805</wp:posOffset>
            </wp:positionV>
            <wp:extent cx="3083560" cy="942975"/>
            <wp:effectExtent l="0" t="0" r="2540" b="952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356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53E58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ES_tradnl" w:eastAsia="ar-SA"/>
        </w:rPr>
      </w:pPr>
    </w:p>
    <w:p w14:paraId="6899710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ES_tradnl" w:eastAsia="ar-SA"/>
        </w:rPr>
      </w:pPr>
    </w:p>
    <w:p w14:paraId="6192765B"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ES_tradnl" w:eastAsia="ar-SA"/>
        </w:rPr>
      </w:pPr>
    </w:p>
    <w:p w14:paraId="4AD36636"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ES_tradnl" w:eastAsia="ar-SA"/>
        </w:rPr>
      </w:pPr>
    </w:p>
    <w:p w14:paraId="2B0507B3" w14:textId="77777777" w:rsidR="00433099" w:rsidRPr="008E3703" w:rsidRDefault="00433099" w:rsidP="000C4B51">
      <w:pPr>
        <w:keepNext/>
        <w:suppressAutoHyphens/>
        <w:spacing w:after="0"/>
        <w:jc w:val="both"/>
        <w:outlineLvl w:val="4"/>
        <w:rPr>
          <w:rFonts w:ascii="Times New Roman" w:eastAsia="Arial Unicode MS" w:hAnsi="Times New Roman" w:cs="Times New Roman"/>
          <w:b/>
          <w:sz w:val="32"/>
          <w:szCs w:val="32"/>
          <w:lang w:val="pt-BR" w:eastAsia="ar-SA"/>
        </w:rPr>
      </w:pPr>
    </w:p>
    <w:p w14:paraId="7B052EF2" w14:textId="77777777" w:rsidR="00F765B0" w:rsidRPr="008E3703" w:rsidRDefault="00F765B0" w:rsidP="006276DA">
      <w:pPr>
        <w:keepNext/>
        <w:suppressAutoHyphens/>
        <w:spacing w:after="0"/>
        <w:jc w:val="both"/>
        <w:outlineLvl w:val="4"/>
        <w:rPr>
          <w:rFonts w:ascii="Times New Roman" w:eastAsia="Arial Unicode MS" w:hAnsi="Times New Roman" w:cs="Times New Roman"/>
          <w:sz w:val="32"/>
          <w:szCs w:val="32"/>
          <w:lang w:val="pt-BR" w:eastAsia="ar-SA"/>
        </w:rPr>
      </w:pPr>
      <w:r w:rsidRPr="008E3703">
        <w:rPr>
          <w:rFonts w:ascii="Times New Roman" w:eastAsia="Arial Unicode MS" w:hAnsi="Times New Roman" w:cs="Times New Roman"/>
          <w:b/>
          <w:sz w:val="32"/>
          <w:szCs w:val="32"/>
          <w:lang w:val="pt-BR" w:eastAsia="ar-SA"/>
        </w:rPr>
        <w:t>Xh</w:t>
      </w:r>
      <w:r w:rsidRPr="008E3703">
        <w:rPr>
          <w:rFonts w:ascii="Times New Roman" w:eastAsia="Arial Unicode MS" w:hAnsi="Times New Roman" w:cs="Times New Roman"/>
          <w:sz w:val="32"/>
          <w:szCs w:val="32"/>
          <w:lang w:val="pt-BR" w:eastAsia="ar-SA"/>
        </w:rPr>
        <w:t>= Promedio Del hato</w:t>
      </w:r>
    </w:p>
    <w:p w14:paraId="10E700B7" w14:textId="77777777" w:rsidR="00F765B0" w:rsidRPr="008E3703" w:rsidRDefault="00F765B0" w:rsidP="006276DA">
      <w:pPr>
        <w:keepNext/>
        <w:suppressAutoHyphens/>
        <w:spacing w:after="0"/>
        <w:ind w:left="1008" w:hanging="1008"/>
        <w:jc w:val="both"/>
        <w:outlineLvl w:val="4"/>
        <w:rPr>
          <w:rFonts w:ascii="Times New Roman" w:eastAsia="Arial Unicode MS" w:hAnsi="Times New Roman" w:cs="Times New Roman"/>
          <w:sz w:val="32"/>
          <w:szCs w:val="32"/>
          <w:lang w:val="es-ES" w:eastAsia="ar-SA"/>
        </w:rPr>
      </w:pPr>
      <w:r w:rsidRPr="008E3703">
        <w:rPr>
          <w:rFonts w:ascii="Times New Roman" w:eastAsia="Arial Unicode MS" w:hAnsi="Times New Roman" w:cs="Times New Roman"/>
          <w:b/>
          <w:sz w:val="32"/>
          <w:szCs w:val="32"/>
          <w:lang w:val="es-ES" w:eastAsia="ar-SA"/>
        </w:rPr>
        <w:t>hi</w:t>
      </w:r>
      <w:r w:rsidRPr="008E3703">
        <w:rPr>
          <w:rFonts w:ascii="Times New Roman" w:eastAsia="Arial Unicode MS" w:hAnsi="Times New Roman" w:cs="Times New Roman"/>
          <w:sz w:val="32"/>
          <w:szCs w:val="32"/>
          <w:lang w:val="es-ES" w:eastAsia="ar-SA"/>
        </w:rPr>
        <w:t xml:space="preserve"> = Promedio del individuo (carne o leche)</w:t>
      </w:r>
    </w:p>
    <w:p w14:paraId="09131745" w14:textId="77777777" w:rsidR="00F765B0" w:rsidRPr="008E3703" w:rsidRDefault="00F765B0" w:rsidP="006276DA">
      <w:pPr>
        <w:keepNext/>
        <w:suppressAutoHyphens/>
        <w:spacing w:after="0"/>
        <w:ind w:left="1008" w:hanging="1008"/>
        <w:jc w:val="both"/>
        <w:outlineLvl w:val="4"/>
        <w:rPr>
          <w:rFonts w:ascii="Times New Roman" w:eastAsia="Arial Unicode MS" w:hAnsi="Times New Roman" w:cs="Times New Roman"/>
          <w:sz w:val="32"/>
          <w:szCs w:val="32"/>
          <w:lang w:val="pt-BR" w:eastAsia="ar-SA"/>
        </w:rPr>
      </w:pPr>
      <w:r w:rsidRPr="008E3703">
        <w:rPr>
          <w:rFonts w:ascii="Times New Roman" w:eastAsia="Arial Unicode MS" w:hAnsi="Times New Roman" w:cs="Times New Roman"/>
          <w:b/>
          <w:sz w:val="32"/>
          <w:szCs w:val="32"/>
          <w:lang w:val="pt-BR" w:eastAsia="ar-SA"/>
        </w:rPr>
        <w:t>n</w:t>
      </w:r>
      <w:r w:rsidRPr="008E3703">
        <w:rPr>
          <w:rFonts w:ascii="Times New Roman" w:eastAsia="Arial Unicode MS" w:hAnsi="Times New Roman" w:cs="Times New Roman"/>
          <w:sz w:val="32"/>
          <w:szCs w:val="32"/>
          <w:lang w:val="pt-BR" w:eastAsia="ar-SA"/>
        </w:rPr>
        <w:t>= Número de partos</w:t>
      </w:r>
    </w:p>
    <w:p w14:paraId="3C705AAE" w14:textId="77777777" w:rsidR="00F765B0" w:rsidRPr="008E3703" w:rsidRDefault="00F765B0" w:rsidP="006276DA">
      <w:pPr>
        <w:keepNext/>
        <w:suppressAutoHyphens/>
        <w:spacing w:after="0"/>
        <w:ind w:left="1008" w:hanging="1008"/>
        <w:jc w:val="both"/>
        <w:outlineLvl w:val="4"/>
        <w:rPr>
          <w:rFonts w:ascii="Times New Roman" w:eastAsia="Arial Unicode MS" w:hAnsi="Times New Roman" w:cs="Times New Roman"/>
          <w:sz w:val="32"/>
          <w:szCs w:val="32"/>
          <w:lang w:val="pt-BR" w:eastAsia="ar-SA"/>
        </w:rPr>
      </w:pPr>
      <w:r w:rsidRPr="008E3703">
        <w:rPr>
          <w:rFonts w:ascii="Times New Roman" w:eastAsia="Arial Unicode MS" w:hAnsi="Times New Roman" w:cs="Times New Roman"/>
          <w:b/>
          <w:sz w:val="32"/>
          <w:szCs w:val="32"/>
          <w:lang w:val="es-ES_tradnl" w:eastAsia="ar-SA"/>
        </w:rPr>
        <w:t xml:space="preserve">r= </w:t>
      </w:r>
      <w:r w:rsidRPr="008E3703">
        <w:rPr>
          <w:rFonts w:ascii="Times New Roman" w:eastAsia="Arial Unicode MS" w:hAnsi="Times New Roman" w:cs="Times New Roman"/>
          <w:sz w:val="32"/>
          <w:szCs w:val="32"/>
          <w:lang w:val="es-ES_tradnl" w:eastAsia="ar-SA"/>
        </w:rPr>
        <w:t>Repetibilidad para la característica</w:t>
      </w:r>
    </w:p>
    <w:p w14:paraId="3D5389EC" w14:textId="77777777" w:rsidR="00F765B0" w:rsidRPr="008E3703" w:rsidRDefault="00A56204" w:rsidP="006276DA">
      <w:pPr>
        <w:keepNext/>
        <w:suppressAutoHyphens/>
        <w:spacing w:after="0"/>
        <w:jc w:val="both"/>
        <w:outlineLvl w:val="4"/>
        <w:rPr>
          <w:rFonts w:ascii="Times New Roman" w:eastAsia="Arial Unicode MS" w:hAnsi="Times New Roman" w:cs="Times New Roman"/>
          <w:sz w:val="32"/>
          <w:szCs w:val="32"/>
          <w:lang w:val="es-ES_tradnl" w:eastAsia="ar-SA"/>
        </w:rPr>
      </w:pPr>
      <w:r w:rsidRPr="008E3703">
        <w:rPr>
          <w:rFonts w:ascii="Times New Roman" w:eastAsia="Arial Unicode MS" w:hAnsi="Times New Roman" w:cs="Times New Roman"/>
          <w:b/>
          <w:sz w:val="32"/>
          <w:szCs w:val="32"/>
          <w:lang w:val="es-ES_tradnl" w:eastAsia="ar-SA"/>
        </w:rPr>
        <w:t>IMP</w:t>
      </w:r>
      <w:r w:rsidRPr="008E3703">
        <w:rPr>
          <w:rFonts w:ascii="Times New Roman" w:eastAsia="Arial Unicode MS" w:hAnsi="Times New Roman" w:cs="Times New Roman"/>
          <w:sz w:val="32"/>
          <w:szCs w:val="32"/>
          <w:lang w:val="es-ES_tradnl" w:eastAsia="ar-SA"/>
        </w:rPr>
        <w:t xml:space="preserve"> =</w:t>
      </w:r>
      <w:r w:rsidR="00F765B0" w:rsidRPr="008E3703">
        <w:rPr>
          <w:rFonts w:ascii="Times New Roman" w:eastAsia="Arial Unicode MS" w:hAnsi="Times New Roman" w:cs="Times New Roman"/>
          <w:sz w:val="32"/>
          <w:szCs w:val="32"/>
          <w:lang w:val="es-ES_tradnl" w:eastAsia="ar-SA"/>
        </w:rPr>
        <w:t xml:space="preserve"> Índice materno productivo</w:t>
      </w:r>
    </w:p>
    <w:p w14:paraId="48DEEBDD"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ES_tradnl" w:eastAsia="ar-SA"/>
        </w:rPr>
      </w:pPr>
      <w:r w:rsidRPr="008E3703">
        <w:rPr>
          <w:rFonts w:ascii="Times New Roman" w:eastAsia="Times New Roman" w:hAnsi="Times New Roman" w:cs="Times New Roman"/>
          <w:b/>
          <w:noProof/>
          <w:sz w:val="32"/>
          <w:szCs w:val="32"/>
          <w:lang w:eastAsia="es-CO"/>
        </w:rPr>
        <w:drawing>
          <wp:anchor distT="0" distB="0" distL="114300" distR="114300" simplePos="0" relativeHeight="251706368" behindDoc="0" locked="0" layoutInCell="1" allowOverlap="1" wp14:anchorId="420908A7" wp14:editId="6F9DC6B5">
            <wp:simplePos x="0" y="0"/>
            <wp:positionH relativeFrom="column">
              <wp:posOffset>2051685</wp:posOffset>
            </wp:positionH>
            <wp:positionV relativeFrom="paragraph">
              <wp:posOffset>80010</wp:posOffset>
            </wp:positionV>
            <wp:extent cx="3083560" cy="972185"/>
            <wp:effectExtent l="0" t="0" r="254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3560" cy="972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B61EA"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eastAsia="ar-SA"/>
        </w:rPr>
      </w:pPr>
    </w:p>
    <w:p w14:paraId="6EB825AC"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eastAsia="ar-SA"/>
        </w:rPr>
      </w:pPr>
    </w:p>
    <w:p w14:paraId="298A2542"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eastAsia="ar-SA"/>
        </w:rPr>
      </w:pPr>
    </w:p>
    <w:p w14:paraId="33C40C80" w14:textId="77777777" w:rsidR="00433099" w:rsidRPr="008E3703" w:rsidRDefault="00433099" w:rsidP="000C4B51">
      <w:pPr>
        <w:suppressAutoHyphens/>
        <w:spacing w:after="0" w:line="240" w:lineRule="auto"/>
        <w:jc w:val="both"/>
        <w:rPr>
          <w:rFonts w:ascii="Times New Roman" w:eastAsia="Times New Roman" w:hAnsi="Times New Roman" w:cs="Times New Roman"/>
          <w:b/>
          <w:sz w:val="32"/>
          <w:szCs w:val="32"/>
          <w:lang w:eastAsia="ar-SA"/>
        </w:rPr>
      </w:pPr>
    </w:p>
    <w:p w14:paraId="032054D5" w14:textId="77777777" w:rsidR="00433099" w:rsidRPr="008E3703" w:rsidRDefault="00433099" w:rsidP="000C4B51">
      <w:pPr>
        <w:suppressAutoHyphens/>
        <w:spacing w:after="0" w:line="240" w:lineRule="auto"/>
        <w:jc w:val="both"/>
        <w:rPr>
          <w:rFonts w:ascii="Times New Roman" w:eastAsia="Times New Roman" w:hAnsi="Times New Roman" w:cs="Times New Roman"/>
          <w:b/>
          <w:sz w:val="32"/>
          <w:szCs w:val="32"/>
          <w:lang w:eastAsia="ar-SA"/>
        </w:rPr>
      </w:pPr>
    </w:p>
    <w:p w14:paraId="0A632A0D" w14:textId="77777777" w:rsidR="006276DA" w:rsidRPr="008E3703" w:rsidRDefault="006276DA" w:rsidP="000C4B51">
      <w:pPr>
        <w:suppressAutoHyphens/>
        <w:spacing w:after="0" w:line="240" w:lineRule="auto"/>
        <w:jc w:val="both"/>
        <w:rPr>
          <w:rFonts w:ascii="Times New Roman" w:eastAsia="Times New Roman" w:hAnsi="Times New Roman" w:cs="Times New Roman"/>
          <w:b/>
          <w:sz w:val="32"/>
          <w:szCs w:val="32"/>
          <w:lang w:eastAsia="ar-SA"/>
        </w:rPr>
      </w:pPr>
    </w:p>
    <w:p w14:paraId="1950F0D2" w14:textId="77777777" w:rsidR="00F765B0" w:rsidRPr="008E3703" w:rsidRDefault="00A56204" w:rsidP="000C4B51">
      <w:pPr>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eastAsia="ar-SA"/>
        </w:rPr>
        <w:t>CMPP</w:t>
      </w:r>
      <w:r w:rsidRPr="008E3703">
        <w:rPr>
          <w:rFonts w:ascii="Times New Roman" w:eastAsia="Times New Roman" w:hAnsi="Times New Roman" w:cs="Times New Roman"/>
          <w:sz w:val="32"/>
          <w:szCs w:val="32"/>
          <w:lang w:eastAsia="ar-SA"/>
        </w:rPr>
        <w:t xml:space="preserve"> =</w:t>
      </w:r>
      <w:r w:rsidR="00F765B0" w:rsidRPr="008E3703">
        <w:rPr>
          <w:rFonts w:ascii="Times New Roman" w:eastAsia="Times New Roman" w:hAnsi="Times New Roman" w:cs="Times New Roman"/>
          <w:sz w:val="32"/>
          <w:szCs w:val="32"/>
          <w:lang w:eastAsia="ar-SA"/>
        </w:rPr>
        <w:t xml:space="preserve">   Capacidad  más probable de producción</w:t>
      </w:r>
    </w:p>
    <w:p w14:paraId="51336652"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pt-BR" w:eastAsia="ar-SA"/>
        </w:rPr>
      </w:pPr>
      <w:r w:rsidRPr="008E3703">
        <w:rPr>
          <w:rFonts w:ascii="Times New Roman" w:eastAsia="Times New Roman" w:hAnsi="Times New Roman" w:cs="Times New Roman"/>
          <w:b/>
          <w:sz w:val="32"/>
          <w:szCs w:val="32"/>
          <w:lang w:val="pt-BR" w:eastAsia="ar-SA"/>
        </w:rPr>
        <w:t xml:space="preserve">IEP  </w:t>
      </w:r>
      <w:r w:rsidRPr="008E3703">
        <w:rPr>
          <w:rFonts w:ascii="Times New Roman" w:eastAsia="Times New Roman" w:hAnsi="Times New Roman" w:cs="Times New Roman"/>
          <w:sz w:val="32"/>
          <w:szCs w:val="32"/>
          <w:lang w:val="pt-BR" w:eastAsia="ar-SA"/>
        </w:rPr>
        <w:t xml:space="preserve">     = Intervalo entre partos</w:t>
      </w:r>
    </w:p>
    <w:p w14:paraId="3BE931AB"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val="pt-BR" w:eastAsia="ar-SA"/>
        </w:rPr>
      </w:pPr>
      <w:r w:rsidRPr="008E3703">
        <w:rPr>
          <w:rFonts w:ascii="Times New Roman" w:eastAsia="Times New Roman" w:hAnsi="Times New Roman" w:cs="Times New Roman"/>
          <w:b/>
          <w:sz w:val="32"/>
          <w:szCs w:val="32"/>
          <w:lang w:val="pt-BR" w:eastAsia="ar-SA"/>
        </w:rPr>
        <w:t xml:space="preserve">C.C.S. = </w:t>
      </w:r>
      <w:r w:rsidRPr="008E3703">
        <w:rPr>
          <w:rFonts w:ascii="Times New Roman" w:eastAsia="Times New Roman" w:hAnsi="Times New Roman" w:cs="Times New Roman"/>
          <w:sz w:val="32"/>
          <w:szCs w:val="32"/>
          <w:lang w:val="pt-BR" w:eastAsia="ar-SA"/>
        </w:rPr>
        <w:t>Conteo células somáticas</w:t>
      </w:r>
      <w:r w:rsidRPr="008E3703">
        <w:rPr>
          <w:rFonts w:ascii="Times New Roman" w:eastAsia="Times New Roman" w:hAnsi="Times New Roman" w:cs="Times New Roman"/>
          <w:b/>
          <w:sz w:val="32"/>
          <w:szCs w:val="32"/>
          <w:lang w:val="pt-BR" w:eastAsia="ar-SA"/>
        </w:rPr>
        <w:t>.</w:t>
      </w:r>
    </w:p>
    <w:p w14:paraId="7C232F0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
          <w:sz w:val="32"/>
          <w:szCs w:val="32"/>
          <w:lang w:eastAsia="ar-SA"/>
        </w:rPr>
        <w:t>IMP</w:t>
      </w:r>
      <w:r w:rsidRPr="008E3703">
        <w:rPr>
          <w:rFonts w:ascii="Times New Roman" w:eastAsia="Times New Roman" w:hAnsi="Times New Roman" w:cs="Times New Roman"/>
          <w:sz w:val="32"/>
          <w:szCs w:val="32"/>
          <w:lang w:eastAsia="ar-SA"/>
        </w:rPr>
        <w:t>:</w:t>
      </w:r>
      <w:r w:rsidRPr="008E3703">
        <w:rPr>
          <w:rFonts w:ascii="Times New Roman" w:eastAsia="Times New Roman" w:hAnsi="Times New Roman" w:cs="Times New Roman"/>
          <w:sz w:val="32"/>
          <w:szCs w:val="32"/>
          <w:lang w:eastAsia="ar-SA"/>
        </w:rPr>
        <w:tab/>
        <w:t>Indica la producción esperada de la vaca por intervalo entre partos.</w:t>
      </w:r>
    </w:p>
    <w:p w14:paraId="6CD1264B"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 xml:space="preserve">ÍNDICE EN GANADO DE CRÍA </w:t>
      </w:r>
      <w:r w:rsidRPr="008E3703">
        <w:rPr>
          <w:rFonts w:ascii="Times New Roman" w:eastAsia="Times New Roman" w:hAnsi="Times New Roman" w:cs="Times New Roman"/>
          <w:sz w:val="32"/>
          <w:szCs w:val="32"/>
          <w:lang w:val="es-MX" w:eastAsia="ar-SA"/>
        </w:rPr>
        <w:t>= IGC (USATI LTDA., Dr. Germán Martínez Correal MV Ph. D., 2001).</w:t>
      </w:r>
    </w:p>
    <w:p w14:paraId="2EB6EEF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3AFABDAB"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Este Indicador nos parece muy interesante para utilizarlo en ganadería de cría para buscar las vacas más eficientes en reproducción y </w:t>
      </w:r>
      <w:r w:rsidRPr="008E3703">
        <w:rPr>
          <w:rFonts w:ascii="Times New Roman" w:eastAsia="Times New Roman" w:hAnsi="Times New Roman" w:cs="Times New Roman"/>
          <w:sz w:val="32"/>
          <w:szCs w:val="32"/>
          <w:lang w:val="es-MX" w:eastAsia="ar-SA"/>
        </w:rPr>
        <w:lastRenderedPageBreak/>
        <w:t>producción de carne. (Entre a consultar/listar, producción de Carne, Índice de Cría).</w:t>
      </w:r>
    </w:p>
    <w:p w14:paraId="404B2296"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IGC</w:t>
      </w:r>
      <w:r w:rsidRPr="008E3703">
        <w:rPr>
          <w:rFonts w:ascii="Times New Roman" w:eastAsia="Times New Roman" w:hAnsi="Times New Roman" w:cs="Times New Roman"/>
          <w:sz w:val="32"/>
          <w:szCs w:val="32"/>
          <w:lang w:val="es-MX" w:eastAsia="ar-SA"/>
        </w:rPr>
        <w:t xml:space="preserve"> = ER + IP /</w:t>
      </w:r>
      <w:r w:rsidR="006276DA" w:rsidRPr="008E3703">
        <w:rPr>
          <w:rFonts w:ascii="Times New Roman" w:eastAsia="Times New Roman" w:hAnsi="Times New Roman" w:cs="Times New Roman"/>
          <w:sz w:val="32"/>
          <w:szCs w:val="32"/>
          <w:lang w:val="es-MX" w:eastAsia="ar-SA"/>
        </w:rPr>
        <w:t>2 x</w:t>
      </w:r>
      <w:r w:rsidRPr="008E3703">
        <w:rPr>
          <w:rFonts w:ascii="Times New Roman" w:eastAsia="Times New Roman" w:hAnsi="Times New Roman" w:cs="Times New Roman"/>
          <w:sz w:val="32"/>
          <w:szCs w:val="32"/>
          <w:lang w:val="es-MX" w:eastAsia="ar-SA"/>
        </w:rPr>
        <w:t xml:space="preserve"> 100 x Factor de Confiabilidad</w:t>
      </w:r>
    </w:p>
    <w:p w14:paraId="1D7AA9B0" w14:textId="77777777" w:rsidR="00433099" w:rsidRPr="008E3703" w:rsidRDefault="00433099" w:rsidP="000C4B51">
      <w:pPr>
        <w:suppressAutoHyphens/>
        <w:spacing w:after="0" w:line="240" w:lineRule="auto"/>
        <w:jc w:val="both"/>
        <w:rPr>
          <w:rFonts w:ascii="Times New Roman" w:eastAsia="Times New Roman" w:hAnsi="Times New Roman" w:cs="Times New Roman"/>
          <w:b/>
          <w:sz w:val="32"/>
          <w:szCs w:val="32"/>
          <w:lang w:val="es-MX" w:eastAsia="ar-SA"/>
        </w:rPr>
      </w:pPr>
    </w:p>
    <w:p w14:paraId="05CC8C93" w14:textId="77777777" w:rsidR="00433099" w:rsidRPr="008E3703" w:rsidRDefault="00433099" w:rsidP="000C4B51">
      <w:pPr>
        <w:suppressAutoHyphens/>
        <w:spacing w:after="0" w:line="240" w:lineRule="auto"/>
        <w:jc w:val="both"/>
        <w:rPr>
          <w:rFonts w:ascii="Times New Roman" w:eastAsia="Times New Roman" w:hAnsi="Times New Roman" w:cs="Times New Roman"/>
          <w:b/>
          <w:sz w:val="32"/>
          <w:szCs w:val="32"/>
          <w:lang w:val="es-MX" w:eastAsia="ar-SA"/>
        </w:rPr>
      </w:pPr>
    </w:p>
    <w:p w14:paraId="13398965" w14:textId="77777777" w:rsidR="00433099" w:rsidRPr="008E3703" w:rsidRDefault="00433099" w:rsidP="000C4B51">
      <w:pPr>
        <w:suppressAutoHyphens/>
        <w:spacing w:after="0" w:line="240" w:lineRule="auto"/>
        <w:jc w:val="both"/>
        <w:rPr>
          <w:rFonts w:ascii="Times New Roman" w:eastAsia="Times New Roman" w:hAnsi="Times New Roman" w:cs="Times New Roman"/>
          <w:b/>
          <w:sz w:val="32"/>
          <w:szCs w:val="32"/>
          <w:lang w:val="es-MX" w:eastAsia="ar-SA"/>
        </w:rPr>
      </w:pPr>
    </w:p>
    <w:p w14:paraId="21589EB1" w14:textId="77777777" w:rsidR="00433099" w:rsidRPr="008E3703" w:rsidRDefault="00433099" w:rsidP="000C4B51">
      <w:pPr>
        <w:suppressAutoHyphens/>
        <w:spacing w:after="0" w:line="240" w:lineRule="auto"/>
        <w:jc w:val="both"/>
        <w:rPr>
          <w:rFonts w:ascii="Times New Roman" w:eastAsia="Times New Roman" w:hAnsi="Times New Roman" w:cs="Times New Roman"/>
          <w:b/>
          <w:sz w:val="32"/>
          <w:szCs w:val="32"/>
          <w:lang w:val="es-MX" w:eastAsia="ar-SA"/>
        </w:rPr>
      </w:pPr>
    </w:p>
    <w:p w14:paraId="5FCCAC37" w14:textId="77777777" w:rsidR="00433099" w:rsidRPr="008E3703" w:rsidRDefault="00433099" w:rsidP="000C4B51">
      <w:pPr>
        <w:suppressAutoHyphens/>
        <w:spacing w:after="0" w:line="240" w:lineRule="auto"/>
        <w:jc w:val="both"/>
        <w:rPr>
          <w:rFonts w:ascii="Times New Roman" w:eastAsia="Times New Roman" w:hAnsi="Times New Roman" w:cs="Times New Roman"/>
          <w:b/>
          <w:sz w:val="32"/>
          <w:szCs w:val="32"/>
          <w:lang w:val="es-MX" w:eastAsia="ar-SA"/>
        </w:rPr>
      </w:pPr>
    </w:p>
    <w:p w14:paraId="49F7917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ER=</w:t>
      </w:r>
      <w:r w:rsidRPr="008E3703">
        <w:rPr>
          <w:rFonts w:ascii="Times New Roman" w:eastAsia="Times New Roman" w:hAnsi="Times New Roman" w:cs="Times New Roman"/>
          <w:sz w:val="32"/>
          <w:szCs w:val="32"/>
          <w:lang w:val="es-MX" w:eastAsia="ar-SA"/>
        </w:rPr>
        <w:t xml:space="preserve"> Eficiencia reproductiva (Rabasa)</w:t>
      </w:r>
    </w:p>
    <w:p w14:paraId="399594F9" w14:textId="77777777" w:rsidR="00F765B0" w:rsidRPr="008E3703" w:rsidRDefault="00F765B0" w:rsidP="000C4B51">
      <w:pPr>
        <w:suppressAutoHyphens/>
        <w:spacing w:after="0" w:line="240" w:lineRule="auto"/>
        <w:jc w:val="both"/>
        <w:rPr>
          <w:rFonts w:ascii="Times New Roman" w:eastAsia="Times New Roman" w:hAnsi="Times New Roman" w:cs="Times New Roman"/>
          <w:b/>
          <w:bCs/>
          <w:sz w:val="32"/>
          <w:szCs w:val="32"/>
          <w:lang w:eastAsia="ar-SA"/>
        </w:rPr>
      </w:pPr>
    </w:p>
    <w:p w14:paraId="3A80D426" w14:textId="77777777" w:rsidR="00F765B0" w:rsidRPr="008E3703" w:rsidRDefault="00433099" w:rsidP="000C4B51">
      <w:pPr>
        <w:suppressAutoHyphens/>
        <w:spacing w:after="0" w:line="240" w:lineRule="auto"/>
        <w:jc w:val="both"/>
        <w:rPr>
          <w:rFonts w:ascii="Times New Roman" w:eastAsia="Times New Roman" w:hAnsi="Times New Roman" w:cs="Times New Roman"/>
          <w:b/>
          <w:bCs/>
          <w:sz w:val="32"/>
          <w:szCs w:val="32"/>
          <w:lang w:eastAsia="ar-SA"/>
        </w:rPr>
      </w:pPr>
      <w:r w:rsidRPr="008E3703">
        <w:rPr>
          <w:rFonts w:ascii="Times New Roman" w:eastAsia="Times New Roman" w:hAnsi="Times New Roman" w:cs="Times New Roman"/>
          <w:b/>
          <w:bCs/>
          <w:noProof/>
          <w:sz w:val="32"/>
          <w:szCs w:val="32"/>
          <w:lang w:eastAsia="es-CO"/>
        </w:rPr>
        <w:drawing>
          <wp:anchor distT="0" distB="0" distL="114300" distR="114300" simplePos="0" relativeHeight="251707392" behindDoc="0" locked="0" layoutInCell="1" allowOverlap="1" wp14:anchorId="12DCF801" wp14:editId="422307B8">
            <wp:simplePos x="0" y="0"/>
            <wp:positionH relativeFrom="column">
              <wp:posOffset>1254125</wp:posOffset>
            </wp:positionH>
            <wp:positionV relativeFrom="paragraph">
              <wp:posOffset>188595</wp:posOffset>
            </wp:positionV>
            <wp:extent cx="2890520" cy="768350"/>
            <wp:effectExtent l="0" t="0" r="508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0520" cy="768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57786A" w14:textId="77777777" w:rsidR="00433099" w:rsidRPr="008E3703" w:rsidRDefault="00433099" w:rsidP="000C4B51">
      <w:pPr>
        <w:suppressAutoHyphens/>
        <w:spacing w:after="0" w:line="240" w:lineRule="auto"/>
        <w:jc w:val="both"/>
        <w:rPr>
          <w:rFonts w:ascii="Times New Roman" w:eastAsia="Times New Roman" w:hAnsi="Times New Roman" w:cs="Times New Roman"/>
          <w:b/>
          <w:bCs/>
          <w:sz w:val="32"/>
          <w:szCs w:val="32"/>
          <w:lang w:eastAsia="ar-SA"/>
        </w:rPr>
      </w:pPr>
    </w:p>
    <w:p w14:paraId="65B366B4" w14:textId="77777777" w:rsidR="00433099" w:rsidRPr="008E3703" w:rsidRDefault="00433099" w:rsidP="000C4B51">
      <w:pPr>
        <w:suppressAutoHyphens/>
        <w:spacing w:after="0" w:line="240" w:lineRule="auto"/>
        <w:jc w:val="both"/>
        <w:rPr>
          <w:rFonts w:ascii="Times New Roman" w:eastAsia="Times New Roman" w:hAnsi="Times New Roman" w:cs="Times New Roman"/>
          <w:b/>
          <w:bCs/>
          <w:sz w:val="32"/>
          <w:szCs w:val="32"/>
          <w:lang w:eastAsia="ar-SA"/>
        </w:rPr>
      </w:pPr>
    </w:p>
    <w:p w14:paraId="2E77EC52"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NP = Número de partos.</w:t>
      </w:r>
    </w:p>
    <w:p w14:paraId="49B1D2F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EP = Edad parto en meses.</w:t>
      </w:r>
    </w:p>
    <w:p w14:paraId="45F72B0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ET = Edad al entore o entrada servicio.</w:t>
      </w:r>
    </w:p>
    <w:p w14:paraId="363A17C3"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12 </w:t>
      </w:r>
      <w:r w:rsidR="00947739" w:rsidRPr="008E3703">
        <w:rPr>
          <w:rFonts w:ascii="Times New Roman" w:eastAsia="Times New Roman" w:hAnsi="Times New Roman" w:cs="Times New Roman"/>
          <w:sz w:val="32"/>
          <w:szCs w:val="32"/>
          <w:lang w:val="es-MX" w:eastAsia="ar-SA"/>
        </w:rPr>
        <w:t>= meses</w:t>
      </w:r>
    </w:p>
    <w:p w14:paraId="6DAE6F7A"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IP= Índice Productivo (peso ajustado a los días que el usuario desee / peso de la vaca al destete).</w:t>
      </w:r>
    </w:p>
    <w:p w14:paraId="57F77AC7" w14:textId="77777777" w:rsidR="00433099" w:rsidRPr="008E3703" w:rsidRDefault="00433099" w:rsidP="000C4B51">
      <w:pPr>
        <w:suppressAutoHyphens/>
        <w:spacing w:after="0" w:line="240" w:lineRule="auto"/>
        <w:jc w:val="both"/>
        <w:rPr>
          <w:rFonts w:ascii="Times New Roman" w:eastAsia="Times New Roman" w:hAnsi="Times New Roman" w:cs="Times New Roman"/>
          <w:sz w:val="32"/>
          <w:szCs w:val="32"/>
          <w:lang w:val="es-MX" w:eastAsia="ar-SA"/>
        </w:rPr>
      </w:pPr>
    </w:p>
    <w:p w14:paraId="4C2E0E04"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val="es-MX" w:eastAsia="ar-SA"/>
        </w:rPr>
      </w:pPr>
      <w:bookmarkStart w:id="7" w:name="animal"/>
      <w:r w:rsidRPr="008E3703">
        <w:rPr>
          <w:rFonts w:ascii="Times New Roman" w:eastAsia="Times New Roman" w:hAnsi="Times New Roman" w:cs="Times New Roman"/>
          <w:b/>
          <w:sz w:val="32"/>
          <w:szCs w:val="32"/>
          <w:lang w:val="es-MX" w:eastAsia="ar-SA"/>
        </w:rPr>
        <w:t>AÑOS VACA O AÑOS ANIMAL:</w:t>
      </w:r>
      <w:bookmarkEnd w:id="7"/>
    </w:p>
    <w:p w14:paraId="1DDC949C" w14:textId="77777777" w:rsidR="00433099" w:rsidRPr="008E3703" w:rsidRDefault="00433099" w:rsidP="000C4B51">
      <w:pPr>
        <w:suppressAutoHyphens/>
        <w:spacing w:after="0" w:line="240" w:lineRule="auto"/>
        <w:jc w:val="both"/>
        <w:rPr>
          <w:rFonts w:ascii="Times New Roman" w:eastAsia="Times New Roman" w:hAnsi="Times New Roman" w:cs="Times New Roman"/>
          <w:b/>
          <w:sz w:val="32"/>
          <w:szCs w:val="32"/>
          <w:lang w:val="es-MX" w:eastAsia="ar-SA"/>
        </w:rPr>
      </w:pPr>
    </w:p>
    <w:p w14:paraId="323DE06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Para calcular los años vaca, se deben sumar todos los días vaca y dividir entre 365 días, Ejemplo, si una novilla hace su primer parto en Junio 1 de 2004, y se desea saber cuántos años vaca hubo en el 2004, este animal aportó 151 días como novilla y 214 días como vaca, entonces el cálculo es:</w:t>
      </w:r>
    </w:p>
    <w:p w14:paraId="0AD62D41"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214 / 365.6 = 0.58</w:t>
      </w:r>
    </w:p>
    <w:p w14:paraId="5592D0A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Si una vaca está todo el año en el hato, aporta 365 días (equivale a un año vaca); si  la vaca está en el hato 200 días y luego se traslada, vende o muere: aporta 200 días (200/365 = 054 años vaca).</w:t>
      </w:r>
    </w:p>
    <w:p w14:paraId="7C5C9AA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De igual forma cuando se venden, compran, mueren, trasladan animales o estos cambian de categoría.</w:t>
      </w:r>
    </w:p>
    <w:p w14:paraId="07A59A5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CALORÍA</w:t>
      </w:r>
      <w:r w:rsidR="00947739" w:rsidRPr="008E3703">
        <w:rPr>
          <w:rFonts w:ascii="Times New Roman" w:eastAsia="Times New Roman" w:hAnsi="Times New Roman" w:cs="Times New Roman"/>
          <w:sz w:val="32"/>
          <w:szCs w:val="32"/>
          <w:lang w:val="es-MX" w:eastAsia="ar-SA"/>
        </w:rPr>
        <w:t>= Cantidad</w:t>
      </w:r>
      <w:r w:rsidRPr="008E3703">
        <w:rPr>
          <w:rFonts w:ascii="Times New Roman" w:eastAsia="Times New Roman" w:hAnsi="Times New Roman" w:cs="Times New Roman"/>
          <w:sz w:val="32"/>
          <w:szCs w:val="32"/>
          <w:lang w:val="es-MX" w:eastAsia="ar-SA"/>
        </w:rPr>
        <w:t xml:space="preserve"> de energía (calor) que se requiere para llevar la temperatura de 1 gr. de agua de 14.4 </w:t>
      </w:r>
      <w:r w:rsidRPr="008E3703">
        <w:rPr>
          <w:rFonts w:ascii="Times New Roman" w:eastAsia="Times New Roman" w:hAnsi="Times New Roman" w:cs="Times New Roman"/>
          <w:sz w:val="32"/>
          <w:szCs w:val="32"/>
          <w:vertAlign w:val="superscript"/>
          <w:lang w:val="es-MX" w:eastAsia="ar-SA"/>
        </w:rPr>
        <w:t>o</w:t>
      </w:r>
      <w:r w:rsidRPr="008E3703">
        <w:rPr>
          <w:rFonts w:ascii="Times New Roman" w:eastAsia="Times New Roman" w:hAnsi="Times New Roman" w:cs="Times New Roman"/>
          <w:sz w:val="32"/>
          <w:szCs w:val="32"/>
          <w:lang w:val="es-MX" w:eastAsia="ar-SA"/>
        </w:rPr>
        <w:t xml:space="preserve">C a 15.5 </w:t>
      </w:r>
      <w:r w:rsidRPr="008E3703">
        <w:rPr>
          <w:rFonts w:ascii="Times New Roman" w:eastAsia="Times New Roman" w:hAnsi="Times New Roman" w:cs="Times New Roman"/>
          <w:sz w:val="32"/>
          <w:szCs w:val="32"/>
          <w:vertAlign w:val="superscript"/>
          <w:lang w:val="es-MX" w:eastAsia="ar-SA"/>
        </w:rPr>
        <w:t>o</w:t>
      </w:r>
      <w:r w:rsidRPr="008E3703">
        <w:rPr>
          <w:rFonts w:ascii="Times New Roman" w:eastAsia="Times New Roman" w:hAnsi="Times New Roman" w:cs="Times New Roman"/>
          <w:sz w:val="32"/>
          <w:szCs w:val="32"/>
          <w:lang w:val="es-MX" w:eastAsia="ar-SA"/>
        </w:rPr>
        <w:t>C a una atmósfera de presión.</w:t>
      </w:r>
    </w:p>
    <w:p w14:paraId="771DB7F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KILOCALORÍA: Es igual a 1.000 calorías.</w:t>
      </w:r>
    </w:p>
    <w:p w14:paraId="4A2774D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MEGACALORÍA: 1 Megacaloría corresponde a 1 millón de calorías.</w:t>
      </w:r>
    </w:p>
    <w:p w14:paraId="66B959F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JOULE: Es otra forma de medir la cantidad de calor.  1 caloría es igual a 4.16 Joules.</w:t>
      </w:r>
    </w:p>
    <w:p w14:paraId="6FBCD24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MEGAJOULES: 1 Megajoule corresponde a 1 millón de Joules.</w:t>
      </w:r>
    </w:p>
    <w:p w14:paraId="39DC22E5" w14:textId="77777777" w:rsidR="00F765B0" w:rsidRPr="008E3703" w:rsidRDefault="00F765B0" w:rsidP="000C4B51">
      <w:pPr>
        <w:tabs>
          <w:tab w:val="left" w:pos="708"/>
          <w:tab w:val="center" w:pos="4419"/>
          <w:tab w:val="right" w:pos="8838"/>
        </w:tabs>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Estas unidades anteriormente descritas, se utilizan para medir el valor energético de los alimentos.</w:t>
      </w:r>
    </w:p>
    <w:p w14:paraId="4D338614" w14:textId="77777777" w:rsidR="00F765B0" w:rsidRPr="008E3703" w:rsidRDefault="00F765B0" w:rsidP="000C4B51">
      <w:pPr>
        <w:suppressAutoHyphens/>
        <w:spacing w:after="0" w:line="240" w:lineRule="auto"/>
        <w:jc w:val="both"/>
        <w:rPr>
          <w:rFonts w:ascii="Times New Roman" w:eastAsia="Times New Roman" w:hAnsi="Times New Roman" w:cs="Times New Roman"/>
          <w:b/>
          <w:color w:val="FF0000"/>
          <w:sz w:val="32"/>
          <w:szCs w:val="32"/>
          <w:lang w:eastAsia="ar-SA"/>
        </w:rPr>
      </w:pPr>
    </w:p>
    <w:p w14:paraId="4CAB93C4" w14:textId="77777777" w:rsidR="00433099" w:rsidRPr="008E3703" w:rsidRDefault="00433099" w:rsidP="000C4B51">
      <w:pPr>
        <w:suppressAutoHyphens/>
        <w:spacing w:after="0" w:line="240" w:lineRule="auto"/>
        <w:jc w:val="both"/>
        <w:rPr>
          <w:rFonts w:ascii="Times New Roman" w:eastAsia="Times New Roman" w:hAnsi="Times New Roman" w:cs="Times New Roman"/>
          <w:b/>
          <w:color w:val="FF0000"/>
          <w:sz w:val="32"/>
          <w:szCs w:val="32"/>
          <w:lang w:eastAsia="ar-SA"/>
        </w:rPr>
      </w:pPr>
    </w:p>
    <w:p w14:paraId="6D50B29F" w14:textId="77777777" w:rsidR="00EE09DB" w:rsidRPr="008E3703" w:rsidRDefault="00EE09DB" w:rsidP="000C4B51">
      <w:pPr>
        <w:suppressAutoHyphens/>
        <w:spacing w:after="0" w:line="240" w:lineRule="auto"/>
        <w:jc w:val="both"/>
        <w:rPr>
          <w:rFonts w:ascii="Times New Roman" w:eastAsia="Times New Roman" w:hAnsi="Times New Roman" w:cs="Times New Roman"/>
          <w:b/>
          <w:color w:val="FF0000"/>
          <w:sz w:val="32"/>
          <w:szCs w:val="32"/>
          <w:lang w:eastAsia="ar-SA"/>
        </w:rPr>
      </w:pPr>
    </w:p>
    <w:p w14:paraId="4BE17798" w14:textId="77777777" w:rsidR="00EE09DB" w:rsidRPr="008E3703" w:rsidRDefault="00EE09DB" w:rsidP="000C4B51">
      <w:pPr>
        <w:suppressAutoHyphens/>
        <w:spacing w:after="0" w:line="240" w:lineRule="auto"/>
        <w:jc w:val="both"/>
        <w:rPr>
          <w:rFonts w:ascii="Times New Roman" w:eastAsia="Times New Roman" w:hAnsi="Times New Roman" w:cs="Times New Roman"/>
          <w:b/>
          <w:color w:val="FF0000"/>
          <w:sz w:val="32"/>
          <w:szCs w:val="32"/>
          <w:lang w:eastAsia="ar-SA"/>
        </w:rPr>
      </w:pPr>
    </w:p>
    <w:p w14:paraId="23B5E98C" w14:textId="77777777" w:rsidR="00433099" w:rsidRPr="008E3703" w:rsidRDefault="00433099" w:rsidP="000C4B51">
      <w:pPr>
        <w:suppressAutoHyphens/>
        <w:spacing w:after="0" w:line="240" w:lineRule="auto"/>
        <w:jc w:val="both"/>
        <w:rPr>
          <w:rFonts w:ascii="Times New Roman" w:eastAsia="Times New Roman" w:hAnsi="Times New Roman" w:cs="Times New Roman"/>
          <w:b/>
          <w:color w:val="FF0000"/>
          <w:sz w:val="32"/>
          <w:szCs w:val="32"/>
          <w:lang w:eastAsia="ar-SA"/>
        </w:rPr>
      </w:pPr>
    </w:p>
    <w:p w14:paraId="14CD65D8" w14:textId="77777777" w:rsidR="00C336E9" w:rsidRPr="008E3703" w:rsidRDefault="00DA7DFB" w:rsidP="000C4B51">
      <w:pPr>
        <w:suppressAutoHyphens/>
        <w:spacing w:after="0" w:line="240" w:lineRule="auto"/>
        <w:jc w:val="center"/>
        <w:rPr>
          <w:rFonts w:ascii="Times New Roman" w:eastAsia="Times New Roman" w:hAnsi="Times New Roman" w:cs="Times New Roman"/>
          <w:b/>
          <w:color w:val="FF0000"/>
          <w:sz w:val="32"/>
          <w:szCs w:val="32"/>
          <w:lang w:val="es-MX" w:eastAsia="ar-SA"/>
        </w:rPr>
      </w:pPr>
      <w:r w:rsidRPr="008E3703">
        <w:rPr>
          <w:rFonts w:ascii="Times New Roman" w:eastAsia="Times New Roman" w:hAnsi="Times New Roman" w:cs="Times New Roman"/>
          <w:b/>
          <w:color w:val="FF0000"/>
          <w:sz w:val="32"/>
          <w:szCs w:val="32"/>
          <w:lang w:val="es-MX" w:eastAsia="ar-SA"/>
        </w:rPr>
        <w:t>CURVAS DE LACTANCIA DEL HATO</w:t>
      </w:r>
    </w:p>
    <w:p w14:paraId="26C8DBF9" w14:textId="77777777" w:rsidR="00A528AA" w:rsidRPr="008E3703" w:rsidRDefault="00A528AA" w:rsidP="000C4B51">
      <w:pPr>
        <w:suppressAutoHyphens/>
        <w:spacing w:after="0" w:line="240" w:lineRule="auto"/>
        <w:jc w:val="both"/>
        <w:rPr>
          <w:rFonts w:ascii="Times New Roman" w:eastAsia="Times New Roman" w:hAnsi="Times New Roman" w:cs="Times New Roman"/>
          <w:b/>
          <w:color w:val="FF0000"/>
          <w:sz w:val="32"/>
          <w:szCs w:val="32"/>
          <w:lang w:val="es-MX" w:eastAsia="ar-SA"/>
        </w:rPr>
      </w:pPr>
    </w:p>
    <w:p w14:paraId="02ABA465" w14:textId="77777777" w:rsidR="00F765B0" w:rsidRPr="008E3703" w:rsidRDefault="00B426BE"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Se muestran</w:t>
      </w:r>
      <w:r w:rsidR="00F765B0" w:rsidRPr="008E3703">
        <w:rPr>
          <w:rFonts w:ascii="Times New Roman" w:eastAsia="Times New Roman" w:hAnsi="Times New Roman" w:cs="Times New Roman"/>
          <w:sz w:val="32"/>
          <w:szCs w:val="32"/>
          <w:lang w:val="es-MX" w:eastAsia="ar-SA"/>
        </w:rPr>
        <w:t xml:space="preserve"> las curvas de producción de leche promedio del hato, ajustada a los días que el usuario determine (240, 270 ó 305 días). Estas curvas se calculan en la opción: consultas de leche, curvas de lactancia por mes de parto. En ese proceso se analizan todas las lactancias </w:t>
      </w:r>
      <w:r w:rsidR="00947739" w:rsidRPr="008E3703">
        <w:rPr>
          <w:rFonts w:ascii="Times New Roman" w:eastAsia="Times New Roman" w:hAnsi="Times New Roman" w:cs="Times New Roman"/>
          <w:sz w:val="32"/>
          <w:szCs w:val="32"/>
          <w:lang w:val="es-MX" w:eastAsia="ar-SA"/>
        </w:rPr>
        <w:t>terminadas por</w:t>
      </w:r>
      <w:r w:rsidR="00F765B0" w:rsidRPr="008E3703">
        <w:rPr>
          <w:rFonts w:ascii="Times New Roman" w:eastAsia="Times New Roman" w:hAnsi="Times New Roman" w:cs="Times New Roman"/>
          <w:sz w:val="32"/>
          <w:szCs w:val="32"/>
          <w:lang w:val="es-MX" w:eastAsia="ar-SA"/>
        </w:rPr>
        <w:t xml:space="preserve"> mes y número de parto en un período definido por el usuario; estos valores se graban, (el usuario debe usar la opción grabar); de esta forma se tiene una base de datos para comparación y proyección.</w:t>
      </w:r>
    </w:p>
    <w:p w14:paraId="0DCE6E5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Lógicamente, en el hato debe haber suficiente información de lactancias anteriores para poder hacer estos cálculos; de esta forma cada hato tendrá sus propios indicadores); así podemos </w:t>
      </w:r>
      <w:r w:rsidR="00B426BE" w:rsidRPr="008E3703">
        <w:rPr>
          <w:rFonts w:ascii="Times New Roman" w:eastAsia="Times New Roman" w:hAnsi="Times New Roman" w:cs="Times New Roman"/>
          <w:sz w:val="32"/>
          <w:szCs w:val="32"/>
          <w:lang w:val="es-MX" w:eastAsia="ar-SA"/>
        </w:rPr>
        <w:t>comparar el</w:t>
      </w:r>
      <w:r w:rsidRPr="008E3703">
        <w:rPr>
          <w:rFonts w:ascii="Times New Roman" w:eastAsia="Times New Roman" w:hAnsi="Times New Roman" w:cs="Times New Roman"/>
          <w:sz w:val="32"/>
          <w:szCs w:val="32"/>
          <w:lang w:val="es-MX" w:eastAsia="ar-SA"/>
        </w:rPr>
        <w:t xml:space="preserve"> desempeño de cada animal con el desempeño de sus contemporáneas. </w:t>
      </w:r>
    </w:p>
    <w:p w14:paraId="436CBE0E"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La curva con ajuste estacional, es el resultado del ajuste a la curva del hato, con respecto a la variación de la producción a través del año. (Se calcula en la opción consultas de leche, curvas de lactancia, ajuste estacional. </w:t>
      </w:r>
    </w:p>
    <w:p w14:paraId="3DC3E884"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lastRenderedPageBreak/>
        <w:t xml:space="preserve">En este </w:t>
      </w:r>
      <w:r w:rsidR="00B426BE" w:rsidRPr="008E3703">
        <w:rPr>
          <w:rFonts w:ascii="Times New Roman" w:eastAsia="Times New Roman" w:hAnsi="Times New Roman" w:cs="Times New Roman"/>
          <w:sz w:val="32"/>
          <w:szCs w:val="32"/>
          <w:lang w:val="es-MX" w:eastAsia="ar-SA"/>
        </w:rPr>
        <w:t>cálculo se</w:t>
      </w:r>
      <w:r w:rsidRPr="008E3703">
        <w:rPr>
          <w:rFonts w:ascii="Times New Roman" w:eastAsia="Times New Roman" w:hAnsi="Times New Roman" w:cs="Times New Roman"/>
          <w:sz w:val="32"/>
          <w:szCs w:val="32"/>
          <w:lang w:val="es-MX" w:eastAsia="ar-SA"/>
        </w:rPr>
        <w:t xml:space="preserve"> compara la producción de leche del hato en un período definido por el usuario.) Se comparan las producciones de cada mes con respecto a la producción del mes de </w:t>
      </w:r>
      <w:r w:rsidR="00947739" w:rsidRPr="008E3703">
        <w:rPr>
          <w:rFonts w:ascii="Times New Roman" w:eastAsia="Times New Roman" w:hAnsi="Times New Roman" w:cs="Times New Roman"/>
          <w:sz w:val="32"/>
          <w:szCs w:val="32"/>
          <w:lang w:val="es-MX" w:eastAsia="ar-SA"/>
        </w:rPr>
        <w:t>enero</w:t>
      </w:r>
      <w:r w:rsidRPr="008E3703">
        <w:rPr>
          <w:rFonts w:ascii="Times New Roman" w:eastAsia="Times New Roman" w:hAnsi="Times New Roman" w:cs="Times New Roman"/>
          <w:sz w:val="32"/>
          <w:szCs w:val="32"/>
          <w:lang w:val="es-MX" w:eastAsia="ar-SA"/>
        </w:rPr>
        <w:t>, y ese valor se aplica a la curva del hato.</w:t>
      </w:r>
    </w:p>
    <w:p w14:paraId="1FBBEA1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p>
    <w:p w14:paraId="071061E8"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p>
    <w:p w14:paraId="1A88A3D3" w14:textId="77777777" w:rsidR="00F765B0" w:rsidRPr="008E3703" w:rsidRDefault="00F765B0" w:rsidP="00066DBA">
      <w:pPr>
        <w:pStyle w:val="Ttulo"/>
        <w:rPr>
          <w:rFonts w:ascii="Times New Roman" w:hAnsi="Times New Roman"/>
          <w:sz w:val="32"/>
          <w:szCs w:val="32"/>
        </w:rPr>
      </w:pPr>
      <w:r w:rsidRPr="008E3703">
        <w:rPr>
          <w:rFonts w:ascii="Times New Roman" w:hAnsi="Times New Roman"/>
          <w:sz w:val="32"/>
          <w:szCs w:val="32"/>
        </w:rPr>
        <w:t>PERSO</w:t>
      </w:r>
      <w:r w:rsidR="00DA7DFB" w:rsidRPr="008E3703">
        <w:rPr>
          <w:rFonts w:ascii="Times New Roman" w:hAnsi="Times New Roman"/>
          <w:sz w:val="32"/>
          <w:szCs w:val="32"/>
        </w:rPr>
        <w:t>NALIZAR O MODIFICARLAS GRÁFICAS</w:t>
      </w:r>
    </w:p>
    <w:p w14:paraId="0701A561" w14:textId="77777777" w:rsidR="00F765B0" w:rsidRPr="008E3703" w:rsidRDefault="00F765B0" w:rsidP="000C4B51">
      <w:pPr>
        <w:suppressAutoHyphens/>
        <w:spacing w:after="0" w:line="240" w:lineRule="auto"/>
        <w:jc w:val="both"/>
        <w:rPr>
          <w:rFonts w:ascii="Times New Roman" w:eastAsia="Times New Roman" w:hAnsi="Times New Roman" w:cs="Times New Roman"/>
          <w:b/>
          <w:bCs/>
          <w:color w:val="FF0000"/>
          <w:sz w:val="32"/>
          <w:szCs w:val="32"/>
          <w:lang w:val="es-MX" w:eastAsia="ar-SA"/>
        </w:rPr>
      </w:pPr>
    </w:p>
    <w:p w14:paraId="653237E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bCs/>
          <w:color w:val="FF0000"/>
          <w:sz w:val="32"/>
          <w:szCs w:val="32"/>
          <w:lang w:val="es-MX" w:eastAsia="ar-SA"/>
        </w:rPr>
        <w:t xml:space="preserve"> </w:t>
      </w:r>
      <w:r w:rsidRPr="008E3703">
        <w:rPr>
          <w:rFonts w:ascii="Times New Roman" w:eastAsia="Times New Roman" w:hAnsi="Times New Roman" w:cs="Times New Roman"/>
          <w:sz w:val="32"/>
          <w:szCs w:val="32"/>
          <w:lang w:val="es-MX" w:eastAsia="ar-SA"/>
        </w:rPr>
        <w:t xml:space="preserve">El software GANADERO SG, Suite Ganadera, es muy potente en la generación de gráficas, permite </w:t>
      </w:r>
      <w:r w:rsidR="00947739" w:rsidRPr="008E3703">
        <w:rPr>
          <w:rFonts w:ascii="Times New Roman" w:eastAsia="Times New Roman" w:hAnsi="Times New Roman" w:cs="Times New Roman"/>
          <w:sz w:val="32"/>
          <w:szCs w:val="32"/>
          <w:lang w:val="es-MX" w:eastAsia="ar-SA"/>
        </w:rPr>
        <w:t>la personalización</w:t>
      </w:r>
      <w:r w:rsidRPr="008E3703">
        <w:rPr>
          <w:rFonts w:ascii="Times New Roman" w:eastAsia="Times New Roman" w:hAnsi="Times New Roman" w:cs="Times New Roman"/>
          <w:sz w:val="32"/>
          <w:szCs w:val="32"/>
          <w:lang w:val="es-MX" w:eastAsia="ar-SA"/>
        </w:rPr>
        <w:t xml:space="preserve"> de las de estas: Cambio de colores, tipo de letra, tipo de gráfica (barras, histograma, zona, dispersión, tendencia y dispersión, etc.) seleccionar una variable, maximizar o ampliar la gráfica, mostrar la </w:t>
      </w:r>
      <w:r w:rsidR="00966556" w:rsidRPr="008E3703">
        <w:rPr>
          <w:rFonts w:ascii="Times New Roman" w:eastAsia="Times New Roman" w:hAnsi="Times New Roman" w:cs="Times New Roman"/>
          <w:sz w:val="32"/>
          <w:szCs w:val="32"/>
          <w:lang w:val="es-MX" w:eastAsia="ar-SA"/>
        </w:rPr>
        <w:t>gráfica con</w:t>
      </w:r>
      <w:r w:rsidRPr="008E3703">
        <w:rPr>
          <w:rFonts w:ascii="Times New Roman" w:eastAsia="Times New Roman" w:hAnsi="Times New Roman" w:cs="Times New Roman"/>
          <w:sz w:val="32"/>
          <w:szCs w:val="32"/>
          <w:lang w:val="es-MX" w:eastAsia="ar-SA"/>
        </w:rPr>
        <w:t xml:space="preserve"> la tabla de datos, mostrar una área específica de la </w:t>
      </w:r>
      <w:r w:rsidR="00966556" w:rsidRPr="008E3703">
        <w:rPr>
          <w:rFonts w:ascii="Times New Roman" w:eastAsia="Times New Roman" w:hAnsi="Times New Roman" w:cs="Times New Roman"/>
          <w:sz w:val="32"/>
          <w:szCs w:val="32"/>
          <w:lang w:val="es-MX" w:eastAsia="ar-SA"/>
        </w:rPr>
        <w:t>gráfica etc</w:t>
      </w:r>
      <w:r w:rsidRPr="008E3703">
        <w:rPr>
          <w:rFonts w:ascii="Times New Roman" w:eastAsia="Times New Roman" w:hAnsi="Times New Roman" w:cs="Times New Roman"/>
          <w:sz w:val="32"/>
          <w:szCs w:val="32"/>
          <w:lang w:val="es-MX" w:eastAsia="ar-SA"/>
        </w:rPr>
        <w:t>.). Se activa pulsando doble click o click derecho sobre la gráfica.</w:t>
      </w:r>
    </w:p>
    <w:p w14:paraId="52978590"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p>
    <w:p w14:paraId="19EBCDB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p>
    <w:p w14:paraId="063EB3C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p>
    <w:p w14:paraId="2E82AC49"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p>
    <w:p w14:paraId="661836B2"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eastAsia="ar-SA"/>
        </w:rPr>
      </w:pPr>
    </w:p>
    <w:p w14:paraId="49F7441F" w14:textId="77777777" w:rsidR="00DA7DFB" w:rsidRPr="008E3703" w:rsidRDefault="00DA7DFB" w:rsidP="000C4B51">
      <w:pPr>
        <w:suppressAutoHyphens/>
        <w:spacing w:after="0" w:line="240" w:lineRule="auto"/>
        <w:jc w:val="both"/>
        <w:rPr>
          <w:rFonts w:ascii="Times New Roman" w:eastAsia="Times New Roman" w:hAnsi="Times New Roman" w:cs="Times New Roman"/>
          <w:sz w:val="32"/>
          <w:szCs w:val="32"/>
          <w:lang w:eastAsia="ar-SA"/>
        </w:rPr>
      </w:pPr>
    </w:p>
    <w:p w14:paraId="2DFD43F6" w14:textId="77777777" w:rsidR="00DA7DFB" w:rsidRPr="008E3703" w:rsidRDefault="00DA7DFB" w:rsidP="000C4B51">
      <w:pPr>
        <w:suppressAutoHyphens/>
        <w:spacing w:after="0" w:line="240" w:lineRule="auto"/>
        <w:jc w:val="both"/>
        <w:rPr>
          <w:rFonts w:ascii="Times New Roman" w:eastAsia="Times New Roman" w:hAnsi="Times New Roman" w:cs="Times New Roman"/>
          <w:sz w:val="32"/>
          <w:szCs w:val="32"/>
          <w:lang w:eastAsia="ar-SA"/>
        </w:rPr>
      </w:pPr>
    </w:p>
    <w:p w14:paraId="68250104" w14:textId="77777777" w:rsidR="00B75977" w:rsidRPr="008E3703" w:rsidRDefault="00B75977" w:rsidP="000C4B51">
      <w:pPr>
        <w:suppressAutoHyphens/>
        <w:spacing w:after="0" w:line="240" w:lineRule="auto"/>
        <w:jc w:val="both"/>
        <w:rPr>
          <w:rFonts w:ascii="Times New Roman" w:eastAsia="Times New Roman" w:hAnsi="Times New Roman" w:cs="Times New Roman"/>
          <w:sz w:val="32"/>
          <w:szCs w:val="32"/>
          <w:lang w:eastAsia="ar-SA"/>
        </w:rPr>
      </w:pPr>
    </w:p>
    <w:p w14:paraId="6EA4EFAF" w14:textId="77777777" w:rsidR="00B75977" w:rsidRPr="008E3703" w:rsidRDefault="00B75977" w:rsidP="000C4B51">
      <w:pPr>
        <w:suppressAutoHyphens/>
        <w:spacing w:after="0" w:line="240" w:lineRule="auto"/>
        <w:jc w:val="both"/>
        <w:rPr>
          <w:rFonts w:ascii="Times New Roman" w:eastAsia="Times New Roman" w:hAnsi="Times New Roman" w:cs="Times New Roman"/>
          <w:sz w:val="32"/>
          <w:szCs w:val="32"/>
          <w:lang w:eastAsia="ar-SA"/>
        </w:rPr>
      </w:pPr>
    </w:p>
    <w:p w14:paraId="488C08BB" w14:textId="77777777" w:rsidR="00B75977" w:rsidRPr="008E3703" w:rsidRDefault="00B75977" w:rsidP="000C4B51">
      <w:pPr>
        <w:suppressAutoHyphens/>
        <w:spacing w:after="0" w:line="240" w:lineRule="auto"/>
        <w:jc w:val="both"/>
        <w:rPr>
          <w:rFonts w:ascii="Times New Roman" w:eastAsia="Times New Roman" w:hAnsi="Times New Roman" w:cs="Times New Roman"/>
          <w:sz w:val="32"/>
          <w:szCs w:val="32"/>
          <w:lang w:eastAsia="ar-SA"/>
        </w:rPr>
      </w:pPr>
    </w:p>
    <w:p w14:paraId="3F37C706" w14:textId="77777777" w:rsidR="00B75977" w:rsidRPr="008E3703" w:rsidRDefault="00B75977" w:rsidP="000C4B51">
      <w:pPr>
        <w:suppressAutoHyphens/>
        <w:spacing w:after="0" w:line="240" w:lineRule="auto"/>
        <w:jc w:val="both"/>
        <w:rPr>
          <w:rFonts w:ascii="Times New Roman" w:eastAsia="Times New Roman" w:hAnsi="Times New Roman" w:cs="Times New Roman"/>
          <w:sz w:val="32"/>
          <w:szCs w:val="32"/>
          <w:lang w:eastAsia="ar-SA"/>
        </w:rPr>
      </w:pPr>
    </w:p>
    <w:p w14:paraId="59DB09E5" w14:textId="77777777" w:rsidR="00B75977" w:rsidRPr="008E3703" w:rsidRDefault="00B75977" w:rsidP="000C4B51">
      <w:pPr>
        <w:suppressAutoHyphens/>
        <w:spacing w:after="0" w:line="240" w:lineRule="auto"/>
        <w:jc w:val="both"/>
        <w:rPr>
          <w:rFonts w:ascii="Times New Roman" w:eastAsia="Times New Roman" w:hAnsi="Times New Roman" w:cs="Times New Roman"/>
          <w:sz w:val="32"/>
          <w:szCs w:val="32"/>
          <w:lang w:eastAsia="ar-SA"/>
        </w:rPr>
      </w:pPr>
    </w:p>
    <w:p w14:paraId="4317726E" w14:textId="77777777" w:rsidR="00B75977" w:rsidRPr="008E3703" w:rsidRDefault="00B75977" w:rsidP="000C4B51">
      <w:pPr>
        <w:suppressAutoHyphens/>
        <w:spacing w:after="0" w:line="240" w:lineRule="auto"/>
        <w:jc w:val="both"/>
        <w:rPr>
          <w:rFonts w:ascii="Times New Roman" w:eastAsia="Times New Roman" w:hAnsi="Times New Roman" w:cs="Times New Roman"/>
          <w:sz w:val="32"/>
          <w:szCs w:val="32"/>
          <w:lang w:eastAsia="ar-SA"/>
        </w:rPr>
      </w:pPr>
    </w:p>
    <w:p w14:paraId="758DB070" w14:textId="77777777" w:rsidR="00B75977" w:rsidRPr="008E3703" w:rsidRDefault="00B75977" w:rsidP="000C4B51">
      <w:pPr>
        <w:suppressAutoHyphens/>
        <w:spacing w:after="0" w:line="240" w:lineRule="auto"/>
        <w:jc w:val="both"/>
        <w:rPr>
          <w:rFonts w:ascii="Times New Roman" w:eastAsia="Times New Roman" w:hAnsi="Times New Roman" w:cs="Times New Roman"/>
          <w:sz w:val="32"/>
          <w:szCs w:val="32"/>
          <w:lang w:eastAsia="ar-SA"/>
        </w:rPr>
      </w:pPr>
    </w:p>
    <w:p w14:paraId="57B6A7A8" w14:textId="77777777" w:rsidR="00B75977" w:rsidRPr="008E3703" w:rsidRDefault="00B75977" w:rsidP="000C4B51">
      <w:pPr>
        <w:suppressAutoHyphens/>
        <w:spacing w:after="0" w:line="240" w:lineRule="auto"/>
        <w:jc w:val="both"/>
        <w:rPr>
          <w:rFonts w:ascii="Times New Roman" w:eastAsia="Times New Roman" w:hAnsi="Times New Roman" w:cs="Times New Roman"/>
          <w:sz w:val="32"/>
          <w:szCs w:val="32"/>
          <w:lang w:eastAsia="ar-SA"/>
        </w:rPr>
      </w:pPr>
    </w:p>
    <w:p w14:paraId="154AB253" w14:textId="77777777" w:rsidR="00B75977" w:rsidRPr="008E3703" w:rsidRDefault="00B75977" w:rsidP="000C4B51">
      <w:pPr>
        <w:suppressAutoHyphens/>
        <w:spacing w:after="0" w:line="240" w:lineRule="auto"/>
        <w:jc w:val="both"/>
        <w:rPr>
          <w:rFonts w:ascii="Times New Roman" w:eastAsia="Times New Roman" w:hAnsi="Times New Roman" w:cs="Times New Roman"/>
          <w:sz w:val="32"/>
          <w:szCs w:val="32"/>
          <w:lang w:eastAsia="ar-SA"/>
        </w:rPr>
      </w:pPr>
    </w:p>
    <w:p w14:paraId="6DA7C8E8" w14:textId="77777777" w:rsidR="00DA7DFB" w:rsidRPr="008E3703" w:rsidRDefault="00DA7DFB" w:rsidP="000C4B51">
      <w:pPr>
        <w:suppressAutoHyphens/>
        <w:spacing w:after="0" w:line="240" w:lineRule="auto"/>
        <w:jc w:val="both"/>
        <w:rPr>
          <w:rFonts w:ascii="Times New Roman" w:eastAsia="Times New Roman" w:hAnsi="Times New Roman" w:cs="Times New Roman"/>
          <w:sz w:val="32"/>
          <w:szCs w:val="32"/>
          <w:lang w:eastAsia="ar-SA"/>
        </w:rPr>
      </w:pPr>
    </w:p>
    <w:p w14:paraId="58D3534E" w14:textId="77777777" w:rsidR="00DA7DFB" w:rsidRPr="008E3703" w:rsidRDefault="00DA7DFB" w:rsidP="000C4B51">
      <w:pPr>
        <w:suppressAutoHyphens/>
        <w:spacing w:after="0" w:line="240" w:lineRule="auto"/>
        <w:jc w:val="both"/>
        <w:rPr>
          <w:rFonts w:ascii="Times New Roman" w:eastAsia="Times New Roman" w:hAnsi="Times New Roman" w:cs="Times New Roman"/>
          <w:sz w:val="32"/>
          <w:szCs w:val="32"/>
          <w:lang w:eastAsia="ar-SA"/>
        </w:rPr>
      </w:pPr>
    </w:p>
    <w:p w14:paraId="68EE454F" w14:textId="77777777" w:rsidR="00F765B0" w:rsidRPr="008E3703" w:rsidRDefault="00066DBA" w:rsidP="00066DBA">
      <w:pPr>
        <w:pStyle w:val="Ttulo"/>
        <w:rPr>
          <w:rFonts w:ascii="Times New Roman" w:eastAsia="Arial Unicode MS" w:hAnsi="Times New Roman"/>
          <w:sz w:val="32"/>
          <w:szCs w:val="32"/>
        </w:rPr>
      </w:pPr>
      <w:bookmarkStart w:id="8" w:name="edicion"/>
      <w:r w:rsidRPr="008E3703">
        <w:rPr>
          <w:rFonts w:ascii="Times New Roman" w:eastAsia="Arial Unicode MS" w:hAnsi="Times New Roman"/>
          <w:sz w:val="32"/>
          <w:szCs w:val="32"/>
        </w:rPr>
        <w:lastRenderedPageBreak/>
        <w:t>1</w:t>
      </w:r>
      <w:r w:rsidR="00985DE2" w:rsidRPr="008E3703">
        <w:rPr>
          <w:rFonts w:ascii="Times New Roman" w:eastAsia="Arial Unicode MS" w:hAnsi="Times New Roman"/>
          <w:sz w:val="32"/>
          <w:szCs w:val="32"/>
        </w:rPr>
        <w:t>.</w:t>
      </w:r>
      <w:r w:rsidRPr="008E3703">
        <w:rPr>
          <w:rFonts w:ascii="Times New Roman" w:eastAsia="Arial Unicode MS" w:hAnsi="Times New Roman"/>
          <w:sz w:val="32"/>
          <w:szCs w:val="32"/>
        </w:rPr>
        <w:t xml:space="preserve"> </w:t>
      </w:r>
      <w:r w:rsidR="00F765B0" w:rsidRPr="008E3703">
        <w:rPr>
          <w:rFonts w:ascii="Times New Roman" w:eastAsia="Arial Unicode MS" w:hAnsi="Times New Roman"/>
          <w:sz w:val="32"/>
          <w:szCs w:val="32"/>
        </w:rPr>
        <w:t>INICIO</w:t>
      </w:r>
    </w:p>
    <w:p w14:paraId="17E5E25C"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7EC9BD43" w14:textId="1C6EB9C4" w:rsidR="005B4307" w:rsidRDefault="00F765B0" w:rsidP="000C4B51">
      <w:pPr>
        <w:suppressAutoHyphens/>
        <w:spacing w:after="0" w:line="240" w:lineRule="auto"/>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 xml:space="preserve">Si desea </w:t>
      </w:r>
      <w:r w:rsidR="00985DE2" w:rsidRPr="008E3703">
        <w:rPr>
          <w:rFonts w:ascii="Times New Roman" w:eastAsia="Times New Roman" w:hAnsi="Times New Roman" w:cs="Times New Roman"/>
          <w:sz w:val="32"/>
          <w:szCs w:val="32"/>
          <w:lang w:val="es-MX" w:eastAsia="es-ES"/>
        </w:rPr>
        <w:t>sistematizar búfalos</w:t>
      </w:r>
      <w:r w:rsidRPr="008E3703">
        <w:rPr>
          <w:rFonts w:ascii="Times New Roman" w:eastAsia="Times New Roman" w:hAnsi="Times New Roman" w:cs="Times New Roman"/>
          <w:sz w:val="32"/>
          <w:szCs w:val="32"/>
          <w:lang w:val="es-MX" w:eastAsia="es-ES"/>
        </w:rPr>
        <w:t>, debe ir a SOPORTE</w:t>
      </w:r>
      <w:r w:rsidRPr="008E3703">
        <w:rPr>
          <w:rFonts w:ascii="Times New Roman" w:eastAsia="Times New Roman" w:hAnsi="Times New Roman" w:cs="Times New Roman"/>
          <w:sz w:val="32"/>
          <w:szCs w:val="32"/>
          <w:u w:val="single"/>
          <w:lang w:val="es-MX" w:eastAsia="es-ES"/>
        </w:rPr>
        <w:t xml:space="preserve">, Hacienda, Configuración </w:t>
      </w:r>
      <w:r w:rsidRPr="008E3703">
        <w:rPr>
          <w:rFonts w:ascii="Times New Roman" w:eastAsia="Times New Roman" w:hAnsi="Times New Roman" w:cs="Times New Roman"/>
          <w:sz w:val="32"/>
          <w:szCs w:val="32"/>
          <w:lang w:val="es-MX" w:eastAsia="es-ES"/>
        </w:rPr>
        <w:t xml:space="preserve">y </w:t>
      </w:r>
      <w:r w:rsidR="005B4307">
        <w:rPr>
          <w:rFonts w:ascii="Times New Roman" w:eastAsia="Times New Roman" w:hAnsi="Times New Roman" w:cs="Times New Roman"/>
          <w:sz w:val="32"/>
          <w:szCs w:val="32"/>
          <w:lang w:val="es-MX" w:eastAsia="es-ES"/>
        </w:rPr>
        <w:t>en la opción tipo de especia seleccione bufalinos ahí se cambian los nombres de los estados productivos.</w:t>
      </w:r>
    </w:p>
    <w:p w14:paraId="6929A428" w14:textId="5E2EC35B" w:rsidR="00F765B0" w:rsidRPr="008E3703" w:rsidRDefault="005B4307" w:rsidP="000C4B51">
      <w:pPr>
        <w:suppressAutoHyphens/>
        <w:spacing w:after="0" w:line="240" w:lineRule="auto"/>
        <w:jc w:val="both"/>
        <w:rPr>
          <w:rFonts w:ascii="Times New Roman" w:eastAsia="Times New Roman" w:hAnsi="Times New Roman" w:cs="Times New Roman"/>
          <w:sz w:val="32"/>
          <w:szCs w:val="32"/>
          <w:lang w:val="es-MX" w:eastAsia="es-ES"/>
        </w:rPr>
      </w:pPr>
      <w:r>
        <w:rPr>
          <w:rFonts w:ascii="Times New Roman" w:eastAsia="Times New Roman" w:hAnsi="Times New Roman" w:cs="Times New Roman"/>
          <w:sz w:val="32"/>
          <w:szCs w:val="32"/>
          <w:lang w:val="es-MX" w:eastAsia="es-ES"/>
        </w:rPr>
        <w:t xml:space="preserve">También </w:t>
      </w:r>
      <w:r w:rsidR="00F765B0" w:rsidRPr="008E3703">
        <w:rPr>
          <w:rFonts w:ascii="Times New Roman" w:eastAsia="Times New Roman" w:hAnsi="Times New Roman" w:cs="Times New Roman"/>
          <w:sz w:val="32"/>
          <w:szCs w:val="32"/>
          <w:lang w:val="es-MX" w:eastAsia="es-ES"/>
        </w:rPr>
        <w:t>cambiar los días de gestación</w:t>
      </w:r>
      <w:r>
        <w:rPr>
          <w:rFonts w:ascii="Times New Roman" w:eastAsia="Times New Roman" w:hAnsi="Times New Roman" w:cs="Times New Roman"/>
          <w:sz w:val="32"/>
          <w:szCs w:val="32"/>
          <w:lang w:val="es-MX" w:eastAsia="es-ES"/>
        </w:rPr>
        <w:t xml:space="preserve"> si no lo hace automáticamente</w:t>
      </w:r>
      <w:bookmarkEnd w:id="8"/>
      <w:r>
        <w:rPr>
          <w:rFonts w:ascii="Times New Roman" w:eastAsia="Times New Roman" w:hAnsi="Times New Roman" w:cs="Times New Roman"/>
          <w:sz w:val="32"/>
          <w:szCs w:val="32"/>
          <w:lang w:val="es-MX" w:eastAsia="es-ES"/>
        </w:rPr>
        <w:t xml:space="preserve"> en la opción finca, opción configuración del lado derecho arriba dice días de gestación.</w:t>
      </w:r>
    </w:p>
    <w:p w14:paraId="7D8B9055"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u w:val="single"/>
          <w:lang w:val="es-MX" w:eastAsia="es-ES"/>
        </w:rPr>
      </w:pPr>
    </w:p>
    <w:p w14:paraId="6E2D0C1B" w14:textId="3A5C95FE" w:rsidR="00F765B0" w:rsidRPr="008E3703" w:rsidRDefault="00F765B0" w:rsidP="000C4B51">
      <w:pPr>
        <w:keepNext/>
        <w:numPr>
          <w:ilvl w:val="1"/>
          <w:numId w:val="4"/>
        </w:numPr>
        <w:suppressAutoHyphens/>
        <w:spacing w:after="0" w:line="240" w:lineRule="auto"/>
        <w:jc w:val="both"/>
        <w:outlineLvl w:val="0"/>
        <w:rPr>
          <w:rFonts w:ascii="Times New Roman" w:eastAsia="Times New Roman" w:hAnsi="Times New Roman" w:cs="Times New Roman"/>
          <w:sz w:val="32"/>
          <w:szCs w:val="32"/>
          <w:lang w:val="es-MX" w:eastAsia="es-ES"/>
        </w:rPr>
      </w:pPr>
      <w:bookmarkStart w:id="9" w:name="edfinca"/>
      <w:r w:rsidRPr="008E3703">
        <w:rPr>
          <w:rStyle w:val="Ttulo1Car"/>
          <w:sz w:val="32"/>
          <w:szCs w:val="32"/>
        </w:rPr>
        <w:t>CREAR: Fincas o haciendas</w:t>
      </w:r>
      <w:bookmarkEnd w:id="9"/>
      <w:r w:rsidRPr="008E3703">
        <w:rPr>
          <w:rStyle w:val="Ttulo1Car"/>
          <w:sz w:val="32"/>
          <w:szCs w:val="32"/>
        </w:rPr>
        <w:t>:</w:t>
      </w:r>
      <w:r w:rsidRPr="008E3703">
        <w:rPr>
          <w:rFonts w:ascii="Times New Roman" w:eastAsia="Arial Unicode MS" w:hAnsi="Times New Roman" w:cs="Times New Roman"/>
          <w:b/>
          <w:color w:val="FF0000"/>
          <w:sz w:val="32"/>
          <w:szCs w:val="32"/>
          <w:lang w:val="es-MX" w:eastAsia="ar-SA"/>
        </w:rPr>
        <w:t xml:space="preserve"> </w:t>
      </w:r>
      <w:r w:rsidRPr="008E3703">
        <w:rPr>
          <w:rFonts w:ascii="Times New Roman" w:eastAsia="Times New Roman" w:hAnsi="Times New Roman" w:cs="Times New Roman"/>
          <w:sz w:val="32"/>
          <w:szCs w:val="32"/>
          <w:lang w:val="es-MX" w:eastAsia="es-ES"/>
        </w:rPr>
        <w:t xml:space="preserve">En el icono </w:t>
      </w:r>
      <w:r w:rsidR="005B4307">
        <w:rPr>
          <w:rFonts w:ascii="Times New Roman" w:eastAsia="Times New Roman" w:hAnsi="Times New Roman" w:cs="Times New Roman"/>
          <w:sz w:val="32"/>
          <w:szCs w:val="32"/>
          <w:lang w:val="es-MX" w:eastAsia="es-ES"/>
        </w:rPr>
        <w:t>de la casita ingresar y en el icono de nuevo, que está abajo a la derecha.</w:t>
      </w:r>
      <w:r w:rsidRPr="008E3703">
        <w:rPr>
          <w:rFonts w:ascii="Times New Roman" w:eastAsia="Times New Roman" w:hAnsi="Times New Roman" w:cs="Times New Roman"/>
          <w:sz w:val="32"/>
          <w:szCs w:val="32"/>
          <w:lang w:val="es-MX" w:eastAsia="es-ES"/>
        </w:rPr>
        <w:t xml:space="preserve"> -Nuevo registro-: se crea la finca</w:t>
      </w:r>
      <w:r w:rsidR="005B4307">
        <w:rPr>
          <w:rFonts w:ascii="Times New Roman" w:eastAsia="Times New Roman" w:hAnsi="Times New Roman" w:cs="Times New Roman"/>
          <w:sz w:val="32"/>
          <w:szCs w:val="32"/>
          <w:lang w:val="es-MX" w:eastAsia="es-ES"/>
        </w:rPr>
        <w:t>, rancho, hacienda o tambo</w:t>
      </w:r>
      <w:r w:rsidRPr="008E3703">
        <w:rPr>
          <w:rFonts w:ascii="Times New Roman" w:eastAsia="Times New Roman" w:hAnsi="Times New Roman" w:cs="Times New Roman"/>
          <w:sz w:val="32"/>
          <w:szCs w:val="32"/>
          <w:lang w:val="es-MX" w:eastAsia="es-ES"/>
        </w:rPr>
        <w:t xml:space="preserve">. El código o número consta de 5 dígitos, separados por un </w:t>
      </w:r>
      <w:r w:rsidR="005B4307" w:rsidRPr="008E3703">
        <w:rPr>
          <w:rFonts w:ascii="Times New Roman" w:eastAsia="Times New Roman" w:hAnsi="Times New Roman" w:cs="Times New Roman"/>
          <w:sz w:val="32"/>
          <w:szCs w:val="32"/>
          <w:lang w:val="es-MX" w:eastAsia="es-ES"/>
        </w:rPr>
        <w:t>guion</w:t>
      </w:r>
      <w:r w:rsidRPr="008E3703">
        <w:rPr>
          <w:rFonts w:ascii="Times New Roman" w:eastAsia="Times New Roman" w:hAnsi="Times New Roman" w:cs="Times New Roman"/>
          <w:sz w:val="32"/>
          <w:szCs w:val="32"/>
          <w:lang w:val="es-MX" w:eastAsia="es-ES"/>
        </w:rPr>
        <w:t>. El código de la hacienda y el nombre son obligatorios. El número oficial sirve para vincular el predio con bases de datos oficiales. Los datos de caracterización de la hacienda los puede llenar después</w:t>
      </w:r>
      <w:r w:rsidR="005B4307">
        <w:rPr>
          <w:rFonts w:ascii="Times New Roman" w:eastAsia="Times New Roman" w:hAnsi="Times New Roman" w:cs="Times New Roman"/>
          <w:sz w:val="32"/>
          <w:szCs w:val="32"/>
          <w:lang w:val="es-MX" w:eastAsia="es-ES"/>
        </w:rPr>
        <w:t xml:space="preserve"> si desea.</w:t>
      </w:r>
    </w:p>
    <w:p w14:paraId="51365222" w14:textId="77777777" w:rsidR="00066DBA" w:rsidRPr="008E3703" w:rsidRDefault="00066DBA" w:rsidP="00066DBA">
      <w:pPr>
        <w:keepNext/>
        <w:suppressAutoHyphens/>
        <w:spacing w:after="0" w:line="240" w:lineRule="auto"/>
        <w:ind w:left="444"/>
        <w:jc w:val="both"/>
        <w:outlineLvl w:val="0"/>
        <w:rPr>
          <w:rFonts w:ascii="Times New Roman" w:eastAsia="Times New Roman" w:hAnsi="Times New Roman" w:cs="Times New Roman"/>
          <w:sz w:val="32"/>
          <w:szCs w:val="32"/>
          <w:lang w:val="es-MX" w:eastAsia="es-ES"/>
        </w:rPr>
      </w:pPr>
    </w:p>
    <w:p w14:paraId="25458607" w14:textId="7E82CDF6" w:rsidR="00ED226B" w:rsidRPr="00684353" w:rsidRDefault="00F765B0" w:rsidP="002D0512">
      <w:pPr>
        <w:keepNext/>
        <w:numPr>
          <w:ilvl w:val="1"/>
          <w:numId w:val="4"/>
        </w:numPr>
        <w:suppressAutoHyphens/>
        <w:spacing w:after="0" w:line="240" w:lineRule="auto"/>
        <w:jc w:val="both"/>
        <w:outlineLvl w:val="0"/>
        <w:rPr>
          <w:rFonts w:ascii="Times New Roman" w:eastAsia="Arial Unicode MS" w:hAnsi="Times New Roman" w:cs="Times New Roman"/>
          <w:b/>
          <w:i/>
          <w:color w:val="000000"/>
          <w:sz w:val="32"/>
          <w:szCs w:val="32"/>
          <w:lang w:val="es-MX" w:eastAsia="ar-SA"/>
        </w:rPr>
      </w:pPr>
      <w:r w:rsidRPr="00684353">
        <w:rPr>
          <w:rFonts w:eastAsia="Arial Unicode MS"/>
          <w:b/>
          <w:sz w:val="32"/>
          <w:szCs w:val="32"/>
          <w:lang w:eastAsia="ar-SA"/>
        </w:rPr>
        <w:t xml:space="preserve"> </w:t>
      </w:r>
      <w:r w:rsidRPr="00684353">
        <w:rPr>
          <w:rStyle w:val="Ttulo1Car"/>
          <w:sz w:val="32"/>
          <w:szCs w:val="32"/>
        </w:rPr>
        <w:t>Crear Ficha del animal:</w:t>
      </w:r>
      <w:r w:rsidR="005B4307" w:rsidRPr="00684353">
        <w:rPr>
          <w:rStyle w:val="Ttulo1Car"/>
          <w:sz w:val="32"/>
          <w:szCs w:val="32"/>
        </w:rPr>
        <w:t xml:space="preserve"> en el icono de la cabeza que esta al lado del icono de la casita</w:t>
      </w:r>
      <w:r w:rsidR="0043750C" w:rsidRPr="00684353">
        <w:rPr>
          <w:rStyle w:val="Ttulo1Car"/>
          <w:sz w:val="32"/>
          <w:szCs w:val="32"/>
        </w:rPr>
        <w:t>. Ingrese y de el boto o icono nuevo que está abajo a la derecha.</w:t>
      </w:r>
      <w:r w:rsidRPr="00684353">
        <w:rPr>
          <w:rFonts w:eastAsia="Arial Unicode MS"/>
          <w:b/>
          <w:sz w:val="32"/>
          <w:szCs w:val="32"/>
          <w:lang w:eastAsia="ar-SA"/>
        </w:rPr>
        <w:t xml:space="preserve"> </w:t>
      </w:r>
      <w:r w:rsidR="00684353" w:rsidRPr="00684353">
        <w:rPr>
          <w:rFonts w:eastAsia="Arial Unicode MS"/>
          <w:b/>
          <w:sz w:val="32"/>
          <w:szCs w:val="32"/>
          <w:lang w:eastAsia="ar-SA"/>
        </w:rPr>
        <w:t xml:space="preserve">Estando ahí puede pulsar la tecla f1 y le muestra un ayuda para crear los animales. </w:t>
      </w:r>
    </w:p>
    <w:p w14:paraId="77338A57"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F4F169B" w14:textId="3C51700E" w:rsidR="00F765B0" w:rsidRPr="008E3703" w:rsidRDefault="00F765B0" w:rsidP="000C4B51">
      <w:pPr>
        <w:suppressAutoHyphens/>
        <w:spacing w:after="0" w:line="240" w:lineRule="auto"/>
        <w:jc w:val="both"/>
        <w:rPr>
          <w:rFonts w:ascii="Times New Roman" w:eastAsia="Times New Roman" w:hAnsi="Times New Roman" w:cs="Times New Roman"/>
          <w:i/>
          <w:sz w:val="32"/>
          <w:szCs w:val="32"/>
          <w:lang w:val="es-MX" w:eastAsia="ar-SA"/>
        </w:rPr>
      </w:pPr>
      <w:r w:rsidRPr="008E3703">
        <w:rPr>
          <w:rFonts w:ascii="Times New Roman" w:eastAsia="Arial Unicode MS" w:hAnsi="Times New Roman" w:cs="Times New Roman"/>
          <w:b/>
          <w:color w:val="FF0000"/>
          <w:sz w:val="32"/>
          <w:szCs w:val="32"/>
          <w:lang w:val="es-MX" w:eastAsia="ar-SA"/>
        </w:rPr>
        <w:t>Eliminar por venta</w:t>
      </w:r>
      <w:r w:rsidR="00466331">
        <w:rPr>
          <w:rFonts w:ascii="Times New Roman" w:eastAsia="Arial Unicode MS" w:hAnsi="Times New Roman" w:cs="Times New Roman"/>
          <w:b/>
          <w:color w:val="FF0000"/>
          <w:sz w:val="32"/>
          <w:szCs w:val="32"/>
          <w:lang w:val="es-MX" w:eastAsia="ar-SA"/>
        </w:rPr>
        <w:t xml:space="preserve">, muerte, hurto etc. </w:t>
      </w:r>
      <w:r w:rsidRPr="008E3703">
        <w:rPr>
          <w:rFonts w:ascii="Times New Roman" w:eastAsia="Arial Unicode MS" w:hAnsi="Times New Roman" w:cs="Times New Roman"/>
          <w:b/>
          <w:color w:val="FF0000"/>
          <w:sz w:val="32"/>
          <w:szCs w:val="32"/>
          <w:lang w:val="es-MX" w:eastAsia="ar-SA"/>
        </w:rPr>
        <w:t xml:space="preserve">un </w:t>
      </w:r>
      <w:r w:rsidR="00A56204" w:rsidRPr="008E3703">
        <w:rPr>
          <w:rFonts w:ascii="Times New Roman" w:eastAsia="Arial Unicode MS" w:hAnsi="Times New Roman" w:cs="Times New Roman"/>
          <w:b/>
          <w:color w:val="FF0000"/>
          <w:sz w:val="32"/>
          <w:szCs w:val="32"/>
          <w:lang w:val="es-MX" w:eastAsia="ar-SA"/>
        </w:rPr>
        <w:t>ANIMAL (</w:t>
      </w:r>
      <w:r w:rsidRPr="008E3703">
        <w:rPr>
          <w:rFonts w:ascii="Times New Roman" w:eastAsia="Arial Unicode MS" w:hAnsi="Times New Roman" w:cs="Times New Roman"/>
          <w:b/>
          <w:color w:val="FF0000"/>
          <w:sz w:val="32"/>
          <w:szCs w:val="32"/>
          <w:lang w:val="es-MX" w:eastAsia="ar-SA"/>
        </w:rPr>
        <w:t>icono de la x)</w:t>
      </w:r>
      <w:r w:rsidRPr="008E3703">
        <w:rPr>
          <w:rFonts w:ascii="Times New Roman" w:eastAsia="Arial Unicode MS" w:hAnsi="Times New Roman" w:cs="Times New Roman"/>
          <w:color w:val="FF0000"/>
          <w:sz w:val="32"/>
          <w:szCs w:val="32"/>
          <w:lang w:val="es-MX" w:eastAsia="ar-SA"/>
        </w:rPr>
        <w:t xml:space="preserve">: </w:t>
      </w:r>
      <w:r w:rsidRPr="008E3703">
        <w:rPr>
          <w:rFonts w:ascii="Times New Roman" w:eastAsia="Times New Roman" w:hAnsi="Times New Roman" w:cs="Times New Roman"/>
          <w:sz w:val="32"/>
          <w:szCs w:val="32"/>
          <w:lang w:val="es-MX" w:eastAsia="ar-SA"/>
        </w:rPr>
        <w:t xml:space="preserve">Un animal puede ser eliminado por: venta, muerte, abigeato, autoconsumo, u otros. Ubíquese en la ficha del animal, dé click en el ícono de la equis roja, </w:t>
      </w:r>
      <w:r w:rsidRPr="008E3703">
        <w:rPr>
          <w:rFonts w:ascii="Times New Roman" w:eastAsia="Times New Roman" w:hAnsi="Times New Roman" w:cs="Times New Roman"/>
          <w:i/>
          <w:sz w:val="32"/>
          <w:szCs w:val="32"/>
          <w:lang w:val="es-MX" w:eastAsia="ar-SA"/>
        </w:rPr>
        <w:t xml:space="preserve">Eliminar registro, </w:t>
      </w:r>
      <w:r w:rsidRPr="008E3703">
        <w:rPr>
          <w:rFonts w:ascii="Times New Roman" w:eastAsia="Times New Roman" w:hAnsi="Times New Roman" w:cs="Times New Roman"/>
          <w:sz w:val="32"/>
          <w:szCs w:val="32"/>
          <w:lang w:val="es-MX" w:eastAsia="ar-SA"/>
        </w:rPr>
        <w:t xml:space="preserve">seleccione la causa, ingrese los datos de salida </w:t>
      </w:r>
      <w:r w:rsidR="00966556" w:rsidRPr="008E3703">
        <w:rPr>
          <w:rFonts w:ascii="Times New Roman" w:eastAsia="Times New Roman" w:hAnsi="Times New Roman" w:cs="Times New Roman"/>
          <w:sz w:val="32"/>
          <w:szCs w:val="32"/>
          <w:lang w:val="es-MX" w:eastAsia="ar-SA"/>
        </w:rPr>
        <w:t>y dé</w:t>
      </w:r>
      <w:r w:rsidRPr="008E3703">
        <w:rPr>
          <w:rFonts w:ascii="Times New Roman" w:eastAsia="Times New Roman" w:hAnsi="Times New Roman" w:cs="Times New Roman"/>
          <w:sz w:val="32"/>
          <w:szCs w:val="32"/>
          <w:lang w:val="es-MX" w:eastAsia="ar-SA"/>
        </w:rPr>
        <w:t xml:space="preserve"> </w:t>
      </w:r>
      <w:r w:rsidRPr="008E3703">
        <w:rPr>
          <w:rFonts w:ascii="Times New Roman" w:eastAsia="Times New Roman" w:hAnsi="Times New Roman" w:cs="Times New Roman"/>
          <w:i/>
          <w:sz w:val="32"/>
          <w:szCs w:val="32"/>
          <w:lang w:val="es-MX" w:eastAsia="ar-SA"/>
        </w:rPr>
        <w:t>Aceptar.</w:t>
      </w:r>
    </w:p>
    <w:p w14:paraId="6822FA78" w14:textId="79EA8E13" w:rsidR="00F765B0" w:rsidRDefault="00F765B0" w:rsidP="000C4B51">
      <w:pPr>
        <w:suppressAutoHyphens/>
        <w:spacing w:after="0" w:line="240" w:lineRule="auto"/>
        <w:jc w:val="both"/>
        <w:rPr>
          <w:rFonts w:ascii="Times New Roman" w:eastAsia="Arial Unicode MS" w:hAnsi="Times New Roman" w:cs="Times New Roman"/>
          <w:b/>
          <w:color w:val="FF0000"/>
          <w:sz w:val="32"/>
          <w:szCs w:val="32"/>
          <w:lang w:val="es-MX" w:eastAsia="ar-SA"/>
        </w:rPr>
      </w:pPr>
      <w:r w:rsidRPr="008E3703">
        <w:rPr>
          <w:rFonts w:ascii="Times New Roman" w:eastAsia="Times New Roman" w:hAnsi="Times New Roman" w:cs="Times New Roman"/>
          <w:sz w:val="32"/>
          <w:szCs w:val="32"/>
          <w:lang w:val="es-MX" w:eastAsia="ar-SA"/>
        </w:rPr>
        <w:t xml:space="preserve">Si se trata de eliminar un animal sin dejar histórico porque fue creado por error, ubíquese en la opción NOVEDADES Crear/comprar animales, Normal, digite el número del animal a eliminar, dé click en </w:t>
      </w:r>
      <w:r w:rsidRPr="004C4CAD">
        <w:rPr>
          <w:rFonts w:ascii="Times New Roman" w:eastAsia="Times New Roman" w:hAnsi="Times New Roman" w:cs="Times New Roman"/>
          <w:sz w:val="32"/>
          <w:szCs w:val="32"/>
          <w:lang w:val="es-MX" w:eastAsia="ar-SA"/>
        </w:rPr>
        <w:t xml:space="preserve">el ícono Eliminar registro, ingrese la clave de eliminación </w:t>
      </w:r>
      <w:r w:rsidRPr="004C4CAD">
        <w:rPr>
          <w:rFonts w:ascii="Times New Roman" w:eastAsia="Times New Roman" w:hAnsi="Times New Roman" w:cs="Times New Roman"/>
          <w:bCs/>
          <w:sz w:val="32"/>
          <w:szCs w:val="32"/>
          <w:lang w:val="es-MX" w:eastAsia="ar-SA"/>
        </w:rPr>
        <w:t xml:space="preserve">que Ud. </w:t>
      </w:r>
      <w:r w:rsidRPr="004C4CAD">
        <w:rPr>
          <w:rFonts w:ascii="Times New Roman" w:eastAsia="Times New Roman" w:hAnsi="Times New Roman" w:cs="Times New Roman"/>
          <w:bCs/>
          <w:sz w:val="32"/>
          <w:szCs w:val="32"/>
          <w:lang w:val="es-MX" w:eastAsia="ar-SA"/>
        </w:rPr>
        <w:lastRenderedPageBreak/>
        <w:t>creó con el usuario (clave para procesos especiales),</w:t>
      </w:r>
      <w:r w:rsidRPr="004C4CAD">
        <w:rPr>
          <w:rFonts w:ascii="Times New Roman" w:eastAsia="Times New Roman" w:hAnsi="Times New Roman" w:cs="Times New Roman"/>
          <w:sz w:val="32"/>
          <w:szCs w:val="32"/>
          <w:lang w:val="es-MX" w:eastAsia="ar-SA"/>
        </w:rPr>
        <w:t xml:space="preserve"> luego dé click en</w:t>
      </w:r>
      <w:r w:rsidRPr="008E3703">
        <w:rPr>
          <w:rFonts w:ascii="Times New Roman" w:eastAsia="Times New Roman" w:hAnsi="Times New Roman" w:cs="Times New Roman"/>
          <w:sz w:val="32"/>
          <w:szCs w:val="32"/>
          <w:lang w:val="es-MX" w:eastAsia="ar-SA"/>
        </w:rPr>
        <w:t xml:space="preserve"> el ícono Aceptar. </w:t>
      </w:r>
      <w:hyperlink w:anchor="_8.7.__" w:history="1">
        <w:r w:rsidRPr="008E3703">
          <w:rPr>
            <w:rFonts w:ascii="Times New Roman" w:eastAsia="Arial Unicode MS" w:hAnsi="Times New Roman" w:cs="Times New Roman"/>
            <w:b/>
            <w:color w:val="FF0000"/>
            <w:sz w:val="32"/>
            <w:szCs w:val="32"/>
            <w:lang w:val="es-MX" w:eastAsia="ar-SA"/>
          </w:rPr>
          <w:t xml:space="preserve">Ver </w:t>
        </w:r>
      </w:hyperlink>
      <w:r w:rsidRPr="008E3703">
        <w:rPr>
          <w:rFonts w:ascii="Times New Roman" w:eastAsia="Arial Unicode MS" w:hAnsi="Times New Roman" w:cs="Times New Roman"/>
          <w:b/>
          <w:color w:val="FF0000"/>
          <w:sz w:val="32"/>
          <w:szCs w:val="32"/>
          <w:lang w:val="es-MX" w:eastAsia="ar-SA"/>
        </w:rPr>
        <w:t xml:space="preserve"> en </w:t>
      </w:r>
      <w:r w:rsidR="004C4CAD">
        <w:rPr>
          <w:rFonts w:ascii="Times New Roman" w:eastAsia="Arial Unicode MS" w:hAnsi="Times New Roman" w:cs="Times New Roman"/>
          <w:b/>
          <w:color w:val="FF0000"/>
          <w:sz w:val="32"/>
          <w:szCs w:val="32"/>
          <w:lang w:val="es-MX" w:eastAsia="ar-SA"/>
        </w:rPr>
        <w:t>INICIO</w:t>
      </w:r>
      <w:r w:rsidRPr="008E3703">
        <w:rPr>
          <w:rFonts w:ascii="Times New Roman" w:eastAsia="Arial Unicode MS" w:hAnsi="Times New Roman" w:cs="Times New Roman"/>
          <w:b/>
          <w:color w:val="FF0000"/>
          <w:sz w:val="32"/>
          <w:szCs w:val="32"/>
          <w:lang w:val="es-MX" w:eastAsia="ar-SA"/>
        </w:rPr>
        <w:t xml:space="preserve">, </w:t>
      </w:r>
      <w:r w:rsidR="008724FD">
        <w:rPr>
          <w:rFonts w:ascii="Times New Roman" w:eastAsia="Arial Unicode MS" w:hAnsi="Times New Roman" w:cs="Times New Roman"/>
          <w:b/>
          <w:color w:val="FF0000"/>
          <w:sz w:val="32"/>
          <w:szCs w:val="32"/>
          <w:lang w:val="es-MX" w:eastAsia="ar-SA"/>
        </w:rPr>
        <w:t>opción de</w:t>
      </w:r>
      <w:r w:rsidR="00E6758F">
        <w:rPr>
          <w:rFonts w:ascii="Times New Roman" w:eastAsia="Arial Unicode MS" w:hAnsi="Times New Roman" w:cs="Times New Roman"/>
          <w:b/>
          <w:color w:val="FF0000"/>
          <w:sz w:val="32"/>
          <w:szCs w:val="32"/>
          <w:lang w:val="es-MX" w:eastAsia="ar-SA"/>
        </w:rPr>
        <w:t xml:space="preserve"> control de acceso.</w:t>
      </w:r>
    </w:p>
    <w:p w14:paraId="57FAE1C3" w14:textId="2F8D8EFC" w:rsidR="00AC5688" w:rsidRPr="008E3703" w:rsidRDefault="00AC5688" w:rsidP="000C4B51">
      <w:pPr>
        <w:suppressAutoHyphens/>
        <w:spacing w:after="0" w:line="240" w:lineRule="auto"/>
        <w:jc w:val="both"/>
        <w:rPr>
          <w:rFonts w:ascii="Times New Roman" w:eastAsia="Arial Unicode MS" w:hAnsi="Times New Roman" w:cs="Times New Roman"/>
          <w:b/>
          <w:color w:val="FF0000"/>
          <w:sz w:val="32"/>
          <w:szCs w:val="32"/>
          <w:lang w:val="es-MX" w:eastAsia="ar-SA"/>
        </w:rPr>
      </w:pPr>
      <w:r>
        <w:rPr>
          <w:rFonts w:ascii="Times New Roman" w:eastAsia="Arial Unicode MS" w:hAnsi="Times New Roman" w:cs="Times New Roman"/>
          <w:b/>
          <w:color w:val="FF0000"/>
          <w:sz w:val="32"/>
          <w:szCs w:val="32"/>
          <w:lang w:val="es-MX" w:eastAsia="ar-SA"/>
        </w:rPr>
        <w:t>Tambien puede modificar algo sin necesidad de activarlo, alguna fecha, dando click en la opción editar modificar.</w:t>
      </w:r>
    </w:p>
    <w:p w14:paraId="38A51250" w14:textId="3DFC6D50" w:rsidR="008724FD" w:rsidRDefault="00F765B0" w:rsidP="000C4B51">
      <w:pPr>
        <w:suppressAutoHyphens/>
        <w:spacing w:after="0" w:line="240" w:lineRule="auto"/>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b/>
          <w:sz w:val="32"/>
          <w:szCs w:val="32"/>
          <w:lang w:val="es-MX" w:eastAsia="ar-SA"/>
        </w:rPr>
        <w:t>Si desea trasladar</w:t>
      </w:r>
      <w:r w:rsidR="00E6758F">
        <w:rPr>
          <w:rFonts w:ascii="Times New Roman" w:eastAsia="Times New Roman" w:hAnsi="Times New Roman" w:cs="Times New Roman"/>
          <w:b/>
          <w:sz w:val="32"/>
          <w:szCs w:val="32"/>
          <w:lang w:val="es-MX" w:eastAsia="ar-SA"/>
        </w:rPr>
        <w:t xml:space="preserve"> </w:t>
      </w:r>
      <w:r w:rsidR="00DE6B19">
        <w:rPr>
          <w:rFonts w:ascii="Times New Roman" w:eastAsia="Times New Roman" w:hAnsi="Times New Roman" w:cs="Times New Roman"/>
          <w:b/>
          <w:sz w:val="32"/>
          <w:szCs w:val="32"/>
          <w:lang w:val="es-MX" w:eastAsia="ar-SA"/>
        </w:rPr>
        <w:t xml:space="preserve">animales </w:t>
      </w:r>
      <w:r w:rsidR="00E6758F">
        <w:rPr>
          <w:rFonts w:ascii="Times New Roman" w:eastAsia="Times New Roman" w:hAnsi="Times New Roman" w:cs="Times New Roman"/>
          <w:b/>
          <w:sz w:val="32"/>
          <w:szCs w:val="32"/>
          <w:lang w:val="es-MX" w:eastAsia="ar-SA"/>
        </w:rPr>
        <w:t>entre fincas</w:t>
      </w:r>
      <w:r w:rsidRPr="008E3703">
        <w:rPr>
          <w:rFonts w:ascii="Times New Roman" w:eastAsia="Times New Roman" w:hAnsi="Times New Roman" w:cs="Times New Roman"/>
          <w:b/>
          <w:sz w:val="32"/>
          <w:szCs w:val="32"/>
          <w:lang w:val="es-MX" w:eastAsia="ar-SA"/>
        </w:rPr>
        <w:t xml:space="preserve">, vender </w:t>
      </w:r>
      <w:r w:rsidR="006276DA" w:rsidRPr="008E3703">
        <w:rPr>
          <w:rFonts w:ascii="Times New Roman" w:eastAsia="Times New Roman" w:hAnsi="Times New Roman" w:cs="Times New Roman"/>
          <w:b/>
          <w:sz w:val="32"/>
          <w:szCs w:val="32"/>
          <w:lang w:val="es-MX" w:eastAsia="ar-SA"/>
        </w:rPr>
        <w:t>a</w:t>
      </w:r>
      <w:r w:rsidR="008724FD">
        <w:rPr>
          <w:rFonts w:ascii="Times New Roman" w:eastAsia="Times New Roman" w:hAnsi="Times New Roman" w:cs="Times New Roman"/>
          <w:b/>
          <w:sz w:val="32"/>
          <w:szCs w:val="32"/>
          <w:lang w:val="es-MX" w:eastAsia="ar-SA"/>
        </w:rPr>
        <w:t xml:space="preserve">nimales a otra finca </w:t>
      </w:r>
      <w:r w:rsidRPr="008E3703">
        <w:rPr>
          <w:rFonts w:ascii="Times New Roman" w:eastAsia="Times New Roman" w:hAnsi="Times New Roman" w:cs="Times New Roman"/>
          <w:b/>
          <w:sz w:val="32"/>
          <w:szCs w:val="32"/>
          <w:lang w:val="es-MX" w:eastAsia="ar-SA"/>
        </w:rPr>
        <w:t>o vender uno</w:t>
      </w:r>
      <w:r w:rsidR="008724FD">
        <w:rPr>
          <w:rFonts w:ascii="Times New Roman" w:eastAsia="Times New Roman" w:hAnsi="Times New Roman" w:cs="Times New Roman"/>
          <w:b/>
          <w:sz w:val="32"/>
          <w:szCs w:val="32"/>
          <w:lang w:val="es-MX" w:eastAsia="ar-SA"/>
        </w:rPr>
        <w:t xml:space="preserve"> a uno </w:t>
      </w:r>
      <w:r w:rsidRPr="008E3703">
        <w:rPr>
          <w:rFonts w:ascii="Times New Roman" w:eastAsia="Times New Roman" w:hAnsi="Times New Roman" w:cs="Times New Roman"/>
          <w:b/>
          <w:sz w:val="32"/>
          <w:szCs w:val="32"/>
          <w:lang w:val="es-MX" w:eastAsia="ar-SA"/>
        </w:rPr>
        <w:t xml:space="preserve">o varios animales al tiempo, debe usar la </w:t>
      </w:r>
      <w:r w:rsidR="008724FD" w:rsidRPr="008E3703">
        <w:rPr>
          <w:rFonts w:ascii="Times New Roman" w:eastAsia="Times New Roman" w:hAnsi="Times New Roman" w:cs="Times New Roman"/>
          <w:b/>
          <w:sz w:val="32"/>
          <w:szCs w:val="32"/>
          <w:lang w:val="es-MX" w:eastAsia="ar-SA"/>
        </w:rPr>
        <w:t xml:space="preserve">opción </w:t>
      </w:r>
      <w:r w:rsidR="008724FD">
        <w:rPr>
          <w:rFonts w:ascii="Times New Roman" w:eastAsia="Times New Roman" w:hAnsi="Times New Roman" w:cs="Times New Roman"/>
          <w:b/>
          <w:sz w:val="32"/>
          <w:szCs w:val="32"/>
          <w:lang w:val="es-MX" w:eastAsia="ar-SA"/>
        </w:rPr>
        <w:t>de</w:t>
      </w:r>
      <w:r w:rsidR="00DE6B19">
        <w:rPr>
          <w:rFonts w:ascii="Times New Roman" w:eastAsia="Times New Roman" w:hAnsi="Times New Roman" w:cs="Times New Roman"/>
          <w:b/>
          <w:sz w:val="32"/>
          <w:szCs w:val="32"/>
          <w:lang w:val="es-MX" w:eastAsia="ar-SA"/>
        </w:rPr>
        <w:t xml:space="preserve"> NOVEDADES, </w:t>
      </w:r>
      <w:r w:rsidRPr="008E3703">
        <w:rPr>
          <w:rFonts w:ascii="Times New Roman" w:eastAsia="Times New Roman" w:hAnsi="Times New Roman" w:cs="Times New Roman"/>
          <w:b/>
          <w:sz w:val="32"/>
          <w:szCs w:val="32"/>
          <w:lang w:val="es-MX" w:eastAsia="ar-SA"/>
        </w:rPr>
        <w:t>ventas y traslados.</w:t>
      </w:r>
      <w:r w:rsidR="00E6758F">
        <w:rPr>
          <w:rFonts w:ascii="Times New Roman" w:eastAsia="Times New Roman" w:hAnsi="Times New Roman" w:cs="Times New Roman"/>
          <w:b/>
          <w:sz w:val="32"/>
          <w:szCs w:val="32"/>
          <w:lang w:val="es-MX" w:eastAsia="ar-SA"/>
        </w:rPr>
        <w:t xml:space="preserve"> </w:t>
      </w:r>
    </w:p>
    <w:p w14:paraId="3CE68764" w14:textId="77777777" w:rsidR="008724FD" w:rsidRDefault="008724FD" w:rsidP="000C4B51">
      <w:pPr>
        <w:suppressAutoHyphens/>
        <w:spacing w:after="0" w:line="240" w:lineRule="auto"/>
        <w:jc w:val="both"/>
        <w:rPr>
          <w:rFonts w:ascii="Times New Roman" w:eastAsia="Times New Roman" w:hAnsi="Times New Roman" w:cs="Times New Roman"/>
          <w:b/>
          <w:sz w:val="32"/>
          <w:szCs w:val="32"/>
          <w:lang w:val="es-MX" w:eastAsia="ar-SA"/>
        </w:rPr>
      </w:pPr>
    </w:p>
    <w:p w14:paraId="20EFB659" w14:textId="1CF3BF7D" w:rsidR="00F765B0" w:rsidRPr="008724FD" w:rsidRDefault="00E6758F" w:rsidP="000C4B51">
      <w:pPr>
        <w:suppressAutoHyphens/>
        <w:spacing w:after="0" w:line="240" w:lineRule="auto"/>
        <w:jc w:val="both"/>
        <w:rPr>
          <w:rFonts w:ascii="Times New Roman" w:eastAsia="Times New Roman" w:hAnsi="Times New Roman" w:cs="Times New Roman"/>
          <w:b/>
          <w:sz w:val="32"/>
          <w:szCs w:val="32"/>
          <w:u w:val="single"/>
          <w:lang w:val="es-MX" w:eastAsia="ar-SA"/>
        </w:rPr>
      </w:pPr>
      <w:r w:rsidRPr="008724FD">
        <w:rPr>
          <w:rFonts w:ascii="Times New Roman" w:eastAsia="Times New Roman" w:hAnsi="Times New Roman" w:cs="Times New Roman"/>
          <w:b/>
          <w:sz w:val="32"/>
          <w:szCs w:val="32"/>
          <w:u w:val="single"/>
          <w:lang w:val="es-MX" w:eastAsia="ar-SA"/>
        </w:rPr>
        <w:t xml:space="preserve">El </w:t>
      </w:r>
      <w:r w:rsidR="008724FD" w:rsidRPr="008724FD">
        <w:rPr>
          <w:rFonts w:ascii="Times New Roman" w:eastAsia="Times New Roman" w:hAnsi="Times New Roman" w:cs="Times New Roman"/>
          <w:b/>
          <w:sz w:val="32"/>
          <w:szCs w:val="32"/>
          <w:u w:val="single"/>
          <w:lang w:val="es-MX" w:eastAsia="ar-SA"/>
        </w:rPr>
        <w:t xml:space="preserve">traslado o ingreso de animales </w:t>
      </w:r>
      <w:r w:rsidRPr="008724FD">
        <w:rPr>
          <w:rFonts w:ascii="Times New Roman" w:eastAsia="Times New Roman" w:hAnsi="Times New Roman" w:cs="Times New Roman"/>
          <w:b/>
          <w:sz w:val="32"/>
          <w:szCs w:val="32"/>
          <w:u w:val="single"/>
          <w:lang w:val="es-MX" w:eastAsia="ar-SA"/>
        </w:rPr>
        <w:t>entre potreros, lotes y grupos se hace directamente en la opción</w:t>
      </w:r>
      <w:r w:rsidR="008724FD" w:rsidRPr="008724FD">
        <w:rPr>
          <w:rFonts w:ascii="Times New Roman" w:eastAsia="Times New Roman" w:hAnsi="Times New Roman" w:cs="Times New Roman"/>
          <w:b/>
          <w:sz w:val="32"/>
          <w:szCs w:val="32"/>
          <w:u w:val="single"/>
          <w:lang w:val="es-MX" w:eastAsia="ar-SA"/>
        </w:rPr>
        <w:t>;</w:t>
      </w:r>
      <w:r w:rsidRPr="008724FD">
        <w:rPr>
          <w:rFonts w:ascii="Times New Roman" w:eastAsia="Times New Roman" w:hAnsi="Times New Roman" w:cs="Times New Roman"/>
          <w:b/>
          <w:sz w:val="32"/>
          <w:szCs w:val="32"/>
          <w:u w:val="single"/>
          <w:lang w:val="es-MX" w:eastAsia="ar-SA"/>
        </w:rPr>
        <w:t xml:space="preserve"> potrero, lote o grupo en la opción animales.</w:t>
      </w:r>
      <w:r w:rsidR="008724FD">
        <w:rPr>
          <w:rFonts w:ascii="Times New Roman" w:eastAsia="Times New Roman" w:hAnsi="Times New Roman" w:cs="Times New Roman"/>
          <w:b/>
          <w:sz w:val="32"/>
          <w:szCs w:val="32"/>
          <w:u w:val="single"/>
          <w:lang w:val="es-MX" w:eastAsia="ar-SA"/>
        </w:rPr>
        <w:t xml:space="preserve"> Estando ahí puede pulsar la tecla F1 para ver al ayuda.</w:t>
      </w:r>
    </w:p>
    <w:p w14:paraId="27332543" w14:textId="77777777" w:rsidR="00F765B0" w:rsidRDefault="00F765B0" w:rsidP="000C4B51">
      <w:pPr>
        <w:suppressAutoHyphens/>
        <w:spacing w:after="0" w:line="240" w:lineRule="auto"/>
        <w:jc w:val="both"/>
        <w:rPr>
          <w:rFonts w:ascii="Times New Roman" w:eastAsia="Times New Roman" w:hAnsi="Times New Roman" w:cs="Times New Roman"/>
          <w:sz w:val="32"/>
          <w:szCs w:val="32"/>
          <w:u w:val="single"/>
          <w:lang w:eastAsia="ar-SA"/>
        </w:rPr>
      </w:pPr>
    </w:p>
    <w:p w14:paraId="1B275D31" w14:textId="044FB2DE" w:rsidR="001934DA" w:rsidRDefault="001934DA" w:rsidP="000C4B51">
      <w:pPr>
        <w:suppressAutoHyphens/>
        <w:spacing w:after="0" w:line="240" w:lineRule="auto"/>
        <w:jc w:val="both"/>
        <w:rPr>
          <w:rFonts w:ascii="Times New Roman" w:eastAsia="Times New Roman" w:hAnsi="Times New Roman" w:cs="Times New Roman"/>
          <w:sz w:val="32"/>
          <w:szCs w:val="32"/>
          <w:u w:val="single"/>
          <w:lang w:eastAsia="ar-SA"/>
        </w:rPr>
      </w:pPr>
      <w:r>
        <w:rPr>
          <w:rFonts w:ascii="Times New Roman" w:eastAsia="Times New Roman" w:hAnsi="Times New Roman" w:cs="Times New Roman"/>
          <w:sz w:val="32"/>
          <w:szCs w:val="32"/>
          <w:u w:val="single"/>
          <w:lang w:eastAsia="ar-SA"/>
        </w:rPr>
        <w:t>TRASLADO DE ANIMALES ENTRE POTREROS LOTES Y GRUPOS,</w:t>
      </w:r>
      <w:r w:rsidR="007F78CA">
        <w:rPr>
          <w:rFonts w:ascii="Times New Roman" w:eastAsia="Times New Roman" w:hAnsi="Times New Roman" w:cs="Times New Roman"/>
          <w:sz w:val="32"/>
          <w:szCs w:val="32"/>
          <w:u w:val="single"/>
          <w:lang w:eastAsia="ar-SA"/>
        </w:rPr>
        <w:t xml:space="preserve"> EN LA OPCIÓN POTREOS.</w:t>
      </w:r>
    </w:p>
    <w:p w14:paraId="55662DBA" w14:textId="77777777" w:rsidR="007F78CA" w:rsidRDefault="007F78CA" w:rsidP="000C4B51">
      <w:pPr>
        <w:suppressAutoHyphens/>
        <w:spacing w:after="0" w:line="240" w:lineRule="auto"/>
        <w:jc w:val="both"/>
        <w:rPr>
          <w:rFonts w:ascii="Times New Roman" w:eastAsia="Times New Roman" w:hAnsi="Times New Roman" w:cs="Times New Roman"/>
          <w:sz w:val="32"/>
          <w:szCs w:val="32"/>
          <w:u w:val="single"/>
          <w:lang w:eastAsia="ar-SA"/>
        </w:rPr>
      </w:pPr>
    </w:p>
    <w:p w14:paraId="479DB500" w14:textId="516EE2FD" w:rsidR="001934DA" w:rsidRDefault="001934DA" w:rsidP="000C4B51">
      <w:pPr>
        <w:suppressAutoHyphens/>
        <w:spacing w:after="0" w:line="240" w:lineRule="auto"/>
        <w:jc w:val="both"/>
        <w:rPr>
          <w:rFonts w:ascii="Times New Roman" w:eastAsia="Times New Roman" w:hAnsi="Times New Roman" w:cs="Times New Roman"/>
          <w:sz w:val="32"/>
          <w:szCs w:val="32"/>
          <w:u w:val="single"/>
          <w:lang w:eastAsia="ar-SA"/>
        </w:rPr>
      </w:pPr>
      <w:r>
        <w:rPr>
          <w:rFonts w:ascii="Times New Roman" w:eastAsia="Times New Roman" w:hAnsi="Times New Roman" w:cs="Times New Roman"/>
          <w:sz w:val="32"/>
          <w:szCs w:val="32"/>
          <w:u w:val="single"/>
          <w:lang w:eastAsia="ar-SA"/>
        </w:rPr>
        <w:t xml:space="preserve">Vaya a la opción salidas y entradas de animales </w:t>
      </w:r>
      <w:r w:rsidR="007F78CA">
        <w:rPr>
          <w:rFonts w:ascii="Times New Roman" w:eastAsia="Times New Roman" w:hAnsi="Times New Roman" w:cs="Times New Roman"/>
          <w:sz w:val="32"/>
          <w:szCs w:val="32"/>
          <w:u w:val="single"/>
          <w:lang w:eastAsia="ar-SA"/>
        </w:rPr>
        <w:t>SELECCIONE POTREROS, LOTES O GRUPOS de doble click sobre el número de animales y ahí los marca en la casilla para luego trasladar donde desee, estando ahí puede usar la tecla f1 para ver ayuda.</w:t>
      </w:r>
    </w:p>
    <w:p w14:paraId="1409A0B2" w14:textId="77777777" w:rsidR="007F78CA" w:rsidRPr="008724FD" w:rsidRDefault="007F78CA" w:rsidP="000C4B51">
      <w:pPr>
        <w:suppressAutoHyphens/>
        <w:spacing w:after="0" w:line="240" w:lineRule="auto"/>
        <w:jc w:val="both"/>
        <w:rPr>
          <w:rFonts w:ascii="Times New Roman" w:eastAsia="Times New Roman" w:hAnsi="Times New Roman" w:cs="Times New Roman"/>
          <w:sz w:val="32"/>
          <w:szCs w:val="32"/>
          <w:u w:val="single"/>
          <w:lang w:eastAsia="ar-SA"/>
        </w:rPr>
      </w:pPr>
    </w:p>
    <w:p w14:paraId="70294644" w14:textId="41066F8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Para corregir los datos de un animal eliminado sin tener que activarlo, pulse click en el botón modificar datos salida ingrese la clave creada para procesos especiales.</w:t>
      </w:r>
      <w:r w:rsidR="00E6758F">
        <w:rPr>
          <w:rFonts w:ascii="Times New Roman" w:eastAsia="Times New Roman" w:hAnsi="Times New Roman" w:cs="Times New Roman"/>
          <w:sz w:val="32"/>
          <w:szCs w:val="32"/>
          <w:lang w:val="es-MX" w:eastAsia="ar-SA"/>
        </w:rPr>
        <w:t xml:space="preserve"> Creada en la opción inicio, control de acceso usuarios, CLAVE DE ACTIVACIÓN, pulse estando ahí la tecla f1 y se muestra una ayuda.</w:t>
      </w:r>
    </w:p>
    <w:p w14:paraId="7A79911E" w14:textId="77777777" w:rsidR="00F765B0" w:rsidRPr="008E3703" w:rsidRDefault="00F765B0" w:rsidP="000C4B51">
      <w:pPr>
        <w:tabs>
          <w:tab w:val="left" w:pos="7680"/>
        </w:tabs>
        <w:suppressAutoHyphens/>
        <w:spacing w:after="0" w:line="240" w:lineRule="auto"/>
        <w:jc w:val="both"/>
        <w:rPr>
          <w:rFonts w:ascii="Times New Roman" w:eastAsia="Times New Roman" w:hAnsi="Times New Roman" w:cs="Times New Roman"/>
          <w:sz w:val="32"/>
          <w:szCs w:val="32"/>
          <w:lang w:eastAsia="ar-SA"/>
        </w:rPr>
      </w:pPr>
    </w:p>
    <w:p w14:paraId="24C113D3" w14:textId="77777777" w:rsidR="00F765B0" w:rsidRPr="008E3703" w:rsidRDefault="00F765B0" w:rsidP="000C4B51">
      <w:pPr>
        <w:tabs>
          <w:tab w:val="left" w:pos="7680"/>
        </w:tabs>
        <w:suppressAutoHyphens/>
        <w:spacing w:after="0" w:line="240" w:lineRule="auto"/>
        <w:jc w:val="both"/>
        <w:rPr>
          <w:rFonts w:ascii="Times New Roman" w:eastAsia="Times New Roman" w:hAnsi="Times New Roman" w:cs="Times New Roman"/>
          <w:sz w:val="32"/>
          <w:szCs w:val="32"/>
          <w:lang w:eastAsia="ar-SA"/>
        </w:rPr>
      </w:pPr>
    </w:p>
    <w:p w14:paraId="1E225D19" w14:textId="6A6744DD" w:rsidR="00F765B0" w:rsidRPr="008E3703" w:rsidRDefault="00F765B0" w:rsidP="000C4B51">
      <w:pPr>
        <w:suppressAutoHyphens/>
        <w:spacing w:after="0" w:line="240" w:lineRule="auto"/>
        <w:jc w:val="both"/>
        <w:rPr>
          <w:rFonts w:ascii="Times New Roman" w:eastAsia="Times New Roman" w:hAnsi="Times New Roman" w:cs="Times New Roman"/>
          <w:i/>
          <w:iCs/>
          <w:sz w:val="32"/>
          <w:szCs w:val="32"/>
          <w:lang w:val="es-MX" w:eastAsia="ar-SA"/>
        </w:rPr>
      </w:pPr>
      <w:r w:rsidRPr="008E3703">
        <w:rPr>
          <w:rFonts w:ascii="Times New Roman" w:eastAsia="Times New Roman" w:hAnsi="Times New Roman" w:cs="Times New Roman"/>
          <w:b/>
          <w:i/>
          <w:sz w:val="32"/>
          <w:szCs w:val="32"/>
          <w:lang w:val="es-MX" w:eastAsia="ar-SA"/>
        </w:rPr>
        <w:t xml:space="preserve">Para activar </w:t>
      </w:r>
      <w:r w:rsidRPr="008E3703">
        <w:rPr>
          <w:rFonts w:ascii="Times New Roman" w:eastAsia="Times New Roman" w:hAnsi="Times New Roman" w:cs="Times New Roman"/>
          <w:sz w:val="32"/>
          <w:szCs w:val="32"/>
          <w:lang w:val="es-MX" w:eastAsia="ar-SA"/>
        </w:rPr>
        <w:t>nuevamente un animal que ha muerto o vendido</w:t>
      </w:r>
      <w:r w:rsidR="00E6758F">
        <w:rPr>
          <w:rFonts w:ascii="Times New Roman" w:eastAsia="Times New Roman" w:hAnsi="Times New Roman" w:cs="Times New Roman"/>
          <w:sz w:val="32"/>
          <w:szCs w:val="32"/>
          <w:lang w:val="es-MX" w:eastAsia="ar-SA"/>
        </w:rPr>
        <w:t xml:space="preserve"> por error</w:t>
      </w:r>
      <w:r w:rsidRPr="008E3703">
        <w:rPr>
          <w:rFonts w:ascii="Times New Roman" w:eastAsia="Times New Roman" w:hAnsi="Times New Roman" w:cs="Times New Roman"/>
          <w:sz w:val="32"/>
          <w:szCs w:val="32"/>
          <w:lang w:val="es-MX" w:eastAsia="ar-SA"/>
        </w:rPr>
        <w:t xml:space="preserve">, </w:t>
      </w:r>
      <w:r w:rsidRPr="008E3703">
        <w:rPr>
          <w:rFonts w:ascii="Times New Roman" w:eastAsia="Times New Roman" w:hAnsi="Times New Roman" w:cs="Times New Roman"/>
          <w:b/>
          <w:i/>
          <w:sz w:val="32"/>
          <w:szCs w:val="32"/>
          <w:lang w:val="es-MX" w:eastAsia="ar-SA"/>
        </w:rPr>
        <w:t>vaya a INICIO, ficha del animal.</w:t>
      </w:r>
      <w:r w:rsidRPr="008E3703">
        <w:rPr>
          <w:rFonts w:ascii="Times New Roman" w:eastAsia="Times New Roman" w:hAnsi="Times New Roman" w:cs="Times New Roman"/>
          <w:sz w:val="32"/>
          <w:szCs w:val="32"/>
          <w:lang w:val="es-MX" w:eastAsia="ar-SA"/>
        </w:rPr>
        <w:t xml:space="preserve"> El sistema avisa que este animal fue extraído; si desea consultarlo diga que sí. Haga click en el botón Compra-venta/Activar animales; luego, pulse el botón “Activar animal”; ingrese la clave de activación </w:t>
      </w:r>
      <w:r w:rsidRPr="008E3703">
        <w:rPr>
          <w:rFonts w:ascii="Times New Roman" w:eastAsia="Times New Roman" w:hAnsi="Times New Roman" w:cs="Times New Roman"/>
          <w:bCs/>
          <w:sz w:val="32"/>
          <w:szCs w:val="32"/>
          <w:lang w:val="es-MX" w:eastAsia="ar-SA"/>
        </w:rPr>
        <w:t xml:space="preserve">que Ud. creó con el usuario </w:t>
      </w:r>
      <w:r w:rsidRPr="008E3703">
        <w:rPr>
          <w:rFonts w:ascii="Times New Roman" w:eastAsia="Times New Roman" w:hAnsi="Times New Roman" w:cs="Times New Roman"/>
          <w:bCs/>
          <w:sz w:val="32"/>
          <w:szCs w:val="32"/>
          <w:lang w:val="es-MX" w:eastAsia="ar-SA"/>
        </w:rPr>
        <w:lastRenderedPageBreak/>
        <w:t>(clave para procesos especiales</w:t>
      </w:r>
      <w:r w:rsidR="00B0311F">
        <w:rPr>
          <w:rFonts w:ascii="Times New Roman" w:eastAsia="Times New Roman" w:hAnsi="Times New Roman" w:cs="Times New Roman"/>
          <w:bCs/>
          <w:sz w:val="32"/>
          <w:szCs w:val="32"/>
          <w:lang w:val="es-MX" w:eastAsia="ar-SA"/>
        </w:rPr>
        <w:t xml:space="preserve"> o activación en la opción inicio, perfil de usuarios</w:t>
      </w:r>
      <w:r w:rsidRPr="008E3703">
        <w:rPr>
          <w:rFonts w:ascii="Times New Roman" w:eastAsia="Times New Roman" w:hAnsi="Times New Roman" w:cs="Times New Roman"/>
          <w:bCs/>
          <w:sz w:val="32"/>
          <w:szCs w:val="32"/>
          <w:lang w:val="es-MX" w:eastAsia="ar-SA"/>
        </w:rPr>
        <w:t>),</w:t>
      </w:r>
      <w:r w:rsidRPr="008E3703">
        <w:rPr>
          <w:rFonts w:ascii="Times New Roman" w:eastAsia="Times New Roman" w:hAnsi="Times New Roman" w:cs="Times New Roman"/>
          <w:sz w:val="32"/>
          <w:szCs w:val="32"/>
          <w:lang w:val="es-MX" w:eastAsia="ar-SA"/>
        </w:rPr>
        <w:t xml:space="preserve"> luego dé click en el ícono </w:t>
      </w:r>
      <w:r w:rsidRPr="008E3703">
        <w:rPr>
          <w:rFonts w:ascii="Times New Roman" w:eastAsia="Times New Roman" w:hAnsi="Times New Roman" w:cs="Times New Roman"/>
          <w:b/>
          <w:i/>
          <w:sz w:val="32"/>
          <w:szCs w:val="32"/>
          <w:lang w:val="es-MX" w:eastAsia="ar-SA"/>
        </w:rPr>
        <w:t>Aceptar</w:t>
      </w:r>
    </w:p>
    <w:p w14:paraId="275A3A96" w14:textId="436F8915" w:rsidR="00F765B0" w:rsidRPr="008E3703" w:rsidRDefault="00F765B0" w:rsidP="000C4B51">
      <w:pPr>
        <w:suppressAutoHyphens/>
        <w:spacing w:after="0" w:line="240" w:lineRule="auto"/>
        <w:jc w:val="both"/>
        <w:rPr>
          <w:rFonts w:ascii="Times New Roman" w:eastAsia="Times New Roman" w:hAnsi="Times New Roman" w:cs="Times New Roman"/>
          <w:i/>
          <w:sz w:val="32"/>
          <w:szCs w:val="32"/>
          <w:lang w:val="es-MX" w:eastAsia="ar-SA"/>
        </w:rPr>
      </w:pPr>
      <w:r w:rsidRPr="008E3703">
        <w:rPr>
          <w:rFonts w:ascii="Times New Roman" w:eastAsia="Times New Roman" w:hAnsi="Times New Roman" w:cs="Times New Roman"/>
          <w:sz w:val="32"/>
          <w:szCs w:val="32"/>
          <w:lang w:val="es-MX" w:eastAsia="ar-SA"/>
        </w:rPr>
        <w:t xml:space="preserve">Para </w:t>
      </w:r>
      <w:r w:rsidRPr="008E3703">
        <w:rPr>
          <w:rFonts w:ascii="Times New Roman" w:eastAsia="Times New Roman" w:hAnsi="Times New Roman" w:cs="Times New Roman"/>
          <w:b/>
          <w:bCs/>
          <w:i/>
          <w:sz w:val="32"/>
          <w:szCs w:val="32"/>
          <w:lang w:val="es-MX" w:eastAsia="ar-SA"/>
        </w:rPr>
        <w:t>modificar</w:t>
      </w:r>
      <w:r w:rsidRPr="008E3703">
        <w:rPr>
          <w:rFonts w:ascii="Times New Roman" w:eastAsia="Times New Roman" w:hAnsi="Times New Roman" w:cs="Times New Roman"/>
          <w:i/>
          <w:sz w:val="32"/>
          <w:szCs w:val="32"/>
          <w:lang w:val="es-MX" w:eastAsia="ar-SA"/>
        </w:rPr>
        <w:t xml:space="preserve"> el sexo de una cría</w:t>
      </w:r>
      <w:r w:rsidRPr="008E3703">
        <w:rPr>
          <w:rFonts w:ascii="Times New Roman" w:eastAsia="Times New Roman" w:hAnsi="Times New Roman" w:cs="Times New Roman"/>
          <w:sz w:val="32"/>
          <w:szCs w:val="32"/>
          <w:lang w:val="es-MX" w:eastAsia="ar-SA"/>
        </w:rPr>
        <w:t xml:space="preserve">, si la cría y la madre se encuentran en la misma finca se procede así: Entrar a la opción INICIO, Ficha del Animal (ícono cara de la vaca), seleccione la madre de la cría y pulsando el botón Partos, </w:t>
      </w:r>
      <w:r w:rsidRPr="008E3703">
        <w:rPr>
          <w:rFonts w:ascii="Times New Roman" w:eastAsia="Times New Roman" w:hAnsi="Times New Roman" w:cs="Times New Roman"/>
          <w:i/>
          <w:sz w:val="32"/>
          <w:szCs w:val="32"/>
          <w:lang w:val="es-MX" w:eastAsia="ar-SA"/>
        </w:rPr>
        <w:t>Ver partos/Secados</w:t>
      </w:r>
      <w:r w:rsidRPr="008E3703">
        <w:rPr>
          <w:rFonts w:ascii="Times New Roman" w:eastAsia="Times New Roman" w:hAnsi="Times New Roman" w:cs="Times New Roman"/>
          <w:sz w:val="32"/>
          <w:szCs w:val="32"/>
          <w:lang w:val="es-MX" w:eastAsia="ar-SA"/>
        </w:rPr>
        <w:t>,</w:t>
      </w:r>
      <w:r w:rsidR="00F66BE4">
        <w:rPr>
          <w:rFonts w:ascii="Times New Roman" w:eastAsia="Times New Roman" w:hAnsi="Times New Roman" w:cs="Times New Roman"/>
          <w:sz w:val="32"/>
          <w:szCs w:val="32"/>
          <w:lang w:val="es-MX" w:eastAsia="ar-SA"/>
        </w:rPr>
        <w:t>icono de la vaca negra y la cría,</w:t>
      </w:r>
      <w:r w:rsidRPr="008E3703">
        <w:rPr>
          <w:rFonts w:ascii="Times New Roman" w:eastAsia="Times New Roman" w:hAnsi="Times New Roman" w:cs="Times New Roman"/>
          <w:sz w:val="32"/>
          <w:szCs w:val="32"/>
          <w:lang w:val="es-MX" w:eastAsia="ar-SA"/>
        </w:rPr>
        <w:t xml:space="preserve"> de doble click sobre la fecha del parto de la cría que desea modificar, y aparecerá una ventana con los datos de ese parto. Se cambia el sexo y se pulsa el botón </w:t>
      </w:r>
      <w:r w:rsidRPr="008E3703">
        <w:rPr>
          <w:rFonts w:ascii="Times New Roman" w:eastAsia="Times New Roman" w:hAnsi="Times New Roman" w:cs="Times New Roman"/>
          <w:i/>
          <w:sz w:val="32"/>
          <w:szCs w:val="32"/>
          <w:lang w:val="es-MX" w:eastAsia="ar-SA"/>
        </w:rPr>
        <w:t>Aceptar o grabar.</w:t>
      </w:r>
    </w:p>
    <w:p w14:paraId="2E2ADE09" w14:textId="77777777" w:rsidR="00AB460E" w:rsidRPr="004C4CAD"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Si la cría y la vaca se encuentran en fincas diferentes, se realiza el </w:t>
      </w:r>
      <w:r w:rsidRPr="004C4CAD">
        <w:rPr>
          <w:rFonts w:ascii="Times New Roman" w:eastAsia="Times New Roman" w:hAnsi="Times New Roman" w:cs="Times New Roman"/>
          <w:sz w:val="32"/>
          <w:szCs w:val="32"/>
          <w:lang w:val="es-MX" w:eastAsia="ar-SA"/>
        </w:rPr>
        <w:t>proceso anterior para cambiar el dato en la madre y se procede a cambiar el dato de la cría así: Se ubica en la opción</w:t>
      </w:r>
      <w:r w:rsidR="00A56204" w:rsidRPr="004C4CAD">
        <w:rPr>
          <w:rFonts w:ascii="Times New Roman" w:eastAsia="Times New Roman" w:hAnsi="Times New Roman" w:cs="Times New Roman"/>
          <w:sz w:val="32"/>
          <w:szCs w:val="32"/>
          <w:lang w:val="es-MX" w:eastAsia="ar-SA"/>
        </w:rPr>
        <w:t> INICIO</w:t>
      </w:r>
      <w:r w:rsidRPr="004C4CAD">
        <w:rPr>
          <w:rFonts w:ascii="Times New Roman" w:eastAsia="Times New Roman" w:hAnsi="Times New Roman" w:cs="Times New Roman"/>
          <w:sz w:val="32"/>
          <w:szCs w:val="32"/>
          <w:lang w:val="es-MX" w:eastAsia="ar-SA"/>
        </w:rPr>
        <w:t>, ANIMAL (ícono cara de la vaca),</w:t>
      </w:r>
      <w:r w:rsidR="00A56204" w:rsidRPr="004C4CAD">
        <w:rPr>
          <w:rFonts w:ascii="Times New Roman" w:eastAsia="Times New Roman" w:hAnsi="Times New Roman" w:cs="Times New Roman"/>
          <w:sz w:val="32"/>
          <w:szCs w:val="32"/>
          <w:lang w:val="es-MX" w:eastAsia="ar-SA"/>
        </w:rPr>
        <w:t> se</w:t>
      </w:r>
      <w:r w:rsidRPr="004C4CAD">
        <w:rPr>
          <w:rFonts w:ascii="Times New Roman" w:eastAsia="Times New Roman" w:hAnsi="Times New Roman" w:cs="Times New Roman"/>
          <w:sz w:val="32"/>
          <w:szCs w:val="32"/>
          <w:lang w:val="es-MX" w:eastAsia="ar-SA"/>
        </w:rPr>
        <w:t xml:space="preserve"> selecciona </w:t>
      </w:r>
      <w:r w:rsidRPr="004C4CAD">
        <w:rPr>
          <w:rFonts w:ascii="Times New Roman" w:eastAsia="Times New Roman" w:hAnsi="Times New Roman" w:cs="Times New Roman"/>
          <w:b/>
          <w:bCs/>
          <w:sz w:val="32"/>
          <w:szCs w:val="32"/>
          <w:lang w:val="es-MX" w:eastAsia="ar-SA"/>
        </w:rPr>
        <w:t>LA CRÍA</w:t>
      </w:r>
      <w:r w:rsidR="00A56204" w:rsidRPr="004C4CAD">
        <w:rPr>
          <w:rFonts w:ascii="Times New Roman" w:eastAsia="Times New Roman" w:hAnsi="Times New Roman" w:cs="Times New Roman"/>
          <w:b/>
          <w:bCs/>
          <w:sz w:val="32"/>
          <w:szCs w:val="32"/>
          <w:lang w:val="es-MX" w:eastAsia="ar-SA"/>
        </w:rPr>
        <w:t xml:space="preserve">, </w:t>
      </w:r>
      <w:r w:rsidR="00A56204" w:rsidRPr="004C4CAD">
        <w:rPr>
          <w:rFonts w:ascii="Times New Roman" w:eastAsia="Times New Roman" w:hAnsi="Times New Roman" w:cs="Times New Roman"/>
          <w:sz w:val="32"/>
          <w:szCs w:val="32"/>
          <w:lang w:val="es-MX" w:eastAsia="ar-SA"/>
        </w:rPr>
        <w:t>se</w:t>
      </w:r>
      <w:r w:rsidRPr="004C4CAD">
        <w:rPr>
          <w:rFonts w:ascii="Times New Roman" w:eastAsia="Times New Roman" w:hAnsi="Times New Roman" w:cs="Times New Roman"/>
          <w:sz w:val="32"/>
          <w:szCs w:val="32"/>
          <w:lang w:val="es-MX" w:eastAsia="ar-SA"/>
        </w:rPr>
        <w:t xml:space="preserve"> pulsa </w:t>
      </w:r>
    </w:p>
    <w:p w14:paraId="4B86504D" w14:textId="50E2EE83" w:rsidR="00F765B0" w:rsidRPr="008E3703" w:rsidRDefault="00F765B0" w:rsidP="000C4B51">
      <w:pPr>
        <w:suppressAutoHyphens/>
        <w:spacing w:after="0" w:line="240" w:lineRule="auto"/>
        <w:jc w:val="both"/>
        <w:rPr>
          <w:rFonts w:ascii="Times New Roman" w:eastAsia="Times New Roman" w:hAnsi="Times New Roman" w:cs="Times New Roman"/>
          <w:i/>
          <w:sz w:val="32"/>
          <w:szCs w:val="32"/>
          <w:lang w:val="es-MX" w:eastAsia="ar-SA"/>
        </w:rPr>
      </w:pPr>
      <w:r w:rsidRPr="008E3703">
        <w:rPr>
          <w:rFonts w:ascii="Times New Roman" w:eastAsia="Times New Roman" w:hAnsi="Times New Roman" w:cs="Times New Roman"/>
          <w:sz w:val="32"/>
          <w:szCs w:val="32"/>
          <w:lang w:val="es-MX" w:eastAsia="ar-SA"/>
        </w:rPr>
        <w:t xml:space="preserve">el botón </w:t>
      </w:r>
      <w:r w:rsidRPr="008E3703">
        <w:rPr>
          <w:rFonts w:ascii="Times New Roman" w:eastAsia="Times New Roman" w:hAnsi="Times New Roman" w:cs="Times New Roman"/>
          <w:i/>
          <w:sz w:val="32"/>
          <w:szCs w:val="32"/>
          <w:lang w:val="es-MX" w:eastAsia="ar-SA"/>
        </w:rPr>
        <w:t>Modificar</w:t>
      </w:r>
      <w:r w:rsidRPr="008E3703">
        <w:rPr>
          <w:rFonts w:ascii="Times New Roman" w:eastAsia="Times New Roman" w:hAnsi="Times New Roman" w:cs="Times New Roman"/>
          <w:sz w:val="32"/>
          <w:szCs w:val="32"/>
          <w:lang w:val="es-MX" w:eastAsia="ar-SA"/>
        </w:rPr>
        <w:t xml:space="preserve">, cambie el sexo al que desee y luego dé click en el botón </w:t>
      </w:r>
      <w:r w:rsidRPr="008E3703">
        <w:rPr>
          <w:rFonts w:ascii="Times New Roman" w:eastAsia="Times New Roman" w:hAnsi="Times New Roman" w:cs="Times New Roman"/>
          <w:i/>
          <w:sz w:val="32"/>
          <w:szCs w:val="32"/>
          <w:lang w:val="es-MX" w:eastAsia="ar-SA"/>
        </w:rPr>
        <w:t>Guardar.</w:t>
      </w:r>
      <w:bookmarkStart w:id="10" w:name="andrologico"/>
    </w:p>
    <w:bookmarkEnd w:id="10"/>
    <w:p w14:paraId="357567D2" w14:textId="77777777" w:rsidR="00F765B0" w:rsidRPr="008E3703" w:rsidRDefault="00F765B0" w:rsidP="000C4B51">
      <w:pPr>
        <w:suppressAutoHyphens/>
        <w:spacing w:after="0" w:line="240" w:lineRule="auto"/>
        <w:jc w:val="both"/>
        <w:rPr>
          <w:rFonts w:ascii="Times New Roman" w:eastAsia="Times New Roman" w:hAnsi="Times New Roman" w:cs="Times New Roman"/>
          <w:color w:val="000000"/>
          <w:sz w:val="32"/>
          <w:szCs w:val="32"/>
          <w:lang w:val="es-MX" w:eastAsia="ar-SA"/>
        </w:rPr>
      </w:pPr>
    </w:p>
    <w:p w14:paraId="741CAD8A" w14:textId="77777777" w:rsidR="00F765B0" w:rsidRPr="008E3703" w:rsidRDefault="00F765B0" w:rsidP="000C4B51">
      <w:pPr>
        <w:suppressAutoHyphens/>
        <w:spacing w:after="0" w:line="240" w:lineRule="auto"/>
        <w:jc w:val="both"/>
        <w:rPr>
          <w:rFonts w:ascii="Times New Roman" w:eastAsia="Times New Roman" w:hAnsi="Times New Roman" w:cs="Times New Roman"/>
          <w:b/>
          <w:color w:val="000000"/>
          <w:sz w:val="32"/>
          <w:szCs w:val="32"/>
          <w:u w:val="single"/>
          <w:lang w:val="es-MX" w:eastAsia="ar-SA"/>
        </w:rPr>
      </w:pPr>
    </w:p>
    <w:p w14:paraId="0B3A8790" w14:textId="5301E799" w:rsidR="00F765B0" w:rsidRPr="008E3703" w:rsidRDefault="00F765B0" w:rsidP="000C4B51">
      <w:pPr>
        <w:suppressAutoHyphens/>
        <w:spacing w:after="0" w:line="240" w:lineRule="auto"/>
        <w:jc w:val="both"/>
        <w:rPr>
          <w:rFonts w:ascii="Times New Roman" w:eastAsia="Times New Roman" w:hAnsi="Times New Roman" w:cs="Times New Roman"/>
          <w:b/>
          <w:sz w:val="32"/>
          <w:szCs w:val="32"/>
          <w:u w:val="single"/>
          <w:lang w:val="es-MX" w:eastAsia="ar-SA"/>
        </w:rPr>
      </w:pPr>
      <w:r w:rsidRPr="008E3703">
        <w:rPr>
          <w:rFonts w:ascii="Times New Roman" w:eastAsia="Times New Roman" w:hAnsi="Times New Roman" w:cs="Times New Roman"/>
          <w:b/>
          <w:sz w:val="32"/>
          <w:szCs w:val="32"/>
          <w:u w:val="single"/>
          <w:lang w:val="es-MX" w:eastAsia="ar-SA"/>
        </w:rPr>
        <w:t xml:space="preserve">Compra, venta </w:t>
      </w:r>
    </w:p>
    <w:p w14:paraId="5F6F5FAD" w14:textId="77777777" w:rsidR="00FE5CA6" w:rsidRPr="008E3703" w:rsidRDefault="00FE5CA6" w:rsidP="000C4B51">
      <w:pPr>
        <w:suppressAutoHyphens/>
        <w:spacing w:after="0" w:line="240" w:lineRule="auto"/>
        <w:jc w:val="both"/>
        <w:rPr>
          <w:rFonts w:ascii="Times New Roman" w:eastAsia="Times New Roman" w:hAnsi="Times New Roman" w:cs="Times New Roman"/>
          <w:b/>
          <w:color w:val="0000FF"/>
          <w:sz w:val="32"/>
          <w:szCs w:val="32"/>
          <w:u w:val="single"/>
          <w:lang w:val="es-MX" w:eastAsia="ar-SA"/>
        </w:rPr>
      </w:pPr>
    </w:p>
    <w:p w14:paraId="4EB64AC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Para modificar datos de la compra de un animal, debe entrar a </w:t>
      </w:r>
      <w:r w:rsidRPr="008E3703">
        <w:rPr>
          <w:rFonts w:ascii="Times New Roman" w:eastAsia="Times New Roman" w:hAnsi="Times New Roman" w:cs="Times New Roman"/>
          <w:i/>
          <w:sz w:val="32"/>
          <w:szCs w:val="32"/>
          <w:lang w:val="es-MX" w:eastAsia="ar-SA"/>
        </w:rPr>
        <w:t>novedades</w:t>
      </w:r>
      <w:r w:rsidRPr="008E3703">
        <w:rPr>
          <w:rFonts w:ascii="Times New Roman" w:eastAsia="Times New Roman" w:hAnsi="Times New Roman" w:cs="Times New Roman"/>
          <w:sz w:val="32"/>
          <w:szCs w:val="32"/>
          <w:lang w:val="es-MX" w:eastAsia="ar-SA"/>
        </w:rPr>
        <w:t xml:space="preserve">, a la opción </w:t>
      </w:r>
      <w:r w:rsidRPr="008E3703">
        <w:rPr>
          <w:rFonts w:ascii="Times New Roman" w:eastAsia="Times New Roman" w:hAnsi="Times New Roman" w:cs="Times New Roman"/>
          <w:i/>
          <w:sz w:val="32"/>
          <w:szCs w:val="32"/>
          <w:lang w:val="es-MX" w:eastAsia="ar-SA"/>
        </w:rPr>
        <w:t xml:space="preserve">Compra de animales, </w:t>
      </w:r>
      <w:r w:rsidRPr="008E3703">
        <w:rPr>
          <w:rFonts w:ascii="Times New Roman" w:eastAsia="Times New Roman" w:hAnsi="Times New Roman" w:cs="Times New Roman"/>
          <w:sz w:val="32"/>
          <w:szCs w:val="32"/>
          <w:lang w:val="es-MX" w:eastAsia="ar-SA"/>
        </w:rPr>
        <w:t xml:space="preserve">digitar el número del animal y pulsar sobre el ícono </w:t>
      </w:r>
      <w:r w:rsidRPr="008E3703">
        <w:rPr>
          <w:rFonts w:ascii="Times New Roman" w:eastAsia="Times New Roman" w:hAnsi="Times New Roman" w:cs="Times New Roman"/>
          <w:i/>
          <w:sz w:val="32"/>
          <w:szCs w:val="32"/>
          <w:lang w:val="es-MX" w:eastAsia="ar-SA"/>
        </w:rPr>
        <w:t>Datos de la compra.</w:t>
      </w:r>
    </w:p>
    <w:p w14:paraId="76D6DF13"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i/>
          <w:color w:val="000000"/>
          <w:sz w:val="32"/>
          <w:szCs w:val="32"/>
          <w:lang w:val="es-MX" w:eastAsia="ar-SA"/>
        </w:rPr>
        <w:t>Foto:</w:t>
      </w:r>
      <w:r w:rsidRPr="008E3703">
        <w:rPr>
          <w:rFonts w:ascii="Times New Roman" w:eastAsia="Times New Roman" w:hAnsi="Times New Roman" w:cs="Times New Roman"/>
          <w:sz w:val="32"/>
          <w:szCs w:val="32"/>
          <w:lang w:val="es-MX" w:eastAsia="ar-SA"/>
        </w:rPr>
        <w:t xml:space="preserve"> Se puede ingresar o borrar la foto del animal; esta debe ser tomada o convertida en formato JPG (resolución no muy alta) y bajarlas en el subdirectorio fotos del directorio o carpeta donde se instaló el programa (C:\USATI\FOTOS).</w:t>
      </w:r>
    </w:p>
    <w:p w14:paraId="2C38E5EC" w14:textId="77777777" w:rsidR="00FE5CA6" w:rsidRPr="008E3703" w:rsidRDefault="00FE5CA6" w:rsidP="000C4B51">
      <w:pPr>
        <w:suppressAutoHyphens/>
        <w:spacing w:after="0" w:line="240" w:lineRule="auto"/>
        <w:jc w:val="both"/>
        <w:rPr>
          <w:rFonts w:ascii="Times New Roman" w:eastAsia="Times New Roman" w:hAnsi="Times New Roman" w:cs="Times New Roman"/>
          <w:sz w:val="32"/>
          <w:szCs w:val="32"/>
          <w:lang w:val="es-MX" w:eastAsia="ar-SA"/>
        </w:rPr>
      </w:pPr>
    </w:p>
    <w:p w14:paraId="1DD958B1"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Para guardar la foto en el programa, entre a la ficha del animal, seleccione al animal dé click en el ícono de la cámara y luego busque la ruta donde está la foto(C:\USATI\FOTOS) con el nombre que le colocó,  puede ingresar tres imágenes (una de ellas puede ser la ecografía).</w:t>
      </w:r>
      <w:r w:rsidRPr="008E3703">
        <w:rPr>
          <w:rFonts w:ascii="Times New Roman" w:eastAsia="Times New Roman" w:hAnsi="Times New Roman" w:cs="Times New Roman"/>
          <w:sz w:val="32"/>
          <w:szCs w:val="32"/>
          <w:lang w:val="es-ES_tradnl" w:eastAsia="ar-SA"/>
        </w:rPr>
        <w:t xml:space="preserve">Se puede ingresar la </w:t>
      </w:r>
      <w:r w:rsidRPr="008E3703">
        <w:rPr>
          <w:rFonts w:ascii="Times New Roman" w:eastAsia="Times New Roman" w:hAnsi="Times New Roman" w:cs="Times New Roman"/>
          <w:b/>
          <w:bCs/>
          <w:sz w:val="32"/>
          <w:szCs w:val="32"/>
          <w:lang w:val="es-ES_tradnl" w:eastAsia="ar-SA"/>
        </w:rPr>
        <w:t>ecografía</w:t>
      </w:r>
      <w:r w:rsidRPr="008E3703">
        <w:rPr>
          <w:rFonts w:ascii="Times New Roman" w:eastAsia="Times New Roman" w:hAnsi="Times New Roman" w:cs="Times New Roman"/>
          <w:sz w:val="32"/>
          <w:szCs w:val="32"/>
          <w:lang w:val="es-ES_tradnl" w:eastAsia="ar-SA"/>
        </w:rPr>
        <w:t xml:space="preserve"> del animal e imprimirl</w:t>
      </w:r>
      <w:r w:rsidRPr="008E3703">
        <w:rPr>
          <w:rFonts w:ascii="Times New Roman" w:eastAsia="Times New Roman" w:hAnsi="Times New Roman" w:cs="Times New Roman"/>
          <w:iCs/>
          <w:sz w:val="32"/>
          <w:szCs w:val="32"/>
          <w:lang w:val="es-ES_tradnl" w:eastAsia="ar-SA"/>
        </w:rPr>
        <w:t xml:space="preserve">a con: número del animal, nombre, estado productivo y reproductivo, </w:t>
      </w:r>
      <w:r w:rsidRPr="008E3703">
        <w:rPr>
          <w:rFonts w:ascii="Times New Roman" w:eastAsia="Times New Roman" w:hAnsi="Times New Roman" w:cs="Times New Roman"/>
          <w:iCs/>
          <w:sz w:val="32"/>
          <w:szCs w:val="32"/>
          <w:lang w:val="es-ES_tradnl" w:eastAsia="ar-SA"/>
        </w:rPr>
        <w:lastRenderedPageBreak/>
        <w:t xml:space="preserve">fecha, días de preñez, parto esperado, ultimo parto, reproductor </w:t>
      </w:r>
      <w:r w:rsidRPr="008E3703">
        <w:rPr>
          <w:rFonts w:ascii="Times New Roman" w:eastAsia="Times New Roman" w:hAnsi="Times New Roman" w:cs="Times New Roman"/>
          <w:b/>
          <w:bCs/>
          <w:iCs/>
          <w:sz w:val="32"/>
          <w:szCs w:val="32"/>
          <w:lang w:val="es-ES_tradnl" w:eastAsia="ar-SA"/>
        </w:rPr>
        <w:t>(IA, MN, TE)</w:t>
      </w:r>
      <w:r w:rsidRPr="008E3703">
        <w:rPr>
          <w:rFonts w:ascii="Times New Roman" w:eastAsia="Times New Roman" w:hAnsi="Times New Roman" w:cs="Times New Roman"/>
          <w:iCs/>
          <w:sz w:val="32"/>
          <w:szCs w:val="32"/>
          <w:lang w:val="es-ES_tradnl" w:eastAsia="ar-SA"/>
        </w:rPr>
        <w:t xml:space="preserve">  y foto de la hembra.</w:t>
      </w:r>
    </w:p>
    <w:p w14:paraId="362C3C7E" w14:textId="77777777" w:rsidR="00F765B0" w:rsidRPr="008E3703" w:rsidRDefault="00F765B0" w:rsidP="000C4B51">
      <w:pPr>
        <w:suppressAutoHyphens/>
        <w:spacing w:after="0" w:line="240" w:lineRule="auto"/>
        <w:jc w:val="both"/>
        <w:rPr>
          <w:rFonts w:ascii="Times New Roman" w:eastAsia="Times New Roman" w:hAnsi="Times New Roman" w:cs="Times New Roman"/>
          <w:b/>
          <w:sz w:val="32"/>
          <w:szCs w:val="32"/>
          <w:lang w:val="es-MX" w:eastAsia="ar-SA"/>
        </w:rPr>
      </w:pPr>
      <w:r w:rsidRPr="008E3703">
        <w:rPr>
          <w:rFonts w:ascii="Times New Roman" w:eastAsia="Times New Roman" w:hAnsi="Times New Roman" w:cs="Times New Roman"/>
          <w:sz w:val="32"/>
          <w:szCs w:val="32"/>
          <w:lang w:val="es-MX" w:eastAsia="ar-SA"/>
        </w:rPr>
        <w:t xml:space="preserve">Nota: Los nombres del archivo de la foto no pueden tener más de 12 caracteres, porque si entra a la opción Pedigrí y da click en Imprimir para desplegar el pedigrí con la foto, se producirá el siguiente mensaje: </w:t>
      </w:r>
      <w:r w:rsidRPr="008E3703">
        <w:rPr>
          <w:rFonts w:ascii="Times New Roman" w:eastAsia="Times New Roman" w:hAnsi="Times New Roman" w:cs="Times New Roman"/>
          <w:b/>
          <w:sz w:val="32"/>
          <w:szCs w:val="32"/>
          <w:lang w:val="es-MX" w:eastAsia="ar-SA"/>
        </w:rPr>
        <w:t>“la ruta o el nombre de archivo no es válido”</w:t>
      </w:r>
    </w:p>
    <w:p w14:paraId="5A197E78" w14:textId="77777777" w:rsidR="00FE5CA6" w:rsidRPr="008E3703" w:rsidRDefault="00FE5CA6" w:rsidP="000C4B51">
      <w:pPr>
        <w:suppressAutoHyphens/>
        <w:spacing w:after="0" w:line="240" w:lineRule="auto"/>
        <w:jc w:val="both"/>
        <w:rPr>
          <w:rFonts w:ascii="Times New Roman" w:eastAsia="Times New Roman" w:hAnsi="Times New Roman" w:cs="Times New Roman"/>
          <w:sz w:val="32"/>
          <w:szCs w:val="32"/>
          <w:lang w:val="es-MX" w:eastAsia="ar-SA"/>
        </w:rPr>
      </w:pPr>
    </w:p>
    <w:p w14:paraId="1F15B37D" w14:textId="55816232" w:rsidR="00F765B0" w:rsidRPr="00373B68" w:rsidRDefault="00940E69" w:rsidP="000C4B51">
      <w:pPr>
        <w:suppressAutoHyphens/>
        <w:spacing w:after="0" w:line="240" w:lineRule="auto"/>
        <w:jc w:val="both"/>
        <w:rPr>
          <w:rFonts w:ascii="Times New Roman" w:eastAsia="Times New Roman" w:hAnsi="Times New Roman" w:cs="Times New Roman"/>
          <w:b/>
          <w:bCs/>
          <w:sz w:val="32"/>
          <w:szCs w:val="32"/>
          <w:u w:val="single"/>
          <w:lang w:val="es-MX" w:eastAsia="ar-SA"/>
        </w:rPr>
      </w:pPr>
      <w:r w:rsidRPr="00373B68">
        <w:rPr>
          <w:rFonts w:ascii="Times New Roman" w:eastAsia="Times New Roman" w:hAnsi="Times New Roman" w:cs="Times New Roman"/>
          <w:b/>
          <w:bCs/>
          <w:color w:val="FF0000"/>
          <w:sz w:val="32"/>
          <w:szCs w:val="32"/>
          <w:u w:val="single"/>
          <w:lang w:val="es-MX" w:eastAsia="ar-SA"/>
        </w:rPr>
        <w:t xml:space="preserve">IMPORTANTE: </w:t>
      </w:r>
      <w:r w:rsidR="00F765B0" w:rsidRPr="00373B68">
        <w:rPr>
          <w:rFonts w:ascii="Times New Roman" w:eastAsia="Times New Roman" w:hAnsi="Times New Roman" w:cs="Times New Roman"/>
          <w:b/>
          <w:bCs/>
          <w:color w:val="FF0000"/>
          <w:sz w:val="32"/>
          <w:szCs w:val="32"/>
          <w:u w:val="single"/>
          <w:lang w:val="es-MX" w:eastAsia="ar-SA"/>
        </w:rPr>
        <w:t>Para corregir fechas de</w:t>
      </w:r>
      <w:r w:rsidR="00F765B0" w:rsidRPr="00373B68">
        <w:rPr>
          <w:rFonts w:ascii="Times New Roman" w:eastAsia="Times New Roman" w:hAnsi="Times New Roman" w:cs="Times New Roman"/>
          <w:b/>
          <w:bCs/>
          <w:sz w:val="32"/>
          <w:szCs w:val="32"/>
          <w:u w:val="single"/>
          <w:lang w:val="es-MX" w:eastAsia="ar-SA"/>
        </w:rPr>
        <w:t xml:space="preserve">: </w:t>
      </w:r>
      <w:r w:rsidR="002A225D" w:rsidRPr="00373B68">
        <w:rPr>
          <w:rFonts w:ascii="Times New Roman" w:eastAsia="Times New Roman" w:hAnsi="Times New Roman" w:cs="Times New Roman"/>
          <w:b/>
          <w:bCs/>
          <w:sz w:val="32"/>
          <w:szCs w:val="32"/>
          <w:u w:val="single"/>
          <w:lang w:val="es-MX" w:eastAsia="ar-SA"/>
        </w:rPr>
        <w:t>P</w:t>
      </w:r>
      <w:r w:rsidR="00F765B0" w:rsidRPr="00373B68">
        <w:rPr>
          <w:rFonts w:ascii="Times New Roman" w:eastAsia="Times New Roman" w:hAnsi="Times New Roman" w:cs="Times New Roman"/>
          <w:b/>
          <w:bCs/>
          <w:sz w:val="32"/>
          <w:szCs w:val="32"/>
          <w:u w:val="single"/>
          <w:lang w:val="es-MX" w:eastAsia="ar-SA"/>
        </w:rPr>
        <w:t>artos, secados, servicios, tactos o chequeos reproductivos, peso de animales y leche</w:t>
      </w:r>
      <w:r w:rsidR="006276DA" w:rsidRPr="00373B68">
        <w:rPr>
          <w:rFonts w:ascii="Times New Roman" w:eastAsia="Times New Roman" w:hAnsi="Times New Roman" w:cs="Times New Roman"/>
          <w:b/>
          <w:bCs/>
          <w:sz w:val="32"/>
          <w:szCs w:val="32"/>
          <w:u w:val="single"/>
          <w:lang w:val="es-MX" w:eastAsia="ar-SA"/>
        </w:rPr>
        <w:t>, debe</w:t>
      </w:r>
      <w:r w:rsidR="00F765B0" w:rsidRPr="00373B68">
        <w:rPr>
          <w:rFonts w:ascii="Times New Roman" w:eastAsia="Times New Roman" w:hAnsi="Times New Roman" w:cs="Times New Roman"/>
          <w:b/>
          <w:bCs/>
          <w:sz w:val="32"/>
          <w:szCs w:val="32"/>
          <w:u w:val="single"/>
          <w:lang w:val="es-MX" w:eastAsia="ar-SA"/>
        </w:rPr>
        <w:t xml:space="preserve"> ir a la ficha del </w:t>
      </w:r>
      <w:r w:rsidR="006276DA" w:rsidRPr="00373B68">
        <w:rPr>
          <w:rFonts w:ascii="Times New Roman" w:eastAsia="Times New Roman" w:hAnsi="Times New Roman" w:cs="Times New Roman"/>
          <w:b/>
          <w:bCs/>
          <w:sz w:val="32"/>
          <w:szCs w:val="32"/>
          <w:u w:val="single"/>
          <w:lang w:val="es-MX" w:eastAsia="ar-SA"/>
        </w:rPr>
        <w:t>animal y</w:t>
      </w:r>
      <w:r w:rsidR="00F765B0" w:rsidRPr="00373B68">
        <w:rPr>
          <w:rFonts w:ascii="Times New Roman" w:eastAsia="Times New Roman" w:hAnsi="Times New Roman" w:cs="Times New Roman"/>
          <w:b/>
          <w:bCs/>
          <w:sz w:val="32"/>
          <w:szCs w:val="32"/>
          <w:u w:val="single"/>
          <w:lang w:val="es-MX" w:eastAsia="ar-SA"/>
        </w:rPr>
        <w:t xml:space="preserve"> dar doble click sobre</w:t>
      </w:r>
      <w:r w:rsidR="00373B68" w:rsidRPr="00373B68">
        <w:rPr>
          <w:rFonts w:ascii="Times New Roman" w:eastAsia="Times New Roman" w:hAnsi="Times New Roman" w:cs="Times New Roman"/>
          <w:b/>
          <w:bCs/>
          <w:sz w:val="32"/>
          <w:szCs w:val="32"/>
          <w:u w:val="single"/>
          <w:lang w:val="es-MX" w:eastAsia="ar-SA"/>
        </w:rPr>
        <w:t xml:space="preserve"> el icono que corresponde, por ejemplo, pesajes de leche, pesos del animal, partos etc, y dar lci ahí y luego en la </w:t>
      </w:r>
      <w:r w:rsidR="00F765B0" w:rsidRPr="00373B68">
        <w:rPr>
          <w:rFonts w:ascii="Times New Roman" w:eastAsia="Times New Roman" w:hAnsi="Times New Roman" w:cs="Times New Roman"/>
          <w:b/>
          <w:bCs/>
          <w:sz w:val="32"/>
          <w:szCs w:val="32"/>
          <w:u w:val="single"/>
          <w:lang w:val="es-MX" w:eastAsia="ar-SA"/>
        </w:rPr>
        <w:t xml:space="preserve"> la fecha del evento</w:t>
      </w:r>
      <w:r w:rsidR="00A56204" w:rsidRPr="00373B68">
        <w:rPr>
          <w:rFonts w:ascii="Times New Roman" w:eastAsia="Times New Roman" w:hAnsi="Times New Roman" w:cs="Times New Roman"/>
          <w:b/>
          <w:bCs/>
          <w:sz w:val="32"/>
          <w:szCs w:val="32"/>
          <w:u w:val="single"/>
          <w:lang w:val="es-MX" w:eastAsia="ar-SA"/>
        </w:rPr>
        <w:t>, seguido</w:t>
      </w:r>
      <w:r w:rsidR="00F765B0" w:rsidRPr="00373B68">
        <w:rPr>
          <w:rFonts w:ascii="Times New Roman" w:eastAsia="Times New Roman" w:hAnsi="Times New Roman" w:cs="Times New Roman"/>
          <w:b/>
          <w:bCs/>
          <w:sz w:val="32"/>
          <w:szCs w:val="32"/>
          <w:u w:val="single"/>
          <w:lang w:val="es-MX" w:eastAsia="ar-SA"/>
        </w:rPr>
        <w:t xml:space="preserve"> modifique o borre y de click </w:t>
      </w:r>
      <w:r w:rsidR="00A56204" w:rsidRPr="00373B68">
        <w:rPr>
          <w:rFonts w:ascii="Times New Roman" w:eastAsia="Times New Roman" w:hAnsi="Times New Roman" w:cs="Times New Roman"/>
          <w:b/>
          <w:bCs/>
          <w:sz w:val="32"/>
          <w:szCs w:val="32"/>
          <w:u w:val="single"/>
          <w:lang w:val="es-MX" w:eastAsia="ar-SA"/>
        </w:rPr>
        <w:t>en grabar</w:t>
      </w:r>
      <w:r w:rsidR="00F765B0" w:rsidRPr="00373B68">
        <w:rPr>
          <w:rFonts w:ascii="Times New Roman" w:eastAsia="Times New Roman" w:hAnsi="Times New Roman" w:cs="Times New Roman"/>
          <w:b/>
          <w:bCs/>
          <w:sz w:val="32"/>
          <w:szCs w:val="32"/>
          <w:u w:val="single"/>
          <w:lang w:val="es-MX" w:eastAsia="ar-SA"/>
        </w:rPr>
        <w:t>.</w:t>
      </w:r>
    </w:p>
    <w:p w14:paraId="1E93797C" w14:textId="77777777" w:rsidR="00FE5CA6" w:rsidRPr="008E3703" w:rsidRDefault="00FE5CA6" w:rsidP="000C4B51">
      <w:pPr>
        <w:suppressAutoHyphens/>
        <w:spacing w:after="0" w:line="240" w:lineRule="auto"/>
        <w:jc w:val="both"/>
        <w:rPr>
          <w:rFonts w:ascii="Times New Roman" w:eastAsia="Times New Roman" w:hAnsi="Times New Roman" w:cs="Times New Roman"/>
          <w:sz w:val="32"/>
          <w:szCs w:val="32"/>
          <w:u w:val="single"/>
          <w:lang w:val="es-MX" w:eastAsia="ar-SA"/>
        </w:rPr>
      </w:pPr>
    </w:p>
    <w:p w14:paraId="1AA850EF"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Al llenar en pedigrí del animal el campo padre y madre, si estos tienen pedigrí se llena automáticamente a la cría.</w:t>
      </w:r>
    </w:p>
    <w:p w14:paraId="46358DDB" w14:textId="77777777" w:rsidR="00F765B0" w:rsidRPr="008E3703" w:rsidRDefault="00F765B0" w:rsidP="000C4B51">
      <w:pPr>
        <w:suppressAutoHyphens/>
        <w:spacing w:after="0" w:line="240" w:lineRule="auto"/>
        <w:jc w:val="both"/>
        <w:rPr>
          <w:rFonts w:ascii="Times New Roman" w:eastAsia="Times New Roman" w:hAnsi="Times New Roman" w:cs="Times New Roman"/>
          <w:sz w:val="32"/>
          <w:szCs w:val="32"/>
          <w:lang w:val="es-MX" w:eastAsia="ar-SA"/>
        </w:rPr>
      </w:pPr>
    </w:p>
    <w:p w14:paraId="0F8FEAC5" w14:textId="77777777" w:rsidR="00ED226B" w:rsidRPr="008E3703" w:rsidRDefault="006276DA" w:rsidP="000C4B51">
      <w:pPr>
        <w:pStyle w:val="Ttulo1"/>
        <w:numPr>
          <w:ilvl w:val="0"/>
          <w:numId w:val="0"/>
        </w:numPr>
        <w:ind w:left="432" w:hanging="432"/>
        <w:jc w:val="center"/>
        <w:rPr>
          <w:b/>
          <w:sz w:val="32"/>
          <w:szCs w:val="32"/>
        </w:rPr>
      </w:pPr>
      <w:r w:rsidRPr="008E3703">
        <w:rPr>
          <w:b/>
          <w:sz w:val="32"/>
          <w:szCs w:val="32"/>
        </w:rPr>
        <w:t>TRAZABILIDAD ANIMAL</w:t>
      </w:r>
    </w:p>
    <w:p w14:paraId="1F2E43BC" w14:textId="77777777" w:rsidR="00ED226B" w:rsidRPr="008E3703" w:rsidRDefault="00ED226B" w:rsidP="000C4B51">
      <w:pPr>
        <w:pStyle w:val="Textoindependiente"/>
        <w:rPr>
          <w:sz w:val="32"/>
          <w:szCs w:val="32"/>
        </w:rPr>
      </w:pPr>
      <w:r w:rsidRPr="008E3703">
        <w:rPr>
          <w:sz w:val="32"/>
          <w:szCs w:val="32"/>
        </w:rPr>
        <w:t>En esta opción, se consulta la Trazabilidad (eventos, salud y alimentación) de cada uno de los animales, desde que nace hasta el sacrificio del animal</w:t>
      </w:r>
      <w:r w:rsidR="006276DA" w:rsidRPr="008E3703">
        <w:rPr>
          <w:sz w:val="32"/>
          <w:szCs w:val="32"/>
        </w:rPr>
        <w:t>, y</w:t>
      </w:r>
      <w:r w:rsidRPr="008E3703">
        <w:rPr>
          <w:sz w:val="32"/>
          <w:szCs w:val="32"/>
        </w:rPr>
        <w:t xml:space="preserve"> los movimientos entre fincas.</w:t>
      </w:r>
    </w:p>
    <w:p w14:paraId="4CE957AA" w14:textId="77777777" w:rsidR="00D52CAE" w:rsidRPr="008E3703" w:rsidRDefault="00D52CAE" w:rsidP="000C4B51">
      <w:pPr>
        <w:jc w:val="both"/>
        <w:rPr>
          <w:rFonts w:ascii="Times New Roman" w:hAnsi="Times New Roman" w:cs="Times New Roman"/>
          <w:sz w:val="32"/>
          <w:szCs w:val="32"/>
        </w:rPr>
      </w:pPr>
    </w:p>
    <w:p w14:paraId="2ED502D4" w14:textId="485F01C0" w:rsidR="0008288B" w:rsidRPr="008E3703" w:rsidRDefault="0008288B" w:rsidP="00066DBA">
      <w:pPr>
        <w:pStyle w:val="Ttulo1"/>
        <w:tabs>
          <w:tab w:val="clear" w:pos="432"/>
          <w:tab w:val="num" w:pos="0"/>
        </w:tabs>
        <w:ind w:left="0" w:firstLine="0"/>
        <w:rPr>
          <w:b/>
          <w:sz w:val="32"/>
          <w:szCs w:val="32"/>
        </w:rPr>
      </w:pPr>
      <w:r w:rsidRPr="008E3703">
        <w:rPr>
          <w:b/>
          <w:sz w:val="32"/>
          <w:szCs w:val="32"/>
        </w:rPr>
        <w:t>1.3 Acceso desde el teléfono o Tablet</w:t>
      </w:r>
      <w:r w:rsidR="00373B68">
        <w:rPr>
          <w:b/>
          <w:sz w:val="32"/>
          <w:szCs w:val="32"/>
        </w:rPr>
        <w:t>,</w:t>
      </w:r>
      <w:r w:rsidR="0013612B" w:rsidRPr="008E3703">
        <w:rPr>
          <w:b/>
          <w:sz w:val="32"/>
          <w:szCs w:val="32"/>
        </w:rPr>
        <w:t xml:space="preserve"> GANADERO WEB Y GANADERO APP.</w:t>
      </w:r>
    </w:p>
    <w:p w14:paraId="3CDA5256" w14:textId="77777777" w:rsidR="00066DBA" w:rsidRPr="008E3703" w:rsidRDefault="00066DBA" w:rsidP="00066DBA">
      <w:pPr>
        <w:rPr>
          <w:sz w:val="32"/>
          <w:szCs w:val="32"/>
          <w:lang w:val="es-MX" w:eastAsia="ar-SA"/>
        </w:rPr>
      </w:pPr>
    </w:p>
    <w:p w14:paraId="1E95867C" w14:textId="77777777" w:rsidR="00336A80" w:rsidRPr="008E3703" w:rsidRDefault="00336A80" w:rsidP="00066DBA">
      <w:pPr>
        <w:pStyle w:val="Ttulo1"/>
        <w:tabs>
          <w:tab w:val="clear" w:pos="432"/>
          <w:tab w:val="num" w:pos="0"/>
        </w:tabs>
        <w:ind w:left="0" w:firstLine="0"/>
        <w:rPr>
          <w:b/>
          <w:sz w:val="32"/>
          <w:szCs w:val="32"/>
        </w:rPr>
      </w:pPr>
      <w:r w:rsidRPr="008E3703">
        <w:rPr>
          <w:b/>
          <w:sz w:val="32"/>
          <w:szCs w:val="32"/>
        </w:rPr>
        <w:t>1.4 Hacer Backup Seguro (Nube)</w:t>
      </w:r>
    </w:p>
    <w:p w14:paraId="69550355" w14:textId="77777777" w:rsidR="00066DBA" w:rsidRPr="008E3703" w:rsidRDefault="00066DBA" w:rsidP="00066DBA">
      <w:pPr>
        <w:rPr>
          <w:sz w:val="32"/>
          <w:szCs w:val="32"/>
          <w:lang w:val="es-MX" w:eastAsia="ar-SA"/>
        </w:rPr>
      </w:pPr>
    </w:p>
    <w:p w14:paraId="7D6DCE3C" w14:textId="33B5178A"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b/>
          <w:color w:val="FF0000"/>
          <w:sz w:val="32"/>
          <w:szCs w:val="32"/>
          <w:lang w:val="es-MX"/>
        </w:rPr>
        <w:t>G</w:t>
      </w:r>
      <w:r w:rsidR="00940E69" w:rsidRPr="008E3703">
        <w:rPr>
          <w:rFonts w:ascii="Times New Roman" w:hAnsi="Times New Roman" w:cs="Times New Roman"/>
          <w:b/>
          <w:color w:val="FF0000"/>
          <w:sz w:val="32"/>
          <w:szCs w:val="32"/>
          <w:lang w:val="es-MX"/>
        </w:rPr>
        <w:t>ANADERO</w:t>
      </w:r>
      <w:r w:rsidRPr="008E3703">
        <w:rPr>
          <w:rFonts w:ascii="Times New Roman" w:hAnsi="Times New Roman" w:cs="Times New Roman"/>
          <w:b/>
          <w:color w:val="FF0000"/>
          <w:sz w:val="32"/>
          <w:szCs w:val="32"/>
          <w:lang w:val="es-MX"/>
        </w:rPr>
        <w:t xml:space="preserve"> Backup. </w:t>
      </w:r>
      <w:r w:rsidRPr="008E3703">
        <w:rPr>
          <w:rFonts w:ascii="Times New Roman" w:hAnsi="Times New Roman" w:cs="Times New Roman"/>
          <w:sz w:val="32"/>
          <w:szCs w:val="32"/>
          <w:lang w:val="es-MX"/>
        </w:rPr>
        <w:t>Esta opción permite desde el software G</w:t>
      </w:r>
      <w:r w:rsidR="00940E69"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hacer backup o copia de segur</w:t>
      </w:r>
      <w:r w:rsidR="004317DC" w:rsidRPr="008E3703">
        <w:rPr>
          <w:rFonts w:ascii="Times New Roman" w:hAnsi="Times New Roman" w:cs="Times New Roman"/>
          <w:sz w:val="32"/>
          <w:szCs w:val="32"/>
          <w:lang w:val="es-MX"/>
        </w:rPr>
        <w:t>idad de los datos del programa GANADERO</w:t>
      </w:r>
      <w:r w:rsidRPr="008E3703">
        <w:rPr>
          <w:rFonts w:ascii="Times New Roman" w:hAnsi="Times New Roman" w:cs="Times New Roman"/>
          <w:sz w:val="32"/>
          <w:szCs w:val="32"/>
          <w:lang w:val="es-MX"/>
        </w:rPr>
        <w:t xml:space="preserve"> en nuestros servidores en infraestructura </w:t>
      </w:r>
      <w:r w:rsidRPr="008E3703">
        <w:rPr>
          <w:rFonts w:ascii="Times New Roman" w:hAnsi="Times New Roman" w:cs="Times New Roman"/>
          <w:sz w:val="32"/>
          <w:szCs w:val="32"/>
          <w:lang w:val="es-MX"/>
        </w:rPr>
        <w:lastRenderedPageBreak/>
        <w:t xml:space="preserve">NUBE y descargarlas cuando desee, </w:t>
      </w:r>
      <w:r w:rsidR="004317DC" w:rsidRPr="008E3703">
        <w:rPr>
          <w:rFonts w:ascii="Times New Roman" w:hAnsi="Times New Roman" w:cs="Times New Roman"/>
          <w:sz w:val="32"/>
          <w:szCs w:val="32"/>
          <w:lang w:val="es-MX"/>
        </w:rPr>
        <w:t xml:space="preserve"> usando su</w:t>
      </w:r>
      <w:r w:rsidRPr="008E3703">
        <w:rPr>
          <w:rFonts w:ascii="Times New Roman" w:hAnsi="Times New Roman" w:cs="Times New Roman"/>
          <w:sz w:val="32"/>
          <w:szCs w:val="32"/>
          <w:lang w:val="es-MX"/>
        </w:rPr>
        <w:t xml:space="preserve"> e-mail </w:t>
      </w:r>
      <w:r w:rsidR="006276DA" w:rsidRPr="008E3703">
        <w:rPr>
          <w:rFonts w:ascii="Times New Roman" w:hAnsi="Times New Roman" w:cs="Times New Roman"/>
          <w:sz w:val="32"/>
          <w:szCs w:val="32"/>
          <w:lang w:val="es-MX"/>
        </w:rPr>
        <w:t>personal y</w:t>
      </w:r>
      <w:r w:rsidRPr="008E3703">
        <w:rPr>
          <w:rFonts w:ascii="Times New Roman" w:hAnsi="Times New Roman" w:cs="Times New Roman"/>
          <w:sz w:val="32"/>
          <w:szCs w:val="32"/>
          <w:lang w:val="es-MX"/>
        </w:rPr>
        <w:t xml:space="preserve"> la clave que utilizó al momento de registrarse.</w:t>
      </w:r>
      <w:r w:rsidR="003939F4">
        <w:rPr>
          <w:rFonts w:ascii="Times New Roman" w:hAnsi="Times New Roman" w:cs="Times New Roman"/>
          <w:sz w:val="32"/>
          <w:szCs w:val="32"/>
          <w:lang w:val="es-MX"/>
        </w:rPr>
        <w:t xml:space="preserve"> Servicio adicional.</w:t>
      </w:r>
    </w:p>
    <w:p w14:paraId="788DC563" w14:textId="77CBF190" w:rsidR="00336A80" w:rsidRPr="008E3703" w:rsidRDefault="00336A80" w:rsidP="000C4B51">
      <w:pPr>
        <w:jc w:val="both"/>
        <w:rPr>
          <w:rFonts w:ascii="Times New Roman" w:hAnsi="Times New Roman" w:cs="Times New Roman"/>
          <w:b/>
          <w:sz w:val="32"/>
          <w:szCs w:val="32"/>
          <w:u w:val="single"/>
          <w:lang w:val="es-MX"/>
        </w:rPr>
      </w:pPr>
      <w:r w:rsidRPr="008E3703">
        <w:rPr>
          <w:rFonts w:ascii="Times New Roman" w:hAnsi="Times New Roman" w:cs="Times New Roman"/>
          <w:b/>
          <w:sz w:val="32"/>
          <w:szCs w:val="32"/>
          <w:u w:val="single"/>
          <w:lang w:val="es-MX"/>
        </w:rPr>
        <w:t>COMO IN</w:t>
      </w:r>
      <w:r w:rsidR="0013612B" w:rsidRPr="008E3703">
        <w:rPr>
          <w:rFonts w:ascii="Times New Roman" w:hAnsi="Times New Roman" w:cs="Times New Roman"/>
          <w:b/>
          <w:sz w:val="32"/>
          <w:szCs w:val="32"/>
          <w:u w:val="single"/>
          <w:lang w:val="es-MX"/>
        </w:rPr>
        <w:t>STALAR</w:t>
      </w:r>
      <w:r w:rsidR="003939F4">
        <w:rPr>
          <w:rFonts w:ascii="Times New Roman" w:hAnsi="Times New Roman" w:cs="Times New Roman"/>
          <w:b/>
          <w:sz w:val="32"/>
          <w:szCs w:val="32"/>
          <w:u w:val="single"/>
          <w:lang w:val="es-MX"/>
        </w:rPr>
        <w:t xml:space="preserve"> el software GANADERO SG</w:t>
      </w:r>
    </w:p>
    <w:p w14:paraId="71DA4EE3" w14:textId="77777777" w:rsidR="00336A80" w:rsidRPr="008E3703" w:rsidRDefault="00336A80" w:rsidP="000C4B51">
      <w:pPr>
        <w:jc w:val="both"/>
        <w:rPr>
          <w:rFonts w:ascii="Times New Roman" w:hAnsi="Times New Roman" w:cs="Times New Roman"/>
          <w:b/>
          <w:sz w:val="32"/>
          <w:szCs w:val="32"/>
          <w:u w:val="single"/>
          <w:lang w:val="es-MX"/>
        </w:rPr>
      </w:pPr>
      <w:r w:rsidRPr="008E3703">
        <w:rPr>
          <w:rFonts w:ascii="Times New Roman" w:hAnsi="Times New Roman" w:cs="Times New Roman"/>
          <w:b/>
          <w:sz w:val="32"/>
          <w:szCs w:val="32"/>
          <w:u w:val="single"/>
          <w:lang w:val="es-MX"/>
        </w:rPr>
        <w:t xml:space="preserve">Entre a </w:t>
      </w:r>
      <w:hyperlink r:id="rId28" w:history="1">
        <w:r w:rsidRPr="008E3703">
          <w:rPr>
            <w:rStyle w:val="Hipervnculo"/>
            <w:rFonts w:ascii="Times New Roman" w:hAnsi="Times New Roman" w:cs="Times New Roman"/>
            <w:sz w:val="32"/>
            <w:szCs w:val="32"/>
            <w:lang w:val="es-MX"/>
          </w:rPr>
          <w:t>www.softwareganadero.com</w:t>
        </w:r>
      </w:hyperlink>
    </w:p>
    <w:p w14:paraId="5F115845" w14:textId="5CCED9F1"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Descargas baje el archivo </w:t>
      </w:r>
      <w:r w:rsidRPr="008E3703">
        <w:rPr>
          <w:rFonts w:ascii="Times New Roman" w:hAnsi="Times New Roman" w:cs="Times New Roman"/>
          <w:b/>
          <w:sz w:val="32"/>
          <w:szCs w:val="32"/>
          <w:lang w:val="es-MX"/>
        </w:rPr>
        <w:t>instalarbackup.exe</w:t>
      </w:r>
      <w:r w:rsidRPr="008E3703">
        <w:rPr>
          <w:rFonts w:ascii="Times New Roman" w:hAnsi="Times New Roman" w:cs="Times New Roman"/>
          <w:sz w:val="32"/>
          <w:szCs w:val="32"/>
          <w:lang w:val="es-MX"/>
        </w:rPr>
        <w:t xml:space="preserve"> a cualquier carpeta del disco duro o USB, luego de haber bajado totalmente, (unos </w:t>
      </w:r>
      <w:r w:rsidR="00D67E0A">
        <w:rPr>
          <w:rFonts w:ascii="Times New Roman" w:hAnsi="Times New Roman" w:cs="Times New Roman"/>
          <w:sz w:val="32"/>
          <w:szCs w:val="32"/>
          <w:lang w:val="es-MX"/>
        </w:rPr>
        <w:t>190</w:t>
      </w:r>
      <w:r w:rsidRPr="008E3703">
        <w:rPr>
          <w:rFonts w:ascii="Times New Roman" w:hAnsi="Times New Roman" w:cs="Times New Roman"/>
          <w:sz w:val="32"/>
          <w:szCs w:val="32"/>
          <w:lang w:val="es-MX"/>
        </w:rPr>
        <w:t xml:space="preserve"> megas aprox.) ejecute el archivo y de aceptar a todo, asegúrese que la ruta donde está instalado el software </w:t>
      </w:r>
      <w:r w:rsidR="006276DA" w:rsidRPr="008E3703">
        <w:rPr>
          <w:rFonts w:ascii="Times New Roman" w:hAnsi="Times New Roman" w:cs="Times New Roman"/>
          <w:sz w:val="32"/>
          <w:szCs w:val="32"/>
          <w:lang w:val="es-MX"/>
        </w:rPr>
        <w:t>GANADERO SG</w:t>
      </w:r>
      <w:r w:rsidRPr="008E3703">
        <w:rPr>
          <w:rFonts w:ascii="Times New Roman" w:hAnsi="Times New Roman" w:cs="Times New Roman"/>
          <w:sz w:val="32"/>
          <w:szCs w:val="32"/>
          <w:lang w:val="es-MX"/>
        </w:rPr>
        <w:t xml:space="preserve"> es la correcta. Debe terminar el proceso sin errores.  </w:t>
      </w:r>
    </w:p>
    <w:p w14:paraId="37742802" w14:textId="77777777" w:rsidR="00DA7DFB" w:rsidRPr="008E3703" w:rsidRDefault="00DA7DFB" w:rsidP="000C4B51">
      <w:pPr>
        <w:jc w:val="both"/>
        <w:rPr>
          <w:rFonts w:ascii="Times New Roman" w:hAnsi="Times New Roman" w:cs="Times New Roman"/>
          <w:sz w:val="32"/>
          <w:szCs w:val="32"/>
          <w:lang w:val="es-MX"/>
        </w:rPr>
      </w:pPr>
    </w:p>
    <w:p w14:paraId="7E2F9F80" w14:textId="77777777"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Luego ingrese al software G</w:t>
      </w:r>
      <w:r w:rsidR="004317DC"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vaya al ícono de la nube entre a la opción G</w:t>
      </w:r>
      <w:r w:rsidR="004317DC"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Backup y regístrese.  El usuario un e-mail (de esta forma se personaliza el acceso</w:t>
      </w:r>
      <w:r w:rsidR="006276DA" w:rsidRPr="008E3703">
        <w:rPr>
          <w:rFonts w:ascii="Times New Roman" w:hAnsi="Times New Roman" w:cs="Times New Roman"/>
          <w:sz w:val="32"/>
          <w:szCs w:val="32"/>
          <w:lang w:val="es-MX"/>
        </w:rPr>
        <w:t>) y</w:t>
      </w:r>
      <w:r w:rsidRPr="008E3703">
        <w:rPr>
          <w:rFonts w:ascii="Times New Roman" w:hAnsi="Times New Roman" w:cs="Times New Roman"/>
          <w:sz w:val="32"/>
          <w:szCs w:val="32"/>
          <w:lang w:val="es-MX"/>
        </w:rPr>
        <w:t xml:space="preserve"> una clave (esta no debe ser al de acceso al </w:t>
      </w:r>
      <w:r w:rsidR="006276DA" w:rsidRPr="008E3703">
        <w:rPr>
          <w:rFonts w:ascii="Times New Roman" w:hAnsi="Times New Roman" w:cs="Times New Roman"/>
          <w:sz w:val="32"/>
          <w:szCs w:val="32"/>
          <w:lang w:val="es-MX"/>
        </w:rPr>
        <w:t>Email</w:t>
      </w:r>
      <w:r w:rsidRPr="008E3703">
        <w:rPr>
          <w:rFonts w:ascii="Times New Roman" w:hAnsi="Times New Roman" w:cs="Times New Roman"/>
          <w:sz w:val="32"/>
          <w:szCs w:val="32"/>
          <w:lang w:val="es-MX"/>
        </w:rPr>
        <w:t>, debe ser una clave distinta), con estas puede subir y bajar los backup. Este es un servicio adicional que tiene un costo menor, puede preguntar a USATI LTDA. Pulse la tecla f1 estando dentro del software. G</w:t>
      </w:r>
      <w:r w:rsidR="004317DC"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para una explicación con más detalle.</w:t>
      </w:r>
    </w:p>
    <w:p w14:paraId="0406FC59" w14:textId="77777777" w:rsidR="00343A2C" w:rsidRPr="008E3703" w:rsidRDefault="00343A2C" w:rsidP="000C4B51">
      <w:pPr>
        <w:jc w:val="both"/>
        <w:rPr>
          <w:rFonts w:ascii="Times New Roman" w:hAnsi="Times New Roman" w:cs="Times New Roman"/>
          <w:sz w:val="32"/>
          <w:szCs w:val="32"/>
          <w:lang w:val="es-MX"/>
        </w:rPr>
      </w:pPr>
    </w:p>
    <w:p w14:paraId="2417D38C" w14:textId="32404EB2" w:rsidR="00336A80" w:rsidRPr="008E3703" w:rsidRDefault="00336A80"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LUEGO DE ACTIVADO EL SERVICIO GANADERO BACKUP</w:t>
      </w:r>
    </w:p>
    <w:p w14:paraId="411B7ACD" w14:textId="77777777"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Ingrese al software G</w:t>
      </w:r>
      <w:r w:rsidR="004317DC"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en el ícono de la nube </w:t>
      </w:r>
      <w:r w:rsidR="006276DA" w:rsidRPr="008E3703">
        <w:rPr>
          <w:rFonts w:ascii="Times New Roman" w:hAnsi="Times New Roman" w:cs="Times New Roman"/>
          <w:sz w:val="32"/>
          <w:szCs w:val="32"/>
          <w:lang w:val="es-MX"/>
        </w:rPr>
        <w:t>opción Backup</w:t>
      </w:r>
      <w:r w:rsidRPr="008E3703">
        <w:rPr>
          <w:rFonts w:ascii="Times New Roman" w:hAnsi="Times New Roman" w:cs="Times New Roman"/>
          <w:sz w:val="32"/>
          <w:szCs w:val="32"/>
          <w:lang w:val="es-MX"/>
        </w:rPr>
        <w:t xml:space="preserve"> en la NUBE, digite el e-mail que registró como usuario y la clave (que ingresó al registrarse.) </w:t>
      </w:r>
    </w:p>
    <w:p w14:paraId="5642D540" w14:textId="77777777"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 xml:space="preserve">Luego de click en el icono entrar, ahí le muestra las características del servicio: Espacio, fechas, números de backup (Usted puede adquirir los números de backup que desee, y espacio para estos backup).  </w:t>
      </w:r>
    </w:p>
    <w:p w14:paraId="5CFBDCBA" w14:textId="77777777"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Luego de click sobre el ICONO </w:t>
      </w:r>
      <w:r w:rsidRPr="008E3703">
        <w:rPr>
          <w:rFonts w:ascii="Times New Roman" w:hAnsi="Times New Roman" w:cs="Times New Roman"/>
          <w:b/>
          <w:sz w:val="32"/>
          <w:szCs w:val="32"/>
          <w:lang w:val="es-MX"/>
        </w:rPr>
        <w:t>SUBIR BACKUP</w:t>
      </w:r>
      <w:r w:rsidRPr="008E3703">
        <w:rPr>
          <w:rFonts w:ascii="Times New Roman" w:hAnsi="Times New Roman" w:cs="Times New Roman"/>
          <w:sz w:val="32"/>
          <w:szCs w:val="32"/>
          <w:lang w:val="es-MX"/>
        </w:rPr>
        <w:t>, ahí muestra la ruta (disco duro y carpeta</w:t>
      </w:r>
      <w:r w:rsidR="006276DA" w:rsidRPr="008E3703">
        <w:rPr>
          <w:rFonts w:ascii="Times New Roman" w:hAnsi="Times New Roman" w:cs="Times New Roman"/>
          <w:sz w:val="32"/>
          <w:szCs w:val="32"/>
          <w:lang w:val="es-MX"/>
        </w:rPr>
        <w:t>) donde</w:t>
      </w:r>
      <w:r w:rsidRPr="008E3703">
        <w:rPr>
          <w:rFonts w:ascii="Times New Roman" w:hAnsi="Times New Roman" w:cs="Times New Roman"/>
          <w:sz w:val="32"/>
          <w:szCs w:val="32"/>
          <w:lang w:val="es-MX"/>
        </w:rPr>
        <w:t xml:space="preserve"> está instalado el software G</w:t>
      </w:r>
      <w:r w:rsidR="004317DC"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verifique que es la correcta.</w:t>
      </w:r>
    </w:p>
    <w:p w14:paraId="454FBBAA" w14:textId="77777777"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Luego debe pulsar click sobre el </w:t>
      </w:r>
      <w:r w:rsidRPr="008E3703">
        <w:rPr>
          <w:rFonts w:ascii="Times New Roman" w:hAnsi="Times New Roman" w:cs="Times New Roman"/>
          <w:b/>
          <w:sz w:val="32"/>
          <w:szCs w:val="32"/>
          <w:lang w:val="es-MX"/>
        </w:rPr>
        <w:t>icono INICIAR BACKUP</w:t>
      </w:r>
      <w:r w:rsidRPr="008E3703">
        <w:rPr>
          <w:rFonts w:ascii="Times New Roman" w:hAnsi="Times New Roman" w:cs="Times New Roman"/>
          <w:sz w:val="32"/>
          <w:szCs w:val="32"/>
          <w:lang w:val="es-MX"/>
        </w:rPr>
        <w:t xml:space="preserve"> espere mientras se conecta con nuestros servidores, el tiempo de subida depende del tamaño del backup y ancho de banda disponible en la conexión a Internet. Por lo general tarda unos pocos minutos. </w:t>
      </w:r>
    </w:p>
    <w:p w14:paraId="1EDF3869" w14:textId="77777777"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Cuando finaliza el proceso debe mostrar este mensaje “La copia de seguridad ha sido subida satisfactoriamente al GANADERO BACKUP EN LA NUBE” </w:t>
      </w:r>
    </w:p>
    <w:p w14:paraId="7483CAD7" w14:textId="6AB613C3"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ADVERTENCIA</w:t>
      </w:r>
      <w:r w:rsidRPr="008E3703">
        <w:rPr>
          <w:rFonts w:ascii="Times New Roman" w:hAnsi="Times New Roman" w:cs="Times New Roman"/>
          <w:sz w:val="32"/>
          <w:szCs w:val="32"/>
          <w:lang w:val="es-MX"/>
        </w:rPr>
        <w:t>: Si al estar subiendo el backup se interrumpe la conexión a internet, cuando vuelva a tener Internet debe ingresar a la opción bajar backup y borrar el backup que no subió completo por la interrupción. DEBE esperar para borrarlo</w:t>
      </w:r>
      <w:r w:rsidR="00D67E0A">
        <w:rPr>
          <w:rFonts w:ascii="Times New Roman" w:hAnsi="Times New Roman" w:cs="Times New Roman"/>
          <w:sz w:val="32"/>
          <w:szCs w:val="32"/>
          <w:lang w:val="es-MX"/>
        </w:rPr>
        <w:t>.</w:t>
      </w:r>
    </w:p>
    <w:p w14:paraId="7F098ADE" w14:textId="77777777" w:rsidR="00336A80" w:rsidRPr="008E3703" w:rsidRDefault="00B03E7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conexión</w:t>
      </w:r>
      <w:r w:rsidR="00336A80" w:rsidRPr="008E3703">
        <w:rPr>
          <w:rFonts w:ascii="Times New Roman" w:hAnsi="Times New Roman" w:cs="Times New Roman"/>
          <w:sz w:val="32"/>
          <w:szCs w:val="32"/>
          <w:lang w:val="es-MX"/>
        </w:rPr>
        <w:t xml:space="preserve"> asincrónica debe estar marcado con el visto bueno </w:t>
      </w:r>
      <w:r w:rsidR="006276DA" w:rsidRPr="008E3703">
        <w:rPr>
          <w:rFonts w:ascii="Times New Roman" w:hAnsi="Times New Roman" w:cs="Times New Roman"/>
          <w:sz w:val="32"/>
          <w:szCs w:val="32"/>
          <w:lang w:val="es-MX"/>
        </w:rPr>
        <w:t>(o</w:t>
      </w:r>
      <w:r w:rsidR="00336A80" w:rsidRPr="008E3703">
        <w:rPr>
          <w:rFonts w:ascii="Times New Roman" w:hAnsi="Times New Roman" w:cs="Times New Roman"/>
          <w:sz w:val="32"/>
          <w:szCs w:val="32"/>
          <w:lang w:val="es-MX"/>
        </w:rPr>
        <w:t xml:space="preserve"> chulo), esto evita que conflictos con antivirus que tenga instalado el equipo.</w:t>
      </w:r>
    </w:p>
    <w:p w14:paraId="2C217517" w14:textId="77777777" w:rsidR="00BF66ED" w:rsidRPr="008E3703" w:rsidRDefault="00BF66ED" w:rsidP="000C4B51">
      <w:pPr>
        <w:jc w:val="both"/>
        <w:rPr>
          <w:rFonts w:ascii="Times New Roman" w:hAnsi="Times New Roman" w:cs="Times New Roman"/>
          <w:sz w:val="32"/>
          <w:szCs w:val="32"/>
          <w:lang w:val="es-MX"/>
        </w:rPr>
      </w:pPr>
    </w:p>
    <w:p w14:paraId="1A95B25F" w14:textId="77777777" w:rsidR="00343A2C" w:rsidRPr="008E3703" w:rsidRDefault="00343A2C" w:rsidP="000C4B51">
      <w:pPr>
        <w:jc w:val="both"/>
        <w:rPr>
          <w:rFonts w:ascii="Times New Roman" w:hAnsi="Times New Roman" w:cs="Times New Roman"/>
          <w:sz w:val="32"/>
          <w:szCs w:val="32"/>
          <w:lang w:val="es-MX"/>
        </w:rPr>
      </w:pPr>
    </w:p>
    <w:p w14:paraId="1ABE1262" w14:textId="77777777" w:rsidR="00D67E0A" w:rsidRDefault="00D67E0A" w:rsidP="000C4B51">
      <w:pPr>
        <w:jc w:val="both"/>
        <w:rPr>
          <w:rFonts w:ascii="Times New Roman" w:hAnsi="Times New Roman" w:cs="Times New Roman"/>
          <w:b/>
          <w:sz w:val="32"/>
          <w:szCs w:val="32"/>
          <w:lang w:val="es-MX"/>
        </w:rPr>
      </w:pPr>
    </w:p>
    <w:p w14:paraId="499637C2" w14:textId="77777777" w:rsidR="00D67E0A" w:rsidRDefault="00D67E0A" w:rsidP="000C4B51">
      <w:pPr>
        <w:jc w:val="both"/>
        <w:rPr>
          <w:rFonts w:ascii="Times New Roman" w:hAnsi="Times New Roman" w:cs="Times New Roman"/>
          <w:b/>
          <w:sz w:val="32"/>
          <w:szCs w:val="32"/>
          <w:lang w:val="es-MX"/>
        </w:rPr>
      </w:pPr>
    </w:p>
    <w:p w14:paraId="7BE8B722" w14:textId="08D40A27" w:rsidR="00336A80" w:rsidRPr="008E3703" w:rsidRDefault="00336A80"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lastRenderedPageBreak/>
        <w:t>PARA BAJAR EL BACKUP A UNA USB O DISCO DURO.</w:t>
      </w:r>
    </w:p>
    <w:p w14:paraId="29C67E47" w14:textId="77777777"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Debe ingresar a Software G</w:t>
      </w:r>
      <w:r w:rsidR="004317DC"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opción backup en la NUBE, ingrese </w:t>
      </w:r>
      <w:r w:rsidR="006276DA" w:rsidRPr="008E3703">
        <w:rPr>
          <w:rFonts w:ascii="Times New Roman" w:hAnsi="Times New Roman" w:cs="Times New Roman"/>
          <w:sz w:val="32"/>
          <w:szCs w:val="32"/>
          <w:lang w:val="es-MX"/>
        </w:rPr>
        <w:t>su usuario</w:t>
      </w:r>
      <w:r w:rsidRPr="008E3703">
        <w:rPr>
          <w:rFonts w:ascii="Times New Roman" w:hAnsi="Times New Roman" w:cs="Times New Roman"/>
          <w:sz w:val="32"/>
          <w:szCs w:val="32"/>
          <w:lang w:val="es-MX"/>
        </w:rPr>
        <w:t xml:space="preserve"> (e-mail) y clave que ingresó al registrarse, luego pulse click sobre el icono bajar backup, el sistema muestra los backup disponibles en los servidores </w:t>
      </w:r>
      <w:r w:rsidR="006276DA" w:rsidRPr="008E3703">
        <w:rPr>
          <w:rFonts w:ascii="Times New Roman" w:hAnsi="Times New Roman" w:cs="Times New Roman"/>
          <w:sz w:val="32"/>
          <w:szCs w:val="32"/>
          <w:lang w:val="es-MX"/>
        </w:rPr>
        <w:t>y pregunta</w:t>
      </w:r>
      <w:r w:rsidRPr="008E3703">
        <w:rPr>
          <w:rFonts w:ascii="Times New Roman" w:hAnsi="Times New Roman" w:cs="Times New Roman"/>
          <w:sz w:val="32"/>
          <w:szCs w:val="32"/>
          <w:lang w:val="es-MX"/>
        </w:rPr>
        <w:t xml:space="preserve"> la ruta o carpeta donde lo va a descargar.  El backup no se descarga directamente en el software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SG, si no en una carpeta que usted seleccione y luego si lo puede restaurar en el software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SG.</w:t>
      </w:r>
    </w:p>
    <w:p w14:paraId="3EE72510" w14:textId="77777777" w:rsidR="00FC520A" w:rsidRPr="008E3703" w:rsidRDefault="00FC520A" w:rsidP="000C4B51">
      <w:pPr>
        <w:jc w:val="both"/>
        <w:rPr>
          <w:rFonts w:ascii="Times New Roman" w:hAnsi="Times New Roman" w:cs="Times New Roman"/>
          <w:b/>
          <w:sz w:val="32"/>
          <w:szCs w:val="32"/>
          <w:lang w:val="es-MX"/>
        </w:rPr>
      </w:pPr>
    </w:p>
    <w:p w14:paraId="4485A44A" w14:textId="77777777" w:rsidR="00FC520A" w:rsidRPr="008E3703" w:rsidRDefault="00FC520A" w:rsidP="000C4B51">
      <w:pPr>
        <w:jc w:val="both"/>
        <w:rPr>
          <w:rFonts w:ascii="Times New Roman" w:hAnsi="Times New Roman" w:cs="Times New Roman"/>
          <w:b/>
          <w:sz w:val="32"/>
          <w:szCs w:val="32"/>
          <w:lang w:val="es-MX"/>
        </w:rPr>
      </w:pPr>
    </w:p>
    <w:p w14:paraId="55FC7DAD" w14:textId="77777777" w:rsidR="00336A80" w:rsidRPr="008E3703" w:rsidRDefault="00336A80"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PARA RESTAURAR LOS DATOS AL SOFTWARE GANADERO SG.</w:t>
      </w:r>
    </w:p>
    <w:p w14:paraId="526E4B09" w14:textId="77777777" w:rsidR="00336A80" w:rsidRPr="008E3703" w:rsidRDefault="00336A8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Luego de bajado el </w:t>
      </w:r>
      <w:r w:rsidR="006276DA" w:rsidRPr="008E3703">
        <w:rPr>
          <w:rFonts w:ascii="Times New Roman" w:hAnsi="Times New Roman" w:cs="Times New Roman"/>
          <w:sz w:val="32"/>
          <w:szCs w:val="32"/>
          <w:lang w:val="es-MX"/>
        </w:rPr>
        <w:t>backup al</w:t>
      </w:r>
      <w:r w:rsidRPr="008E3703">
        <w:rPr>
          <w:rFonts w:ascii="Times New Roman" w:hAnsi="Times New Roman" w:cs="Times New Roman"/>
          <w:sz w:val="32"/>
          <w:szCs w:val="32"/>
          <w:lang w:val="es-MX"/>
        </w:rPr>
        <w:t xml:space="preserve"> disco duro o una USB</w:t>
      </w:r>
      <w:r w:rsidR="006276DA" w:rsidRPr="008E3703">
        <w:rPr>
          <w:rFonts w:ascii="Times New Roman" w:hAnsi="Times New Roman" w:cs="Times New Roman"/>
          <w:sz w:val="32"/>
          <w:szCs w:val="32"/>
          <w:lang w:val="es-MX"/>
        </w:rPr>
        <w:t>, ingrese</w:t>
      </w:r>
      <w:r w:rsidRPr="008E3703">
        <w:rPr>
          <w:rFonts w:ascii="Times New Roman" w:hAnsi="Times New Roman" w:cs="Times New Roman"/>
          <w:sz w:val="32"/>
          <w:szCs w:val="32"/>
          <w:lang w:val="es-MX"/>
        </w:rPr>
        <w:t xml:space="preserve"> a software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SG y en la opción: SOPORTE, HERRAMIENTAS, RESTAURAR BASES DE DATOS </w:t>
      </w:r>
      <w:r w:rsidR="006276DA" w:rsidRPr="008E3703">
        <w:rPr>
          <w:rFonts w:ascii="Times New Roman" w:hAnsi="Times New Roman" w:cs="Times New Roman"/>
          <w:sz w:val="32"/>
          <w:szCs w:val="32"/>
          <w:lang w:val="es-MX"/>
        </w:rPr>
        <w:t>de la</w:t>
      </w:r>
      <w:r w:rsidRPr="008E3703">
        <w:rPr>
          <w:rFonts w:ascii="Times New Roman" w:hAnsi="Times New Roman" w:cs="Times New Roman"/>
          <w:sz w:val="32"/>
          <w:szCs w:val="32"/>
          <w:lang w:val="es-MX"/>
        </w:rPr>
        <w:t xml:space="preserve"> ruta de la carpeta donde está el backup</w:t>
      </w:r>
      <w:r w:rsidR="006276DA" w:rsidRPr="008E3703">
        <w:rPr>
          <w:rFonts w:ascii="Times New Roman" w:hAnsi="Times New Roman" w:cs="Times New Roman"/>
          <w:sz w:val="32"/>
          <w:szCs w:val="32"/>
          <w:lang w:val="es-MX"/>
        </w:rPr>
        <w:t>, este</w:t>
      </w:r>
      <w:r w:rsidRPr="008E3703">
        <w:rPr>
          <w:rFonts w:ascii="Times New Roman" w:hAnsi="Times New Roman" w:cs="Times New Roman"/>
          <w:sz w:val="32"/>
          <w:szCs w:val="32"/>
          <w:lang w:val="es-MX"/>
        </w:rPr>
        <w:t xml:space="preserve"> proceso debe terminar sin errores. La integridad de los datos es responsabilidad del usuario, quiere decir que se suben los datos como estén en la computadora, si estos tienen errores es concerniente al usuario.</w:t>
      </w:r>
    </w:p>
    <w:p w14:paraId="6C417567" w14:textId="31165D88" w:rsidR="00336A80" w:rsidRPr="008E3703" w:rsidRDefault="00336A80" w:rsidP="006276DA">
      <w:pPr>
        <w:rPr>
          <w:rFonts w:ascii="Times New Roman" w:hAnsi="Times New Roman" w:cs="Times New Roman"/>
          <w:sz w:val="32"/>
          <w:szCs w:val="32"/>
        </w:rPr>
      </w:pPr>
      <w:r w:rsidRPr="008E3703">
        <w:rPr>
          <w:rFonts w:ascii="Times New Roman" w:hAnsi="Times New Roman" w:cs="Times New Roman"/>
          <w:sz w:val="32"/>
          <w:szCs w:val="32"/>
        </w:rPr>
        <w:t xml:space="preserve">Cualquier duda o sugerencia a este manual de usuario favor hacerla a </w:t>
      </w:r>
      <w:hyperlink r:id="rId29" w:history="1">
        <w:r w:rsidRPr="008E3703">
          <w:rPr>
            <w:rStyle w:val="Hipervnculo"/>
            <w:rFonts w:ascii="Times New Roman" w:hAnsi="Times New Roman" w:cs="Times New Roman"/>
            <w:sz w:val="32"/>
            <w:szCs w:val="32"/>
          </w:rPr>
          <w:t>soporte@ganaderosg.com</w:t>
        </w:r>
      </w:hyperlink>
      <w:r w:rsidRPr="008E3703">
        <w:rPr>
          <w:rFonts w:ascii="Times New Roman" w:hAnsi="Times New Roman" w:cs="Times New Roman"/>
          <w:sz w:val="32"/>
          <w:szCs w:val="32"/>
        </w:rPr>
        <w:t xml:space="preserve"> O al </w:t>
      </w:r>
      <w:r w:rsidR="00F0058E">
        <w:rPr>
          <w:rFonts w:ascii="Times New Roman" w:hAnsi="Times New Roman" w:cs="Times New Roman"/>
          <w:sz w:val="32"/>
          <w:szCs w:val="32"/>
        </w:rPr>
        <w:t xml:space="preserve"> wha </w:t>
      </w:r>
      <w:r w:rsidR="006276DA" w:rsidRPr="008E3703">
        <w:rPr>
          <w:rFonts w:ascii="Times New Roman" w:hAnsi="Times New Roman" w:cs="Times New Roman"/>
          <w:sz w:val="32"/>
          <w:szCs w:val="32"/>
        </w:rPr>
        <w:t>BX</w:t>
      </w:r>
      <w:r w:rsidRPr="008E3703">
        <w:rPr>
          <w:rFonts w:ascii="Times New Roman" w:hAnsi="Times New Roman" w:cs="Times New Roman"/>
          <w:sz w:val="32"/>
          <w:szCs w:val="32"/>
        </w:rPr>
        <w:t>: +57-5.6532403 Cartagena de Indias, Colombia.</w:t>
      </w:r>
    </w:p>
    <w:p w14:paraId="2641E828" w14:textId="77777777" w:rsidR="00D52CAE" w:rsidRPr="008E3703" w:rsidRDefault="00DA7DFB" w:rsidP="00066DBA">
      <w:pPr>
        <w:pStyle w:val="Ttulo1"/>
        <w:tabs>
          <w:tab w:val="clear" w:pos="432"/>
          <w:tab w:val="num" w:pos="0"/>
        </w:tabs>
        <w:rPr>
          <w:sz w:val="32"/>
          <w:szCs w:val="32"/>
        </w:rPr>
      </w:pPr>
      <w:r w:rsidRPr="008E3703">
        <w:rPr>
          <w:sz w:val="32"/>
          <w:szCs w:val="32"/>
        </w:rPr>
        <w:t xml:space="preserve">1.5 </w:t>
      </w:r>
      <w:r w:rsidR="006276DA" w:rsidRPr="008E3703">
        <w:rPr>
          <w:sz w:val="32"/>
          <w:szCs w:val="32"/>
        </w:rPr>
        <w:t>Recomendaciones Importantes</w:t>
      </w:r>
      <w:r w:rsidRPr="008E3703">
        <w:rPr>
          <w:sz w:val="32"/>
          <w:szCs w:val="32"/>
        </w:rPr>
        <w:t>.</w:t>
      </w:r>
    </w:p>
    <w:p w14:paraId="49740432" w14:textId="77777777" w:rsidR="00DC6E33" w:rsidRPr="008E3703" w:rsidRDefault="00DC6E33" w:rsidP="00DC6E33">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color w:val="000000"/>
          <w:sz w:val="32"/>
          <w:szCs w:val="32"/>
          <w:lang w:eastAsia="ar-SA"/>
        </w:rPr>
        <w:t>Utilice UPS (</w:t>
      </w:r>
      <w:r w:rsidRPr="008E3703">
        <w:rPr>
          <w:rFonts w:ascii="Times New Roman" w:eastAsia="Times New Roman" w:hAnsi="Times New Roman" w:cs="Times New Roman"/>
          <w:sz w:val="32"/>
          <w:szCs w:val="32"/>
          <w:lang w:eastAsia="ar-SA"/>
        </w:rPr>
        <w:t>Unidad de Potencia Supletoria)</w:t>
      </w:r>
      <w:r w:rsidRPr="008E3703">
        <w:rPr>
          <w:rFonts w:ascii="Times New Roman" w:eastAsia="Times New Roman" w:hAnsi="Times New Roman" w:cs="Times New Roman"/>
          <w:color w:val="000000"/>
          <w:sz w:val="32"/>
          <w:szCs w:val="32"/>
          <w:lang w:eastAsia="ar-SA"/>
        </w:rPr>
        <w:t xml:space="preserve"> Siempre en su computador para que al fallar el fluido eléctrico no se le apague la </w:t>
      </w:r>
      <w:r w:rsidRPr="008E3703">
        <w:rPr>
          <w:rFonts w:ascii="Times New Roman" w:eastAsia="Times New Roman" w:hAnsi="Times New Roman" w:cs="Times New Roman"/>
          <w:color w:val="000000"/>
          <w:sz w:val="32"/>
          <w:szCs w:val="32"/>
          <w:lang w:eastAsia="ar-SA"/>
        </w:rPr>
        <w:lastRenderedPageBreak/>
        <w:t>computadora inesperadamente.</w:t>
      </w:r>
      <w:r w:rsidRPr="008E3703">
        <w:rPr>
          <w:rFonts w:ascii="Times New Roman" w:eastAsia="Times New Roman" w:hAnsi="Times New Roman" w:cs="Times New Roman"/>
          <w:sz w:val="32"/>
          <w:szCs w:val="32"/>
          <w:lang w:eastAsia="ar-SA"/>
        </w:rPr>
        <w:t xml:space="preserve"> Evite utilizar portátiles con baterías defectuosas, ya que se </w:t>
      </w:r>
      <w:r w:rsidR="006276DA" w:rsidRPr="008E3703">
        <w:rPr>
          <w:rFonts w:ascii="Times New Roman" w:eastAsia="Times New Roman" w:hAnsi="Times New Roman" w:cs="Times New Roman"/>
          <w:sz w:val="32"/>
          <w:szCs w:val="32"/>
          <w:lang w:eastAsia="ar-SA"/>
        </w:rPr>
        <w:t>pueden interrumpir</w:t>
      </w:r>
      <w:r w:rsidRPr="008E3703">
        <w:rPr>
          <w:rFonts w:ascii="Times New Roman" w:eastAsia="Times New Roman" w:hAnsi="Times New Roman" w:cs="Times New Roman"/>
          <w:sz w:val="32"/>
          <w:szCs w:val="32"/>
          <w:lang w:eastAsia="ar-SA"/>
        </w:rPr>
        <w:t xml:space="preserve"> abruptamente los procesos estando trabajando en el GANADERO SG.</w:t>
      </w:r>
    </w:p>
    <w:p w14:paraId="02D1DED0" w14:textId="77777777" w:rsidR="00DC6E33" w:rsidRPr="008E3703" w:rsidRDefault="00DC6E33" w:rsidP="000C4B51">
      <w:pPr>
        <w:suppressAutoHyphens/>
        <w:spacing w:after="0"/>
        <w:jc w:val="both"/>
        <w:rPr>
          <w:rFonts w:ascii="Times New Roman" w:eastAsia="Times New Roman" w:hAnsi="Times New Roman" w:cs="Times New Roman"/>
          <w:sz w:val="32"/>
          <w:szCs w:val="32"/>
          <w:u w:val="single"/>
          <w:lang w:eastAsia="ar-SA"/>
        </w:rPr>
      </w:pPr>
    </w:p>
    <w:p w14:paraId="485D9393" w14:textId="55A0D573" w:rsidR="00D52CAE" w:rsidRPr="008E3703" w:rsidRDefault="00DC6E33"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u w:val="single"/>
          <w:lang w:eastAsia="ar-SA"/>
        </w:rPr>
        <w:t xml:space="preserve">Lea la </w:t>
      </w:r>
      <w:r w:rsidR="00D52CAE" w:rsidRPr="008E3703">
        <w:rPr>
          <w:rFonts w:ascii="Times New Roman" w:eastAsia="Times New Roman" w:hAnsi="Times New Roman" w:cs="Times New Roman"/>
          <w:sz w:val="32"/>
          <w:szCs w:val="32"/>
          <w:u w:val="single"/>
          <w:lang w:eastAsia="ar-SA"/>
        </w:rPr>
        <w:t>capacitación paso a paso</w:t>
      </w:r>
      <w:r w:rsidR="00D52CAE" w:rsidRPr="008E3703">
        <w:rPr>
          <w:rFonts w:ascii="Times New Roman" w:eastAsia="Times New Roman" w:hAnsi="Times New Roman" w:cs="Times New Roman"/>
          <w:sz w:val="32"/>
          <w:szCs w:val="32"/>
          <w:lang w:eastAsia="ar-SA"/>
        </w:rPr>
        <w:t xml:space="preserve"> para iniciar en el manejo del software </w:t>
      </w:r>
      <w:r w:rsidR="00B03E71" w:rsidRPr="008E3703">
        <w:rPr>
          <w:rFonts w:ascii="Times New Roman" w:eastAsia="Times New Roman" w:hAnsi="Times New Roman" w:cs="Times New Roman"/>
          <w:sz w:val="32"/>
          <w:szCs w:val="32"/>
          <w:lang w:eastAsia="ar-SA"/>
        </w:rPr>
        <w:t>GANADERO</w:t>
      </w:r>
      <w:r w:rsidR="00D52CAE" w:rsidRPr="008E3703">
        <w:rPr>
          <w:rFonts w:ascii="Times New Roman" w:eastAsia="Times New Roman" w:hAnsi="Times New Roman" w:cs="Times New Roman"/>
          <w:sz w:val="32"/>
          <w:szCs w:val="32"/>
          <w:lang w:eastAsia="ar-SA"/>
        </w:rPr>
        <w:t xml:space="preserve"> SG. Está en la opción </w:t>
      </w:r>
      <w:r w:rsidR="00187E1A">
        <w:rPr>
          <w:rFonts w:ascii="Times New Roman" w:eastAsia="Times New Roman" w:hAnsi="Times New Roman" w:cs="Times New Roman"/>
          <w:sz w:val="32"/>
          <w:szCs w:val="32"/>
          <w:lang w:eastAsia="ar-SA"/>
        </w:rPr>
        <w:t xml:space="preserve">INICIO del </w:t>
      </w:r>
      <w:r w:rsidR="00D52CAE" w:rsidRPr="008E3703">
        <w:rPr>
          <w:rFonts w:ascii="Times New Roman" w:eastAsia="Times New Roman" w:hAnsi="Times New Roman" w:cs="Times New Roman"/>
          <w:sz w:val="32"/>
          <w:szCs w:val="32"/>
          <w:lang w:eastAsia="ar-SA"/>
        </w:rPr>
        <w:t xml:space="preserve"> menú principal.</w:t>
      </w:r>
    </w:p>
    <w:p w14:paraId="48F34938" w14:textId="0036AB89" w:rsidR="00DC6E33" w:rsidRPr="008E3703" w:rsidRDefault="00D52CAE"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Tenga en cuenta que para corregir fechas de: Partos, secados, servicios, tactos o chequeos reproductivos, peso de animales y leche, debe ir a la ficha del </w:t>
      </w:r>
      <w:r w:rsidR="006276DA" w:rsidRPr="008E3703">
        <w:rPr>
          <w:rFonts w:ascii="Times New Roman" w:eastAsia="Times New Roman" w:hAnsi="Times New Roman" w:cs="Times New Roman"/>
          <w:sz w:val="32"/>
          <w:szCs w:val="32"/>
          <w:lang w:eastAsia="ar-SA"/>
        </w:rPr>
        <w:t>animal (</w:t>
      </w:r>
      <w:r w:rsidRPr="008E3703">
        <w:rPr>
          <w:rFonts w:ascii="Times New Roman" w:eastAsia="Times New Roman" w:hAnsi="Times New Roman" w:cs="Times New Roman"/>
          <w:sz w:val="32"/>
          <w:szCs w:val="32"/>
          <w:lang w:eastAsia="ar-SA"/>
        </w:rPr>
        <w:t xml:space="preserve">icono de la cabeza) y dar doble click sobre </w:t>
      </w:r>
      <w:r w:rsidR="00187E1A">
        <w:rPr>
          <w:rFonts w:ascii="Times New Roman" w:eastAsia="Times New Roman" w:hAnsi="Times New Roman" w:cs="Times New Roman"/>
          <w:sz w:val="32"/>
          <w:szCs w:val="32"/>
          <w:lang w:eastAsia="ar-SA"/>
        </w:rPr>
        <w:t xml:space="preserve">los iconos de cada área: partos, servicios, leche etc. De click en </w:t>
      </w:r>
      <w:r w:rsidRPr="008E3703">
        <w:rPr>
          <w:rFonts w:ascii="Times New Roman" w:eastAsia="Times New Roman" w:hAnsi="Times New Roman" w:cs="Times New Roman"/>
          <w:sz w:val="32"/>
          <w:szCs w:val="32"/>
          <w:lang w:eastAsia="ar-SA"/>
        </w:rPr>
        <w:t>la fecha del evento</w:t>
      </w:r>
      <w:r w:rsidR="00DC6E33" w:rsidRPr="008E3703">
        <w:rPr>
          <w:rFonts w:ascii="Times New Roman" w:eastAsia="Times New Roman" w:hAnsi="Times New Roman" w:cs="Times New Roman"/>
          <w:sz w:val="32"/>
          <w:szCs w:val="32"/>
          <w:lang w:eastAsia="ar-SA"/>
        </w:rPr>
        <w:t xml:space="preserve"> a modificar</w:t>
      </w:r>
      <w:r w:rsidR="00A56204" w:rsidRPr="008E3703">
        <w:rPr>
          <w:rFonts w:ascii="Times New Roman" w:eastAsia="Times New Roman" w:hAnsi="Times New Roman" w:cs="Times New Roman"/>
          <w:sz w:val="32"/>
          <w:szCs w:val="32"/>
          <w:lang w:eastAsia="ar-SA"/>
        </w:rPr>
        <w:t>, luego</w:t>
      </w:r>
      <w:r w:rsidRPr="008E3703">
        <w:rPr>
          <w:rFonts w:ascii="Times New Roman" w:eastAsia="Times New Roman" w:hAnsi="Times New Roman" w:cs="Times New Roman"/>
          <w:sz w:val="32"/>
          <w:szCs w:val="32"/>
          <w:lang w:eastAsia="ar-SA"/>
        </w:rPr>
        <w:t xml:space="preserve"> modifique o borre y de click </w:t>
      </w:r>
      <w:r w:rsidR="00A56204" w:rsidRPr="008E3703">
        <w:rPr>
          <w:rFonts w:ascii="Times New Roman" w:eastAsia="Times New Roman" w:hAnsi="Times New Roman" w:cs="Times New Roman"/>
          <w:sz w:val="32"/>
          <w:szCs w:val="32"/>
          <w:lang w:eastAsia="ar-SA"/>
        </w:rPr>
        <w:t>en grabar</w:t>
      </w:r>
      <w:r w:rsidRPr="008E3703">
        <w:rPr>
          <w:rFonts w:ascii="Times New Roman" w:eastAsia="Times New Roman" w:hAnsi="Times New Roman" w:cs="Times New Roman"/>
          <w:sz w:val="32"/>
          <w:szCs w:val="32"/>
          <w:lang w:eastAsia="ar-SA"/>
        </w:rPr>
        <w:t>.</w:t>
      </w:r>
    </w:p>
    <w:p w14:paraId="384CB985" w14:textId="77777777" w:rsidR="00D52CAE" w:rsidRPr="008E3703" w:rsidRDefault="00DC6E33"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En</w:t>
      </w:r>
      <w:r w:rsidR="00D52CAE" w:rsidRPr="008E3703">
        <w:rPr>
          <w:rFonts w:ascii="Times New Roman" w:eastAsia="Times New Roman" w:hAnsi="Times New Roman" w:cs="Times New Roman"/>
          <w:sz w:val="32"/>
          <w:szCs w:val="32"/>
          <w:lang w:eastAsia="ar-SA"/>
        </w:rPr>
        <w:t xml:space="preserve"> el menú de soporte puede leer las preguntas más frecuentes </w:t>
      </w:r>
      <w:r w:rsidRPr="008E3703">
        <w:rPr>
          <w:rFonts w:ascii="Times New Roman" w:eastAsia="Times New Roman" w:hAnsi="Times New Roman" w:cs="Times New Roman"/>
          <w:sz w:val="32"/>
          <w:szCs w:val="32"/>
          <w:lang w:eastAsia="ar-SA"/>
        </w:rPr>
        <w:t>hechas por los usuarios y la respuesta.</w:t>
      </w:r>
    </w:p>
    <w:p w14:paraId="7275E46D" w14:textId="77777777"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Lo</w:t>
      </w:r>
      <w:r w:rsidR="00DC6E33" w:rsidRPr="008E3703">
        <w:rPr>
          <w:rFonts w:ascii="Times New Roman" w:eastAsia="Times New Roman" w:hAnsi="Times New Roman" w:cs="Times New Roman"/>
          <w:sz w:val="32"/>
          <w:szCs w:val="32"/>
          <w:lang w:eastAsia="ar-SA"/>
        </w:rPr>
        <w:t xml:space="preserve">s módulo </w:t>
      </w:r>
      <w:r w:rsidR="006276DA" w:rsidRPr="008E3703">
        <w:rPr>
          <w:rFonts w:ascii="Times New Roman" w:eastAsia="Times New Roman" w:hAnsi="Times New Roman" w:cs="Times New Roman"/>
          <w:sz w:val="32"/>
          <w:szCs w:val="32"/>
          <w:lang w:eastAsia="ar-SA"/>
        </w:rPr>
        <w:t>de: economía</w:t>
      </w:r>
      <w:r w:rsidRPr="008E3703">
        <w:rPr>
          <w:rFonts w:ascii="Times New Roman" w:eastAsia="Times New Roman" w:hAnsi="Times New Roman" w:cs="Times New Roman"/>
          <w:sz w:val="32"/>
          <w:szCs w:val="32"/>
          <w:lang w:eastAsia="ar-SA"/>
        </w:rPr>
        <w:t>, lectores RFID y embriones están en la parte final de este manual.</w:t>
      </w:r>
    </w:p>
    <w:p w14:paraId="2FC923E2" w14:textId="77777777" w:rsidR="00D52CAE" w:rsidRPr="008E3703" w:rsidRDefault="00D52CAE" w:rsidP="000C4B51">
      <w:pPr>
        <w:suppressAutoHyphens/>
        <w:spacing w:after="0"/>
        <w:jc w:val="both"/>
        <w:rPr>
          <w:rFonts w:ascii="Times New Roman" w:eastAsia="Times New Roman" w:hAnsi="Times New Roman" w:cs="Times New Roman"/>
          <w:color w:val="000000"/>
          <w:sz w:val="32"/>
          <w:szCs w:val="32"/>
          <w:lang w:eastAsia="ar-SA"/>
        </w:rPr>
      </w:pPr>
      <w:r w:rsidRPr="008E3703">
        <w:rPr>
          <w:rFonts w:ascii="Times New Roman" w:eastAsia="Times New Roman" w:hAnsi="Times New Roman" w:cs="Times New Roman"/>
          <w:sz w:val="32"/>
          <w:szCs w:val="32"/>
          <w:lang w:eastAsia="ar-SA"/>
        </w:rPr>
        <w:t>Utilice la tecla F1 como ayuda cuando esté trabajando en el programa</w:t>
      </w:r>
    </w:p>
    <w:p w14:paraId="5272595C" w14:textId="77777777" w:rsidR="00BF66ED" w:rsidRPr="008E3703" w:rsidRDefault="00BF66ED" w:rsidP="000C4B51">
      <w:pPr>
        <w:suppressAutoHyphens/>
        <w:spacing w:after="0"/>
        <w:jc w:val="both"/>
        <w:rPr>
          <w:rFonts w:ascii="Times New Roman" w:eastAsia="Times New Roman" w:hAnsi="Times New Roman" w:cs="Times New Roman"/>
          <w:color w:val="000000"/>
          <w:sz w:val="32"/>
          <w:szCs w:val="32"/>
          <w:lang w:eastAsia="ar-SA"/>
        </w:rPr>
      </w:pPr>
    </w:p>
    <w:p w14:paraId="07DB0A79" w14:textId="192B0C2F"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r w:rsidRPr="00884ADE">
        <w:rPr>
          <w:rFonts w:ascii="Times New Roman" w:eastAsia="Times New Roman" w:hAnsi="Times New Roman" w:cs="Times New Roman"/>
          <w:b/>
          <w:bCs/>
          <w:sz w:val="36"/>
          <w:szCs w:val="36"/>
          <w:lang w:eastAsia="ar-SA"/>
        </w:rPr>
        <w:t>Para crear la clave para procesos especiales</w:t>
      </w:r>
      <w:r w:rsidR="00884ADE">
        <w:rPr>
          <w:rFonts w:ascii="Times New Roman" w:eastAsia="Times New Roman" w:hAnsi="Times New Roman" w:cs="Times New Roman"/>
          <w:b/>
          <w:bCs/>
          <w:sz w:val="36"/>
          <w:szCs w:val="36"/>
          <w:lang w:eastAsia="ar-SA"/>
        </w:rPr>
        <w:t xml:space="preserve"> o activación de animales </w:t>
      </w:r>
      <w:r w:rsidRPr="008E3703">
        <w:rPr>
          <w:rFonts w:ascii="Times New Roman" w:eastAsia="Times New Roman" w:hAnsi="Times New Roman" w:cs="Times New Roman"/>
          <w:sz w:val="32"/>
          <w:szCs w:val="32"/>
          <w:lang w:eastAsia="ar-SA"/>
        </w:rPr>
        <w:t xml:space="preserve"> ( borrar lote grupo, borrar finca, ingresar identificación electrónica manualmente, etc. debe crearla en inicio, </w:t>
      </w:r>
      <w:r w:rsidR="00884ADE">
        <w:rPr>
          <w:rFonts w:ascii="Times New Roman" w:eastAsia="Times New Roman" w:hAnsi="Times New Roman" w:cs="Times New Roman"/>
          <w:sz w:val="32"/>
          <w:szCs w:val="32"/>
          <w:lang w:eastAsia="ar-SA"/>
        </w:rPr>
        <w:t xml:space="preserve">perfil de </w:t>
      </w:r>
      <w:r w:rsidR="002303B7">
        <w:rPr>
          <w:rFonts w:ascii="Times New Roman" w:eastAsia="Times New Roman" w:hAnsi="Times New Roman" w:cs="Times New Roman"/>
          <w:sz w:val="32"/>
          <w:szCs w:val="32"/>
          <w:lang w:eastAsia="ar-SA"/>
        </w:rPr>
        <w:t>acceso</w:t>
      </w:r>
      <w:r w:rsidRPr="008E3703">
        <w:rPr>
          <w:rFonts w:ascii="Times New Roman" w:eastAsia="Times New Roman" w:hAnsi="Times New Roman" w:cs="Times New Roman"/>
          <w:sz w:val="32"/>
          <w:szCs w:val="32"/>
          <w:lang w:eastAsia="ar-SA"/>
        </w:rPr>
        <w:t xml:space="preserve">, usuarios, estando ahí pulse la tecla F1, le mostrará cómo hacerlo si tiene dudas escriba a </w:t>
      </w:r>
      <w:hyperlink r:id="rId30" w:history="1">
        <w:r w:rsidRPr="008E3703">
          <w:rPr>
            <w:rFonts w:ascii="Times New Roman" w:eastAsia="Times New Roman" w:hAnsi="Times New Roman" w:cs="Times New Roman"/>
            <w:b/>
            <w:color w:val="000000" w:themeColor="text1"/>
            <w:sz w:val="32"/>
            <w:szCs w:val="32"/>
            <w:u w:val="single"/>
            <w:lang w:eastAsia="ar-SA"/>
          </w:rPr>
          <w:t>soporte@ganaderosg.com</w:t>
        </w:r>
      </w:hyperlink>
      <w:r w:rsidRPr="008E3703">
        <w:rPr>
          <w:rFonts w:ascii="Times New Roman" w:eastAsia="Times New Roman" w:hAnsi="Times New Roman" w:cs="Times New Roman"/>
          <w:color w:val="000000" w:themeColor="text1"/>
          <w:sz w:val="32"/>
          <w:szCs w:val="32"/>
          <w:lang w:eastAsia="ar-SA"/>
        </w:rPr>
        <w:t xml:space="preserve"> </w:t>
      </w:r>
    </w:p>
    <w:p w14:paraId="792D7495" w14:textId="77777777" w:rsidR="00D52CAE" w:rsidRPr="00562D4B" w:rsidRDefault="00D52CAE"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 No se permite crear números repetidos o usados en otros animales a </w:t>
      </w:r>
      <w:r w:rsidRPr="00562D4B">
        <w:rPr>
          <w:rFonts w:ascii="Times New Roman" w:eastAsia="Times New Roman" w:hAnsi="Times New Roman" w:cs="Times New Roman"/>
          <w:sz w:val="32"/>
          <w:szCs w:val="32"/>
          <w:lang w:eastAsia="ar-SA"/>
        </w:rPr>
        <w:t>menos que rote o cambie el número extraído, (animal que salió del hato) de esta forma no se pierde la historia de la ganadería.</w:t>
      </w:r>
    </w:p>
    <w:p w14:paraId="5FDE73E9" w14:textId="77777777" w:rsidR="00D52CAE" w:rsidRPr="002303B7" w:rsidRDefault="00D52CAE" w:rsidP="000C4B51">
      <w:pPr>
        <w:suppressAutoHyphens/>
        <w:spacing w:after="0"/>
        <w:jc w:val="both"/>
        <w:rPr>
          <w:rFonts w:ascii="Times New Roman" w:eastAsia="Times New Roman" w:hAnsi="Times New Roman" w:cs="Times New Roman"/>
          <w:sz w:val="32"/>
          <w:szCs w:val="32"/>
          <w:lang w:eastAsia="ar-SA"/>
        </w:rPr>
      </w:pPr>
    </w:p>
    <w:p w14:paraId="74118E2E" w14:textId="77777777"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lastRenderedPageBreak/>
        <w:t xml:space="preserve">Haga copias, respaldo de los datos o backup, le serán de gran ayuda en caso de que se le pierda o dañe la computadora de forma inesperada. </w:t>
      </w:r>
    </w:p>
    <w:p w14:paraId="60886110" w14:textId="77777777"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p>
    <w:p w14:paraId="6B008172" w14:textId="7C12C95D"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USATI LTDA le presa un servicio especial para que haga copias o Backup de los datos desde el software </w:t>
      </w:r>
      <w:r w:rsidR="00B03E71" w:rsidRPr="008E3703">
        <w:rPr>
          <w:rFonts w:ascii="Times New Roman" w:eastAsia="Times New Roman" w:hAnsi="Times New Roman" w:cs="Times New Roman"/>
          <w:sz w:val="32"/>
          <w:szCs w:val="32"/>
          <w:lang w:eastAsia="ar-SA"/>
        </w:rPr>
        <w:t xml:space="preserve">GANADERO </w:t>
      </w:r>
      <w:r w:rsidRPr="008E3703">
        <w:rPr>
          <w:rFonts w:ascii="Times New Roman" w:eastAsia="Times New Roman" w:hAnsi="Times New Roman" w:cs="Times New Roman"/>
          <w:sz w:val="32"/>
          <w:szCs w:val="32"/>
          <w:lang w:eastAsia="ar-SA"/>
        </w:rPr>
        <w:t xml:space="preserve">(de forma fácil y sencilla) en su infraestructura NUBE y los recupere cuando desee. </w:t>
      </w:r>
      <w:r w:rsidRPr="008E3703">
        <w:rPr>
          <w:rFonts w:ascii="Times New Roman" w:eastAsia="Times New Roman" w:hAnsi="Times New Roman" w:cs="Times New Roman"/>
          <w:sz w:val="32"/>
          <w:szCs w:val="32"/>
          <w:lang w:val="pt-BR" w:eastAsia="ar-SA"/>
        </w:rPr>
        <w:t>Si</w:t>
      </w:r>
      <w:r w:rsidRPr="008E3703">
        <w:rPr>
          <w:rFonts w:ascii="Times New Roman" w:eastAsia="Times New Roman" w:hAnsi="Times New Roman" w:cs="Times New Roman"/>
          <w:sz w:val="32"/>
          <w:szCs w:val="32"/>
          <w:lang w:val="es-ES" w:eastAsia="ar-SA"/>
        </w:rPr>
        <w:t xml:space="preserve"> tiene</w:t>
      </w:r>
      <w:r w:rsidRPr="008E3703">
        <w:rPr>
          <w:rFonts w:ascii="Times New Roman" w:eastAsia="Times New Roman" w:hAnsi="Times New Roman" w:cs="Times New Roman"/>
          <w:sz w:val="32"/>
          <w:szCs w:val="32"/>
          <w:lang w:val="pt-BR" w:eastAsia="ar-SA"/>
        </w:rPr>
        <w:t xml:space="preserve"> Windows 8, 10 o superior y </w:t>
      </w:r>
      <w:r w:rsidRPr="008E3703">
        <w:rPr>
          <w:rFonts w:ascii="Times New Roman" w:eastAsia="Times New Roman" w:hAnsi="Times New Roman" w:cs="Times New Roman"/>
          <w:sz w:val="32"/>
          <w:szCs w:val="32"/>
          <w:lang w:eastAsia="ar-SA"/>
        </w:rPr>
        <w:t xml:space="preserve">pide registro siempre que entra </w:t>
      </w:r>
      <w:r w:rsidR="006276DA" w:rsidRPr="008E3703">
        <w:rPr>
          <w:rFonts w:ascii="Times New Roman" w:eastAsia="Times New Roman" w:hAnsi="Times New Roman" w:cs="Times New Roman"/>
          <w:sz w:val="32"/>
          <w:szCs w:val="32"/>
          <w:lang w:eastAsia="ar-SA"/>
        </w:rPr>
        <w:t>al</w:t>
      </w:r>
      <w:r w:rsidRPr="008E3703">
        <w:rPr>
          <w:rFonts w:ascii="Times New Roman" w:eastAsia="Times New Roman" w:hAnsi="Times New Roman" w:cs="Times New Roman"/>
          <w:sz w:val="32"/>
          <w:szCs w:val="32"/>
          <w:lang w:eastAsia="ar-SA"/>
        </w:rPr>
        <w:t xml:space="preserve"> software GANADERO (vaya al icono del software GANADERO SG, en el escritorio y pulse clic derecho sobre este, luego de clic en propiedades y en la pestaña compatibilidad marque la casilla ejecutar este programa como administrador, si le pide que se registre otra vez nos envía los seriales nuevamente y se le enviará la nueva activación. Cuando esté trabajando en el Software GANADERO SG, y muestre </w:t>
      </w:r>
      <w:r w:rsidR="006C74A3" w:rsidRPr="008E3703">
        <w:rPr>
          <w:rFonts w:ascii="Times New Roman" w:eastAsia="Times New Roman" w:hAnsi="Times New Roman" w:cs="Times New Roman"/>
          <w:sz w:val="32"/>
          <w:szCs w:val="32"/>
          <w:lang w:eastAsia="ar-SA"/>
        </w:rPr>
        <w:t>un mensaje</w:t>
      </w:r>
      <w:r w:rsidRPr="008E3703">
        <w:rPr>
          <w:rFonts w:ascii="Times New Roman" w:eastAsia="Times New Roman" w:hAnsi="Times New Roman" w:cs="Times New Roman"/>
          <w:sz w:val="32"/>
          <w:szCs w:val="32"/>
          <w:lang w:eastAsia="ar-SA"/>
        </w:rPr>
        <w:t xml:space="preserve"> de actualización o error, favor enviar esa información a USATI vía Internet </w:t>
      </w:r>
      <w:r w:rsidR="00562D4B">
        <w:rPr>
          <w:rFonts w:ascii="Times New Roman" w:eastAsia="Times New Roman" w:hAnsi="Times New Roman" w:cs="Times New Roman"/>
          <w:sz w:val="32"/>
          <w:szCs w:val="32"/>
          <w:lang w:eastAsia="ar-SA"/>
        </w:rPr>
        <w:t xml:space="preserve">a  </w:t>
      </w:r>
      <w:hyperlink r:id="rId31" w:history="1">
        <w:r w:rsidR="00562D4B" w:rsidRPr="008E3703">
          <w:rPr>
            <w:rFonts w:ascii="Times New Roman" w:eastAsia="Times New Roman" w:hAnsi="Times New Roman" w:cs="Times New Roman"/>
            <w:b/>
            <w:color w:val="000000" w:themeColor="text1"/>
            <w:sz w:val="32"/>
            <w:szCs w:val="32"/>
            <w:u w:val="single"/>
            <w:lang w:eastAsia="ar-SA"/>
          </w:rPr>
          <w:t>soporte@ganaderosg.com</w:t>
        </w:r>
      </w:hyperlink>
      <w:r w:rsidRPr="008E3703">
        <w:rPr>
          <w:rFonts w:ascii="Times New Roman" w:eastAsia="Times New Roman" w:hAnsi="Times New Roman" w:cs="Times New Roman"/>
          <w:sz w:val="32"/>
          <w:szCs w:val="32"/>
          <w:lang w:eastAsia="ar-SA"/>
        </w:rPr>
        <w:t xml:space="preserve">o </w:t>
      </w:r>
      <w:r w:rsidR="00562D4B">
        <w:rPr>
          <w:rFonts w:ascii="Times New Roman" w:eastAsia="Times New Roman" w:hAnsi="Times New Roman" w:cs="Times New Roman"/>
          <w:sz w:val="32"/>
          <w:szCs w:val="32"/>
          <w:lang w:eastAsia="ar-SA"/>
        </w:rPr>
        <w:t xml:space="preserve">o al WhatsApp </w:t>
      </w:r>
      <w:r w:rsidRPr="008E3703">
        <w:rPr>
          <w:rFonts w:ascii="Times New Roman" w:eastAsia="Times New Roman" w:hAnsi="Times New Roman" w:cs="Times New Roman"/>
          <w:sz w:val="32"/>
          <w:szCs w:val="32"/>
          <w:lang w:eastAsia="ar-SA"/>
        </w:rPr>
        <w:t xml:space="preserve">: </w:t>
      </w:r>
    </w:p>
    <w:p w14:paraId="0D72DC11" w14:textId="77777777"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Si el programa no permite hacer copias de seguridad en Windows Vista tenga presente:</w:t>
      </w:r>
    </w:p>
    <w:p w14:paraId="0A713027" w14:textId="77777777"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Verificar que la computadora no tenga la protección de cuentas UAC para que permita hacer copias de seguridad de los datos y para que no pida que registre nuevamente cuando trate de ingresar al programa GANADERO SG. Si necesita ayuda favor escribir a nuestro correo de soporte.</w:t>
      </w:r>
    </w:p>
    <w:p w14:paraId="3350EF95" w14:textId="77777777"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Para desactivar o quitar el control de cuentas de usuario, entre al panel de control, cuentas de usuario y protección infantil, y de click en cuentas de usuario, y luego click en activar o desactivar el control de cuentas de </w:t>
      </w:r>
      <w:r w:rsidR="006276DA" w:rsidRPr="008E3703">
        <w:rPr>
          <w:rFonts w:ascii="Times New Roman" w:eastAsia="Times New Roman" w:hAnsi="Times New Roman" w:cs="Times New Roman"/>
          <w:sz w:val="32"/>
          <w:szCs w:val="32"/>
          <w:lang w:eastAsia="ar-SA"/>
        </w:rPr>
        <w:t>usuario (</w:t>
      </w:r>
      <w:r w:rsidRPr="008E3703">
        <w:rPr>
          <w:rFonts w:ascii="Times New Roman" w:eastAsia="Times New Roman" w:hAnsi="Times New Roman" w:cs="Times New Roman"/>
          <w:sz w:val="32"/>
          <w:szCs w:val="32"/>
          <w:lang w:eastAsia="ar-SA"/>
        </w:rPr>
        <w:t xml:space="preserve">UAC), luego debe desmarcar la casilla control de cuentas de usuario (UAC) para ayudar a protegerle equipo, luego </w:t>
      </w:r>
      <w:r w:rsidRPr="008E3703">
        <w:rPr>
          <w:rFonts w:ascii="Times New Roman" w:eastAsia="Times New Roman" w:hAnsi="Times New Roman" w:cs="Times New Roman"/>
          <w:sz w:val="32"/>
          <w:szCs w:val="32"/>
          <w:lang w:eastAsia="ar-SA"/>
        </w:rPr>
        <w:lastRenderedPageBreak/>
        <w:t xml:space="preserve">pulse aceptar y pide REINICIAR el sistema que debe hacerse para que se cargue la configuración. Si quiere trabajar el Software desde un usuario invitado de su Windows, debe dar </w:t>
      </w:r>
      <w:r w:rsidR="006C74A3" w:rsidRPr="008E3703">
        <w:rPr>
          <w:rFonts w:ascii="Times New Roman" w:eastAsia="Times New Roman" w:hAnsi="Times New Roman" w:cs="Times New Roman"/>
          <w:sz w:val="32"/>
          <w:szCs w:val="32"/>
          <w:lang w:eastAsia="ar-SA"/>
        </w:rPr>
        <w:t>las autorizaciones</w:t>
      </w:r>
      <w:r w:rsidRPr="008E3703">
        <w:rPr>
          <w:rFonts w:ascii="Times New Roman" w:eastAsia="Times New Roman" w:hAnsi="Times New Roman" w:cs="Times New Roman"/>
          <w:sz w:val="32"/>
          <w:szCs w:val="32"/>
          <w:lang w:eastAsia="ar-SA"/>
        </w:rPr>
        <w:t xml:space="preserve"> o permisos desde un usuario administrador para que no se nieguen el ingreso de información.</w:t>
      </w:r>
    </w:p>
    <w:p w14:paraId="4303EF6F" w14:textId="77777777"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p>
    <w:p w14:paraId="09055A08" w14:textId="3CAD3E30" w:rsidR="00D52CAE" w:rsidRPr="008E3703" w:rsidRDefault="00D52CAE" w:rsidP="000C4B51">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lang w:eastAsia="ar-SA"/>
        </w:rPr>
        <w:t xml:space="preserve">LAS COPIAS DE SEGURIDAD le ahorrarán muchísimo tiempo y dinero.  Haga copias en USB o en la nube, para la nube consulte en </w:t>
      </w:r>
      <w:hyperlink r:id="rId32" w:history="1">
        <w:r w:rsidRPr="008E3703">
          <w:rPr>
            <w:rFonts w:ascii="Times New Roman" w:eastAsia="Times New Roman" w:hAnsi="Times New Roman" w:cs="Times New Roman"/>
            <w:color w:val="0000FF"/>
            <w:sz w:val="32"/>
            <w:szCs w:val="32"/>
            <w:u w:val="single"/>
            <w:lang w:eastAsia="ar-SA"/>
          </w:rPr>
          <w:t>soporte@ganaderosg.com</w:t>
        </w:r>
      </w:hyperlink>
      <w:r w:rsidRPr="008E3703">
        <w:rPr>
          <w:rFonts w:ascii="Times New Roman" w:eastAsia="Times New Roman" w:hAnsi="Times New Roman" w:cs="Times New Roman"/>
          <w:b/>
          <w:sz w:val="32"/>
          <w:szCs w:val="32"/>
          <w:lang w:eastAsia="ar-SA"/>
        </w:rPr>
        <w:t xml:space="preserve"> </w:t>
      </w:r>
      <w:r w:rsidR="00562D4B">
        <w:rPr>
          <w:rFonts w:ascii="Times New Roman" w:eastAsia="Times New Roman" w:hAnsi="Times New Roman" w:cs="Times New Roman"/>
          <w:b/>
          <w:sz w:val="32"/>
          <w:szCs w:val="32"/>
          <w:lang w:eastAsia="ar-SA"/>
        </w:rPr>
        <w:t>es un servicio adicional muy útil.</w:t>
      </w:r>
    </w:p>
    <w:p w14:paraId="2D5B9D2E" w14:textId="77777777" w:rsidR="00B7522B" w:rsidRPr="008E3703" w:rsidRDefault="00B7522B" w:rsidP="000C4B51">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b/>
          <w:sz w:val="32"/>
          <w:szCs w:val="32"/>
          <w:lang w:val="es-MX" w:eastAsia="ar-SA"/>
        </w:rPr>
        <w:t>COPIAS DE SEGURIDAD:</w:t>
      </w:r>
      <w:r w:rsidRPr="008E3703">
        <w:rPr>
          <w:rFonts w:ascii="Times New Roman" w:eastAsia="Times New Roman" w:hAnsi="Times New Roman" w:cs="Times New Roman"/>
          <w:sz w:val="32"/>
          <w:szCs w:val="32"/>
          <w:lang w:val="es-MX" w:eastAsia="ar-SA"/>
        </w:rPr>
        <w:t xml:space="preserve"> Esta opción debe utilizarla periódicamente. L</w:t>
      </w:r>
      <w:r w:rsidRPr="008E3703">
        <w:rPr>
          <w:rFonts w:ascii="Times New Roman" w:eastAsia="Times New Roman" w:hAnsi="Times New Roman" w:cs="Times New Roman"/>
          <w:i/>
          <w:iCs/>
          <w:sz w:val="32"/>
          <w:szCs w:val="32"/>
          <w:u w:val="single"/>
          <w:lang w:val="es-MX" w:eastAsia="ar-SA"/>
        </w:rPr>
        <w:t>e ahorrará muchísimo tiempo y dinero</w:t>
      </w:r>
      <w:r w:rsidRPr="008E3703">
        <w:rPr>
          <w:rFonts w:ascii="Times New Roman" w:eastAsia="Times New Roman" w:hAnsi="Times New Roman" w:cs="Times New Roman"/>
          <w:sz w:val="32"/>
          <w:szCs w:val="32"/>
          <w:lang w:val="es-MX" w:eastAsia="ar-SA"/>
        </w:rPr>
        <w:t xml:space="preserve">. No lo olvide, haga copias en discos duros, o en USB en buen estado. O EN LA OPCION DEL PROGRAMA, GANADERO BACKUP EN LA NUBE. (Servicio adicional) </w:t>
      </w:r>
    </w:p>
    <w:p w14:paraId="2EA9B0FF" w14:textId="77777777" w:rsidR="00B7522B" w:rsidRPr="008E3703" w:rsidRDefault="00B7522B" w:rsidP="000C4B51">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Advertencia: debe hacer copias de seguridad de los listados personalizados (Inicio, listas personalizadas) y de los listados personalizados de potreros, listas personalizadas y de las fotos (C: Usati/fotos), cuando vaya a cambiar de computador o Tablet.</w:t>
      </w:r>
    </w:p>
    <w:p w14:paraId="3EF804D2" w14:textId="77777777" w:rsidR="00B7522B" w:rsidRPr="008E3703" w:rsidRDefault="00B7522B" w:rsidP="006276DA">
      <w:pPr>
        <w:suppressAutoHyphens/>
        <w:spacing w:after="0"/>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br/>
        <w:t xml:space="preserve">Recomendamos, hacer copia de seguridad de los datos cada vez </w:t>
      </w:r>
      <w:r w:rsidR="006C74A3" w:rsidRPr="008E3703">
        <w:rPr>
          <w:rFonts w:ascii="Times New Roman" w:eastAsia="Times New Roman" w:hAnsi="Times New Roman" w:cs="Times New Roman"/>
          <w:sz w:val="32"/>
          <w:szCs w:val="32"/>
          <w:lang w:val="es-MX" w:eastAsia="ar-SA"/>
        </w:rPr>
        <w:t>que trabaje</w:t>
      </w:r>
      <w:r w:rsidRPr="008E3703">
        <w:rPr>
          <w:rFonts w:ascii="Times New Roman" w:eastAsia="Times New Roman" w:hAnsi="Times New Roman" w:cs="Times New Roman"/>
          <w:sz w:val="32"/>
          <w:szCs w:val="32"/>
          <w:lang w:val="es-MX" w:eastAsia="ar-SA"/>
        </w:rPr>
        <w:t xml:space="preserve"> en el programa, manteniendo un mínimo de cuatro juegos de copias con fechas diferentes; es decir, se harán de forma escalonada; de esta manera, en caso de presentarse algún problema, usted puede recurrir a una de las cuatro copias.</w:t>
      </w:r>
      <w:r w:rsidRPr="008E3703">
        <w:rPr>
          <w:rFonts w:ascii="Times New Roman" w:eastAsia="Times New Roman" w:hAnsi="Times New Roman" w:cs="Times New Roman"/>
          <w:sz w:val="32"/>
          <w:szCs w:val="32"/>
          <w:lang w:val="es-MX" w:eastAsia="ar-SA"/>
        </w:rPr>
        <w:br/>
        <w:t xml:space="preserve">Para hacer las copias de seguridad debe utilizar USB o discos duros en perfecto estado. Se hace énfasis en esto por la importancia que tiene mantener unas óptimas copias para cualquier eventualidad. No use en su computador dispositivos de almacenamiento </w:t>
      </w:r>
      <w:r w:rsidRPr="008E3703">
        <w:rPr>
          <w:rFonts w:ascii="Times New Roman" w:eastAsia="Times New Roman" w:hAnsi="Times New Roman" w:cs="Times New Roman"/>
          <w:sz w:val="32"/>
          <w:szCs w:val="32"/>
          <w:lang w:val="es-MX" w:eastAsia="ar-SA"/>
        </w:rPr>
        <w:lastRenderedPageBreak/>
        <w:t>extraños</w:t>
      </w:r>
      <w:r w:rsidR="006C74A3" w:rsidRPr="008E3703">
        <w:rPr>
          <w:rFonts w:ascii="Times New Roman" w:eastAsia="Times New Roman" w:hAnsi="Times New Roman" w:cs="Times New Roman"/>
          <w:sz w:val="32"/>
          <w:szCs w:val="32"/>
          <w:lang w:val="es-MX" w:eastAsia="ar-SA"/>
        </w:rPr>
        <w:t> (</w:t>
      </w:r>
      <w:r w:rsidRPr="008E3703">
        <w:rPr>
          <w:rFonts w:ascii="Times New Roman" w:eastAsia="Times New Roman" w:hAnsi="Times New Roman" w:cs="Times New Roman"/>
          <w:sz w:val="32"/>
          <w:szCs w:val="32"/>
          <w:lang w:val="es-MX" w:eastAsia="ar-SA"/>
        </w:rPr>
        <w:t>prestados o juegos de amigos de sus hijos) sin someterlos a un chequeo de antivirus. Verifique que su programa antivirus esté actualizado. </w:t>
      </w:r>
    </w:p>
    <w:p w14:paraId="4BDDD27E" w14:textId="77777777" w:rsidR="00FC520A" w:rsidRPr="008E3703" w:rsidRDefault="00FC520A" w:rsidP="000C4B51">
      <w:pPr>
        <w:suppressAutoHyphens/>
        <w:spacing w:after="0"/>
        <w:jc w:val="both"/>
        <w:rPr>
          <w:rFonts w:ascii="Times New Roman" w:eastAsia="Times New Roman" w:hAnsi="Times New Roman" w:cs="Times New Roman"/>
          <w:sz w:val="32"/>
          <w:szCs w:val="32"/>
          <w:lang w:val="es-MX" w:eastAsia="ar-SA"/>
        </w:rPr>
      </w:pPr>
    </w:p>
    <w:p w14:paraId="2D3CB9BF" w14:textId="34520A8F" w:rsidR="00FC520A" w:rsidRPr="008E3703" w:rsidRDefault="00B7522B" w:rsidP="000C4B51">
      <w:pPr>
        <w:suppressAutoHyphens/>
        <w:spacing w:after="0"/>
        <w:jc w:val="both"/>
        <w:rPr>
          <w:rFonts w:ascii="Times New Roman" w:eastAsia="Times New Roman" w:hAnsi="Times New Roman" w:cs="Times New Roman"/>
          <w:sz w:val="32"/>
          <w:szCs w:val="32"/>
          <w:lang w:val="es-MX" w:eastAsia="ar-SA"/>
        </w:rPr>
      </w:pPr>
      <w:r w:rsidRPr="008E3703">
        <w:rPr>
          <w:rFonts w:ascii="Times New Roman" w:eastAsia="Times New Roman" w:hAnsi="Times New Roman" w:cs="Times New Roman"/>
          <w:sz w:val="32"/>
          <w:szCs w:val="32"/>
          <w:lang w:val="es-MX" w:eastAsia="ar-SA"/>
        </w:rPr>
        <w:t xml:space="preserve">La primera vez que Ud. entre a hacer copias de seguridad, debe colocarle cuántos días o semanas quiere que el programa le recuerde cuándo se hizo la última copia de seguridad.  Una vez realizado este proceso, cada vez que Ud. vaya a ingresar al programa, éste le da un aviso que su última protección o backup de los datos fue realizada en una fecha determinada (ésta puede ser en días o semanas), que si desea realizar una nueva copia.  </w:t>
      </w:r>
    </w:p>
    <w:p w14:paraId="0DAE93B4" w14:textId="77777777" w:rsidR="00FC520A" w:rsidRPr="008E3703" w:rsidRDefault="00FC520A" w:rsidP="000C4B51">
      <w:pPr>
        <w:suppressAutoHyphens/>
        <w:spacing w:after="0"/>
        <w:jc w:val="both"/>
        <w:rPr>
          <w:rFonts w:ascii="Times New Roman" w:eastAsia="Times New Roman" w:hAnsi="Times New Roman" w:cs="Times New Roman"/>
          <w:sz w:val="32"/>
          <w:szCs w:val="32"/>
          <w:lang w:val="es-MX" w:eastAsia="ar-SA"/>
        </w:rPr>
      </w:pPr>
    </w:p>
    <w:p w14:paraId="2C83BD1F" w14:textId="4A6BCE84" w:rsidR="00B7522B" w:rsidRPr="008E3703" w:rsidRDefault="00B7522B" w:rsidP="00562D4B">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bCs/>
          <w:sz w:val="32"/>
          <w:szCs w:val="32"/>
          <w:lang w:val="es-MX" w:eastAsia="ar-SA"/>
        </w:rPr>
        <w:t>Nota:</w:t>
      </w:r>
      <w:r w:rsidRPr="008E3703">
        <w:rPr>
          <w:rFonts w:ascii="Times New Roman" w:eastAsia="Times New Roman" w:hAnsi="Times New Roman" w:cs="Times New Roman"/>
          <w:sz w:val="32"/>
          <w:szCs w:val="32"/>
          <w:lang w:val="es-MX" w:eastAsia="ar-SA"/>
        </w:rPr>
        <w:t xml:space="preserve"> Si desea realizar copias de seguridad de sólo datos de: ganado, financieros, inventario de productos, vaya a opción SOPORTE, Herramientas, procesos especiales filtrar finca o hacienda. </w:t>
      </w:r>
    </w:p>
    <w:p w14:paraId="54FB0B07" w14:textId="77777777" w:rsidR="00FC520A" w:rsidRPr="008E3703" w:rsidRDefault="00FC520A" w:rsidP="000C4B51">
      <w:pPr>
        <w:suppressAutoHyphens/>
        <w:spacing w:after="0"/>
        <w:jc w:val="both"/>
        <w:rPr>
          <w:rFonts w:ascii="Times New Roman" w:eastAsia="Times New Roman" w:hAnsi="Times New Roman" w:cs="Times New Roman"/>
          <w:sz w:val="32"/>
          <w:szCs w:val="32"/>
          <w:lang w:eastAsia="ar-SA"/>
        </w:rPr>
      </w:pPr>
    </w:p>
    <w:p w14:paraId="3DE2F14C" w14:textId="1506E1F3" w:rsidR="00B7522B" w:rsidRPr="008E3703" w:rsidRDefault="00B7522B"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 xml:space="preserve">Los equipos con Windows Vista, Windows </w:t>
      </w:r>
      <w:r w:rsidR="00562D4B">
        <w:rPr>
          <w:rFonts w:ascii="Times New Roman" w:eastAsia="Times New Roman" w:hAnsi="Times New Roman" w:cs="Times New Roman"/>
          <w:sz w:val="32"/>
          <w:szCs w:val="32"/>
          <w:lang w:eastAsia="ar-SA"/>
        </w:rPr>
        <w:t>11</w:t>
      </w:r>
      <w:r w:rsidR="006C74A3" w:rsidRPr="008E3703">
        <w:rPr>
          <w:rFonts w:ascii="Times New Roman" w:eastAsia="Times New Roman" w:hAnsi="Times New Roman" w:cs="Times New Roman"/>
          <w:sz w:val="32"/>
          <w:szCs w:val="32"/>
          <w:lang w:eastAsia="ar-SA"/>
        </w:rPr>
        <w:t xml:space="preserve"> </w:t>
      </w:r>
      <w:r w:rsidRPr="008E3703">
        <w:rPr>
          <w:rFonts w:ascii="Times New Roman" w:eastAsia="Times New Roman" w:hAnsi="Times New Roman" w:cs="Times New Roman"/>
          <w:sz w:val="32"/>
          <w:szCs w:val="32"/>
          <w:lang w:eastAsia="ar-SA"/>
        </w:rPr>
        <w:t>o superior vienen protegidos de tal forma que no permiten, por seguridad, hacer directamente copias en el disco duro. Las recomendaciones abajo descritas le permitirán hacer copias de seguridad de los datos del programa en una carpeta del disco local, sin necesidad de quitar la seguridad predeterminada.</w:t>
      </w:r>
    </w:p>
    <w:p w14:paraId="464FBDB6" w14:textId="77777777" w:rsidR="00FC520A" w:rsidRPr="008E3703" w:rsidRDefault="00FC520A" w:rsidP="000C4B51">
      <w:pPr>
        <w:suppressAutoHyphens/>
        <w:spacing w:after="0"/>
        <w:jc w:val="both"/>
        <w:rPr>
          <w:rFonts w:ascii="Times New Roman" w:eastAsia="Times New Roman" w:hAnsi="Times New Roman" w:cs="Times New Roman"/>
          <w:sz w:val="32"/>
          <w:szCs w:val="32"/>
          <w:lang w:eastAsia="ar-SA"/>
        </w:rPr>
      </w:pPr>
    </w:p>
    <w:p w14:paraId="7C2DC56E" w14:textId="77777777" w:rsidR="00FC520A" w:rsidRPr="008E3703" w:rsidRDefault="00FC520A" w:rsidP="000C4B51">
      <w:pPr>
        <w:suppressAutoHyphens/>
        <w:spacing w:after="0"/>
        <w:jc w:val="both"/>
        <w:rPr>
          <w:rFonts w:ascii="Times New Roman" w:eastAsia="Times New Roman" w:hAnsi="Times New Roman" w:cs="Times New Roman"/>
          <w:sz w:val="32"/>
          <w:szCs w:val="32"/>
          <w:lang w:eastAsia="ar-SA"/>
        </w:rPr>
      </w:pPr>
    </w:p>
    <w:p w14:paraId="02FC16C2" w14:textId="4416F640" w:rsidR="00B7522B" w:rsidRPr="008E3703" w:rsidRDefault="00B7522B"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Cree una carpeta en el disco local C:\ o utilice l</w:t>
      </w:r>
      <w:r w:rsidR="00803D22" w:rsidRPr="008E3703">
        <w:rPr>
          <w:rFonts w:ascii="Times New Roman" w:eastAsia="Times New Roman" w:hAnsi="Times New Roman" w:cs="Times New Roman"/>
          <w:sz w:val="32"/>
          <w:szCs w:val="32"/>
          <w:lang w:eastAsia="ar-SA"/>
        </w:rPr>
        <w:t>a carpeta USATI</w:t>
      </w:r>
      <w:r w:rsidRPr="008E3703">
        <w:rPr>
          <w:rFonts w:ascii="Times New Roman" w:eastAsia="Times New Roman" w:hAnsi="Times New Roman" w:cs="Times New Roman"/>
          <w:sz w:val="32"/>
          <w:szCs w:val="32"/>
          <w:lang w:eastAsia="ar-SA"/>
        </w:rPr>
        <w:t xml:space="preserve"> de su disco duro para hacer la copia, si la hace en la carpeta </w:t>
      </w:r>
      <w:r w:rsidR="00803D22" w:rsidRPr="008E3703">
        <w:rPr>
          <w:rFonts w:ascii="Times New Roman" w:eastAsia="Times New Roman" w:hAnsi="Times New Roman" w:cs="Times New Roman"/>
          <w:sz w:val="32"/>
          <w:szCs w:val="32"/>
          <w:lang w:eastAsia="ar-SA"/>
        </w:rPr>
        <w:t>USATI verifique</w:t>
      </w:r>
      <w:r w:rsidRPr="008E3703">
        <w:rPr>
          <w:rFonts w:ascii="Times New Roman" w:eastAsia="Times New Roman" w:hAnsi="Times New Roman" w:cs="Times New Roman"/>
          <w:sz w:val="32"/>
          <w:szCs w:val="32"/>
          <w:lang w:eastAsia="ar-SA"/>
        </w:rPr>
        <w:t xml:space="preserve"> la unidad donde se encuentra, si está en el D:\ entonces entre </w:t>
      </w:r>
      <w:r w:rsidR="006276DA" w:rsidRPr="008E3703">
        <w:rPr>
          <w:rFonts w:ascii="Times New Roman" w:eastAsia="Times New Roman" w:hAnsi="Times New Roman" w:cs="Times New Roman"/>
          <w:sz w:val="32"/>
          <w:szCs w:val="32"/>
          <w:lang w:eastAsia="ar-SA"/>
        </w:rPr>
        <w:t>a copias</w:t>
      </w:r>
      <w:r w:rsidRPr="008E3703">
        <w:rPr>
          <w:rFonts w:ascii="Times New Roman" w:eastAsia="Times New Roman" w:hAnsi="Times New Roman" w:cs="Times New Roman"/>
          <w:sz w:val="32"/>
          <w:szCs w:val="32"/>
          <w:lang w:eastAsia="ar-SA"/>
        </w:rPr>
        <w:t xml:space="preserve"> de seguridad, se mostrará una ventana. Donde dice unidad </w:t>
      </w:r>
      <w:r w:rsidRPr="008E3703">
        <w:rPr>
          <w:rFonts w:ascii="Times New Roman" w:eastAsia="Times New Roman" w:hAnsi="Times New Roman" w:cs="Times New Roman"/>
          <w:sz w:val="32"/>
          <w:szCs w:val="32"/>
          <w:lang w:eastAsia="ar-SA"/>
        </w:rPr>
        <w:lastRenderedPageBreak/>
        <w:t xml:space="preserve">destino </w:t>
      </w:r>
      <w:r w:rsidR="006276DA" w:rsidRPr="008E3703">
        <w:rPr>
          <w:rFonts w:ascii="Times New Roman" w:eastAsia="Times New Roman" w:hAnsi="Times New Roman" w:cs="Times New Roman"/>
          <w:sz w:val="32"/>
          <w:szCs w:val="32"/>
          <w:lang w:eastAsia="ar-SA"/>
        </w:rPr>
        <w:t>seleccione D</w:t>
      </w:r>
      <w:r w:rsidRPr="008E3703">
        <w:rPr>
          <w:rFonts w:ascii="Times New Roman" w:eastAsia="Times New Roman" w:hAnsi="Times New Roman" w:cs="Times New Roman"/>
          <w:sz w:val="32"/>
          <w:szCs w:val="32"/>
          <w:lang w:eastAsia="ar-SA"/>
        </w:rPr>
        <w:t>:\ en nombre del archivo coloque USATI/datosxx donde USATI es el nombre de la carpeta donde va a</w:t>
      </w:r>
      <w:r w:rsidR="00562D4B">
        <w:rPr>
          <w:rFonts w:ascii="Times New Roman" w:eastAsia="Times New Roman" w:hAnsi="Times New Roman" w:cs="Times New Roman"/>
          <w:sz w:val="32"/>
          <w:szCs w:val="32"/>
          <w:lang w:eastAsia="ar-SA"/>
        </w:rPr>
        <w:t xml:space="preserve"> </w:t>
      </w:r>
      <w:r w:rsidRPr="008E3703">
        <w:rPr>
          <w:rFonts w:ascii="Times New Roman" w:eastAsia="Times New Roman" w:hAnsi="Times New Roman" w:cs="Times New Roman"/>
          <w:sz w:val="32"/>
          <w:szCs w:val="32"/>
          <w:lang w:eastAsia="ar-SA"/>
        </w:rPr>
        <w:t>quedar guardado el archivo y datosxx es el nombre con que va a quedar la copia (este nombre lo decide el usuario) en resumen es: carpeta/nombre del archivo o copia, debe colocar en el medio la barra /. Luego; pulse click en el botón Realizar copia para generar la copia de seguridad. Una vez terminada la copia, el Software le mostrará un mensaje indicándole que la copia fue realizada con éxito.</w:t>
      </w:r>
    </w:p>
    <w:p w14:paraId="1C01C574" w14:textId="77777777" w:rsidR="00B7522B" w:rsidRPr="008E3703" w:rsidRDefault="00B7522B" w:rsidP="000C4B51">
      <w:pPr>
        <w:suppressAutoHyphens/>
        <w:spacing w:after="0"/>
        <w:jc w:val="both"/>
        <w:rPr>
          <w:rFonts w:ascii="Times New Roman" w:eastAsia="Times New Roman" w:hAnsi="Times New Roman" w:cs="Times New Roman"/>
          <w:sz w:val="32"/>
          <w:szCs w:val="32"/>
          <w:lang w:eastAsia="ar-SA"/>
        </w:rPr>
      </w:pPr>
      <w:r w:rsidRPr="008E3703">
        <w:rPr>
          <w:rFonts w:ascii="Times New Roman" w:eastAsia="Times New Roman" w:hAnsi="Times New Roman" w:cs="Times New Roman"/>
          <w:sz w:val="32"/>
          <w:szCs w:val="32"/>
          <w:lang w:eastAsia="ar-SA"/>
        </w:rPr>
        <w:t>El siguiente paso es verificar si se creó el archivo de la copia. Para ello entre al disco local en donde está la carpeta; ábrala y allí debe aparecer el archivo de la copia de seguridad. Es indispensable que siempre que realice una copia, verifique que se creó el archivo en el lugar en donde la realizó para evitar problemas más adelante.</w:t>
      </w:r>
    </w:p>
    <w:p w14:paraId="0B00B6BB" w14:textId="77777777" w:rsidR="00B7522B" w:rsidRPr="008E3703" w:rsidRDefault="00B7522B" w:rsidP="000C4B51">
      <w:pPr>
        <w:suppressAutoHyphens/>
        <w:spacing w:after="0"/>
        <w:jc w:val="both"/>
        <w:rPr>
          <w:rFonts w:ascii="Times New Roman" w:eastAsia="Times New Roman" w:hAnsi="Times New Roman" w:cs="Times New Roman"/>
          <w:b/>
          <w:sz w:val="32"/>
          <w:szCs w:val="32"/>
          <w:lang w:eastAsia="ar-SA"/>
        </w:rPr>
      </w:pPr>
    </w:p>
    <w:p w14:paraId="356EE845" w14:textId="77777777" w:rsidR="00D52CAE" w:rsidRPr="008E3703" w:rsidRDefault="00D52CAE" w:rsidP="000C4B51">
      <w:pPr>
        <w:suppressAutoHyphens/>
        <w:spacing w:after="0"/>
        <w:jc w:val="both"/>
        <w:rPr>
          <w:rFonts w:ascii="Times New Roman" w:eastAsia="Times New Roman" w:hAnsi="Times New Roman" w:cs="Times New Roman"/>
          <w:b/>
          <w:sz w:val="32"/>
          <w:szCs w:val="32"/>
          <w:lang w:eastAsia="ar-SA"/>
        </w:rPr>
      </w:pPr>
      <w:r w:rsidRPr="008E3703">
        <w:rPr>
          <w:rFonts w:ascii="Times New Roman" w:eastAsia="Times New Roman" w:hAnsi="Times New Roman" w:cs="Times New Roman"/>
          <w:b/>
          <w:sz w:val="32"/>
          <w:szCs w:val="32"/>
          <w:u w:val="single"/>
          <w:lang w:eastAsia="ar-SA"/>
        </w:rPr>
        <w:t>Advertencia:</w:t>
      </w:r>
      <w:r w:rsidRPr="008E3703">
        <w:rPr>
          <w:rFonts w:ascii="Times New Roman" w:eastAsia="Times New Roman" w:hAnsi="Times New Roman" w:cs="Times New Roman"/>
          <w:b/>
          <w:sz w:val="32"/>
          <w:szCs w:val="32"/>
          <w:lang w:eastAsia="ar-SA"/>
        </w:rPr>
        <w:t xml:space="preserve"> debe hacer copias de seguridad de los listados personalizados, en listados personalizados. Y de la carpeta Fotos, que está dentro de la carpeta USATI.</w:t>
      </w:r>
    </w:p>
    <w:p w14:paraId="7AD16BB7" w14:textId="77777777" w:rsidR="00D52CAE" w:rsidRPr="008E3703" w:rsidRDefault="00D52CAE" w:rsidP="000C4B51">
      <w:pPr>
        <w:suppressAutoHyphens/>
        <w:spacing w:after="0"/>
        <w:jc w:val="both"/>
        <w:rPr>
          <w:rFonts w:ascii="Times New Roman" w:eastAsia="Times New Roman" w:hAnsi="Times New Roman" w:cs="Times New Roman"/>
          <w:sz w:val="32"/>
          <w:szCs w:val="32"/>
          <w:lang w:eastAsia="ar-SA"/>
        </w:rPr>
      </w:pPr>
    </w:p>
    <w:p w14:paraId="4F1E44B7" w14:textId="77777777" w:rsidR="00FC520A" w:rsidRPr="008E3703" w:rsidRDefault="00FC520A" w:rsidP="000C4B51">
      <w:pPr>
        <w:jc w:val="both"/>
        <w:rPr>
          <w:rFonts w:ascii="Times New Roman" w:hAnsi="Times New Roman" w:cs="Times New Roman"/>
          <w:b/>
          <w:color w:val="FF0000"/>
          <w:sz w:val="32"/>
          <w:szCs w:val="32"/>
        </w:rPr>
      </w:pPr>
    </w:p>
    <w:p w14:paraId="573EF66C" w14:textId="714660C0" w:rsidR="00FC520A" w:rsidRPr="008E3703" w:rsidRDefault="00017F66" w:rsidP="000C4B51">
      <w:pPr>
        <w:jc w:val="both"/>
        <w:rPr>
          <w:rFonts w:ascii="Times New Roman" w:hAnsi="Times New Roman" w:cs="Times New Roman"/>
          <w:color w:val="FF0000"/>
          <w:sz w:val="32"/>
          <w:szCs w:val="32"/>
        </w:rPr>
      </w:pPr>
      <w:r w:rsidRPr="008E3703">
        <w:rPr>
          <w:rFonts w:ascii="Times New Roman" w:hAnsi="Times New Roman" w:cs="Times New Roman"/>
          <w:b/>
          <w:color w:val="FF0000"/>
          <w:sz w:val="32"/>
          <w:szCs w:val="32"/>
        </w:rPr>
        <w:t>1.6</w:t>
      </w:r>
      <w:r w:rsidR="00562D4B">
        <w:rPr>
          <w:rFonts w:ascii="Times New Roman" w:hAnsi="Times New Roman" w:cs="Times New Roman"/>
          <w:b/>
          <w:color w:val="FF0000"/>
          <w:sz w:val="32"/>
          <w:szCs w:val="32"/>
        </w:rPr>
        <w:t xml:space="preserve"> Opción Inicio,</w:t>
      </w:r>
      <w:r w:rsidRPr="008E3703">
        <w:rPr>
          <w:rFonts w:ascii="Times New Roman" w:hAnsi="Times New Roman" w:cs="Times New Roman"/>
          <w:b/>
          <w:color w:val="FF0000"/>
          <w:sz w:val="32"/>
          <w:szCs w:val="32"/>
        </w:rPr>
        <w:t xml:space="preserve"> </w:t>
      </w:r>
      <w:r w:rsidRPr="008E3703">
        <w:rPr>
          <w:rStyle w:val="Ttulo1Car"/>
          <w:sz w:val="32"/>
          <w:szCs w:val="32"/>
        </w:rPr>
        <w:t xml:space="preserve">Capacitación </w:t>
      </w:r>
      <w:r w:rsidR="00066DBA" w:rsidRPr="008E3703">
        <w:rPr>
          <w:rStyle w:val="Ttulo1Car"/>
          <w:sz w:val="32"/>
          <w:szCs w:val="32"/>
        </w:rPr>
        <w:t>pasó</w:t>
      </w:r>
      <w:r w:rsidRPr="008E3703">
        <w:rPr>
          <w:rStyle w:val="Ttulo1Car"/>
          <w:sz w:val="32"/>
          <w:szCs w:val="32"/>
        </w:rPr>
        <w:t xml:space="preserve"> a paso</w:t>
      </w:r>
      <w:r w:rsidR="00EE09DB" w:rsidRPr="008E3703">
        <w:rPr>
          <w:rFonts w:ascii="Times New Roman" w:hAnsi="Times New Roman" w:cs="Times New Roman"/>
          <w:b/>
          <w:color w:val="FF0000"/>
          <w:sz w:val="32"/>
          <w:szCs w:val="32"/>
        </w:rPr>
        <w:t xml:space="preserve">. </w:t>
      </w:r>
      <w:r w:rsidR="00EE09DB" w:rsidRPr="008E3703">
        <w:rPr>
          <w:rFonts w:ascii="Times New Roman" w:hAnsi="Times New Roman" w:cs="Times New Roman"/>
          <w:sz w:val="32"/>
          <w:szCs w:val="32"/>
        </w:rPr>
        <w:t>Esta opción tiene una guía que lo llevará de la mano en la carga inicial de datos.</w:t>
      </w:r>
    </w:p>
    <w:p w14:paraId="25807430" w14:textId="54525731" w:rsidR="00FC520A" w:rsidRPr="008E3703" w:rsidRDefault="00013270" w:rsidP="000C4B51">
      <w:pPr>
        <w:jc w:val="both"/>
        <w:rPr>
          <w:rFonts w:ascii="Times New Roman" w:hAnsi="Times New Roman" w:cs="Times New Roman"/>
          <w:color w:val="FF0000"/>
          <w:sz w:val="32"/>
          <w:szCs w:val="32"/>
        </w:rPr>
      </w:pPr>
      <w:r w:rsidRPr="008E3703">
        <w:rPr>
          <w:rFonts w:ascii="Times New Roman" w:hAnsi="Times New Roman" w:cs="Times New Roman"/>
          <w:b/>
          <w:color w:val="FF0000"/>
          <w:sz w:val="32"/>
          <w:szCs w:val="32"/>
        </w:rPr>
        <w:t xml:space="preserve">1.7 </w:t>
      </w:r>
      <w:r w:rsidR="00562D4B">
        <w:rPr>
          <w:rFonts w:ascii="Times New Roman" w:hAnsi="Times New Roman" w:cs="Times New Roman"/>
          <w:b/>
          <w:color w:val="FF0000"/>
          <w:sz w:val="32"/>
          <w:szCs w:val="32"/>
        </w:rPr>
        <w:t xml:space="preserve">Inicio, </w:t>
      </w:r>
      <w:r w:rsidR="00F00697" w:rsidRPr="008E3703">
        <w:rPr>
          <w:rFonts w:ascii="Times New Roman" w:hAnsi="Times New Roman" w:cs="Times New Roman"/>
          <w:b/>
          <w:color w:val="FF0000"/>
          <w:sz w:val="32"/>
          <w:szCs w:val="32"/>
        </w:rPr>
        <w:t>Preguntas Frecuentes</w:t>
      </w:r>
      <w:r w:rsidR="00EE09DB" w:rsidRPr="008E3703">
        <w:rPr>
          <w:rFonts w:ascii="Times New Roman" w:hAnsi="Times New Roman" w:cs="Times New Roman"/>
          <w:b/>
          <w:color w:val="FF0000"/>
          <w:sz w:val="32"/>
          <w:szCs w:val="32"/>
        </w:rPr>
        <w:t xml:space="preserve">. </w:t>
      </w:r>
      <w:r w:rsidR="00EE09DB" w:rsidRPr="008E3703">
        <w:rPr>
          <w:rFonts w:ascii="Times New Roman" w:hAnsi="Times New Roman" w:cs="Times New Roman"/>
          <w:sz w:val="32"/>
          <w:szCs w:val="32"/>
        </w:rPr>
        <w:t>Aquí encontrara la respuesta y solución a las preguntas más frecuentes.</w:t>
      </w:r>
    </w:p>
    <w:p w14:paraId="4BF61EF1" w14:textId="04DF618B" w:rsidR="00013270" w:rsidRPr="008E3703" w:rsidRDefault="00013270" w:rsidP="000C4B51">
      <w:pPr>
        <w:jc w:val="both"/>
        <w:rPr>
          <w:rFonts w:ascii="Times New Roman" w:hAnsi="Times New Roman" w:cs="Times New Roman"/>
          <w:sz w:val="32"/>
          <w:szCs w:val="32"/>
        </w:rPr>
      </w:pPr>
      <w:r w:rsidRPr="008E3703">
        <w:rPr>
          <w:rFonts w:ascii="Times New Roman" w:hAnsi="Times New Roman" w:cs="Times New Roman"/>
          <w:b/>
          <w:color w:val="FF0000"/>
          <w:sz w:val="32"/>
          <w:szCs w:val="32"/>
        </w:rPr>
        <w:t xml:space="preserve">1.8 </w:t>
      </w:r>
      <w:r w:rsidR="00562D4B">
        <w:rPr>
          <w:rFonts w:ascii="Times New Roman" w:hAnsi="Times New Roman" w:cs="Times New Roman"/>
          <w:b/>
          <w:color w:val="FF0000"/>
          <w:sz w:val="32"/>
          <w:szCs w:val="32"/>
        </w:rPr>
        <w:t xml:space="preserve">Inicio, </w:t>
      </w:r>
      <w:r w:rsidRPr="008E3703">
        <w:rPr>
          <w:rStyle w:val="Ttulo1Car"/>
          <w:sz w:val="32"/>
          <w:szCs w:val="32"/>
        </w:rPr>
        <w:t>Ayuda Interactiva (F1)</w:t>
      </w:r>
      <w:r w:rsidR="00EE09DB" w:rsidRPr="008E3703">
        <w:rPr>
          <w:rStyle w:val="Ttulo1Car"/>
          <w:sz w:val="32"/>
          <w:szCs w:val="32"/>
        </w:rPr>
        <w:t>.</w:t>
      </w:r>
      <w:r w:rsidR="00EE09DB" w:rsidRPr="008E3703">
        <w:rPr>
          <w:rFonts w:ascii="Times New Roman" w:hAnsi="Times New Roman" w:cs="Times New Roman"/>
          <w:b/>
          <w:color w:val="FF0000"/>
          <w:sz w:val="32"/>
          <w:szCs w:val="32"/>
        </w:rPr>
        <w:t xml:space="preserve"> </w:t>
      </w:r>
      <w:r w:rsidR="00EE09DB" w:rsidRPr="008E3703">
        <w:rPr>
          <w:rFonts w:ascii="Times New Roman" w:hAnsi="Times New Roman" w:cs="Times New Roman"/>
          <w:sz w:val="32"/>
          <w:szCs w:val="32"/>
        </w:rPr>
        <w:t>Estando en cualquier opción del programa al pulsar la tecla F1, le muestra una ayuda de esa opción.</w:t>
      </w:r>
    </w:p>
    <w:p w14:paraId="3C0DE4A9" w14:textId="62020FE8" w:rsidR="00013270" w:rsidRPr="008E3703" w:rsidRDefault="00013270" w:rsidP="000C4B51">
      <w:pPr>
        <w:jc w:val="both"/>
        <w:rPr>
          <w:rFonts w:ascii="Times New Roman" w:hAnsi="Times New Roman" w:cs="Times New Roman"/>
          <w:b/>
          <w:sz w:val="32"/>
          <w:szCs w:val="32"/>
        </w:rPr>
      </w:pPr>
      <w:r w:rsidRPr="008E3703">
        <w:rPr>
          <w:rFonts w:ascii="Times New Roman" w:hAnsi="Times New Roman" w:cs="Times New Roman"/>
          <w:b/>
          <w:color w:val="FF0000"/>
          <w:sz w:val="32"/>
          <w:szCs w:val="32"/>
        </w:rPr>
        <w:t xml:space="preserve">1.9 </w:t>
      </w:r>
      <w:r w:rsidR="00562D4B">
        <w:rPr>
          <w:rFonts w:ascii="Times New Roman" w:hAnsi="Times New Roman" w:cs="Times New Roman"/>
          <w:b/>
          <w:color w:val="FF0000"/>
          <w:sz w:val="32"/>
          <w:szCs w:val="32"/>
        </w:rPr>
        <w:t xml:space="preserve">Inicio, </w:t>
      </w:r>
      <w:r w:rsidRPr="008E3703">
        <w:rPr>
          <w:rStyle w:val="Ttulo1Car"/>
          <w:sz w:val="32"/>
          <w:szCs w:val="32"/>
        </w:rPr>
        <w:t xml:space="preserve">Leer </w:t>
      </w:r>
      <w:r w:rsidR="006C74A3" w:rsidRPr="008E3703">
        <w:rPr>
          <w:rStyle w:val="Ttulo1Car"/>
          <w:sz w:val="32"/>
          <w:szCs w:val="32"/>
        </w:rPr>
        <w:t>o</w:t>
      </w:r>
      <w:r w:rsidRPr="008E3703">
        <w:rPr>
          <w:rStyle w:val="Ttulo1Car"/>
          <w:sz w:val="32"/>
          <w:szCs w:val="32"/>
        </w:rPr>
        <w:t xml:space="preserve"> Imprimir Manual Del Usuario</w:t>
      </w:r>
      <w:r w:rsidR="00EE09DB" w:rsidRPr="008E3703">
        <w:rPr>
          <w:rFonts w:ascii="Times New Roman" w:hAnsi="Times New Roman" w:cs="Times New Roman"/>
          <w:b/>
          <w:color w:val="FF0000"/>
          <w:sz w:val="32"/>
          <w:szCs w:val="32"/>
        </w:rPr>
        <w:t xml:space="preserve">. </w:t>
      </w:r>
    </w:p>
    <w:p w14:paraId="33996269" w14:textId="109FF20D" w:rsidR="001C7E7C" w:rsidRPr="008E3703" w:rsidRDefault="001C7E7C" w:rsidP="000C4B51">
      <w:pPr>
        <w:jc w:val="center"/>
        <w:rPr>
          <w:rFonts w:ascii="Times New Roman" w:hAnsi="Times New Roman" w:cs="Times New Roman"/>
          <w:b/>
          <w:color w:val="FF0000"/>
          <w:sz w:val="32"/>
          <w:szCs w:val="32"/>
        </w:rPr>
      </w:pPr>
      <w:r w:rsidRPr="008E3703">
        <w:rPr>
          <w:rFonts w:ascii="Times New Roman" w:hAnsi="Times New Roman" w:cs="Times New Roman"/>
          <w:b/>
          <w:color w:val="FF0000"/>
          <w:sz w:val="32"/>
          <w:szCs w:val="32"/>
        </w:rPr>
        <w:lastRenderedPageBreak/>
        <w:t>2. NOVEDADES</w:t>
      </w:r>
      <w:r w:rsidR="00562D4B">
        <w:rPr>
          <w:rFonts w:ascii="Times New Roman" w:hAnsi="Times New Roman" w:cs="Times New Roman"/>
          <w:b/>
          <w:color w:val="FF0000"/>
          <w:sz w:val="32"/>
          <w:szCs w:val="32"/>
        </w:rPr>
        <w:t xml:space="preserve"> para ingreso de eventos, partos ,secados, servicios, control lechero, control de peso etc.</w:t>
      </w:r>
    </w:p>
    <w:p w14:paraId="1E611922" w14:textId="77777777" w:rsidR="001C7E7C" w:rsidRPr="008E3703" w:rsidRDefault="001C7E7C" w:rsidP="000C4B51">
      <w:pPr>
        <w:rPr>
          <w:rFonts w:ascii="Times New Roman" w:hAnsi="Times New Roman" w:cs="Times New Roman"/>
          <w:b/>
          <w:sz w:val="32"/>
          <w:szCs w:val="32"/>
          <w:lang w:val="es-MX"/>
        </w:rPr>
      </w:pPr>
      <w:r w:rsidRPr="008E3703">
        <w:rPr>
          <w:rFonts w:ascii="Times New Roman" w:hAnsi="Times New Roman" w:cs="Times New Roman"/>
          <w:b/>
          <w:color w:val="FF0000"/>
          <w:sz w:val="32"/>
          <w:szCs w:val="32"/>
        </w:rPr>
        <w:t>2.1.</w:t>
      </w:r>
      <w:r w:rsidRPr="008E3703">
        <w:rPr>
          <w:rFonts w:ascii="Times New Roman" w:hAnsi="Times New Roman" w:cs="Times New Roman"/>
          <w:b/>
          <w:sz w:val="32"/>
          <w:szCs w:val="32"/>
        </w:rPr>
        <w:t xml:space="preserve"> </w:t>
      </w:r>
      <w:r w:rsidR="00470759" w:rsidRPr="008E3703">
        <w:rPr>
          <w:rFonts w:ascii="Times New Roman" w:hAnsi="Times New Roman" w:cs="Times New Roman"/>
          <w:b/>
          <w:color w:val="FF0000"/>
          <w:sz w:val="32"/>
          <w:szCs w:val="32"/>
          <w:lang w:val="es-MX"/>
        </w:rPr>
        <w:t>Compra de animales.</w:t>
      </w:r>
    </w:p>
    <w:p w14:paraId="0E0DEFAB" w14:textId="77777777" w:rsidR="001C7E7C" w:rsidRPr="008E3703" w:rsidRDefault="00470759"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Normal:</w:t>
      </w:r>
      <w:r w:rsidRPr="008E3703">
        <w:rPr>
          <w:rFonts w:ascii="Times New Roman" w:hAnsi="Times New Roman" w:cs="Times New Roman"/>
          <w:color w:val="000000" w:themeColor="text1"/>
          <w:sz w:val="32"/>
          <w:szCs w:val="32"/>
          <w:lang w:val="es-MX"/>
        </w:rPr>
        <w:t xml:space="preserve"> </w:t>
      </w:r>
      <w:r w:rsidR="006276DA" w:rsidRPr="008E3703">
        <w:rPr>
          <w:rFonts w:ascii="Times New Roman" w:hAnsi="Times New Roman" w:cs="Times New Roman"/>
          <w:color w:val="000000" w:themeColor="text1"/>
          <w:sz w:val="32"/>
          <w:szCs w:val="32"/>
          <w:lang w:val="es-MX"/>
        </w:rPr>
        <w:t>Permite crear</w:t>
      </w:r>
      <w:r w:rsidR="001C7E7C" w:rsidRPr="008E3703">
        <w:rPr>
          <w:rFonts w:ascii="Times New Roman" w:hAnsi="Times New Roman" w:cs="Times New Roman"/>
          <w:color w:val="000000" w:themeColor="text1"/>
          <w:sz w:val="32"/>
          <w:szCs w:val="32"/>
          <w:lang w:val="es-MX"/>
        </w:rPr>
        <w:t xml:space="preserve"> o comprar </w:t>
      </w:r>
      <w:r w:rsidR="00A56204" w:rsidRPr="008E3703">
        <w:rPr>
          <w:rFonts w:ascii="Times New Roman" w:hAnsi="Times New Roman" w:cs="Times New Roman"/>
          <w:color w:val="000000" w:themeColor="text1"/>
          <w:sz w:val="32"/>
          <w:szCs w:val="32"/>
          <w:lang w:val="es-MX"/>
        </w:rPr>
        <w:t>animales uno</w:t>
      </w:r>
      <w:r w:rsidR="001C7E7C" w:rsidRPr="008E3703">
        <w:rPr>
          <w:rFonts w:ascii="Times New Roman" w:hAnsi="Times New Roman" w:cs="Times New Roman"/>
          <w:color w:val="000000" w:themeColor="text1"/>
          <w:sz w:val="32"/>
          <w:szCs w:val="32"/>
          <w:lang w:val="es-MX"/>
        </w:rPr>
        <w:t xml:space="preserve"> a uno.  También aquí se puede modificar los datos del animal y de la compra, digitando el número del animal (pulsando clic sobre la lupa y ubicándolo)   y pulsando Enter.</w:t>
      </w:r>
    </w:p>
    <w:p w14:paraId="47B01D15" w14:textId="72BB4CD4"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Identificación electrónica: En esta opción se puede asignar la identificación electrónica del animal al momento de la creación en campo, (en tiempo real) dando click en el botón Empezar lectura con el lector </w:t>
      </w:r>
      <w:r w:rsidR="00623085">
        <w:rPr>
          <w:rFonts w:ascii="Times New Roman" w:hAnsi="Times New Roman" w:cs="Times New Roman"/>
          <w:color w:val="000000" w:themeColor="text1"/>
          <w:sz w:val="32"/>
          <w:szCs w:val="32"/>
          <w:lang w:val="es-MX"/>
        </w:rPr>
        <w:t xml:space="preserve">XRS2i </w:t>
      </w:r>
      <w:r w:rsidRPr="008E3703">
        <w:rPr>
          <w:rFonts w:ascii="Times New Roman" w:hAnsi="Times New Roman" w:cs="Times New Roman"/>
          <w:color w:val="000000" w:themeColor="text1"/>
          <w:sz w:val="32"/>
          <w:szCs w:val="32"/>
          <w:lang w:val="es-MX"/>
        </w:rPr>
        <w:t xml:space="preserve"> conectado al PC con el Software GANADERO SG. Para que esta opción esté activa, debe marcar la casilla UTILIZAR </w:t>
      </w:r>
      <w:r w:rsidR="006C74A3" w:rsidRPr="008E3703">
        <w:rPr>
          <w:rFonts w:ascii="Times New Roman" w:hAnsi="Times New Roman" w:cs="Times New Roman"/>
          <w:color w:val="000000" w:themeColor="text1"/>
          <w:sz w:val="32"/>
          <w:szCs w:val="32"/>
          <w:lang w:val="es-MX"/>
        </w:rPr>
        <w:t>LECTURA ELECTRÓNICA</w:t>
      </w:r>
      <w:r w:rsidRPr="008E3703">
        <w:rPr>
          <w:rFonts w:ascii="Times New Roman" w:hAnsi="Times New Roman" w:cs="Times New Roman"/>
          <w:color w:val="000000" w:themeColor="text1"/>
          <w:sz w:val="32"/>
          <w:szCs w:val="32"/>
          <w:lang w:val="es-MX"/>
        </w:rPr>
        <w:t xml:space="preserve"> que se encuentra en el menú Soporte, Herramientas, Configuración del Sistema y guardar los cambios. </w:t>
      </w:r>
    </w:p>
    <w:p w14:paraId="4A587DAE" w14:textId="77777777" w:rsidR="001C7E7C" w:rsidRPr="008E3703" w:rsidRDefault="00470759"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Rápidas/Promedios:</w:t>
      </w:r>
      <w:r w:rsidRPr="008E3703">
        <w:rPr>
          <w:rFonts w:ascii="Times New Roman" w:hAnsi="Times New Roman" w:cs="Times New Roman"/>
          <w:color w:val="000000" w:themeColor="text1"/>
          <w:sz w:val="32"/>
          <w:szCs w:val="32"/>
          <w:lang w:val="es-MX"/>
        </w:rPr>
        <w:t xml:space="preserve"> </w:t>
      </w:r>
      <w:r w:rsidR="001C7E7C" w:rsidRPr="008E3703">
        <w:rPr>
          <w:rFonts w:ascii="Times New Roman" w:hAnsi="Times New Roman" w:cs="Times New Roman"/>
          <w:color w:val="000000" w:themeColor="text1"/>
          <w:sz w:val="32"/>
          <w:szCs w:val="32"/>
          <w:lang w:val="es-MX"/>
        </w:rPr>
        <w:t xml:space="preserve">Permite crear o comprar un lote de animales y numerarlos automáticamente desde el número que Ud. decida, dándoles un peso y una edad promedio. </w:t>
      </w:r>
      <w:r w:rsidR="001C7E7C" w:rsidRPr="008E3703">
        <w:rPr>
          <w:rFonts w:ascii="Times New Roman" w:hAnsi="Times New Roman" w:cs="Times New Roman"/>
          <w:i/>
          <w:color w:val="000000" w:themeColor="text1"/>
          <w:sz w:val="32"/>
          <w:szCs w:val="32"/>
          <w:lang w:val="es-MX"/>
        </w:rPr>
        <w:t>Pre-número,</w:t>
      </w:r>
      <w:r w:rsidR="001C7E7C" w:rsidRPr="008E3703">
        <w:rPr>
          <w:rFonts w:ascii="Times New Roman" w:hAnsi="Times New Roman" w:cs="Times New Roman"/>
          <w:color w:val="000000" w:themeColor="text1"/>
          <w:sz w:val="32"/>
          <w:szCs w:val="32"/>
          <w:lang w:val="es-MX"/>
        </w:rPr>
        <w:t xml:space="preserve"> es el número o letra (s) </w:t>
      </w:r>
    </w:p>
    <w:p w14:paraId="3FDA47E4" w14:textId="77777777"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Que se antepondrán a la numeración de cada animal; </w:t>
      </w:r>
      <w:r w:rsidRPr="008E3703">
        <w:rPr>
          <w:rFonts w:ascii="Times New Roman" w:hAnsi="Times New Roman" w:cs="Times New Roman"/>
          <w:i/>
          <w:color w:val="000000" w:themeColor="text1"/>
          <w:sz w:val="32"/>
          <w:szCs w:val="32"/>
          <w:lang w:val="es-MX"/>
        </w:rPr>
        <w:t>numerar desde,</w:t>
      </w:r>
      <w:r w:rsidRPr="008E3703">
        <w:rPr>
          <w:rFonts w:ascii="Times New Roman" w:hAnsi="Times New Roman" w:cs="Times New Roman"/>
          <w:color w:val="000000" w:themeColor="text1"/>
          <w:sz w:val="32"/>
          <w:szCs w:val="32"/>
          <w:lang w:val="es-MX"/>
        </w:rPr>
        <w:t xml:space="preserve"> indica el número desde el cual se desea iniciar la numeración. Ejemplo: </w:t>
      </w:r>
      <w:r w:rsidRPr="008E3703">
        <w:rPr>
          <w:rFonts w:ascii="Times New Roman" w:hAnsi="Times New Roman" w:cs="Times New Roman"/>
          <w:i/>
          <w:color w:val="000000" w:themeColor="text1"/>
          <w:sz w:val="32"/>
          <w:szCs w:val="32"/>
          <w:lang w:val="es-MX"/>
        </w:rPr>
        <w:t>pre-número</w:t>
      </w:r>
      <w:r w:rsidRPr="008E3703">
        <w:rPr>
          <w:rFonts w:ascii="Times New Roman" w:hAnsi="Times New Roman" w:cs="Times New Roman"/>
          <w:color w:val="000000" w:themeColor="text1"/>
          <w:sz w:val="32"/>
          <w:szCs w:val="32"/>
          <w:lang w:val="es-MX"/>
        </w:rPr>
        <w:t>: A</w:t>
      </w:r>
      <w:r w:rsidR="006C74A3" w:rsidRPr="008E3703">
        <w:rPr>
          <w:rFonts w:ascii="Times New Roman" w:hAnsi="Times New Roman" w:cs="Times New Roman"/>
          <w:color w:val="000000" w:themeColor="text1"/>
          <w:sz w:val="32"/>
          <w:szCs w:val="32"/>
          <w:lang w:val="es-MX"/>
        </w:rPr>
        <w:t>, numerar</w:t>
      </w:r>
      <w:r w:rsidRPr="008E3703">
        <w:rPr>
          <w:rFonts w:ascii="Times New Roman" w:hAnsi="Times New Roman" w:cs="Times New Roman"/>
          <w:i/>
          <w:color w:val="000000" w:themeColor="text1"/>
          <w:sz w:val="32"/>
          <w:szCs w:val="32"/>
          <w:lang w:val="es-MX"/>
        </w:rPr>
        <w:t xml:space="preserve"> desde</w:t>
      </w:r>
      <w:r w:rsidRPr="008E3703">
        <w:rPr>
          <w:rFonts w:ascii="Times New Roman" w:hAnsi="Times New Roman" w:cs="Times New Roman"/>
          <w:color w:val="000000" w:themeColor="text1"/>
          <w:sz w:val="32"/>
          <w:szCs w:val="32"/>
          <w:lang w:val="es-MX"/>
        </w:rPr>
        <w:t xml:space="preserve">: 301 y </w:t>
      </w:r>
      <w:r w:rsidRPr="008E3703">
        <w:rPr>
          <w:rFonts w:ascii="Times New Roman" w:hAnsi="Times New Roman" w:cs="Times New Roman"/>
          <w:i/>
          <w:color w:val="000000" w:themeColor="text1"/>
          <w:sz w:val="32"/>
          <w:szCs w:val="32"/>
          <w:lang w:val="es-MX"/>
        </w:rPr>
        <w:t>post-número</w:t>
      </w:r>
      <w:r w:rsidRPr="008E3703">
        <w:rPr>
          <w:rFonts w:ascii="Times New Roman" w:hAnsi="Times New Roman" w:cs="Times New Roman"/>
          <w:color w:val="000000" w:themeColor="text1"/>
          <w:sz w:val="32"/>
          <w:szCs w:val="32"/>
          <w:lang w:val="es-MX"/>
        </w:rPr>
        <w:t xml:space="preserve"> –2, </w:t>
      </w:r>
      <w:r w:rsidRPr="008E3703">
        <w:rPr>
          <w:rFonts w:ascii="Times New Roman" w:hAnsi="Times New Roman" w:cs="Times New Roman"/>
          <w:i/>
          <w:color w:val="000000" w:themeColor="text1"/>
          <w:sz w:val="32"/>
          <w:szCs w:val="32"/>
          <w:lang w:val="es-MX"/>
        </w:rPr>
        <w:t>total animales</w:t>
      </w:r>
      <w:r w:rsidRPr="008E3703">
        <w:rPr>
          <w:rFonts w:ascii="Times New Roman" w:hAnsi="Times New Roman" w:cs="Times New Roman"/>
          <w:color w:val="000000" w:themeColor="text1"/>
          <w:sz w:val="32"/>
          <w:szCs w:val="32"/>
          <w:lang w:val="es-MX"/>
        </w:rPr>
        <w:t>: 6; entonces la numeración quedaría: A301-2, A302-2, A303-2, A304-2, A305-2, A306-2.</w:t>
      </w:r>
    </w:p>
    <w:p w14:paraId="3404BAD7" w14:textId="77777777"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alguno de estos números existe, el programa toma el número siguiente; esto con el objeto de evitar números repetidos.</w:t>
      </w:r>
    </w:p>
    <w:p w14:paraId="348088BF" w14:textId="77777777"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 xml:space="preserve">En la grilla puede modificar el sexo, la edad, peso, valor, colocarle color o una observación para uno o varios animales. Por último pulse el botón </w:t>
      </w:r>
      <w:r w:rsidRPr="008E3703">
        <w:rPr>
          <w:rFonts w:ascii="Times New Roman" w:hAnsi="Times New Roman" w:cs="Times New Roman"/>
          <w:i/>
          <w:color w:val="000000" w:themeColor="text1"/>
          <w:sz w:val="32"/>
          <w:szCs w:val="32"/>
          <w:lang w:val="es-MX"/>
        </w:rPr>
        <w:t xml:space="preserve">grabar. </w:t>
      </w:r>
      <w:r w:rsidRPr="008E3703">
        <w:rPr>
          <w:rFonts w:ascii="Times New Roman" w:hAnsi="Times New Roman" w:cs="Times New Roman"/>
          <w:color w:val="000000" w:themeColor="text1"/>
          <w:sz w:val="32"/>
          <w:szCs w:val="32"/>
          <w:lang w:val="es-MX"/>
        </w:rPr>
        <w:t>Estos valores son cargados al módulo económico de forma automática.</w:t>
      </w:r>
    </w:p>
    <w:p w14:paraId="420ADB88" w14:textId="77777777"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Ud. desea ver un resumen de la compra rápida realizada ese día, ingrese nuevamente a esta opción y digite la fecha de la compra; el programa le mostrará en la parte de abajo de la pantalla: El total de animales comprados, el valor promedio, el peso promedio, total de kilos o libras comprados, y el promedio de valor de compra por animal.</w:t>
      </w:r>
    </w:p>
    <w:p w14:paraId="2805C5B9" w14:textId="77777777" w:rsidR="00282BF1" w:rsidRPr="008E3703" w:rsidRDefault="00282BF1" w:rsidP="000C4B51">
      <w:pPr>
        <w:jc w:val="both"/>
        <w:rPr>
          <w:rFonts w:ascii="Times New Roman" w:hAnsi="Times New Roman" w:cs="Times New Roman"/>
          <w:color w:val="000000" w:themeColor="text1"/>
          <w:sz w:val="32"/>
          <w:szCs w:val="32"/>
          <w:lang w:val="es-MX"/>
        </w:rPr>
      </w:pPr>
    </w:p>
    <w:p w14:paraId="007F2254" w14:textId="6B06B8E3" w:rsidR="001C7E7C" w:rsidRPr="00623085" w:rsidRDefault="00B26510" w:rsidP="000C4B51">
      <w:pPr>
        <w:jc w:val="both"/>
        <w:rPr>
          <w:rFonts w:ascii="Times New Roman" w:hAnsi="Times New Roman" w:cs="Times New Roman"/>
          <w:b/>
          <w:color w:val="FF0000"/>
          <w:sz w:val="32"/>
          <w:szCs w:val="32"/>
          <w:highlight w:val="yellow"/>
          <w:lang w:val="es-MX"/>
        </w:rPr>
      </w:pPr>
      <w:bookmarkStart w:id="11" w:name="novventas"/>
      <w:r w:rsidRPr="008E3703">
        <w:rPr>
          <w:rFonts w:ascii="Times New Roman" w:hAnsi="Times New Roman" w:cs="Times New Roman"/>
          <w:b/>
          <w:color w:val="FF0000"/>
          <w:sz w:val="32"/>
          <w:szCs w:val="32"/>
          <w:lang w:val="es-MX"/>
        </w:rPr>
        <w:t>2.2</w:t>
      </w:r>
      <w:r w:rsidR="001C7E7C" w:rsidRPr="008E3703">
        <w:rPr>
          <w:rFonts w:ascii="Times New Roman" w:hAnsi="Times New Roman" w:cs="Times New Roman"/>
          <w:b/>
          <w:color w:val="FF0000"/>
          <w:sz w:val="32"/>
          <w:szCs w:val="32"/>
          <w:lang w:val="es-MX"/>
        </w:rPr>
        <w:t xml:space="preserve"> </w:t>
      </w:r>
      <w:r w:rsidR="00623085">
        <w:rPr>
          <w:rFonts w:ascii="Times New Roman" w:hAnsi="Times New Roman" w:cs="Times New Roman"/>
          <w:b/>
          <w:color w:val="FF0000"/>
          <w:sz w:val="32"/>
          <w:szCs w:val="32"/>
          <w:lang w:val="es-MX"/>
        </w:rPr>
        <w:t xml:space="preserve">En Novedades opción, </w:t>
      </w:r>
      <w:r w:rsidR="001C7E7C" w:rsidRPr="008E3703">
        <w:rPr>
          <w:rFonts w:ascii="Times New Roman" w:hAnsi="Times New Roman" w:cs="Times New Roman"/>
          <w:b/>
          <w:color w:val="FF0000"/>
          <w:sz w:val="32"/>
          <w:szCs w:val="32"/>
          <w:lang w:val="es-MX"/>
        </w:rPr>
        <w:t xml:space="preserve">Ventas / Traslados De Animales Entre </w:t>
      </w:r>
      <w:bookmarkEnd w:id="11"/>
      <w:r w:rsidR="006C74A3" w:rsidRPr="00623085">
        <w:rPr>
          <w:rFonts w:ascii="Times New Roman" w:hAnsi="Times New Roman" w:cs="Times New Roman"/>
          <w:b/>
          <w:color w:val="FF0000"/>
          <w:sz w:val="32"/>
          <w:szCs w:val="32"/>
          <w:highlight w:val="yellow"/>
          <w:lang w:val="es-MX"/>
        </w:rPr>
        <w:t>fincas o ranchos</w:t>
      </w:r>
      <w:r w:rsidR="001C7E7C" w:rsidRPr="00623085">
        <w:rPr>
          <w:rFonts w:ascii="Times New Roman" w:hAnsi="Times New Roman" w:cs="Times New Roman"/>
          <w:b/>
          <w:color w:val="FF0000"/>
          <w:sz w:val="32"/>
          <w:szCs w:val="32"/>
          <w:highlight w:val="yellow"/>
          <w:lang w:val="es-MX"/>
        </w:rPr>
        <w:t xml:space="preserve">: </w:t>
      </w:r>
    </w:p>
    <w:p w14:paraId="28549502" w14:textId="77777777" w:rsidR="001C7E7C" w:rsidRPr="00623085" w:rsidRDefault="001C7E7C" w:rsidP="000C4B51">
      <w:pPr>
        <w:jc w:val="both"/>
        <w:rPr>
          <w:rFonts w:ascii="Times New Roman" w:hAnsi="Times New Roman" w:cs="Times New Roman"/>
          <w:color w:val="000000" w:themeColor="text1"/>
          <w:sz w:val="32"/>
          <w:szCs w:val="32"/>
          <w:highlight w:val="yellow"/>
          <w:lang w:val="es-MX"/>
        </w:rPr>
      </w:pPr>
      <w:r w:rsidRPr="00623085">
        <w:rPr>
          <w:rFonts w:ascii="Times New Roman" w:hAnsi="Times New Roman" w:cs="Times New Roman"/>
          <w:color w:val="000000" w:themeColor="text1"/>
          <w:sz w:val="32"/>
          <w:szCs w:val="32"/>
          <w:highlight w:val="yellow"/>
          <w:lang w:val="es-MX"/>
        </w:rPr>
        <w:t xml:space="preserve">En esta opción permite vender (uno a uno o un lote o un grupo, o desde un archivo del lector de DATAMARS, GES3S, para no tener que digitar los animales). </w:t>
      </w:r>
    </w:p>
    <w:p w14:paraId="4FE532D0" w14:textId="77777777" w:rsidR="001C7E7C" w:rsidRPr="008E3703" w:rsidRDefault="001C7E7C" w:rsidP="000C4B51">
      <w:pPr>
        <w:jc w:val="both"/>
        <w:rPr>
          <w:rFonts w:ascii="Times New Roman" w:hAnsi="Times New Roman" w:cs="Times New Roman"/>
          <w:color w:val="000000" w:themeColor="text1"/>
          <w:sz w:val="32"/>
          <w:szCs w:val="32"/>
          <w:lang w:val="es-MX"/>
        </w:rPr>
      </w:pPr>
      <w:r w:rsidRPr="00623085">
        <w:rPr>
          <w:rFonts w:ascii="Times New Roman" w:hAnsi="Times New Roman" w:cs="Times New Roman"/>
          <w:color w:val="000000" w:themeColor="text1"/>
          <w:sz w:val="32"/>
          <w:szCs w:val="32"/>
          <w:highlight w:val="yellow"/>
          <w:lang w:val="es-MX"/>
        </w:rPr>
        <w:t>La opción desde lector RFID GES3S (DATAMARS), es para aquellos hatos que utilizan lectores DATAMARS e identificación electrónica, se leen los microchips (bolo ruminal, orejera o caravana tipo botón).</w:t>
      </w:r>
    </w:p>
    <w:p w14:paraId="26DB26AD" w14:textId="77777777"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en al predio al cual se realiza el traslado o venta, existe un animal con el mismo número, el programa le alerta y no realiza el traslado. Debe Ud. cambiar el código del animal que existe en la otra finca y luego realizar</w:t>
      </w:r>
      <w:r w:rsidR="00803D22" w:rsidRPr="008E3703">
        <w:rPr>
          <w:rFonts w:ascii="Times New Roman" w:hAnsi="Times New Roman" w:cs="Times New Roman"/>
          <w:color w:val="000000" w:themeColor="text1"/>
          <w:sz w:val="32"/>
          <w:szCs w:val="32"/>
          <w:lang w:val="es-MX"/>
        </w:rPr>
        <w:t> nuevamente</w:t>
      </w:r>
      <w:r w:rsidRPr="008E3703">
        <w:rPr>
          <w:rFonts w:ascii="Times New Roman" w:hAnsi="Times New Roman" w:cs="Times New Roman"/>
          <w:color w:val="000000" w:themeColor="text1"/>
          <w:sz w:val="32"/>
          <w:szCs w:val="32"/>
          <w:lang w:val="es-MX"/>
        </w:rPr>
        <w:t xml:space="preserve"> el proceso.</w:t>
      </w:r>
    </w:p>
    <w:p w14:paraId="40677332" w14:textId="77777777"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 xml:space="preserve">Para activar un animal que ha sido trasladado, se utiliza la opción </w:t>
      </w:r>
      <w:hyperlink r:id="rId33" w:history="1">
        <w:r w:rsidRPr="008E3703">
          <w:rPr>
            <w:rStyle w:val="Hipervnculo"/>
            <w:rFonts w:ascii="Times New Roman" w:hAnsi="Times New Roman" w:cs="Times New Roman"/>
            <w:color w:val="000000" w:themeColor="text1"/>
            <w:sz w:val="32"/>
            <w:szCs w:val="32"/>
            <w:lang w:val="es-MX"/>
          </w:rPr>
          <w:t>borrar traslados.</w:t>
        </w:r>
      </w:hyperlink>
      <w:r w:rsidRPr="008E3703">
        <w:rPr>
          <w:rFonts w:ascii="Times New Roman" w:hAnsi="Times New Roman" w:cs="Times New Roman"/>
          <w:color w:val="000000" w:themeColor="text1"/>
          <w:sz w:val="32"/>
          <w:szCs w:val="32"/>
          <w:lang w:val="es-MX"/>
        </w:rPr>
        <w:t xml:space="preserve"> Luego de borrar el traslado, el animal se activa en el inventario de la finca de donde salió. Para activar nuevamente un animal que ha sido vendido, se va a la ficha del animal (INICIO, Animal), en el icono de la bolsa de dinero, opción venta/activar animales.</w:t>
      </w:r>
    </w:p>
    <w:p w14:paraId="5BBB0F6B" w14:textId="77777777"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regresar un animal que ha sido vendido a otra finca, se va a la opción Ficha del animal, dar click en el ícono Compra venta/Activar animales, y dar click en el botón Activar animales y dar la clave (ingrese la clave de eliminación que Ud. creó con el usuario (clave para procesos especiales, en Soporte, Herramientas usuario), luego dé click en el ícono Aceptar.</w:t>
      </w:r>
    </w:p>
    <w:p w14:paraId="324B55F0" w14:textId="77777777"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Al activar el animal, éste regresa a la finca de origen, pero también queda activo en la finca de destino. Entonces, estando en la finca de destino, elimina el animal sin dejar histórico por la opción Novedades, Crear/Comprar animales, Normal, escoja el animal y lo elimina con el ícono Eliminar registro (sin dejar histórico), luego digite la clave para procesos especiales, luego dé click en el ícono Aceptar.</w:t>
      </w:r>
    </w:p>
    <w:p w14:paraId="0F2C9868" w14:textId="38314910" w:rsidR="001C7E7C" w:rsidRPr="008E3703" w:rsidRDefault="001C7E7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Al momento de digitar los animales muestra; el potrero, grupo y lote de </w:t>
      </w:r>
      <w:r w:rsidR="00623085" w:rsidRPr="008E3703">
        <w:rPr>
          <w:rFonts w:ascii="Times New Roman" w:hAnsi="Times New Roman" w:cs="Times New Roman"/>
          <w:color w:val="000000" w:themeColor="text1"/>
          <w:sz w:val="32"/>
          <w:szCs w:val="32"/>
          <w:lang w:val="es-MX"/>
        </w:rPr>
        <w:t>dónde</w:t>
      </w:r>
      <w:r w:rsidRPr="008E3703">
        <w:rPr>
          <w:rFonts w:ascii="Times New Roman" w:hAnsi="Times New Roman" w:cs="Times New Roman"/>
          <w:color w:val="000000" w:themeColor="text1"/>
          <w:sz w:val="32"/>
          <w:szCs w:val="32"/>
          <w:lang w:val="es-MX"/>
        </w:rPr>
        <w:t xml:space="preserve"> vienen los animales. Al consultar las ventas en la opción Todas, se muestra el potrero de donde salieron los animales vendidos.</w:t>
      </w:r>
    </w:p>
    <w:p w14:paraId="3CDF7472" w14:textId="77777777" w:rsidR="00470759" w:rsidRPr="008E3703" w:rsidRDefault="00470759" w:rsidP="000C4B51">
      <w:pPr>
        <w:jc w:val="both"/>
        <w:rPr>
          <w:rFonts w:ascii="Times New Roman" w:hAnsi="Times New Roman" w:cs="Times New Roman"/>
          <w:color w:val="000000" w:themeColor="text1"/>
          <w:sz w:val="32"/>
          <w:szCs w:val="32"/>
          <w:lang w:val="es-MX"/>
        </w:rPr>
      </w:pPr>
    </w:p>
    <w:p w14:paraId="638308C3" w14:textId="77777777" w:rsidR="00470759" w:rsidRPr="008E3703" w:rsidRDefault="00470759" w:rsidP="000C4B51">
      <w:pPr>
        <w:jc w:val="both"/>
        <w:rPr>
          <w:rFonts w:ascii="Times New Roman" w:hAnsi="Times New Roman" w:cs="Times New Roman"/>
          <w:color w:val="000000" w:themeColor="text1"/>
          <w:sz w:val="32"/>
          <w:szCs w:val="32"/>
          <w:lang w:val="es-MX"/>
        </w:rPr>
      </w:pPr>
    </w:p>
    <w:p w14:paraId="34F40864" w14:textId="77777777" w:rsidR="001F336F" w:rsidRPr="008E3703" w:rsidRDefault="001F336F" w:rsidP="000C4B51">
      <w:pPr>
        <w:jc w:val="both"/>
        <w:rPr>
          <w:rFonts w:ascii="Times New Roman" w:hAnsi="Times New Roman" w:cs="Times New Roman"/>
          <w:color w:val="000000" w:themeColor="text1"/>
          <w:sz w:val="32"/>
          <w:szCs w:val="32"/>
          <w:lang w:val="es-MX"/>
        </w:rPr>
      </w:pPr>
    </w:p>
    <w:p w14:paraId="10F2BF38" w14:textId="77777777" w:rsidR="00470759" w:rsidRPr="008E3703" w:rsidRDefault="00470759" w:rsidP="000C4B51">
      <w:pPr>
        <w:jc w:val="both"/>
        <w:rPr>
          <w:rFonts w:ascii="Times New Roman" w:hAnsi="Times New Roman" w:cs="Times New Roman"/>
          <w:color w:val="000000" w:themeColor="text1"/>
          <w:sz w:val="32"/>
          <w:szCs w:val="32"/>
          <w:lang w:val="es-MX"/>
        </w:rPr>
      </w:pPr>
    </w:p>
    <w:p w14:paraId="4B9E877B" w14:textId="77777777" w:rsidR="001C7E7C" w:rsidRPr="008E3703" w:rsidRDefault="00B26510"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lastRenderedPageBreak/>
        <w:t>2.3 Eventos-Exámenes (crear, programar)</w:t>
      </w:r>
    </w:p>
    <w:p w14:paraId="1BC0661B" w14:textId="77777777" w:rsidR="00B26510" w:rsidRPr="008E3703" w:rsidRDefault="00B26510"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b/>
          <w:color w:val="000000" w:themeColor="text1"/>
          <w:sz w:val="32"/>
          <w:szCs w:val="32"/>
        </w:rPr>
        <w:t xml:space="preserve">2.3.1 </w:t>
      </w:r>
      <w:r w:rsidR="00470759" w:rsidRPr="008E3703">
        <w:rPr>
          <w:rFonts w:ascii="Times New Roman" w:hAnsi="Times New Roman" w:cs="Times New Roman"/>
          <w:b/>
          <w:color w:val="000000" w:themeColor="text1"/>
          <w:sz w:val="32"/>
          <w:szCs w:val="32"/>
        </w:rPr>
        <w:t>Salud, Alimentación, Otros</w:t>
      </w:r>
      <w:r w:rsidR="00500F8C" w:rsidRPr="008E3703">
        <w:rPr>
          <w:rFonts w:ascii="Times New Roman" w:hAnsi="Times New Roman" w:cs="Times New Roman"/>
          <w:b/>
          <w:color w:val="000000" w:themeColor="text1"/>
          <w:sz w:val="32"/>
          <w:szCs w:val="32"/>
        </w:rPr>
        <w:t xml:space="preserve">: </w:t>
      </w:r>
      <w:r w:rsidRPr="008E3703">
        <w:rPr>
          <w:rFonts w:ascii="Times New Roman" w:hAnsi="Times New Roman" w:cs="Times New Roman"/>
          <w:color w:val="000000" w:themeColor="text1"/>
          <w:sz w:val="32"/>
          <w:szCs w:val="32"/>
          <w:lang w:val="es-ES"/>
        </w:rPr>
        <w:t xml:space="preserve">En esta opción se crean y se </w:t>
      </w:r>
      <w:r w:rsidR="006C74A3" w:rsidRPr="008E3703">
        <w:rPr>
          <w:rFonts w:ascii="Times New Roman" w:hAnsi="Times New Roman" w:cs="Times New Roman"/>
          <w:color w:val="000000" w:themeColor="text1"/>
          <w:sz w:val="32"/>
          <w:szCs w:val="32"/>
          <w:lang w:val="es-ES"/>
        </w:rPr>
        <w:t>ingresan los</w:t>
      </w:r>
      <w:r w:rsidRPr="008E3703">
        <w:rPr>
          <w:rFonts w:ascii="Times New Roman" w:hAnsi="Times New Roman" w:cs="Times New Roman"/>
          <w:color w:val="000000" w:themeColor="text1"/>
          <w:sz w:val="32"/>
          <w:szCs w:val="32"/>
          <w:lang w:val="es-ES"/>
        </w:rPr>
        <w:t xml:space="preserve"> diferentes tipos de eventos. Seleccione el evento: vacunas, desparasitaciones, tratamientos curativos, tratamientos preventivos, nutricionales, manejo, administración, otras labores, otros, luego pulse click en evento; ahí le muestra las subdivisiones de los diferentes tipos de</w:t>
      </w:r>
      <w:r w:rsidR="006276DA" w:rsidRPr="008E3703">
        <w:rPr>
          <w:rFonts w:ascii="Times New Roman" w:hAnsi="Times New Roman" w:cs="Times New Roman"/>
          <w:color w:val="000000" w:themeColor="text1"/>
          <w:sz w:val="32"/>
          <w:szCs w:val="32"/>
          <w:lang w:val="es-ES"/>
        </w:rPr>
        <w:t> eventos</w:t>
      </w:r>
      <w:r w:rsidRPr="008E3703">
        <w:rPr>
          <w:rFonts w:ascii="Times New Roman" w:hAnsi="Times New Roman" w:cs="Times New Roman"/>
          <w:color w:val="000000" w:themeColor="text1"/>
          <w:sz w:val="32"/>
          <w:szCs w:val="32"/>
          <w:lang w:val="es-ES"/>
        </w:rPr>
        <w:t xml:space="preserve">. </w:t>
      </w:r>
    </w:p>
    <w:p w14:paraId="3F19ED47"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Ejemplo: el evento vacuna y el tipo son las diferentes clases de vacunas. Si desea crear un nuevo tipo, pulse click en Nuevo y cree el nuevo tipo de evento y así para todos los demás tipos de eventos.</w:t>
      </w:r>
    </w:p>
    <w:p w14:paraId="60B0A3F8"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 xml:space="preserve">Para asignar un evento sanitario (vacuna, baño, desparasitación, etc.), puede seleccionar el archivo generado por los lectores GES3S, o F310, desde la opción </w:t>
      </w:r>
      <w:r w:rsidRPr="008E3703">
        <w:rPr>
          <w:rFonts w:ascii="Times New Roman" w:hAnsi="Times New Roman" w:cs="Times New Roman"/>
          <w:i/>
          <w:color w:val="000000" w:themeColor="text1"/>
          <w:sz w:val="32"/>
          <w:szCs w:val="32"/>
          <w:lang w:val="es-ES"/>
        </w:rPr>
        <w:t>Adjudicar a…..</w:t>
      </w:r>
      <w:r w:rsidR="006276DA" w:rsidRPr="008E3703">
        <w:rPr>
          <w:rFonts w:ascii="Times New Roman" w:hAnsi="Times New Roman" w:cs="Times New Roman"/>
          <w:color w:val="000000" w:themeColor="text1"/>
          <w:sz w:val="32"/>
          <w:szCs w:val="32"/>
          <w:lang w:val="es-ES"/>
        </w:rPr>
        <w:t>.Allí</w:t>
      </w:r>
      <w:r w:rsidRPr="008E3703">
        <w:rPr>
          <w:rFonts w:ascii="Times New Roman" w:hAnsi="Times New Roman" w:cs="Times New Roman"/>
          <w:color w:val="000000" w:themeColor="text1"/>
          <w:sz w:val="32"/>
          <w:szCs w:val="32"/>
          <w:lang w:val="es-ES"/>
        </w:rPr>
        <w:t xml:space="preserve"> se ingresarán todos los animales que pasaron por la antena.</w:t>
      </w:r>
    </w:p>
    <w:p w14:paraId="738F3F80" w14:textId="77777777" w:rsidR="00043F02" w:rsidRPr="008E3703" w:rsidRDefault="00043F02"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lang w:val="es-ES"/>
        </w:rPr>
        <w:t xml:space="preserve">Para el </w:t>
      </w:r>
      <w:r w:rsidRPr="008E3703">
        <w:rPr>
          <w:rFonts w:ascii="Times New Roman" w:hAnsi="Times New Roman" w:cs="Times New Roman"/>
          <w:color w:val="000000" w:themeColor="text1"/>
          <w:sz w:val="32"/>
          <w:szCs w:val="32"/>
        </w:rPr>
        <w:t xml:space="preserve">INGRESO </w:t>
      </w:r>
      <w:r w:rsidR="006C74A3" w:rsidRPr="008E3703">
        <w:rPr>
          <w:rFonts w:ascii="Times New Roman" w:hAnsi="Times New Roman" w:cs="Times New Roman"/>
          <w:color w:val="000000" w:themeColor="text1"/>
          <w:sz w:val="32"/>
          <w:szCs w:val="32"/>
        </w:rPr>
        <w:t>DEL TRATAMIENTO</w:t>
      </w:r>
      <w:r w:rsidRPr="008E3703">
        <w:rPr>
          <w:rFonts w:ascii="Times New Roman" w:hAnsi="Times New Roman" w:cs="Times New Roman"/>
          <w:color w:val="000000" w:themeColor="text1"/>
          <w:sz w:val="32"/>
          <w:szCs w:val="32"/>
        </w:rPr>
        <w:t xml:space="preserve"> EN CASOS DE MASTITIS, debe seleccionar el evento tratamiento curativo y marcar la casilla CONTROL DE MASTITIS.</w:t>
      </w:r>
    </w:p>
    <w:p w14:paraId="59840C9B" w14:textId="77777777" w:rsidR="00043F02" w:rsidRPr="008E3703" w:rsidRDefault="00043F02" w:rsidP="000C4B51">
      <w:pPr>
        <w:jc w:val="both"/>
        <w:rPr>
          <w:rFonts w:ascii="Times New Roman" w:hAnsi="Times New Roman" w:cs="Times New Roman"/>
          <w:color w:val="000000" w:themeColor="text1"/>
          <w:sz w:val="32"/>
          <w:szCs w:val="32"/>
          <w:lang w:val="es-ES"/>
        </w:rPr>
      </w:pPr>
      <w:bookmarkStart w:id="12" w:name="comparacionhatos"/>
      <w:bookmarkStart w:id="13" w:name="implistaevenexcel"/>
      <w:r w:rsidRPr="008E3703">
        <w:rPr>
          <w:rFonts w:ascii="Times New Roman" w:hAnsi="Times New Roman" w:cs="Times New Roman"/>
          <w:color w:val="000000" w:themeColor="text1"/>
          <w:sz w:val="32"/>
          <w:szCs w:val="32"/>
          <w:lang w:val="es-ES"/>
        </w:rPr>
        <w:t>Importar una lista de animales para un evento, desde un archivo de Excel:</w:t>
      </w:r>
      <w:bookmarkEnd w:id="12"/>
      <w:bookmarkEnd w:id="13"/>
      <w:r w:rsidRPr="008E3703">
        <w:rPr>
          <w:rFonts w:ascii="Times New Roman" w:hAnsi="Times New Roman" w:cs="Times New Roman"/>
          <w:color w:val="000000" w:themeColor="text1"/>
          <w:sz w:val="32"/>
          <w:szCs w:val="32"/>
          <w:lang w:val="es-ES"/>
        </w:rPr>
        <w:t xml:space="preserve"> Se puede importar los animales desde un archivo de Excel para adjudicarles un evento sanitario. Sólo se debe tener en la primera columna (A) y en la fila 5 de Excel el primer animal de la lista; es decir, se empieza a cargar la lista desde la fila 5 en adelante.</w:t>
      </w:r>
    </w:p>
    <w:p w14:paraId="39E480EF"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b/>
          <w:color w:val="000000" w:themeColor="text1"/>
          <w:sz w:val="32"/>
          <w:szCs w:val="32"/>
          <w:lang w:val="es-ES"/>
        </w:rPr>
        <w:t>NOTA:</w:t>
      </w:r>
      <w:r w:rsidRPr="008E3703">
        <w:rPr>
          <w:rFonts w:ascii="Times New Roman" w:hAnsi="Times New Roman" w:cs="Times New Roman"/>
          <w:color w:val="000000" w:themeColor="text1"/>
          <w:sz w:val="32"/>
          <w:szCs w:val="32"/>
          <w:lang w:val="es-ES"/>
        </w:rPr>
        <w:t xml:space="preserve"> El archivo de Excel debe estar guardado en formato EXCEL y el nombre que se le va a dar al archivo debe ser corto y sin espacios ni caracteres especiales.   </w:t>
      </w:r>
    </w:p>
    <w:p w14:paraId="0E331683"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lastRenderedPageBreak/>
        <w:t xml:space="preserve">Primero se debe digitar el evento sanitario o labor (producto, cantidad, valor, etc.) y posterior se selecciona, en la opción Adjudicar a…, el ítem desde la hoja de Excel. Dé click en Buscar archivo para seleccionar el archivo de Excel. Una vez seleccionado, con click en el botón Aceptar, se mostrará la lista de animales a aplicar dicho evento. Para terminar, dé click en el botón Grabar.   </w:t>
      </w:r>
    </w:p>
    <w:p w14:paraId="58F35038" w14:textId="77777777" w:rsidR="00043F02" w:rsidRPr="008E3703" w:rsidRDefault="00043F02" w:rsidP="000C4B51">
      <w:pPr>
        <w:jc w:val="both"/>
        <w:rPr>
          <w:rFonts w:ascii="Times New Roman" w:hAnsi="Times New Roman" w:cs="Times New Roman"/>
          <w:b/>
          <w:color w:val="FF0000"/>
          <w:sz w:val="32"/>
          <w:szCs w:val="32"/>
        </w:rPr>
      </w:pPr>
      <w:bookmarkStart w:id="14" w:name="eventosgs2"/>
      <w:r w:rsidRPr="008E3703">
        <w:rPr>
          <w:rFonts w:ascii="Times New Roman" w:hAnsi="Times New Roman" w:cs="Times New Roman"/>
          <w:b/>
          <w:color w:val="FF0000"/>
          <w:sz w:val="32"/>
          <w:szCs w:val="32"/>
        </w:rPr>
        <w:t>Registro de eventos sanitarios mediante utilización de un archivo plano con el GES3S.</w:t>
      </w:r>
    </w:p>
    <w:bookmarkEnd w:id="14"/>
    <w:p w14:paraId="095949C4" w14:textId="77777777" w:rsidR="009F62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b/>
          <w:color w:val="FF0000"/>
          <w:sz w:val="32"/>
          <w:szCs w:val="32"/>
        </w:rPr>
        <w:t xml:space="preserve">Eventos sanitarios: </w:t>
      </w:r>
      <w:r w:rsidRPr="008E3703">
        <w:rPr>
          <w:rFonts w:ascii="Times New Roman" w:hAnsi="Times New Roman" w:cs="Times New Roman"/>
          <w:color w:val="000000" w:themeColor="text1"/>
          <w:sz w:val="32"/>
          <w:szCs w:val="32"/>
          <w:lang w:val="es-ES"/>
        </w:rPr>
        <w:t xml:space="preserve">Debe cargar al lector GES3S el formato de inventario físico por la opción Novedades, Configurar lector para identificación electrónica. Luego de realizada la lectura electrónica de los animales a los que se le va a registrar el evento de descarga la información al PC de la siguiente manera: 1. Descargar el lector del formato de inventario físico al computador. 2. En el computador, dar click en la opción Formato a descargar inventario físico. 3. Dar click en la opción Descargar controles. 4. En la pantalla del computador Ud. observará los animales a los que se les hizo el inventario físico. 5. </w:t>
      </w:r>
    </w:p>
    <w:p w14:paraId="416F9A60"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Al colocar el cursor sobre el ícono Guardar, aparece un mensaje que dice: Enviar a archivo de texto; dar click y aparecerá la opción para guardar como .</w:t>
      </w:r>
      <w:r w:rsidR="006276DA" w:rsidRPr="008E3703">
        <w:rPr>
          <w:rFonts w:ascii="Times New Roman" w:hAnsi="Times New Roman" w:cs="Times New Roman"/>
          <w:color w:val="000000" w:themeColor="text1"/>
          <w:sz w:val="32"/>
          <w:szCs w:val="32"/>
          <w:lang w:val="es-ES"/>
        </w:rPr>
        <w:t>TXT</w:t>
      </w:r>
      <w:r w:rsidRPr="008E3703">
        <w:rPr>
          <w:rFonts w:ascii="Times New Roman" w:hAnsi="Times New Roman" w:cs="Times New Roman"/>
          <w:color w:val="000000" w:themeColor="text1"/>
          <w:sz w:val="32"/>
          <w:szCs w:val="32"/>
          <w:lang w:val="es-ES"/>
        </w:rPr>
        <w:t>, lo guarda en la carpeta Usati y graba. Una vez grabado el archivo de texto, entrar a la opción Eventos y proceder a hacer el evento (sanitario, manejo, vacunas, desparasitaciones, nutricionales, curativos, preventivos, otros). Cuando llegue a la opción Adjudicar a: despliegue con el combo y escoja la opción Desde archivo plano Gesreader3. Dar click en Buscar el archivo que guardó; lo selecciona, da click en el chulito Aceptar y luego grabe.</w:t>
      </w:r>
    </w:p>
    <w:p w14:paraId="71823B39" w14:textId="77777777" w:rsidR="00470759" w:rsidRPr="008E3703" w:rsidRDefault="00470759" w:rsidP="000C4B51">
      <w:pPr>
        <w:jc w:val="both"/>
        <w:rPr>
          <w:rFonts w:ascii="Times New Roman" w:hAnsi="Times New Roman" w:cs="Times New Roman"/>
          <w:b/>
          <w:color w:val="FF0000"/>
          <w:sz w:val="32"/>
          <w:szCs w:val="32"/>
          <w:lang w:val="es-MX"/>
        </w:rPr>
      </w:pPr>
    </w:p>
    <w:p w14:paraId="2C26FE8E" w14:textId="77777777" w:rsidR="001C7E7C" w:rsidRPr="008E3703" w:rsidRDefault="00043F02"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2.3.2 Programación De Eventos:</w:t>
      </w:r>
    </w:p>
    <w:p w14:paraId="6F00695F"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Se pueden programar los diferentes eventos creados por Ud. en la opción Novedades, Eventos. Para programar un evento, debe pulsar click sobre el ícono Nuevo, luego seleccione el tipo de evento: vacunas (se han separado de los eventos preventivos), desparasitación interna, tratamiento curativo, tratamiento preventivo, nutricionales, administrativos, otra labor y otros). Algunos eventos son creados por el usuario; el código del evento es un número que el programa coloca de forma automática.</w:t>
      </w:r>
    </w:p>
    <w:p w14:paraId="7DD74EE7"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Se pueden programar por: número de partos, sexo y edad, al nacimiento y  por estado productivo.</w:t>
      </w:r>
    </w:p>
    <w:p w14:paraId="47FAFB9D"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b/>
          <w:color w:val="000000" w:themeColor="text1"/>
          <w:sz w:val="32"/>
          <w:szCs w:val="32"/>
          <w:lang w:val="es-ES"/>
        </w:rPr>
        <w:t>1)</w:t>
      </w:r>
      <w:r w:rsidRPr="008E3703">
        <w:rPr>
          <w:rFonts w:ascii="Times New Roman" w:hAnsi="Times New Roman" w:cs="Times New Roman"/>
          <w:b/>
          <w:color w:val="000000" w:themeColor="text1"/>
          <w:sz w:val="32"/>
          <w:szCs w:val="32"/>
          <w:lang w:val="es-ES"/>
        </w:rPr>
        <w:tab/>
      </w:r>
      <w:r w:rsidRPr="008E3703">
        <w:rPr>
          <w:rFonts w:ascii="Times New Roman" w:hAnsi="Times New Roman" w:cs="Times New Roman"/>
          <w:b/>
          <w:color w:val="000000" w:themeColor="text1"/>
          <w:sz w:val="32"/>
          <w:szCs w:val="32"/>
          <w:u w:val="single"/>
          <w:lang w:val="es-ES"/>
        </w:rPr>
        <w:t>Por número de partos:</w:t>
      </w:r>
      <w:r w:rsidRPr="008E3703">
        <w:rPr>
          <w:rFonts w:ascii="Times New Roman" w:hAnsi="Times New Roman" w:cs="Times New Roman"/>
          <w:color w:val="000000" w:themeColor="text1"/>
          <w:sz w:val="32"/>
          <w:szCs w:val="32"/>
          <w:lang w:val="es-ES"/>
        </w:rPr>
        <w:t xml:space="preserve"> se puede programar </w:t>
      </w:r>
      <w:r w:rsidR="006C74A3" w:rsidRPr="008E3703">
        <w:rPr>
          <w:rFonts w:ascii="Times New Roman" w:hAnsi="Times New Roman" w:cs="Times New Roman"/>
          <w:color w:val="000000" w:themeColor="text1"/>
          <w:sz w:val="32"/>
          <w:szCs w:val="32"/>
          <w:lang w:val="es-ES"/>
        </w:rPr>
        <w:t>vacas de</w:t>
      </w:r>
      <w:r w:rsidRPr="008E3703">
        <w:rPr>
          <w:rFonts w:ascii="Times New Roman" w:hAnsi="Times New Roman" w:cs="Times New Roman"/>
          <w:color w:val="000000" w:themeColor="text1"/>
          <w:sz w:val="32"/>
          <w:szCs w:val="32"/>
          <w:lang w:val="es-ES"/>
        </w:rPr>
        <w:t xml:space="preserve"> cualquier parto o alternar con vacas de otros partos; y si desea todas las vacas, se marca la casilla Todas.</w:t>
      </w:r>
    </w:p>
    <w:p w14:paraId="02938E14" w14:textId="77777777" w:rsidR="00470759" w:rsidRPr="008E3703" w:rsidRDefault="00470759" w:rsidP="000C4B51">
      <w:pPr>
        <w:jc w:val="both"/>
        <w:rPr>
          <w:rFonts w:ascii="Times New Roman" w:hAnsi="Times New Roman" w:cs="Times New Roman"/>
          <w:color w:val="000000" w:themeColor="text1"/>
          <w:sz w:val="32"/>
          <w:szCs w:val="32"/>
          <w:lang w:val="es-ES"/>
        </w:rPr>
      </w:pPr>
    </w:p>
    <w:p w14:paraId="71BE5926"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A las vacas las puede filtrar por: días pre-parto y días post-parto, por cualquier operador matemático.</w:t>
      </w:r>
    </w:p>
    <w:p w14:paraId="2E6EF660"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Días Pre-parto: se pueden incluir las Novillas preñadas, ya que este filtro sólo implica las hembras que estén preñadas.</w:t>
      </w:r>
    </w:p>
    <w:p w14:paraId="71EE9D1C"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Días post-parto: sólo para hembras que sean vacas (de hembras de primer parto en adelante).</w:t>
      </w:r>
    </w:p>
    <w:p w14:paraId="6A0E2C03"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 xml:space="preserve">En Evento programado, se debe colocar en cuántos días se debe repetir (en caso que se tenga que repetir) y el número de veces en que </w:t>
      </w:r>
      <w:r w:rsidRPr="008E3703">
        <w:rPr>
          <w:rFonts w:ascii="Times New Roman" w:hAnsi="Times New Roman" w:cs="Times New Roman"/>
          <w:color w:val="000000" w:themeColor="text1"/>
          <w:sz w:val="32"/>
          <w:szCs w:val="32"/>
          <w:lang w:val="es-ES"/>
        </w:rPr>
        <w:lastRenderedPageBreak/>
        <w:t xml:space="preserve">se aplica a los animales. Si no se repite, sólo debe </w:t>
      </w:r>
      <w:r w:rsidR="006C74A3" w:rsidRPr="008E3703">
        <w:rPr>
          <w:rFonts w:ascii="Times New Roman" w:hAnsi="Times New Roman" w:cs="Times New Roman"/>
          <w:color w:val="000000" w:themeColor="text1"/>
          <w:sz w:val="32"/>
          <w:szCs w:val="32"/>
          <w:lang w:val="es-ES"/>
        </w:rPr>
        <w:t>colocar en</w:t>
      </w:r>
      <w:r w:rsidRPr="008E3703">
        <w:rPr>
          <w:rFonts w:ascii="Times New Roman" w:hAnsi="Times New Roman" w:cs="Times New Roman"/>
          <w:color w:val="000000" w:themeColor="text1"/>
          <w:sz w:val="32"/>
          <w:szCs w:val="32"/>
          <w:lang w:val="es-ES"/>
        </w:rPr>
        <w:t xml:space="preserve"> número de veces.</w:t>
      </w:r>
    </w:p>
    <w:p w14:paraId="3CBB5E36"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b/>
          <w:color w:val="000000" w:themeColor="text1"/>
          <w:sz w:val="32"/>
          <w:szCs w:val="32"/>
          <w:lang w:val="es-ES"/>
        </w:rPr>
        <w:t>2)</w:t>
      </w:r>
      <w:r w:rsidRPr="008E3703">
        <w:rPr>
          <w:rFonts w:ascii="Times New Roman" w:hAnsi="Times New Roman" w:cs="Times New Roman"/>
          <w:b/>
          <w:color w:val="000000" w:themeColor="text1"/>
          <w:sz w:val="32"/>
          <w:szCs w:val="32"/>
          <w:lang w:val="es-ES"/>
        </w:rPr>
        <w:tab/>
      </w:r>
      <w:r w:rsidRPr="008E3703">
        <w:rPr>
          <w:rFonts w:ascii="Times New Roman" w:hAnsi="Times New Roman" w:cs="Times New Roman"/>
          <w:b/>
          <w:color w:val="000000" w:themeColor="text1"/>
          <w:sz w:val="32"/>
          <w:szCs w:val="32"/>
          <w:u w:val="single"/>
          <w:lang w:val="es-ES"/>
        </w:rPr>
        <w:t>Por sexo y edad:</w:t>
      </w:r>
      <w:r w:rsidRPr="008E3703">
        <w:rPr>
          <w:rFonts w:ascii="Times New Roman" w:hAnsi="Times New Roman" w:cs="Times New Roman"/>
          <w:color w:val="000000" w:themeColor="text1"/>
          <w:sz w:val="32"/>
          <w:szCs w:val="32"/>
          <w:lang w:val="es-ES"/>
        </w:rPr>
        <w:t xml:space="preserve"> Esta programación se puede hacer para hembras, machos o ambos sexos, de acuerdo a la edad de los animales sin importar el estado productivo. La edad a considerar para el evento es la propia edad del animal (meses post-nacimiento). La edad en meses del animal debe alcanzarse posteriormente a la fecha en que se fijó (a partir de); es decir, sólo aplica para aquellos animales nacidos posterior a esa fecha (a partir de). </w:t>
      </w:r>
    </w:p>
    <w:p w14:paraId="7B19FF67"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ES"/>
        </w:rPr>
        <w:t>Fecha fija: Esta indica que a partir de esta fecha los animales entran a programación y sería sólo por sexo. A diferencia de la anterior, ésta tiene en cuenta animales sólo por sexo y sin importar la edad.</w:t>
      </w:r>
    </w:p>
    <w:p w14:paraId="2F67FEB1"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b/>
          <w:color w:val="000000" w:themeColor="text1"/>
          <w:sz w:val="32"/>
          <w:szCs w:val="32"/>
          <w:lang w:val="es-ES"/>
        </w:rPr>
        <w:t>3)</w:t>
      </w:r>
      <w:r w:rsidRPr="008E3703">
        <w:rPr>
          <w:rFonts w:ascii="Times New Roman" w:hAnsi="Times New Roman" w:cs="Times New Roman"/>
          <w:b/>
          <w:color w:val="000000" w:themeColor="text1"/>
          <w:sz w:val="32"/>
          <w:szCs w:val="32"/>
          <w:lang w:val="es-ES"/>
        </w:rPr>
        <w:tab/>
      </w:r>
      <w:r w:rsidRPr="008E3703">
        <w:rPr>
          <w:rFonts w:ascii="Times New Roman" w:hAnsi="Times New Roman" w:cs="Times New Roman"/>
          <w:b/>
          <w:color w:val="000000" w:themeColor="text1"/>
          <w:sz w:val="32"/>
          <w:szCs w:val="32"/>
          <w:u w:val="single"/>
          <w:lang w:val="es-ES"/>
        </w:rPr>
        <w:t>Al nacimiento:</w:t>
      </w:r>
      <w:r w:rsidRPr="008E3703">
        <w:rPr>
          <w:rFonts w:ascii="Times New Roman" w:hAnsi="Times New Roman" w:cs="Times New Roman"/>
          <w:b/>
          <w:color w:val="000000" w:themeColor="text1"/>
          <w:sz w:val="32"/>
          <w:szCs w:val="32"/>
          <w:lang w:val="es-ES"/>
        </w:rPr>
        <w:t xml:space="preserve"> </w:t>
      </w:r>
      <w:r w:rsidRPr="008E3703">
        <w:rPr>
          <w:rFonts w:ascii="Times New Roman" w:hAnsi="Times New Roman" w:cs="Times New Roman"/>
          <w:color w:val="000000" w:themeColor="text1"/>
          <w:sz w:val="32"/>
          <w:szCs w:val="32"/>
          <w:lang w:val="es-ES"/>
        </w:rPr>
        <w:t xml:space="preserve">Al igual que por sexo y edad, se programan por días de nacidos, animales que </w:t>
      </w:r>
      <w:r w:rsidR="006276DA" w:rsidRPr="008E3703">
        <w:rPr>
          <w:rFonts w:ascii="Times New Roman" w:hAnsi="Times New Roman" w:cs="Times New Roman"/>
          <w:color w:val="000000" w:themeColor="text1"/>
          <w:sz w:val="32"/>
          <w:szCs w:val="32"/>
          <w:lang w:val="es-ES"/>
        </w:rPr>
        <w:t>después de</w:t>
      </w:r>
      <w:r w:rsidRPr="008E3703">
        <w:rPr>
          <w:rFonts w:ascii="Times New Roman" w:hAnsi="Times New Roman" w:cs="Times New Roman"/>
          <w:color w:val="000000" w:themeColor="text1"/>
          <w:sz w:val="32"/>
          <w:szCs w:val="32"/>
          <w:lang w:val="es-ES"/>
        </w:rPr>
        <w:t xml:space="preserve"> una fecha de nacidos (a partir de) alcancen una determinada edad. </w:t>
      </w:r>
    </w:p>
    <w:p w14:paraId="43A291E9" w14:textId="77777777" w:rsidR="00043F02" w:rsidRPr="008E3703" w:rsidRDefault="00043F02"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b/>
          <w:color w:val="000000" w:themeColor="text1"/>
          <w:sz w:val="32"/>
          <w:szCs w:val="32"/>
          <w:lang w:val="es-ES"/>
        </w:rPr>
        <w:t>4)</w:t>
      </w:r>
      <w:r w:rsidRPr="008E3703">
        <w:rPr>
          <w:rFonts w:ascii="Times New Roman" w:hAnsi="Times New Roman" w:cs="Times New Roman"/>
          <w:b/>
          <w:color w:val="000000" w:themeColor="text1"/>
          <w:sz w:val="32"/>
          <w:szCs w:val="32"/>
          <w:lang w:val="es-ES"/>
        </w:rPr>
        <w:tab/>
      </w:r>
      <w:r w:rsidRPr="008E3703">
        <w:rPr>
          <w:rFonts w:ascii="Times New Roman" w:hAnsi="Times New Roman" w:cs="Times New Roman"/>
          <w:b/>
          <w:color w:val="000000" w:themeColor="text1"/>
          <w:sz w:val="32"/>
          <w:szCs w:val="32"/>
          <w:u w:val="single"/>
          <w:lang w:val="es-ES"/>
        </w:rPr>
        <w:t>Por estado productivo:</w:t>
      </w:r>
      <w:r w:rsidRPr="008E3703">
        <w:rPr>
          <w:rFonts w:ascii="Times New Roman" w:hAnsi="Times New Roman" w:cs="Times New Roman"/>
          <w:color w:val="000000" w:themeColor="text1"/>
          <w:sz w:val="32"/>
          <w:szCs w:val="32"/>
          <w:lang w:val="es-ES"/>
        </w:rPr>
        <w:t xml:space="preserve"> Esta programación es por categorías productivas de una o varias, pero sólo a una fecha fija (todos los animales de X categoría quedan programados a partir de esa fecha). La fecha a partir de puede ser futura o en tiempo pasado.</w:t>
      </w:r>
    </w:p>
    <w:p w14:paraId="4EC467AB" w14:textId="77777777" w:rsidR="00043F02" w:rsidRPr="008E3703" w:rsidRDefault="00043F02" w:rsidP="000C4B51">
      <w:pPr>
        <w:jc w:val="both"/>
        <w:rPr>
          <w:rFonts w:ascii="Times New Roman" w:hAnsi="Times New Roman" w:cs="Times New Roman"/>
          <w:color w:val="000000" w:themeColor="text1"/>
          <w:sz w:val="32"/>
          <w:szCs w:val="32"/>
        </w:rPr>
      </w:pPr>
      <w:bookmarkStart w:id="15" w:name="corregir"/>
      <w:r w:rsidRPr="008E3703">
        <w:rPr>
          <w:rFonts w:ascii="Times New Roman" w:hAnsi="Times New Roman" w:cs="Times New Roman"/>
          <w:color w:val="000000" w:themeColor="text1"/>
          <w:sz w:val="32"/>
          <w:szCs w:val="32"/>
        </w:rPr>
        <w:t>Para corregir o eliminar</w:t>
      </w:r>
      <w:bookmarkEnd w:id="15"/>
      <w:r w:rsidRPr="008E3703">
        <w:rPr>
          <w:rFonts w:ascii="Times New Roman" w:hAnsi="Times New Roman" w:cs="Times New Roman"/>
          <w:color w:val="000000" w:themeColor="text1"/>
          <w:sz w:val="32"/>
          <w:szCs w:val="32"/>
        </w:rPr>
        <w:t xml:space="preserve"> un evento programado, busque en la lupa que está en el código del evento, selecciónelo y de clic en el icono Aceptar; presione el icono Modificar o Eliminar, según sea el caso, corrija o elimine y luego grabe. </w:t>
      </w:r>
    </w:p>
    <w:p w14:paraId="5FC9E4A9" w14:textId="77777777" w:rsidR="00470759" w:rsidRDefault="00470759" w:rsidP="000C4B51">
      <w:pPr>
        <w:jc w:val="both"/>
        <w:rPr>
          <w:rFonts w:ascii="Times New Roman" w:hAnsi="Times New Roman" w:cs="Times New Roman"/>
          <w:b/>
          <w:color w:val="000000" w:themeColor="text1"/>
          <w:sz w:val="32"/>
          <w:szCs w:val="32"/>
        </w:rPr>
      </w:pPr>
    </w:p>
    <w:p w14:paraId="2BEBC8FB" w14:textId="77777777" w:rsidR="00623085" w:rsidRPr="008E3703" w:rsidRDefault="00623085" w:rsidP="000C4B51">
      <w:pPr>
        <w:jc w:val="both"/>
        <w:rPr>
          <w:rFonts w:ascii="Times New Roman" w:hAnsi="Times New Roman" w:cs="Times New Roman"/>
          <w:b/>
          <w:color w:val="000000" w:themeColor="text1"/>
          <w:sz w:val="32"/>
          <w:szCs w:val="32"/>
        </w:rPr>
      </w:pPr>
    </w:p>
    <w:p w14:paraId="5F56038E" w14:textId="77777777" w:rsidR="00043F02" w:rsidRPr="008E3703" w:rsidRDefault="00043F02" w:rsidP="000C4B51">
      <w:pPr>
        <w:rPr>
          <w:rFonts w:ascii="Times New Roman" w:hAnsi="Times New Roman" w:cs="Times New Roman"/>
          <w:b/>
          <w:color w:val="000000" w:themeColor="text1"/>
          <w:sz w:val="32"/>
          <w:szCs w:val="32"/>
          <w:lang w:val="es-ES"/>
        </w:rPr>
      </w:pPr>
      <w:r w:rsidRPr="008E3703">
        <w:rPr>
          <w:rFonts w:ascii="Times New Roman" w:hAnsi="Times New Roman" w:cs="Times New Roman"/>
          <w:b/>
          <w:color w:val="000000" w:themeColor="text1"/>
          <w:sz w:val="32"/>
          <w:szCs w:val="32"/>
        </w:rPr>
        <w:lastRenderedPageBreak/>
        <w:t xml:space="preserve">2.3.3 </w:t>
      </w:r>
      <w:r w:rsidR="00470759" w:rsidRPr="008E3703">
        <w:rPr>
          <w:rFonts w:ascii="Times New Roman" w:hAnsi="Times New Roman" w:cs="Times New Roman"/>
          <w:b/>
          <w:color w:val="000000" w:themeColor="text1"/>
          <w:sz w:val="32"/>
          <w:szCs w:val="32"/>
          <w:lang w:val="es-ES"/>
        </w:rPr>
        <w:t>Programación Individual De Animales</w:t>
      </w:r>
    </w:p>
    <w:p w14:paraId="01D34877" w14:textId="77777777" w:rsidR="00043F02" w:rsidRPr="008E3703" w:rsidRDefault="00043F02"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En esta opción se pueden programar los diferentes eventos para animales de manera individual, creados por Ud. en la opción </w:t>
      </w:r>
      <w:r w:rsidRPr="008E3703">
        <w:rPr>
          <w:rFonts w:ascii="Times New Roman" w:hAnsi="Times New Roman" w:cs="Times New Roman"/>
          <w:bCs/>
          <w:i/>
          <w:iCs/>
          <w:color w:val="000000" w:themeColor="text1"/>
          <w:sz w:val="32"/>
          <w:szCs w:val="32"/>
        </w:rPr>
        <w:t xml:space="preserve">Novedades, Eventos, Programación individual de animales. </w:t>
      </w:r>
      <w:r w:rsidRPr="008E3703">
        <w:rPr>
          <w:rFonts w:ascii="Times New Roman" w:hAnsi="Times New Roman" w:cs="Times New Roman"/>
          <w:color w:val="000000" w:themeColor="text1"/>
          <w:sz w:val="32"/>
          <w:szCs w:val="32"/>
        </w:rPr>
        <w:t xml:space="preserve">Para programar un evento, debe pulsar click sobre el ícono </w:t>
      </w:r>
      <w:r w:rsidRPr="008E3703">
        <w:rPr>
          <w:rFonts w:ascii="Times New Roman" w:hAnsi="Times New Roman" w:cs="Times New Roman"/>
          <w:bCs/>
          <w:i/>
          <w:iCs/>
          <w:color w:val="000000" w:themeColor="text1"/>
          <w:sz w:val="32"/>
          <w:szCs w:val="32"/>
        </w:rPr>
        <w:t>Nuevo</w:t>
      </w:r>
      <w:r w:rsidRPr="008E3703">
        <w:rPr>
          <w:rFonts w:ascii="Times New Roman" w:hAnsi="Times New Roman" w:cs="Times New Roman"/>
          <w:color w:val="000000" w:themeColor="text1"/>
          <w:sz w:val="32"/>
          <w:szCs w:val="32"/>
        </w:rPr>
        <w:t xml:space="preserve">, luego seleccione el evento: vacunas, desparasitación interna, tratamiento curativo, tratamiento preventivo, nutricionales, manejo, administrativos, otra labor. Seleccione el tipo de evento dando click sobre la grilla en detalle, luego escogerlo en los 3 puntos y le da doble click sobre el detalle evento; este detalle debe ser creado previamente en la opción </w:t>
      </w:r>
      <w:r w:rsidRPr="008E3703">
        <w:rPr>
          <w:rFonts w:ascii="Times New Roman" w:hAnsi="Times New Roman" w:cs="Times New Roman"/>
          <w:bCs/>
          <w:i/>
          <w:iCs/>
          <w:color w:val="000000" w:themeColor="text1"/>
          <w:sz w:val="32"/>
          <w:szCs w:val="32"/>
        </w:rPr>
        <w:t>Novedades, Eventos, Salud</w:t>
      </w:r>
      <w:r w:rsidRPr="008E3703">
        <w:rPr>
          <w:rFonts w:ascii="Times New Roman" w:hAnsi="Times New Roman" w:cs="Times New Roman"/>
          <w:bCs/>
          <w:color w:val="000000" w:themeColor="text1"/>
          <w:sz w:val="32"/>
          <w:szCs w:val="32"/>
        </w:rPr>
        <w:t>;</w:t>
      </w:r>
      <w:r w:rsidRPr="008E3703">
        <w:rPr>
          <w:rFonts w:ascii="Times New Roman" w:hAnsi="Times New Roman" w:cs="Times New Roman"/>
          <w:color w:val="000000" w:themeColor="text1"/>
          <w:sz w:val="32"/>
          <w:szCs w:val="32"/>
        </w:rPr>
        <w:t xml:space="preserve"> escoge el evento y en tipo, le da click en la lupa, click en el botón </w:t>
      </w:r>
      <w:r w:rsidRPr="008E3703">
        <w:rPr>
          <w:rFonts w:ascii="Times New Roman" w:hAnsi="Times New Roman" w:cs="Times New Roman"/>
          <w:bCs/>
          <w:i/>
          <w:iCs/>
          <w:color w:val="000000" w:themeColor="text1"/>
          <w:sz w:val="32"/>
          <w:szCs w:val="32"/>
        </w:rPr>
        <w:t>Nuevo registro</w:t>
      </w:r>
      <w:r w:rsidRPr="008E3703">
        <w:rPr>
          <w:rFonts w:ascii="Times New Roman" w:hAnsi="Times New Roman" w:cs="Times New Roman"/>
          <w:color w:val="000000" w:themeColor="text1"/>
          <w:sz w:val="32"/>
          <w:szCs w:val="32"/>
        </w:rPr>
        <w:t xml:space="preserve">, coloca el código y el nombre del detalle, le da guardar y regresa. Luego dar doble click sobre la grilla del mes y se llenan los datos de la programación del evento: fecha de programación, responsable, fecha de realización; en la lupa escoger el(los) animal(es), dar Aceptar en el ícono del chulo, luego dar click en </w:t>
      </w:r>
      <w:r w:rsidRPr="008E3703">
        <w:rPr>
          <w:rFonts w:ascii="Times New Roman" w:hAnsi="Times New Roman" w:cs="Times New Roman"/>
          <w:bCs/>
          <w:i/>
          <w:iCs/>
          <w:color w:val="000000" w:themeColor="text1"/>
          <w:sz w:val="32"/>
          <w:szCs w:val="32"/>
        </w:rPr>
        <w:t xml:space="preserve">Grabar. </w:t>
      </w:r>
      <w:r w:rsidRPr="008E3703">
        <w:rPr>
          <w:rFonts w:ascii="Times New Roman" w:hAnsi="Times New Roman" w:cs="Times New Roman"/>
          <w:color w:val="000000" w:themeColor="text1"/>
          <w:sz w:val="32"/>
          <w:szCs w:val="32"/>
        </w:rPr>
        <w:t> Luego puede crear otro detalle de otro evento; los eventos a los cuales debe crearle el detalle son: Tratamiento preventivo, nutricionales, manejo, administración, otra labor y otros.</w:t>
      </w:r>
    </w:p>
    <w:p w14:paraId="218FA399" w14:textId="77777777" w:rsidR="009F6202" w:rsidRPr="008E3703" w:rsidRDefault="009F6202" w:rsidP="000C4B51">
      <w:pPr>
        <w:jc w:val="both"/>
        <w:rPr>
          <w:rFonts w:ascii="Times New Roman" w:hAnsi="Times New Roman" w:cs="Times New Roman"/>
          <w:color w:val="000000" w:themeColor="text1"/>
          <w:sz w:val="32"/>
          <w:szCs w:val="32"/>
        </w:rPr>
      </w:pPr>
    </w:p>
    <w:p w14:paraId="1E83D810" w14:textId="77777777" w:rsidR="00043F02" w:rsidRPr="008E3703" w:rsidRDefault="00043F02"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En esta opción Ud. también puede consultar el evento por realizar. La fecha no debe ser mayor de 12 meses; sólo digite la fecha del evento y éste aparece sombreado de color así: Rojo si está programado, verde si está realizado y amarillo si aún no se ha terminado (a algunos animales no se les ha realizado el evento). Al dar click sobre la fecha sombreada de color, muestra los animales programados de ese evento. </w:t>
      </w:r>
      <w:r w:rsidRPr="008E3703">
        <w:rPr>
          <w:rFonts w:ascii="Times New Roman" w:hAnsi="Times New Roman" w:cs="Times New Roman"/>
          <w:color w:val="000000" w:themeColor="text1"/>
          <w:sz w:val="32"/>
          <w:szCs w:val="32"/>
        </w:rPr>
        <w:lastRenderedPageBreak/>
        <w:t>Al dar click sobre una impresora imprime: sólo el evento seleccionado y sobre la otra imprime: los eventos creados. Al dar click en la X (roja), elimina el evento; en Editar, dando doble click sobre el día sombreado, puede modificar el evento; dando doble click sobre el número del animal, va a la ficha de éste.</w:t>
      </w:r>
    </w:p>
    <w:p w14:paraId="4304A020" w14:textId="77777777" w:rsidR="00043F02" w:rsidRPr="008E3703" w:rsidRDefault="00043F02" w:rsidP="000C4B51">
      <w:pPr>
        <w:pStyle w:val="Lista2"/>
        <w:ind w:left="0" w:firstLine="0"/>
        <w:jc w:val="both"/>
        <w:rPr>
          <w:b/>
          <w:color w:val="000000" w:themeColor="text1"/>
          <w:sz w:val="32"/>
          <w:szCs w:val="32"/>
        </w:rPr>
      </w:pPr>
      <w:r w:rsidRPr="008E3703">
        <w:rPr>
          <w:b/>
          <w:color w:val="000000" w:themeColor="text1"/>
          <w:sz w:val="32"/>
          <w:szCs w:val="32"/>
        </w:rPr>
        <w:t xml:space="preserve">2.3.4 </w:t>
      </w:r>
      <w:r w:rsidR="00470759" w:rsidRPr="008E3703">
        <w:rPr>
          <w:b/>
          <w:color w:val="000000" w:themeColor="text1"/>
          <w:sz w:val="32"/>
          <w:szCs w:val="32"/>
        </w:rPr>
        <w:t>Crear: Exámenes – Métodos  - Muestras – Laboratorios</w:t>
      </w:r>
    </w:p>
    <w:p w14:paraId="237FBBF3" w14:textId="77777777" w:rsidR="00043F02" w:rsidRPr="008E3703" w:rsidRDefault="00043F02" w:rsidP="000C4B51">
      <w:pPr>
        <w:pStyle w:val="Textoindependiente"/>
        <w:rPr>
          <w:b/>
          <w:color w:val="FF0000"/>
          <w:sz w:val="32"/>
          <w:szCs w:val="32"/>
        </w:rPr>
      </w:pPr>
    </w:p>
    <w:p w14:paraId="765A2853" w14:textId="77777777" w:rsidR="00043F02" w:rsidRPr="008E3703" w:rsidRDefault="00043F02" w:rsidP="000C4B51">
      <w:pPr>
        <w:pStyle w:val="Continuarlista2"/>
        <w:ind w:left="0"/>
        <w:jc w:val="both"/>
        <w:rPr>
          <w:sz w:val="32"/>
          <w:szCs w:val="32"/>
          <w:lang w:val="es-ES"/>
        </w:rPr>
      </w:pPr>
      <w:r w:rsidRPr="008E3703">
        <w:rPr>
          <w:sz w:val="32"/>
          <w:szCs w:val="32"/>
          <w:lang w:val="es-ES"/>
        </w:rPr>
        <w:t>Se puede configurar, programar y confirmar los exámenes de laboratorio que se realicen a los animales. Para eliminar un examen programado, debe pulsar doble click sobre la fecha</w:t>
      </w:r>
      <w:r w:rsidR="006276DA" w:rsidRPr="008E3703">
        <w:rPr>
          <w:sz w:val="32"/>
          <w:szCs w:val="32"/>
          <w:lang w:val="es-ES"/>
        </w:rPr>
        <w:t> del</w:t>
      </w:r>
      <w:r w:rsidRPr="008E3703">
        <w:rPr>
          <w:sz w:val="32"/>
          <w:szCs w:val="32"/>
          <w:lang w:val="es-ES"/>
        </w:rPr>
        <w:t xml:space="preserve"> examen y luego pulsar la tecla Delete o Suprimir.</w:t>
      </w:r>
    </w:p>
    <w:p w14:paraId="7BC9EA31" w14:textId="77777777" w:rsidR="00043F02" w:rsidRPr="008E3703" w:rsidRDefault="00043F02" w:rsidP="000C4B51">
      <w:pPr>
        <w:pStyle w:val="Continuarlista2"/>
        <w:ind w:left="0"/>
        <w:jc w:val="both"/>
        <w:rPr>
          <w:sz w:val="32"/>
          <w:szCs w:val="32"/>
          <w:lang w:val="es-ES"/>
        </w:rPr>
      </w:pPr>
      <w:r w:rsidRPr="008E3703">
        <w:rPr>
          <w:sz w:val="32"/>
          <w:szCs w:val="32"/>
          <w:lang w:val="es-ES"/>
        </w:rPr>
        <w:t>La configuración de los exámenes, métodos, muestras laboratorios, exámenes, son para todas las fincas, haciendas o ranchos. Lo primero es crear</w:t>
      </w:r>
      <w:r w:rsidR="006276DA" w:rsidRPr="008E3703">
        <w:rPr>
          <w:sz w:val="32"/>
          <w:szCs w:val="32"/>
          <w:lang w:val="es-ES"/>
        </w:rPr>
        <w:t> los</w:t>
      </w:r>
      <w:r w:rsidRPr="008E3703">
        <w:rPr>
          <w:sz w:val="32"/>
          <w:szCs w:val="32"/>
          <w:lang w:val="es-ES"/>
        </w:rPr>
        <w:t xml:space="preserve"> métodos o pruebas (codificarlos)</w:t>
      </w:r>
      <w:r w:rsidR="00A56204" w:rsidRPr="008E3703">
        <w:rPr>
          <w:sz w:val="32"/>
          <w:szCs w:val="32"/>
          <w:lang w:val="es-ES"/>
        </w:rPr>
        <w:t> realizadas</w:t>
      </w:r>
      <w:r w:rsidRPr="008E3703">
        <w:rPr>
          <w:sz w:val="32"/>
          <w:szCs w:val="32"/>
          <w:lang w:val="es-ES"/>
        </w:rPr>
        <w:t xml:space="preserve"> para obtener los resultados; debe pulsar click sobre cada uno de los fólderes o pestañas y guardar lo creado o modificado.</w:t>
      </w:r>
    </w:p>
    <w:p w14:paraId="0C2A4554" w14:textId="77777777" w:rsidR="00043F02" w:rsidRPr="008E3703" w:rsidRDefault="00043F02" w:rsidP="000C4B51">
      <w:pPr>
        <w:pStyle w:val="Continuarlista2"/>
        <w:ind w:left="0"/>
        <w:jc w:val="both"/>
        <w:rPr>
          <w:sz w:val="32"/>
          <w:szCs w:val="32"/>
          <w:lang w:val="es-ES"/>
        </w:rPr>
      </w:pPr>
      <w:r w:rsidRPr="008E3703">
        <w:rPr>
          <w:sz w:val="32"/>
          <w:szCs w:val="32"/>
          <w:lang w:val="es-ES"/>
        </w:rPr>
        <w:t>A los exámenes creados se les debe configurar un resultado. Si el resultado es positivo, el evento subsecuente es descarte; todos los animales que tienen como resultado: descarte, son enviados al Corral de venta, en la opción Alertas. Si el resultado es negativo, no se programó evento subsecuente y si el resultado es dudoso, el evento subsecuente es realizar un nuevo examen al siguiente día.</w:t>
      </w:r>
    </w:p>
    <w:p w14:paraId="4CB24DCE" w14:textId="77777777" w:rsidR="00470759" w:rsidRPr="008E3703" w:rsidRDefault="00470759" w:rsidP="000C4B51">
      <w:pPr>
        <w:pStyle w:val="Continuarlista2"/>
        <w:ind w:left="0"/>
        <w:jc w:val="both"/>
        <w:rPr>
          <w:sz w:val="32"/>
          <w:szCs w:val="32"/>
          <w:lang w:val="es-ES"/>
        </w:rPr>
      </w:pPr>
    </w:p>
    <w:p w14:paraId="6F5FAAB4" w14:textId="77777777" w:rsidR="00043F02" w:rsidRPr="008E3703" w:rsidRDefault="00043F02" w:rsidP="000C4B51">
      <w:pPr>
        <w:pStyle w:val="NormalWeb"/>
        <w:spacing w:before="0" w:after="0"/>
        <w:jc w:val="both"/>
        <w:rPr>
          <w:rFonts w:ascii="Times New Roman" w:eastAsia="Times New Roman" w:hAnsi="Times New Roman" w:cs="Times New Roman"/>
          <w:b/>
          <w:color w:val="000000" w:themeColor="text1"/>
          <w:sz w:val="32"/>
          <w:szCs w:val="32"/>
          <w:lang w:val="es-MX"/>
        </w:rPr>
      </w:pPr>
      <w:r w:rsidRPr="008E3703">
        <w:rPr>
          <w:rFonts w:ascii="Times New Roman" w:eastAsia="Times New Roman" w:hAnsi="Times New Roman" w:cs="Times New Roman"/>
          <w:b/>
          <w:color w:val="000000" w:themeColor="text1"/>
          <w:sz w:val="32"/>
          <w:szCs w:val="32"/>
          <w:lang w:val="es-MX"/>
        </w:rPr>
        <w:t>2.</w:t>
      </w:r>
      <w:bookmarkStart w:id="16" w:name="novprogexamen"/>
      <w:r w:rsidRPr="008E3703">
        <w:rPr>
          <w:rFonts w:ascii="Times New Roman" w:eastAsia="Times New Roman" w:hAnsi="Times New Roman" w:cs="Times New Roman"/>
          <w:b/>
          <w:color w:val="000000" w:themeColor="text1"/>
          <w:sz w:val="32"/>
          <w:szCs w:val="32"/>
          <w:lang w:val="es-MX"/>
        </w:rPr>
        <w:t xml:space="preserve">3.5 </w:t>
      </w:r>
      <w:r w:rsidR="00470759" w:rsidRPr="008E3703">
        <w:rPr>
          <w:rFonts w:ascii="Times New Roman" w:eastAsia="Times New Roman" w:hAnsi="Times New Roman" w:cs="Times New Roman"/>
          <w:b/>
          <w:color w:val="000000" w:themeColor="text1"/>
          <w:sz w:val="32"/>
          <w:szCs w:val="32"/>
          <w:lang w:val="es-MX"/>
        </w:rPr>
        <w:t>Programación De Exámenes</w:t>
      </w:r>
      <w:bookmarkEnd w:id="16"/>
    </w:p>
    <w:p w14:paraId="4424B78C" w14:textId="77777777" w:rsidR="00043F02" w:rsidRPr="008E3703" w:rsidRDefault="00043F02" w:rsidP="000C4B51">
      <w:pPr>
        <w:pStyle w:val="NormalWeb"/>
        <w:spacing w:before="0" w:after="0"/>
        <w:jc w:val="both"/>
        <w:rPr>
          <w:rFonts w:ascii="Times New Roman" w:eastAsia="Times New Roman" w:hAnsi="Times New Roman" w:cs="Times New Roman"/>
          <w:sz w:val="32"/>
          <w:szCs w:val="32"/>
        </w:rPr>
      </w:pPr>
    </w:p>
    <w:p w14:paraId="4FA24EF3" w14:textId="77777777" w:rsidR="00043F02" w:rsidRPr="008E3703" w:rsidRDefault="00043F02" w:rsidP="000C4B51">
      <w:pPr>
        <w:pStyle w:val="NormalWeb"/>
        <w:spacing w:before="0" w:after="0"/>
        <w:jc w:val="both"/>
        <w:rPr>
          <w:rFonts w:ascii="Times New Roman" w:eastAsia="Times New Roman" w:hAnsi="Times New Roman" w:cs="Times New Roman"/>
          <w:sz w:val="32"/>
          <w:szCs w:val="32"/>
        </w:rPr>
      </w:pPr>
      <w:r w:rsidRPr="008E3703">
        <w:rPr>
          <w:rFonts w:ascii="Times New Roman" w:eastAsia="Times New Roman" w:hAnsi="Times New Roman" w:cs="Times New Roman"/>
          <w:sz w:val="32"/>
          <w:szCs w:val="32"/>
        </w:rPr>
        <w:t>Antes de programar los exámenes, deben estar definidos o creados los Exámenes, Métodos, Muestras, Laboratorios; los debe hacer por la opción Novedades, Eventos (Crear, programar).</w:t>
      </w:r>
    </w:p>
    <w:p w14:paraId="20BB98FF" w14:textId="77777777" w:rsidR="00043F02" w:rsidRPr="008E3703" w:rsidRDefault="00043F02" w:rsidP="000C4B51">
      <w:pPr>
        <w:pStyle w:val="Continuarlista2"/>
        <w:ind w:left="0"/>
        <w:jc w:val="both"/>
        <w:rPr>
          <w:sz w:val="32"/>
          <w:szCs w:val="32"/>
        </w:rPr>
      </w:pPr>
      <w:r w:rsidRPr="008E3703">
        <w:rPr>
          <w:sz w:val="32"/>
          <w:szCs w:val="32"/>
        </w:rPr>
        <w:t xml:space="preserve">Digite el nombre de la hacienda o finca; el código de la programación del examen, lo crea automáticamente el programa. Escoja el examen. Puede programar por número de partos, sexo y edad, al nacimiento o </w:t>
      </w:r>
      <w:r w:rsidRPr="008E3703">
        <w:rPr>
          <w:sz w:val="32"/>
          <w:szCs w:val="32"/>
        </w:rPr>
        <w:lastRenderedPageBreak/>
        <w:t>por estado productivo; con una fecha fija o variable, de acuerdo a la condición, si la condición es al nacimiento, Ud. escoge el sexo; si es días post-nacido o fecha fija. Si la condición es por número de parto, escoja las vacas de 1</w:t>
      </w:r>
      <w:r w:rsidRPr="008E3703">
        <w:rPr>
          <w:sz w:val="32"/>
          <w:szCs w:val="32"/>
          <w:vertAlign w:val="superscript"/>
        </w:rPr>
        <w:t>o</w:t>
      </w:r>
      <w:r w:rsidRPr="008E3703">
        <w:rPr>
          <w:sz w:val="32"/>
          <w:szCs w:val="32"/>
        </w:rPr>
        <w:t xml:space="preserve"> a 6</w:t>
      </w:r>
      <w:r w:rsidRPr="008E3703">
        <w:rPr>
          <w:sz w:val="32"/>
          <w:szCs w:val="32"/>
          <w:vertAlign w:val="superscript"/>
        </w:rPr>
        <w:t xml:space="preserve"> o</w:t>
      </w:r>
      <w:r w:rsidRPr="008E3703">
        <w:rPr>
          <w:sz w:val="32"/>
          <w:szCs w:val="32"/>
        </w:rPr>
        <w:t xml:space="preserve"> parto o todos los partos; si es con días pre-parto o post-parto, a partir de qué fecha, o si es con fecha fija.  Si la condición es por sexo y edad, se escoge el sexo, los meses post-nacido o si es con fecha fija. Si es por estado productivo, escoja la categoría en que se encuentran los animales, luego escoja la fecha fija y grabe.</w:t>
      </w:r>
    </w:p>
    <w:p w14:paraId="57E92482" w14:textId="77777777" w:rsidR="00043F02" w:rsidRPr="008E3703" w:rsidRDefault="00043F02" w:rsidP="000C4B51">
      <w:pPr>
        <w:pStyle w:val="Continuarlista2"/>
        <w:ind w:left="0"/>
        <w:jc w:val="both"/>
        <w:rPr>
          <w:sz w:val="32"/>
          <w:szCs w:val="32"/>
        </w:rPr>
      </w:pPr>
      <w:r w:rsidRPr="008E3703">
        <w:rPr>
          <w:sz w:val="32"/>
          <w:szCs w:val="32"/>
        </w:rPr>
        <w:t>Estos exámenes se programan para todas las fincas, pero si Ud. los va a aplicar a otras fincas distintas en donde los programó, debe entrar al evento y modificarlo en esa finca.</w:t>
      </w:r>
    </w:p>
    <w:p w14:paraId="262A8012" w14:textId="77777777" w:rsidR="00DA7DFB" w:rsidRPr="008E3703" w:rsidRDefault="00DA7DFB" w:rsidP="000C4B51">
      <w:pPr>
        <w:pStyle w:val="Continuarlista2"/>
        <w:ind w:left="0"/>
        <w:jc w:val="both"/>
        <w:rPr>
          <w:sz w:val="32"/>
          <w:szCs w:val="32"/>
        </w:rPr>
      </w:pPr>
    </w:p>
    <w:p w14:paraId="477FFB25" w14:textId="77777777" w:rsidR="00043F02" w:rsidRPr="008E3703" w:rsidRDefault="00043F02" w:rsidP="000C4B51">
      <w:pPr>
        <w:pStyle w:val="Continuarlista2"/>
        <w:ind w:left="0"/>
        <w:jc w:val="both"/>
        <w:rPr>
          <w:b/>
          <w:color w:val="000000" w:themeColor="text1"/>
          <w:sz w:val="32"/>
          <w:szCs w:val="32"/>
        </w:rPr>
      </w:pPr>
      <w:bookmarkStart w:id="17" w:name="novprogindivexamen"/>
      <w:r w:rsidRPr="008E3703">
        <w:rPr>
          <w:b/>
          <w:color w:val="000000" w:themeColor="text1"/>
          <w:sz w:val="32"/>
          <w:szCs w:val="32"/>
        </w:rPr>
        <w:t xml:space="preserve">2.3.6 </w:t>
      </w:r>
      <w:r w:rsidR="00470759" w:rsidRPr="008E3703">
        <w:rPr>
          <w:b/>
          <w:color w:val="000000" w:themeColor="text1"/>
          <w:sz w:val="32"/>
          <w:szCs w:val="32"/>
        </w:rPr>
        <w:t>Programación Individual De Exámenes</w:t>
      </w:r>
      <w:bookmarkEnd w:id="17"/>
    </w:p>
    <w:p w14:paraId="13D294A8" w14:textId="77777777" w:rsidR="00043F02" w:rsidRPr="008E3703" w:rsidRDefault="00043F02" w:rsidP="000C4B51">
      <w:pPr>
        <w:pStyle w:val="Continuarlista2"/>
        <w:ind w:left="0"/>
        <w:jc w:val="both"/>
        <w:rPr>
          <w:b/>
          <w:color w:val="000000" w:themeColor="text1"/>
          <w:sz w:val="32"/>
          <w:szCs w:val="32"/>
        </w:rPr>
      </w:pPr>
    </w:p>
    <w:p w14:paraId="109DBF2F" w14:textId="77777777" w:rsidR="00043F02" w:rsidRPr="008E3703" w:rsidRDefault="00043F02" w:rsidP="000C4B51">
      <w:pPr>
        <w:pStyle w:val="Continuarlista2"/>
        <w:ind w:left="0"/>
        <w:jc w:val="both"/>
        <w:rPr>
          <w:sz w:val="32"/>
          <w:szCs w:val="32"/>
        </w:rPr>
      </w:pPr>
      <w:r w:rsidRPr="008E3703">
        <w:rPr>
          <w:sz w:val="32"/>
          <w:szCs w:val="32"/>
        </w:rPr>
        <w:t>En esta opción se puede programar los diferentes exámenes para animales de manera individual, creados por Ud. en la opción Novedades, Eventos - Exámenes, Programación individual de exámenes. Para programar un examen, debe pulsar click sobre el ícono Nuevo, luego seleccione el examen; estos exámenes deben crearse previamente en la opción Novedades, Eventos - Exámenes, crear: Exámenes -</w:t>
      </w:r>
      <w:r w:rsidR="006C74A3" w:rsidRPr="008E3703">
        <w:rPr>
          <w:sz w:val="32"/>
          <w:szCs w:val="32"/>
        </w:rPr>
        <w:t> Métodos</w:t>
      </w:r>
      <w:r w:rsidRPr="008E3703">
        <w:rPr>
          <w:sz w:val="32"/>
          <w:szCs w:val="32"/>
        </w:rPr>
        <w:t xml:space="preserve"> - Muestras - Laboratorios. Seleccione el tipo de examen dando click en la pestaña, luego doble click sobre la grilla del mes y se llenan los datos de la programación del examen: fecha de programación, responsable, fecha de realización, repetir en (días), número de veces a realizar; en la lupa escoger el(los) animal(es), dar click en Aceptar y luego en Grabar.</w:t>
      </w:r>
    </w:p>
    <w:p w14:paraId="0EBC32DD" w14:textId="77777777" w:rsidR="00470759" w:rsidRPr="008E3703" w:rsidRDefault="00043F02" w:rsidP="000C4B51">
      <w:pPr>
        <w:pStyle w:val="Continuarlista2"/>
        <w:ind w:left="0"/>
        <w:jc w:val="both"/>
        <w:rPr>
          <w:sz w:val="32"/>
          <w:szCs w:val="32"/>
        </w:rPr>
      </w:pPr>
      <w:r w:rsidRPr="008E3703">
        <w:rPr>
          <w:sz w:val="32"/>
          <w:szCs w:val="32"/>
        </w:rPr>
        <w:t xml:space="preserve">En esta opción también puede consultar el examen por realizar. La fecha no debe ser mayor de 12 meses; sólo digite la fecha del examen y éste aparecerá sombreado en colores así: rojo si está programado, verde si está realizado y amarillo si aún no se ha terminado (a algunos animales no se les ha realizado el examen). </w:t>
      </w:r>
    </w:p>
    <w:p w14:paraId="64F7F205" w14:textId="77777777" w:rsidR="00043F02" w:rsidRPr="008E3703" w:rsidRDefault="00043F02" w:rsidP="000C4B51">
      <w:pPr>
        <w:pStyle w:val="Continuarlista2"/>
        <w:ind w:left="0"/>
        <w:jc w:val="both"/>
        <w:rPr>
          <w:sz w:val="32"/>
          <w:szCs w:val="32"/>
        </w:rPr>
      </w:pPr>
      <w:r w:rsidRPr="008E3703">
        <w:rPr>
          <w:sz w:val="32"/>
          <w:szCs w:val="32"/>
        </w:rPr>
        <w:t xml:space="preserve">Al dar click sobre la fecha sombreada, muestra los animales programados para ese examen. Al dar click sobre la primera </w:t>
      </w:r>
      <w:r w:rsidRPr="008E3703">
        <w:rPr>
          <w:sz w:val="32"/>
          <w:szCs w:val="32"/>
        </w:rPr>
        <w:lastRenderedPageBreak/>
        <w:t>impresora, imprime sólo el examen seleccionado con los animales, y sobre la otra impresora, imprime los exámenes programados. Al dar click en la X (roja), elimina el examen; en Editar, dando doble click sobre el día sombreado, puede modificar el examen, borrar un animal programado o modificarle algún dato; dando doble click sobre el número del animal, va a la ficha de éste.</w:t>
      </w:r>
    </w:p>
    <w:p w14:paraId="170C8A54" w14:textId="77777777" w:rsidR="00043F02" w:rsidRPr="008E3703" w:rsidRDefault="00043F02" w:rsidP="000C4B51">
      <w:pPr>
        <w:pStyle w:val="Continuarlista2"/>
        <w:ind w:left="0"/>
        <w:jc w:val="both"/>
        <w:rPr>
          <w:sz w:val="32"/>
          <w:szCs w:val="32"/>
        </w:rPr>
      </w:pPr>
      <w:r w:rsidRPr="008E3703">
        <w:rPr>
          <w:sz w:val="32"/>
          <w:szCs w:val="32"/>
        </w:rPr>
        <w:t>Estos exámenes los puede realizar por Novedades, Eventos - Exámenes, Confirmación - Realización de exámenes. Al momento de crear un examen por Novedades, Eventos - exámenes, Crear: Exámenes-Métodos-Muestras-Laboratorios, estos se crean automáticamente en Novedades, Eventos - exámenes, Programación de exámenes. Una vez programado o realizado el examen, éste se puede consultar por la opción Análisis, Eventos, exámenes programados.</w:t>
      </w:r>
    </w:p>
    <w:p w14:paraId="57236A31" w14:textId="77777777" w:rsidR="00043F02" w:rsidRPr="008E3703" w:rsidRDefault="00043F02" w:rsidP="000C4B51">
      <w:pPr>
        <w:pStyle w:val="Continuarlista2"/>
        <w:ind w:left="0"/>
        <w:jc w:val="both"/>
        <w:rPr>
          <w:sz w:val="32"/>
          <w:szCs w:val="32"/>
        </w:rPr>
      </w:pPr>
    </w:p>
    <w:p w14:paraId="04ADC40E" w14:textId="77777777" w:rsidR="00043F02" w:rsidRPr="008E3703" w:rsidRDefault="00043F02" w:rsidP="000C4B51">
      <w:pPr>
        <w:pStyle w:val="Lista2"/>
        <w:ind w:left="0" w:firstLine="0"/>
        <w:jc w:val="both"/>
        <w:rPr>
          <w:sz w:val="32"/>
          <w:szCs w:val="32"/>
        </w:rPr>
      </w:pPr>
      <w:r w:rsidRPr="008E3703">
        <w:rPr>
          <w:b/>
          <w:color w:val="000000" w:themeColor="text1"/>
          <w:sz w:val="32"/>
          <w:szCs w:val="32"/>
          <w:lang w:val="es-MX"/>
        </w:rPr>
        <w:t>2.3.7</w:t>
      </w:r>
      <w:bookmarkStart w:id="18" w:name="novconfirexamen"/>
      <w:r w:rsidR="006C3883" w:rsidRPr="008E3703">
        <w:rPr>
          <w:b/>
          <w:color w:val="000000" w:themeColor="text1"/>
          <w:sz w:val="32"/>
          <w:szCs w:val="32"/>
          <w:lang w:val="es-MX"/>
        </w:rPr>
        <w:t xml:space="preserve"> Confirmación – Realización Exámenes</w:t>
      </w:r>
      <w:bookmarkEnd w:id="18"/>
      <w:r w:rsidR="006C3883" w:rsidRPr="008E3703">
        <w:rPr>
          <w:b/>
          <w:color w:val="000000" w:themeColor="text1"/>
          <w:sz w:val="32"/>
          <w:szCs w:val="32"/>
          <w:lang w:val="es-MX"/>
        </w:rPr>
        <w:t xml:space="preserve">: </w:t>
      </w:r>
      <w:r w:rsidRPr="008E3703">
        <w:rPr>
          <w:sz w:val="32"/>
          <w:szCs w:val="32"/>
        </w:rPr>
        <w:t xml:space="preserve">En esta opción Ud. puede realizar el (los) examen (es) programado (s), para lo cual debe ingresar el nombre de la hacienda, digitar la fecha y el número de la cuenta que relaciona el evento en Economía; esta cuenta se crea automáticamente al generar el plan automático de cuentas. Si ya había generado el plan automático de cuentas anteriormente y no existen las cuentas de exámenes, se tiene que crear en Economía, opción Ver cuentas/Modificar y crear las cuentas de exámenes con los códigos correspondientes; luego escoja el Laboratorio, el Método, la Muestra, y el (los) animal (es).  </w:t>
      </w:r>
    </w:p>
    <w:p w14:paraId="1946EFEE" w14:textId="77777777" w:rsidR="00DA7DFB" w:rsidRPr="008E3703" w:rsidRDefault="00DA7DFB" w:rsidP="000C4B51">
      <w:pPr>
        <w:pStyle w:val="Lista2"/>
        <w:ind w:left="0" w:firstLine="0"/>
        <w:jc w:val="both"/>
        <w:rPr>
          <w:sz w:val="32"/>
          <w:szCs w:val="32"/>
        </w:rPr>
      </w:pPr>
    </w:p>
    <w:p w14:paraId="516F42B2" w14:textId="77777777" w:rsidR="00DA7DFB" w:rsidRPr="008E3703" w:rsidRDefault="00DA7DFB" w:rsidP="000C4B51">
      <w:pPr>
        <w:pStyle w:val="Lista2"/>
        <w:ind w:left="0" w:firstLine="0"/>
        <w:jc w:val="both"/>
        <w:rPr>
          <w:sz w:val="32"/>
          <w:szCs w:val="32"/>
        </w:rPr>
      </w:pPr>
    </w:p>
    <w:p w14:paraId="345E7A36" w14:textId="77777777" w:rsidR="00043F02" w:rsidRPr="008E3703" w:rsidRDefault="00043F02" w:rsidP="000C4B51">
      <w:pPr>
        <w:pStyle w:val="Continuarlista2"/>
        <w:ind w:left="0"/>
        <w:jc w:val="both"/>
        <w:rPr>
          <w:sz w:val="32"/>
          <w:szCs w:val="32"/>
        </w:rPr>
      </w:pPr>
      <w:r w:rsidRPr="008E3703">
        <w:rPr>
          <w:sz w:val="32"/>
          <w:szCs w:val="32"/>
        </w:rPr>
        <w:t>Allí Ud. escoge el Examen programado, el Resultado que viene por defecto, y el Costo y le da Aceptar o Enter. Para crear o modificar una de las cuentas (Laboratorio, Método y Muestra), pulse click en cada ícono que está ubicado al lado de cada opción.</w:t>
      </w:r>
    </w:p>
    <w:p w14:paraId="27833166" w14:textId="77777777" w:rsidR="00043F02" w:rsidRPr="008E3703" w:rsidRDefault="00043F02" w:rsidP="000C4B51">
      <w:pPr>
        <w:pStyle w:val="Continuarlista2"/>
        <w:ind w:left="0"/>
        <w:jc w:val="both"/>
        <w:rPr>
          <w:sz w:val="32"/>
          <w:szCs w:val="32"/>
        </w:rPr>
      </w:pPr>
      <w:r w:rsidRPr="008E3703">
        <w:rPr>
          <w:sz w:val="32"/>
          <w:szCs w:val="32"/>
        </w:rPr>
        <w:lastRenderedPageBreak/>
        <w:t>Si se equivoca al momento de entrar el dato, pulse click sobre la grilla del animal a corregir y luego click sobre el ícono Eliminar. El programa le pregunta si está seguro de borrar el animal; responda que sí, luego grabe.</w:t>
      </w:r>
    </w:p>
    <w:p w14:paraId="6F0AF057" w14:textId="77777777" w:rsidR="00043F02" w:rsidRPr="008E3703" w:rsidRDefault="00043F02" w:rsidP="000C4B51">
      <w:pPr>
        <w:pStyle w:val="Continuarlista2"/>
        <w:ind w:left="0"/>
        <w:jc w:val="both"/>
        <w:rPr>
          <w:sz w:val="32"/>
          <w:szCs w:val="32"/>
        </w:rPr>
      </w:pPr>
      <w:r w:rsidRPr="008E3703">
        <w:rPr>
          <w:sz w:val="32"/>
          <w:szCs w:val="32"/>
        </w:rPr>
        <w:t>Para eliminar un evento, vaya a la hoja de vida del animal, pulse click sobre el ícono Salud-alimentación-otros, pulse click sobre la grilla del evento a eliminar, luego pulse la tecla Suprimir o Delete. Este proceso borra automáticamente el evento en Economía.</w:t>
      </w:r>
    </w:p>
    <w:p w14:paraId="11B33517" w14:textId="77777777" w:rsidR="008B4C35" w:rsidRPr="008E3703" w:rsidRDefault="008B4C35" w:rsidP="000C4B51">
      <w:pPr>
        <w:pStyle w:val="Continuarlista2"/>
        <w:ind w:left="0"/>
        <w:jc w:val="both"/>
        <w:rPr>
          <w:sz w:val="32"/>
          <w:szCs w:val="32"/>
        </w:rPr>
      </w:pPr>
    </w:p>
    <w:p w14:paraId="23087405" w14:textId="77777777" w:rsidR="001C7E7C" w:rsidRPr="008E3703" w:rsidRDefault="008B4C35"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2.3.8</w:t>
      </w:r>
      <w:r w:rsidR="00500F8C" w:rsidRPr="008E3703">
        <w:rPr>
          <w:rFonts w:ascii="Times New Roman" w:hAnsi="Times New Roman" w:cs="Times New Roman"/>
          <w:b/>
          <w:color w:val="000000" w:themeColor="text1"/>
          <w:sz w:val="32"/>
          <w:szCs w:val="32"/>
        </w:rPr>
        <w:t xml:space="preserve"> PASAR CÓDIGO DE EXÁMENES A OTRA </w:t>
      </w:r>
      <w:r w:rsidR="006C74A3" w:rsidRPr="008E3703">
        <w:rPr>
          <w:rFonts w:ascii="Times New Roman" w:hAnsi="Times New Roman" w:cs="Times New Roman"/>
          <w:b/>
          <w:color w:val="000000" w:themeColor="text1"/>
          <w:sz w:val="32"/>
          <w:szCs w:val="32"/>
        </w:rPr>
        <w:t>FINCA</w:t>
      </w:r>
    </w:p>
    <w:p w14:paraId="1657B44B" w14:textId="77777777" w:rsidR="006276DA" w:rsidRPr="008E3703" w:rsidRDefault="006276DA" w:rsidP="000C4B51">
      <w:pPr>
        <w:jc w:val="both"/>
        <w:rPr>
          <w:rFonts w:ascii="Times New Roman" w:hAnsi="Times New Roman" w:cs="Times New Roman"/>
          <w:b/>
          <w:color w:val="000000" w:themeColor="text1"/>
          <w:sz w:val="32"/>
          <w:szCs w:val="32"/>
        </w:rPr>
      </w:pPr>
    </w:p>
    <w:p w14:paraId="3DAC57DF" w14:textId="77777777" w:rsidR="0075655A" w:rsidRPr="008E3703" w:rsidRDefault="0075655A"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2.3.9 </w:t>
      </w:r>
      <w:r w:rsidR="006C3883" w:rsidRPr="008E3703">
        <w:rPr>
          <w:rFonts w:ascii="Times New Roman" w:hAnsi="Times New Roman" w:cs="Times New Roman"/>
          <w:b/>
          <w:color w:val="000000" w:themeColor="text1"/>
          <w:sz w:val="32"/>
          <w:szCs w:val="32"/>
        </w:rPr>
        <w:t>Climáticos</w:t>
      </w:r>
    </w:p>
    <w:p w14:paraId="17B3C973" w14:textId="77777777" w:rsidR="0075655A" w:rsidRPr="008E3703" w:rsidRDefault="0075655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Precipitación pluvial: Permite ingresar por fecha y hora los registros de Precipitación pluvial (mm), Temperatura (°C), Luminosidad (horas/día), Evapotranspiración (m/día) y humedad relativa (%). Puede modificar o eliminar un registro de pluviometría, escribiendo la fecha y hora del evento, pulsando la tecla Enter y pulsando click en el botón Modificar o Eliminar.</w:t>
      </w:r>
    </w:p>
    <w:p w14:paraId="67440689" w14:textId="77777777" w:rsidR="008B4C35" w:rsidRPr="00623085" w:rsidRDefault="0075655A" w:rsidP="000C4B51">
      <w:pPr>
        <w:jc w:val="both"/>
        <w:rPr>
          <w:rFonts w:ascii="Times New Roman" w:hAnsi="Times New Roman" w:cs="Times New Roman"/>
          <w:b/>
          <w:sz w:val="32"/>
          <w:szCs w:val="32"/>
        </w:rPr>
      </w:pPr>
      <w:r w:rsidRPr="00623085">
        <w:rPr>
          <w:rFonts w:ascii="Times New Roman" w:hAnsi="Times New Roman" w:cs="Times New Roman"/>
          <w:b/>
          <w:sz w:val="32"/>
          <w:szCs w:val="32"/>
        </w:rPr>
        <w:t xml:space="preserve"> 2.4 Celos</w:t>
      </w:r>
    </w:p>
    <w:p w14:paraId="37BB93BB" w14:textId="77777777" w:rsidR="0075655A" w:rsidRPr="008E3703" w:rsidRDefault="0075655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registra el celo de una hembra que no se ha servido. Nota: Al registrar un servicio (MN/IA), el programa realizará automáticamente el reporte de celo.</w:t>
      </w:r>
    </w:p>
    <w:p w14:paraId="321F3E3B" w14:textId="77777777" w:rsidR="0075655A" w:rsidRPr="00623085" w:rsidRDefault="00356D8A" w:rsidP="000C4B51">
      <w:pPr>
        <w:jc w:val="both"/>
        <w:rPr>
          <w:rFonts w:ascii="Times New Roman" w:hAnsi="Times New Roman" w:cs="Times New Roman"/>
          <w:b/>
          <w:sz w:val="32"/>
          <w:szCs w:val="32"/>
        </w:rPr>
      </w:pPr>
      <w:r w:rsidRPr="00623085">
        <w:rPr>
          <w:rFonts w:ascii="Times New Roman" w:hAnsi="Times New Roman" w:cs="Times New Roman"/>
          <w:b/>
          <w:sz w:val="32"/>
          <w:szCs w:val="32"/>
        </w:rPr>
        <w:t>2.5 servicios IA/MN/TE</w:t>
      </w:r>
    </w:p>
    <w:p w14:paraId="73A33A58" w14:textId="77777777" w:rsidR="00356D8A" w:rsidRPr="008E3703" w:rsidRDefault="00356D8A"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2.5.1 </w:t>
      </w:r>
      <w:r w:rsidR="006276DA" w:rsidRPr="008E3703">
        <w:rPr>
          <w:rFonts w:ascii="Times New Roman" w:hAnsi="Times New Roman" w:cs="Times New Roman"/>
          <w:b/>
          <w:color w:val="000000" w:themeColor="text1"/>
          <w:sz w:val="32"/>
          <w:szCs w:val="32"/>
        </w:rPr>
        <w:t>Servicios IA</w:t>
      </w:r>
      <w:r w:rsidRPr="008E3703">
        <w:rPr>
          <w:rFonts w:ascii="Times New Roman" w:hAnsi="Times New Roman" w:cs="Times New Roman"/>
          <w:b/>
          <w:color w:val="000000" w:themeColor="text1"/>
          <w:sz w:val="32"/>
          <w:szCs w:val="32"/>
        </w:rPr>
        <w:t xml:space="preserve"> / MN</w:t>
      </w:r>
    </w:p>
    <w:p w14:paraId="580224CC"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Se ingresa el código o número de la hembra, fecha, el tipo de servicio, selecciona si es MN o IA. Pulsando sobre la casilla Condición corporal y peso</w:t>
      </w:r>
      <w:r w:rsidR="006276DA" w:rsidRPr="008E3703">
        <w:rPr>
          <w:rFonts w:ascii="Times New Roman" w:hAnsi="Times New Roman" w:cs="Times New Roman"/>
          <w:color w:val="000000" w:themeColor="text1"/>
          <w:sz w:val="32"/>
          <w:szCs w:val="32"/>
        </w:rPr>
        <w:t>, Ud</w:t>
      </w:r>
      <w:r w:rsidRPr="008E3703">
        <w:rPr>
          <w:rFonts w:ascii="Times New Roman" w:hAnsi="Times New Roman" w:cs="Times New Roman"/>
          <w:color w:val="000000" w:themeColor="text1"/>
          <w:sz w:val="32"/>
          <w:szCs w:val="32"/>
        </w:rPr>
        <w:t>. puede ingresar estos dos valores.  En la parte inferior, Ud. puede observar información importante, como servicios anteriores, programaciones, etc.</w:t>
      </w:r>
    </w:p>
    <w:p w14:paraId="654A966D"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Para grabar el servicio, siempre debe pulsar el botón </w:t>
      </w:r>
      <w:r w:rsidRPr="008E3703">
        <w:rPr>
          <w:rFonts w:ascii="Times New Roman" w:hAnsi="Times New Roman" w:cs="Times New Roman"/>
          <w:i/>
          <w:color w:val="000000" w:themeColor="text1"/>
          <w:sz w:val="32"/>
          <w:szCs w:val="32"/>
        </w:rPr>
        <w:t>Grabar. (S</w:t>
      </w:r>
      <w:r w:rsidRPr="008E3703">
        <w:rPr>
          <w:rFonts w:ascii="Times New Roman" w:hAnsi="Times New Roman" w:cs="Times New Roman"/>
          <w:color w:val="000000" w:themeColor="text1"/>
          <w:sz w:val="32"/>
          <w:szCs w:val="32"/>
        </w:rPr>
        <w:t>i el usuario lleva inventario de semen, cada vez que se insemine un animal, la dosis será descontada del inventario).</w:t>
      </w:r>
    </w:p>
    <w:p w14:paraId="7979B826"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muestra información del animal para tomar decisiones de manejo económico y reproductivo al momento de ingresar el servicio, como número de servicios, días de servida, estado productivo y reproductivo, días hoy último parto, abuelo paterno, abuelo materno (posible consanguinidad), fecha de preñez y días de preñez para hembras que presenten celo con preñez registrada, fecha último tacto, detalle y hallazgos palpaciones anteriores, días de palpada, número de palpaciones.</w:t>
      </w:r>
    </w:p>
    <w:p w14:paraId="4D9A80DE"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Si desea modificar o eliminar los datos de un servicio, elija la opción </w:t>
      </w:r>
      <w:r w:rsidRPr="008E3703">
        <w:rPr>
          <w:rFonts w:ascii="Times New Roman" w:hAnsi="Times New Roman" w:cs="Times New Roman"/>
          <w:i/>
          <w:color w:val="000000" w:themeColor="text1"/>
          <w:sz w:val="32"/>
          <w:szCs w:val="32"/>
        </w:rPr>
        <w:t>Ver, crear animales</w:t>
      </w:r>
      <w:r w:rsidRPr="008E3703">
        <w:rPr>
          <w:rFonts w:ascii="Times New Roman" w:hAnsi="Times New Roman" w:cs="Times New Roman"/>
          <w:color w:val="000000" w:themeColor="text1"/>
          <w:sz w:val="32"/>
          <w:szCs w:val="32"/>
        </w:rPr>
        <w:t xml:space="preserve"> del menú </w:t>
      </w:r>
      <w:r w:rsidRPr="008E3703">
        <w:rPr>
          <w:rFonts w:ascii="Times New Roman" w:hAnsi="Times New Roman" w:cs="Times New Roman"/>
          <w:i/>
          <w:color w:val="000000" w:themeColor="text1"/>
          <w:sz w:val="32"/>
          <w:szCs w:val="32"/>
        </w:rPr>
        <w:t>Fincas</w:t>
      </w:r>
      <w:r w:rsidRPr="008E3703">
        <w:rPr>
          <w:rFonts w:ascii="Times New Roman" w:hAnsi="Times New Roman" w:cs="Times New Roman"/>
          <w:color w:val="000000" w:themeColor="text1"/>
          <w:sz w:val="32"/>
          <w:szCs w:val="32"/>
        </w:rPr>
        <w:t xml:space="preserve"> y dé click en el botón </w:t>
      </w:r>
      <w:r w:rsidRPr="008E3703">
        <w:rPr>
          <w:rFonts w:ascii="Times New Roman" w:hAnsi="Times New Roman" w:cs="Times New Roman"/>
          <w:i/>
          <w:color w:val="000000" w:themeColor="text1"/>
          <w:sz w:val="32"/>
          <w:szCs w:val="32"/>
        </w:rPr>
        <w:t>Celos, Servicios. S</w:t>
      </w:r>
      <w:r w:rsidRPr="008E3703">
        <w:rPr>
          <w:rFonts w:ascii="Times New Roman" w:hAnsi="Times New Roman" w:cs="Times New Roman"/>
          <w:color w:val="000000" w:themeColor="text1"/>
          <w:sz w:val="32"/>
          <w:szCs w:val="32"/>
        </w:rPr>
        <w:t xml:space="preserve">eleccione el servicio y dé doble click sobre lo sombreado; realice la modificación y pulse el botón </w:t>
      </w:r>
      <w:r w:rsidRPr="008E3703">
        <w:rPr>
          <w:rFonts w:ascii="Times New Roman" w:hAnsi="Times New Roman" w:cs="Times New Roman"/>
          <w:i/>
          <w:color w:val="000000" w:themeColor="text1"/>
          <w:sz w:val="32"/>
          <w:szCs w:val="32"/>
        </w:rPr>
        <w:t>Aceptar,</w:t>
      </w:r>
      <w:r w:rsidRPr="008E3703">
        <w:rPr>
          <w:rFonts w:ascii="Times New Roman" w:hAnsi="Times New Roman" w:cs="Times New Roman"/>
          <w:color w:val="000000" w:themeColor="text1"/>
          <w:sz w:val="32"/>
          <w:szCs w:val="32"/>
        </w:rPr>
        <w:t xml:space="preserve"> o si desea eliminar, pulse el botón </w:t>
      </w:r>
      <w:r w:rsidRPr="008E3703">
        <w:rPr>
          <w:rFonts w:ascii="Times New Roman" w:hAnsi="Times New Roman" w:cs="Times New Roman"/>
          <w:i/>
          <w:color w:val="000000" w:themeColor="text1"/>
          <w:sz w:val="32"/>
          <w:szCs w:val="32"/>
        </w:rPr>
        <w:t>Eliminar registro.</w:t>
      </w:r>
      <w:r w:rsidRPr="008E3703">
        <w:rPr>
          <w:rFonts w:ascii="Times New Roman" w:hAnsi="Times New Roman" w:cs="Times New Roman"/>
          <w:color w:val="000000" w:themeColor="text1"/>
          <w:sz w:val="32"/>
          <w:szCs w:val="32"/>
        </w:rPr>
        <w:t xml:space="preserve"> Con este proceso el inventario se reajusta.</w:t>
      </w:r>
    </w:p>
    <w:p w14:paraId="3B4E9040" w14:textId="77777777" w:rsidR="006C3883" w:rsidRPr="008E3703" w:rsidRDefault="006C3883" w:rsidP="000C4B51">
      <w:pPr>
        <w:jc w:val="both"/>
        <w:rPr>
          <w:rFonts w:ascii="Times New Roman" w:hAnsi="Times New Roman" w:cs="Times New Roman"/>
          <w:color w:val="000000" w:themeColor="text1"/>
          <w:sz w:val="32"/>
          <w:szCs w:val="32"/>
        </w:rPr>
      </w:pPr>
    </w:p>
    <w:p w14:paraId="5000CBA7"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Para facilidad en la entrada de datos</w:t>
      </w:r>
      <w:r w:rsidR="006276DA" w:rsidRPr="008E3703">
        <w:rPr>
          <w:rFonts w:ascii="Times New Roman" w:hAnsi="Times New Roman" w:cs="Times New Roman"/>
          <w:color w:val="000000" w:themeColor="text1"/>
          <w:sz w:val="32"/>
          <w:szCs w:val="32"/>
        </w:rPr>
        <w:t>, estando</w:t>
      </w:r>
      <w:r w:rsidRPr="008E3703">
        <w:rPr>
          <w:rFonts w:ascii="Times New Roman" w:hAnsi="Times New Roman" w:cs="Times New Roman"/>
          <w:color w:val="000000" w:themeColor="text1"/>
          <w:sz w:val="32"/>
          <w:szCs w:val="32"/>
        </w:rPr>
        <w:t xml:space="preserve"> ubicado el cursor dentro de la casilla del número del animal, ahora sencillamente se pulsa la </w:t>
      </w:r>
      <w:r w:rsidRPr="008E3703">
        <w:rPr>
          <w:rFonts w:ascii="Times New Roman" w:hAnsi="Times New Roman" w:cs="Times New Roman"/>
          <w:color w:val="000000" w:themeColor="text1"/>
          <w:sz w:val="32"/>
          <w:szCs w:val="32"/>
        </w:rPr>
        <w:lastRenderedPageBreak/>
        <w:t xml:space="preserve">tecla </w:t>
      </w:r>
      <w:r w:rsidRPr="008E3703">
        <w:rPr>
          <w:rFonts w:ascii="Times New Roman" w:hAnsi="Times New Roman" w:cs="Times New Roman"/>
          <w:i/>
          <w:color w:val="000000" w:themeColor="text1"/>
          <w:sz w:val="32"/>
          <w:szCs w:val="32"/>
        </w:rPr>
        <w:t>F3</w:t>
      </w:r>
      <w:r w:rsidRPr="008E3703">
        <w:rPr>
          <w:rFonts w:ascii="Times New Roman" w:hAnsi="Times New Roman" w:cs="Times New Roman"/>
          <w:color w:val="000000" w:themeColor="text1"/>
          <w:sz w:val="32"/>
          <w:szCs w:val="32"/>
        </w:rPr>
        <w:t xml:space="preserve"> y con flecha abajo se ubica en el animal y pulsando Enter, éste animal se coloca en la opción que estamos trabajando.</w:t>
      </w:r>
    </w:p>
    <w:p w14:paraId="4991AECB" w14:textId="77777777" w:rsidR="00356D8A" w:rsidRPr="008E3703" w:rsidRDefault="00356D8A"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2.5.2 </w:t>
      </w:r>
      <w:r w:rsidR="006C3883" w:rsidRPr="008E3703">
        <w:rPr>
          <w:rFonts w:ascii="Times New Roman" w:hAnsi="Times New Roman" w:cs="Times New Roman"/>
          <w:b/>
          <w:color w:val="000000" w:themeColor="text1"/>
          <w:sz w:val="32"/>
          <w:szCs w:val="32"/>
        </w:rPr>
        <w:t>Transferencia De Embriones</w:t>
      </w:r>
    </w:p>
    <w:p w14:paraId="74EB7583"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Se ingresa el código o número de la hembra, fecha, número o código del embrión. Pulsando sobre la casilla Peso y condición corporal, Ud. puede ingresar estos dos valores. En la parte inferior, Ud. puede observar información importante, como servicios anteriores, programaciones, etc. Para grabar el servicio, siempre debe pulsar el botón </w:t>
      </w:r>
      <w:r w:rsidRPr="008E3703">
        <w:rPr>
          <w:rFonts w:ascii="Times New Roman" w:hAnsi="Times New Roman" w:cs="Times New Roman"/>
          <w:i/>
          <w:color w:val="000000" w:themeColor="text1"/>
          <w:sz w:val="32"/>
          <w:szCs w:val="32"/>
        </w:rPr>
        <w:t>grabar (</w:t>
      </w:r>
      <w:r w:rsidRPr="008E3703">
        <w:rPr>
          <w:rFonts w:ascii="Times New Roman" w:hAnsi="Times New Roman" w:cs="Times New Roman"/>
          <w:color w:val="000000" w:themeColor="text1"/>
          <w:sz w:val="32"/>
          <w:szCs w:val="32"/>
        </w:rPr>
        <w:t>si el usuario lleva inventario de embriones, cada vez que se realice una transferencia a un animal, la cantidad será descontada del inventario).</w:t>
      </w:r>
    </w:p>
    <w:p w14:paraId="080825A5" w14:textId="77777777" w:rsidR="00356D8A" w:rsidRPr="008E3703" w:rsidRDefault="00356D8A" w:rsidP="000C4B51">
      <w:pPr>
        <w:jc w:val="both"/>
        <w:rPr>
          <w:rFonts w:ascii="Times New Roman" w:hAnsi="Times New Roman" w:cs="Times New Roman"/>
          <w:i/>
          <w:color w:val="000000" w:themeColor="text1"/>
          <w:sz w:val="32"/>
          <w:szCs w:val="32"/>
        </w:rPr>
      </w:pPr>
      <w:r w:rsidRPr="008E3703">
        <w:rPr>
          <w:rFonts w:ascii="Times New Roman" w:hAnsi="Times New Roman" w:cs="Times New Roman"/>
          <w:color w:val="000000" w:themeColor="text1"/>
          <w:sz w:val="32"/>
          <w:szCs w:val="32"/>
        </w:rPr>
        <w:t xml:space="preserve">Si desea modificar o eliminar los datos de un servicio de transferencia de embriones, elija la opción </w:t>
      </w:r>
      <w:r w:rsidRPr="008E3703">
        <w:rPr>
          <w:rFonts w:ascii="Times New Roman" w:hAnsi="Times New Roman" w:cs="Times New Roman"/>
          <w:i/>
          <w:color w:val="000000" w:themeColor="text1"/>
          <w:sz w:val="32"/>
          <w:szCs w:val="32"/>
        </w:rPr>
        <w:t>Ver, crear animales</w:t>
      </w:r>
      <w:r w:rsidRPr="008E3703">
        <w:rPr>
          <w:rFonts w:ascii="Times New Roman" w:hAnsi="Times New Roman" w:cs="Times New Roman"/>
          <w:color w:val="000000" w:themeColor="text1"/>
          <w:sz w:val="32"/>
          <w:szCs w:val="32"/>
        </w:rPr>
        <w:t xml:space="preserve"> y dé click en el botón </w:t>
      </w:r>
      <w:r w:rsidRPr="008E3703">
        <w:rPr>
          <w:rFonts w:ascii="Times New Roman" w:hAnsi="Times New Roman" w:cs="Times New Roman"/>
          <w:i/>
          <w:color w:val="000000" w:themeColor="text1"/>
          <w:sz w:val="32"/>
          <w:szCs w:val="32"/>
        </w:rPr>
        <w:t>Servicios. S</w:t>
      </w:r>
      <w:r w:rsidRPr="008E3703">
        <w:rPr>
          <w:rFonts w:ascii="Times New Roman" w:hAnsi="Times New Roman" w:cs="Times New Roman"/>
          <w:color w:val="000000" w:themeColor="text1"/>
          <w:sz w:val="32"/>
          <w:szCs w:val="32"/>
        </w:rPr>
        <w:t xml:space="preserve">eleccione el servicio y dé doble click; realice la modificación y pulse el botón </w:t>
      </w:r>
      <w:r w:rsidRPr="008E3703">
        <w:rPr>
          <w:rFonts w:ascii="Times New Roman" w:hAnsi="Times New Roman" w:cs="Times New Roman"/>
          <w:i/>
          <w:color w:val="000000" w:themeColor="text1"/>
          <w:sz w:val="32"/>
          <w:szCs w:val="32"/>
        </w:rPr>
        <w:t>Aceptar,</w:t>
      </w:r>
      <w:r w:rsidRPr="008E3703">
        <w:rPr>
          <w:rFonts w:ascii="Times New Roman" w:hAnsi="Times New Roman" w:cs="Times New Roman"/>
          <w:color w:val="000000" w:themeColor="text1"/>
          <w:sz w:val="32"/>
          <w:szCs w:val="32"/>
        </w:rPr>
        <w:t xml:space="preserve"> o si desea eliminar, pulse el botón </w:t>
      </w:r>
      <w:r w:rsidRPr="008E3703">
        <w:rPr>
          <w:rFonts w:ascii="Times New Roman" w:hAnsi="Times New Roman" w:cs="Times New Roman"/>
          <w:i/>
          <w:color w:val="000000" w:themeColor="text1"/>
          <w:sz w:val="32"/>
          <w:szCs w:val="32"/>
        </w:rPr>
        <w:t>Eliminar registro.</w:t>
      </w:r>
    </w:p>
    <w:p w14:paraId="3B98D294" w14:textId="77777777" w:rsidR="00356D8A" w:rsidRPr="008E3703" w:rsidRDefault="006C3883" w:rsidP="000C4B51">
      <w:pPr>
        <w:jc w:val="both"/>
        <w:rPr>
          <w:rFonts w:ascii="Times New Roman" w:hAnsi="Times New Roman" w:cs="Times New Roman"/>
          <w:b/>
          <w:color w:val="000000" w:themeColor="text1"/>
          <w:sz w:val="32"/>
          <w:szCs w:val="32"/>
          <w:lang w:val="es-MX"/>
        </w:rPr>
      </w:pPr>
      <w:bookmarkStart w:id="19" w:name="novoasoste"/>
      <w:r w:rsidRPr="008E3703">
        <w:rPr>
          <w:rFonts w:ascii="Times New Roman" w:hAnsi="Times New Roman" w:cs="Times New Roman"/>
          <w:b/>
          <w:color w:val="000000" w:themeColor="text1"/>
          <w:sz w:val="32"/>
          <w:szCs w:val="32"/>
          <w:lang w:val="es-MX"/>
        </w:rPr>
        <w:t>Pasos para hacer transferencia de embriones:</w:t>
      </w:r>
      <w:bookmarkEnd w:id="19"/>
    </w:p>
    <w:p w14:paraId="70D354F9"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w:t>
      </w: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hacer transferencia de embriones, lo primero que se debe tener es un inventario de embriones. Los embriones se crean de tres formas:</w:t>
      </w:r>
    </w:p>
    <w:p w14:paraId="766FD328" w14:textId="77777777" w:rsidR="00DA7DFB" w:rsidRPr="008E3703" w:rsidRDefault="00DA7DFB" w:rsidP="000C4B51">
      <w:pPr>
        <w:jc w:val="both"/>
        <w:rPr>
          <w:rFonts w:ascii="Times New Roman" w:hAnsi="Times New Roman" w:cs="Times New Roman"/>
          <w:color w:val="000000" w:themeColor="text1"/>
          <w:sz w:val="32"/>
          <w:szCs w:val="32"/>
          <w:lang w:val="es-MX"/>
        </w:rPr>
      </w:pPr>
    </w:p>
    <w:p w14:paraId="3B04ABBA"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1)</w:t>
      </w:r>
      <w:r w:rsidRPr="008E3703">
        <w:rPr>
          <w:rFonts w:ascii="Times New Roman" w:hAnsi="Times New Roman" w:cs="Times New Roman"/>
          <w:b/>
          <w:color w:val="000000" w:themeColor="text1"/>
          <w:sz w:val="32"/>
          <w:szCs w:val="32"/>
          <w:lang w:val="es-MX"/>
        </w:rPr>
        <w:tab/>
        <w:t>Por lavados:</w:t>
      </w:r>
      <w:r w:rsidRPr="008E3703">
        <w:rPr>
          <w:rFonts w:ascii="Times New Roman" w:hAnsi="Times New Roman" w:cs="Times New Roman"/>
          <w:color w:val="000000" w:themeColor="text1"/>
          <w:sz w:val="32"/>
          <w:szCs w:val="32"/>
          <w:lang w:val="es-MX"/>
        </w:rPr>
        <w:t> en la opción Embriones (Donadoras y Receptoras), Donación de embriones.</w:t>
      </w:r>
    </w:p>
    <w:p w14:paraId="3D3CE4B3"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2)</w:t>
      </w:r>
      <w:r w:rsidRPr="008E3703">
        <w:rPr>
          <w:rFonts w:ascii="Times New Roman" w:hAnsi="Times New Roman" w:cs="Times New Roman"/>
          <w:b/>
          <w:color w:val="000000" w:themeColor="text1"/>
          <w:sz w:val="32"/>
          <w:szCs w:val="32"/>
          <w:lang w:val="es-MX"/>
        </w:rPr>
        <w:tab/>
        <w:t>Por Compras/Traslados:</w:t>
      </w:r>
      <w:r w:rsidRPr="008E3703">
        <w:rPr>
          <w:rFonts w:ascii="Times New Roman" w:hAnsi="Times New Roman" w:cs="Times New Roman"/>
          <w:color w:val="000000" w:themeColor="text1"/>
          <w:sz w:val="32"/>
          <w:szCs w:val="32"/>
          <w:lang w:val="es-MX"/>
        </w:rPr>
        <w:t xml:space="preserve"> en la opción </w:t>
      </w:r>
      <w:r w:rsidRPr="008E3703">
        <w:rPr>
          <w:rFonts w:ascii="Times New Roman" w:hAnsi="Times New Roman" w:cs="Times New Roman"/>
          <w:i/>
          <w:color w:val="000000" w:themeColor="text1"/>
          <w:sz w:val="32"/>
          <w:szCs w:val="32"/>
          <w:lang w:val="es-MX"/>
        </w:rPr>
        <w:t>Novedades, Semen (Pajillas)/Embriones, Embriones</w:t>
      </w:r>
      <w:r w:rsidRPr="008E3703">
        <w:rPr>
          <w:rFonts w:ascii="Times New Roman" w:hAnsi="Times New Roman" w:cs="Times New Roman"/>
          <w:color w:val="000000" w:themeColor="text1"/>
          <w:sz w:val="32"/>
          <w:szCs w:val="32"/>
          <w:lang w:val="es-MX"/>
        </w:rPr>
        <w:t xml:space="preserve">, debe crearse el embrión con el código que desee, pero se recomienda colocarle el código de los </w:t>
      </w:r>
      <w:r w:rsidRPr="008E3703">
        <w:rPr>
          <w:rFonts w:ascii="Times New Roman" w:hAnsi="Times New Roman" w:cs="Times New Roman"/>
          <w:color w:val="000000" w:themeColor="text1"/>
          <w:sz w:val="32"/>
          <w:szCs w:val="32"/>
          <w:lang w:val="es-MX"/>
        </w:rPr>
        <w:lastRenderedPageBreak/>
        <w:t>padres (donadora-reproductor). Después de creado, ingresar la compra. Es importante ingresar la compra para ver los movimientos y por último, en el pedigrí del embrión, colocar los padres del embrión.</w:t>
      </w:r>
    </w:p>
    <w:p w14:paraId="641E709B"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3)</w:t>
      </w:r>
      <w:r w:rsidRPr="008E3703">
        <w:rPr>
          <w:rFonts w:ascii="Times New Roman" w:hAnsi="Times New Roman" w:cs="Times New Roman"/>
          <w:b/>
          <w:color w:val="000000" w:themeColor="text1"/>
          <w:sz w:val="32"/>
          <w:szCs w:val="32"/>
          <w:lang w:val="es-MX"/>
        </w:rPr>
        <w:tab/>
        <w:t>Aspiraciones foliculares</w:t>
      </w:r>
      <w:r w:rsidRPr="008E3703">
        <w:rPr>
          <w:rFonts w:ascii="Times New Roman" w:hAnsi="Times New Roman" w:cs="Times New Roman"/>
          <w:color w:val="000000" w:themeColor="text1"/>
          <w:sz w:val="32"/>
          <w:szCs w:val="32"/>
          <w:lang w:val="es-MX"/>
        </w:rPr>
        <w:t>: en la opción Embriones (Donadoras y receptoras), Aspiraciones.</w:t>
      </w:r>
    </w:p>
    <w:p w14:paraId="7ED2D261"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Después que los embriones estén creados, el paso es transferirlos por la opción </w:t>
      </w:r>
      <w:r w:rsidRPr="008E3703">
        <w:rPr>
          <w:rFonts w:ascii="Times New Roman" w:hAnsi="Times New Roman" w:cs="Times New Roman"/>
          <w:i/>
          <w:color w:val="000000" w:themeColor="text1"/>
          <w:sz w:val="32"/>
          <w:szCs w:val="32"/>
          <w:lang w:val="es-MX"/>
        </w:rPr>
        <w:t>Novedades, Servicios IA-MN-TE-Transf. Embriones</w:t>
      </w:r>
      <w:r w:rsidRPr="008E3703">
        <w:rPr>
          <w:rFonts w:ascii="Times New Roman" w:hAnsi="Times New Roman" w:cs="Times New Roman"/>
          <w:color w:val="000000" w:themeColor="text1"/>
          <w:sz w:val="32"/>
          <w:szCs w:val="32"/>
          <w:lang w:val="es-MX"/>
        </w:rPr>
        <w:t>; se digita la receptora y los datos de la transferencia.</w:t>
      </w:r>
    </w:p>
    <w:p w14:paraId="78DDDEE7"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Las receptoras se sincronizan por la opción: EMBRIONES, Donadoras y receptoras, Sincronización de receptoras.</w:t>
      </w:r>
    </w:p>
    <w:p w14:paraId="72BD33EF" w14:textId="77777777" w:rsidR="00356D8A" w:rsidRPr="008E3703" w:rsidRDefault="00356D8A" w:rsidP="000C4B51">
      <w:pPr>
        <w:jc w:val="both"/>
        <w:rPr>
          <w:rFonts w:ascii="Times New Roman" w:hAnsi="Times New Roman" w:cs="Times New Roman"/>
          <w:i/>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Las consultas de los movimientos de un embrión, donadora y receptora, se hacen por la </w:t>
      </w:r>
      <w:r w:rsidR="00A56204" w:rsidRPr="008E3703">
        <w:rPr>
          <w:rFonts w:ascii="Times New Roman" w:hAnsi="Times New Roman" w:cs="Times New Roman"/>
          <w:color w:val="000000" w:themeColor="text1"/>
          <w:sz w:val="32"/>
          <w:szCs w:val="32"/>
          <w:lang w:val="es-MX"/>
        </w:rPr>
        <w:t xml:space="preserve">opción </w:t>
      </w:r>
      <w:r w:rsidR="00A56204" w:rsidRPr="008E3703">
        <w:rPr>
          <w:rFonts w:ascii="Times New Roman" w:hAnsi="Times New Roman" w:cs="Times New Roman"/>
          <w:i/>
          <w:color w:val="000000" w:themeColor="text1"/>
          <w:sz w:val="32"/>
          <w:szCs w:val="32"/>
          <w:lang w:val="es-MX"/>
        </w:rPr>
        <w:t>Embriones</w:t>
      </w:r>
      <w:r w:rsidRPr="008E3703">
        <w:rPr>
          <w:rFonts w:ascii="Times New Roman" w:hAnsi="Times New Roman" w:cs="Times New Roman"/>
          <w:i/>
          <w:color w:val="000000" w:themeColor="text1"/>
          <w:sz w:val="32"/>
          <w:szCs w:val="32"/>
          <w:lang w:val="es-MX"/>
        </w:rPr>
        <w:t xml:space="preserve"> (Donadoras y Receptoras).</w:t>
      </w:r>
    </w:p>
    <w:p w14:paraId="5F7E46F1" w14:textId="77777777" w:rsidR="00356D8A" w:rsidRPr="008E3703" w:rsidRDefault="00356D8A" w:rsidP="000C4B51">
      <w:pPr>
        <w:jc w:val="both"/>
        <w:rPr>
          <w:rFonts w:ascii="Times New Roman" w:hAnsi="Times New Roman" w:cs="Times New Roman"/>
          <w:b/>
          <w:color w:val="000000" w:themeColor="text1"/>
          <w:sz w:val="32"/>
          <w:szCs w:val="32"/>
        </w:rPr>
      </w:pPr>
    </w:p>
    <w:p w14:paraId="0A7473C8" w14:textId="77777777" w:rsidR="00356D8A" w:rsidRPr="008E3703" w:rsidRDefault="00FE5CA6" w:rsidP="000C4B51">
      <w:pPr>
        <w:jc w:val="both"/>
        <w:rPr>
          <w:rFonts w:ascii="Times New Roman" w:hAnsi="Times New Roman" w:cs="Times New Roman"/>
          <w:b/>
          <w:bCs/>
          <w:color w:val="000000" w:themeColor="text1"/>
          <w:sz w:val="32"/>
          <w:szCs w:val="32"/>
          <w:lang w:val="es-MX"/>
        </w:rPr>
      </w:pPr>
      <w:r w:rsidRPr="008E3703">
        <w:rPr>
          <w:rFonts w:ascii="Times New Roman" w:hAnsi="Times New Roman" w:cs="Times New Roman"/>
          <w:b/>
          <w:bCs/>
          <w:color w:val="000000" w:themeColor="text1"/>
          <w:sz w:val="32"/>
          <w:szCs w:val="32"/>
          <w:lang w:val="es-MX"/>
        </w:rPr>
        <w:t xml:space="preserve">2.5.3 </w:t>
      </w:r>
      <w:r w:rsidR="006C3883" w:rsidRPr="008E3703">
        <w:rPr>
          <w:rFonts w:ascii="Times New Roman" w:hAnsi="Times New Roman" w:cs="Times New Roman"/>
          <w:b/>
          <w:bCs/>
          <w:color w:val="000000" w:themeColor="text1"/>
          <w:sz w:val="32"/>
          <w:szCs w:val="32"/>
          <w:lang w:val="es-MX"/>
        </w:rPr>
        <w:t xml:space="preserve">Sincronización De Servicios IA/MN: </w:t>
      </w:r>
    </w:p>
    <w:p w14:paraId="308A662C"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esta opción se ingresan las sincronizaciones de hembras para servicio de IA/MN con su respectivo costo. Sí el protocolo usado lo utiliza para varios animales, lo puede pasar a las demás hembras sin que tenga que digitar el mismo protocolo para estas hembras. Al momento de guardar una sincronización, el sistema pregunta si desea aplicar este protocolo a otro animal y así sucesivamente hasta que le diga que ya no se le va a aplicar a más animales. Además, en el caso de que se requiera, puede ingresar un chequeo y tratamiento (opcional) antes de sincronizar. </w:t>
      </w:r>
    </w:p>
    <w:p w14:paraId="487E6766"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Si quiere empezar con un protocolo diferente al que está en pantalla, puede dar click en el botón Limpiar datos en pantalla para que empiece con nuevos datos.</w:t>
      </w:r>
    </w:p>
    <w:p w14:paraId="34517D7C"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editar o borrar una sincronización, debe digitar el animal y la correspondiente fecha del evento a editar o borrar.  En se momento el sistema indica que la hembra ya tiene sincronización en la fecha y se muestran los datos de esta sincronización; en ese momento se activa el botón Eliminar para borrar o el botón Guardar para editar. En la parte inferior se puede imprimir una sincronización realizada.</w:t>
      </w:r>
    </w:p>
    <w:p w14:paraId="3547D830" w14:textId="77777777" w:rsidR="009F6202" w:rsidRPr="008E3703" w:rsidRDefault="009F6202" w:rsidP="000C4B51">
      <w:pPr>
        <w:jc w:val="both"/>
        <w:rPr>
          <w:rFonts w:ascii="Times New Roman" w:hAnsi="Times New Roman" w:cs="Times New Roman"/>
          <w:color w:val="000000" w:themeColor="text1"/>
          <w:sz w:val="32"/>
          <w:szCs w:val="32"/>
          <w:lang w:val="es-MX"/>
        </w:rPr>
      </w:pPr>
    </w:p>
    <w:p w14:paraId="583B417F" w14:textId="77777777" w:rsidR="009F6202" w:rsidRPr="008E3703" w:rsidRDefault="009F6202" w:rsidP="000C4B51">
      <w:pPr>
        <w:jc w:val="both"/>
        <w:rPr>
          <w:rFonts w:ascii="Times New Roman" w:hAnsi="Times New Roman" w:cs="Times New Roman"/>
          <w:color w:val="000000" w:themeColor="text1"/>
          <w:sz w:val="32"/>
          <w:szCs w:val="32"/>
          <w:lang w:val="es-MX"/>
        </w:rPr>
      </w:pPr>
    </w:p>
    <w:p w14:paraId="744C91C8" w14:textId="77777777" w:rsidR="00356D8A" w:rsidRPr="00623085" w:rsidRDefault="00356D8A" w:rsidP="000C4B51">
      <w:pPr>
        <w:jc w:val="both"/>
        <w:rPr>
          <w:rFonts w:ascii="Times New Roman" w:hAnsi="Times New Roman" w:cs="Times New Roman"/>
          <w:b/>
          <w:sz w:val="32"/>
          <w:szCs w:val="32"/>
          <w:lang w:val="es-MX"/>
        </w:rPr>
      </w:pPr>
      <w:bookmarkStart w:id="20" w:name="novpalpa"/>
      <w:r w:rsidRPr="00623085">
        <w:rPr>
          <w:rFonts w:ascii="Times New Roman" w:hAnsi="Times New Roman" w:cs="Times New Roman"/>
          <w:b/>
          <w:sz w:val="32"/>
          <w:szCs w:val="32"/>
          <w:lang w:val="es-MX"/>
        </w:rPr>
        <w:t>2.6</w:t>
      </w:r>
      <w:r w:rsidRPr="00623085">
        <w:rPr>
          <w:rFonts w:ascii="Times New Roman" w:hAnsi="Times New Roman" w:cs="Times New Roman"/>
          <w:b/>
          <w:sz w:val="32"/>
          <w:szCs w:val="32"/>
          <w:lang w:val="es-MX"/>
        </w:rPr>
        <w:tab/>
      </w:r>
      <w:r w:rsidR="006276DA" w:rsidRPr="00623085">
        <w:rPr>
          <w:rFonts w:ascii="Times New Roman" w:hAnsi="Times New Roman" w:cs="Times New Roman"/>
          <w:b/>
          <w:sz w:val="32"/>
          <w:szCs w:val="32"/>
          <w:lang w:val="es-MX"/>
        </w:rPr>
        <w:t>Palpaciones (</w:t>
      </w:r>
      <w:r w:rsidRPr="00623085">
        <w:rPr>
          <w:rFonts w:ascii="Times New Roman" w:hAnsi="Times New Roman" w:cs="Times New Roman"/>
          <w:b/>
          <w:sz w:val="32"/>
          <w:szCs w:val="32"/>
          <w:lang w:val="es-MX"/>
        </w:rPr>
        <w:t>Chequeo Genital)</w:t>
      </w:r>
    </w:p>
    <w:p w14:paraId="38818E08"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2.6.1 </w:t>
      </w:r>
      <w:r w:rsidR="006C3883" w:rsidRPr="008E3703">
        <w:rPr>
          <w:rFonts w:ascii="Times New Roman" w:hAnsi="Times New Roman" w:cs="Times New Roman"/>
          <w:b/>
          <w:color w:val="000000" w:themeColor="text1"/>
          <w:sz w:val="32"/>
          <w:szCs w:val="32"/>
        </w:rPr>
        <w:t>Tactos:</w:t>
      </w:r>
      <w:r w:rsidR="006C3883" w:rsidRPr="008E3703">
        <w:rPr>
          <w:rFonts w:ascii="Times New Roman" w:hAnsi="Times New Roman" w:cs="Times New Roman"/>
          <w:color w:val="000000" w:themeColor="text1"/>
          <w:sz w:val="32"/>
          <w:szCs w:val="32"/>
        </w:rPr>
        <w:t xml:space="preserve"> </w:t>
      </w:r>
      <w:bookmarkEnd w:id="20"/>
      <w:r w:rsidRPr="008E3703">
        <w:rPr>
          <w:rFonts w:ascii="Times New Roman" w:hAnsi="Times New Roman" w:cs="Times New Roman"/>
          <w:color w:val="000000" w:themeColor="text1"/>
          <w:sz w:val="32"/>
          <w:szCs w:val="32"/>
        </w:rPr>
        <w:t xml:space="preserve">Primero seleccione la finca, digite la fecha del tacto, luego el código de la hembra y el resultado de la palpación. Si el estado es </w:t>
      </w:r>
      <w:r w:rsidRPr="008E3703">
        <w:rPr>
          <w:rFonts w:ascii="Times New Roman" w:hAnsi="Times New Roman" w:cs="Times New Roman"/>
          <w:i/>
          <w:color w:val="000000" w:themeColor="text1"/>
          <w:sz w:val="32"/>
          <w:szCs w:val="32"/>
        </w:rPr>
        <w:t>preñada</w:t>
      </w:r>
      <w:r w:rsidRPr="008E3703">
        <w:rPr>
          <w:rFonts w:ascii="Times New Roman" w:hAnsi="Times New Roman" w:cs="Times New Roman"/>
          <w:color w:val="000000" w:themeColor="text1"/>
          <w:sz w:val="32"/>
          <w:szCs w:val="32"/>
        </w:rPr>
        <w:t xml:space="preserve"> y Ud. le realizó un servicio de IA, MN o TE, el programa calculará automáticamente la fecha, los días de preñez y le mostrará el código del reproductor; de lo contrario, Ud. debe digitar los días de preñez y el programa calculará la fecha </w:t>
      </w:r>
      <w:r w:rsidR="006276DA" w:rsidRPr="008E3703">
        <w:rPr>
          <w:rFonts w:ascii="Times New Roman" w:hAnsi="Times New Roman" w:cs="Times New Roman"/>
          <w:color w:val="000000" w:themeColor="text1"/>
          <w:sz w:val="32"/>
          <w:szCs w:val="32"/>
        </w:rPr>
        <w:t>de preñez</w:t>
      </w:r>
      <w:r w:rsidRPr="008E3703">
        <w:rPr>
          <w:rFonts w:ascii="Times New Roman" w:hAnsi="Times New Roman" w:cs="Times New Roman"/>
          <w:color w:val="000000" w:themeColor="text1"/>
          <w:sz w:val="32"/>
          <w:szCs w:val="32"/>
        </w:rPr>
        <w:t xml:space="preserve">.  Se puede descartar un animal marcando la casilla de </w:t>
      </w:r>
      <w:r w:rsidRPr="008E3703">
        <w:rPr>
          <w:rFonts w:ascii="Times New Roman" w:hAnsi="Times New Roman" w:cs="Times New Roman"/>
          <w:i/>
          <w:color w:val="000000" w:themeColor="text1"/>
          <w:sz w:val="32"/>
          <w:szCs w:val="32"/>
        </w:rPr>
        <w:t xml:space="preserve">descarte; </w:t>
      </w:r>
      <w:r w:rsidRPr="008E3703">
        <w:rPr>
          <w:rFonts w:ascii="Times New Roman" w:hAnsi="Times New Roman" w:cs="Times New Roman"/>
          <w:color w:val="000000" w:themeColor="text1"/>
          <w:sz w:val="32"/>
          <w:szCs w:val="32"/>
        </w:rPr>
        <w:t xml:space="preserve">automáticamente el animal pasará al corral de descarte, opción </w:t>
      </w:r>
      <w:r w:rsidRPr="008E3703">
        <w:rPr>
          <w:rFonts w:ascii="Times New Roman" w:hAnsi="Times New Roman" w:cs="Times New Roman"/>
          <w:i/>
          <w:color w:val="000000" w:themeColor="text1"/>
          <w:sz w:val="32"/>
          <w:szCs w:val="32"/>
        </w:rPr>
        <w:t>corral de animales marcados para vender</w:t>
      </w:r>
      <w:r w:rsidRPr="008E3703">
        <w:rPr>
          <w:rFonts w:ascii="Times New Roman" w:hAnsi="Times New Roman" w:cs="Times New Roman"/>
          <w:color w:val="000000" w:themeColor="text1"/>
          <w:sz w:val="32"/>
          <w:szCs w:val="32"/>
        </w:rPr>
        <w:t xml:space="preserve">, del menú </w:t>
      </w:r>
      <w:r w:rsidRPr="008E3703">
        <w:rPr>
          <w:rFonts w:ascii="Times New Roman" w:hAnsi="Times New Roman" w:cs="Times New Roman"/>
          <w:i/>
          <w:color w:val="000000" w:themeColor="text1"/>
          <w:sz w:val="32"/>
          <w:szCs w:val="32"/>
        </w:rPr>
        <w:t>alertas.</w:t>
      </w:r>
      <w:r w:rsidRPr="008E3703">
        <w:rPr>
          <w:rFonts w:ascii="Times New Roman" w:hAnsi="Times New Roman" w:cs="Times New Roman"/>
          <w:color w:val="000000" w:themeColor="text1"/>
          <w:sz w:val="32"/>
          <w:szCs w:val="32"/>
        </w:rPr>
        <w:t xml:space="preserve"> Ud. puede reportar el evento realizado en el momento de la palpación por el botón Reportar tratamiento.</w:t>
      </w:r>
    </w:p>
    <w:p w14:paraId="5D32A3CB"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En la parte inferior, Ud. puede observar información importante como: el código de los padres del animal, la fecha del último parto, además de los datos referentes al último servicio y al último tacto. </w:t>
      </w:r>
      <w:r w:rsidRPr="008E3703">
        <w:rPr>
          <w:rFonts w:ascii="Times New Roman" w:hAnsi="Times New Roman" w:cs="Times New Roman"/>
          <w:color w:val="000000" w:themeColor="text1"/>
          <w:sz w:val="32"/>
          <w:szCs w:val="32"/>
        </w:rPr>
        <w:lastRenderedPageBreak/>
        <w:t xml:space="preserve">Además puede enviar al animal a un potrero, lote o grupo determinado.   </w:t>
      </w:r>
    </w:p>
    <w:p w14:paraId="7AC2893F"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Para facilidad en la entrada de datos, se puede ahora pulsar la tecla</w:t>
      </w:r>
      <w:r w:rsidRPr="008E3703">
        <w:rPr>
          <w:rFonts w:ascii="Times New Roman" w:hAnsi="Times New Roman" w:cs="Times New Roman"/>
          <w:i/>
          <w:color w:val="000000" w:themeColor="text1"/>
          <w:sz w:val="32"/>
          <w:szCs w:val="32"/>
        </w:rPr>
        <w:t xml:space="preserve"> F3. </w:t>
      </w:r>
      <w:r w:rsidRPr="008E3703">
        <w:rPr>
          <w:rFonts w:ascii="Times New Roman" w:hAnsi="Times New Roman" w:cs="Times New Roman"/>
          <w:color w:val="000000" w:themeColor="text1"/>
          <w:sz w:val="32"/>
          <w:szCs w:val="32"/>
        </w:rPr>
        <w:t xml:space="preserve">Estando </w:t>
      </w:r>
      <w:r w:rsidR="006C74A3" w:rsidRPr="008E3703">
        <w:rPr>
          <w:rFonts w:ascii="Times New Roman" w:hAnsi="Times New Roman" w:cs="Times New Roman"/>
          <w:color w:val="000000" w:themeColor="text1"/>
          <w:sz w:val="32"/>
          <w:szCs w:val="32"/>
        </w:rPr>
        <w:t>ubicado el</w:t>
      </w:r>
      <w:r w:rsidRPr="008E3703">
        <w:rPr>
          <w:rFonts w:ascii="Times New Roman" w:hAnsi="Times New Roman" w:cs="Times New Roman"/>
          <w:color w:val="000000" w:themeColor="text1"/>
          <w:sz w:val="32"/>
          <w:szCs w:val="32"/>
        </w:rPr>
        <w:t xml:space="preserve"> cursor dentro de la casilla del número del animal, ahora sencillamente se pulsa la tecla </w:t>
      </w:r>
      <w:r w:rsidRPr="008E3703">
        <w:rPr>
          <w:rFonts w:ascii="Times New Roman" w:hAnsi="Times New Roman" w:cs="Times New Roman"/>
          <w:i/>
          <w:color w:val="000000" w:themeColor="text1"/>
          <w:sz w:val="32"/>
          <w:szCs w:val="32"/>
        </w:rPr>
        <w:t>F3</w:t>
      </w:r>
      <w:r w:rsidRPr="008E3703">
        <w:rPr>
          <w:rFonts w:ascii="Times New Roman" w:hAnsi="Times New Roman" w:cs="Times New Roman"/>
          <w:color w:val="000000" w:themeColor="text1"/>
          <w:sz w:val="32"/>
          <w:szCs w:val="32"/>
        </w:rPr>
        <w:t xml:space="preserve"> y con flecha abajo se ubica en el animal y pulsando Enter, éste animal se coloca en la opción que estamos trabajando.</w:t>
      </w:r>
    </w:p>
    <w:p w14:paraId="14182250" w14:textId="77777777" w:rsidR="00356D8A" w:rsidRPr="008E3703" w:rsidRDefault="00356D8A" w:rsidP="000C4B51">
      <w:pPr>
        <w:jc w:val="both"/>
        <w:rPr>
          <w:rFonts w:ascii="Times New Roman" w:hAnsi="Times New Roman" w:cs="Times New Roman"/>
          <w:i/>
          <w:color w:val="000000" w:themeColor="text1"/>
          <w:sz w:val="32"/>
          <w:szCs w:val="32"/>
        </w:rPr>
      </w:pPr>
      <w:r w:rsidRPr="008E3703">
        <w:rPr>
          <w:rFonts w:ascii="Times New Roman" w:hAnsi="Times New Roman" w:cs="Times New Roman"/>
          <w:color w:val="000000" w:themeColor="text1"/>
          <w:sz w:val="32"/>
          <w:szCs w:val="32"/>
        </w:rPr>
        <w:t xml:space="preserve">Para eliminar o </w:t>
      </w:r>
      <w:r w:rsidR="006C74A3" w:rsidRPr="008E3703">
        <w:rPr>
          <w:rFonts w:ascii="Times New Roman" w:hAnsi="Times New Roman" w:cs="Times New Roman"/>
          <w:color w:val="000000" w:themeColor="text1"/>
          <w:sz w:val="32"/>
          <w:szCs w:val="32"/>
        </w:rPr>
        <w:t>corregir un</w:t>
      </w:r>
      <w:r w:rsidRPr="008E3703">
        <w:rPr>
          <w:rFonts w:ascii="Times New Roman" w:hAnsi="Times New Roman" w:cs="Times New Roman"/>
          <w:color w:val="000000" w:themeColor="text1"/>
          <w:sz w:val="32"/>
          <w:szCs w:val="32"/>
        </w:rPr>
        <w:t xml:space="preserve"> servicio de palpación, vaya a la hoja de vida del animal, dé click en icono </w:t>
      </w:r>
      <w:r w:rsidRPr="008E3703">
        <w:rPr>
          <w:rFonts w:ascii="Times New Roman" w:hAnsi="Times New Roman" w:cs="Times New Roman"/>
          <w:i/>
          <w:color w:val="000000" w:themeColor="text1"/>
          <w:sz w:val="32"/>
          <w:szCs w:val="32"/>
        </w:rPr>
        <w:t>Tactos/Palpaciones</w:t>
      </w:r>
      <w:r w:rsidR="006C74A3" w:rsidRPr="008E3703">
        <w:rPr>
          <w:rFonts w:ascii="Times New Roman" w:hAnsi="Times New Roman" w:cs="Times New Roman"/>
          <w:color w:val="000000" w:themeColor="text1"/>
          <w:sz w:val="32"/>
          <w:szCs w:val="32"/>
        </w:rPr>
        <w:t>, luego</w:t>
      </w:r>
      <w:r w:rsidRPr="008E3703">
        <w:rPr>
          <w:rFonts w:ascii="Times New Roman" w:hAnsi="Times New Roman" w:cs="Times New Roman"/>
          <w:color w:val="000000" w:themeColor="text1"/>
          <w:sz w:val="32"/>
          <w:szCs w:val="32"/>
        </w:rPr>
        <w:t xml:space="preserve"> dé doble click en la fecha del evento a borrar o corregir y por último dé click en </w:t>
      </w:r>
      <w:r w:rsidRPr="008E3703">
        <w:rPr>
          <w:rFonts w:ascii="Times New Roman" w:hAnsi="Times New Roman" w:cs="Times New Roman"/>
          <w:i/>
          <w:color w:val="000000" w:themeColor="text1"/>
          <w:sz w:val="32"/>
          <w:szCs w:val="32"/>
        </w:rPr>
        <w:t>Aceptar.</w:t>
      </w:r>
    </w:p>
    <w:p w14:paraId="7CE9043E" w14:textId="3214E09B"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Ud. Puede marcar la casilla de UTILIZA LECTURA ELECTRÓNICA, si utiliza microchip (bolo,</w:t>
      </w:r>
      <w:r w:rsidR="00623085">
        <w:rPr>
          <w:rFonts w:ascii="Times New Roman" w:hAnsi="Times New Roman" w:cs="Times New Roman"/>
          <w:color w:val="000000" w:themeColor="text1"/>
          <w:sz w:val="32"/>
          <w:szCs w:val="32"/>
        </w:rPr>
        <w:t xml:space="preserve"> chip </w:t>
      </w:r>
      <w:r w:rsidRPr="008E3703">
        <w:rPr>
          <w:rFonts w:ascii="Times New Roman" w:hAnsi="Times New Roman" w:cs="Times New Roman"/>
          <w:color w:val="000000" w:themeColor="text1"/>
          <w:sz w:val="32"/>
          <w:szCs w:val="32"/>
        </w:rPr>
        <w:t xml:space="preserve"> u orejera) </w:t>
      </w:r>
      <w:r w:rsidR="006C74A3" w:rsidRPr="008E3703">
        <w:rPr>
          <w:rFonts w:ascii="Times New Roman" w:hAnsi="Times New Roman" w:cs="Times New Roman"/>
          <w:color w:val="000000" w:themeColor="text1"/>
          <w:sz w:val="32"/>
          <w:szCs w:val="32"/>
        </w:rPr>
        <w:t>y lectores</w:t>
      </w:r>
      <w:r w:rsidRPr="008E3703">
        <w:rPr>
          <w:rFonts w:ascii="Times New Roman" w:hAnsi="Times New Roman" w:cs="Times New Roman"/>
          <w:color w:val="000000" w:themeColor="text1"/>
          <w:sz w:val="32"/>
          <w:szCs w:val="32"/>
        </w:rPr>
        <w:t xml:space="preserve"> GES3S (lectura estática) o </w:t>
      </w:r>
      <w:r w:rsidR="00623085">
        <w:rPr>
          <w:rFonts w:ascii="Times New Roman" w:hAnsi="Times New Roman" w:cs="Times New Roman"/>
          <w:color w:val="000000" w:themeColor="text1"/>
          <w:sz w:val="32"/>
          <w:szCs w:val="32"/>
        </w:rPr>
        <w:t>XRP2</w:t>
      </w:r>
      <w:r w:rsidRPr="008E3703">
        <w:rPr>
          <w:rFonts w:ascii="Times New Roman" w:hAnsi="Times New Roman" w:cs="Times New Roman"/>
          <w:color w:val="000000" w:themeColor="text1"/>
          <w:sz w:val="32"/>
          <w:szCs w:val="32"/>
        </w:rPr>
        <w:t xml:space="preserve"> (</w:t>
      </w:r>
      <w:r w:rsidR="00623085">
        <w:rPr>
          <w:rFonts w:ascii="Times New Roman" w:hAnsi="Times New Roman" w:cs="Times New Roman"/>
          <w:color w:val="000000" w:themeColor="text1"/>
          <w:sz w:val="32"/>
          <w:szCs w:val="32"/>
        </w:rPr>
        <w:t xml:space="preserve">ANTENA FIJA DE </w:t>
      </w:r>
      <w:r w:rsidRPr="008E3703">
        <w:rPr>
          <w:rFonts w:ascii="Times New Roman" w:hAnsi="Times New Roman" w:cs="Times New Roman"/>
          <w:color w:val="000000" w:themeColor="text1"/>
          <w:sz w:val="32"/>
          <w:szCs w:val="32"/>
        </w:rPr>
        <w:t>lectura dinámica</w:t>
      </w:r>
      <w:r w:rsidR="00623085">
        <w:rPr>
          <w:rFonts w:ascii="Times New Roman" w:hAnsi="Times New Roman" w:cs="Times New Roman"/>
          <w:color w:val="000000" w:themeColor="text1"/>
          <w:sz w:val="32"/>
          <w:szCs w:val="32"/>
        </w:rPr>
        <w:t>, los animales pasan por la manga y la antena los lee y pasa al SG</w:t>
      </w:r>
      <w:r w:rsidRPr="008E3703">
        <w:rPr>
          <w:rFonts w:ascii="Times New Roman" w:hAnsi="Times New Roman" w:cs="Times New Roman"/>
          <w:color w:val="000000" w:themeColor="text1"/>
          <w:sz w:val="32"/>
          <w:szCs w:val="32"/>
        </w:rPr>
        <w:t>) de DATAMARS. Otros lectores o dispositivos de lectura de datos se tendrán en cuenta en próximas versiones.</w:t>
      </w:r>
    </w:p>
    <w:p w14:paraId="1254ACAC" w14:textId="4F3076B0"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Esta característica se implementó para tener lecturas en tiempo real de los animales en el corral de trabajo y la bases de datos del Software GANADERO SG; es decir, </w:t>
      </w:r>
      <w:r w:rsidR="00623085" w:rsidRPr="008E3703">
        <w:rPr>
          <w:rFonts w:ascii="Times New Roman" w:hAnsi="Times New Roman" w:cs="Times New Roman"/>
          <w:color w:val="000000" w:themeColor="text1"/>
          <w:sz w:val="32"/>
          <w:szCs w:val="32"/>
        </w:rPr>
        <w:t>que,</w:t>
      </w:r>
      <w:r w:rsidRPr="008E3703">
        <w:rPr>
          <w:rFonts w:ascii="Times New Roman" w:hAnsi="Times New Roman" w:cs="Times New Roman"/>
          <w:color w:val="000000" w:themeColor="text1"/>
          <w:sz w:val="32"/>
          <w:szCs w:val="32"/>
        </w:rPr>
        <w:t xml:space="preserve"> si se está trabajando en el corral con la antena </w:t>
      </w:r>
      <w:r w:rsidR="00623085">
        <w:rPr>
          <w:rFonts w:ascii="Times New Roman" w:hAnsi="Times New Roman" w:cs="Times New Roman"/>
          <w:color w:val="000000" w:themeColor="text1"/>
          <w:sz w:val="32"/>
          <w:szCs w:val="32"/>
        </w:rPr>
        <w:t xml:space="preserve">XRP2 </w:t>
      </w:r>
      <w:r w:rsidRPr="008E3703">
        <w:rPr>
          <w:rFonts w:ascii="Times New Roman" w:hAnsi="Times New Roman" w:cs="Times New Roman"/>
          <w:color w:val="000000" w:themeColor="text1"/>
          <w:sz w:val="32"/>
          <w:szCs w:val="32"/>
        </w:rPr>
        <w:t xml:space="preserve"> conectada a un computador que tiene El Programa GANADERO SG, automáticamente la antena detecta el microchip (bolo, u orejera). La identificación de ese animal es mostrada en la pantalla del programa en tiempo real, en la opción que se esté trabajando; ejemplo: tactos o palpaciones, inseminaciones, ventas, pesajes, vacunaciones, inventarios etc.</w:t>
      </w:r>
    </w:p>
    <w:p w14:paraId="5570F68F" w14:textId="77777777" w:rsidR="00442012" w:rsidRPr="008E3703" w:rsidRDefault="00442012" w:rsidP="000C4B51">
      <w:pPr>
        <w:jc w:val="both"/>
        <w:rPr>
          <w:rFonts w:ascii="Times New Roman" w:hAnsi="Times New Roman" w:cs="Times New Roman"/>
          <w:color w:val="000000" w:themeColor="text1"/>
          <w:sz w:val="32"/>
          <w:szCs w:val="32"/>
        </w:rPr>
      </w:pPr>
    </w:p>
    <w:p w14:paraId="69AFAF01"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En el Programa GANADERO SG, con la combinación del microchip (bolo, u orejera) y la antena, Ud. puede hacer inventarios físicos de una manera sencilla; sólo deja que </w:t>
      </w:r>
      <w:r w:rsidR="006C74A3" w:rsidRPr="008E3703">
        <w:rPr>
          <w:rFonts w:ascii="Times New Roman" w:hAnsi="Times New Roman" w:cs="Times New Roman"/>
          <w:color w:val="000000" w:themeColor="text1"/>
          <w:sz w:val="32"/>
          <w:szCs w:val="32"/>
        </w:rPr>
        <w:t>pasen los</w:t>
      </w:r>
      <w:r w:rsidRPr="008E3703">
        <w:rPr>
          <w:rFonts w:ascii="Times New Roman" w:hAnsi="Times New Roman" w:cs="Times New Roman"/>
          <w:color w:val="000000" w:themeColor="text1"/>
          <w:sz w:val="32"/>
          <w:szCs w:val="32"/>
        </w:rPr>
        <w:t xml:space="preserve"> </w:t>
      </w:r>
      <w:r w:rsidR="006276DA" w:rsidRPr="008E3703">
        <w:rPr>
          <w:rFonts w:ascii="Times New Roman" w:hAnsi="Times New Roman" w:cs="Times New Roman"/>
          <w:color w:val="000000" w:themeColor="text1"/>
          <w:sz w:val="32"/>
          <w:szCs w:val="32"/>
        </w:rPr>
        <w:t>animales por</w:t>
      </w:r>
      <w:r w:rsidRPr="008E3703">
        <w:rPr>
          <w:rFonts w:ascii="Times New Roman" w:hAnsi="Times New Roman" w:cs="Times New Roman"/>
          <w:color w:val="000000" w:themeColor="text1"/>
          <w:sz w:val="32"/>
          <w:szCs w:val="32"/>
        </w:rPr>
        <w:t xml:space="preserve"> la manga de trabajo y al terminar de pasar, el programa le muestra qué animales faltaron con relación al inventario anterior. Si se está trabajando con el lector GES3S de lectura estática, se toman los datos (pesaje de animales, leche, partos, servicios, tactos o palpaciones, etc.) en éste, y posteriormente se descargan en la base de datos del programa GANADERO SG.</w:t>
      </w:r>
    </w:p>
    <w:p w14:paraId="13D99827" w14:textId="77777777" w:rsidR="00356D8A" w:rsidRPr="008E3703" w:rsidRDefault="00356D8A" w:rsidP="000C4B51">
      <w:pPr>
        <w:jc w:val="both"/>
        <w:rPr>
          <w:rFonts w:ascii="Times New Roman" w:hAnsi="Times New Roman" w:cs="Times New Roman"/>
          <w:color w:val="000000" w:themeColor="text1"/>
          <w:sz w:val="32"/>
          <w:szCs w:val="32"/>
          <w:lang w:val="es-MX"/>
        </w:rPr>
      </w:pPr>
      <w:bookmarkStart w:id="21" w:name="palpaexcel"/>
    </w:p>
    <w:p w14:paraId="1DAEBB08"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2.6.2 </w:t>
      </w:r>
      <w:r w:rsidR="005860B9" w:rsidRPr="008E3703">
        <w:rPr>
          <w:rFonts w:ascii="Times New Roman" w:hAnsi="Times New Roman" w:cs="Times New Roman"/>
          <w:b/>
          <w:color w:val="000000" w:themeColor="text1"/>
          <w:sz w:val="32"/>
          <w:szCs w:val="32"/>
          <w:lang w:val="es-MX"/>
        </w:rPr>
        <w:t>Desde Excel</w:t>
      </w:r>
      <w:bookmarkEnd w:id="21"/>
      <w:r w:rsidR="005860B9" w:rsidRPr="008E3703">
        <w:rPr>
          <w:rFonts w:ascii="Times New Roman" w:hAnsi="Times New Roman" w:cs="Times New Roman"/>
          <w:b/>
          <w:color w:val="000000" w:themeColor="text1"/>
          <w:sz w:val="32"/>
          <w:szCs w:val="32"/>
          <w:lang w:val="es-MX"/>
        </w:rPr>
        <w:t>:</w:t>
      </w:r>
      <w:r w:rsidR="005860B9"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También se puede generar un archivo de Excel con un formato para palpaciones o tactos</w:t>
      </w:r>
      <w:r w:rsidR="006C74A3" w:rsidRPr="008E3703">
        <w:rPr>
          <w:rFonts w:ascii="Times New Roman" w:hAnsi="Times New Roman" w:cs="Times New Roman"/>
          <w:color w:val="000000" w:themeColor="text1"/>
          <w:sz w:val="32"/>
          <w:szCs w:val="32"/>
          <w:lang w:val="es-MX"/>
        </w:rPr>
        <w:t>; puede seleccionar</w:t>
      </w:r>
      <w:r w:rsidRPr="008E3703">
        <w:rPr>
          <w:rFonts w:ascii="Times New Roman" w:hAnsi="Times New Roman" w:cs="Times New Roman"/>
          <w:color w:val="000000" w:themeColor="text1"/>
          <w:sz w:val="32"/>
          <w:szCs w:val="32"/>
          <w:lang w:val="es-MX"/>
        </w:rPr>
        <w:t xml:space="preserve"> por potrero, lote o grupo.  Si sólo desea generar el archivo de Excel sin los animales, seleccione la opción “no” en </w:t>
      </w:r>
      <w:r w:rsidR="006C74A3" w:rsidRPr="008E3703">
        <w:rPr>
          <w:rFonts w:ascii="Times New Roman" w:hAnsi="Times New Roman" w:cs="Times New Roman"/>
          <w:color w:val="000000" w:themeColor="text1"/>
          <w:sz w:val="32"/>
          <w:szCs w:val="32"/>
          <w:lang w:val="es-MX"/>
        </w:rPr>
        <w:t>generar archivo</w:t>
      </w:r>
      <w:r w:rsidRPr="008E3703">
        <w:rPr>
          <w:rFonts w:ascii="Times New Roman" w:hAnsi="Times New Roman" w:cs="Times New Roman"/>
          <w:color w:val="000000" w:themeColor="text1"/>
          <w:sz w:val="32"/>
          <w:szCs w:val="32"/>
          <w:lang w:val="es-MX"/>
        </w:rPr>
        <w:t xml:space="preserve"> con los animales seleccionados.</w:t>
      </w:r>
    </w:p>
    <w:p w14:paraId="5349D17C"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lang w:val="es-MX"/>
        </w:rPr>
        <w:t xml:space="preserve">Para generar el archivo, pulse </w:t>
      </w:r>
      <w:r w:rsidR="00A56204" w:rsidRPr="008E3703">
        <w:rPr>
          <w:rFonts w:ascii="Times New Roman" w:hAnsi="Times New Roman" w:cs="Times New Roman"/>
          <w:color w:val="000000" w:themeColor="text1"/>
          <w:sz w:val="32"/>
          <w:szCs w:val="32"/>
          <w:lang w:val="es-MX"/>
        </w:rPr>
        <w:t>click en</w:t>
      </w:r>
      <w:r w:rsidRPr="008E3703">
        <w:rPr>
          <w:rFonts w:ascii="Times New Roman" w:hAnsi="Times New Roman" w:cs="Times New Roman"/>
          <w:color w:val="000000" w:themeColor="text1"/>
          <w:sz w:val="32"/>
          <w:szCs w:val="32"/>
          <w:lang w:val="es-MX"/>
        </w:rPr>
        <w:t xml:space="preserve"> el botón Generar plantilla de Excel. </w:t>
      </w:r>
    </w:p>
    <w:p w14:paraId="51F668FF" w14:textId="77777777" w:rsidR="00356D8A" w:rsidRPr="008E3703" w:rsidRDefault="00356D8A" w:rsidP="000C4B51">
      <w:pPr>
        <w:jc w:val="both"/>
        <w:rPr>
          <w:rFonts w:ascii="Times New Roman" w:hAnsi="Times New Roman" w:cs="Times New Roman"/>
          <w:i/>
          <w:color w:val="000000" w:themeColor="text1"/>
          <w:sz w:val="32"/>
          <w:szCs w:val="32"/>
        </w:rPr>
      </w:pPr>
      <w:r w:rsidRPr="008E3703">
        <w:rPr>
          <w:rFonts w:ascii="Times New Roman" w:hAnsi="Times New Roman" w:cs="Times New Roman"/>
          <w:color w:val="000000" w:themeColor="text1"/>
          <w:sz w:val="32"/>
          <w:szCs w:val="32"/>
          <w:lang w:val="es-MX"/>
        </w:rPr>
        <w:t xml:space="preserve">Si el usuario ya generó el archivo de Excel con las palpaciones, </w:t>
      </w:r>
      <w:r w:rsidR="006C74A3" w:rsidRPr="008E3703">
        <w:rPr>
          <w:rFonts w:ascii="Times New Roman" w:hAnsi="Times New Roman" w:cs="Times New Roman"/>
          <w:color w:val="000000" w:themeColor="text1"/>
          <w:sz w:val="32"/>
          <w:szCs w:val="32"/>
          <w:lang w:val="es-MX"/>
        </w:rPr>
        <w:t>debe proceder</w:t>
      </w:r>
      <w:r w:rsidRPr="008E3703">
        <w:rPr>
          <w:rFonts w:ascii="Times New Roman" w:hAnsi="Times New Roman" w:cs="Times New Roman"/>
          <w:color w:val="000000" w:themeColor="text1"/>
          <w:sz w:val="32"/>
          <w:szCs w:val="32"/>
          <w:lang w:val="es-MX"/>
        </w:rPr>
        <w:t xml:space="preserve"> a la opción </w:t>
      </w:r>
      <w:r w:rsidRPr="008E3703">
        <w:rPr>
          <w:rFonts w:ascii="Times New Roman" w:hAnsi="Times New Roman" w:cs="Times New Roman"/>
          <w:i/>
          <w:color w:val="000000" w:themeColor="text1"/>
          <w:sz w:val="32"/>
          <w:szCs w:val="32"/>
          <w:lang w:val="es-MX"/>
        </w:rPr>
        <w:t xml:space="preserve">Descargar datos de Excel. </w:t>
      </w:r>
    </w:p>
    <w:p w14:paraId="7526EE80"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Nota: Se recomienda grabar el archivo de Excel en el directorio raíz, (C: o D:), ya que guardarlo dentro de alguna subcarpeta, generaría un nombre de archivo muy largo y podría provocar error al momento de la carga de los datos; también se recomienda no dar espacios en el nombre del archivo, ni colocar caracteres especiales (*.&amp;, etc.), ya que podría provocar error al momento de la carga de los datos.</w:t>
      </w:r>
    </w:p>
    <w:p w14:paraId="7198ABF8" w14:textId="77777777" w:rsidR="0037528A" w:rsidRPr="008E3703" w:rsidRDefault="0037528A" w:rsidP="000C4B51">
      <w:pPr>
        <w:jc w:val="both"/>
        <w:rPr>
          <w:rFonts w:ascii="Times New Roman" w:hAnsi="Times New Roman" w:cs="Times New Roman"/>
          <w:color w:val="000000" w:themeColor="text1"/>
          <w:sz w:val="32"/>
          <w:szCs w:val="32"/>
          <w:lang w:val="es-MX"/>
        </w:rPr>
      </w:pPr>
    </w:p>
    <w:p w14:paraId="090A3286"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Una </w:t>
      </w:r>
      <w:r w:rsidR="006276DA" w:rsidRPr="008E3703">
        <w:rPr>
          <w:rFonts w:ascii="Times New Roman" w:hAnsi="Times New Roman" w:cs="Times New Roman"/>
          <w:color w:val="000000" w:themeColor="text1"/>
          <w:sz w:val="32"/>
          <w:szCs w:val="32"/>
          <w:lang w:val="es-MX"/>
        </w:rPr>
        <w:t>vez creados</w:t>
      </w:r>
      <w:r w:rsidRPr="008E3703">
        <w:rPr>
          <w:rFonts w:ascii="Times New Roman" w:hAnsi="Times New Roman" w:cs="Times New Roman"/>
          <w:color w:val="000000" w:themeColor="text1"/>
          <w:sz w:val="32"/>
          <w:szCs w:val="32"/>
          <w:lang w:val="es-MX"/>
        </w:rPr>
        <w:t xml:space="preserve"> e ingresados los pesajes al archivo de Excel, se realiza la importación de los datos de la siguiente forma:</w:t>
      </w:r>
    </w:p>
    <w:p w14:paraId="6740E1AB" w14:textId="77777777" w:rsidR="0037528A" w:rsidRPr="008E3703" w:rsidRDefault="00356D8A" w:rsidP="000C4B51">
      <w:pPr>
        <w:numPr>
          <w:ilvl w:val="0"/>
          <w:numId w:val="8"/>
        </w:num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la opción Archivo origen, pulse click en el botón de los tres puntos (…) y busque el archivo de Excel que contiene los pesajes de leche. Este archivo debe estar </w:t>
      </w:r>
      <w:r w:rsidR="006276DA" w:rsidRPr="008E3703">
        <w:rPr>
          <w:rFonts w:ascii="Times New Roman" w:hAnsi="Times New Roman" w:cs="Times New Roman"/>
          <w:color w:val="000000" w:themeColor="text1"/>
          <w:sz w:val="32"/>
          <w:szCs w:val="32"/>
          <w:lang w:val="es-MX"/>
        </w:rPr>
        <w:t>cerrado o</w:t>
      </w:r>
      <w:r w:rsidRPr="008E3703">
        <w:rPr>
          <w:rFonts w:ascii="Times New Roman" w:hAnsi="Times New Roman" w:cs="Times New Roman"/>
          <w:color w:val="000000" w:themeColor="text1"/>
          <w:sz w:val="32"/>
          <w:szCs w:val="32"/>
          <w:lang w:val="es-MX"/>
        </w:rPr>
        <w:t xml:space="preserve"> de lo contrario le </w:t>
      </w:r>
      <w:r w:rsidR="00A56204" w:rsidRPr="008E3703">
        <w:rPr>
          <w:rFonts w:ascii="Times New Roman" w:hAnsi="Times New Roman" w:cs="Times New Roman"/>
          <w:color w:val="000000" w:themeColor="text1"/>
          <w:sz w:val="32"/>
          <w:szCs w:val="32"/>
          <w:lang w:val="es-MX"/>
        </w:rPr>
        <w:t>mostrará un</w:t>
      </w:r>
      <w:r w:rsidRPr="008E3703">
        <w:rPr>
          <w:rFonts w:ascii="Times New Roman" w:hAnsi="Times New Roman" w:cs="Times New Roman"/>
          <w:color w:val="000000" w:themeColor="text1"/>
          <w:sz w:val="32"/>
          <w:szCs w:val="32"/>
          <w:lang w:val="es-MX"/>
        </w:rPr>
        <w:t xml:space="preserve"> error, ya que el archivo está en uso.</w:t>
      </w:r>
    </w:p>
    <w:p w14:paraId="3F1E56A8" w14:textId="77777777" w:rsidR="00356D8A" w:rsidRPr="008E3703" w:rsidRDefault="00356D8A" w:rsidP="000C4B51">
      <w:pPr>
        <w:numPr>
          <w:ilvl w:val="0"/>
          <w:numId w:val="8"/>
        </w:num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Configure los campos con las columnas de Excel; es decir, si la columna C contiene el número del animal, entonces en el campo Número del animal debe estar la columna C. Los campos que no utilice deben ser marcados con la opción Excluir, para que el programa no los tenga en cuenta.</w:t>
      </w:r>
    </w:p>
    <w:p w14:paraId="09EF3656" w14:textId="77777777" w:rsidR="00356D8A" w:rsidRPr="008E3703" w:rsidRDefault="00356D8A" w:rsidP="000C4B51">
      <w:pPr>
        <w:numPr>
          <w:ilvl w:val="0"/>
          <w:numId w:val="8"/>
        </w:num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Luego de configurar los campos, pulse click en el botón Leer datos.</w:t>
      </w:r>
    </w:p>
    <w:p w14:paraId="390449C6"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esta parte se puede observar los animales descargados del archivo de Excel. Si Ud. no desea guardar todos los animales, debe desmarcar los que no desee incluir, </w:t>
      </w:r>
      <w:r w:rsidR="006C74A3" w:rsidRPr="008E3703">
        <w:rPr>
          <w:rFonts w:ascii="Times New Roman" w:hAnsi="Times New Roman" w:cs="Times New Roman"/>
          <w:color w:val="000000" w:themeColor="text1"/>
          <w:sz w:val="32"/>
          <w:szCs w:val="32"/>
          <w:lang w:val="es-MX"/>
        </w:rPr>
        <w:t>y presionar</w:t>
      </w:r>
      <w:r w:rsidRPr="008E3703">
        <w:rPr>
          <w:rFonts w:ascii="Times New Roman" w:hAnsi="Times New Roman" w:cs="Times New Roman"/>
          <w:color w:val="000000" w:themeColor="text1"/>
          <w:sz w:val="32"/>
          <w:szCs w:val="32"/>
          <w:lang w:val="es-MX"/>
        </w:rPr>
        <w:t xml:space="preserve"> click en Guardar.</w:t>
      </w:r>
    </w:p>
    <w:p w14:paraId="748F042C" w14:textId="77777777" w:rsidR="00442012" w:rsidRPr="008E3703" w:rsidRDefault="00442012" w:rsidP="000C4B51">
      <w:pPr>
        <w:jc w:val="both"/>
        <w:rPr>
          <w:rFonts w:ascii="Times New Roman" w:hAnsi="Times New Roman" w:cs="Times New Roman"/>
          <w:color w:val="000000" w:themeColor="text1"/>
          <w:sz w:val="32"/>
          <w:szCs w:val="32"/>
          <w:lang w:val="es-MX"/>
        </w:rPr>
      </w:pPr>
    </w:p>
    <w:p w14:paraId="2DA0049F" w14:textId="77777777" w:rsidR="00356D8A" w:rsidRPr="00623085" w:rsidRDefault="0037528A" w:rsidP="000C4B51">
      <w:pPr>
        <w:jc w:val="both"/>
        <w:rPr>
          <w:rFonts w:ascii="Times New Roman" w:hAnsi="Times New Roman" w:cs="Times New Roman"/>
          <w:b/>
          <w:sz w:val="32"/>
          <w:szCs w:val="32"/>
          <w:lang w:val="es-MX"/>
        </w:rPr>
      </w:pPr>
      <w:bookmarkStart w:id="22" w:name="novpartos"/>
      <w:r w:rsidRPr="00623085">
        <w:rPr>
          <w:rFonts w:ascii="Times New Roman" w:hAnsi="Times New Roman" w:cs="Times New Roman"/>
          <w:b/>
          <w:sz w:val="32"/>
          <w:szCs w:val="32"/>
          <w:lang w:val="es-MX"/>
        </w:rPr>
        <w:t>2.7 Entrada De Partos / Abortos / Gestaciones Interrumpidas</w:t>
      </w:r>
    </w:p>
    <w:bookmarkEnd w:id="22"/>
    <w:p w14:paraId="6EDE0C52"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Cuando se tienen programadas las hembras con lotes, grupos o potreros con diferentes toros, el Software GANADERO SG, le ayuda a determinar cuál es el padre </w:t>
      </w:r>
      <w:r w:rsidR="006C74A3" w:rsidRPr="008E3703">
        <w:rPr>
          <w:rFonts w:ascii="Times New Roman" w:hAnsi="Times New Roman" w:cs="Times New Roman"/>
          <w:color w:val="000000" w:themeColor="text1"/>
          <w:sz w:val="32"/>
          <w:szCs w:val="32"/>
          <w:lang w:val="es-MX"/>
        </w:rPr>
        <w:t>de la</w:t>
      </w:r>
      <w:r w:rsidRPr="008E3703">
        <w:rPr>
          <w:rFonts w:ascii="Times New Roman" w:hAnsi="Times New Roman" w:cs="Times New Roman"/>
          <w:color w:val="000000" w:themeColor="text1"/>
          <w:sz w:val="32"/>
          <w:szCs w:val="32"/>
          <w:lang w:val="es-MX"/>
        </w:rPr>
        <w:t xml:space="preserve"> </w:t>
      </w:r>
      <w:r w:rsidR="006276DA" w:rsidRPr="008E3703">
        <w:rPr>
          <w:rFonts w:ascii="Times New Roman" w:hAnsi="Times New Roman" w:cs="Times New Roman"/>
          <w:color w:val="000000" w:themeColor="text1"/>
          <w:sz w:val="32"/>
          <w:szCs w:val="32"/>
          <w:lang w:val="es-MX"/>
        </w:rPr>
        <w:t>cría de</w:t>
      </w:r>
      <w:r w:rsidRPr="008E3703">
        <w:rPr>
          <w:rFonts w:ascii="Times New Roman" w:hAnsi="Times New Roman" w:cs="Times New Roman"/>
          <w:color w:val="000000" w:themeColor="text1"/>
          <w:sz w:val="32"/>
          <w:szCs w:val="32"/>
          <w:lang w:val="es-MX"/>
        </w:rPr>
        <w:t xml:space="preserve"> esa preñez, ya sea en el momento del tacto o chequeo genital o al momento del parto. En el momento de la palpación, la persona que realiza dicha labor, diagnostica “n” días de preñez, entonces el programa se ubica en la </w:t>
      </w:r>
      <w:r w:rsidRPr="008E3703">
        <w:rPr>
          <w:rFonts w:ascii="Times New Roman" w:hAnsi="Times New Roman" w:cs="Times New Roman"/>
          <w:color w:val="000000" w:themeColor="text1"/>
          <w:sz w:val="32"/>
          <w:szCs w:val="32"/>
          <w:lang w:val="es-MX"/>
        </w:rPr>
        <w:lastRenderedPageBreak/>
        <w:t xml:space="preserve">fecha de programación en la cual debió quedar preñada y muestra con qué toro estuvo en esa fecha. Sin embargo, al momento del parto, el programa vuelve y hace un chequeo entre la fecha del parto, y al restar los días de gestación, </w:t>
      </w:r>
      <w:r w:rsidR="006C74A3" w:rsidRPr="008E3703">
        <w:rPr>
          <w:rFonts w:ascii="Times New Roman" w:hAnsi="Times New Roman" w:cs="Times New Roman"/>
          <w:color w:val="000000" w:themeColor="text1"/>
          <w:sz w:val="32"/>
          <w:szCs w:val="32"/>
          <w:lang w:val="es-MX"/>
        </w:rPr>
        <w:t>muestra con</w:t>
      </w:r>
      <w:r w:rsidRPr="008E3703">
        <w:rPr>
          <w:rFonts w:ascii="Times New Roman" w:hAnsi="Times New Roman" w:cs="Times New Roman"/>
          <w:color w:val="000000" w:themeColor="text1"/>
          <w:sz w:val="32"/>
          <w:szCs w:val="32"/>
          <w:lang w:val="es-MX"/>
        </w:rPr>
        <w:t xml:space="preserve"> qué toro se encontraba esa hembra en esa fecha.</w:t>
      </w:r>
    </w:p>
    <w:p w14:paraId="578B8758" w14:textId="77777777" w:rsidR="00442012" w:rsidRPr="008E3703" w:rsidRDefault="00442012" w:rsidP="000C4B51">
      <w:pPr>
        <w:jc w:val="both"/>
        <w:rPr>
          <w:rFonts w:ascii="Times New Roman" w:hAnsi="Times New Roman" w:cs="Times New Roman"/>
          <w:color w:val="000000" w:themeColor="text1"/>
          <w:sz w:val="32"/>
          <w:szCs w:val="32"/>
          <w:lang w:val="es-MX"/>
        </w:rPr>
      </w:pPr>
    </w:p>
    <w:p w14:paraId="1ED427FE" w14:textId="77777777" w:rsidR="00356D8A" w:rsidRPr="008E3703" w:rsidRDefault="0037528A" w:rsidP="000C4B51">
      <w:pPr>
        <w:jc w:val="both"/>
        <w:rPr>
          <w:rFonts w:ascii="Times New Roman" w:hAnsi="Times New Roman" w:cs="Times New Roman"/>
          <w:color w:val="000000" w:themeColor="text1"/>
          <w:sz w:val="32"/>
          <w:szCs w:val="32"/>
          <w:lang w:val="es-MX"/>
        </w:rPr>
      </w:pPr>
      <w:bookmarkStart w:id="23" w:name="novpartonorm"/>
      <w:r w:rsidRPr="008E3703">
        <w:rPr>
          <w:rFonts w:ascii="Times New Roman" w:hAnsi="Times New Roman" w:cs="Times New Roman"/>
          <w:b/>
          <w:color w:val="000000" w:themeColor="text1"/>
          <w:sz w:val="32"/>
          <w:szCs w:val="32"/>
          <w:lang w:val="es-MX"/>
        </w:rPr>
        <w:t xml:space="preserve">2.7.1 </w:t>
      </w:r>
      <w:r w:rsidR="005860B9" w:rsidRPr="008E3703">
        <w:rPr>
          <w:rFonts w:ascii="Times New Roman" w:hAnsi="Times New Roman" w:cs="Times New Roman"/>
          <w:b/>
          <w:color w:val="000000" w:themeColor="text1"/>
          <w:sz w:val="32"/>
          <w:szCs w:val="32"/>
          <w:lang w:val="es-MX"/>
        </w:rPr>
        <w:t>Entrada Normal De Partos:</w:t>
      </w:r>
      <w:r w:rsidR="005860B9" w:rsidRPr="008E3703">
        <w:rPr>
          <w:rFonts w:ascii="Times New Roman" w:hAnsi="Times New Roman" w:cs="Times New Roman"/>
          <w:color w:val="000000" w:themeColor="text1"/>
          <w:sz w:val="32"/>
          <w:szCs w:val="32"/>
          <w:lang w:val="es-MX"/>
        </w:rPr>
        <w:t xml:space="preserve"> </w:t>
      </w:r>
      <w:bookmarkEnd w:id="23"/>
      <w:r w:rsidR="00356D8A" w:rsidRPr="008E3703">
        <w:rPr>
          <w:rFonts w:ascii="Times New Roman" w:hAnsi="Times New Roman" w:cs="Times New Roman"/>
          <w:color w:val="000000" w:themeColor="text1"/>
          <w:sz w:val="32"/>
          <w:szCs w:val="32"/>
          <w:lang w:val="es-MX"/>
        </w:rPr>
        <w:t>Para facilidad en la entrada de datos, se puede ahora pulsar la tecla</w:t>
      </w:r>
      <w:r w:rsidR="00356D8A" w:rsidRPr="008E3703">
        <w:rPr>
          <w:rFonts w:ascii="Times New Roman" w:hAnsi="Times New Roman" w:cs="Times New Roman"/>
          <w:i/>
          <w:color w:val="000000" w:themeColor="text1"/>
          <w:sz w:val="32"/>
          <w:szCs w:val="32"/>
          <w:lang w:val="es-MX"/>
        </w:rPr>
        <w:t xml:space="preserve"> F3</w:t>
      </w:r>
      <w:r w:rsidR="00356D8A" w:rsidRPr="008E3703">
        <w:rPr>
          <w:rFonts w:ascii="Times New Roman" w:hAnsi="Times New Roman" w:cs="Times New Roman"/>
          <w:color w:val="000000" w:themeColor="text1"/>
          <w:sz w:val="32"/>
          <w:szCs w:val="32"/>
          <w:lang w:val="es-MX"/>
        </w:rPr>
        <w:t xml:space="preserve">. Estando </w:t>
      </w:r>
      <w:r w:rsidR="006C74A3" w:rsidRPr="008E3703">
        <w:rPr>
          <w:rFonts w:ascii="Times New Roman" w:hAnsi="Times New Roman" w:cs="Times New Roman"/>
          <w:color w:val="000000" w:themeColor="text1"/>
          <w:sz w:val="32"/>
          <w:szCs w:val="32"/>
          <w:lang w:val="es-MX"/>
        </w:rPr>
        <w:t>ubicado el</w:t>
      </w:r>
      <w:r w:rsidR="00356D8A" w:rsidRPr="008E3703">
        <w:rPr>
          <w:rFonts w:ascii="Times New Roman" w:hAnsi="Times New Roman" w:cs="Times New Roman"/>
          <w:color w:val="000000" w:themeColor="text1"/>
          <w:sz w:val="32"/>
          <w:szCs w:val="32"/>
          <w:lang w:val="es-MX"/>
        </w:rPr>
        <w:t xml:space="preserve"> cursor dentro de la casilla del número del animal, ahora sencillamente se pulsa la tecla </w:t>
      </w:r>
      <w:r w:rsidR="00356D8A" w:rsidRPr="008E3703">
        <w:rPr>
          <w:rFonts w:ascii="Times New Roman" w:hAnsi="Times New Roman" w:cs="Times New Roman"/>
          <w:i/>
          <w:color w:val="000000" w:themeColor="text1"/>
          <w:sz w:val="32"/>
          <w:szCs w:val="32"/>
          <w:lang w:val="es-MX"/>
        </w:rPr>
        <w:t>F3</w:t>
      </w:r>
      <w:r w:rsidR="00356D8A" w:rsidRPr="008E3703">
        <w:rPr>
          <w:rFonts w:ascii="Times New Roman" w:hAnsi="Times New Roman" w:cs="Times New Roman"/>
          <w:color w:val="000000" w:themeColor="text1"/>
          <w:sz w:val="32"/>
          <w:szCs w:val="32"/>
          <w:lang w:val="es-MX"/>
        </w:rPr>
        <w:t xml:space="preserve"> y con flecha abajo se ubica en el animal y pulsando Enter, éste animal se coloca en la opción que estamos trabajando.</w:t>
      </w:r>
    </w:p>
    <w:p w14:paraId="4C0EF9C3"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 necesario ingresar el código a la cría.  </w:t>
      </w:r>
      <w:r w:rsidR="006C74A3" w:rsidRPr="008E3703">
        <w:rPr>
          <w:rFonts w:ascii="Times New Roman" w:hAnsi="Times New Roman" w:cs="Times New Roman"/>
          <w:color w:val="000000" w:themeColor="text1"/>
          <w:sz w:val="32"/>
          <w:szCs w:val="32"/>
          <w:lang w:val="es-MX"/>
        </w:rPr>
        <w:t>El programa</w:t>
      </w:r>
      <w:r w:rsidRPr="008E3703">
        <w:rPr>
          <w:rFonts w:ascii="Times New Roman" w:hAnsi="Times New Roman" w:cs="Times New Roman"/>
          <w:color w:val="000000" w:themeColor="text1"/>
          <w:sz w:val="32"/>
          <w:szCs w:val="32"/>
          <w:lang w:val="es-MX"/>
        </w:rPr>
        <w:t xml:space="preserve"> le </w:t>
      </w:r>
      <w:r w:rsidR="006C74A3" w:rsidRPr="008E3703">
        <w:rPr>
          <w:rFonts w:ascii="Times New Roman" w:hAnsi="Times New Roman" w:cs="Times New Roman"/>
          <w:color w:val="000000" w:themeColor="text1"/>
          <w:sz w:val="32"/>
          <w:szCs w:val="32"/>
          <w:lang w:val="es-MX"/>
        </w:rPr>
        <w:t>sugiere para</w:t>
      </w:r>
      <w:r w:rsidRPr="008E3703">
        <w:rPr>
          <w:rFonts w:ascii="Times New Roman" w:hAnsi="Times New Roman" w:cs="Times New Roman"/>
          <w:color w:val="000000" w:themeColor="text1"/>
          <w:sz w:val="32"/>
          <w:szCs w:val="32"/>
          <w:lang w:val="es-MX"/>
        </w:rPr>
        <w:t xml:space="preserve"> la cría un </w:t>
      </w:r>
      <w:r w:rsidR="006C74A3" w:rsidRPr="008E3703">
        <w:rPr>
          <w:rFonts w:ascii="Times New Roman" w:hAnsi="Times New Roman" w:cs="Times New Roman"/>
          <w:color w:val="000000" w:themeColor="text1"/>
          <w:sz w:val="32"/>
          <w:szCs w:val="32"/>
          <w:lang w:val="es-MX"/>
        </w:rPr>
        <w:t>número de</w:t>
      </w:r>
      <w:r w:rsidRPr="008E3703">
        <w:rPr>
          <w:rFonts w:ascii="Times New Roman" w:hAnsi="Times New Roman" w:cs="Times New Roman"/>
          <w:color w:val="000000" w:themeColor="text1"/>
          <w:sz w:val="32"/>
          <w:szCs w:val="32"/>
          <w:lang w:val="es-MX"/>
        </w:rPr>
        <w:t xml:space="preserve"> identificación (que corresponde al número de la madre más el último dígito del año de nacimiento). Sin embargo, Ud. puede dejarlo o cambiarlo por el tipo de numeración que utilice. Debe colocar el sexo de la cría. Es opcional colocar el peso y el hierro de marca de propiedad. Si no se da el peso de la cría al nacimiento, el sistema adjudica 28 Kg. a las hembras y 30 Kg. a los machos. Se puede descartar un animal marcando la casilla de </w:t>
      </w:r>
      <w:r w:rsidRPr="008E3703">
        <w:rPr>
          <w:rFonts w:ascii="Times New Roman" w:hAnsi="Times New Roman" w:cs="Times New Roman"/>
          <w:i/>
          <w:color w:val="000000" w:themeColor="text1"/>
          <w:sz w:val="32"/>
          <w:szCs w:val="32"/>
          <w:lang w:val="es-MX"/>
        </w:rPr>
        <w:t xml:space="preserve">Descarte; </w:t>
      </w:r>
      <w:r w:rsidRPr="008E3703">
        <w:rPr>
          <w:rFonts w:ascii="Times New Roman" w:hAnsi="Times New Roman" w:cs="Times New Roman"/>
          <w:color w:val="000000" w:themeColor="text1"/>
          <w:sz w:val="32"/>
          <w:szCs w:val="32"/>
          <w:lang w:val="es-MX"/>
        </w:rPr>
        <w:t xml:space="preserve">automáticamente el animal pasará al corral de descarte, opción </w:t>
      </w:r>
      <w:r w:rsidRPr="008E3703">
        <w:rPr>
          <w:rFonts w:ascii="Times New Roman" w:hAnsi="Times New Roman" w:cs="Times New Roman"/>
          <w:i/>
          <w:color w:val="000000" w:themeColor="text1"/>
          <w:sz w:val="32"/>
          <w:szCs w:val="32"/>
          <w:lang w:val="es-MX"/>
        </w:rPr>
        <w:t>Corral de animales marcados para vender</w:t>
      </w:r>
      <w:r w:rsidRPr="008E3703">
        <w:rPr>
          <w:rFonts w:ascii="Times New Roman" w:hAnsi="Times New Roman" w:cs="Times New Roman"/>
          <w:color w:val="000000" w:themeColor="text1"/>
          <w:sz w:val="32"/>
          <w:szCs w:val="32"/>
          <w:lang w:val="es-MX"/>
        </w:rPr>
        <w:t>, del menú alertas.</w:t>
      </w:r>
    </w:p>
    <w:p w14:paraId="75909A68"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la cría no existe en la finca, desmarque la casilla “Existe”. El programa le preguntará el motivo (venta o muerte), fecha, causa (enfermedad, baja eficiencia reproductiva, etc.).</w:t>
      </w:r>
    </w:p>
    <w:p w14:paraId="47808F8D"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En la parte inferior de la ventana, le permite ver el código de la última cría hembra y macho, nacidos en la finca; esto sirve como ayuda en fincas que utilizan una numeración consecutiva.</w:t>
      </w:r>
    </w:p>
    <w:p w14:paraId="2A0FF329"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la vaca a la que se le va a reportar el parto está lactando, el programa le alerta y lo remite a la opción de secado (destete); no permite ingresar partos de vacas en lactancia o con intervalos entre partos menores a 200 días.</w:t>
      </w:r>
    </w:p>
    <w:p w14:paraId="40F024B1" w14:textId="77777777" w:rsidR="00356D8A" w:rsidRPr="008E3703" w:rsidRDefault="00356D8A" w:rsidP="000C4B51">
      <w:pPr>
        <w:jc w:val="both"/>
        <w:rPr>
          <w:rFonts w:ascii="Times New Roman" w:hAnsi="Times New Roman" w:cs="Times New Roman"/>
          <w:i/>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Si va a modificar o eliminar la fecha de parto, sexo cría, si es inseminación o monta, padre de la cría: vaya a la hoja de vida del animal, dé click </w:t>
      </w:r>
      <w:r w:rsidR="006C74A3" w:rsidRPr="008E3703">
        <w:rPr>
          <w:rFonts w:ascii="Times New Roman" w:hAnsi="Times New Roman" w:cs="Times New Roman"/>
          <w:color w:val="000000" w:themeColor="text1"/>
          <w:sz w:val="32"/>
          <w:szCs w:val="32"/>
          <w:lang w:val="es-MX"/>
        </w:rPr>
        <w:t>en Partos</w:t>
      </w:r>
      <w:r w:rsidRPr="008E3703">
        <w:rPr>
          <w:rFonts w:ascii="Times New Roman" w:hAnsi="Times New Roman" w:cs="Times New Roman"/>
          <w:i/>
          <w:color w:val="000000" w:themeColor="text1"/>
          <w:sz w:val="32"/>
          <w:szCs w:val="32"/>
          <w:lang w:val="es-MX"/>
        </w:rPr>
        <w:t xml:space="preserve">/abortos, </w:t>
      </w:r>
      <w:r w:rsidRPr="008E3703">
        <w:rPr>
          <w:rFonts w:ascii="Times New Roman" w:hAnsi="Times New Roman" w:cs="Times New Roman"/>
          <w:color w:val="000000" w:themeColor="text1"/>
          <w:sz w:val="32"/>
          <w:szCs w:val="32"/>
          <w:lang w:val="es-MX"/>
        </w:rPr>
        <w:t xml:space="preserve">dé doble click sobre la fecha del evento, corrija o elimine (según el caso) y por último dé click en </w:t>
      </w:r>
      <w:r w:rsidRPr="008E3703">
        <w:rPr>
          <w:rFonts w:ascii="Times New Roman" w:hAnsi="Times New Roman" w:cs="Times New Roman"/>
          <w:i/>
          <w:color w:val="000000" w:themeColor="text1"/>
          <w:sz w:val="32"/>
          <w:szCs w:val="32"/>
          <w:lang w:val="es-MX"/>
        </w:rPr>
        <w:t>Aceptar.</w:t>
      </w:r>
    </w:p>
    <w:p w14:paraId="57BC6800"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Al momento del parto se verifica si existe un servicio entre el parto y 285 días atrás (o los días configurados por el usuario, configuración en finca, días de gestación),  para que se le asigne el padre a la cría; esto para evitar que cuando se registre el diagnóstico ginecológico (preñez) y la hembra tenía un servicio registrado de 120 días atrás y la persona que hizo el tacto diagnosticó 100 días y no habiendo servicio posterior, le sea asignado el padre correspondiente al servicio en mención.</w:t>
      </w:r>
    </w:p>
    <w:p w14:paraId="71EEAFB3" w14:textId="2E231D0B"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Ud. Puede marcar la casilla de UTILIZA LECTURA ELECTRÓNICA, si utiliza microchip (bolo, u orejera) ruminales </w:t>
      </w:r>
      <w:r w:rsidR="006C74A3" w:rsidRPr="008E3703">
        <w:rPr>
          <w:rFonts w:ascii="Times New Roman" w:hAnsi="Times New Roman" w:cs="Times New Roman"/>
          <w:color w:val="000000" w:themeColor="text1"/>
          <w:sz w:val="32"/>
          <w:szCs w:val="32"/>
          <w:lang w:val="es-MX"/>
        </w:rPr>
        <w:t>y lectores</w:t>
      </w:r>
      <w:r w:rsidRPr="008E3703">
        <w:rPr>
          <w:rFonts w:ascii="Times New Roman" w:hAnsi="Times New Roman" w:cs="Times New Roman"/>
          <w:color w:val="000000" w:themeColor="text1"/>
          <w:sz w:val="32"/>
          <w:szCs w:val="32"/>
          <w:lang w:val="es-MX"/>
        </w:rPr>
        <w:t xml:space="preserve"> </w:t>
      </w:r>
      <w:r w:rsidR="00623085">
        <w:rPr>
          <w:rFonts w:ascii="Times New Roman" w:hAnsi="Times New Roman" w:cs="Times New Roman"/>
          <w:color w:val="000000" w:themeColor="text1"/>
          <w:sz w:val="32"/>
          <w:szCs w:val="32"/>
          <w:lang w:val="es-MX"/>
        </w:rPr>
        <w:t xml:space="preserve">XRS2I O </w:t>
      </w:r>
      <w:r w:rsidRPr="008E3703">
        <w:rPr>
          <w:rFonts w:ascii="Times New Roman" w:hAnsi="Times New Roman" w:cs="Times New Roman"/>
          <w:color w:val="000000" w:themeColor="text1"/>
          <w:sz w:val="32"/>
          <w:szCs w:val="32"/>
          <w:lang w:val="es-MX"/>
        </w:rPr>
        <w:t xml:space="preserve">GES3S (lectura estática) o </w:t>
      </w:r>
      <w:r w:rsidR="00623085">
        <w:rPr>
          <w:rFonts w:ascii="Times New Roman" w:hAnsi="Times New Roman" w:cs="Times New Roman"/>
          <w:color w:val="000000" w:themeColor="text1"/>
          <w:sz w:val="32"/>
          <w:szCs w:val="32"/>
          <w:lang w:val="es-MX"/>
        </w:rPr>
        <w:t>XRP2</w:t>
      </w:r>
      <w:r w:rsidRPr="008E3703">
        <w:rPr>
          <w:rFonts w:ascii="Times New Roman" w:hAnsi="Times New Roman" w:cs="Times New Roman"/>
          <w:color w:val="000000" w:themeColor="text1"/>
          <w:sz w:val="32"/>
          <w:szCs w:val="32"/>
          <w:lang w:val="es-MX"/>
        </w:rPr>
        <w:t xml:space="preserve"> (lectura dinámica) </w:t>
      </w:r>
      <w:r w:rsidR="00623085">
        <w:rPr>
          <w:rFonts w:ascii="Times New Roman" w:hAnsi="Times New Roman" w:cs="Times New Roman"/>
          <w:color w:val="000000" w:themeColor="text1"/>
          <w:sz w:val="32"/>
          <w:szCs w:val="32"/>
          <w:lang w:val="es-MX"/>
        </w:rPr>
        <w:t>c</w:t>
      </w:r>
      <w:r w:rsidRPr="008E3703">
        <w:rPr>
          <w:rFonts w:ascii="Times New Roman" w:hAnsi="Times New Roman" w:cs="Times New Roman"/>
          <w:color w:val="000000" w:themeColor="text1"/>
          <w:sz w:val="32"/>
          <w:szCs w:val="32"/>
          <w:lang w:val="es-MX"/>
        </w:rPr>
        <w:t>o</w:t>
      </w:r>
      <w:r w:rsidR="00623085">
        <w:rPr>
          <w:rFonts w:ascii="Times New Roman" w:hAnsi="Times New Roman" w:cs="Times New Roman"/>
          <w:color w:val="000000" w:themeColor="text1"/>
          <w:sz w:val="32"/>
          <w:szCs w:val="32"/>
          <w:lang w:val="es-MX"/>
        </w:rPr>
        <w:t>n</w:t>
      </w:r>
      <w:r w:rsidRPr="008E3703">
        <w:rPr>
          <w:rFonts w:ascii="Times New Roman" w:hAnsi="Times New Roman" w:cs="Times New Roman"/>
          <w:color w:val="000000" w:themeColor="text1"/>
          <w:sz w:val="32"/>
          <w:szCs w:val="32"/>
          <w:lang w:val="es-MX"/>
        </w:rPr>
        <w:t xml:space="preserve"> chips que cumplan las normas</w:t>
      </w:r>
      <w:r w:rsidR="00623085">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ISO 11784 y 11785.</w:t>
      </w:r>
    </w:p>
    <w:p w14:paraId="6CD74EDA" w14:textId="61FEDC3D"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Esta característica se implementó para tener lecturas en tiempo real de los animales en el corral de trabajo y las bases de datos del </w:t>
      </w:r>
      <w:r w:rsidRPr="008E3703">
        <w:rPr>
          <w:rFonts w:ascii="Times New Roman" w:hAnsi="Times New Roman" w:cs="Times New Roman"/>
          <w:color w:val="000000" w:themeColor="text1"/>
          <w:sz w:val="32"/>
          <w:szCs w:val="32"/>
          <w:lang w:val="es-MX"/>
        </w:rPr>
        <w:lastRenderedPageBreak/>
        <w:t xml:space="preserve">Software GANADERO SG; es decir, que si se está trabajando en el corral con la antena </w:t>
      </w:r>
      <w:r w:rsidR="00896413">
        <w:rPr>
          <w:rFonts w:ascii="Times New Roman" w:hAnsi="Times New Roman" w:cs="Times New Roman"/>
          <w:color w:val="000000" w:themeColor="text1"/>
          <w:sz w:val="32"/>
          <w:szCs w:val="32"/>
          <w:lang w:val="es-MX"/>
        </w:rPr>
        <w:t>XRP2</w:t>
      </w:r>
      <w:r w:rsidRPr="008E3703">
        <w:rPr>
          <w:rFonts w:ascii="Times New Roman" w:hAnsi="Times New Roman" w:cs="Times New Roman"/>
          <w:color w:val="000000" w:themeColor="text1"/>
          <w:sz w:val="32"/>
          <w:szCs w:val="32"/>
          <w:lang w:val="es-MX"/>
        </w:rPr>
        <w:t xml:space="preserve"> conectada a un computador que tiene El Programa GANADERO SG, automáticamente la antena detecta el bolo (microchip o transponder). La identificación de ese animal es mostrada en la pantalla del programa en tiempo real, en la opción que se esté trabajando; ejemplo: tactos o palpaciones, inseminaciones, ventas, pesajes, vacunaciones, inventarios etc.</w:t>
      </w:r>
    </w:p>
    <w:p w14:paraId="1AF8DF88"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El Programa GANADEROSG, con la combinación del microchip (bolo, u orejera) y la antena, Ud. puede hacer inventarios físicos de una manera sencilla; sólo deja que </w:t>
      </w:r>
      <w:r w:rsidR="008A555A" w:rsidRPr="008E3703">
        <w:rPr>
          <w:rFonts w:ascii="Times New Roman" w:hAnsi="Times New Roman" w:cs="Times New Roman"/>
          <w:color w:val="000000" w:themeColor="text1"/>
          <w:sz w:val="32"/>
          <w:szCs w:val="32"/>
          <w:lang w:val="es-MX"/>
        </w:rPr>
        <w:t>pasen los</w:t>
      </w:r>
      <w:r w:rsidRPr="008E3703">
        <w:rPr>
          <w:rFonts w:ascii="Times New Roman" w:hAnsi="Times New Roman" w:cs="Times New Roman"/>
          <w:color w:val="000000" w:themeColor="text1"/>
          <w:sz w:val="32"/>
          <w:szCs w:val="32"/>
          <w:lang w:val="es-MX"/>
        </w:rPr>
        <w:t xml:space="preserve"> </w:t>
      </w:r>
      <w:r w:rsidR="008A555A" w:rsidRPr="008E3703">
        <w:rPr>
          <w:rFonts w:ascii="Times New Roman" w:hAnsi="Times New Roman" w:cs="Times New Roman"/>
          <w:color w:val="000000" w:themeColor="text1"/>
          <w:sz w:val="32"/>
          <w:szCs w:val="32"/>
          <w:lang w:val="es-MX"/>
        </w:rPr>
        <w:t>animales por</w:t>
      </w:r>
      <w:r w:rsidRPr="008E3703">
        <w:rPr>
          <w:rFonts w:ascii="Times New Roman" w:hAnsi="Times New Roman" w:cs="Times New Roman"/>
          <w:color w:val="000000" w:themeColor="text1"/>
          <w:sz w:val="32"/>
          <w:szCs w:val="32"/>
          <w:lang w:val="es-MX"/>
        </w:rPr>
        <w:t xml:space="preserve"> la manga de trabajo y al terminar de pasar, el programa le muestra qué animales faltaron con relación al inventario anterior.</w:t>
      </w:r>
    </w:p>
    <w:p w14:paraId="58A43241" w14:textId="77777777" w:rsidR="00356D8A" w:rsidRPr="008E3703" w:rsidRDefault="00356D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se está trabajando con el lector GES3S de lectura estática, se toman los datos (pesaje de animales, leche, partos, servicios, tactos o palpaciones, etc.) en éste, y posteriormente se descargan en la base de datos del programa GANADERO SG.</w:t>
      </w:r>
    </w:p>
    <w:p w14:paraId="2E28DD41" w14:textId="77777777" w:rsidR="00356D8A" w:rsidRPr="008E3703" w:rsidRDefault="008A555A" w:rsidP="000C4B51">
      <w:pPr>
        <w:jc w:val="both"/>
        <w:rPr>
          <w:rFonts w:ascii="Times New Roman" w:hAnsi="Times New Roman" w:cs="Times New Roman"/>
          <w:color w:val="000000" w:themeColor="text1"/>
          <w:sz w:val="32"/>
          <w:szCs w:val="32"/>
          <w:lang w:val="es-ES_tradnl"/>
        </w:rPr>
      </w:pPr>
      <w:bookmarkStart w:id="24" w:name="novpartorap"/>
      <w:r w:rsidRPr="008E3703">
        <w:rPr>
          <w:rFonts w:ascii="Times New Roman" w:hAnsi="Times New Roman" w:cs="Times New Roman"/>
          <w:b/>
          <w:bCs/>
          <w:color w:val="000000" w:themeColor="text1"/>
          <w:sz w:val="32"/>
          <w:szCs w:val="32"/>
          <w:lang w:val="es-MX"/>
        </w:rPr>
        <w:t>2.7.2 Entrada</w:t>
      </w:r>
      <w:r w:rsidR="005860B9" w:rsidRPr="008E3703">
        <w:rPr>
          <w:rFonts w:ascii="Times New Roman" w:hAnsi="Times New Roman" w:cs="Times New Roman"/>
          <w:b/>
          <w:bCs/>
          <w:color w:val="000000" w:themeColor="text1"/>
          <w:sz w:val="32"/>
          <w:szCs w:val="32"/>
          <w:lang w:val="es-MX"/>
        </w:rPr>
        <w:t xml:space="preserve"> Rápida De Partos</w:t>
      </w:r>
      <w:bookmarkEnd w:id="24"/>
      <w:r w:rsidR="005860B9" w:rsidRPr="008E3703">
        <w:rPr>
          <w:rFonts w:ascii="Times New Roman" w:hAnsi="Times New Roman" w:cs="Times New Roman"/>
          <w:b/>
          <w:bCs/>
          <w:color w:val="000000" w:themeColor="text1"/>
          <w:sz w:val="32"/>
          <w:szCs w:val="32"/>
          <w:lang w:val="es-MX"/>
        </w:rPr>
        <w:t>:</w:t>
      </w:r>
      <w:r w:rsidR="005860B9" w:rsidRPr="008E3703">
        <w:rPr>
          <w:rFonts w:ascii="Times New Roman" w:hAnsi="Times New Roman" w:cs="Times New Roman"/>
          <w:bCs/>
          <w:color w:val="000000" w:themeColor="text1"/>
          <w:sz w:val="32"/>
          <w:szCs w:val="32"/>
          <w:lang w:val="es-MX"/>
        </w:rPr>
        <w:t xml:space="preserve"> </w:t>
      </w:r>
      <w:r w:rsidR="00356D8A" w:rsidRPr="008E3703">
        <w:rPr>
          <w:rFonts w:ascii="Times New Roman" w:hAnsi="Times New Roman" w:cs="Times New Roman"/>
          <w:color w:val="000000" w:themeColor="text1"/>
          <w:sz w:val="32"/>
          <w:szCs w:val="32"/>
          <w:lang w:val="es-MX"/>
        </w:rPr>
        <w:t xml:space="preserve">En esta opción se ingresan los </w:t>
      </w:r>
      <w:r w:rsidRPr="008E3703">
        <w:rPr>
          <w:rFonts w:ascii="Times New Roman" w:hAnsi="Times New Roman" w:cs="Times New Roman"/>
          <w:color w:val="000000" w:themeColor="text1"/>
          <w:sz w:val="32"/>
          <w:szCs w:val="32"/>
          <w:lang w:val="es-MX"/>
        </w:rPr>
        <w:t>partos de</w:t>
      </w:r>
      <w:r w:rsidR="00356D8A" w:rsidRPr="008E3703">
        <w:rPr>
          <w:rFonts w:ascii="Times New Roman" w:hAnsi="Times New Roman" w:cs="Times New Roman"/>
          <w:color w:val="000000" w:themeColor="text1"/>
          <w:sz w:val="32"/>
          <w:szCs w:val="32"/>
          <w:lang w:val="es-MX"/>
        </w:rPr>
        <w:t xml:space="preserve"> forma rápida, con los datos básicos como: número de animal, fecha de parto, evento, sexo cría, numero cría, peso cría, tipo parto, hierro, con el fin </w:t>
      </w:r>
      <w:r w:rsidRPr="008E3703">
        <w:rPr>
          <w:rFonts w:ascii="Times New Roman" w:hAnsi="Times New Roman" w:cs="Times New Roman"/>
          <w:color w:val="000000" w:themeColor="text1"/>
          <w:sz w:val="32"/>
          <w:szCs w:val="32"/>
          <w:lang w:val="es-MX"/>
        </w:rPr>
        <w:t>de agilizar</w:t>
      </w:r>
      <w:r w:rsidR="00356D8A" w:rsidRPr="008E3703">
        <w:rPr>
          <w:rFonts w:ascii="Times New Roman" w:hAnsi="Times New Roman" w:cs="Times New Roman"/>
          <w:color w:val="000000" w:themeColor="text1"/>
          <w:sz w:val="32"/>
          <w:szCs w:val="32"/>
          <w:lang w:val="es-MX"/>
        </w:rPr>
        <w:t xml:space="preserve"> el ingreso de la</w:t>
      </w:r>
      <w:r w:rsidR="00356D8A" w:rsidRPr="008E3703">
        <w:rPr>
          <w:rFonts w:ascii="Times New Roman" w:hAnsi="Times New Roman" w:cs="Times New Roman"/>
          <w:color w:val="000000" w:themeColor="text1"/>
          <w:sz w:val="32"/>
          <w:szCs w:val="32"/>
          <w:lang w:val="es-ES_tradnl"/>
        </w:rPr>
        <w:t xml:space="preserve"> información. Cada hembra ingresada, es mostrada en una grilla con el fin de observar los datos digitados.</w:t>
      </w:r>
    </w:p>
    <w:p w14:paraId="70BCC0D4" w14:textId="77777777" w:rsidR="00356D8A" w:rsidRPr="00896413" w:rsidRDefault="0037528A" w:rsidP="000C4B51">
      <w:pPr>
        <w:jc w:val="both"/>
        <w:rPr>
          <w:rFonts w:ascii="Times New Roman" w:hAnsi="Times New Roman" w:cs="Times New Roman"/>
          <w:b/>
          <w:sz w:val="32"/>
          <w:szCs w:val="32"/>
          <w:lang w:val="es-MX"/>
        </w:rPr>
      </w:pPr>
      <w:bookmarkStart w:id="25" w:name="novleche"/>
      <w:r w:rsidRPr="00896413">
        <w:rPr>
          <w:rFonts w:ascii="Times New Roman" w:hAnsi="Times New Roman" w:cs="Times New Roman"/>
          <w:b/>
          <w:sz w:val="32"/>
          <w:szCs w:val="32"/>
          <w:lang w:val="es-MX"/>
        </w:rPr>
        <w:t>2.8</w:t>
      </w:r>
      <w:r w:rsidRPr="00896413">
        <w:rPr>
          <w:rFonts w:ascii="Times New Roman" w:hAnsi="Times New Roman" w:cs="Times New Roman"/>
          <w:b/>
          <w:sz w:val="32"/>
          <w:szCs w:val="32"/>
          <w:lang w:val="es-MX"/>
        </w:rPr>
        <w:tab/>
        <w:t>Entrada De Pesajes De Leche</w:t>
      </w:r>
      <w:bookmarkEnd w:id="25"/>
    </w:p>
    <w:p w14:paraId="143E8A64" w14:textId="77777777" w:rsidR="00356D8A" w:rsidRPr="008E3703" w:rsidRDefault="0037528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2.8</w:t>
      </w:r>
      <w:r w:rsidR="00356D8A" w:rsidRPr="008E3703">
        <w:rPr>
          <w:rFonts w:ascii="Times New Roman" w:hAnsi="Times New Roman" w:cs="Times New Roman"/>
          <w:b/>
          <w:color w:val="000000" w:themeColor="text1"/>
          <w:sz w:val="32"/>
          <w:szCs w:val="32"/>
        </w:rPr>
        <w:t>.1</w:t>
      </w:r>
      <w:bookmarkStart w:id="26" w:name="novlecheindiv"/>
      <w:r w:rsidR="00356D8A" w:rsidRPr="008E3703">
        <w:rPr>
          <w:rFonts w:ascii="Times New Roman" w:hAnsi="Times New Roman" w:cs="Times New Roman"/>
          <w:b/>
          <w:color w:val="000000" w:themeColor="text1"/>
          <w:sz w:val="32"/>
          <w:szCs w:val="32"/>
        </w:rPr>
        <w:t xml:space="preserve"> </w:t>
      </w:r>
      <w:r w:rsidR="005860B9" w:rsidRPr="008E3703">
        <w:rPr>
          <w:rFonts w:ascii="Times New Roman" w:hAnsi="Times New Roman" w:cs="Times New Roman"/>
          <w:b/>
          <w:color w:val="000000" w:themeColor="text1"/>
          <w:sz w:val="32"/>
          <w:szCs w:val="32"/>
        </w:rPr>
        <w:t xml:space="preserve">Entrada </w:t>
      </w:r>
      <w:r w:rsidR="008A555A" w:rsidRPr="008E3703">
        <w:rPr>
          <w:rFonts w:ascii="Times New Roman" w:hAnsi="Times New Roman" w:cs="Times New Roman"/>
          <w:b/>
          <w:color w:val="000000" w:themeColor="text1"/>
          <w:sz w:val="32"/>
          <w:szCs w:val="32"/>
        </w:rPr>
        <w:t>De Pesaje</w:t>
      </w:r>
      <w:r w:rsidR="005860B9" w:rsidRPr="008E3703">
        <w:rPr>
          <w:rFonts w:ascii="Times New Roman" w:hAnsi="Times New Roman" w:cs="Times New Roman"/>
          <w:b/>
          <w:color w:val="000000" w:themeColor="text1"/>
          <w:sz w:val="32"/>
          <w:szCs w:val="32"/>
        </w:rPr>
        <w:t xml:space="preserve"> Individual</w:t>
      </w:r>
      <w:bookmarkEnd w:id="26"/>
      <w:r w:rsidR="005860B9" w:rsidRPr="008E3703">
        <w:rPr>
          <w:rFonts w:ascii="Times New Roman" w:hAnsi="Times New Roman" w:cs="Times New Roman"/>
          <w:color w:val="000000" w:themeColor="text1"/>
          <w:sz w:val="32"/>
          <w:szCs w:val="32"/>
        </w:rPr>
        <w:t xml:space="preserve">: </w:t>
      </w:r>
      <w:r w:rsidR="00356D8A" w:rsidRPr="008E3703">
        <w:rPr>
          <w:rFonts w:ascii="Times New Roman" w:hAnsi="Times New Roman" w:cs="Times New Roman"/>
          <w:color w:val="000000" w:themeColor="text1"/>
          <w:sz w:val="32"/>
          <w:szCs w:val="32"/>
        </w:rPr>
        <w:t xml:space="preserve">Permite ingresar el control de la </w:t>
      </w:r>
      <w:r w:rsidR="008A555A" w:rsidRPr="008E3703">
        <w:rPr>
          <w:rFonts w:ascii="Times New Roman" w:hAnsi="Times New Roman" w:cs="Times New Roman"/>
          <w:color w:val="000000" w:themeColor="text1"/>
          <w:sz w:val="32"/>
          <w:szCs w:val="32"/>
        </w:rPr>
        <w:t>producción láctea</w:t>
      </w:r>
      <w:r w:rsidR="00356D8A" w:rsidRPr="008E3703">
        <w:rPr>
          <w:rFonts w:ascii="Times New Roman" w:hAnsi="Times New Roman" w:cs="Times New Roman"/>
          <w:color w:val="000000" w:themeColor="text1"/>
          <w:sz w:val="32"/>
          <w:szCs w:val="32"/>
        </w:rPr>
        <w:t xml:space="preserve"> de las vacas. Para facilidad en la entrada de datos, se puede ahora pulsar la tecla F3. Estando ubicado</w:t>
      </w:r>
      <w:r w:rsidR="008A555A" w:rsidRPr="008E3703">
        <w:rPr>
          <w:rFonts w:ascii="Times New Roman" w:hAnsi="Times New Roman" w:cs="Times New Roman"/>
          <w:color w:val="000000" w:themeColor="text1"/>
          <w:sz w:val="32"/>
          <w:szCs w:val="32"/>
        </w:rPr>
        <w:t> el</w:t>
      </w:r>
      <w:r w:rsidR="00356D8A" w:rsidRPr="008E3703">
        <w:rPr>
          <w:rFonts w:ascii="Times New Roman" w:hAnsi="Times New Roman" w:cs="Times New Roman"/>
          <w:color w:val="000000" w:themeColor="text1"/>
          <w:sz w:val="32"/>
          <w:szCs w:val="32"/>
        </w:rPr>
        <w:t xml:space="preserve"> cursor dentro de </w:t>
      </w:r>
      <w:r w:rsidR="00356D8A" w:rsidRPr="008E3703">
        <w:rPr>
          <w:rFonts w:ascii="Times New Roman" w:hAnsi="Times New Roman" w:cs="Times New Roman"/>
          <w:color w:val="000000" w:themeColor="text1"/>
          <w:sz w:val="32"/>
          <w:szCs w:val="32"/>
        </w:rPr>
        <w:lastRenderedPageBreak/>
        <w:t xml:space="preserve">la casilla del número del animal, ahora sencillamente se pulsa la tecla F3 y el cursor queda ubicado en la casilla buscar por número; Ud. coloca la primera cifra o letra del número del animal </w:t>
      </w:r>
      <w:r w:rsidR="008A555A" w:rsidRPr="008E3703">
        <w:rPr>
          <w:rFonts w:ascii="Times New Roman" w:hAnsi="Times New Roman" w:cs="Times New Roman"/>
          <w:color w:val="000000" w:themeColor="text1"/>
          <w:sz w:val="32"/>
          <w:szCs w:val="32"/>
        </w:rPr>
        <w:t>que desea</w:t>
      </w:r>
      <w:r w:rsidR="00356D8A" w:rsidRPr="008E3703">
        <w:rPr>
          <w:rFonts w:ascii="Times New Roman" w:hAnsi="Times New Roman" w:cs="Times New Roman"/>
          <w:color w:val="000000" w:themeColor="text1"/>
          <w:sz w:val="32"/>
          <w:szCs w:val="32"/>
        </w:rPr>
        <w:t xml:space="preserve"> seleccionar y con flecha abajo, se desplaza hacia el número correspondiente.</w:t>
      </w:r>
    </w:p>
    <w:p w14:paraId="3E4FDE18"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Digite la fecha de control, el código de la vaca y pulse la tecla </w:t>
      </w:r>
      <w:r w:rsidRPr="008E3703">
        <w:rPr>
          <w:rFonts w:ascii="Times New Roman" w:hAnsi="Times New Roman" w:cs="Times New Roman"/>
          <w:i/>
          <w:color w:val="000000" w:themeColor="text1"/>
          <w:sz w:val="32"/>
          <w:szCs w:val="32"/>
        </w:rPr>
        <w:t>Enter</w:t>
      </w:r>
      <w:r w:rsidRPr="008E3703">
        <w:rPr>
          <w:rFonts w:ascii="Times New Roman" w:hAnsi="Times New Roman" w:cs="Times New Roman"/>
          <w:color w:val="000000" w:themeColor="text1"/>
          <w:sz w:val="32"/>
          <w:szCs w:val="32"/>
        </w:rPr>
        <w:t xml:space="preserve"> o selecciónelo con el botón </w:t>
      </w:r>
      <w:r w:rsidRPr="008E3703">
        <w:rPr>
          <w:rFonts w:ascii="Times New Roman" w:hAnsi="Times New Roman" w:cs="Times New Roman"/>
          <w:i/>
          <w:color w:val="000000" w:themeColor="text1"/>
          <w:sz w:val="32"/>
          <w:szCs w:val="32"/>
        </w:rPr>
        <w:t xml:space="preserve">Ver animales. </w:t>
      </w:r>
      <w:r w:rsidRPr="008E3703">
        <w:rPr>
          <w:rFonts w:ascii="Times New Roman" w:hAnsi="Times New Roman" w:cs="Times New Roman"/>
          <w:color w:val="000000" w:themeColor="text1"/>
          <w:sz w:val="32"/>
          <w:szCs w:val="32"/>
        </w:rPr>
        <w:t xml:space="preserve">Automáticamente aparecerá el código del padre y la madre </w:t>
      </w:r>
      <w:r w:rsidR="008A555A" w:rsidRPr="008E3703">
        <w:rPr>
          <w:rFonts w:ascii="Times New Roman" w:hAnsi="Times New Roman" w:cs="Times New Roman"/>
          <w:color w:val="000000" w:themeColor="text1"/>
          <w:sz w:val="32"/>
          <w:szCs w:val="32"/>
        </w:rPr>
        <w:t>de la</w:t>
      </w:r>
      <w:r w:rsidRPr="008E3703">
        <w:rPr>
          <w:rFonts w:ascii="Times New Roman" w:hAnsi="Times New Roman" w:cs="Times New Roman"/>
          <w:color w:val="000000" w:themeColor="text1"/>
          <w:sz w:val="32"/>
          <w:szCs w:val="32"/>
        </w:rPr>
        <w:t xml:space="preserve"> vaca, los días que lleva lactando, los días de preñez, la fecha del último parto, el número de días abiertos, el número de días servida y el tipo de servicio (IA, MN, TE); ingrese la(s) muestra(s) en Kg. (a.m. y/o p.m.) de ese día; seguidamente, si desea, ingrese el peso de la cría y luego se graba. También se puede observar el total partos, el acumulado proyección Kg. el número de la última cría, la fecha y Kg. de la última muestra que se le realizó, etc.</w:t>
      </w:r>
    </w:p>
    <w:p w14:paraId="1908084D" w14:textId="77777777" w:rsidR="00356D8A" w:rsidRPr="008E3703" w:rsidRDefault="00356D8A" w:rsidP="000C4B51">
      <w:pPr>
        <w:jc w:val="both"/>
        <w:rPr>
          <w:rFonts w:ascii="Times New Roman" w:hAnsi="Times New Roman" w:cs="Times New Roman"/>
          <w:i/>
          <w:color w:val="000000" w:themeColor="text1"/>
          <w:sz w:val="32"/>
          <w:szCs w:val="32"/>
        </w:rPr>
      </w:pPr>
      <w:r w:rsidRPr="008E3703">
        <w:rPr>
          <w:rFonts w:ascii="Times New Roman" w:hAnsi="Times New Roman" w:cs="Times New Roman"/>
          <w:color w:val="000000" w:themeColor="text1"/>
          <w:sz w:val="32"/>
          <w:szCs w:val="32"/>
        </w:rPr>
        <w:t xml:space="preserve">Si el pesaje es mayor a 70 Kg., el programa le mostrará un mensaje para comprobar si este peso es correcto. También puede observar en la parte inferior de la ventana, el total y el promedio (Kg) de las muestras realizadas en esa fecha, el número de hembras ordeñadas; además puede observar sus datos gráficamente, pulsando el botón </w:t>
      </w:r>
      <w:r w:rsidRPr="008E3703">
        <w:rPr>
          <w:rFonts w:ascii="Times New Roman" w:hAnsi="Times New Roman" w:cs="Times New Roman"/>
          <w:i/>
          <w:color w:val="000000" w:themeColor="text1"/>
          <w:sz w:val="32"/>
          <w:szCs w:val="32"/>
        </w:rPr>
        <w:t>Ver gráfica leche.</w:t>
      </w:r>
    </w:p>
    <w:p w14:paraId="643333AF"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Con el ícono </w:t>
      </w:r>
      <w:r w:rsidRPr="008E3703">
        <w:rPr>
          <w:rFonts w:ascii="Times New Roman" w:hAnsi="Times New Roman" w:cs="Times New Roman"/>
          <w:i/>
          <w:color w:val="000000" w:themeColor="text1"/>
          <w:sz w:val="32"/>
          <w:szCs w:val="32"/>
        </w:rPr>
        <w:t>Ver muestras lácteas</w:t>
      </w:r>
      <w:r w:rsidRPr="008E3703">
        <w:rPr>
          <w:rFonts w:ascii="Times New Roman" w:hAnsi="Times New Roman" w:cs="Times New Roman"/>
          <w:color w:val="000000" w:themeColor="text1"/>
          <w:sz w:val="32"/>
          <w:szCs w:val="32"/>
        </w:rPr>
        <w:t xml:space="preserve"> Ud. encontrará datos como: fecha, días, número, muestra, grasa, proteína, sólidos, CCS (conteo de células somáticas), total </w:t>
      </w:r>
      <w:r w:rsidR="008A555A" w:rsidRPr="008E3703">
        <w:rPr>
          <w:rFonts w:ascii="Times New Roman" w:hAnsi="Times New Roman" w:cs="Times New Roman"/>
          <w:color w:val="000000" w:themeColor="text1"/>
          <w:sz w:val="32"/>
          <w:szCs w:val="32"/>
        </w:rPr>
        <w:t>y tiempo</w:t>
      </w:r>
      <w:r w:rsidRPr="008E3703">
        <w:rPr>
          <w:rFonts w:ascii="Times New Roman" w:hAnsi="Times New Roman" w:cs="Times New Roman"/>
          <w:color w:val="000000" w:themeColor="text1"/>
          <w:sz w:val="32"/>
          <w:szCs w:val="32"/>
        </w:rPr>
        <w:t xml:space="preserve"> de ordeño.</w:t>
      </w:r>
    </w:p>
    <w:p w14:paraId="1B52A5E1" w14:textId="77777777" w:rsidR="00356D8A" w:rsidRPr="008E3703" w:rsidRDefault="00356D8A" w:rsidP="000C4B51">
      <w:pPr>
        <w:jc w:val="both"/>
        <w:rPr>
          <w:rFonts w:ascii="Times New Roman" w:hAnsi="Times New Roman" w:cs="Times New Roman"/>
          <w:i/>
          <w:color w:val="000000" w:themeColor="text1"/>
          <w:sz w:val="32"/>
          <w:szCs w:val="32"/>
        </w:rPr>
      </w:pPr>
      <w:r w:rsidRPr="008E3703">
        <w:rPr>
          <w:rFonts w:ascii="Times New Roman" w:hAnsi="Times New Roman" w:cs="Times New Roman"/>
          <w:color w:val="000000" w:themeColor="text1"/>
          <w:sz w:val="32"/>
          <w:szCs w:val="32"/>
        </w:rPr>
        <w:lastRenderedPageBreak/>
        <w:t xml:space="preserve">Se puede descartar un animal marcando la casilla de </w:t>
      </w:r>
      <w:r w:rsidRPr="008E3703">
        <w:rPr>
          <w:rFonts w:ascii="Times New Roman" w:hAnsi="Times New Roman" w:cs="Times New Roman"/>
          <w:i/>
          <w:color w:val="000000" w:themeColor="text1"/>
          <w:sz w:val="32"/>
          <w:szCs w:val="32"/>
        </w:rPr>
        <w:t xml:space="preserve">Descarte; </w:t>
      </w:r>
      <w:r w:rsidRPr="008E3703">
        <w:rPr>
          <w:rFonts w:ascii="Times New Roman" w:hAnsi="Times New Roman" w:cs="Times New Roman"/>
          <w:color w:val="000000" w:themeColor="text1"/>
          <w:sz w:val="32"/>
          <w:szCs w:val="32"/>
        </w:rPr>
        <w:t xml:space="preserve">automáticamente el animal pasará al corral de descarte o venta, opción </w:t>
      </w:r>
      <w:r w:rsidRPr="008E3703">
        <w:rPr>
          <w:rFonts w:ascii="Times New Roman" w:hAnsi="Times New Roman" w:cs="Times New Roman"/>
          <w:i/>
          <w:color w:val="000000" w:themeColor="text1"/>
          <w:sz w:val="32"/>
          <w:szCs w:val="32"/>
        </w:rPr>
        <w:t>Corral de animales marcados para vender</w:t>
      </w:r>
      <w:r w:rsidRPr="008E3703">
        <w:rPr>
          <w:rFonts w:ascii="Times New Roman" w:hAnsi="Times New Roman" w:cs="Times New Roman"/>
          <w:color w:val="000000" w:themeColor="text1"/>
          <w:sz w:val="32"/>
          <w:szCs w:val="32"/>
        </w:rPr>
        <w:t xml:space="preserve">, del menú </w:t>
      </w:r>
      <w:r w:rsidRPr="008E3703">
        <w:rPr>
          <w:rFonts w:ascii="Times New Roman" w:hAnsi="Times New Roman" w:cs="Times New Roman"/>
          <w:i/>
          <w:color w:val="000000" w:themeColor="text1"/>
          <w:sz w:val="32"/>
          <w:szCs w:val="32"/>
        </w:rPr>
        <w:t>Alertas.</w:t>
      </w:r>
    </w:p>
    <w:p w14:paraId="4CB27264"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Para eliminar o </w:t>
      </w:r>
      <w:r w:rsidR="008A555A" w:rsidRPr="008E3703">
        <w:rPr>
          <w:rFonts w:ascii="Times New Roman" w:hAnsi="Times New Roman" w:cs="Times New Roman"/>
          <w:color w:val="000000" w:themeColor="text1"/>
          <w:sz w:val="32"/>
          <w:szCs w:val="32"/>
        </w:rPr>
        <w:t>corregir un</w:t>
      </w:r>
      <w:r w:rsidRPr="008E3703">
        <w:rPr>
          <w:rFonts w:ascii="Times New Roman" w:hAnsi="Times New Roman" w:cs="Times New Roman"/>
          <w:color w:val="000000" w:themeColor="text1"/>
          <w:sz w:val="32"/>
          <w:szCs w:val="32"/>
        </w:rPr>
        <w:t xml:space="preserve"> pesaje de leche o la fecha, vaya la hoja de vida del animal, dé click en el ícono Leche, luego dé doble click sobre la fecha del evento, </w:t>
      </w:r>
      <w:r w:rsidR="008A555A" w:rsidRPr="008E3703">
        <w:rPr>
          <w:rFonts w:ascii="Times New Roman" w:hAnsi="Times New Roman" w:cs="Times New Roman"/>
          <w:color w:val="000000" w:themeColor="text1"/>
          <w:sz w:val="32"/>
          <w:szCs w:val="32"/>
        </w:rPr>
        <w:t>corrija y</w:t>
      </w:r>
      <w:r w:rsidRPr="008E3703">
        <w:rPr>
          <w:rFonts w:ascii="Times New Roman" w:hAnsi="Times New Roman" w:cs="Times New Roman"/>
          <w:color w:val="000000" w:themeColor="text1"/>
          <w:sz w:val="32"/>
          <w:szCs w:val="32"/>
        </w:rPr>
        <w:t xml:space="preserve"> por último dé click en </w:t>
      </w:r>
      <w:r w:rsidR="00A56204" w:rsidRPr="008E3703">
        <w:rPr>
          <w:rFonts w:ascii="Times New Roman" w:hAnsi="Times New Roman" w:cs="Times New Roman"/>
          <w:i/>
          <w:color w:val="000000" w:themeColor="text1"/>
          <w:sz w:val="32"/>
          <w:szCs w:val="32"/>
        </w:rPr>
        <w:t xml:space="preserve">Aceptar </w:t>
      </w:r>
      <w:r w:rsidR="00A56204" w:rsidRPr="008E3703">
        <w:rPr>
          <w:rFonts w:ascii="Times New Roman" w:hAnsi="Times New Roman" w:cs="Times New Roman"/>
          <w:color w:val="000000" w:themeColor="text1"/>
          <w:sz w:val="32"/>
          <w:szCs w:val="32"/>
        </w:rPr>
        <w:t>o</w:t>
      </w:r>
      <w:r w:rsidRPr="008E3703">
        <w:rPr>
          <w:rFonts w:ascii="Times New Roman" w:hAnsi="Times New Roman" w:cs="Times New Roman"/>
          <w:color w:val="000000" w:themeColor="text1"/>
          <w:sz w:val="32"/>
          <w:szCs w:val="32"/>
        </w:rPr>
        <w:t xml:space="preserve"> eliminar, según sea el caso.</w:t>
      </w:r>
    </w:p>
    <w:p w14:paraId="74DB555E" w14:textId="77777777" w:rsidR="00356D8A" w:rsidRPr="008E3703" w:rsidRDefault="00356D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En caso de que el animal esté en tiempo de retiro, el Software le mostrará una alerta indicando que ese animal está en tiempo de retiro.</w:t>
      </w:r>
    </w:p>
    <w:p w14:paraId="1D66FEB2" w14:textId="77777777" w:rsidR="00356D8A" w:rsidRPr="008E3703" w:rsidRDefault="00356D8A" w:rsidP="000C4B51">
      <w:pPr>
        <w:jc w:val="both"/>
        <w:rPr>
          <w:rFonts w:ascii="Times New Roman" w:hAnsi="Times New Roman" w:cs="Times New Roman"/>
          <w:color w:val="000000" w:themeColor="text1"/>
          <w:sz w:val="32"/>
          <w:szCs w:val="32"/>
        </w:rPr>
      </w:pPr>
    </w:p>
    <w:p w14:paraId="1345BCC5" w14:textId="77777777" w:rsidR="00442012" w:rsidRPr="008E3703" w:rsidRDefault="00442012" w:rsidP="000C4B51">
      <w:pPr>
        <w:jc w:val="both"/>
        <w:rPr>
          <w:rFonts w:ascii="Times New Roman" w:hAnsi="Times New Roman" w:cs="Times New Roman"/>
          <w:color w:val="000000" w:themeColor="text1"/>
          <w:sz w:val="32"/>
          <w:szCs w:val="32"/>
        </w:rPr>
      </w:pPr>
    </w:p>
    <w:p w14:paraId="75679DB1" w14:textId="77777777" w:rsidR="00356D8A" w:rsidRDefault="0037528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2.8</w:t>
      </w:r>
      <w:r w:rsidR="00356D8A" w:rsidRPr="008E3703">
        <w:rPr>
          <w:rFonts w:ascii="Times New Roman" w:hAnsi="Times New Roman" w:cs="Times New Roman"/>
          <w:b/>
          <w:color w:val="000000" w:themeColor="text1"/>
          <w:sz w:val="32"/>
          <w:szCs w:val="32"/>
        </w:rPr>
        <w:t>.2</w:t>
      </w:r>
      <w:bookmarkStart w:id="27" w:name="noleceheotra"/>
      <w:r w:rsidR="00356D8A" w:rsidRPr="008E3703">
        <w:rPr>
          <w:rFonts w:ascii="Times New Roman" w:hAnsi="Times New Roman" w:cs="Times New Roman"/>
          <w:b/>
          <w:color w:val="000000" w:themeColor="text1"/>
          <w:sz w:val="32"/>
          <w:szCs w:val="32"/>
        </w:rPr>
        <w:t xml:space="preserve"> </w:t>
      </w:r>
      <w:r w:rsidR="008B35DA" w:rsidRPr="008E3703">
        <w:rPr>
          <w:rFonts w:ascii="Times New Roman" w:hAnsi="Times New Roman" w:cs="Times New Roman"/>
          <w:b/>
          <w:color w:val="000000" w:themeColor="text1"/>
          <w:sz w:val="32"/>
          <w:szCs w:val="32"/>
        </w:rPr>
        <w:t>Otra Entrada De Pesajes De Leche</w:t>
      </w:r>
      <w:bookmarkEnd w:id="27"/>
      <w:r w:rsidR="008B35DA" w:rsidRPr="008E3703">
        <w:rPr>
          <w:rFonts w:ascii="Times New Roman" w:hAnsi="Times New Roman" w:cs="Times New Roman"/>
          <w:b/>
          <w:color w:val="000000" w:themeColor="text1"/>
          <w:sz w:val="32"/>
          <w:szCs w:val="32"/>
        </w:rPr>
        <w:t>:</w:t>
      </w:r>
      <w:r w:rsidR="008B35DA" w:rsidRPr="008E3703">
        <w:rPr>
          <w:rFonts w:ascii="Times New Roman" w:hAnsi="Times New Roman" w:cs="Times New Roman"/>
          <w:color w:val="000000" w:themeColor="text1"/>
          <w:sz w:val="32"/>
          <w:szCs w:val="32"/>
        </w:rPr>
        <w:t xml:space="preserve"> </w:t>
      </w:r>
      <w:r w:rsidR="00356D8A" w:rsidRPr="008E3703">
        <w:rPr>
          <w:rFonts w:ascii="Times New Roman" w:hAnsi="Times New Roman" w:cs="Times New Roman"/>
          <w:color w:val="000000" w:themeColor="text1"/>
          <w:sz w:val="32"/>
          <w:szCs w:val="32"/>
        </w:rPr>
        <w:t xml:space="preserve">Esta opción le </w:t>
      </w:r>
      <w:r w:rsidR="008A555A" w:rsidRPr="008E3703">
        <w:rPr>
          <w:rFonts w:ascii="Times New Roman" w:hAnsi="Times New Roman" w:cs="Times New Roman"/>
          <w:color w:val="000000" w:themeColor="text1"/>
          <w:sz w:val="32"/>
          <w:szCs w:val="32"/>
        </w:rPr>
        <w:t>permite llevar</w:t>
      </w:r>
      <w:r w:rsidR="00356D8A" w:rsidRPr="008E3703">
        <w:rPr>
          <w:rFonts w:ascii="Times New Roman" w:hAnsi="Times New Roman" w:cs="Times New Roman"/>
          <w:color w:val="000000" w:themeColor="text1"/>
          <w:sz w:val="32"/>
          <w:szCs w:val="32"/>
        </w:rPr>
        <w:t xml:space="preserve"> el control lácteo, de forma fácil y rápida. Para realizar el control, seleccione la finca, seleccione el potrero, lote o grupo, digite la fecha del pesaje y pulse el botón Aceptar. Le aparecerá una nueva ventana en la que se muestra el código y el nombre de todas las hembras que se encuentran lactando, los días de preñez, los días de lactancia, la muestra anterior (Kg.) y el total Kg. producidos durante esa lactancia, la última ración suministrada, el valor de esa ración, y si ha tenido eventos de salud, celos o servicios ocho días antes de la fecha ingresada, o eventos un mes anterior (a los ocho días anteriores) o eventos (celos, servicios, tratamientos curativos, preventivos) desde que parió sin incluir los últimos 38 días desde la fecha ingresada como control.   </w:t>
      </w:r>
    </w:p>
    <w:p w14:paraId="1B66717D" w14:textId="77777777" w:rsidR="00896413" w:rsidRPr="008E3703" w:rsidRDefault="00896413" w:rsidP="000C4B51">
      <w:pPr>
        <w:jc w:val="both"/>
        <w:rPr>
          <w:rFonts w:ascii="Times New Roman" w:hAnsi="Times New Roman" w:cs="Times New Roman"/>
          <w:color w:val="000000" w:themeColor="text1"/>
          <w:sz w:val="32"/>
          <w:szCs w:val="32"/>
        </w:rPr>
      </w:pPr>
    </w:p>
    <w:p w14:paraId="23197E1F" w14:textId="77777777" w:rsidR="000727FD" w:rsidRPr="008E3703" w:rsidRDefault="00500F8C" w:rsidP="000C4B51">
      <w:pPr>
        <w:pStyle w:val="Continuarlista2"/>
        <w:jc w:val="both"/>
        <w:rPr>
          <w:sz w:val="32"/>
          <w:szCs w:val="32"/>
          <w:lang w:val="es-MX"/>
        </w:rPr>
      </w:pPr>
      <w:r w:rsidRPr="008E3703">
        <w:rPr>
          <w:b/>
          <w:color w:val="000000" w:themeColor="text1"/>
          <w:sz w:val="32"/>
          <w:szCs w:val="32"/>
        </w:rPr>
        <w:lastRenderedPageBreak/>
        <w:t xml:space="preserve"> </w:t>
      </w:r>
      <w:r w:rsidR="000727FD" w:rsidRPr="008E3703">
        <w:rPr>
          <w:sz w:val="32"/>
          <w:szCs w:val="32"/>
          <w:lang w:val="es-MX"/>
        </w:rPr>
        <w:t>Ejemplo:</w:t>
      </w:r>
    </w:p>
    <w:p w14:paraId="2408379E" w14:textId="77777777" w:rsidR="000727FD" w:rsidRPr="008E3703" w:rsidRDefault="000727FD" w:rsidP="000C4B51">
      <w:pPr>
        <w:pStyle w:val="Continuarlista2"/>
        <w:jc w:val="both"/>
        <w:rPr>
          <w:sz w:val="32"/>
          <w:szCs w:val="32"/>
          <w:lang w:val="es-MX"/>
        </w:rPr>
      </w:pPr>
      <w:r w:rsidRPr="008E3703">
        <w:rPr>
          <w:sz w:val="32"/>
          <w:szCs w:val="32"/>
          <w:lang w:val="es-MX"/>
        </w:rPr>
        <w:t>Parto: Control</w:t>
      </w:r>
    </w:p>
    <w:p w14:paraId="6A4A5F65" w14:textId="77777777" w:rsidR="00500F8C" w:rsidRPr="008E3703" w:rsidRDefault="009223E5"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noProof/>
          <w:color w:val="000000" w:themeColor="text1"/>
          <w:sz w:val="32"/>
          <w:szCs w:val="32"/>
          <w:lang w:eastAsia="es-CO"/>
        </w:rPr>
        <w:drawing>
          <wp:anchor distT="0" distB="0" distL="114300" distR="114300" simplePos="0" relativeHeight="251712512" behindDoc="0" locked="0" layoutInCell="1" allowOverlap="1" wp14:anchorId="54EBF103" wp14:editId="7A89F1C1">
            <wp:simplePos x="0" y="0"/>
            <wp:positionH relativeFrom="column">
              <wp:posOffset>76200</wp:posOffset>
            </wp:positionH>
            <wp:positionV relativeFrom="paragraph">
              <wp:posOffset>12700</wp:posOffset>
            </wp:positionV>
            <wp:extent cx="5610225" cy="1969135"/>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0225" cy="196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A8BF8" w14:textId="77777777" w:rsidR="000727FD"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noProof/>
          <w:color w:val="000000" w:themeColor="text1"/>
          <w:sz w:val="32"/>
          <w:szCs w:val="32"/>
          <w:lang w:eastAsia="es-CO"/>
        </w:rPr>
        <mc:AlternateContent>
          <mc:Choice Requires="wps">
            <w:drawing>
              <wp:anchor distT="4294967294" distB="4294967294" distL="114298" distR="114298" simplePos="0" relativeHeight="251714560" behindDoc="0" locked="0" layoutInCell="1" allowOverlap="1" wp14:anchorId="190C6803" wp14:editId="0BFEE7FA">
                <wp:simplePos x="0" y="0"/>
                <wp:positionH relativeFrom="column">
                  <wp:posOffset>1531619</wp:posOffset>
                </wp:positionH>
                <wp:positionV relativeFrom="paragraph">
                  <wp:posOffset>90804</wp:posOffset>
                </wp:positionV>
                <wp:extent cx="0" cy="0"/>
                <wp:effectExtent l="0" t="0" r="0" b="0"/>
                <wp:wrapNone/>
                <wp:docPr id="10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5FC61" id="Line 13" o:spid="_x0000_s1026" style="position:absolute;z-index:251714560;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120.6pt,7.15pt" to="120.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" strokeweight=".26mm">
                <v:stroke joinstyle="miter"/>
              </v:line>
            </w:pict>
          </mc:Fallback>
        </mc:AlternateContent>
      </w:r>
      <w:r w:rsidRPr="008E3703">
        <w:rPr>
          <w:rFonts w:ascii="Times New Roman" w:hAnsi="Times New Roman" w:cs="Times New Roman"/>
          <w:color w:val="000000" w:themeColor="text1"/>
          <w:sz w:val="32"/>
          <w:szCs w:val="32"/>
          <w:lang w:val="es-MX"/>
        </w:rPr>
        <w:t xml:space="preserve">Seleccione el animal, ubique la columna Kg. hoy (am o pm), digite la muestra tomada y pulse la tecla Enter. El programa calculará automáticamente la variación en Kg. (+ o -) con respecto al último pesaje. </w:t>
      </w:r>
    </w:p>
    <w:p w14:paraId="5B18809C" w14:textId="77777777" w:rsidR="000727FD"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Si marca la casilla </w:t>
      </w:r>
      <w:r w:rsidR="006C74A3" w:rsidRPr="008E3703">
        <w:rPr>
          <w:rFonts w:ascii="Times New Roman" w:hAnsi="Times New Roman" w:cs="Times New Roman"/>
          <w:color w:val="000000" w:themeColor="text1"/>
          <w:sz w:val="32"/>
          <w:szCs w:val="32"/>
          <w:lang w:val="es-MX"/>
        </w:rPr>
        <w:t>Ingresar calidad</w:t>
      </w:r>
      <w:r w:rsidRPr="008E3703">
        <w:rPr>
          <w:rFonts w:ascii="Times New Roman" w:hAnsi="Times New Roman" w:cs="Times New Roman"/>
          <w:color w:val="000000" w:themeColor="text1"/>
          <w:sz w:val="32"/>
          <w:szCs w:val="32"/>
          <w:lang w:val="es-MX"/>
        </w:rPr>
        <w:t xml:space="preserve"> de </w:t>
      </w:r>
      <w:r w:rsidR="008A555A" w:rsidRPr="008E3703">
        <w:rPr>
          <w:rFonts w:ascii="Times New Roman" w:hAnsi="Times New Roman" w:cs="Times New Roman"/>
          <w:color w:val="000000" w:themeColor="text1"/>
          <w:sz w:val="32"/>
          <w:szCs w:val="32"/>
          <w:lang w:val="es-MX"/>
        </w:rPr>
        <w:t>la leche</w:t>
      </w:r>
      <w:r w:rsidR="003A5469" w:rsidRPr="008E3703">
        <w:rPr>
          <w:rFonts w:ascii="Times New Roman" w:hAnsi="Times New Roman" w:cs="Times New Roman"/>
          <w:color w:val="000000" w:themeColor="text1"/>
          <w:sz w:val="32"/>
          <w:szCs w:val="32"/>
          <w:lang w:val="es-MX"/>
        </w:rPr>
        <w:t>, podrá</w:t>
      </w:r>
      <w:r w:rsidRPr="008E3703">
        <w:rPr>
          <w:rFonts w:ascii="Times New Roman" w:hAnsi="Times New Roman" w:cs="Times New Roman"/>
          <w:color w:val="000000" w:themeColor="text1"/>
          <w:sz w:val="32"/>
          <w:szCs w:val="32"/>
          <w:lang w:val="es-MX"/>
        </w:rPr>
        <w:t xml:space="preserve"> ingresar  la  calidad  de  la leche (% de proteínas, % de grasa y % de sólidos no grasos), control de mastitis y otros datos adicionales.</w:t>
      </w:r>
    </w:p>
    <w:p w14:paraId="560AC081" w14:textId="77777777" w:rsidR="008B35DA"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el control de mastitis se ingresa S: Sana, 1: Traza, 2: Nivel medio, 3: Nivel alto, 4: Enfermo, p: Cuarto perdido. Para la calidad de la leche se ingresa el porcentaje de grasa, proteínas y sólidos. También podrá ingresar datos tales como el alimento suministrado (Kg.), el valor y el tiempo de ordeño (minutos).</w:t>
      </w:r>
    </w:p>
    <w:p w14:paraId="7587FAEA" w14:textId="77777777" w:rsidR="00442012" w:rsidRPr="008E3703" w:rsidRDefault="00442012" w:rsidP="000C4B51">
      <w:pPr>
        <w:jc w:val="both"/>
        <w:rPr>
          <w:rFonts w:ascii="Times New Roman" w:hAnsi="Times New Roman" w:cs="Times New Roman"/>
          <w:color w:val="000000" w:themeColor="text1"/>
          <w:sz w:val="32"/>
          <w:szCs w:val="32"/>
          <w:lang w:val="es-MX"/>
        </w:rPr>
      </w:pPr>
    </w:p>
    <w:p w14:paraId="7CB1CBFB" w14:textId="441C9942" w:rsidR="000727FD"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Por último pulse el botón </w:t>
      </w:r>
      <w:r w:rsidRPr="008E3703">
        <w:rPr>
          <w:rFonts w:ascii="Times New Roman" w:hAnsi="Times New Roman" w:cs="Times New Roman"/>
          <w:i/>
          <w:color w:val="000000" w:themeColor="text1"/>
          <w:sz w:val="32"/>
          <w:szCs w:val="32"/>
          <w:lang w:val="es-MX"/>
        </w:rPr>
        <w:t>Grabar</w:t>
      </w:r>
      <w:r w:rsidRPr="008E3703">
        <w:rPr>
          <w:rFonts w:ascii="Times New Roman" w:hAnsi="Times New Roman" w:cs="Times New Roman"/>
          <w:color w:val="000000" w:themeColor="text1"/>
          <w:sz w:val="32"/>
          <w:szCs w:val="32"/>
          <w:lang w:val="es-MX"/>
        </w:rPr>
        <w:t xml:space="preserve">. El programa además permite enviar los datos a un archivo de Excel (pulsando el botón exportar a Excel) o verlos gráficamente pulsando el botón Ver gráfica. En la medida en </w:t>
      </w:r>
      <w:r w:rsidRPr="008E3703">
        <w:rPr>
          <w:rFonts w:ascii="Times New Roman" w:hAnsi="Times New Roman" w:cs="Times New Roman"/>
          <w:color w:val="000000" w:themeColor="text1"/>
          <w:sz w:val="32"/>
          <w:szCs w:val="32"/>
          <w:lang w:val="es-MX"/>
        </w:rPr>
        <w:lastRenderedPageBreak/>
        <w:t xml:space="preserve">que se ingresan los pesajes, el programa irá mostrándole si el pesaje bajó o subió con respecto al </w:t>
      </w:r>
      <w:r w:rsidRPr="008E3703">
        <w:rPr>
          <w:rFonts w:ascii="Times New Roman" w:hAnsi="Times New Roman" w:cs="Times New Roman"/>
          <w:color w:val="000000" w:themeColor="text1"/>
          <w:sz w:val="32"/>
          <w:szCs w:val="32"/>
          <w:lang w:val="es-ES_tradnl"/>
        </w:rPr>
        <w:t>anterior</w:t>
      </w:r>
      <w:r w:rsidRPr="008E3703">
        <w:rPr>
          <w:rFonts w:ascii="Times New Roman" w:hAnsi="Times New Roman" w:cs="Times New Roman"/>
          <w:color w:val="000000" w:themeColor="text1"/>
          <w:sz w:val="32"/>
          <w:szCs w:val="32"/>
          <w:lang w:val="es-MX"/>
        </w:rPr>
        <w:t>.</w:t>
      </w:r>
      <w:r w:rsidR="0089641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Si va a corregir o eliminar un dato, haga el mismo procedimiento que en entrada de leche individual.</w:t>
      </w:r>
    </w:p>
    <w:p w14:paraId="4BEB4874" w14:textId="77777777" w:rsidR="000727FD" w:rsidRPr="008E3703" w:rsidRDefault="000727FD" w:rsidP="000C4B51">
      <w:pPr>
        <w:jc w:val="both"/>
        <w:rPr>
          <w:rFonts w:ascii="Times New Roman" w:hAnsi="Times New Roman" w:cs="Times New Roman"/>
          <w:b/>
          <w:color w:val="000000" w:themeColor="text1"/>
          <w:sz w:val="32"/>
          <w:szCs w:val="32"/>
        </w:rPr>
      </w:pPr>
    </w:p>
    <w:p w14:paraId="1C47761D" w14:textId="77777777" w:rsidR="000727FD" w:rsidRPr="008E3703" w:rsidRDefault="000727FD"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2.8.3 </w:t>
      </w:r>
      <w:r w:rsidR="008B35DA" w:rsidRPr="008E3703">
        <w:rPr>
          <w:rFonts w:ascii="Times New Roman" w:hAnsi="Times New Roman" w:cs="Times New Roman"/>
          <w:b/>
          <w:color w:val="000000" w:themeColor="text1"/>
          <w:sz w:val="32"/>
          <w:szCs w:val="32"/>
        </w:rPr>
        <w:t xml:space="preserve">Pesaje De Leche </w:t>
      </w:r>
      <w:r w:rsidR="006C74A3" w:rsidRPr="008E3703">
        <w:rPr>
          <w:rFonts w:ascii="Times New Roman" w:hAnsi="Times New Roman" w:cs="Times New Roman"/>
          <w:b/>
          <w:color w:val="000000" w:themeColor="text1"/>
          <w:sz w:val="32"/>
          <w:szCs w:val="32"/>
        </w:rPr>
        <w:t>A través</w:t>
      </w:r>
      <w:r w:rsidR="008B35DA" w:rsidRPr="008E3703">
        <w:rPr>
          <w:rFonts w:ascii="Times New Roman" w:hAnsi="Times New Roman" w:cs="Times New Roman"/>
          <w:b/>
          <w:color w:val="000000" w:themeColor="text1"/>
          <w:sz w:val="32"/>
          <w:szCs w:val="32"/>
        </w:rPr>
        <w:t xml:space="preserve"> De Excel</w:t>
      </w:r>
    </w:p>
    <w:p w14:paraId="7C8B068E" w14:textId="77777777" w:rsidR="000727FD" w:rsidRPr="008E3703" w:rsidRDefault="000727FD"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rPr>
        <w:t xml:space="preserve">En esta opción, el programa GANADERO SG, permite importar pesajes de leche por medio </w:t>
      </w:r>
      <w:r w:rsidR="00D30769" w:rsidRPr="008E3703">
        <w:rPr>
          <w:rFonts w:ascii="Times New Roman" w:hAnsi="Times New Roman" w:cs="Times New Roman"/>
          <w:color w:val="000000" w:themeColor="text1"/>
          <w:sz w:val="32"/>
          <w:szCs w:val="32"/>
        </w:rPr>
        <w:t>de un</w:t>
      </w:r>
      <w:r w:rsidRPr="008E3703">
        <w:rPr>
          <w:rFonts w:ascii="Times New Roman" w:hAnsi="Times New Roman" w:cs="Times New Roman"/>
          <w:color w:val="000000" w:themeColor="text1"/>
          <w:sz w:val="32"/>
          <w:szCs w:val="32"/>
        </w:rPr>
        <w:t xml:space="preserve"> archivo de Excel.</w:t>
      </w:r>
    </w:p>
    <w:p w14:paraId="7C87757C" w14:textId="77777777" w:rsidR="000727FD"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Aquí se puede generar un archivo de Excel con un formato de pesajes de leche con los animales de la finca que el usuario selecciona, o los puede seleccionar por potrero lote o grupo; si sólo desea generar el archivo de Excel sin los animales, escoja la opción no en generar archivo con los animales seleccionados.</w:t>
      </w:r>
    </w:p>
    <w:p w14:paraId="73B318A5" w14:textId="77777777" w:rsidR="000727FD"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Para generar el archivo, pulse </w:t>
      </w:r>
      <w:r w:rsidR="008A555A" w:rsidRPr="008E3703">
        <w:rPr>
          <w:rFonts w:ascii="Times New Roman" w:hAnsi="Times New Roman" w:cs="Times New Roman"/>
          <w:color w:val="000000" w:themeColor="text1"/>
          <w:sz w:val="32"/>
          <w:szCs w:val="32"/>
          <w:lang w:val="es-MX"/>
        </w:rPr>
        <w:t>click en</w:t>
      </w:r>
      <w:r w:rsidRPr="008E3703">
        <w:rPr>
          <w:rFonts w:ascii="Times New Roman" w:hAnsi="Times New Roman" w:cs="Times New Roman"/>
          <w:color w:val="000000" w:themeColor="text1"/>
          <w:sz w:val="32"/>
          <w:szCs w:val="32"/>
          <w:lang w:val="es-MX"/>
        </w:rPr>
        <w:t xml:space="preserve"> el botón Generar plantilla de Excel. </w:t>
      </w:r>
    </w:p>
    <w:p w14:paraId="38C562DC" w14:textId="77777777" w:rsidR="000727FD"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Si el usuario ya generó el archivo de Excel con los pesajes, </w:t>
      </w:r>
      <w:r w:rsidR="00D30769" w:rsidRPr="008E3703">
        <w:rPr>
          <w:rFonts w:ascii="Times New Roman" w:hAnsi="Times New Roman" w:cs="Times New Roman"/>
          <w:color w:val="000000" w:themeColor="text1"/>
          <w:sz w:val="32"/>
          <w:szCs w:val="32"/>
          <w:lang w:val="es-MX"/>
        </w:rPr>
        <w:t>debe proceder</w:t>
      </w:r>
      <w:r w:rsidRPr="008E3703">
        <w:rPr>
          <w:rFonts w:ascii="Times New Roman" w:hAnsi="Times New Roman" w:cs="Times New Roman"/>
          <w:color w:val="000000" w:themeColor="text1"/>
          <w:sz w:val="32"/>
          <w:szCs w:val="32"/>
          <w:lang w:val="es-MX"/>
        </w:rPr>
        <w:t xml:space="preserve"> a la opción Descargar datos de Excel.</w:t>
      </w:r>
    </w:p>
    <w:p w14:paraId="076E6193" w14:textId="77777777" w:rsidR="000727FD"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Nota: Se recomienda grabar el archivo de Excel en el directorio raíz, (C: o D:), ya que guardarlo dentro de alguna subcarpeta, generaría un nombre de archivo muy largo y podría provocar error al momento de la carga de los datos. También se recomienda no dar espacios en el nombre del archivo, ni colocar caracteres especiales (*.&amp;, etc.) ya que podría provocar error al momento de la carga de los datos.</w:t>
      </w:r>
    </w:p>
    <w:p w14:paraId="30A1FB1A" w14:textId="77777777" w:rsidR="000727FD"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Una vez creados e ingresados los pesajes al archivo de Excel, se realiza la importación de los datos de la siguiente forma:</w:t>
      </w:r>
    </w:p>
    <w:p w14:paraId="512ADED9" w14:textId="77777777" w:rsidR="000727FD" w:rsidRPr="008E3703" w:rsidRDefault="000727FD" w:rsidP="000C4B51">
      <w:pPr>
        <w:numPr>
          <w:ilvl w:val="0"/>
          <w:numId w:val="7"/>
        </w:num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En la opción Archivo origen, pulse click en el botón de los tres puntos (…) y busque el     archivo de Excel que contiene los pesajes de leche.</w:t>
      </w:r>
    </w:p>
    <w:p w14:paraId="74B412D4" w14:textId="77777777" w:rsidR="000727FD" w:rsidRPr="008E3703" w:rsidRDefault="000727FD" w:rsidP="000C4B51">
      <w:pPr>
        <w:numPr>
          <w:ilvl w:val="0"/>
          <w:numId w:val="7"/>
        </w:num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configure los </w:t>
      </w:r>
      <w:r w:rsidR="008A555A" w:rsidRPr="008E3703">
        <w:rPr>
          <w:rFonts w:ascii="Times New Roman" w:hAnsi="Times New Roman" w:cs="Times New Roman"/>
          <w:color w:val="000000" w:themeColor="text1"/>
          <w:sz w:val="32"/>
          <w:szCs w:val="32"/>
          <w:lang w:val="es-MX"/>
        </w:rPr>
        <w:t>campos con</w:t>
      </w:r>
      <w:r w:rsidRPr="008E3703">
        <w:rPr>
          <w:rFonts w:ascii="Times New Roman" w:hAnsi="Times New Roman" w:cs="Times New Roman"/>
          <w:color w:val="000000" w:themeColor="text1"/>
          <w:sz w:val="32"/>
          <w:szCs w:val="32"/>
          <w:lang w:val="es-MX"/>
        </w:rPr>
        <w:t xml:space="preserve"> las columnas de Excel; es decir, si la columna C contiene el número del animal, entonces en el campo Número del animal, debe estar la columna C, Los campos que no utilice deben ser marcados con la opción excluir, para que el </w:t>
      </w:r>
      <w:r w:rsidR="003A5469" w:rsidRPr="008E3703">
        <w:rPr>
          <w:rFonts w:ascii="Times New Roman" w:hAnsi="Times New Roman" w:cs="Times New Roman"/>
          <w:color w:val="000000" w:themeColor="text1"/>
          <w:sz w:val="32"/>
          <w:szCs w:val="32"/>
          <w:lang w:val="es-MX"/>
        </w:rPr>
        <w:t>programa no</w:t>
      </w:r>
      <w:r w:rsidRPr="008E3703">
        <w:rPr>
          <w:rFonts w:ascii="Times New Roman" w:hAnsi="Times New Roman" w:cs="Times New Roman"/>
          <w:color w:val="000000" w:themeColor="text1"/>
          <w:sz w:val="32"/>
          <w:szCs w:val="32"/>
          <w:lang w:val="es-MX"/>
        </w:rPr>
        <w:t xml:space="preserve"> los tenga en cuenta.</w:t>
      </w:r>
    </w:p>
    <w:p w14:paraId="3B4353B7" w14:textId="77777777" w:rsidR="000727FD" w:rsidRPr="008E3703" w:rsidRDefault="000727FD" w:rsidP="000C4B51">
      <w:pPr>
        <w:numPr>
          <w:ilvl w:val="0"/>
          <w:numId w:val="7"/>
        </w:num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luego de configurar los campos pulse click en el botón Leer datos.</w:t>
      </w:r>
    </w:p>
    <w:p w14:paraId="20EF6155" w14:textId="77777777" w:rsidR="000727FD" w:rsidRPr="008E3703" w:rsidRDefault="000727F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Después de leer los datos, el </w:t>
      </w:r>
      <w:r w:rsidR="00D30769" w:rsidRPr="008E3703">
        <w:rPr>
          <w:rFonts w:ascii="Times New Roman" w:hAnsi="Times New Roman" w:cs="Times New Roman"/>
          <w:color w:val="000000" w:themeColor="text1"/>
          <w:sz w:val="32"/>
          <w:szCs w:val="32"/>
          <w:lang w:val="es-MX"/>
        </w:rPr>
        <w:t>programa muestra</w:t>
      </w:r>
      <w:r w:rsidRPr="008E3703">
        <w:rPr>
          <w:rFonts w:ascii="Times New Roman" w:hAnsi="Times New Roman" w:cs="Times New Roman"/>
          <w:color w:val="000000" w:themeColor="text1"/>
          <w:sz w:val="32"/>
          <w:szCs w:val="32"/>
          <w:lang w:val="es-MX"/>
        </w:rPr>
        <w:t xml:space="preserve"> los datos que contiene el archivo; el usuario, desmarcando la casilla, puede seleccionar cuáles son los animales a los que les ingresará el pesaje de leche. </w:t>
      </w:r>
      <w:r w:rsidR="00D30769" w:rsidRPr="008E3703">
        <w:rPr>
          <w:rFonts w:ascii="Times New Roman" w:hAnsi="Times New Roman" w:cs="Times New Roman"/>
          <w:color w:val="000000" w:themeColor="text1"/>
          <w:sz w:val="32"/>
          <w:szCs w:val="32"/>
          <w:lang w:val="es-MX"/>
        </w:rPr>
        <w:t>Para grabar</w:t>
      </w:r>
      <w:r w:rsidRPr="008E3703">
        <w:rPr>
          <w:rFonts w:ascii="Times New Roman" w:hAnsi="Times New Roman" w:cs="Times New Roman"/>
          <w:color w:val="000000" w:themeColor="text1"/>
          <w:sz w:val="32"/>
          <w:szCs w:val="32"/>
          <w:lang w:val="es-MX"/>
        </w:rPr>
        <w:t xml:space="preserve"> debe pulsar el botón Grabar pesos.</w:t>
      </w:r>
    </w:p>
    <w:p w14:paraId="1A75C928" w14:textId="77777777" w:rsidR="007D17F9" w:rsidRPr="008E3703" w:rsidRDefault="007D17F9"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2.8.4</w:t>
      </w:r>
      <w:bookmarkStart w:id="28" w:name="novlechetotal"/>
      <w:r w:rsidRPr="008E3703">
        <w:rPr>
          <w:rFonts w:ascii="Times New Roman" w:hAnsi="Times New Roman" w:cs="Times New Roman"/>
          <w:b/>
          <w:color w:val="000000" w:themeColor="text1"/>
          <w:sz w:val="32"/>
          <w:szCs w:val="32"/>
        </w:rPr>
        <w:tab/>
      </w:r>
      <w:r w:rsidR="008B35DA" w:rsidRPr="008E3703">
        <w:rPr>
          <w:rFonts w:ascii="Times New Roman" w:hAnsi="Times New Roman" w:cs="Times New Roman"/>
          <w:b/>
          <w:color w:val="000000" w:themeColor="text1"/>
          <w:sz w:val="32"/>
          <w:szCs w:val="32"/>
        </w:rPr>
        <w:t xml:space="preserve">Entrada De Leche Totalizada </w:t>
      </w:r>
      <w:bookmarkEnd w:id="28"/>
    </w:p>
    <w:p w14:paraId="33B2BDC0" w14:textId="77777777" w:rsidR="007D17F9" w:rsidRPr="008E3703" w:rsidRDefault="007D17F9"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Esta opción le permite registrar el control lácteo sin especificar la producción individual de cada vaca.</w:t>
      </w:r>
    </w:p>
    <w:p w14:paraId="6B264DC2" w14:textId="77777777" w:rsidR="007D17F9" w:rsidRPr="008E3703" w:rsidRDefault="007D17F9"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ingresa la leche total producida en un período: por lote, potrero o grupo (opcional). Esta opción es de gran ayuda cuando se lleva control de la leche producida y la consumida en la finca: por trabajadores, terneros, vendida, elaboración de quesos etc.; además, se puede llevar control general en calidad de leche: porcentaje de proteína, porcentaje de grasa, porcentaje de sólidos no grasos, reductasa, CCS, (conteo de células somáticas), UFC (unidades formadoras de colonia), frecuencia de recolección y respectivas bonificaciones.</w:t>
      </w:r>
    </w:p>
    <w:p w14:paraId="3781F19B" w14:textId="77777777" w:rsidR="007D17F9" w:rsidRPr="008E3703" w:rsidRDefault="007D17F9"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En esta</w:t>
      </w:r>
      <w:r w:rsidR="00D30769" w:rsidRPr="008E3703">
        <w:rPr>
          <w:rFonts w:ascii="Times New Roman" w:hAnsi="Times New Roman" w:cs="Times New Roman"/>
          <w:color w:val="000000" w:themeColor="text1"/>
          <w:sz w:val="32"/>
          <w:szCs w:val="32"/>
          <w:lang w:val="es-MX"/>
        </w:rPr>
        <w:t> opción</w:t>
      </w:r>
      <w:r w:rsidR="008A555A" w:rsidRPr="008E3703">
        <w:rPr>
          <w:rFonts w:ascii="Times New Roman" w:hAnsi="Times New Roman" w:cs="Times New Roman"/>
          <w:color w:val="000000" w:themeColor="text1"/>
          <w:sz w:val="32"/>
          <w:szCs w:val="32"/>
          <w:lang w:val="es-MX"/>
        </w:rPr>
        <w:t> podemos</w:t>
      </w:r>
      <w:r w:rsidRPr="008E3703">
        <w:rPr>
          <w:rFonts w:ascii="Times New Roman" w:hAnsi="Times New Roman" w:cs="Times New Roman"/>
          <w:color w:val="000000" w:themeColor="text1"/>
          <w:sz w:val="32"/>
          <w:szCs w:val="32"/>
          <w:lang w:val="es-MX"/>
        </w:rPr>
        <w:t xml:space="preserve"> de pasar al módulo económico: el valor de la leche vendida, autoconsumo, Kg. vendidos, Kg. autoconsumo y Comprobante (opcional).</w:t>
      </w:r>
      <w:r w:rsidR="00F429E1"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Si desea corregir o imprimir la leche totalizada, digite nuevamente la fecha en que se realizó el evento;</w:t>
      </w:r>
      <w:r w:rsidR="008A555A" w:rsidRPr="008E3703">
        <w:rPr>
          <w:rFonts w:ascii="Times New Roman" w:hAnsi="Times New Roman" w:cs="Times New Roman"/>
          <w:color w:val="000000" w:themeColor="text1"/>
          <w:sz w:val="32"/>
          <w:szCs w:val="32"/>
          <w:lang w:val="es-MX"/>
        </w:rPr>
        <w:t> luego</w:t>
      </w:r>
      <w:r w:rsidRPr="008E3703">
        <w:rPr>
          <w:rFonts w:ascii="Times New Roman" w:hAnsi="Times New Roman" w:cs="Times New Roman"/>
          <w:color w:val="000000" w:themeColor="text1"/>
          <w:sz w:val="32"/>
          <w:szCs w:val="32"/>
          <w:lang w:val="es-MX"/>
        </w:rPr>
        <w:t xml:space="preserve"> le pregunta si desea continuar y que ya existe movimiento en esa fecha;</w:t>
      </w:r>
      <w:r w:rsidR="008A555A" w:rsidRPr="008E3703">
        <w:rPr>
          <w:rFonts w:ascii="Times New Roman" w:hAnsi="Times New Roman" w:cs="Times New Roman"/>
          <w:color w:val="000000" w:themeColor="text1"/>
          <w:sz w:val="32"/>
          <w:szCs w:val="32"/>
          <w:lang w:val="es-MX"/>
        </w:rPr>
        <w:t> responda</w:t>
      </w:r>
      <w:r w:rsidRPr="008E3703">
        <w:rPr>
          <w:rFonts w:ascii="Times New Roman" w:hAnsi="Times New Roman" w:cs="Times New Roman"/>
          <w:color w:val="000000" w:themeColor="text1"/>
          <w:sz w:val="32"/>
          <w:szCs w:val="32"/>
          <w:lang w:val="es-MX"/>
        </w:rPr>
        <w:t xml:space="preserve"> sí, corrija o imprima y pulse click en grabar o imprimir.</w:t>
      </w:r>
    </w:p>
    <w:p w14:paraId="0F1E90F7" w14:textId="77777777" w:rsidR="009223E5" w:rsidRPr="008E3703" w:rsidRDefault="009223E5" w:rsidP="000C4B51">
      <w:pPr>
        <w:jc w:val="both"/>
        <w:rPr>
          <w:rFonts w:ascii="Times New Roman" w:hAnsi="Times New Roman" w:cs="Times New Roman"/>
          <w:color w:val="000000" w:themeColor="text1"/>
          <w:sz w:val="32"/>
          <w:szCs w:val="32"/>
          <w:lang w:val="es-MX"/>
        </w:rPr>
      </w:pPr>
    </w:p>
    <w:p w14:paraId="22AC1C6A" w14:textId="77777777" w:rsidR="00F429E1" w:rsidRPr="00896413" w:rsidRDefault="00F429E1" w:rsidP="000C4B51">
      <w:pPr>
        <w:jc w:val="both"/>
        <w:rPr>
          <w:rFonts w:ascii="Times New Roman" w:hAnsi="Times New Roman" w:cs="Times New Roman"/>
          <w:b/>
          <w:sz w:val="32"/>
          <w:szCs w:val="32"/>
          <w:lang w:val="es-MX"/>
        </w:rPr>
      </w:pPr>
      <w:r w:rsidRPr="00896413">
        <w:rPr>
          <w:rFonts w:ascii="Times New Roman" w:hAnsi="Times New Roman" w:cs="Times New Roman"/>
          <w:b/>
          <w:sz w:val="32"/>
          <w:szCs w:val="32"/>
          <w:lang w:val="es-MX"/>
        </w:rPr>
        <w:t>2.9 Mastitis</w:t>
      </w:r>
    </w:p>
    <w:p w14:paraId="3FCAC954"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2.9.1 </w:t>
      </w:r>
      <w:r w:rsidR="008B35DA" w:rsidRPr="008E3703">
        <w:rPr>
          <w:rFonts w:ascii="Times New Roman" w:hAnsi="Times New Roman" w:cs="Times New Roman"/>
          <w:b/>
          <w:color w:val="000000" w:themeColor="text1"/>
          <w:sz w:val="32"/>
          <w:szCs w:val="32"/>
          <w:lang w:val="es-MX"/>
        </w:rPr>
        <w:t>Test De Mastitis:</w:t>
      </w:r>
      <w:r w:rsidR="008B35DA"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Esta opción permite ingresar el control de mastitis</w:t>
      </w:r>
      <w:r w:rsidR="008A555A" w:rsidRPr="008E3703">
        <w:rPr>
          <w:rFonts w:ascii="Times New Roman" w:hAnsi="Times New Roman" w:cs="Times New Roman"/>
          <w:color w:val="000000" w:themeColor="text1"/>
          <w:sz w:val="32"/>
          <w:szCs w:val="32"/>
          <w:lang w:val="es-MX"/>
        </w:rPr>
        <w:t>, así</w:t>
      </w:r>
      <w:r w:rsidRPr="008E3703">
        <w:rPr>
          <w:rFonts w:ascii="Times New Roman" w:hAnsi="Times New Roman" w:cs="Times New Roman"/>
          <w:color w:val="000000" w:themeColor="text1"/>
          <w:sz w:val="32"/>
          <w:szCs w:val="32"/>
          <w:lang w:val="es-MX"/>
        </w:rPr>
        <w:t>:   S: Sana, 1: Traza, 2: Nivel medio, 3: Nivel alto, 4: Enfermo, P: Cuarto perdido.</w:t>
      </w:r>
    </w:p>
    <w:p w14:paraId="619A658B" w14:textId="77777777" w:rsidR="00442012"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Primero se </w:t>
      </w:r>
      <w:r w:rsidR="00D30769" w:rsidRPr="008E3703">
        <w:rPr>
          <w:rFonts w:ascii="Times New Roman" w:hAnsi="Times New Roman" w:cs="Times New Roman"/>
          <w:color w:val="000000" w:themeColor="text1"/>
          <w:sz w:val="32"/>
          <w:szCs w:val="32"/>
          <w:lang w:val="es-MX"/>
        </w:rPr>
        <w:t>ingresa la</w:t>
      </w:r>
      <w:r w:rsidRPr="008E3703">
        <w:rPr>
          <w:rFonts w:ascii="Times New Roman" w:hAnsi="Times New Roman" w:cs="Times New Roman"/>
          <w:color w:val="000000" w:themeColor="text1"/>
          <w:sz w:val="32"/>
          <w:szCs w:val="32"/>
          <w:lang w:val="es-MX"/>
        </w:rPr>
        <w:t xml:space="preserve"> fecha en que se realiza la prueba, el número de la hembra, se </w:t>
      </w:r>
      <w:r w:rsidR="008A555A" w:rsidRPr="008E3703">
        <w:rPr>
          <w:rFonts w:ascii="Times New Roman" w:hAnsi="Times New Roman" w:cs="Times New Roman"/>
          <w:color w:val="000000" w:themeColor="text1"/>
          <w:sz w:val="32"/>
          <w:szCs w:val="32"/>
          <w:lang w:val="es-MX"/>
        </w:rPr>
        <w:t>indica el</w:t>
      </w:r>
      <w:r w:rsidRPr="008E3703">
        <w:rPr>
          <w:rFonts w:ascii="Times New Roman" w:hAnsi="Times New Roman" w:cs="Times New Roman"/>
          <w:color w:val="000000" w:themeColor="text1"/>
          <w:sz w:val="32"/>
          <w:szCs w:val="32"/>
          <w:lang w:val="es-MX"/>
        </w:rPr>
        <w:t xml:space="preserve"> estado de cada cuarto en la lista desplegada, al ingresar el número del animal se muestran datos de la hembra. Se consultan los resultados po</w:t>
      </w:r>
      <w:r w:rsidR="00442012" w:rsidRPr="008E3703">
        <w:rPr>
          <w:rFonts w:ascii="Times New Roman" w:hAnsi="Times New Roman" w:cs="Times New Roman"/>
          <w:color w:val="000000" w:themeColor="text1"/>
          <w:sz w:val="32"/>
          <w:szCs w:val="32"/>
          <w:lang w:val="es-MX"/>
        </w:rPr>
        <w:t>r análisis, eventos sanitarios.</w:t>
      </w:r>
    </w:p>
    <w:p w14:paraId="7B367104" w14:textId="77777777" w:rsidR="00F429E1" w:rsidRPr="008E3703" w:rsidRDefault="00F429E1"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2.9.2 </w:t>
      </w:r>
      <w:r w:rsidR="008B35DA" w:rsidRPr="008E3703">
        <w:rPr>
          <w:rFonts w:ascii="Times New Roman" w:hAnsi="Times New Roman" w:cs="Times New Roman"/>
          <w:b/>
          <w:color w:val="000000" w:themeColor="text1"/>
          <w:sz w:val="32"/>
          <w:szCs w:val="32"/>
          <w:lang w:val="es-MX"/>
        </w:rPr>
        <w:t xml:space="preserve">Ingreso </w:t>
      </w:r>
      <w:r w:rsidR="00D30769" w:rsidRPr="008E3703">
        <w:rPr>
          <w:rFonts w:ascii="Times New Roman" w:hAnsi="Times New Roman" w:cs="Times New Roman"/>
          <w:b/>
          <w:color w:val="000000" w:themeColor="text1"/>
          <w:sz w:val="32"/>
          <w:szCs w:val="32"/>
          <w:lang w:val="es-MX"/>
        </w:rPr>
        <w:t>De Mastitis</w:t>
      </w:r>
      <w:r w:rsidR="008B35DA" w:rsidRPr="008E3703">
        <w:rPr>
          <w:rFonts w:ascii="Times New Roman" w:hAnsi="Times New Roman" w:cs="Times New Roman"/>
          <w:b/>
          <w:color w:val="000000" w:themeColor="text1"/>
          <w:sz w:val="32"/>
          <w:szCs w:val="32"/>
          <w:lang w:val="es-MX"/>
        </w:rPr>
        <w:t xml:space="preserve"> A </w:t>
      </w:r>
      <w:r w:rsidR="00D30769" w:rsidRPr="008E3703">
        <w:rPr>
          <w:rFonts w:ascii="Times New Roman" w:hAnsi="Times New Roman" w:cs="Times New Roman"/>
          <w:b/>
          <w:color w:val="000000" w:themeColor="text1"/>
          <w:sz w:val="32"/>
          <w:szCs w:val="32"/>
          <w:lang w:val="es-MX"/>
        </w:rPr>
        <w:t>Través</w:t>
      </w:r>
      <w:r w:rsidR="008B35DA" w:rsidRPr="008E3703">
        <w:rPr>
          <w:rFonts w:ascii="Times New Roman" w:hAnsi="Times New Roman" w:cs="Times New Roman"/>
          <w:b/>
          <w:color w:val="000000" w:themeColor="text1"/>
          <w:sz w:val="32"/>
          <w:szCs w:val="32"/>
          <w:lang w:val="es-MX"/>
        </w:rPr>
        <w:t xml:space="preserve"> De Excel.</w:t>
      </w:r>
    </w:p>
    <w:p w14:paraId="729A9964" w14:textId="77777777" w:rsidR="00F429E1" w:rsidRPr="008E3703" w:rsidRDefault="00F429E1"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color w:val="000000" w:themeColor="text1"/>
          <w:sz w:val="32"/>
          <w:szCs w:val="32"/>
          <w:lang w:val="es-MX"/>
        </w:rPr>
        <w:t>En esta opción, el programa GANADERO SG, permite importar el test de mastitis desde un archivo de Excel.</w:t>
      </w:r>
    </w:p>
    <w:p w14:paraId="2FFB83BF"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Aquí se puede generar un archivo de Excel con un formato test de mastitis los puede seleccionar por potrero lote o grupo; si sólo desea generar el archivo de Excel sin los animales, escoja la opción no en generar archivo con los animales seleccionados.</w:t>
      </w:r>
    </w:p>
    <w:p w14:paraId="5EF9F7F3"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Para generar el archivo, pulse </w:t>
      </w:r>
      <w:r w:rsidR="008A555A" w:rsidRPr="008E3703">
        <w:rPr>
          <w:rFonts w:ascii="Times New Roman" w:hAnsi="Times New Roman" w:cs="Times New Roman"/>
          <w:color w:val="000000" w:themeColor="text1"/>
          <w:sz w:val="32"/>
          <w:szCs w:val="32"/>
          <w:lang w:val="es-MX"/>
        </w:rPr>
        <w:t>click en</w:t>
      </w:r>
      <w:r w:rsidRPr="008E3703">
        <w:rPr>
          <w:rFonts w:ascii="Times New Roman" w:hAnsi="Times New Roman" w:cs="Times New Roman"/>
          <w:color w:val="000000" w:themeColor="text1"/>
          <w:sz w:val="32"/>
          <w:szCs w:val="32"/>
          <w:lang w:val="es-MX"/>
        </w:rPr>
        <w:t xml:space="preserve"> el botón Generar plantilla de Excel. </w:t>
      </w:r>
    </w:p>
    <w:p w14:paraId="36A9FCA5"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 xml:space="preserve">Si el usuario ya generó el archivo de Excel con la platilla para el test </w:t>
      </w:r>
      <w:r w:rsidR="00D30769" w:rsidRPr="008E3703">
        <w:rPr>
          <w:rFonts w:ascii="Times New Roman" w:hAnsi="Times New Roman" w:cs="Times New Roman"/>
          <w:color w:val="000000" w:themeColor="text1"/>
          <w:sz w:val="32"/>
          <w:szCs w:val="32"/>
          <w:lang w:val="es-MX"/>
        </w:rPr>
        <w:t>debe proceder</w:t>
      </w:r>
      <w:r w:rsidRPr="008E3703">
        <w:rPr>
          <w:rFonts w:ascii="Times New Roman" w:hAnsi="Times New Roman" w:cs="Times New Roman"/>
          <w:color w:val="000000" w:themeColor="text1"/>
          <w:sz w:val="32"/>
          <w:szCs w:val="32"/>
          <w:lang w:val="es-MX"/>
        </w:rPr>
        <w:t xml:space="preserve"> a la opción descargar datos de Excel.</w:t>
      </w:r>
    </w:p>
    <w:p w14:paraId="324E17D7" w14:textId="77777777" w:rsidR="00F429E1" w:rsidRPr="008E3703" w:rsidRDefault="00F429E1" w:rsidP="000C4B51">
      <w:pPr>
        <w:jc w:val="both"/>
        <w:rPr>
          <w:rFonts w:ascii="Times New Roman" w:hAnsi="Times New Roman" w:cs="Times New Roman"/>
          <w:color w:val="000000" w:themeColor="text1"/>
          <w:sz w:val="32"/>
          <w:szCs w:val="32"/>
          <w:u w:val="single"/>
          <w:lang w:val="es-MX"/>
        </w:rPr>
      </w:pPr>
      <w:r w:rsidRPr="008E3703">
        <w:rPr>
          <w:rFonts w:ascii="Times New Roman" w:hAnsi="Times New Roman" w:cs="Times New Roman"/>
          <w:color w:val="000000" w:themeColor="text1"/>
          <w:sz w:val="32"/>
          <w:szCs w:val="32"/>
          <w:lang w:val="es-MX"/>
        </w:rPr>
        <w:t xml:space="preserve">Nota: Se recomienda grabar el archivo de Excel en el directorio raíz, (C: o D:), ya que guardarlo dentro de alguna subcarpeta, generaría un nombre de archivo muy largo y podría provocar error al momento de la carga de los datos. También se recomienda no dar espacios en el nombre del archivo, </w:t>
      </w:r>
      <w:r w:rsidRPr="008E3703">
        <w:rPr>
          <w:rFonts w:ascii="Times New Roman" w:hAnsi="Times New Roman" w:cs="Times New Roman"/>
          <w:color w:val="000000" w:themeColor="text1"/>
          <w:sz w:val="32"/>
          <w:szCs w:val="32"/>
          <w:u w:val="single"/>
          <w:lang w:val="es-MX"/>
        </w:rPr>
        <w:t>ni colocar caracteres especiales (*.&amp;, etc.) ya que podría provocar error al momento de la carga de los datos.</w:t>
      </w:r>
    </w:p>
    <w:p w14:paraId="78F55B09"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Una vez creados e ingresados los pesajes al archivo de Excel, se realiza la importación de los datos de la siguiente forma:</w:t>
      </w:r>
    </w:p>
    <w:p w14:paraId="77B2507E" w14:textId="77777777" w:rsidR="00F429E1" w:rsidRPr="008E3703" w:rsidRDefault="00F429E1" w:rsidP="000C4B51">
      <w:pPr>
        <w:numPr>
          <w:ilvl w:val="0"/>
          <w:numId w:val="7"/>
        </w:num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la opción Archivo origen, pulse click en el botón de los tres puntos (…) y busque el     archivo de Excel que contiene el test de mastitis.</w:t>
      </w:r>
    </w:p>
    <w:p w14:paraId="0EC6E517" w14:textId="77777777" w:rsidR="00F429E1" w:rsidRPr="008E3703" w:rsidRDefault="00F429E1" w:rsidP="000C4B51">
      <w:pPr>
        <w:numPr>
          <w:ilvl w:val="0"/>
          <w:numId w:val="7"/>
        </w:num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configure los </w:t>
      </w:r>
      <w:r w:rsidR="00D30769" w:rsidRPr="008E3703">
        <w:rPr>
          <w:rFonts w:ascii="Times New Roman" w:hAnsi="Times New Roman" w:cs="Times New Roman"/>
          <w:color w:val="000000" w:themeColor="text1"/>
          <w:sz w:val="32"/>
          <w:szCs w:val="32"/>
          <w:lang w:val="es-MX"/>
        </w:rPr>
        <w:t>campos con</w:t>
      </w:r>
      <w:r w:rsidRPr="008E3703">
        <w:rPr>
          <w:rFonts w:ascii="Times New Roman" w:hAnsi="Times New Roman" w:cs="Times New Roman"/>
          <w:color w:val="000000" w:themeColor="text1"/>
          <w:sz w:val="32"/>
          <w:szCs w:val="32"/>
          <w:lang w:val="es-MX"/>
        </w:rPr>
        <w:t xml:space="preserve"> las columnas de Excel; es decir, si la columna C contiene el número del animal, entonces en el campo Número del animal, debe estar la columna C, Los campos que no utilice deben ser marcados con la opción excluir, para que el </w:t>
      </w:r>
      <w:r w:rsidR="00CA5F2D" w:rsidRPr="008E3703">
        <w:rPr>
          <w:rFonts w:ascii="Times New Roman" w:hAnsi="Times New Roman" w:cs="Times New Roman"/>
          <w:color w:val="000000" w:themeColor="text1"/>
          <w:sz w:val="32"/>
          <w:szCs w:val="32"/>
          <w:lang w:val="es-MX"/>
        </w:rPr>
        <w:t>programa no</w:t>
      </w:r>
      <w:r w:rsidRPr="008E3703">
        <w:rPr>
          <w:rFonts w:ascii="Times New Roman" w:hAnsi="Times New Roman" w:cs="Times New Roman"/>
          <w:color w:val="000000" w:themeColor="text1"/>
          <w:sz w:val="32"/>
          <w:szCs w:val="32"/>
          <w:lang w:val="es-MX"/>
        </w:rPr>
        <w:t xml:space="preserve"> los tenga en cuenta.</w:t>
      </w:r>
    </w:p>
    <w:p w14:paraId="7F4F6BCF" w14:textId="77777777" w:rsidR="00F429E1" w:rsidRPr="008E3703" w:rsidRDefault="00F429E1" w:rsidP="000C4B51">
      <w:pPr>
        <w:numPr>
          <w:ilvl w:val="0"/>
          <w:numId w:val="7"/>
        </w:num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luego de configurar los campos pulse click en el botón Leer datos.</w:t>
      </w:r>
    </w:p>
    <w:p w14:paraId="24E7D6D7" w14:textId="77777777" w:rsidR="00F429E1" w:rsidRPr="008E3703" w:rsidRDefault="00F429E1" w:rsidP="000C4B51">
      <w:pPr>
        <w:jc w:val="both"/>
        <w:rPr>
          <w:rFonts w:ascii="Times New Roman" w:hAnsi="Times New Roman" w:cs="Times New Roman"/>
          <w:color w:val="000000" w:themeColor="text1"/>
          <w:sz w:val="32"/>
          <w:szCs w:val="32"/>
          <w:lang w:val="es-MX"/>
        </w:rPr>
      </w:pPr>
    </w:p>
    <w:p w14:paraId="6D29CCA5"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Después de leer los datos, el </w:t>
      </w:r>
      <w:r w:rsidR="00CA5F2D" w:rsidRPr="008E3703">
        <w:rPr>
          <w:rFonts w:ascii="Times New Roman" w:hAnsi="Times New Roman" w:cs="Times New Roman"/>
          <w:color w:val="000000" w:themeColor="text1"/>
          <w:sz w:val="32"/>
          <w:szCs w:val="32"/>
          <w:lang w:val="es-MX"/>
        </w:rPr>
        <w:t>programa muestra</w:t>
      </w:r>
      <w:r w:rsidRPr="008E3703">
        <w:rPr>
          <w:rFonts w:ascii="Times New Roman" w:hAnsi="Times New Roman" w:cs="Times New Roman"/>
          <w:color w:val="000000" w:themeColor="text1"/>
          <w:sz w:val="32"/>
          <w:szCs w:val="32"/>
          <w:lang w:val="es-MX"/>
        </w:rPr>
        <w:t xml:space="preserve"> los datos que contiene el archivo; el usuario, desmarcando la casilla, puede seleccionar cuáles son los animales a los que les ingresará el pesaje de leche. </w:t>
      </w:r>
      <w:r w:rsidR="008A555A" w:rsidRPr="008E3703">
        <w:rPr>
          <w:rFonts w:ascii="Times New Roman" w:hAnsi="Times New Roman" w:cs="Times New Roman"/>
          <w:color w:val="000000" w:themeColor="text1"/>
          <w:sz w:val="32"/>
          <w:szCs w:val="32"/>
          <w:lang w:val="es-MX"/>
        </w:rPr>
        <w:t>Para grabar</w:t>
      </w:r>
      <w:r w:rsidRPr="008E3703">
        <w:rPr>
          <w:rFonts w:ascii="Times New Roman" w:hAnsi="Times New Roman" w:cs="Times New Roman"/>
          <w:color w:val="000000" w:themeColor="text1"/>
          <w:sz w:val="32"/>
          <w:szCs w:val="32"/>
          <w:lang w:val="es-MX"/>
        </w:rPr>
        <w:t xml:space="preserve"> debe pulsar el botón Grabar.</w:t>
      </w:r>
    </w:p>
    <w:p w14:paraId="779CCE46" w14:textId="77777777" w:rsidR="008B35DA" w:rsidRPr="008E3703" w:rsidRDefault="008B35DA" w:rsidP="000C4B51">
      <w:pPr>
        <w:jc w:val="both"/>
        <w:rPr>
          <w:rFonts w:ascii="Times New Roman" w:hAnsi="Times New Roman" w:cs="Times New Roman"/>
          <w:color w:val="000000" w:themeColor="text1"/>
          <w:sz w:val="32"/>
          <w:szCs w:val="32"/>
          <w:lang w:val="es-MX"/>
        </w:rPr>
      </w:pPr>
    </w:p>
    <w:p w14:paraId="55A248D7" w14:textId="77777777" w:rsidR="00F429E1" w:rsidRPr="008E3703" w:rsidRDefault="00F429E1"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 xml:space="preserve">2.9.3 </w:t>
      </w:r>
      <w:r w:rsidR="008B35DA" w:rsidRPr="008E3703">
        <w:rPr>
          <w:rFonts w:ascii="Times New Roman" w:hAnsi="Times New Roman" w:cs="Times New Roman"/>
          <w:b/>
          <w:color w:val="000000" w:themeColor="text1"/>
          <w:sz w:val="32"/>
          <w:szCs w:val="32"/>
          <w:lang w:val="es-MX"/>
        </w:rPr>
        <w:t xml:space="preserve">Resultado </w:t>
      </w:r>
      <w:r w:rsidR="00CA5F2D" w:rsidRPr="008E3703">
        <w:rPr>
          <w:rFonts w:ascii="Times New Roman" w:hAnsi="Times New Roman" w:cs="Times New Roman"/>
          <w:b/>
          <w:color w:val="000000" w:themeColor="text1"/>
          <w:sz w:val="32"/>
          <w:szCs w:val="32"/>
          <w:lang w:val="es-MX"/>
        </w:rPr>
        <w:t>Del Antibiograma</w:t>
      </w:r>
      <w:r w:rsidR="008B35DA" w:rsidRPr="008E3703">
        <w:rPr>
          <w:rFonts w:ascii="Times New Roman" w:hAnsi="Times New Roman" w:cs="Times New Roman"/>
          <w:b/>
          <w:color w:val="000000" w:themeColor="text1"/>
          <w:sz w:val="32"/>
          <w:szCs w:val="32"/>
          <w:lang w:val="es-MX"/>
        </w:rPr>
        <w:t>.</w:t>
      </w:r>
    </w:p>
    <w:p w14:paraId="4DD15239"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esta opción se ingresa La prueba de sensibilidad bacteriana. Se debe seleccionar la fecha del test de mastitis el cual está asociado </w:t>
      </w:r>
      <w:r w:rsidR="00CA5F2D" w:rsidRPr="008E3703">
        <w:rPr>
          <w:rFonts w:ascii="Times New Roman" w:hAnsi="Times New Roman" w:cs="Times New Roman"/>
          <w:color w:val="000000" w:themeColor="text1"/>
          <w:sz w:val="32"/>
          <w:szCs w:val="32"/>
          <w:lang w:val="es-MX"/>
        </w:rPr>
        <w:t>a este</w:t>
      </w:r>
      <w:r w:rsidRPr="008E3703">
        <w:rPr>
          <w:rFonts w:ascii="Times New Roman" w:hAnsi="Times New Roman" w:cs="Times New Roman"/>
          <w:color w:val="000000" w:themeColor="text1"/>
          <w:sz w:val="32"/>
          <w:szCs w:val="32"/>
          <w:lang w:val="es-MX"/>
        </w:rPr>
        <w:t xml:space="preserve"> antibiograma para llenar los resultados de la prueba (cultivo bacteriano, laboratorio, sensible a, observación, responsable y costo). Para crear laboratorios y cultivos, estando en esa opción pulse la tecla Insert y créelos.</w:t>
      </w:r>
    </w:p>
    <w:p w14:paraId="724C20AE" w14:textId="77777777" w:rsidR="008B7B8C" w:rsidRPr="008E3703" w:rsidRDefault="008B7B8C" w:rsidP="000C4B51">
      <w:pPr>
        <w:jc w:val="both"/>
        <w:rPr>
          <w:rFonts w:ascii="Times New Roman" w:hAnsi="Times New Roman" w:cs="Times New Roman"/>
          <w:color w:val="000000" w:themeColor="text1"/>
          <w:sz w:val="32"/>
          <w:szCs w:val="32"/>
          <w:lang w:val="es-MX"/>
        </w:rPr>
      </w:pPr>
    </w:p>
    <w:p w14:paraId="6D8EBA74" w14:textId="77777777" w:rsidR="008B7B8C" w:rsidRPr="00896413" w:rsidRDefault="008B7B8C" w:rsidP="000C4B51">
      <w:pPr>
        <w:jc w:val="both"/>
        <w:rPr>
          <w:rFonts w:ascii="Times New Roman" w:hAnsi="Times New Roman" w:cs="Times New Roman"/>
          <w:sz w:val="32"/>
          <w:szCs w:val="32"/>
          <w:lang w:val="es-MX"/>
        </w:rPr>
      </w:pPr>
    </w:p>
    <w:p w14:paraId="1793EF1A" w14:textId="77777777" w:rsidR="00F429E1" w:rsidRPr="00896413" w:rsidRDefault="00F429E1" w:rsidP="000C4B51">
      <w:pPr>
        <w:jc w:val="both"/>
        <w:rPr>
          <w:rFonts w:ascii="Times New Roman" w:hAnsi="Times New Roman" w:cs="Times New Roman"/>
          <w:b/>
          <w:sz w:val="32"/>
          <w:szCs w:val="32"/>
          <w:lang w:val="es-MX"/>
        </w:rPr>
      </w:pPr>
      <w:r w:rsidRPr="00896413">
        <w:rPr>
          <w:rFonts w:ascii="Times New Roman" w:hAnsi="Times New Roman" w:cs="Times New Roman"/>
          <w:b/>
          <w:sz w:val="32"/>
          <w:szCs w:val="32"/>
          <w:lang w:val="es-MX"/>
        </w:rPr>
        <w:t>2.10</w:t>
      </w:r>
      <w:r w:rsidRPr="00896413">
        <w:rPr>
          <w:rFonts w:ascii="Times New Roman" w:hAnsi="Times New Roman" w:cs="Times New Roman"/>
          <w:b/>
          <w:sz w:val="32"/>
          <w:szCs w:val="32"/>
          <w:lang w:val="es-MX"/>
        </w:rPr>
        <w:tab/>
      </w:r>
      <w:bookmarkStart w:id="29" w:name="novcarne"/>
      <w:r w:rsidRPr="00896413">
        <w:rPr>
          <w:rFonts w:ascii="Times New Roman" w:hAnsi="Times New Roman" w:cs="Times New Roman"/>
          <w:b/>
          <w:sz w:val="32"/>
          <w:szCs w:val="32"/>
          <w:lang w:val="es-MX"/>
        </w:rPr>
        <w:t xml:space="preserve">Pesajes De Animales, Datos De La Canal </w:t>
      </w:r>
    </w:p>
    <w:bookmarkEnd w:id="29"/>
    <w:p w14:paraId="21486EC5"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2.10.1</w:t>
      </w:r>
      <w:bookmarkStart w:id="30" w:name="novcarnenorm"/>
      <w:r w:rsidRPr="008E3703">
        <w:rPr>
          <w:rFonts w:ascii="Times New Roman" w:hAnsi="Times New Roman" w:cs="Times New Roman"/>
          <w:b/>
          <w:color w:val="000000" w:themeColor="text1"/>
          <w:sz w:val="32"/>
          <w:szCs w:val="32"/>
        </w:rPr>
        <w:t xml:space="preserve"> </w:t>
      </w:r>
      <w:r w:rsidR="008A555A" w:rsidRPr="008E3703">
        <w:rPr>
          <w:rFonts w:ascii="Times New Roman" w:hAnsi="Times New Roman" w:cs="Times New Roman"/>
          <w:b/>
          <w:color w:val="000000" w:themeColor="text1"/>
          <w:sz w:val="32"/>
          <w:szCs w:val="32"/>
        </w:rPr>
        <w:t>Entrada Normal</w:t>
      </w:r>
      <w:r w:rsidR="008B35DA" w:rsidRPr="008E3703">
        <w:rPr>
          <w:rFonts w:ascii="Times New Roman" w:hAnsi="Times New Roman" w:cs="Times New Roman"/>
          <w:b/>
          <w:color w:val="000000" w:themeColor="text1"/>
          <w:sz w:val="32"/>
          <w:szCs w:val="32"/>
        </w:rPr>
        <w:t xml:space="preserve"> De Pesajes</w:t>
      </w:r>
      <w:bookmarkEnd w:id="30"/>
      <w:r w:rsidR="008B35DA" w:rsidRPr="008E3703">
        <w:rPr>
          <w:rFonts w:ascii="Times New Roman" w:hAnsi="Times New Roman" w:cs="Times New Roman"/>
          <w:b/>
          <w:color w:val="000000" w:themeColor="text1"/>
          <w:sz w:val="32"/>
          <w:szCs w:val="32"/>
        </w:rPr>
        <w:t>:</w:t>
      </w:r>
      <w:r w:rsidR="008B35DA" w:rsidRPr="008E3703">
        <w:rPr>
          <w:rFonts w:ascii="Times New Roman" w:hAnsi="Times New Roman" w:cs="Times New Roman"/>
          <w:color w:val="000000" w:themeColor="text1"/>
          <w:sz w:val="32"/>
          <w:szCs w:val="32"/>
        </w:rPr>
        <w:t xml:space="preserve"> </w:t>
      </w:r>
      <w:r w:rsidRPr="008E3703">
        <w:rPr>
          <w:rFonts w:ascii="Times New Roman" w:hAnsi="Times New Roman" w:cs="Times New Roman"/>
          <w:color w:val="000000" w:themeColor="text1"/>
          <w:sz w:val="32"/>
          <w:szCs w:val="32"/>
        </w:rPr>
        <w:t xml:space="preserve">Seleccione la finca, digite la fecha del pesaje, código o número del animal. Automáticamente aparece la fecha de nacimiento, el incremento </w:t>
      </w:r>
      <w:r w:rsidR="00CA5F2D" w:rsidRPr="008E3703">
        <w:rPr>
          <w:rFonts w:ascii="Times New Roman" w:hAnsi="Times New Roman" w:cs="Times New Roman"/>
          <w:color w:val="000000" w:themeColor="text1"/>
          <w:sz w:val="32"/>
          <w:szCs w:val="32"/>
        </w:rPr>
        <w:t>G</w:t>
      </w:r>
      <w:r w:rsidRPr="008E3703">
        <w:rPr>
          <w:rFonts w:ascii="Times New Roman" w:hAnsi="Times New Roman" w:cs="Times New Roman"/>
          <w:color w:val="000000" w:themeColor="text1"/>
          <w:sz w:val="32"/>
          <w:szCs w:val="32"/>
        </w:rPr>
        <w:t>r./día e incremento gr./día/vida, el código del padre y la madre, además de todos los pesajes realizados a ese animal. Pulsando sobre la casilla datos adicionales, puede ingresar: condición corporal, alzada y una observación.</w:t>
      </w:r>
    </w:p>
    <w:p w14:paraId="72CE497D"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la opción descartar, Ud. puede marcar el animal (este animal marcado se incluye de forma automática en el corral de animales para vender, en el menú de alertas). En la parte inferior de la ventana podrá observar: el total animales pesados en esa fecha, el total en Kg. y el promedio Kg. por animal. Para grabar debe pulsar el botón Grabar.</w:t>
      </w:r>
    </w:p>
    <w:p w14:paraId="6EE63D03"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Para facilidad en la entrada de datos, se puede ahora pulsar la tecla</w:t>
      </w:r>
      <w:r w:rsidRPr="008E3703">
        <w:rPr>
          <w:rFonts w:ascii="Times New Roman" w:hAnsi="Times New Roman" w:cs="Times New Roman"/>
          <w:i/>
          <w:color w:val="000000" w:themeColor="text1"/>
          <w:sz w:val="32"/>
          <w:szCs w:val="32"/>
        </w:rPr>
        <w:t xml:space="preserve"> F3</w:t>
      </w:r>
      <w:r w:rsidRPr="008E3703">
        <w:rPr>
          <w:rFonts w:ascii="Times New Roman" w:hAnsi="Times New Roman" w:cs="Times New Roman"/>
          <w:color w:val="000000" w:themeColor="text1"/>
          <w:sz w:val="32"/>
          <w:szCs w:val="32"/>
        </w:rPr>
        <w:t xml:space="preserve">. Estando </w:t>
      </w:r>
      <w:r w:rsidR="008A555A" w:rsidRPr="008E3703">
        <w:rPr>
          <w:rFonts w:ascii="Times New Roman" w:hAnsi="Times New Roman" w:cs="Times New Roman"/>
          <w:color w:val="000000" w:themeColor="text1"/>
          <w:sz w:val="32"/>
          <w:szCs w:val="32"/>
        </w:rPr>
        <w:t>ubicado el</w:t>
      </w:r>
      <w:r w:rsidRPr="008E3703">
        <w:rPr>
          <w:rFonts w:ascii="Times New Roman" w:hAnsi="Times New Roman" w:cs="Times New Roman"/>
          <w:color w:val="000000" w:themeColor="text1"/>
          <w:sz w:val="32"/>
          <w:szCs w:val="32"/>
        </w:rPr>
        <w:t xml:space="preserve"> cursor dentro de la casilla del número del animal, ahora sencillamente se pulsa la tecla </w:t>
      </w:r>
      <w:r w:rsidRPr="008E3703">
        <w:rPr>
          <w:rFonts w:ascii="Times New Roman" w:hAnsi="Times New Roman" w:cs="Times New Roman"/>
          <w:i/>
          <w:color w:val="000000" w:themeColor="text1"/>
          <w:sz w:val="32"/>
          <w:szCs w:val="32"/>
        </w:rPr>
        <w:t>F3</w:t>
      </w:r>
      <w:r w:rsidRPr="008E3703">
        <w:rPr>
          <w:rFonts w:ascii="Times New Roman" w:hAnsi="Times New Roman" w:cs="Times New Roman"/>
          <w:color w:val="000000" w:themeColor="text1"/>
          <w:sz w:val="32"/>
          <w:szCs w:val="32"/>
        </w:rPr>
        <w:t xml:space="preserve"> y con flecha abajo se </w:t>
      </w:r>
      <w:r w:rsidRPr="008E3703">
        <w:rPr>
          <w:rFonts w:ascii="Times New Roman" w:hAnsi="Times New Roman" w:cs="Times New Roman"/>
          <w:color w:val="000000" w:themeColor="text1"/>
          <w:sz w:val="32"/>
          <w:szCs w:val="32"/>
        </w:rPr>
        <w:lastRenderedPageBreak/>
        <w:t>ubica en el animal y pulsando Enter, éste animal se coloca en la opción que estamos trabajando.</w:t>
      </w:r>
    </w:p>
    <w:p w14:paraId="11BF9EFE"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Al estar ingresando los pesos de los animales, el usuario puede observar que el peso digitado cambia de colores entre el rojo, naranja, verde, suave y verde intenso. Después del primer registro de peso del animal, al ingresar un peso determinado, si el animal ha perdido peso, o el peso es igual al peso anterior, el color que muestra es en rojo; si el peso digitado corresponde a una ganancia inferior a 350  gramos/día, el color que muestra es naranja; si el incremento es mayor a 10 % y menor a un 15 % del peso anterior, el color que muestra es verde suave; si el incremento es mayor al 15 % el color que muestra es verde intenso. Con </w:t>
      </w:r>
      <w:r w:rsidR="00DD74EA" w:rsidRPr="008E3703">
        <w:rPr>
          <w:rFonts w:ascii="Times New Roman" w:hAnsi="Times New Roman" w:cs="Times New Roman"/>
          <w:color w:val="000000" w:themeColor="text1"/>
          <w:sz w:val="32"/>
          <w:szCs w:val="32"/>
          <w:lang w:val="es-MX"/>
        </w:rPr>
        <w:t>esta ayuda</w:t>
      </w:r>
      <w:r w:rsidRPr="008E3703">
        <w:rPr>
          <w:rFonts w:ascii="Times New Roman" w:hAnsi="Times New Roman" w:cs="Times New Roman"/>
          <w:color w:val="000000" w:themeColor="text1"/>
          <w:sz w:val="32"/>
          <w:szCs w:val="32"/>
          <w:lang w:val="es-MX"/>
        </w:rPr>
        <w:t>, el usuario puede identificar de forma automática animales con menor y mayor incremento de peso.</w:t>
      </w:r>
    </w:p>
    <w:p w14:paraId="7F433655"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Se puede descartar un animal marcando la casilla de </w:t>
      </w:r>
      <w:r w:rsidRPr="008E3703">
        <w:rPr>
          <w:rFonts w:ascii="Times New Roman" w:hAnsi="Times New Roman" w:cs="Times New Roman"/>
          <w:i/>
          <w:color w:val="000000" w:themeColor="text1"/>
          <w:sz w:val="32"/>
          <w:szCs w:val="32"/>
        </w:rPr>
        <w:t xml:space="preserve">Descarte; </w:t>
      </w:r>
      <w:r w:rsidRPr="008E3703">
        <w:rPr>
          <w:rFonts w:ascii="Times New Roman" w:hAnsi="Times New Roman" w:cs="Times New Roman"/>
          <w:color w:val="000000" w:themeColor="text1"/>
          <w:sz w:val="32"/>
          <w:szCs w:val="32"/>
        </w:rPr>
        <w:t xml:space="preserve">automáticamente el animal pasará al corral de animales para venta o descarte, opción </w:t>
      </w:r>
      <w:r w:rsidRPr="008E3703">
        <w:rPr>
          <w:rFonts w:ascii="Times New Roman" w:hAnsi="Times New Roman" w:cs="Times New Roman"/>
          <w:i/>
          <w:color w:val="000000" w:themeColor="text1"/>
          <w:sz w:val="32"/>
          <w:szCs w:val="32"/>
        </w:rPr>
        <w:t>Corral de animales marcados para vender</w:t>
      </w:r>
      <w:r w:rsidRPr="008E3703">
        <w:rPr>
          <w:rFonts w:ascii="Times New Roman" w:hAnsi="Times New Roman" w:cs="Times New Roman"/>
          <w:color w:val="000000" w:themeColor="text1"/>
          <w:sz w:val="32"/>
          <w:szCs w:val="32"/>
        </w:rPr>
        <w:t>, del menú Alertas.</w:t>
      </w:r>
    </w:p>
    <w:p w14:paraId="508866B2" w14:textId="77777777" w:rsidR="00F429E1" w:rsidRPr="008E3703" w:rsidRDefault="00F429E1" w:rsidP="000C4B51">
      <w:pPr>
        <w:jc w:val="both"/>
        <w:rPr>
          <w:rFonts w:ascii="Times New Roman" w:hAnsi="Times New Roman" w:cs="Times New Roman"/>
          <w:i/>
          <w:color w:val="000000" w:themeColor="text1"/>
          <w:sz w:val="32"/>
          <w:szCs w:val="32"/>
        </w:rPr>
      </w:pPr>
      <w:r w:rsidRPr="008E3703">
        <w:rPr>
          <w:rFonts w:ascii="Times New Roman" w:hAnsi="Times New Roman" w:cs="Times New Roman"/>
          <w:color w:val="000000" w:themeColor="text1"/>
          <w:sz w:val="32"/>
          <w:szCs w:val="32"/>
        </w:rPr>
        <w:t xml:space="preserve">Para corregir el peso de una animal o la fecha de pesaje, vaya la ficha del animal, dé click en el ícono </w:t>
      </w:r>
      <w:r w:rsidRPr="008E3703">
        <w:rPr>
          <w:rFonts w:ascii="Times New Roman" w:hAnsi="Times New Roman" w:cs="Times New Roman"/>
          <w:i/>
          <w:color w:val="000000" w:themeColor="text1"/>
          <w:sz w:val="32"/>
          <w:szCs w:val="32"/>
        </w:rPr>
        <w:t xml:space="preserve">Pesos, </w:t>
      </w:r>
      <w:r w:rsidRPr="008E3703">
        <w:rPr>
          <w:rFonts w:ascii="Times New Roman" w:hAnsi="Times New Roman" w:cs="Times New Roman"/>
          <w:color w:val="000000" w:themeColor="text1"/>
          <w:sz w:val="32"/>
          <w:szCs w:val="32"/>
        </w:rPr>
        <w:t xml:space="preserve">dé doble click sobre la fila del pesaje, corrija o borre y dé click en el ícono </w:t>
      </w:r>
      <w:r w:rsidRPr="008E3703">
        <w:rPr>
          <w:rFonts w:ascii="Times New Roman" w:hAnsi="Times New Roman" w:cs="Times New Roman"/>
          <w:i/>
          <w:color w:val="000000" w:themeColor="text1"/>
          <w:sz w:val="32"/>
          <w:szCs w:val="32"/>
        </w:rPr>
        <w:t>Aceptar o Eliminar</w:t>
      </w:r>
      <w:r w:rsidRPr="008E3703">
        <w:rPr>
          <w:rFonts w:ascii="Times New Roman" w:hAnsi="Times New Roman" w:cs="Times New Roman"/>
          <w:color w:val="000000" w:themeColor="text1"/>
          <w:sz w:val="32"/>
          <w:szCs w:val="32"/>
        </w:rPr>
        <w:t>, según sea el caso</w:t>
      </w:r>
      <w:r w:rsidRPr="008E3703">
        <w:rPr>
          <w:rFonts w:ascii="Times New Roman" w:hAnsi="Times New Roman" w:cs="Times New Roman"/>
          <w:i/>
          <w:color w:val="000000" w:themeColor="text1"/>
          <w:sz w:val="32"/>
          <w:szCs w:val="32"/>
        </w:rPr>
        <w:t>.</w:t>
      </w:r>
    </w:p>
    <w:p w14:paraId="1BD89268" w14:textId="7AAA3EC6"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En la opción SOPORTE, </w:t>
      </w:r>
      <w:r w:rsidRPr="008E3703">
        <w:rPr>
          <w:rFonts w:ascii="Times New Roman" w:hAnsi="Times New Roman" w:cs="Times New Roman"/>
          <w:i/>
          <w:iCs/>
          <w:color w:val="000000" w:themeColor="text1"/>
          <w:sz w:val="32"/>
          <w:szCs w:val="32"/>
        </w:rPr>
        <w:t>HERRAMIENTAS, Configuración del sistema</w:t>
      </w:r>
      <w:r w:rsidRPr="008E3703">
        <w:rPr>
          <w:rFonts w:ascii="Times New Roman" w:hAnsi="Times New Roman" w:cs="Times New Roman"/>
          <w:i/>
          <w:color w:val="000000" w:themeColor="text1"/>
          <w:sz w:val="32"/>
          <w:szCs w:val="32"/>
        </w:rPr>
        <w:t xml:space="preserve">: </w:t>
      </w:r>
      <w:r w:rsidRPr="008E3703">
        <w:rPr>
          <w:rFonts w:ascii="Times New Roman" w:hAnsi="Times New Roman" w:cs="Times New Roman"/>
          <w:color w:val="000000" w:themeColor="text1"/>
          <w:sz w:val="32"/>
          <w:szCs w:val="32"/>
        </w:rPr>
        <w:t xml:space="preserve">Ud. puede marcar la casilla de UTILIZA LECTURA ELECTRÓNICA, si utiliza microchip (bolo, u orejera) </w:t>
      </w:r>
      <w:r w:rsidR="00DD74EA" w:rsidRPr="008E3703">
        <w:rPr>
          <w:rFonts w:ascii="Times New Roman" w:hAnsi="Times New Roman" w:cs="Times New Roman"/>
          <w:color w:val="000000" w:themeColor="text1"/>
          <w:sz w:val="32"/>
          <w:szCs w:val="32"/>
        </w:rPr>
        <w:t>y lectores</w:t>
      </w:r>
      <w:r w:rsidRPr="008E3703">
        <w:rPr>
          <w:rFonts w:ascii="Times New Roman" w:hAnsi="Times New Roman" w:cs="Times New Roman"/>
          <w:color w:val="000000" w:themeColor="text1"/>
          <w:sz w:val="32"/>
          <w:szCs w:val="32"/>
        </w:rPr>
        <w:t xml:space="preserve"> GES3S</w:t>
      </w:r>
      <w:r w:rsidR="00896413">
        <w:rPr>
          <w:rFonts w:ascii="Times New Roman" w:hAnsi="Times New Roman" w:cs="Times New Roman"/>
          <w:color w:val="000000" w:themeColor="text1"/>
          <w:sz w:val="32"/>
          <w:szCs w:val="32"/>
        </w:rPr>
        <w:t xml:space="preserve"> y XRSi</w:t>
      </w:r>
      <w:r w:rsidRPr="008E3703">
        <w:rPr>
          <w:rFonts w:ascii="Times New Roman" w:hAnsi="Times New Roman" w:cs="Times New Roman"/>
          <w:color w:val="000000" w:themeColor="text1"/>
          <w:sz w:val="32"/>
          <w:szCs w:val="32"/>
        </w:rPr>
        <w:t xml:space="preserve">  o </w:t>
      </w:r>
      <w:r w:rsidR="00896413">
        <w:rPr>
          <w:rFonts w:ascii="Times New Roman" w:hAnsi="Times New Roman" w:cs="Times New Roman"/>
          <w:color w:val="000000" w:themeColor="text1"/>
          <w:sz w:val="32"/>
          <w:szCs w:val="32"/>
        </w:rPr>
        <w:t>XRP2</w:t>
      </w:r>
      <w:r w:rsidRPr="008E3703">
        <w:rPr>
          <w:rFonts w:ascii="Times New Roman" w:hAnsi="Times New Roman" w:cs="Times New Roman"/>
          <w:color w:val="000000" w:themeColor="text1"/>
          <w:sz w:val="32"/>
          <w:szCs w:val="32"/>
        </w:rPr>
        <w:t xml:space="preserve"> (</w:t>
      </w:r>
      <w:r w:rsidR="00896413">
        <w:rPr>
          <w:rFonts w:ascii="Times New Roman" w:hAnsi="Times New Roman" w:cs="Times New Roman"/>
          <w:color w:val="000000" w:themeColor="text1"/>
          <w:sz w:val="32"/>
          <w:szCs w:val="32"/>
        </w:rPr>
        <w:t>antena estática de</w:t>
      </w:r>
      <w:r w:rsidRPr="008E3703">
        <w:rPr>
          <w:rFonts w:ascii="Times New Roman" w:hAnsi="Times New Roman" w:cs="Times New Roman"/>
          <w:color w:val="000000" w:themeColor="text1"/>
          <w:sz w:val="32"/>
          <w:szCs w:val="32"/>
        </w:rPr>
        <w:t>l</w:t>
      </w:r>
      <w:r w:rsidR="00896413">
        <w:rPr>
          <w:rFonts w:ascii="Times New Roman" w:hAnsi="Times New Roman" w:cs="Times New Roman"/>
          <w:color w:val="000000" w:themeColor="text1"/>
          <w:sz w:val="32"/>
          <w:szCs w:val="32"/>
        </w:rPr>
        <w:t xml:space="preserve"> </w:t>
      </w:r>
      <w:r w:rsidR="00896413" w:rsidRPr="008E3703">
        <w:rPr>
          <w:rFonts w:ascii="Times New Roman" w:hAnsi="Times New Roman" w:cs="Times New Roman"/>
          <w:color w:val="000000" w:themeColor="text1"/>
          <w:sz w:val="32"/>
          <w:szCs w:val="32"/>
        </w:rPr>
        <w:t>lectura</w:t>
      </w:r>
      <w:r w:rsidRPr="008E3703">
        <w:rPr>
          <w:rFonts w:ascii="Times New Roman" w:hAnsi="Times New Roman" w:cs="Times New Roman"/>
          <w:color w:val="000000" w:themeColor="text1"/>
          <w:sz w:val="32"/>
          <w:szCs w:val="32"/>
        </w:rPr>
        <w:t xml:space="preserve"> dinámica) de DATAMARS.</w:t>
      </w:r>
    </w:p>
    <w:p w14:paraId="5E756E28" w14:textId="202AD510"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 xml:space="preserve">Esta característica se implementó para tener lecturas en tiempo real de los animales en el corral de trabajo y la bases de datos del Software GANADERO SG; es decir, </w:t>
      </w:r>
      <w:r w:rsidR="002368E3" w:rsidRPr="008E3703">
        <w:rPr>
          <w:rFonts w:ascii="Times New Roman" w:hAnsi="Times New Roman" w:cs="Times New Roman"/>
          <w:color w:val="000000" w:themeColor="text1"/>
          <w:sz w:val="32"/>
          <w:szCs w:val="32"/>
        </w:rPr>
        <w:t>que,</w:t>
      </w:r>
      <w:r w:rsidRPr="008E3703">
        <w:rPr>
          <w:rFonts w:ascii="Times New Roman" w:hAnsi="Times New Roman" w:cs="Times New Roman"/>
          <w:color w:val="000000" w:themeColor="text1"/>
          <w:sz w:val="32"/>
          <w:szCs w:val="32"/>
        </w:rPr>
        <w:t xml:space="preserve"> si se está trabajando en el corral con la antena F310 conectada a un computador que tiene El Programa GANADERO SG, automáticamente la antena detecta el microchip (bolo, u orejera). La identificación de ese animal es mostrada en la pantalla del programa en tiempo real, en la opción que se esté trabajando; ejemplo: tactos o palpaciones, inseminaciones, ventas, pesajes, vacunaciones, inventarios etc.</w:t>
      </w:r>
    </w:p>
    <w:p w14:paraId="5A0FCE38" w14:textId="3D20F49B"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i/>
          <w:color w:val="000000" w:themeColor="text1"/>
          <w:sz w:val="32"/>
          <w:szCs w:val="32"/>
          <w:u w:val="single"/>
          <w:lang w:val="es-MX"/>
        </w:rPr>
        <w:t>Botón lector:</w:t>
      </w:r>
      <w:r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rPr>
        <w:t>Si utiliza identificación electrónica (botón lector) debe activar esta opción en el programa en</w:t>
      </w:r>
      <w:r w:rsidR="00DD74EA" w:rsidRPr="008E3703">
        <w:rPr>
          <w:rFonts w:ascii="Times New Roman" w:hAnsi="Times New Roman" w:cs="Times New Roman"/>
          <w:color w:val="000000" w:themeColor="text1"/>
          <w:sz w:val="32"/>
          <w:szCs w:val="32"/>
        </w:rPr>
        <w:t> el</w:t>
      </w:r>
      <w:r w:rsidRPr="008E3703">
        <w:rPr>
          <w:rFonts w:ascii="Times New Roman" w:hAnsi="Times New Roman" w:cs="Times New Roman"/>
          <w:color w:val="000000" w:themeColor="text1"/>
          <w:sz w:val="32"/>
          <w:szCs w:val="32"/>
        </w:rPr>
        <w:t xml:space="preserve"> menú SOPORTE, HERRAMIENTAS, </w:t>
      </w:r>
      <w:hyperlink r:id="rId35" w:history="1">
        <w:r w:rsidRPr="008E3703">
          <w:rPr>
            <w:rStyle w:val="Hipervnculo"/>
            <w:rFonts w:ascii="Times New Roman" w:hAnsi="Times New Roman" w:cs="Times New Roman"/>
            <w:sz w:val="32"/>
            <w:szCs w:val="32"/>
          </w:rPr>
          <w:t>Configuración del sistema</w:t>
        </w:r>
      </w:hyperlink>
      <w:r w:rsidRPr="008E3703">
        <w:rPr>
          <w:rFonts w:ascii="Times New Roman" w:hAnsi="Times New Roman" w:cs="Times New Roman"/>
          <w:color w:val="000000" w:themeColor="text1"/>
          <w:sz w:val="32"/>
          <w:szCs w:val="32"/>
        </w:rPr>
        <w:t>. Ud. debe marcar la casilla UTILIZA LECTURA ELECTR</w:t>
      </w:r>
      <w:r w:rsidR="00CA5F2D" w:rsidRPr="008E3703">
        <w:rPr>
          <w:rFonts w:ascii="Times New Roman" w:hAnsi="Times New Roman" w:cs="Times New Roman"/>
          <w:color w:val="000000" w:themeColor="text1"/>
          <w:sz w:val="32"/>
          <w:szCs w:val="32"/>
        </w:rPr>
        <w:t>Ó</w:t>
      </w:r>
      <w:r w:rsidRPr="008E3703">
        <w:rPr>
          <w:rFonts w:ascii="Times New Roman" w:hAnsi="Times New Roman" w:cs="Times New Roman"/>
          <w:color w:val="000000" w:themeColor="text1"/>
          <w:sz w:val="32"/>
          <w:szCs w:val="32"/>
        </w:rPr>
        <w:t xml:space="preserve">NICA, si utiliza microchips (bolo, u orejera) DATAMARS, y  </w:t>
      </w:r>
      <w:hyperlink r:id="rId36" w:history="1">
        <w:r w:rsidRPr="008E3703">
          <w:rPr>
            <w:rStyle w:val="Hipervnculo"/>
            <w:rFonts w:ascii="Times New Roman" w:hAnsi="Times New Roman" w:cs="Times New Roman"/>
            <w:sz w:val="32"/>
            <w:szCs w:val="32"/>
          </w:rPr>
          <w:t>lector GES3</w:t>
        </w:r>
      </w:hyperlink>
      <w:r w:rsidR="00AB4AFE" w:rsidRPr="008E3703">
        <w:rPr>
          <w:rStyle w:val="Hipervnculo"/>
          <w:rFonts w:ascii="Times New Roman" w:hAnsi="Times New Roman" w:cs="Times New Roman"/>
          <w:sz w:val="32"/>
          <w:szCs w:val="32"/>
        </w:rPr>
        <w:t>S</w:t>
      </w:r>
      <w:r w:rsidR="002368E3">
        <w:rPr>
          <w:rStyle w:val="Hipervnculo"/>
          <w:rFonts w:ascii="Times New Roman" w:hAnsi="Times New Roman" w:cs="Times New Roman"/>
          <w:sz w:val="32"/>
          <w:szCs w:val="32"/>
        </w:rPr>
        <w:t xml:space="preserve"> o XRSi</w:t>
      </w:r>
      <w:r w:rsidRPr="008E3703">
        <w:rPr>
          <w:rStyle w:val="Hipervnculo"/>
          <w:sz w:val="32"/>
          <w:szCs w:val="32"/>
        </w:rPr>
        <w:t xml:space="preserve"> (</w:t>
      </w:r>
      <w:r w:rsidRPr="008E3703">
        <w:rPr>
          <w:rFonts w:ascii="Times New Roman" w:hAnsi="Times New Roman" w:cs="Times New Roman"/>
          <w:color w:val="000000" w:themeColor="text1"/>
          <w:sz w:val="32"/>
          <w:szCs w:val="32"/>
        </w:rPr>
        <w:t xml:space="preserve">lectura estática) o </w:t>
      </w:r>
      <w:r w:rsidR="002368E3">
        <w:rPr>
          <w:rFonts w:ascii="Times New Roman" w:hAnsi="Times New Roman" w:cs="Times New Roman"/>
          <w:color w:val="000000" w:themeColor="text1"/>
          <w:sz w:val="32"/>
          <w:szCs w:val="32"/>
        </w:rPr>
        <w:t>XRP2</w:t>
      </w:r>
      <w:r w:rsidRPr="008E3703">
        <w:rPr>
          <w:rFonts w:ascii="Times New Roman" w:hAnsi="Times New Roman" w:cs="Times New Roman"/>
          <w:color w:val="000000" w:themeColor="text1"/>
          <w:sz w:val="32"/>
          <w:szCs w:val="32"/>
        </w:rPr>
        <w:t xml:space="preserve"> (lectura dinámica) de DATAMARS.  </w:t>
      </w:r>
    </w:p>
    <w:p w14:paraId="2B672472" w14:textId="39A202B1"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Esta característica se implementó para tener lecturas en tiempo real de los animales en el corral de trabajo y la bases de datos del Software GANADERO SG; es decir, que si se está trabajando en el corral con la antena </w:t>
      </w:r>
      <w:r w:rsidR="002368E3">
        <w:rPr>
          <w:rFonts w:ascii="Times New Roman" w:hAnsi="Times New Roman" w:cs="Times New Roman"/>
          <w:color w:val="000000" w:themeColor="text1"/>
          <w:sz w:val="32"/>
          <w:szCs w:val="32"/>
        </w:rPr>
        <w:t>XRP2</w:t>
      </w:r>
      <w:r w:rsidRPr="008E3703">
        <w:rPr>
          <w:rFonts w:ascii="Times New Roman" w:hAnsi="Times New Roman" w:cs="Times New Roman"/>
          <w:color w:val="000000" w:themeColor="text1"/>
          <w:sz w:val="32"/>
          <w:szCs w:val="32"/>
        </w:rPr>
        <w:t xml:space="preserve">, el </w:t>
      </w:r>
      <w:r w:rsidRPr="008E3703">
        <w:rPr>
          <w:rFonts w:ascii="Times New Roman" w:hAnsi="Times New Roman" w:cs="Times New Roman"/>
          <w:sz w:val="32"/>
          <w:szCs w:val="32"/>
        </w:rPr>
        <w:t>lector GES</w:t>
      </w:r>
      <w:r w:rsidR="008A555A" w:rsidRPr="008E3703">
        <w:rPr>
          <w:rFonts w:ascii="Times New Roman" w:hAnsi="Times New Roman" w:cs="Times New Roman"/>
          <w:sz w:val="32"/>
          <w:szCs w:val="32"/>
        </w:rPr>
        <w:t>3S</w:t>
      </w:r>
      <w:r w:rsidRPr="008E3703">
        <w:rPr>
          <w:rFonts w:ascii="Times New Roman" w:hAnsi="Times New Roman" w:cs="Times New Roman"/>
          <w:color w:val="000000" w:themeColor="text1"/>
          <w:sz w:val="32"/>
          <w:szCs w:val="32"/>
        </w:rPr>
        <w:t xml:space="preserve"> </w:t>
      </w:r>
      <w:r w:rsidR="002368E3">
        <w:rPr>
          <w:rFonts w:ascii="Times New Roman" w:hAnsi="Times New Roman" w:cs="Times New Roman"/>
          <w:color w:val="000000" w:themeColor="text1"/>
          <w:sz w:val="32"/>
          <w:szCs w:val="32"/>
        </w:rPr>
        <w:t xml:space="preserve">O XRS2I </w:t>
      </w:r>
      <w:r w:rsidRPr="008E3703">
        <w:rPr>
          <w:rFonts w:ascii="Times New Roman" w:hAnsi="Times New Roman" w:cs="Times New Roman"/>
          <w:color w:val="000000" w:themeColor="text1"/>
          <w:sz w:val="32"/>
          <w:szCs w:val="32"/>
        </w:rPr>
        <w:t xml:space="preserve">conectado a un computador que tiene el programa GANADERO SG, automáticamente la antena detecta el microchips (bolo, u orejera) DATAMARS. La identificación de ese animal es mostrada en la pantalla del programa en tiempo real, en la opción que se esté trabajando; ejemplo: tactos o palpaciones, inseminaciones, ventas, pesajes, vacunaciones, inventarios, etc. </w:t>
      </w:r>
    </w:p>
    <w:p w14:paraId="2EEDE4AF" w14:textId="77777777" w:rsidR="008B35DA" w:rsidRPr="008E3703" w:rsidRDefault="008B35DA" w:rsidP="000C4B51">
      <w:pPr>
        <w:jc w:val="both"/>
        <w:rPr>
          <w:rFonts w:ascii="Times New Roman" w:hAnsi="Times New Roman" w:cs="Times New Roman"/>
          <w:color w:val="000000" w:themeColor="text1"/>
          <w:sz w:val="32"/>
          <w:szCs w:val="32"/>
        </w:rPr>
      </w:pPr>
    </w:p>
    <w:p w14:paraId="776ADB0C" w14:textId="3A9EF1CC"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i/>
          <w:color w:val="000000" w:themeColor="text1"/>
          <w:sz w:val="32"/>
          <w:szCs w:val="32"/>
          <w:u w:val="single"/>
          <w:lang w:val="es-MX"/>
        </w:rPr>
        <w:lastRenderedPageBreak/>
        <w:t>Botón Báscula:</w:t>
      </w:r>
      <w:r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rPr>
        <w:t>Si utiliza una báscula Tru-Test (series S</w:t>
      </w:r>
      <w:r w:rsidR="002368E3">
        <w:rPr>
          <w:rFonts w:ascii="Times New Roman" w:hAnsi="Times New Roman" w:cs="Times New Roman"/>
          <w:color w:val="000000" w:themeColor="text1"/>
          <w:sz w:val="32"/>
          <w:szCs w:val="32"/>
        </w:rPr>
        <w:t>3, EZIT7 O XR5000</w:t>
      </w:r>
      <w:r w:rsidRPr="008E3703">
        <w:rPr>
          <w:rFonts w:ascii="Times New Roman" w:hAnsi="Times New Roman" w:cs="Times New Roman"/>
          <w:color w:val="000000" w:themeColor="text1"/>
          <w:sz w:val="32"/>
          <w:szCs w:val="32"/>
        </w:rPr>
        <w:t>) conectada a la computadora, debe digitar el número del animal y esperar a que la báscula capture el peso del animal, entonces la báscula enviará automáticamente el peso, y el usuario debe dar click en Guardar.</w:t>
      </w:r>
      <w:r w:rsidRPr="008E3703">
        <w:rPr>
          <w:rFonts w:ascii="Times New Roman" w:hAnsi="Times New Roman" w:cs="Times New Roman"/>
          <w:color w:val="000000" w:themeColor="text1"/>
          <w:sz w:val="32"/>
          <w:szCs w:val="32"/>
          <w:lang w:val="es-MX"/>
        </w:rPr>
        <w:t xml:space="preserve"> </w:t>
      </w:r>
    </w:p>
    <w:p w14:paraId="59625484" w14:textId="1D121DFF" w:rsidR="00F429E1" w:rsidRPr="008E3703" w:rsidRDefault="002368E3" w:rsidP="000C4B51">
      <w:pPr>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s-MX"/>
        </w:rPr>
        <w:t xml:space="preserve">Chip, (Chapeta o bolo ruminal, </w:t>
      </w:r>
      <w:r w:rsidR="00F429E1" w:rsidRPr="008E3703">
        <w:rPr>
          <w:rFonts w:ascii="Times New Roman" w:hAnsi="Times New Roman" w:cs="Times New Roman"/>
          <w:color w:val="000000" w:themeColor="text1"/>
          <w:sz w:val="32"/>
          <w:szCs w:val="32"/>
          <w:lang w:val="es-MX"/>
        </w:rPr>
        <w:t xml:space="preserve">Lector y Báscula: </w:t>
      </w:r>
      <w:r w:rsidR="00F429E1" w:rsidRPr="008E3703">
        <w:rPr>
          <w:rFonts w:ascii="Times New Roman" w:hAnsi="Times New Roman" w:cs="Times New Roman"/>
          <w:color w:val="000000" w:themeColor="text1"/>
          <w:sz w:val="32"/>
          <w:szCs w:val="32"/>
        </w:rPr>
        <w:t xml:space="preserve">Esta opción funciona conectando el lector </w:t>
      </w:r>
      <w:r>
        <w:rPr>
          <w:rFonts w:ascii="Times New Roman" w:hAnsi="Times New Roman" w:cs="Times New Roman"/>
          <w:color w:val="000000" w:themeColor="text1"/>
          <w:sz w:val="32"/>
          <w:szCs w:val="32"/>
        </w:rPr>
        <w:t>XRP2,</w:t>
      </w:r>
      <w:r w:rsidR="00F429E1" w:rsidRPr="008E3703">
        <w:rPr>
          <w:rFonts w:ascii="Times New Roman" w:hAnsi="Times New Roman" w:cs="Times New Roman"/>
          <w:color w:val="000000" w:themeColor="text1"/>
          <w:sz w:val="32"/>
          <w:szCs w:val="32"/>
        </w:rPr>
        <w:t xml:space="preserve"> GES3),  una báscula Tru-Test (series S</w:t>
      </w:r>
      <w:r>
        <w:rPr>
          <w:rFonts w:ascii="Times New Roman" w:hAnsi="Times New Roman" w:cs="Times New Roman"/>
          <w:color w:val="000000" w:themeColor="text1"/>
          <w:sz w:val="32"/>
          <w:szCs w:val="32"/>
        </w:rPr>
        <w:t xml:space="preserve">3. EZIT 7 </w:t>
      </w:r>
      <w:r w:rsidR="00C562A3">
        <w:rPr>
          <w:rFonts w:ascii="Times New Roman" w:hAnsi="Times New Roman" w:cs="Times New Roman"/>
          <w:color w:val="000000" w:themeColor="text1"/>
          <w:sz w:val="32"/>
          <w:szCs w:val="32"/>
        </w:rPr>
        <w:t>o</w:t>
      </w:r>
      <w:r>
        <w:rPr>
          <w:rFonts w:ascii="Times New Roman" w:hAnsi="Times New Roman" w:cs="Times New Roman"/>
          <w:color w:val="000000" w:themeColor="text1"/>
          <w:sz w:val="32"/>
          <w:szCs w:val="32"/>
        </w:rPr>
        <w:t xml:space="preserve"> XR5000</w:t>
      </w:r>
      <w:r w:rsidR="00F429E1" w:rsidRPr="008E3703">
        <w:rPr>
          <w:rFonts w:ascii="Times New Roman" w:hAnsi="Times New Roman" w:cs="Times New Roman"/>
          <w:color w:val="000000" w:themeColor="text1"/>
          <w:sz w:val="32"/>
          <w:szCs w:val="32"/>
        </w:rPr>
        <w:t xml:space="preserve">)  y el computador con el Software GANADERO SG., como se ve en la opción </w:t>
      </w:r>
      <w:hyperlink r:id="rId37" w:history="1">
        <w:r w:rsidR="00F429E1" w:rsidRPr="008E3703">
          <w:rPr>
            <w:rStyle w:val="Hipervnculo"/>
            <w:rFonts w:ascii="Times New Roman" w:hAnsi="Times New Roman" w:cs="Times New Roman"/>
            <w:sz w:val="32"/>
            <w:szCs w:val="32"/>
          </w:rPr>
          <w:t>pesaje en línea</w:t>
        </w:r>
      </w:hyperlink>
      <w:r w:rsidR="00F429E1" w:rsidRPr="008E3703">
        <w:rPr>
          <w:rFonts w:ascii="Times New Roman" w:hAnsi="Times New Roman" w:cs="Times New Roman"/>
          <w:color w:val="000000" w:themeColor="text1"/>
          <w:sz w:val="32"/>
          <w:szCs w:val="32"/>
        </w:rPr>
        <w:t xml:space="preserve">, con la diferencia de que el usuario tiene que dar click en Guardar para confirmar el pesaje del animal.  </w:t>
      </w:r>
    </w:p>
    <w:p w14:paraId="2C514138" w14:textId="77777777" w:rsidR="00F429E1" w:rsidRPr="008E3703" w:rsidRDefault="009B4AAB" w:rsidP="000C4B51">
      <w:pPr>
        <w:jc w:val="both"/>
        <w:rPr>
          <w:rFonts w:ascii="Times New Roman" w:hAnsi="Times New Roman" w:cs="Times New Roman"/>
          <w:color w:val="000000" w:themeColor="text1"/>
          <w:sz w:val="32"/>
          <w:szCs w:val="32"/>
          <w:lang w:val="es-MX"/>
        </w:rPr>
      </w:pPr>
      <w:bookmarkStart w:id="31" w:name="novcarneotra"/>
      <w:r w:rsidRPr="008E3703">
        <w:rPr>
          <w:rFonts w:ascii="Times New Roman" w:hAnsi="Times New Roman" w:cs="Times New Roman"/>
          <w:b/>
          <w:color w:val="000000" w:themeColor="text1"/>
          <w:sz w:val="32"/>
          <w:szCs w:val="32"/>
          <w:lang w:val="es-MX"/>
        </w:rPr>
        <w:t xml:space="preserve">2.10.2 </w:t>
      </w:r>
      <w:r w:rsidR="008B35DA" w:rsidRPr="008E3703">
        <w:rPr>
          <w:rFonts w:ascii="Times New Roman" w:hAnsi="Times New Roman" w:cs="Times New Roman"/>
          <w:b/>
          <w:color w:val="000000" w:themeColor="text1"/>
          <w:sz w:val="32"/>
          <w:szCs w:val="32"/>
          <w:lang w:val="es-MX"/>
        </w:rPr>
        <w:t>Otra Entrada De Pesajes De Animales (Entrada Rápida De Pesos Promedios):</w:t>
      </w:r>
      <w:bookmarkEnd w:id="31"/>
      <w:r w:rsidR="008B35DA" w:rsidRPr="008E3703">
        <w:rPr>
          <w:rFonts w:ascii="Times New Roman" w:hAnsi="Times New Roman" w:cs="Times New Roman"/>
          <w:color w:val="000000" w:themeColor="text1"/>
          <w:sz w:val="32"/>
          <w:szCs w:val="32"/>
          <w:lang w:val="es-MX"/>
        </w:rPr>
        <w:t xml:space="preserve"> </w:t>
      </w:r>
      <w:r w:rsidR="00F429E1" w:rsidRPr="008E3703">
        <w:rPr>
          <w:rFonts w:ascii="Times New Roman" w:hAnsi="Times New Roman" w:cs="Times New Roman"/>
          <w:color w:val="000000" w:themeColor="text1"/>
          <w:sz w:val="32"/>
          <w:szCs w:val="32"/>
          <w:lang w:val="es-MX"/>
        </w:rPr>
        <w:t>Esta opción le permite llevar el control de peso de los animales de una manera fácil, rápida y cómoda. Para realizar el ingreso de los pesos, seleccione la finca, luego ubíquese en el lote, potrero o grupo, si fuera necesario</w:t>
      </w:r>
      <w:r w:rsidR="00DD74EA" w:rsidRPr="008E3703">
        <w:rPr>
          <w:rFonts w:ascii="Times New Roman" w:hAnsi="Times New Roman" w:cs="Times New Roman"/>
          <w:color w:val="000000" w:themeColor="text1"/>
          <w:sz w:val="32"/>
          <w:szCs w:val="32"/>
          <w:lang w:val="es-MX"/>
        </w:rPr>
        <w:t>; escoja</w:t>
      </w:r>
      <w:r w:rsidR="00F429E1" w:rsidRPr="008E3703">
        <w:rPr>
          <w:rFonts w:ascii="Times New Roman" w:hAnsi="Times New Roman" w:cs="Times New Roman"/>
          <w:color w:val="000000" w:themeColor="text1"/>
          <w:sz w:val="32"/>
          <w:szCs w:val="32"/>
          <w:lang w:val="es-MX"/>
        </w:rPr>
        <w:t xml:space="preserve"> la categoría de animales a los que les va a registrar peso, coloque la fecha de pesaje y haga click en Aceptar.</w:t>
      </w:r>
    </w:p>
    <w:p w14:paraId="443FBF16"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Ubíquese en la columna de la fecha que digitó, y empiece a colocar los registros de peso. Las </w:t>
      </w:r>
      <w:r w:rsidR="00DD74EA" w:rsidRPr="008E3703">
        <w:rPr>
          <w:rFonts w:ascii="Times New Roman" w:hAnsi="Times New Roman" w:cs="Times New Roman"/>
          <w:color w:val="000000" w:themeColor="text1"/>
          <w:sz w:val="32"/>
          <w:szCs w:val="32"/>
          <w:lang w:val="es-MX"/>
        </w:rPr>
        <w:t>demás características</w:t>
      </w:r>
      <w:r w:rsidRPr="008E3703">
        <w:rPr>
          <w:rFonts w:ascii="Times New Roman" w:hAnsi="Times New Roman" w:cs="Times New Roman"/>
          <w:color w:val="000000" w:themeColor="text1"/>
          <w:sz w:val="32"/>
          <w:szCs w:val="32"/>
          <w:lang w:val="es-MX"/>
        </w:rPr>
        <w:t xml:space="preserve"> y beneficios son iguales a las de pesaje individual de los animales.</w:t>
      </w:r>
    </w:p>
    <w:p w14:paraId="5C927C3E" w14:textId="77777777" w:rsidR="00F429E1" w:rsidRPr="008E3703" w:rsidRDefault="00F429E1" w:rsidP="000C4B51">
      <w:pPr>
        <w:jc w:val="both"/>
        <w:rPr>
          <w:rFonts w:ascii="Times New Roman" w:hAnsi="Times New Roman" w:cs="Times New Roman"/>
          <w:bCs/>
          <w:color w:val="000000" w:themeColor="text1"/>
          <w:sz w:val="32"/>
          <w:szCs w:val="32"/>
          <w:lang w:val="es-MX"/>
        </w:rPr>
      </w:pPr>
      <w:r w:rsidRPr="008E3703">
        <w:rPr>
          <w:rFonts w:ascii="Times New Roman" w:hAnsi="Times New Roman" w:cs="Times New Roman"/>
          <w:color w:val="000000" w:themeColor="text1"/>
          <w:sz w:val="32"/>
          <w:szCs w:val="32"/>
          <w:lang w:val="es-MX"/>
        </w:rPr>
        <w:t>El programa además permite enviar los datos a un archivo de Excel (pulsando el botón exportar a Excel). Debe guardar</w:t>
      </w:r>
      <w:r w:rsidRPr="008E3703">
        <w:rPr>
          <w:rFonts w:ascii="Times New Roman" w:hAnsi="Times New Roman" w:cs="Times New Roman"/>
          <w:bCs/>
          <w:color w:val="000000" w:themeColor="text1"/>
          <w:sz w:val="32"/>
          <w:szCs w:val="32"/>
          <w:lang w:val="es-MX"/>
        </w:rPr>
        <w:t xml:space="preserve"> los archivos en formato EXCEL.</w:t>
      </w:r>
    </w:p>
    <w:p w14:paraId="7AB53AC6" w14:textId="77777777" w:rsidR="00F429E1" w:rsidRPr="008E3703" w:rsidRDefault="009B4AA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2.10</w:t>
      </w:r>
      <w:r w:rsidR="00F429E1" w:rsidRPr="008E3703">
        <w:rPr>
          <w:rFonts w:ascii="Times New Roman" w:hAnsi="Times New Roman" w:cs="Times New Roman"/>
          <w:b/>
          <w:color w:val="000000" w:themeColor="text1"/>
          <w:sz w:val="32"/>
          <w:szCs w:val="32"/>
        </w:rPr>
        <w:t>.3</w:t>
      </w:r>
      <w:bookmarkStart w:id="32" w:name="novcarnebascu"/>
      <w:bookmarkStart w:id="33" w:name="entrelect"/>
      <w:r w:rsidR="00F429E1" w:rsidRPr="008E3703">
        <w:rPr>
          <w:rFonts w:ascii="Times New Roman" w:hAnsi="Times New Roman" w:cs="Times New Roman"/>
          <w:b/>
          <w:color w:val="000000" w:themeColor="text1"/>
          <w:sz w:val="32"/>
          <w:szCs w:val="32"/>
        </w:rPr>
        <w:t xml:space="preserve"> </w:t>
      </w:r>
      <w:r w:rsidR="008B35DA" w:rsidRPr="008E3703">
        <w:rPr>
          <w:rFonts w:ascii="Times New Roman" w:hAnsi="Times New Roman" w:cs="Times New Roman"/>
          <w:b/>
          <w:color w:val="000000" w:themeColor="text1"/>
          <w:sz w:val="32"/>
          <w:szCs w:val="32"/>
        </w:rPr>
        <w:t>Entrada Electrónica</w:t>
      </w:r>
      <w:bookmarkEnd w:id="32"/>
      <w:bookmarkEnd w:id="33"/>
      <w:r w:rsidR="008B35DA" w:rsidRPr="008E3703">
        <w:rPr>
          <w:rFonts w:ascii="Times New Roman" w:hAnsi="Times New Roman" w:cs="Times New Roman"/>
          <w:b/>
          <w:color w:val="000000" w:themeColor="text1"/>
          <w:sz w:val="32"/>
          <w:szCs w:val="32"/>
        </w:rPr>
        <w:t>:</w:t>
      </w:r>
      <w:r w:rsidR="008B35DA" w:rsidRPr="008E3703">
        <w:rPr>
          <w:rFonts w:ascii="Times New Roman" w:hAnsi="Times New Roman" w:cs="Times New Roman"/>
          <w:color w:val="000000" w:themeColor="text1"/>
          <w:sz w:val="32"/>
          <w:szCs w:val="32"/>
        </w:rPr>
        <w:t xml:space="preserve"> </w:t>
      </w:r>
      <w:r w:rsidR="00F429E1" w:rsidRPr="008E3703">
        <w:rPr>
          <w:rFonts w:ascii="Times New Roman" w:hAnsi="Times New Roman" w:cs="Times New Roman"/>
          <w:color w:val="000000" w:themeColor="text1"/>
          <w:sz w:val="32"/>
          <w:szCs w:val="32"/>
          <w:lang w:val="es-MX"/>
        </w:rPr>
        <w:t>Esta opción tiene dos formas de ingresar los datos de peso de animales:</w:t>
      </w:r>
    </w:p>
    <w:p w14:paraId="159CBF7C" w14:textId="77777777" w:rsidR="00F429E1" w:rsidRPr="00C562A3" w:rsidRDefault="00F429E1" w:rsidP="000C4B51">
      <w:pPr>
        <w:numPr>
          <w:ilvl w:val="0"/>
          <w:numId w:val="15"/>
        </w:numPr>
        <w:ind w:left="0" w:firstLine="0"/>
        <w:jc w:val="both"/>
        <w:rPr>
          <w:rFonts w:ascii="Times New Roman" w:hAnsi="Times New Roman" w:cs="Times New Roman"/>
          <w:i/>
          <w:sz w:val="32"/>
          <w:szCs w:val="32"/>
          <w:u w:val="single"/>
        </w:rPr>
      </w:pPr>
      <w:r w:rsidRPr="00C562A3">
        <w:rPr>
          <w:rFonts w:ascii="Times New Roman" w:hAnsi="Times New Roman" w:cs="Times New Roman"/>
          <w:i/>
          <w:sz w:val="32"/>
          <w:szCs w:val="32"/>
          <w:u w:val="single"/>
        </w:rPr>
        <w:lastRenderedPageBreak/>
        <w:t xml:space="preserve">Sólo básculas: </w:t>
      </w:r>
    </w:p>
    <w:p w14:paraId="396AADC5"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Esta le permite ingresar los pesos de animales que se controlaron, por medio de una báscula electrónica.  Para esta versión, sólo está diseñada para recibir registros de básculas Tru-</w:t>
      </w:r>
      <w:r w:rsidR="00DD74EA" w:rsidRPr="008E3703">
        <w:rPr>
          <w:rFonts w:ascii="Times New Roman" w:hAnsi="Times New Roman" w:cs="Times New Roman"/>
          <w:color w:val="000000" w:themeColor="text1"/>
          <w:sz w:val="32"/>
          <w:szCs w:val="32"/>
        </w:rPr>
        <w:t>T</w:t>
      </w:r>
      <w:r w:rsidRPr="008E3703">
        <w:rPr>
          <w:rFonts w:ascii="Times New Roman" w:hAnsi="Times New Roman" w:cs="Times New Roman"/>
          <w:color w:val="000000" w:themeColor="text1"/>
          <w:sz w:val="32"/>
          <w:szCs w:val="32"/>
        </w:rPr>
        <w:t>est. Posteriormente se incrementará para otras que están en el mercado; siga los siguientes pasos:</w:t>
      </w:r>
    </w:p>
    <w:p w14:paraId="4C994179" w14:textId="1DE48F66" w:rsidR="00F429E1" w:rsidRPr="008E3703" w:rsidRDefault="00F429E1" w:rsidP="00C562A3">
      <w:pPr>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Lo primero que debe tener en cuenta es que la báscula esté conectada con sus  respectivos cables.</w:t>
      </w:r>
    </w:p>
    <w:p w14:paraId="2E718FCE" w14:textId="77777777" w:rsidR="008B35DA" w:rsidRPr="008E3703" w:rsidRDefault="008B35DA" w:rsidP="000C4B51">
      <w:pPr>
        <w:jc w:val="both"/>
        <w:rPr>
          <w:rFonts w:ascii="Times New Roman" w:hAnsi="Times New Roman" w:cs="Times New Roman"/>
          <w:color w:val="000000" w:themeColor="text1"/>
          <w:sz w:val="32"/>
          <w:szCs w:val="32"/>
        </w:rPr>
      </w:pPr>
    </w:p>
    <w:p w14:paraId="55A6AB4D"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Prenda la báscula con el botón amarillo que está colocado a la izquierda; dé click en el botón Esc., luego dé click en el botón azul que está ubicado debajo de la palabra Archivo y escoja un código el cual su nombre de archivo debe estar en blanco.  </w:t>
      </w:r>
    </w:p>
    <w:p w14:paraId="76067E2A"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Dé flecha hacia a la derecha y coloque el nombre; éste no debe llevar espacios en blanco.  Con flecha hacia la derecha, se ubica en </w:t>
      </w:r>
      <w:r w:rsidRPr="008E3703">
        <w:rPr>
          <w:rFonts w:ascii="Times New Roman" w:hAnsi="Times New Roman" w:cs="Times New Roman"/>
          <w:i/>
          <w:color w:val="000000" w:themeColor="text1"/>
          <w:sz w:val="32"/>
          <w:szCs w:val="32"/>
        </w:rPr>
        <w:t>Registros</w:t>
      </w:r>
      <w:r w:rsidRPr="008E3703">
        <w:rPr>
          <w:rFonts w:ascii="Times New Roman" w:hAnsi="Times New Roman" w:cs="Times New Roman"/>
          <w:color w:val="000000" w:themeColor="text1"/>
          <w:sz w:val="32"/>
          <w:szCs w:val="32"/>
        </w:rPr>
        <w:t xml:space="preserve">; estando allí, le da Esc. y aparece la ventana en cero (0), listo para comenzar a pesar.  Se pesa el primer animal y en la pantalla aparece el peso.  En el espacio debajo de la palabra </w:t>
      </w:r>
      <w:r w:rsidRPr="008E3703">
        <w:rPr>
          <w:rFonts w:ascii="Times New Roman" w:hAnsi="Times New Roman" w:cs="Times New Roman"/>
          <w:i/>
          <w:color w:val="000000" w:themeColor="text1"/>
          <w:sz w:val="32"/>
          <w:szCs w:val="32"/>
        </w:rPr>
        <w:t>EID:</w:t>
      </w:r>
      <w:r w:rsidRPr="008E3703">
        <w:rPr>
          <w:rFonts w:ascii="Times New Roman" w:hAnsi="Times New Roman" w:cs="Times New Roman"/>
          <w:color w:val="000000" w:themeColor="text1"/>
          <w:sz w:val="32"/>
          <w:szCs w:val="32"/>
        </w:rPr>
        <w:t xml:space="preserve"> coloque el número del animal a pesar y dé Enter (que es la tecla que está delante del 0, en el teclado numérico); enseguida debe prenderse un botón rojo que indica que ha grabado los datos.  Si no se enciende el botón, dar nuevamente Enter.  Si quiere verificar si el peso y el número del animal se grabaron, dé click en la tecla azul que está debajo de la palabra </w:t>
      </w:r>
      <w:r w:rsidRPr="008E3703">
        <w:rPr>
          <w:rFonts w:ascii="Times New Roman" w:hAnsi="Times New Roman" w:cs="Times New Roman"/>
          <w:i/>
          <w:color w:val="000000" w:themeColor="text1"/>
          <w:sz w:val="32"/>
          <w:szCs w:val="32"/>
        </w:rPr>
        <w:t>Archivo</w:t>
      </w:r>
      <w:r w:rsidRPr="008E3703">
        <w:rPr>
          <w:rFonts w:ascii="Times New Roman" w:hAnsi="Times New Roman" w:cs="Times New Roman"/>
          <w:color w:val="000000" w:themeColor="text1"/>
          <w:sz w:val="32"/>
          <w:szCs w:val="32"/>
        </w:rPr>
        <w:t xml:space="preserve"> y verifique en la columna</w:t>
      </w:r>
      <w:r w:rsidRPr="008E3703">
        <w:rPr>
          <w:rFonts w:ascii="Times New Roman" w:hAnsi="Times New Roman" w:cs="Times New Roman"/>
          <w:i/>
          <w:color w:val="000000" w:themeColor="text1"/>
          <w:sz w:val="32"/>
          <w:szCs w:val="32"/>
        </w:rPr>
        <w:t xml:space="preserve"> registros</w:t>
      </w:r>
      <w:r w:rsidRPr="008E3703">
        <w:rPr>
          <w:rFonts w:ascii="Times New Roman" w:hAnsi="Times New Roman" w:cs="Times New Roman"/>
          <w:color w:val="000000" w:themeColor="text1"/>
          <w:sz w:val="32"/>
          <w:szCs w:val="32"/>
        </w:rPr>
        <w:t xml:space="preserve"> para ver si grabó el registro; luego le da Esc., y debajo de la palabra </w:t>
      </w:r>
      <w:r w:rsidRPr="008E3703">
        <w:rPr>
          <w:rFonts w:ascii="Times New Roman" w:hAnsi="Times New Roman" w:cs="Times New Roman"/>
          <w:i/>
          <w:color w:val="000000" w:themeColor="text1"/>
          <w:sz w:val="32"/>
          <w:szCs w:val="32"/>
        </w:rPr>
        <w:t>DAT.ARCH,</w:t>
      </w:r>
      <w:r w:rsidRPr="008E3703">
        <w:rPr>
          <w:rFonts w:ascii="Times New Roman" w:hAnsi="Times New Roman" w:cs="Times New Roman"/>
          <w:color w:val="000000" w:themeColor="text1"/>
          <w:sz w:val="32"/>
          <w:szCs w:val="32"/>
        </w:rPr>
        <w:t xml:space="preserve"> en la tecla azul, pulse para verificar si grabó el código del animal y el peso.</w:t>
      </w:r>
    </w:p>
    <w:p w14:paraId="7222FF40" w14:textId="77777777" w:rsidR="008B7B8C"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 xml:space="preserve">Nota: Si quiere borrar un peso con su código de animales, pulse la tecla </w:t>
      </w:r>
      <w:r w:rsidRPr="008E3703">
        <w:rPr>
          <w:rFonts w:ascii="Times New Roman" w:hAnsi="Times New Roman" w:cs="Times New Roman"/>
          <w:i/>
          <w:color w:val="000000" w:themeColor="text1"/>
          <w:sz w:val="32"/>
          <w:szCs w:val="32"/>
        </w:rPr>
        <w:t>DAT. ARCH</w:t>
      </w:r>
      <w:r w:rsidRPr="008E3703">
        <w:rPr>
          <w:rFonts w:ascii="Times New Roman" w:hAnsi="Times New Roman" w:cs="Times New Roman"/>
          <w:color w:val="000000" w:themeColor="text1"/>
          <w:sz w:val="32"/>
          <w:szCs w:val="32"/>
        </w:rPr>
        <w:t xml:space="preserve"> y luego, ubicado el cursor en el dato que quiere borrar, busque la palabra b</w:t>
      </w:r>
      <w:r w:rsidRPr="008E3703">
        <w:rPr>
          <w:rFonts w:ascii="Times New Roman" w:hAnsi="Times New Roman" w:cs="Times New Roman"/>
          <w:i/>
          <w:color w:val="000000" w:themeColor="text1"/>
          <w:sz w:val="32"/>
          <w:szCs w:val="32"/>
        </w:rPr>
        <w:t>orrar</w:t>
      </w:r>
      <w:r w:rsidRPr="008E3703">
        <w:rPr>
          <w:rFonts w:ascii="Times New Roman" w:hAnsi="Times New Roman" w:cs="Times New Roman"/>
          <w:color w:val="000000" w:themeColor="text1"/>
          <w:sz w:val="32"/>
          <w:szCs w:val="32"/>
        </w:rPr>
        <w:t xml:space="preserve">, utilizando la última tecla azul que está a la derecha, debajo de los símbolos ►►.  </w:t>
      </w:r>
    </w:p>
    <w:p w14:paraId="43A72CF7"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Sombree el dato con flecha a la derecha o izquierda y pulse la tecla </w:t>
      </w:r>
      <w:r w:rsidRPr="008E3703">
        <w:rPr>
          <w:rFonts w:ascii="Times New Roman" w:hAnsi="Times New Roman" w:cs="Times New Roman"/>
          <w:i/>
          <w:color w:val="000000" w:themeColor="text1"/>
          <w:sz w:val="32"/>
          <w:szCs w:val="32"/>
        </w:rPr>
        <w:t>Borrar</w:t>
      </w:r>
      <w:r w:rsidRPr="008E3703">
        <w:rPr>
          <w:rFonts w:ascii="Times New Roman" w:hAnsi="Times New Roman" w:cs="Times New Roman"/>
          <w:color w:val="000000" w:themeColor="text1"/>
          <w:sz w:val="32"/>
          <w:szCs w:val="32"/>
        </w:rPr>
        <w:t xml:space="preserve"> y luego </w:t>
      </w:r>
      <w:r w:rsidRPr="008E3703">
        <w:rPr>
          <w:rFonts w:ascii="Times New Roman" w:hAnsi="Times New Roman" w:cs="Times New Roman"/>
          <w:i/>
          <w:color w:val="000000" w:themeColor="text1"/>
          <w:sz w:val="32"/>
          <w:szCs w:val="32"/>
        </w:rPr>
        <w:t>Esc.</w:t>
      </w:r>
      <w:r w:rsidRPr="008E3703">
        <w:rPr>
          <w:rFonts w:ascii="Times New Roman" w:hAnsi="Times New Roman" w:cs="Times New Roman"/>
          <w:color w:val="000000" w:themeColor="text1"/>
          <w:sz w:val="32"/>
          <w:szCs w:val="32"/>
        </w:rPr>
        <w:t>, y se ubica en el pantallazo principal.</w:t>
      </w:r>
    </w:p>
    <w:p w14:paraId="7F74DD2A"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Si quiere borrar un archivo, le da click en </w:t>
      </w:r>
      <w:r w:rsidRPr="008E3703">
        <w:rPr>
          <w:rFonts w:ascii="Times New Roman" w:hAnsi="Times New Roman" w:cs="Times New Roman"/>
          <w:i/>
          <w:color w:val="000000" w:themeColor="text1"/>
          <w:sz w:val="32"/>
          <w:szCs w:val="32"/>
        </w:rPr>
        <w:t>Archivo</w:t>
      </w:r>
      <w:r w:rsidRPr="008E3703">
        <w:rPr>
          <w:rFonts w:ascii="Times New Roman" w:hAnsi="Times New Roman" w:cs="Times New Roman"/>
          <w:color w:val="000000" w:themeColor="text1"/>
          <w:sz w:val="32"/>
          <w:szCs w:val="32"/>
        </w:rPr>
        <w:t xml:space="preserve">; busque la palabra </w:t>
      </w:r>
      <w:r w:rsidRPr="008E3703">
        <w:rPr>
          <w:rFonts w:ascii="Times New Roman" w:hAnsi="Times New Roman" w:cs="Times New Roman"/>
          <w:i/>
          <w:color w:val="000000" w:themeColor="text1"/>
          <w:sz w:val="32"/>
          <w:szCs w:val="32"/>
        </w:rPr>
        <w:t>borrar</w:t>
      </w:r>
      <w:r w:rsidRPr="008E3703">
        <w:rPr>
          <w:rFonts w:ascii="Times New Roman" w:hAnsi="Times New Roman" w:cs="Times New Roman"/>
          <w:color w:val="000000" w:themeColor="text1"/>
          <w:sz w:val="32"/>
          <w:szCs w:val="32"/>
        </w:rPr>
        <w:t xml:space="preserve">, luego pregunta que si está seguro de borrar todos los registros del archivo? diga que </w:t>
      </w:r>
      <w:r w:rsidRPr="008E3703">
        <w:rPr>
          <w:rFonts w:ascii="Times New Roman" w:hAnsi="Times New Roman" w:cs="Times New Roman"/>
          <w:i/>
          <w:color w:val="000000" w:themeColor="text1"/>
          <w:sz w:val="32"/>
          <w:szCs w:val="32"/>
        </w:rPr>
        <w:t>sí</w:t>
      </w:r>
      <w:r w:rsidRPr="008E3703">
        <w:rPr>
          <w:rFonts w:ascii="Times New Roman" w:hAnsi="Times New Roman" w:cs="Times New Roman"/>
          <w:color w:val="000000" w:themeColor="text1"/>
          <w:sz w:val="32"/>
          <w:szCs w:val="32"/>
        </w:rPr>
        <w:t xml:space="preserve"> a todas las interrogantes; luego le da </w:t>
      </w:r>
      <w:r w:rsidRPr="008E3703">
        <w:rPr>
          <w:rFonts w:ascii="Times New Roman" w:hAnsi="Times New Roman" w:cs="Times New Roman"/>
          <w:i/>
          <w:color w:val="000000" w:themeColor="text1"/>
          <w:sz w:val="32"/>
          <w:szCs w:val="32"/>
        </w:rPr>
        <w:t>Esc.</w:t>
      </w:r>
      <w:r w:rsidRPr="008E3703">
        <w:rPr>
          <w:rFonts w:ascii="Times New Roman" w:hAnsi="Times New Roman" w:cs="Times New Roman"/>
          <w:color w:val="000000" w:themeColor="text1"/>
          <w:sz w:val="32"/>
          <w:szCs w:val="32"/>
        </w:rPr>
        <w:t>, y se ubica en la ventana principal.</w:t>
      </w:r>
    </w:p>
    <w:p w14:paraId="41558181"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Siempre que vaya a grabar un nuevo peso de un nuevo animal, hay que verificar en </w:t>
      </w:r>
      <w:r w:rsidRPr="008E3703">
        <w:rPr>
          <w:rFonts w:ascii="Times New Roman" w:hAnsi="Times New Roman" w:cs="Times New Roman"/>
          <w:i/>
          <w:color w:val="000000" w:themeColor="text1"/>
          <w:sz w:val="32"/>
          <w:szCs w:val="32"/>
        </w:rPr>
        <w:t>archivo</w:t>
      </w:r>
      <w:r w:rsidRPr="008E3703">
        <w:rPr>
          <w:rFonts w:ascii="Times New Roman" w:hAnsi="Times New Roman" w:cs="Times New Roman"/>
          <w:color w:val="000000" w:themeColor="text1"/>
          <w:sz w:val="32"/>
          <w:szCs w:val="32"/>
        </w:rPr>
        <w:t xml:space="preserve"> que el cursor esté en el archivo en que se esté trabajando; luego dar </w:t>
      </w:r>
      <w:r w:rsidRPr="008E3703">
        <w:rPr>
          <w:rFonts w:ascii="Times New Roman" w:hAnsi="Times New Roman" w:cs="Times New Roman"/>
          <w:i/>
          <w:color w:val="000000" w:themeColor="text1"/>
          <w:sz w:val="32"/>
          <w:szCs w:val="32"/>
        </w:rPr>
        <w:t>Esc.</w:t>
      </w:r>
      <w:r w:rsidRPr="008E3703">
        <w:rPr>
          <w:rFonts w:ascii="Times New Roman" w:hAnsi="Times New Roman" w:cs="Times New Roman"/>
          <w:color w:val="000000" w:themeColor="text1"/>
          <w:sz w:val="32"/>
          <w:szCs w:val="32"/>
        </w:rPr>
        <w:t xml:space="preserve"> y pesar el siguiente animal utilizando los mismos pasos para grabar el código y el peso del animal, descritos anteriormente.</w:t>
      </w:r>
    </w:p>
    <w:p w14:paraId="08560569"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Luego de grabar todos los pesos de los animales, apague la báscula con el mismo botón amarillo que está ubicado a la izquierda y se lleva el monitor o cabezote de la báscula para el computador donde está montado el programa GANADERO SG y donde debe estar instalado el programa de la báscula </w:t>
      </w:r>
      <w:r w:rsidRPr="008E3703">
        <w:rPr>
          <w:rFonts w:ascii="Times New Roman" w:hAnsi="Times New Roman" w:cs="Times New Roman"/>
          <w:i/>
          <w:color w:val="000000" w:themeColor="text1"/>
          <w:sz w:val="32"/>
          <w:szCs w:val="32"/>
        </w:rPr>
        <w:t>TRU-TEST SR 3000</w:t>
      </w:r>
      <w:r w:rsidRPr="008E3703">
        <w:rPr>
          <w:rFonts w:ascii="Times New Roman" w:hAnsi="Times New Roman" w:cs="Times New Roman"/>
          <w:color w:val="000000" w:themeColor="text1"/>
          <w:sz w:val="32"/>
          <w:szCs w:val="32"/>
        </w:rPr>
        <w:t>, con su respectivo ícono de acceso directo.</w:t>
      </w:r>
    </w:p>
    <w:p w14:paraId="671A54EC"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Es muy importante que los animales estén debidamente creados en el Programa. El tablero de la báscula trae sus respectivos cables conectores, los cuales se conectan a la CPU en el puerto</w:t>
      </w:r>
      <w:r w:rsidRPr="008E3703">
        <w:rPr>
          <w:rFonts w:ascii="Times New Roman" w:hAnsi="Times New Roman" w:cs="Times New Roman"/>
          <w:i/>
          <w:color w:val="000000" w:themeColor="text1"/>
          <w:sz w:val="32"/>
          <w:szCs w:val="32"/>
        </w:rPr>
        <w:t>com1</w:t>
      </w:r>
      <w:r w:rsidRPr="008E3703">
        <w:rPr>
          <w:rFonts w:ascii="Times New Roman" w:hAnsi="Times New Roman" w:cs="Times New Roman"/>
          <w:color w:val="000000" w:themeColor="text1"/>
          <w:sz w:val="32"/>
          <w:szCs w:val="32"/>
        </w:rPr>
        <w:t xml:space="preserve">como también en la báscula en el puerto </w:t>
      </w:r>
      <w:r w:rsidRPr="008E3703">
        <w:rPr>
          <w:rFonts w:ascii="Times New Roman" w:hAnsi="Times New Roman" w:cs="Times New Roman"/>
          <w:i/>
          <w:color w:val="000000" w:themeColor="text1"/>
          <w:sz w:val="32"/>
          <w:szCs w:val="32"/>
        </w:rPr>
        <w:t>com1</w:t>
      </w:r>
      <w:r w:rsidRPr="008E3703">
        <w:rPr>
          <w:rFonts w:ascii="Times New Roman" w:hAnsi="Times New Roman" w:cs="Times New Roman"/>
          <w:color w:val="000000" w:themeColor="text1"/>
          <w:sz w:val="32"/>
          <w:szCs w:val="32"/>
        </w:rPr>
        <w:t xml:space="preserve">y luego se prende la báscula con el botón amarillo que está ubicado a la izquierda.  Se sugiere crear </w:t>
      </w:r>
      <w:r w:rsidRPr="008E3703">
        <w:rPr>
          <w:rFonts w:ascii="Times New Roman" w:hAnsi="Times New Roman" w:cs="Times New Roman"/>
          <w:color w:val="000000" w:themeColor="text1"/>
          <w:sz w:val="32"/>
          <w:szCs w:val="32"/>
        </w:rPr>
        <w:lastRenderedPageBreak/>
        <w:t xml:space="preserve">una carpeta con el nombre de </w:t>
      </w:r>
      <w:r w:rsidRPr="008E3703">
        <w:rPr>
          <w:rFonts w:ascii="Times New Roman" w:hAnsi="Times New Roman" w:cs="Times New Roman"/>
          <w:i/>
          <w:color w:val="000000" w:themeColor="text1"/>
          <w:sz w:val="32"/>
          <w:szCs w:val="32"/>
        </w:rPr>
        <w:t>báscula</w:t>
      </w:r>
      <w:r w:rsidRPr="008E3703">
        <w:rPr>
          <w:rFonts w:ascii="Times New Roman" w:hAnsi="Times New Roman" w:cs="Times New Roman"/>
          <w:color w:val="000000" w:themeColor="text1"/>
          <w:sz w:val="32"/>
          <w:szCs w:val="32"/>
        </w:rPr>
        <w:t xml:space="preserve">, dentro de la carpeta </w:t>
      </w:r>
      <w:r w:rsidRPr="008E3703">
        <w:rPr>
          <w:rFonts w:ascii="Times New Roman" w:hAnsi="Times New Roman" w:cs="Times New Roman"/>
          <w:i/>
          <w:color w:val="000000" w:themeColor="text1"/>
          <w:sz w:val="32"/>
          <w:szCs w:val="32"/>
        </w:rPr>
        <w:t>Usati</w:t>
      </w:r>
      <w:r w:rsidRPr="008E3703">
        <w:rPr>
          <w:rFonts w:ascii="Times New Roman" w:hAnsi="Times New Roman" w:cs="Times New Roman"/>
          <w:color w:val="000000" w:themeColor="text1"/>
          <w:sz w:val="32"/>
          <w:szCs w:val="32"/>
        </w:rPr>
        <w:t xml:space="preserve"> en el disco C.; luego, debe abrir el programa de la báscula, y en </w:t>
      </w:r>
      <w:r w:rsidRPr="008E3703">
        <w:rPr>
          <w:rFonts w:ascii="Times New Roman" w:hAnsi="Times New Roman" w:cs="Times New Roman"/>
          <w:i/>
          <w:color w:val="000000" w:themeColor="text1"/>
          <w:sz w:val="32"/>
          <w:szCs w:val="32"/>
        </w:rPr>
        <w:t>archivo del indicador</w:t>
      </w:r>
      <w:r w:rsidRPr="008E3703">
        <w:rPr>
          <w:rFonts w:ascii="Times New Roman" w:hAnsi="Times New Roman" w:cs="Times New Roman"/>
          <w:color w:val="000000" w:themeColor="text1"/>
          <w:sz w:val="32"/>
          <w:szCs w:val="32"/>
        </w:rPr>
        <w:t xml:space="preserve">, aparece automáticamente seleccionado el nombre del archivo, el cual trae los últimos datos de pesos.  En </w:t>
      </w:r>
      <w:r w:rsidRPr="008E3703">
        <w:rPr>
          <w:rFonts w:ascii="Times New Roman" w:hAnsi="Times New Roman" w:cs="Times New Roman"/>
          <w:i/>
          <w:color w:val="000000" w:themeColor="text1"/>
          <w:sz w:val="32"/>
          <w:szCs w:val="32"/>
        </w:rPr>
        <w:t xml:space="preserve">guardar archivo </w:t>
      </w:r>
      <w:r w:rsidR="00DD74EA" w:rsidRPr="008E3703">
        <w:rPr>
          <w:rFonts w:ascii="Times New Roman" w:hAnsi="Times New Roman" w:cs="Times New Roman"/>
          <w:i/>
          <w:color w:val="000000" w:themeColor="text1"/>
          <w:sz w:val="32"/>
          <w:szCs w:val="32"/>
        </w:rPr>
        <w:t>en,</w:t>
      </w:r>
      <w:r w:rsidR="00DD74EA" w:rsidRPr="008E3703">
        <w:rPr>
          <w:rFonts w:ascii="Times New Roman" w:hAnsi="Times New Roman" w:cs="Times New Roman"/>
          <w:color w:val="000000" w:themeColor="text1"/>
          <w:sz w:val="32"/>
          <w:szCs w:val="32"/>
        </w:rPr>
        <w:t xml:space="preserve"> en</w:t>
      </w:r>
      <w:r w:rsidRPr="008E3703">
        <w:rPr>
          <w:rFonts w:ascii="Times New Roman" w:hAnsi="Times New Roman" w:cs="Times New Roman"/>
          <w:color w:val="000000" w:themeColor="text1"/>
          <w:sz w:val="32"/>
          <w:szCs w:val="32"/>
        </w:rPr>
        <w:t xml:space="preserve"> la ruta </w:t>
      </w:r>
      <w:r w:rsidRPr="008E3703">
        <w:rPr>
          <w:rFonts w:ascii="Times New Roman" w:hAnsi="Times New Roman" w:cs="Times New Roman"/>
          <w:i/>
          <w:color w:val="000000" w:themeColor="text1"/>
          <w:sz w:val="32"/>
          <w:szCs w:val="32"/>
        </w:rPr>
        <w:t>examinar</w:t>
      </w:r>
      <w:r w:rsidRPr="008E3703">
        <w:rPr>
          <w:rFonts w:ascii="Times New Roman" w:hAnsi="Times New Roman" w:cs="Times New Roman"/>
          <w:color w:val="000000" w:themeColor="text1"/>
          <w:sz w:val="32"/>
          <w:szCs w:val="32"/>
        </w:rPr>
        <w:t>, aparece automáticamente: C:\nombre del archivo</w:t>
      </w:r>
      <w:r w:rsidR="008A555A" w:rsidRPr="008E3703">
        <w:rPr>
          <w:rFonts w:ascii="Times New Roman" w:hAnsi="Times New Roman" w:cs="Times New Roman"/>
          <w:color w:val="000000" w:themeColor="text1"/>
          <w:sz w:val="32"/>
          <w:szCs w:val="32"/>
        </w:rPr>
        <w:t>; le</w:t>
      </w:r>
      <w:r w:rsidRPr="008E3703">
        <w:rPr>
          <w:rFonts w:ascii="Times New Roman" w:hAnsi="Times New Roman" w:cs="Times New Roman"/>
          <w:color w:val="000000" w:themeColor="text1"/>
          <w:sz w:val="32"/>
          <w:szCs w:val="32"/>
        </w:rPr>
        <w:t xml:space="preserve"> da click delante del nombre del archivo y manualmente le escribe esta ruta: C:\usati\báscula\ (aparece el nombre del archivo), luego dé click en </w:t>
      </w:r>
      <w:r w:rsidRPr="008E3703">
        <w:rPr>
          <w:rFonts w:ascii="Times New Roman" w:hAnsi="Times New Roman" w:cs="Times New Roman"/>
          <w:i/>
          <w:color w:val="000000" w:themeColor="text1"/>
          <w:sz w:val="32"/>
          <w:szCs w:val="32"/>
        </w:rPr>
        <w:t>descargar,</w:t>
      </w:r>
      <w:r w:rsidRPr="008E3703">
        <w:rPr>
          <w:rFonts w:ascii="Times New Roman" w:hAnsi="Times New Roman" w:cs="Times New Roman"/>
          <w:color w:val="000000" w:themeColor="text1"/>
          <w:sz w:val="32"/>
          <w:szCs w:val="32"/>
        </w:rPr>
        <w:t xml:space="preserve"> luego </w:t>
      </w:r>
      <w:r w:rsidRPr="008E3703">
        <w:rPr>
          <w:rFonts w:ascii="Times New Roman" w:hAnsi="Times New Roman" w:cs="Times New Roman"/>
          <w:i/>
          <w:color w:val="000000" w:themeColor="text1"/>
          <w:sz w:val="32"/>
          <w:szCs w:val="32"/>
        </w:rPr>
        <w:t xml:space="preserve">aceptar </w:t>
      </w:r>
      <w:r w:rsidRPr="008E3703">
        <w:rPr>
          <w:rFonts w:ascii="Times New Roman" w:hAnsi="Times New Roman" w:cs="Times New Roman"/>
          <w:color w:val="000000" w:themeColor="text1"/>
          <w:sz w:val="32"/>
          <w:szCs w:val="32"/>
        </w:rPr>
        <w:t xml:space="preserve">y se crea automáticamente un archivo en Excel. Estos datos quedan grabados automáticamente en Excel. Se sale de allí y cierra el programa de la báscula.  Luego se abre el programa GANADERO SG y en novedades, pesaje de animales, entrada electrónica, se coloca la fecha del pesaje, le da click en los </w:t>
      </w:r>
      <w:r w:rsidRPr="008E3703">
        <w:rPr>
          <w:rFonts w:ascii="Times New Roman" w:hAnsi="Times New Roman" w:cs="Times New Roman"/>
          <w:i/>
          <w:color w:val="000000" w:themeColor="text1"/>
          <w:sz w:val="32"/>
          <w:szCs w:val="32"/>
        </w:rPr>
        <w:t>tres puntos…</w:t>
      </w:r>
      <w:r w:rsidRPr="008E3703">
        <w:rPr>
          <w:rFonts w:ascii="Times New Roman" w:hAnsi="Times New Roman" w:cs="Times New Roman"/>
          <w:color w:val="000000" w:themeColor="text1"/>
          <w:sz w:val="32"/>
          <w:szCs w:val="32"/>
        </w:rPr>
        <w:t xml:space="preserve"> y se busca la ruta del archivo de origen: C:\usati\báscula\nombre del archivo; lo selecciona y le da </w:t>
      </w:r>
      <w:r w:rsidRPr="008E3703">
        <w:rPr>
          <w:rFonts w:ascii="Times New Roman" w:hAnsi="Times New Roman" w:cs="Times New Roman"/>
          <w:i/>
          <w:color w:val="000000" w:themeColor="text1"/>
          <w:sz w:val="32"/>
          <w:szCs w:val="32"/>
        </w:rPr>
        <w:t>Aceptar</w:t>
      </w:r>
      <w:r w:rsidRPr="008E3703">
        <w:rPr>
          <w:rFonts w:ascii="Times New Roman" w:hAnsi="Times New Roman" w:cs="Times New Roman"/>
          <w:color w:val="000000" w:themeColor="text1"/>
          <w:sz w:val="32"/>
          <w:szCs w:val="32"/>
        </w:rPr>
        <w:t>, o dar click en nombre del archivo; luego dé click en leer datos. Todos los animales deben estar seleccionados con un chulo; luego se graba y finalmente se consultan los datos para verificar que estén bien ingresados. NOTA: si el animal aparece de color rojo, quiere decir que éste no se encuentra en la finca (venta, muerte, traslado, otro), por lo cual no se le asignará el peso.</w:t>
      </w:r>
    </w:p>
    <w:p w14:paraId="7838E262" w14:textId="77777777" w:rsidR="00F429E1" w:rsidRPr="008E3703" w:rsidRDefault="00F429E1" w:rsidP="000C4B51">
      <w:pPr>
        <w:numPr>
          <w:ilvl w:val="0"/>
          <w:numId w:val="9"/>
        </w:numPr>
        <w:tabs>
          <w:tab w:val="clear" w:pos="720"/>
          <w:tab w:val="num" w:pos="0"/>
        </w:tabs>
        <w:ind w:left="0" w:firstLine="0"/>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rPr>
        <w:t>Báscula  más identificación  electrónica: Esta</w:t>
      </w:r>
      <w:r w:rsidRPr="008E3703">
        <w:rPr>
          <w:rFonts w:ascii="Times New Roman" w:hAnsi="Times New Roman" w:cs="Times New Roman"/>
          <w:color w:val="000000" w:themeColor="text1"/>
          <w:sz w:val="32"/>
          <w:szCs w:val="32"/>
          <w:lang w:val="es-MX"/>
        </w:rPr>
        <w:t xml:space="preserve"> opción permite el ingreso de pesajes de animales registrados en báscula Tru-Test e identificados electrónicamente, (</w:t>
      </w:r>
      <w:r w:rsidRPr="008E3703">
        <w:rPr>
          <w:rFonts w:ascii="Times New Roman" w:hAnsi="Times New Roman" w:cs="Times New Roman"/>
          <w:color w:val="000000" w:themeColor="text1"/>
          <w:sz w:val="32"/>
          <w:szCs w:val="32"/>
        </w:rPr>
        <w:t>microchip bolo, u orejera</w:t>
      </w:r>
      <w:r w:rsidRPr="008E3703">
        <w:rPr>
          <w:rFonts w:ascii="Times New Roman" w:hAnsi="Times New Roman" w:cs="Times New Roman"/>
          <w:color w:val="000000" w:themeColor="text1"/>
          <w:sz w:val="32"/>
          <w:szCs w:val="32"/>
          <w:lang w:val="es-MX"/>
        </w:rPr>
        <w:t xml:space="preserve"> etc.) directamente a las bases de datos del Software GANADERO SG</w:t>
      </w:r>
    </w:p>
    <w:p w14:paraId="3951C516"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Opción orden de descarga: Esta opción permite que el usuario coloque en orden los campos y valores generados en el archivo de la báscula, </w:t>
      </w:r>
      <w:r w:rsidRPr="008E3703">
        <w:rPr>
          <w:rFonts w:ascii="Times New Roman" w:hAnsi="Times New Roman" w:cs="Times New Roman"/>
          <w:color w:val="000000" w:themeColor="text1"/>
          <w:sz w:val="32"/>
          <w:szCs w:val="32"/>
          <w:lang w:val="es-MX"/>
        </w:rPr>
        <w:lastRenderedPageBreak/>
        <w:t>para que estos ingresen de forma automática</w:t>
      </w:r>
      <w:r w:rsidR="008A555A" w:rsidRPr="008E3703">
        <w:rPr>
          <w:rFonts w:ascii="Times New Roman" w:hAnsi="Times New Roman" w:cs="Times New Roman"/>
          <w:color w:val="000000" w:themeColor="text1"/>
          <w:sz w:val="32"/>
          <w:szCs w:val="32"/>
          <w:lang w:val="es-MX"/>
        </w:rPr>
        <w:t> a</w:t>
      </w:r>
      <w:r w:rsidRPr="008E3703">
        <w:rPr>
          <w:rFonts w:ascii="Times New Roman" w:hAnsi="Times New Roman" w:cs="Times New Roman"/>
          <w:color w:val="000000" w:themeColor="text1"/>
          <w:sz w:val="32"/>
          <w:szCs w:val="32"/>
          <w:lang w:val="es-MX"/>
        </w:rPr>
        <w:t xml:space="preserve"> la base de datos del GANADERO SG.</w:t>
      </w:r>
    </w:p>
    <w:p w14:paraId="11029DA9" w14:textId="521CC8A3"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Esta opción también permite importar los datos de pesajes de Excel al programa </w:t>
      </w:r>
      <w:r w:rsidR="00B03E71" w:rsidRPr="008E3703">
        <w:rPr>
          <w:rFonts w:ascii="Times New Roman" w:hAnsi="Times New Roman" w:cs="Times New Roman"/>
          <w:color w:val="000000" w:themeColor="text1"/>
          <w:sz w:val="32"/>
          <w:szCs w:val="32"/>
          <w:lang w:val="es-MX"/>
        </w:rPr>
        <w:t xml:space="preserve">GANADERO </w:t>
      </w:r>
      <w:r w:rsidRPr="008E3703">
        <w:rPr>
          <w:rFonts w:ascii="Times New Roman" w:hAnsi="Times New Roman" w:cs="Times New Roman"/>
          <w:color w:val="000000" w:themeColor="text1"/>
          <w:sz w:val="32"/>
          <w:szCs w:val="32"/>
          <w:lang w:val="es-MX"/>
        </w:rPr>
        <w:t>SG, aquí debe asignar a cada campo la columna correspondiente, por ejemplo</w:t>
      </w:r>
      <w:r w:rsidR="00301537">
        <w:rPr>
          <w:rFonts w:ascii="Times New Roman" w:hAnsi="Times New Roman" w:cs="Times New Roman"/>
          <w:color w:val="000000" w:themeColor="text1"/>
          <w:sz w:val="32"/>
          <w:szCs w:val="32"/>
          <w:lang w:val="es-MX"/>
        </w:rPr>
        <w:t>:</w:t>
      </w:r>
      <w:r w:rsidRPr="008E3703">
        <w:rPr>
          <w:rFonts w:ascii="Times New Roman" w:hAnsi="Times New Roman" w:cs="Times New Roman"/>
          <w:color w:val="000000" w:themeColor="text1"/>
          <w:sz w:val="32"/>
          <w:szCs w:val="32"/>
          <w:lang w:val="es-MX"/>
        </w:rPr>
        <w:t xml:space="preserve"> si el peso del animal está en la columna C de Excel, entonces en el </w:t>
      </w:r>
      <w:r w:rsidR="00301537" w:rsidRPr="008E3703">
        <w:rPr>
          <w:rFonts w:ascii="Times New Roman" w:hAnsi="Times New Roman" w:cs="Times New Roman"/>
          <w:color w:val="000000" w:themeColor="text1"/>
          <w:sz w:val="32"/>
          <w:szCs w:val="32"/>
          <w:lang w:val="es-MX"/>
        </w:rPr>
        <w:t>campo peso</w:t>
      </w:r>
      <w:r w:rsidRPr="008E3703">
        <w:rPr>
          <w:rFonts w:ascii="Times New Roman" w:hAnsi="Times New Roman" w:cs="Times New Roman"/>
          <w:color w:val="000000" w:themeColor="text1"/>
          <w:sz w:val="32"/>
          <w:szCs w:val="32"/>
          <w:lang w:val="es-MX"/>
        </w:rPr>
        <w:t xml:space="preserve"> electrónico asignamos la columna C del </w:t>
      </w:r>
      <w:r w:rsidR="00B03E71" w:rsidRPr="008E3703">
        <w:rPr>
          <w:rFonts w:ascii="Times New Roman" w:hAnsi="Times New Roman" w:cs="Times New Roman"/>
          <w:color w:val="000000" w:themeColor="text1"/>
          <w:sz w:val="32"/>
          <w:szCs w:val="32"/>
          <w:lang w:val="es-MX"/>
        </w:rPr>
        <w:t>GANADERO</w:t>
      </w:r>
      <w:r w:rsidRPr="008E3703">
        <w:rPr>
          <w:rFonts w:ascii="Times New Roman" w:hAnsi="Times New Roman" w:cs="Times New Roman"/>
          <w:color w:val="000000" w:themeColor="text1"/>
          <w:sz w:val="32"/>
          <w:szCs w:val="32"/>
          <w:lang w:val="es-MX"/>
        </w:rPr>
        <w:t xml:space="preserve">. Luego buscamos el archivo de Excel en la opción archivo origen, y pulsamos leer datos, el programa muestra el listado de los animales que tomó de Excel. </w:t>
      </w:r>
    </w:p>
    <w:p w14:paraId="2C670681"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el animal no existe en la finca, el programa lo marca con una franja roja, Luego</w:t>
      </w:r>
      <w:r w:rsidR="00DD74EA" w:rsidRPr="008E3703">
        <w:rPr>
          <w:rFonts w:ascii="Times New Roman" w:hAnsi="Times New Roman" w:cs="Times New Roman"/>
          <w:color w:val="000000" w:themeColor="text1"/>
          <w:sz w:val="32"/>
          <w:szCs w:val="32"/>
          <w:lang w:val="es-MX"/>
        </w:rPr>
        <w:t> grabamos</w:t>
      </w:r>
      <w:r w:rsidRPr="008E3703">
        <w:rPr>
          <w:rFonts w:ascii="Times New Roman" w:hAnsi="Times New Roman" w:cs="Times New Roman"/>
          <w:color w:val="000000" w:themeColor="text1"/>
          <w:sz w:val="32"/>
          <w:szCs w:val="32"/>
          <w:lang w:val="es-MX"/>
        </w:rPr>
        <w:t xml:space="preserve"> con el botón</w:t>
      </w:r>
      <w:r w:rsidR="008A555A" w:rsidRPr="008E3703">
        <w:rPr>
          <w:rFonts w:ascii="Times New Roman" w:hAnsi="Times New Roman" w:cs="Times New Roman"/>
          <w:color w:val="000000" w:themeColor="text1"/>
          <w:sz w:val="32"/>
          <w:szCs w:val="32"/>
          <w:lang w:val="es-MX"/>
        </w:rPr>
        <w:t> guardar</w:t>
      </w:r>
      <w:r w:rsidRPr="008E3703">
        <w:rPr>
          <w:rFonts w:ascii="Times New Roman" w:hAnsi="Times New Roman" w:cs="Times New Roman"/>
          <w:color w:val="000000" w:themeColor="text1"/>
          <w:sz w:val="32"/>
          <w:szCs w:val="32"/>
          <w:lang w:val="es-MX"/>
        </w:rPr>
        <w:t>.</w:t>
      </w:r>
    </w:p>
    <w:p w14:paraId="07715FDA" w14:textId="77777777" w:rsidR="00F429E1" w:rsidRPr="008E3703" w:rsidRDefault="00FC71AF"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2.10</w:t>
      </w:r>
      <w:r w:rsidR="00F429E1" w:rsidRPr="008E3703">
        <w:rPr>
          <w:rFonts w:ascii="Times New Roman" w:hAnsi="Times New Roman" w:cs="Times New Roman"/>
          <w:b/>
          <w:color w:val="000000" w:themeColor="text1"/>
          <w:sz w:val="32"/>
          <w:szCs w:val="32"/>
          <w:lang w:val="es-MX"/>
        </w:rPr>
        <w:t>.4</w:t>
      </w:r>
      <w:bookmarkStart w:id="34" w:name="novcarnegs2"/>
      <w:bookmarkStart w:id="35" w:name="entrlectges"/>
      <w:bookmarkStart w:id="36" w:name="entrlecges"/>
      <w:bookmarkStart w:id="37" w:name="entrlectgesreader"/>
      <w:r w:rsidR="00F429E1" w:rsidRPr="008E3703">
        <w:rPr>
          <w:rFonts w:ascii="Times New Roman" w:hAnsi="Times New Roman" w:cs="Times New Roman"/>
          <w:b/>
          <w:color w:val="000000" w:themeColor="text1"/>
          <w:sz w:val="32"/>
          <w:szCs w:val="32"/>
          <w:lang w:val="es-MX"/>
        </w:rPr>
        <w:tab/>
      </w:r>
      <w:r w:rsidRPr="008E3703">
        <w:rPr>
          <w:rFonts w:ascii="Times New Roman" w:hAnsi="Times New Roman" w:cs="Times New Roman"/>
          <w:b/>
          <w:color w:val="000000" w:themeColor="text1"/>
          <w:sz w:val="32"/>
          <w:szCs w:val="32"/>
          <w:lang w:val="es-MX"/>
        </w:rPr>
        <w:t xml:space="preserve"> </w:t>
      </w:r>
      <w:r w:rsidR="00E72643" w:rsidRPr="008E3703">
        <w:rPr>
          <w:rFonts w:ascii="Times New Roman" w:hAnsi="Times New Roman" w:cs="Times New Roman"/>
          <w:b/>
          <w:color w:val="000000" w:themeColor="text1"/>
          <w:sz w:val="32"/>
          <w:szCs w:val="32"/>
          <w:lang w:val="es-MX"/>
        </w:rPr>
        <w:t>Entrada De Datos Desde El Lector G</w:t>
      </w:r>
      <w:r w:rsidR="008A555A" w:rsidRPr="008E3703">
        <w:rPr>
          <w:rFonts w:ascii="Times New Roman" w:hAnsi="Times New Roman" w:cs="Times New Roman"/>
          <w:b/>
          <w:color w:val="000000" w:themeColor="text1"/>
          <w:sz w:val="32"/>
          <w:szCs w:val="32"/>
          <w:lang w:val="es-MX"/>
        </w:rPr>
        <w:t>ES3S</w:t>
      </w:r>
      <w:bookmarkEnd w:id="34"/>
      <w:bookmarkEnd w:id="35"/>
      <w:bookmarkEnd w:id="36"/>
      <w:bookmarkEnd w:id="37"/>
    </w:p>
    <w:p w14:paraId="2376F1A2" w14:textId="77777777" w:rsidR="00F429E1" w:rsidRPr="008E3703" w:rsidRDefault="00F429E1" w:rsidP="000C4B51">
      <w:pPr>
        <w:numPr>
          <w:ilvl w:val="0"/>
          <w:numId w:val="6"/>
        </w:num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Seleccione la hacienda en la cual desea grabar los pesajes</w:t>
      </w:r>
    </w:p>
    <w:p w14:paraId="2520999D" w14:textId="77777777" w:rsidR="00F429E1" w:rsidRPr="008E3703" w:rsidRDefault="00F429E1" w:rsidP="000C4B51">
      <w:pPr>
        <w:numPr>
          <w:ilvl w:val="0"/>
          <w:numId w:val="6"/>
        </w:num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Seleccione el archivo donde se encuentran los pesajes a incluir (sólo se escoge desde archivo plano)</w:t>
      </w:r>
    </w:p>
    <w:p w14:paraId="6EB1D3A1" w14:textId="77777777" w:rsidR="00F429E1" w:rsidRPr="008E3703" w:rsidRDefault="00F429E1" w:rsidP="000C4B51">
      <w:pPr>
        <w:numPr>
          <w:ilvl w:val="0"/>
          <w:numId w:val="6"/>
        </w:num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Presione el botón LEER DATOS y siga las instrucciones que le va indicando el programa</w:t>
      </w:r>
    </w:p>
    <w:p w14:paraId="3710BF26" w14:textId="77777777" w:rsidR="00F429E1" w:rsidRPr="008E3703" w:rsidRDefault="00F429E1" w:rsidP="000C4B51">
      <w:pPr>
        <w:numPr>
          <w:ilvl w:val="0"/>
          <w:numId w:val="6"/>
        </w:num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Verifique que la información sea correcta</w:t>
      </w:r>
    </w:p>
    <w:p w14:paraId="1881F1CB" w14:textId="77777777" w:rsidR="00F429E1" w:rsidRPr="008E3703" w:rsidRDefault="00F429E1" w:rsidP="000C4B51">
      <w:pPr>
        <w:numPr>
          <w:ilvl w:val="0"/>
          <w:numId w:val="6"/>
        </w:num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Pulse el botón </w:t>
      </w:r>
      <w:r w:rsidRPr="008E3703">
        <w:rPr>
          <w:rFonts w:ascii="Times New Roman" w:hAnsi="Times New Roman" w:cs="Times New Roman"/>
          <w:i/>
          <w:color w:val="000000" w:themeColor="text1"/>
          <w:sz w:val="32"/>
          <w:szCs w:val="32"/>
        </w:rPr>
        <w:t>Guardar</w:t>
      </w:r>
      <w:r w:rsidRPr="008E3703">
        <w:rPr>
          <w:rFonts w:ascii="Times New Roman" w:hAnsi="Times New Roman" w:cs="Times New Roman"/>
          <w:color w:val="000000" w:themeColor="text1"/>
          <w:sz w:val="32"/>
          <w:szCs w:val="32"/>
        </w:rPr>
        <w:t xml:space="preserve"> y espere que se realice el proceso</w:t>
      </w:r>
    </w:p>
    <w:p w14:paraId="4C25BC2E" w14:textId="77777777" w:rsidR="00F429E1" w:rsidRPr="008E3703" w:rsidRDefault="00F429E1" w:rsidP="000C4B51">
      <w:pPr>
        <w:jc w:val="both"/>
        <w:rPr>
          <w:rFonts w:ascii="Times New Roman" w:hAnsi="Times New Roman" w:cs="Times New Roman"/>
          <w:color w:val="000000" w:themeColor="text1"/>
          <w:sz w:val="32"/>
          <w:szCs w:val="32"/>
        </w:rPr>
      </w:pPr>
    </w:p>
    <w:p w14:paraId="5EB11CD5" w14:textId="027F4281" w:rsidR="00F429E1" w:rsidRPr="008E3703" w:rsidRDefault="004267A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2.10</w:t>
      </w:r>
      <w:r w:rsidR="00F429E1" w:rsidRPr="008E3703">
        <w:rPr>
          <w:rFonts w:ascii="Times New Roman" w:hAnsi="Times New Roman" w:cs="Times New Roman"/>
          <w:b/>
          <w:color w:val="000000" w:themeColor="text1"/>
          <w:sz w:val="32"/>
          <w:szCs w:val="32"/>
          <w:lang w:val="es-MX"/>
        </w:rPr>
        <w:t>.5</w:t>
      </w:r>
      <w:bookmarkStart w:id="38" w:name="novcarnelinea"/>
      <w:r w:rsidR="00F429E1" w:rsidRPr="008E3703">
        <w:rPr>
          <w:rFonts w:ascii="Times New Roman" w:hAnsi="Times New Roman" w:cs="Times New Roman"/>
          <w:b/>
          <w:color w:val="000000" w:themeColor="text1"/>
          <w:sz w:val="32"/>
          <w:szCs w:val="32"/>
          <w:lang w:val="es-MX"/>
        </w:rPr>
        <w:tab/>
      </w:r>
      <w:r w:rsidRPr="008E3703">
        <w:rPr>
          <w:rFonts w:ascii="Times New Roman" w:hAnsi="Times New Roman" w:cs="Times New Roman"/>
          <w:b/>
          <w:color w:val="000000" w:themeColor="text1"/>
          <w:sz w:val="32"/>
          <w:szCs w:val="32"/>
          <w:lang w:val="es-MX"/>
        </w:rPr>
        <w:t xml:space="preserve"> </w:t>
      </w:r>
      <w:r w:rsidR="00E72643" w:rsidRPr="008E3703">
        <w:rPr>
          <w:rFonts w:ascii="Times New Roman" w:hAnsi="Times New Roman" w:cs="Times New Roman"/>
          <w:b/>
          <w:color w:val="000000" w:themeColor="text1"/>
          <w:sz w:val="32"/>
          <w:szCs w:val="32"/>
          <w:lang w:val="es-MX"/>
        </w:rPr>
        <w:t>Pesaje En Línea</w:t>
      </w:r>
      <w:bookmarkEnd w:id="38"/>
      <w:r w:rsidR="00E72643" w:rsidRPr="008E3703">
        <w:rPr>
          <w:rFonts w:ascii="Times New Roman" w:hAnsi="Times New Roman" w:cs="Times New Roman"/>
          <w:b/>
          <w:color w:val="000000" w:themeColor="text1"/>
          <w:sz w:val="32"/>
          <w:szCs w:val="32"/>
          <w:lang w:val="es-MX"/>
        </w:rPr>
        <w:t>:</w:t>
      </w:r>
      <w:r w:rsidR="00E72643" w:rsidRPr="008E3703">
        <w:rPr>
          <w:rFonts w:ascii="Times New Roman" w:hAnsi="Times New Roman" w:cs="Times New Roman"/>
          <w:color w:val="000000" w:themeColor="text1"/>
          <w:sz w:val="32"/>
          <w:szCs w:val="32"/>
          <w:lang w:val="es-MX"/>
        </w:rPr>
        <w:t xml:space="preserve"> </w:t>
      </w:r>
      <w:r w:rsidR="00F429E1" w:rsidRPr="008E3703">
        <w:rPr>
          <w:rFonts w:ascii="Times New Roman" w:hAnsi="Times New Roman" w:cs="Times New Roman"/>
          <w:color w:val="000000" w:themeColor="text1"/>
          <w:sz w:val="32"/>
          <w:szCs w:val="32"/>
          <w:lang w:val="es-MX"/>
        </w:rPr>
        <w:t xml:space="preserve">Esta opción se utiliza cuando los animales están identificados electrónicamente y se cuenta con una báscula electrónica. Se selecciona la finca, se ingresa la fecha del pesaje, el tipo de evento (control, nacimiento, destete, al parto, al </w:t>
      </w:r>
      <w:r w:rsidR="00F429E1" w:rsidRPr="008E3703">
        <w:rPr>
          <w:rFonts w:ascii="Times New Roman" w:hAnsi="Times New Roman" w:cs="Times New Roman"/>
          <w:color w:val="000000" w:themeColor="text1"/>
          <w:sz w:val="32"/>
          <w:szCs w:val="32"/>
          <w:lang w:val="es-MX"/>
        </w:rPr>
        <w:lastRenderedPageBreak/>
        <w:t xml:space="preserve">secado, palpación, entore, servicio, venta, compra y traslado), una observación, luego se pulsa click en la casilla de verificación que tiene la opción lector y báscula. Los lectores </w:t>
      </w:r>
      <w:r w:rsidR="00301537">
        <w:rPr>
          <w:rFonts w:ascii="Times New Roman" w:hAnsi="Times New Roman" w:cs="Times New Roman"/>
          <w:color w:val="000000" w:themeColor="text1"/>
          <w:sz w:val="32"/>
          <w:szCs w:val="32"/>
          <w:lang w:val="es-MX"/>
        </w:rPr>
        <w:t>XRS2I,</w:t>
      </w:r>
      <w:r w:rsidR="00F429E1" w:rsidRPr="008E3703">
        <w:rPr>
          <w:rFonts w:ascii="Times New Roman" w:hAnsi="Times New Roman" w:cs="Times New Roman"/>
          <w:color w:val="000000" w:themeColor="text1"/>
          <w:sz w:val="32"/>
          <w:szCs w:val="32"/>
          <w:lang w:val="es-MX"/>
        </w:rPr>
        <w:t xml:space="preserve"> GES3S </w:t>
      </w:r>
      <w:r w:rsidR="00301537">
        <w:rPr>
          <w:rFonts w:ascii="Times New Roman" w:hAnsi="Times New Roman" w:cs="Times New Roman"/>
          <w:color w:val="000000" w:themeColor="text1"/>
          <w:sz w:val="32"/>
          <w:szCs w:val="32"/>
          <w:lang w:val="es-MX"/>
        </w:rPr>
        <w:t xml:space="preserve">y XRS2I </w:t>
      </w:r>
      <w:r w:rsidR="00F429E1" w:rsidRPr="008E3703">
        <w:rPr>
          <w:rFonts w:ascii="Times New Roman" w:hAnsi="Times New Roman" w:cs="Times New Roman"/>
          <w:color w:val="000000" w:themeColor="text1"/>
          <w:sz w:val="32"/>
          <w:szCs w:val="32"/>
          <w:lang w:val="es-MX"/>
        </w:rPr>
        <w:t xml:space="preserve">deben ir conectados al puerto COM1 y el cable de la báscula (RS232) que va al computador, debe ir conectado al puerto COM2. Los lectores </w:t>
      </w:r>
      <w:r w:rsidR="00301537">
        <w:rPr>
          <w:rFonts w:ascii="Times New Roman" w:hAnsi="Times New Roman" w:cs="Times New Roman"/>
          <w:color w:val="000000" w:themeColor="text1"/>
          <w:sz w:val="32"/>
          <w:szCs w:val="32"/>
          <w:lang w:val="es-MX"/>
        </w:rPr>
        <w:t>XRP2,</w:t>
      </w:r>
      <w:r w:rsidR="00F429E1" w:rsidRPr="008E3703">
        <w:rPr>
          <w:rFonts w:ascii="Times New Roman" w:hAnsi="Times New Roman" w:cs="Times New Roman"/>
          <w:color w:val="000000" w:themeColor="text1"/>
          <w:sz w:val="32"/>
          <w:szCs w:val="32"/>
          <w:lang w:val="es-MX"/>
        </w:rPr>
        <w:t xml:space="preserve"> GES3</w:t>
      </w:r>
      <w:r w:rsidR="00301537">
        <w:rPr>
          <w:rFonts w:ascii="Times New Roman" w:hAnsi="Times New Roman" w:cs="Times New Roman"/>
          <w:color w:val="000000" w:themeColor="text1"/>
          <w:sz w:val="32"/>
          <w:szCs w:val="32"/>
          <w:lang w:val="es-MX"/>
        </w:rPr>
        <w:t xml:space="preserve"> Y XRS2i</w:t>
      </w:r>
      <w:r w:rsidR="00F429E1" w:rsidRPr="008E3703">
        <w:rPr>
          <w:rFonts w:ascii="Times New Roman" w:hAnsi="Times New Roman" w:cs="Times New Roman"/>
          <w:color w:val="000000" w:themeColor="text1"/>
          <w:sz w:val="32"/>
          <w:szCs w:val="32"/>
          <w:lang w:val="es-MX"/>
        </w:rPr>
        <w:t xml:space="preserve"> se conectan vía Bluetooth con la báscula, conectando el Bluetooth serial en el puerto COM1. </w:t>
      </w:r>
    </w:p>
    <w:p w14:paraId="4BABF557" w14:textId="281F0C4F"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Cuando todo está bien conectado, al colocarse el animal en la plataforma, la báscula lo detecta y lo muestra en la pantalla encendiendo el círculo de color rojo, colocando la lectura al lado de la opción cargar plataforma; luego la antena </w:t>
      </w:r>
      <w:r w:rsidR="00301537">
        <w:rPr>
          <w:rFonts w:ascii="Times New Roman" w:hAnsi="Times New Roman" w:cs="Times New Roman"/>
          <w:color w:val="000000" w:themeColor="text1"/>
          <w:sz w:val="32"/>
          <w:szCs w:val="32"/>
        </w:rPr>
        <w:t>XRP2</w:t>
      </w:r>
      <w:r w:rsidRPr="008E3703">
        <w:rPr>
          <w:rFonts w:ascii="Times New Roman" w:hAnsi="Times New Roman" w:cs="Times New Roman"/>
          <w:color w:val="000000" w:themeColor="text1"/>
          <w:sz w:val="32"/>
          <w:szCs w:val="32"/>
        </w:rPr>
        <w:t xml:space="preserve"> lo detecta. Si el animal existe en la base de datos del programa GANADERO SG, muestra la EID (identificación electrónica) del animal y la pantalla se tornará de color verde; también muestra la fecha de nacimiento, el padre, la madre, incremento </w:t>
      </w:r>
      <w:r w:rsidR="00CA5F2D" w:rsidRPr="008E3703">
        <w:rPr>
          <w:rFonts w:ascii="Times New Roman" w:hAnsi="Times New Roman" w:cs="Times New Roman"/>
          <w:color w:val="000000" w:themeColor="text1"/>
          <w:sz w:val="32"/>
          <w:szCs w:val="32"/>
        </w:rPr>
        <w:t>Gr</w:t>
      </w:r>
      <w:r w:rsidRPr="008E3703">
        <w:rPr>
          <w:rFonts w:ascii="Times New Roman" w:hAnsi="Times New Roman" w:cs="Times New Roman"/>
          <w:color w:val="000000" w:themeColor="text1"/>
          <w:sz w:val="32"/>
          <w:szCs w:val="32"/>
        </w:rPr>
        <w:t xml:space="preserve">./día/ vida y el incremento </w:t>
      </w:r>
      <w:r w:rsidR="00CA5F2D" w:rsidRPr="008E3703">
        <w:rPr>
          <w:rFonts w:ascii="Times New Roman" w:hAnsi="Times New Roman" w:cs="Times New Roman"/>
          <w:color w:val="000000" w:themeColor="text1"/>
          <w:sz w:val="32"/>
          <w:szCs w:val="32"/>
        </w:rPr>
        <w:t>Gr</w:t>
      </w:r>
      <w:r w:rsidRPr="008E3703">
        <w:rPr>
          <w:rFonts w:ascii="Times New Roman" w:hAnsi="Times New Roman" w:cs="Times New Roman"/>
          <w:color w:val="000000" w:themeColor="text1"/>
          <w:sz w:val="32"/>
          <w:szCs w:val="32"/>
        </w:rPr>
        <w:t>./día. Los datos del código (número), peso Kg. y el evento los va colocando en la grilla.</w:t>
      </w:r>
    </w:p>
    <w:p w14:paraId="1EEFDBE8"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    Se utiliza un consecutivo para saber la cantidad de animales pesados, el total peso Kg. y el promedio.</w:t>
      </w:r>
    </w:p>
    <w:p w14:paraId="72D409D4" w14:textId="77777777" w:rsidR="00F429E1" w:rsidRPr="008E3703" w:rsidRDefault="004267A5" w:rsidP="000C4B51">
      <w:pPr>
        <w:jc w:val="both"/>
        <w:rPr>
          <w:rFonts w:ascii="Times New Roman" w:hAnsi="Times New Roman" w:cs="Times New Roman"/>
          <w:color w:val="000000" w:themeColor="text1"/>
          <w:sz w:val="32"/>
          <w:szCs w:val="32"/>
          <w:lang w:val="es-MX"/>
        </w:rPr>
      </w:pPr>
      <w:bookmarkStart w:id="39" w:name="carneexcel1"/>
      <w:r w:rsidRPr="008E3703">
        <w:rPr>
          <w:rFonts w:ascii="Times New Roman" w:hAnsi="Times New Roman" w:cs="Times New Roman"/>
          <w:b/>
          <w:color w:val="000000" w:themeColor="text1"/>
          <w:sz w:val="32"/>
          <w:szCs w:val="32"/>
          <w:lang w:val="es-MX"/>
        </w:rPr>
        <w:t>2.10</w:t>
      </w:r>
      <w:r w:rsidR="00F429E1" w:rsidRPr="008E3703">
        <w:rPr>
          <w:rFonts w:ascii="Times New Roman" w:hAnsi="Times New Roman" w:cs="Times New Roman"/>
          <w:b/>
          <w:color w:val="000000" w:themeColor="text1"/>
          <w:sz w:val="32"/>
          <w:szCs w:val="32"/>
          <w:lang w:val="es-MX"/>
        </w:rPr>
        <w:t>.6</w:t>
      </w:r>
      <w:r w:rsidRPr="008E3703">
        <w:rPr>
          <w:rFonts w:ascii="Times New Roman" w:hAnsi="Times New Roman" w:cs="Times New Roman"/>
          <w:b/>
          <w:color w:val="000000" w:themeColor="text1"/>
          <w:sz w:val="32"/>
          <w:szCs w:val="32"/>
          <w:lang w:val="es-MX"/>
        </w:rPr>
        <w:t xml:space="preserve"> </w:t>
      </w:r>
      <w:r w:rsidR="00E72643" w:rsidRPr="008E3703">
        <w:rPr>
          <w:rFonts w:ascii="Times New Roman" w:hAnsi="Times New Roman" w:cs="Times New Roman"/>
          <w:b/>
          <w:color w:val="000000" w:themeColor="text1"/>
          <w:sz w:val="32"/>
          <w:szCs w:val="32"/>
          <w:lang w:val="es-MX"/>
        </w:rPr>
        <w:t>Pesaje De Animales A Través De Excel</w:t>
      </w:r>
      <w:bookmarkEnd w:id="39"/>
      <w:r w:rsidR="00E72643" w:rsidRPr="008E3703">
        <w:rPr>
          <w:rFonts w:ascii="Times New Roman" w:hAnsi="Times New Roman" w:cs="Times New Roman"/>
          <w:b/>
          <w:color w:val="000000" w:themeColor="text1"/>
          <w:sz w:val="32"/>
          <w:szCs w:val="32"/>
          <w:lang w:val="es-MX"/>
        </w:rPr>
        <w:t>:</w:t>
      </w:r>
      <w:r w:rsidR="00E72643" w:rsidRPr="008E3703">
        <w:rPr>
          <w:rFonts w:ascii="Times New Roman" w:hAnsi="Times New Roman" w:cs="Times New Roman"/>
          <w:color w:val="000000" w:themeColor="text1"/>
          <w:sz w:val="32"/>
          <w:szCs w:val="32"/>
          <w:lang w:val="es-MX"/>
        </w:rPr>
        <w:t xml:space="preserve"> </w:t>
      </w:r>
      <w:r w:rsidR="00F429E1" w:rsidRPr="008E3703">
        <w:rPr>
          <w:rFonts w:ascii="Times New Roman" w:hAnsi="Times New Roman" w:cs="Times New Roman"/>
          <w:color w:val="000000" w:themeColor="text1"/>
          <w:sz w:val="32"/>
          <w:szCs w:val="32"/>
          <w:lang w:val="es-MX"/>
        </w:rPr>
        <w:t>En esta opción el programa GANADERO SG permite importar pesaje de los animales por</w:t>
      </w:r>
      <w:r w:rsidRPr="008E3703">
        <w:rPr>
          <w:rFonts w:ascii="Times New Roman" w:hAnsi="Times New Roman" w:cs="Times New Roman"/>
          <w:color w:val="000000" w:themeColor="text1"/>
          <w:sz w:val="32"/>
          <w:szCs w:val="32"/>
          <w:lang w:val="es-MX"/>
        </w:rPr>
        <w:t xml:space="preserve"> medio </w:t>
      </w:r>
      <w:r w:rsidR="00DD74EA" w:rsidRPr="008E3703">
        <w:rPr>
          <w:rFonts w:ascii="Times New Roman" w:hAnsi="Times New Roman" w:cs="Times New Roman"/>
          <w:color w:val="000000" w:themeColor="text1"/>
          <w:sz w:val="32"/>
          <w:szCs w:val="32"/>
          <w:lang w:val="es-MX"/>
        </w:rPr>
        <w:t>de un</w:t>
      </w:r>
      <w:r w:rsidRPr="008E3703">
        <w:rPr>
          <w:rFonts w:ascii="Times New Roman" w:hAnsi="Times New Roman" w:cs="Times New Roman"/>
          <w:color w:val="000000" w:themeColor="text1"/>
          <w:sz w:val="32"/>
          <w:szCs w:val="32"/>
          <w:lang w:val="es-MX"/>
        </w:rPr>
        <w:t xml:space="preserve"> archivo de Excel. </w:t>
      </w:r>
      <w:r w:rsidR="00F429E1" w:rsidRPr="008E3703">
        <w:rPr>
          <w:rFonts w:ascii="Times New Roman" w:hAnsi="Times New Roman" w:cs="Times New Roman"/>
          <w:color w:val="000000" w:themeColor="text1"/>
          <w:sz w:val="32"/>
          <w:szCs w:val="32"/>
        </w:rPr>
        <w:t>En esta opción, el programa permite generar un archivo de Excel con los animales de la finca y el formato del pesaje de animales.</w:t>
      </w:r>
      <w:r w:rsidRPr="008E3703">
        <w:rPr>
          <w:rFonts w:ascii="Times New Roman" w:hAnsi="Times New Roman" w:cs="Times New Roman"/>
          <w:color w:val="000000" w:themeColor="text1"/>
          <w:sz w:val="32"/>
          <w:szCs w:val="32"/>
          <w:lang w:val="es-MX"/>
        </w:rPr>
        <w:t xml:space="preserve"> </w:t>
      </w:r>
      <w:r w:rsidR="00F429E1" w:rsidRPr="008E3703">
        <w:rPr>
          <w:rFonts w:ascii="Times New Roman" w:hAnsi="Times New Roman" w:cs="Times New Roman"/>
          <w:color w:val="000000" w:themeColor="text1"/>
          <w:sz w:val="32"/>
          <w:szCs w:val="32"/>
        </w:rPr>
        <w:t>Ud. puede seleccionar la finca y el potrero, lote o grupo de animales a pesar; también puede seleccionar los animales por estado productivo (crías hembras, crías machos, hembras de levante, vacas paridas etc.).</w:t>
      </w:r>
      <w:r w:rsidRPr="008E3703">
        <w:rPr>
          <w:rFonts w:ascii="Times New Roman" w:hAnsi="Times New Roman" w:cs="Times New Roman"/>
          <w:color w:val="000000" w:themeColor="text1"/>
          <w:sz w:val="32"/>
          <w:szCs w:val="32"/>
          <w:lang w:val="es-MX"/>
        </w:rPr>
        <w:t xml:space="preserve"> </w:t>
      </w:r>
      <w:r w:rsidR="00F429E1" w:rsidRPr="008E3703">
        <w:rPr>
          <w:rFonts w:ascii="Times New Roman" w:hAnsi="Times New Roman" w:cs="Times New Roman"/>
          <w:color w:val="000000" w:themeColor="text1"/>
          <w:sz w:val="32"/>
          <w:szCs w:val="32"/>
        </w:rPr>
        <w:t xml:space="preserve">Si Ud. no desea que le </w:t>
      </w:r>
      <w:r w:rsidR="00F429E1" w:rsidRPr="008E3703">
        <w:rPr>
          <w:rFonts w:ascii="Times New Roman" w:hAnsi="Times New Roman" w:cs="Times New Roman"/>
          <w:color w:val="000000" w:themeColor="text1"/>
          <w:sz w:val="32"/>
          <w:szCs w:val="32"/>
        </w:rPr>
        <w:lastRenderedPageBreak/>
        <w:t>aparezcan los animales de la finca y sólo quiere el formato del pesaje en Excel, tome la opción no en generar archivos con los animales seleccionados. Para generar el archivo pulse click en el botón Generar planilla de Excel.</w:t>
      </w:r>
    </w:p>
    <w:p w14:paraId="4B89ECD8"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Nota: Se recomienda grabar el archivo de Excel en el directorio raíz, (C: o D:), ya que guardarlo dentro de alguna subcarpeta, generaría un nombre de archivo muy largo y podría provocar error al momento de la carga de los datos; también se recomienda no dar espacios en el nombre del archivo, ni colocar caracteres especiales (*.&amp;, etc.), ya que podrían provocar error al momento de la carga de los datos.</w:t>
      </w:r>
    </w:p>
    <w:p w14:paraId="05500ACA" w14:textId="77777777" w:rsidR="00F429E1" w:rsidRPr="008E3703" w:rsidRDefault="00F429E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Una </w:t>
      </w:r>
      <w:r w:rsidR="00DD74EA" w:rsidRPr="008E3703">
        <w:rPr>
          <w:rFonts w:ascii="Times New Roman" w:hAnsi="Times New Roman" w:cs="Times New Roman"/>
          <w:color w:val="000000" w:themeColor="text1"/>
          <w:sz w:val="32"/>
          <w:szCs w:val="32"/>
        </w:rPr>
        <w:t>vez creados</w:t>
      </w:r>
      <w:r w:rsidRPr="008E3703">
        <w:rPr>
          <w:rFonts w:ascii="Times New Roman" w:hAnsi="Times New Roman" w:cs="Times New Roman"/>
          <w:color w:val="000000" w:themeColor="text1"/>
          <w:sz w:val="32"/>
          <w:szCs w:val="32"/>
        </w:rPr>
        <w:t xml:space="preserve"> e ingresados los pesajes al archivo de Excel, se realiza la importación de los datos de la siguiente forma:</w:t>
      </w:r>
    </w:p>
    <w:p w14:paraId="6ABAA592" w14:textId="77777777" w:rsidR="00F429E1" w:rsidRPr="008E3703" w:rsidRDefault="00F429E1" w:rsidP="000C4B51">
      <w:pPr>
        <w:numPr>
          <w:ilvl w:val="0"/>
          <w:numId w:val="5"/>
        </w:num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En la opción archivo origen pulse click en el botón de los tres puntos (…) y busque el archivo de Excel que contiene los pesajes de los animales.</w:t>
      </w:r>
    </w:p>
    <w:p w14:paraId="156EC91A" w14:textId="77777777" w:rsidR="00F429E1" w:rsidRPr="008E3703" w:rsidRDefault="00F429E1" w:rsidP="000C4B51">
      <w:pPr>
        <w:numPr>
          <w:ilvl w:val="0"/>
          <w:numId w:val="5"/>
        </w:num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Configure los campos con las columnas de Excel; es decir, si la columna C contiene el número del animal, entonces en el campo número del animal debe estar la columna C. Los campos que no utilice deben ser marcados con la opción Excluir, para que el programa los omita  o no los tenga en cuenta</w:t>
      </w:r>
    </w:p>
    <w:p w14:paraId="5625B5F9" w14:textId="77777777" w:rsidR="00F429E1" w:rsidRPr="008E3703" w:rsidRDefault="00F429E1" w:rsidP="000C4B51">
      <w:pPr>
        <w:numPr>
          <w:ilvl w:val="0"/>
          <w:numId w:val="5"/>
        </w:num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luego de configurar los campos, pulse click en el botón Leer datos.</w:t>
      </w:r>
    </w:p>
    <w:p w14:paraId="7FC2EEE4"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Una vez pulsado el botón Leer datos, el programa mostrará el listado de los animales con sus respectivos pesos y la información que ingresó en el archivo de Excel.</w:t>
      </w:r>
    </w:p>
    <w:p w14:paraId="74538E12" w14:textId="77777777" w:rsidR="00F429E1" w:rsidRPr="008E3703" w:rsidRDefault="00F429E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Si el usuario desea que a algún animal no se le registre el peso, en la columna Incluir lo debe desmarcar quitándole el chulo. Para grabar la información de los pesajes pulse click en el botón Guardar pesos.</w:t>
      </w:r>
    </w:p>
    <w:p w14:paraId="447E4273" w14:textId="77777777" w:rsidR="00A01716" w:rsidRPr="008E3703" w:rsidRDefault="00A01716" w:rsidP="000C4B51">
      <w:pPr>
        <w:jc w:val="both"/>
        <w:rPr>
          <w:rFonts w:ascii="Times New Roman" w:hAnsi="Times New Roman" w:cs="Times New Roman"/>
          <w:color w:val="000000" w:themeColor="text1"/>
          <w:sz w:val="32"/>
          <w:szCs w:val="32"/>
          <w:lang w:val="es-MX"/>
        </w:rPr>
      </w:pPr>
    </w:p>
    <w:p w14:paraId="3AC7FDA2" w14:textId="77777777" w:rsidR="00F429E1" w:rsidRPr="008E3703" w:rsidRDefault="004267A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2.10</w:t>
      </w:r>
      <w:r w:rsidR="00F429E1" w:rsidRPr="008E3703">
        <w:rPr>
          <w:rFonts w:ascii="Times New Roman" w:hAnsi="Times New Roman" w:cs="Times New Roman"/>
          <w:b/>
          <w:color w:val="000000" w:themeColor="text1"/>
          <w:sz w:val="32"/>
          <w:szCs w:val="32"/>
          <w:lang w:val="es-MX"/>
        </w:rPr>
        <w:t>.7</w:t>
      </w:r>
      <w:bookmarkStart w:id="40" w:name="novcanal"/>
      <w:r w:rsidR="00F429E1" w:rsidRPr="008E3703">
        <w:rPr>
          <w:rFonts w:ascii="Times New Roman" w:hAnsi="Times New Roman" w:cs="Times New Roman"/>
          <w:b/>
          <w:color w:val="000000" w:themeColor="text1"/>
          <w:sz w:val="32"/>
          <w:szCs w:val="32"/>
          <w:lang w:val="es-MX"/>
        </w:rPr>
        <w:tab/>
      </w:r>
      <w:r w:rsidRPr="008E3703">
        <w:rPr>
          <w:rFonts w:ascii="Times New Roman" w:hAnsi="Times New Roman" w:cs="Times New Roman"/>
          <w:b/>
          <w:color w:val="000000" w:themeColor="text1"/>
          <w:sz w:val="32"/>
          <w:szCs w:val="32"/>
          <w:lang w:val="es-MX"/>
        </w:rPr>
        <w:t xml:space="preserve"> </w:t>
      </w:r>
      <w:r w:rsidR="00E72643" w:rsidRPr="008E3703">
        <w:rPr>
          <w:rFonts w:ascii="Times New Roman" w:hAnsi="Times New Roman" w:cs="Times New Roman"/>
          <w:b/>
          <w:color w:val="000000" w:themeColor="text1"/>
          <w:sz w:val="32"/>
          <w:szCs w:val="32"/>
          <w:lang w:val="es-MX"/>
        </w:rPr>
        <w:t>Datos Canal</w:t>
      </w:r>
      <w:bookmarkEnd w:id="40"/>
      <w:r w:rsidR="00E72643" w:rsidRPr="008E3703">
        <w:rPr>
          <w:rFonts w:ascii="Times New Roman" w:hAnsi="Times New Roman" w:cs="Times New Roman"/>
          <w:b/>
          <w:color w:val="000000" w:themeColor="text1"/>
          <w:sz w:val="32"/>
          <w:szCs w:val="32"/>
          <w:lang w:val="es-MX"/>
        </w:rPr>
        <w:t>:</w:t>
      </w:r>
      <w:r w:rsidR="00E72643" w:rsidRPr="008E3703">
        <w:rPr>
          <w:rFonts w:ascii="Times New Roman" w:hAnsi="Times New Roman" w:cs="Times New Roman"/>
          <w:color w:val="000000" w:themeColor="text1"/>
          <w:sz w:val="32"/>
          <w:szCs w:val="32"/>
          <w:lang w:val="es-MX"/>
        </w:rPr>
        <w:t xml:space="preserve"> </w:t>
      </w:r>
      <w:r w:rsidR="00F429E1" w:rsidRPr="008E3703">
        <w:rPr>
          <w:rFonts w:ascii="Times New Roman" w:hAnsi="Times New Roman" w:cs="Times New Roman"/>
          <w:color w:val="000000" w:themeColor="text1"/>
          <w:sz w:val="32"/>
          <w:szCs w:val="32"/>
          <w:lang w:val="es-MX"/>
        </w:rPr>
        <w:t>Seleccione la finca y la opción: individual, por fecha, por comprador y el número del comprobante con el que fueron vendidos los animales. Digite la fecha, el sitio de sacrificio, el peso al sacrifico, el peso canal caliente, peso canal frío, grasa dorsal y el programa automáticamente le mostrará el rendimiento porcentaje de rendimiento en canal.</w:t>
      </w:r>
    </w:p>
    <w:p w14:paraId="255A111C" w14:textId="77777777" w:rsidR="00DD74EA" w:rsidRPr="008E3703" w:rsidRDefault="00DD74EA" w:rsidP="000C4B51">
      <w:pPr>
        <w:jc w:val="both"/>
        <w:rPr>
          <w:rFonts w:ascii="Times New Roman" w:hAnsi="Times New Roman" w:cs="Times New Roman"/>
          <w:b/>
          <w:color w:val="000000" w:themeColor="text1"/>
          <w:sz w:val="32"/>
          <w:szCs w:val="32"/>
          <w:lang w:val="es-MX"/>
        </w:rPr>
      </w:pPr>
    </w:p>
    <w:p w14:paraId="0B4F302C" w14:textId="77777777" w:rsidR="00F429E1" w:rsidRPr="00301537" w:rsidRDefault="005B2A85" w:rsidP="000C4B51">
      <w:pPr>
        <w:jc w:val="both"/>
        <w:rPr>
          <w:rFonts w:ascii="Times New Roman" w:hAnsi="Times New Roman" w:cs="Times New Roman"/>
          <w:b/>
          <w:sz w:val="32"/>
          <w:szCs w:val="32"/>
          <w:lang w:val="es-MX"/>
        </w:rPr>
      </w:pPr>
      <w:r w:rsidRPr="00301537">
        <w:rPr>
          <w:rFonts w:ascii="Times New Roman" w:hAnsi="Times New Roman" w:cs="Times New Roman"/>
          <w:b/>
          <w:sz w:val="32"/>
          <w:szCs w:val="32"/>
          <w:lang w:val="es-MX"/>
        </w:rPr>
        <w:t>2.11 Secado (Destete)</w:t>
      </w:r>
    </w:p>
    <w:p w14:paraId="77F7C905" w14:textId="77777777" w:rsidR="005B2A85" w:rsidRPr="008E3703" w:rsidRDefault="00FE5CA6" w:rsidP="000C4B51">
      <w:pPr>
        <w:jc w:val="both"/>
        <w:rPr>
          <w:rFonts w:ascii="Times New Roman" w:hAnsi="Times New Roman" w:cs="Times New Roman"/>
          <w:sz w:val="32"/>
          <w:szCs w:val="32"/>
        </w:rPr>
      </w:pPr>
      <w:r w:rsidRPr="008E3703">
        <w:rPr>
          <w:rFonts w:ascii="Times New Roman" w:hAnsi="Times New Roman" w:cs="Times New Roman"/>
          <w:b/>
          <w:sz w:val="32"/>
          <w:szCs w:val="32"/>
          <w:lang w:val="es-MX"/>
        </w:rPr>
        <w:t xml:space="preserve">2.11.1 </w:t>
      </w:r>
      <w:r w:rsidR="00E72643" w:rsidRPr="008E3703">
        <w:rPr>
          <w:rFonts w:ascii="Times New Roman" w:hAnsi="Times New Roman" w:cs="Times New Roman"/>
          <w:b/>
          <w:sz w:val="32"/>
          <w:szCs w:val="32"/>
          <w:lang w:val="es-MX"/>
        </w:rPr>
        <w:t xml:space="preserve">Secado (Destete): </w:t>
      </w:r>
      <w:r w:rsidR="005B2A85" w:rsidRPr="008E3703">
        <w:rPr>
          <w:rFonts w:ascii="Times New Roman" w:hAnsi="Times New Roman" w:cs="Times New Roman"/>
          <w:sz w:val="32"/>
          <w:szCs w:val="32"/>
        </w:rPr>
        <w:t xml:space="preserve">Se ingresa la fecha en que se efectuará el secado, el código de la vaca a secar e inmediatamente se muestran algunos datos sobre la producción láctea. En la parte superior derecha está la opción de categorizar la cría como levente. Al seleccionar la casilla Datos adicionales, le aparecerá el número de la cría, el sexo, total leche Kg., y opcionalmente podrá ingresar una observación, la condición corporal, peso de la vaca y el peso de la cría. Elija el motivo del destete (normal, preñez, enfermedad, muerte de la cría, mala madre o aborto). El ajuste del total de la producción por lactancias, el programa lo hace de forma automática; por ejemplo, una vaca pare el 15 de </w:t>
      </w:r>
      <w:r w:rsidR="008A555A" w:rsidRPr="008E3703">
        <w:rPr>
          <w:rFonts w:ascii="Times New Roman" w:hAnsi="Times New Roman" w:cs="Times New Roman"/>
          <w:sz w:val="32"/>
          <w:szCs w:val="32"/>
        </w:rPr>
        <w:t>enero</w:t>
      </w:r>
      <w:r w:rsidR="005B2A85" w:rsidRPr="008E3703">
        <w:rPr>
          <w:rFonts w:ascii="Times New Roman" w:hAnsi="Times New Roman" w:cs="Times New Roman"/>
          <w:sz w:val="32"/>
          <w:szCs w:val="32"/>
        </w:rPr>
        <w:t xml:space="preserve"> de 2003 y se seca en </w:t>
      </w:r>
      <w:r w:rsidR="008A555A" w:rsidRPr="008E3703">
        <w:rPr>
          <w:rFonts w:ascii="Times New Roman" w:hAnsi="Times New Roman" w:cs="Times New Roman"/>
          <w:sz w:val="32"/>
          <w:szCs w:val="32"/>
        </w:rPr>
        <w:t>septiembre</w:t>
      </w:r>
      <w:r w:rsidR="005B2A85" w:rsidRPr="008E3703">
        <w:rPr>
          <w:rFonts w:ascii="Times New Roman" w:hAnsi="Times New Roman" w:cs="Times New Roman"/>
          <w:sz w:val="32"/>
          <w:szCs w:val="32"/>
        </w:rPr>
        <w:t xml:space="preserve"> 15 de 2003, por lo que hay 15 días de Enero y 15 días de Septiembre en que la vaca no produjo leche. También se utiliza para ingresar el total de leche producida en una lactancia cuando no se quiere ingresar pesajes o </w:t>
      </w:r>
      <w:r w:rsidR="005B2A85" w:rsidRPr="008E3703">
        <w:rPr>
          <w:rFonts w:ascii="Times New Roman" w:hAnsi="Times New Roman" w:cs="Times New Roman"/>
          <w:sz w:val="32"/>
          <w:szCs w:val="32"/>
        </w:rPr>
        <w:lastRenderedPageBreak/>
        <w:t>controles de ese mes. También se puede ingresar el código o número de la cría y el programa automáticamente muestra el número de la madre de esa cría.</w:t>
      </w:r>
    </w:p>
    <w:p w14:paraId="77E7B821" w14:textId="77777777" w:rsidR="005B2A85" w:rsidRPr="008E3703" w:rsidRDefault="005B2A85"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Además, se puede ingresar y cambiar de potreros, grupos y lotes los animales destetados. Por defecto se muestra la ubicación actual de la madre y de su cría. Si los animales no se encuentran en potreros, lotes o grupos, aquí puede ingresarlos.</w:t>
      </w:r>
    </w:p>
    <w:p w14:paraId="0F8FB8CF" w14:textId="7777777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Para facilidad en la entrada de datos, se puede ahora pulsar la tecla</w:t>
      </w:r>
      <w:r w:rsidRPr="008E3703">
        <w:rPr>
          <w:rFonts w:ascii="Times New Roman" w:hAnsi="Times New Roman" w:cs="Times New Roman"/>
          <w:i/>
          <w:sz w:val="32"/>
          <w:szCs w:val="32"/>
        </w:rPr>
        <w:t xml:space="preserve"> F3</w:t>
      </w:r>
      <w:r w:rsidRPr="008E3703">
        <w:rPr>
          <w:rFonts w:ascii="Times New Roman" w:hAnsi="Times New Roman" w:cs="Times New Roman"/>
          <w:sz w:val="32"/>
          <w:szCs w:val="32"/>
        </w:rPr>
        <w:t xml:space="preserve">. Estando </w:t>
      </w:r>
      <w:r w:rsidR="008A555A" w:rsidRPr="008E3703">
        <w:rPr>
          <w:rFonts w:ascii="Times New Roman" w:hAnsi="Times New Roman" w:cs="Times New Roman"/>
          <w:sz w:val="32"/>
          <w:szCs w:val="32"/>
        </w:rPr>
        <w:t>ubicado el</w:t>
      </w:r>
      <w:r w:rsidRPr="008E3703">
        <w:rPr>
          <w:rFonts w:ascii="Times New Roman" w:hAnsi="Times New Roman" w:cs="Times New Roman"/>
          <w:sz w:val="32"/>
          <w:szCs w:val="32"/>
        </w:rPr>
        <w:t xml:space="preserve"> cursor dentro de la casilla del número del animal, ahora sencillamente se pulsa la tecla </w:t>
      </w:r>
      <w:r w:rsidRPr="008E3703">
        <w:rPr>
          <w:rFonts w:ascii="Times New Roman" w:hAnsi="Times New Roman" w:cs="Times New Roman"/>
          <w:i/>
          <w:sz w:val="32"/>
          <w:szCs w:val="32"/>
        </w:rPr>
        <w:t>F3</w:t>
      </w:r>
      <w:r w:rsidRPr="008E3703">
        <w:rPr>
          <w:rFonts w:ascii="Times New Roman" w:hAnsi="Times New Roman" w:cs="Times New Roman"/>
          <w:sz w:val="32"/>
          <w:szCs w:val="32"/>
        </w:rPr>
        <w:t xml:space="preserve"> y con flecha abajo se ubica en el animal y pulsando Enter, éste animal se coloca en la opción que estamos trabajando.</w:t>
      </w:r>
    </w:p>
    <w:p w14:paraId="17B1A98E" w14:textId="77777777" w:rsidR="005B2A85" w:rsidRPr="008E3703" w:rsidRDefault="005B2A85" w:rsidP="000C4B51">
      <w:pPr>
        <w:jc w:val="both"/>
        <w:rPr>
          <w:rFonts w:ascii="Times New Roman" w:hAnsi="Times New Roman" w:cs="Times New Roman"/>
          <w:i/>
          <w:sz w:val="32"/>
          <w:szCs w:val="32"/>
        </w:rPr>
      </w:pPr>
      <w:r w:rsidRPr="008E3703">
        <w:rPr>
          <w:rFonts w:ascii="Times New Roman" w:hAnsi="Times New Roman" w:cs="Times New Roman"/>
          <w:sz w:val="32"/>
          <w:szCs w:val="32"/>
        </w:rPr>
        <w:t xml:space="preserve">Con el icono </w:t>
      </w:r>
      <w:r w:rsidRPr="008E3703">
        <w:rPr>
          <w:rFonts w:ascii="Times New Roman" w:hAnsi="Times New Roman" w:cs="Times New Roman"/>
          <w:i/>
          <w:sz w:val="32"/>
          <w:szCs w:val="32"/>
        </w:rPr>
        <w:t xml:space="preserve">Ver animal, </w:t>
      </w:r>
      <w:r w:rsidRPr="008E3703">
        <w:rPr>
          <w:rFonts w:ascii="Times New Roman" w:hAnsi="Times New Roman" w:cs="Times New Roman"/>
          <w:sz w:val="32"/>
          <w:szCs w:val="32"/>
        </w:rPr>
        <w:t>se puede observar la hoja de vida del animal. También puede descartar el animal seleccionando la casilla descarte</w:t>
      </w:r>
      <w:r w:rsidRPr="008E3703">
        <w:rPr>
          <w:rFonts w:ascii="Times New Roman" w:hAnsi="Times New Roman" w:cs="Times New Roman"/>
          <w:i/>
          <w:sz w:val="32"/>
          <w:szCs w:val="32"/>
        </w:rPr>
        <w:t>.</w:t>
      </w:r>
    </w:p>
    <w:p w14:paraId="15C26396" w14:textId="7777777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Para grabar, pulse el botón </w:t>
      </w:r>
      <w:r w:rsidRPr="008E3703">
        <w:rPr>
          <w:rFonts w:ascii="Times New Roman" w:hAnsi="Times New Roman" w:cs="Times New Roman"/>
          <w:i/>
          <w:sz w:val="32"/>
          <w:szCs w:val="32"/>
        </w:rPr>
        <w:t>Grabar</w:t>
      </w:r>
      <w:r w:rsidRPr="008E3703">
        <w:rPr>
          <w:rFonts w:ascii="Times New Roman" w:hAnsi="Times New Roman" w:cs="Times New Roman"/>
          <w:sz w:val="32"/>
          <w:szCs w:val="32"/>
        </w:rPr>
        <w:t xml:space="preserve">. Con el ícono </w:t>
      </w:r>
      <w:r w:rsidRPr="008E3703">
        <w:rPr>
          <w:rFonts w:ascii="Times New Roman" w:hAnsi="Times New Roman" w:cs="Times New Roman"/>
          <w:i/>
          <w:sz w:val="32"/>
          <w:szCs w:val="32"/>
        </w:rPr>
        <w:t xml:space="preserve">Ver muestras lácteas, </w:t>
      </w:r>
      <w:r w:rsidRPr="008E3703">
        <w:rPr>
          <w:rFonts w:ascii="Times New Roman" w:hAnsi="Times New Roman" w:cs="Times New Roman"/>
          <w:sz w:val="32"/>
          <w:szCs w:val="32"/>
        </w:rPr>
        <w:t xml:space="preserve">Ud. observará: fecha, día, número, muestra y grasa. Ud. podrá ver la fecha de destete de una vaca pulsando el botón </w:t>
      </w:r>
      <w:r w:rsidRPr="008E3703">
        <w:rPr>
          <w:rFonts w:ascii="Times New Roman" w:hAnsi="Times New Roman" w:cs="Times New Roman"/>
          <w:i/>
          <w:sz w:val="32"/>
          <w:szCs w:val="32"/>
        </w:rPr>
        <w:t xml:space="preserve">Ver </w:t>
      </w:r>
      <w:r w:rsidR="008A555A" w:rsidRPr="008E3703">
        <w:rPr>
          <w:rFonts w:ascii="Times New Roman" w:hAnsi="Times New Roman" w:cs="Times New Roman"/>
          <w:i/>
          <w:sz w:val="32"/>
          <w:szCs w:val="32"/>
        </w:rPr>
        <w:t xml:space="preserve">partos </w:t>
      </w:r>
      <w:r w:rsidR="008A555A" w:rsidRPr="008E3703">
        <w:rPr>
          <w:rFonts w:ascii="Times New Roman" w:hAnsi="Times New Roman" w:cs="Times New Roman"/>
          <w:sz w:val="32"/>
          <w:szCs w:val="32"/>
        </w:rPr>
        <w:t>del</w:t>
      </w:r>
      <w:r w:rsidRPr="008E3703">
        <w:rPr>
          <w:rFonts w:ascii="Times New Roman" w:hAnsi="Times New Roman" w:cs="Times New Roman"/>
          <w:sz w:val="32"/>
          <w:szCs w:val="32"/>
        </w:rPr>
        <w:t xml:space="preserve"> menú </w:t>
      </w:r>
      <w:r w:rsidRPr="008E3703">
        <w:rPr>
          <w:rFonts w:ascii="Times New Roman" w:hAnsi="Times New Roman" w:cs="Times New Roman"/>
          <w:i/>
          <w:sz w:val="32"/>
          <w:szCs w:val="32"/>
        </w:rPr>
        <w:t>Edición</w:t>
      </w:r>
      <w:r w:rsidRPr="008E3703">
        <w:rPr>
          <w:rFonts w:ascii="Times New Roman" w:hAnsi="Times New Roman" w:cs="Times New Roman"/>
          <w:sz w:val="32"/>
          <w:szCs w:val="32"/>
        </w:rPr>
        <w:t xml:space="preserve"> opción animales.</w:t>
      </w:r>
    </w:p>
    <w:p w14:paraId="5D733168" w14:textId="7777777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Para modificar o eliminar una fecha de secado o destete, vaya la hoja de vida del animal, dé click sobre el icono </w:t>
      </w:r>
      <w:r w:rsidRPr="008E3703">
        <w:rPr>
          <w:rFonts w:ascii="Times New Roman" w:hAnsi="Times New Roman" w:cs="Times New Roman"/>
          <w:i/>
          <w:sz w:val="32"/>
          <w:szCs w:val="32"/>
        </w:rPr>
        <w:t xml:space="preserve">Partos/secados, </w:t>
      </w:r>
      <w:r w:rsidRPr="008E3703">
        <w:rPr>
          <w:rFonts w:ascii="Times New Roman" w:hAnsi="Times New Roman" w:cs="Times New Roman"/>
          <w:sz w:val="32"/>
          <w:szCs w:val="32"/>
        </w:rPr>
        <w:t xml:space="preserve">dé doble click sobre la fecha de secado-destete, corrija y dé click en </w:t>
      </w:r>
      <w:r w:rsidR="008A555A" w:rsidRPr="008E3703">
        <w:rPr>
          <w:rFonts w:ascii="Times New Roman" w:hAnsi="Times New Roman" w:cs="Times New Roman"/>
          <w:i/>
          <w:sz w:val="32"/>
          <w:szCs w:val="32"/>
        </w:rPr>
        <w:t xml:space="preserve">Aceptar </w:t>
      </w:r>
      <w:r w:rsidR="008A555A" w:rsidRPr="008E3703">
        <w:rPr>
          <w:rFonts w:ascii="Times New Roman" w:hAnsi="Times New Roman" w:cs="Times New Roman"/>
          <w:sz w:val="32"/>
          <w:szCs w:val="32"/>
        </w:rPr>
        <w:t>o</w:t>
      </w:r>
      <w:r w:rsidRPr="008E3703">
        <w:rPr>
          <w:rFonts w:ascii="Times New Roman" w:hAnsi="Times New Roman" w:cs="Times New Roman"/>
          <w:sz w:val="32"/>
          <w:szCs w:val="32"/>
        </w:rPr>
        <w:t xml:space="preserve"> </w:t>
      </w:r>
      <w:r w:rsidRPr="008E3703">
        <w:rPr>
          <w:rFonts w:ascii="Times New Roman" w:hAnsi="Times New Roman" w:cs="Times New Roman"/>
          <w:i/>
          <w:sz w:val="32"/>
          <w:szCs w:val="32"/>
        </w:rPr>
        <w:t xml:space="preserve">eliminar, </w:t>
      </w:r>
      <w:r w:rsidRPr="008E3703">
        <w:rPr>
          <w:rFonts w:ascii="Times New Roman" w:hAnsi="Times New Roman" w:cs="Times New Roman"/>
          <w:sz w:val="32"/>
          <w:szCs w:val="32"/>
        </w:rPr>
        <w:t>según sea el caso.</w:t>
      </w:r>
    </w:p>
    <w:p w14:paraId="273B3A4D" w14:textId="7777777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Ud. puede marcar la casilla de UTILIZA LECTURA ELECTRÓNICA, si utiliza microchip (bolo, u orejera) y lectores GS3</w:t>
      </w:r>
      <w:r w:rsidR="00CA5F2D" w:rsidRPr="008E3703">
        <w:rPr>
          <w:rFonts w:ascii="Times New Roman" w:hAnsi="Times New Roman" w:cs="Times New Roman"/>
          <w:sz w:val="32"/>
          <w:szCs w:val="32"/>
        </w:rPr>
        <w:t>S</w:t>
      </w:r>
      <w:r w:rsidRPr="008E3703">
        <w:rPr>
          <w:rFonts w:ascii="Times New Roman" w:hAnsi="Times New Roman" w:cs="Times New Roman"/>
          <w:sz w:val="32"/>
          <w:szCs w:val="32"/>
        </w:rPr>
        <w:t xml:space="preserve"> (lectura estática) o F310 (lectura dinámica) de DATAMARS. </w:t>
      </w:r>
      <w:r w:rsidRPr="008E3703">
        <w:rPr>
          <w:rFonts w:ascii="Times New Roman" w:hAnsi="Times New Roman" w:cs="Times New Roman"/>
          <w:sz w:val="32"/>
          <w:szCs w:val="32"/>
        </w:rPr>
        <w:lastRenderedPageBreak/>
        <w:t>Otros lectores o dispositivos de lectura de datos se tendrán en cuenta en próximas versiones.</w:t>
      </w:r>
    </w:p>
    <w:p w14:paraId="26385572" w14:textId="165EE33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Esta característica se implementó para tener lecturas en tiempo real de los animales en el corral de trabajo y la bases de datos del Software GANADERO SG; es decir, </w:t>
      </w:r>
      <w:r w:rsidR="005168EB" w:rsidRPr="008E3703">
        <w:rPr>
          <w:rFonts w:ascii="Times New Roman" w:hAnsi="Times New Roman" w:cs="Times New Roman"/>
          <w:sz w:val="32"/>
          <w:szCs w:val="32"/>
        </w:rPr>
        <w:t>que,</w:t>
      </w:r>
      <w:r w:rsidRPr="008E3703">
        <w:rPr>
          <w:rFonts w:ascii="Times New Roman" w:hAnsi="Times New Roman" w:cs="Times New Roman"/>
          <w:sz w:val="32"/>
          <w:szCs w:val="32"/>
        </w:rPr>
        <w:t xml:space="preserve"> si se está trabajando en el corral con la antena F310 conectada a un computador que tiene El Programa GANADERO SG, automáticamente la antena detecta el microchips (bolo, u orejera). La identificación de ese animal es mostrada en la pantalla del programa en tiempo real, en la opción que se esté trabajando; ejemplo: tactos o palpaciones, inseminaciones, ventas, pesajes, vacunaciones, inventarios etc.</w:t>
      </w:r>
    </w:p>
    <w:p w14:paraId="5A32B61A" w14:textId="7777777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En El Programa GANADERO SG, con la combinación del microchip (bolo, u orejera) y la antena, Ud. puede hacer inventarios físicos de una manera sencilla; sólo deja que </w:t>
      </w:r>
      <w:r w:rsidR="008A555A" w:rsidRPr="008E3703">
        <w:rPr>
          <w:rFonts w:ascii="Times New Roman" w:hAnsi="Times New Roman" w:cs="Times New Roman"/>
          <w:sz w:val="32"/>
          <w:szCs w:val="32"/>
        </w:rPr>
        <w:t>pasen los</w:t>
      </w:r>
      <w:r w:rsidRPr="008E3703">
        <w:rPr>
          <w:rFonts w:ascii="Times New Roman" w:hAnsi="Times New Roman" w:cs="Times New Roman"/>
          <w:sz w:val="32"/>
          <w:szCs w:val="32"/>
        </w:rPr>
        <w:t xml:space="preserve"> </w:t>
      </w:r>
      <w:r w:rsidR="008A555A" w:rsidRPr="008E3703">
        <w:rPr>
          <w:rFonts w:ascii="Times New Roman" w:hAnsi="Times New Roman" w:cs="Times New Roman"/>
          <w:sz w:val="32"/>
          <w:szCs w:val="32"/>
        </w:rPr>
        <w:t>animales por</w:t>
      </w:r>
      <w:r w:rsidRPr="008E3703">
        <w:rPr>
          <w:rFonts w:ascii="Times New Roman" w:hAnsi="Times New Roman" w:cs="Times New Roman"/>
          <w:sz w:val="32"/>
          <w:szCs w:val="32"/>
        </w:rPr>
        <w:t xml:space="preserve"> la manga de trabajo y al terminar de pasar, el programa le muestra qué animales faltaron con relación al inventario anterior.</w:t>
      </w:r>
    </w:p>
    <w:p w14:paraId="6680EC6B" w14:textId="7777777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Si se está trabajando con el lector GES3S de lectura estática, se toman los datos (pesaje de animales, leche, partos, servicios, tactos o palpaciones, etc.) en éste, y posteriormente se descargan en la base de datos del programa GANADERO SG.</w:t>
      </w:r>
    </w:p>
    <w:p w14:paraId="7AFAB110" w14:textId="77777777" w:rsidR="005B2A85" w:rsidRPr="008E3703" w:rsidRDefault="005B2A85" w:rsidP="000C4B51">
      <w:pPr>
        <w:jc w:val="both"/>
        <w:rPr>
          <w:rFonts w:ascii="Times New Roman" w:hAnsi="Times New Roman" w:cs="Times New Roman"/>
          <w:sz w:val="32"/>
          <w:szCs w:val="32"/>
          <w:lang w:val="es-MX"/>
        </w:rPr>
      </w:pPr>
      <w:bookmarkStart w:id="41" w:name="novsecadoscria"/>
      <w:r w:rsidRPr="008E3703">
        <w:rPr>
          <w:rFonts w:ascii="Times New Roman" w:hAnsi="Times New Roman" w:cs="Times New Roman"/>
          <w:b/>
          <w:sz w:val="32"/>
          <w:szCs w:val="32"/>
          <w:lang w:val="es-MX"/>
        </w:rPr>
        <w:t>2.11.2</w:t>
      </w:r>
      <w:r w:rsidRPr="008E3703">
        <w:rPr>
          <w:rFonts w:ascii="Times New Roman" w:hAnsi="Times New Roman" w:cs="Times New Roman"/>
          <w:b/>
          <w:sz w:val="32"/>
          <w:szCs w:val="32"/>
          <w:lang w:val="es-MX"/>
        </w:rPr>
        <w:tab/>
        <w:t xml:space="preserve"> </w:t>
      </w:r>
      <w:r w:rsidR="00E72643" w:rsidRPr="008E3703">
        <w:rPr>
          <w:rFonts w:ascii="Times New Roman" w:hAnsi="Times New Roman" w:cs="Times New Roman"/>
          <w:b/>
          <w:sz w:val="32"/>
          <w:szCs w:val="32"/>
          <w:lang w:val="es-MX"/>
        </w:rPr>
        <w:t>Apartar Cría(S)</w:t>
      </w:r>
      <w:bookmarkEnd w:id="41"/>
      <w:r w:rsidR="00E72643" w:rsidRPr="008E3703">
        <w:rPr>
          <w:rFonts w:ascii="Times New Roman" w:hAnsi="Times New Roman" w:cs="Times New Roman"/>
          <w:b/>
          <w:sz w:val="32"/>
          <w:szCs w:val="32"/>
          <w:lang w:val="es-MX"/>
        </w:rPr>
        <w:t>:</w:t>
      </w:r>
      <w:r w:rsidR="00E72643"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 xml:space="preserve">Permite apartar la cría y </w:t>
      </w:r>
      <w:r w:rsidR="00CA5F2D" w:rsidRPr="008E3703">
        <w:rPr>
          <w:rFonts w:ascii="Times New Roman" w:hAnsi="Times New Roman" w:cs="Times New Roman"/>
          <w:sz w:val="32"/>
          <w:szCs w:val="32"/>
          <w:lang w:val="es-MX"/>
        </w:rPr>
        <w:t>que la</w:t>
      </w:r>
      <w:r w:rsidRPr="008E3703">
        <w:rPr>
          <w:rFonts w:ascii="Times New Roman" w:hAnsi="Times New Roman" w:cs="Times New Roman"/>
          <w:sz w:val="32"/>
          <w:szCs w:val="32"/>
          <w:lang w:val="es-MX"/>
        </w:rPr>
        <w:t xml:space="preserve"> vaca continúe en ordeño. Cuando se ha apartado una cría por equivocación, se digita el código de la cría; el programa mostrará un mensaje que dice que ya fue apartada, que si desea pasar a cría; al mensaje responda </w:t>
      </w:r>
      <w:r w:rsidRPr="008E3703">
        <w:rPr>
          <w:rFonts w:ascii="Times New Roman" w:hAnsi="Times New Roman" w:cs="Times New Roman"/>
          <w:i/>
          <w:sz w:val="32"/>
          <w:szCs w:val="32"/>
          <w:lang w:val="es-MX"/>
        </w:rPr>
        <w:t xml:space="preserve">Si </w:t>
      </w:r>
      <w:r w:rsidRPr="008E3703">
        <w:rPr>
          <w:rFonts w:ascii="Times New Roman" w:hAnsi="Times New Roman" w:cs="Times New Roman"/>
          <w:sz w:val="32"/>
          <w:szCs w:val="32"/>
          <w:lang w:val="es-MX"/>
        </w:rPr>
        <w:t>y el animal apartado volverá a su estado anterior: cría.</w:t>
      </w:r>
    </w:p>
    <w:p w14:paraId="7E67BE1A" w14:textId="77777777" w:rsidR="008B7B8C" w:rsidRPr="008E3703" w:rsidRDefault="008B7B8C" w:rsidP="000C4B51">
      <w:pPr>
        <w:jc w:val="both"/>
        <w:rPr>
          <w:rFonts w:ascii="Times New Roman" w:hAnsi="Times New Roman" w:cs="Times New Roman"/>
          <w:sz w:val="32"/>
          <w:szCs w:val="32"/>
          <w:lang w:val="es-MX"/>
        </w:rPr>
      </w:pPr>
    </w:p>
    <w:p w14:paraId="6CF4DF0F" w14:textId="77777777" w:rsidR="005B2A85" w:rsidRPr="008E3703" w:rsidRDefault="005B2A85" w:rsidP="000C4B51">
      <w:pPr>
        <w:jc w:val="both"/>
        <w:rPr>
          <w:rFonts w:ascii="Times New Roman" w:hAnsi="Times New Roman" w:cs="Times New Roman"/>
          <w:sz w:val="32"/>
          <w:szCs w:val="32"/>
        </w:rPr>
      </w:pPr>
      <w:bookmarkStart w:id="42" w:name="novsecadosrapido"/>
      <w:r w:rsidRPr="008E3703">
        <w:rPr>
          <w:rFonts w:ascii="Times New Roman" w:hAnsi="Times New Roman" w:cs="Times New Roman"/>
          <w:b/>
          <w:sz w:val="32"/>
          <w:szCs w:val="32"/>
        </w:rPr>
        <w:lastRenderedPageBreak/>
        <w:t xml:space="preserve">2.11.3 </w:t>
      </w:r>
      <w:r w:rsidR="00E72643" w:rsidRPr="008E3703">
        <w:rPr>
          <w:rFonts w:ascii="Times New Roman" w:hAnsi="Times New Roman" w:cs="Times New Roman"/>
          <w:b/>
          <w:sz w:val="32"/>
          <w:szCs w:val="32"/>
        </w:rPr>
        <w:t>Destete Rápido:</w:t>
      </w:r>
      <w:bookmarkEnd w:id="42"/>
      <w:r w:rsidR="00E72643" w:rsidRPr="008E3703">
        <w:rPr>
          <w:rFonts w:ascii="Times New Roman" w:hAnsi="Times New Roman" w:cs="Times New Roman"/>
          <w:sz w:val="32"/>
          <w:szCs w:val="32"/>
        </w:rPr>
        <w:t xml:space="preserve"> </w:t>
      </w:r>
      <w:r w:rsidRPr="008E3703">
        <w:rPr>
          <w:rFonts w:ascii="Times New Roman" w:hAnsi="Times New Roman" w:cs="Times New Roman"/>
          <w:sz w:val="32"/>
          <w:szCs w:val="32"/>
        </w:rPr>
        <w:t>En esta opción se realizan los destetes de forma rápida. Indique el filtro o condición: con días de lactancia (igual, menor o igual, mayor o igual, mayor o menor a 365 días y entre 365 y X días de lactancia); o días de preñez (igual, menor o igual, mayor o igual, mayor o menor a 210 días y entre 210 y X días de preñez), si están en un potrero, lote o grupo; indique la fecha de destete, escoja si va a trasladar los animales a un potrero, grupo o lote y de click en el ícono Consultar; el programa muestra las hembras que van a ser destetadas, nombre, días lactancia, días de preñez, peso y condición corporal de la madre,  número de la cría, peso de la cría y la fecha del destete. También puede marcar la casilla descartar madre, descartar cría y excluir (si la hembra no va a ser destetada). Este listado previo lo puede exportar a un archivo de Excel.</w:t>
      </w:r>
    </w:p>
    <w:p w14:paraId="091E26C8" w14:textId="77777777" w:rsidR="005B2A85" w:rsidRPr="008E3703" w:rsidRDefault="005B2A85" w:rsidP="000C4B51">
      <w:pPr>
        <w:jc w:val="both"/>
        <w:rPr>
          <w:rFonts w:ascii="Times New Roman" w:hAnsi="Times New Roman" w:cs="Times New Roman"/>
          <w:sz w:val="32"/>
          <w:szCs w:val="32"/>
        </w:rPr>
      </w:pPr>
    </w:p>
    <w:p w14:paraId="64C28286" w14:textId="77777777" w:rsidR="005B2A85" w:rsidRPr="005168EB" w:rsidRDefault="005B2A85" w:rsidP="000C4B51">
      <w:pPr>
        <w:jc w:val="both"/>
        <w:rPr>
          <w:rFonts w:ascii="Times New Roman" w:hAnsi="Times New Roman" w:cs="Times New Roman"/>
          <w:b/>
          <w:sz w:val="32"/>
          <w:szCs w:val="32"/>
          <w:lang w:val="es-MX"/>
        </w:rPr>
      </w:pPr>
      <w:r w:rsidRPr="005168EB">
        <w:rPr>
          <w:rFonts w:ascii="Times New Roman" w:hAnsi="Times New Roman" w:cs="Times New Roman"/>
          <w:b/>
          <w:sz w:val="32"/>
          <w:szCs w:val="32"/>
          <w:lang w:val="es-MX"/>
        </w:rPr>
        <w:t>2.12.</w:t>
      </w:r>
      <w:r w:rsidRPr="005168EB">
        <w:rPr>
          <w:rFonts w:ascii="Times New Roman" w:hAnsi="Times New Roman" w:cs="Times New Roman"/>
          <w:b/>
          <w:sz w:val="32"/>
          <w:szCs w:val="32"/>
          <w:lang w:val="es-MX"/>
        </w:rPr>
        <w:tab/>
      </w:r>
      <w:bookmarkStart w:id="43" w:name="novccycf"/>
      <w:r w:rsidRPr="005168EB">
        <w:rPr>
          <w:rFonts w:ascii="Times New Roman" w:hAnsi="Times New Roman" w:cs="Times New Roman"/>
          <w:b/>
          <w:sz w:val="32"/>
          <w:szCs w:val="32"/>
          <w:lang w:val="es-MX"/>
        </w:rPr>
        <w:t>Entrada Condición Corporal / Hierros</w:t>
      </w:r>
      <w:bookmarkEnd w:id="43"/>
    </w:p>
    <w:p w14:paraId="15162D8B" w14:textId="77777777" w:rsidR="005B2A85" w:rsidRPr="008E3703" w:rsidRDefault="005B2A85" w:rsidP="000C4B51">
      <w:pPr>
        <w:jc w:val="both"/>
        <w:rPr>
          <w:rFonts w:ascii="Times New Roman" w:hAnsi="Times New Roman" w:cs="Times New Roman"/>
          <w:i/>
          <w:sz w:val="32"/>
          <w:szCs w:val="32"/>
        </w:rPr>
      </w:pPr>
      <w:r w:rsidRPr="008E3703">
        <w:rPr>
          <w:rFonts w:ascii="Times New Roman" w:hAnsi="Times New Roman" w:cs="Times New Roman"/>
          <w:b/>
          <w:sz w:val="32"/>
          <w:szCs w:val="32"/>
        </w:rPr>
        <w:t>2.12.1.</w:t>
      </w:r>
      <w:bookmarkStart w:id="44" w:name="novcc"/>
      <w:r w:rsidRPr="008E3703">
        <w:rPr>
          <w:rFonts w:ascii="Times New Roman" w:hAnsi="Times New Roman" w:cs="Times New Roman"/>
          <w:b/>
          <w:sz w:val="32"/>
          <w:szCs w:val="32"/>
        </w:rPr>
        <w:t xml:space="preserve"> </w:t>
      </w:r>
      <w:r w:rsidR="008A555A" w:rsidRPr="008E3703">
        <w:rPr>
          <w:rFonts w:ascii="Times New Roman" w:hAnsi="Times New Roman" w:cs="Times New Roman"/>
          <w:b/>
          <w:sz w:val="32"/>
          <w:szCs w:val="32"/>
        </w:rPr>
        <w:t>Entrada Condición</w:t>
      </w:r>
      <w:r w:rsidR="009223E5" w:rsidRPr="008E3703">
        <w:rPr>
          <w:rFonts w:ascii="Times New Roman" w:hAnsi="Times New Roman" w:cs="Times New Roman"/>
          <w:b/>
          <w:sz w:val="32"/>
          <w:szCs w:val="32"/>
        </w:rPr>
        <w:t xml:space="preserve"> Corporal</w:t>
      </w:r>
      <w:bookmarkEnd w:id="44"/>
      <w:r w:rsidR="009223E5" w:rsidRPr="008E3703">
        <w:rPr>
          <w:rFonts w:ascii="Times New Roman" w:hAnsi="Times New Roman" w:cs="Times New Roman"/>
          <w:b/>
          <w:sz w:val="32"/>
          <w:szCs w:val="32"/>
        </w:rPr>
        <w:t>:</w:t>
      </w:r>
      <w:r w:rsidR="009223E5" w:rsidRPr="008E3703">
        <w:rPr>
          <w:rFonts w:ascii="Times New Roman" w:hAnsi="Times New Roman" w:cs="Times New Roman"/>
          <w:sz w:val="32"/>
          <w:szCs w:val="32"/>
        </w:rPr>
        <w:t xml:space="preserve"> </w:t>
      </w:r>
      <w:r w:rsidRPr="008E3703">
        <w:rPr>
          <w:rFonts w:ascii="Times New Roman" w:hAnsi="Times New Roman" w:cs="Times New Roman"/>
          <w:sz w:val="32"/>
          <w:szCs w:val="32"/>
        </w:rPr>
        <w:t xml:space="preserve">Ingrese la fecha y seleccione el animal; aparecerá el nombre, el estado y una lista con las condiciones corporales tomadas anteriormente; luego digite la nueva condición corporal y pulse el botón </w:t>
      </w:r>
      <w:r w:rsidRPr="008E3703">
        <w:rPr>
          <w:rFonts w:ascii="Times New Roman" w:hAnsi="Times New Roman" w:cs="Times New Roman"/>
          <w:i/>
          <w:sz w:val="32"/>
          <w:szCs w:val="32"/>
        </w:rPr>
        <w:t>Grabar.</w:t>
      </w:r>
    </w:p>
    <w:p w14:paraId="0EDDDF54" w14:textId="7777777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Para facilidad en la entrada de datos, se puede ahora pulsar la tecla</w:t>
      </w:r>
      <w:r w:rsidRPr="008E3703">
        <w:rPr>
          <w:rFonts w:ascii="Times New Roman" w:hAnsi="Times New Roman" w:cs="Times New Roman"/>
          <w:i/>
          <w:sz w:val="32"/>
          <w:szCs w:val="32"/>
        </w:rPr>
        <w:t xml:space="preserve"> F3</w:t>
      </w:r>
      <w:r w:rsidRPr="008E3703">
        <w:rPr>
          <w:rFonts w:ascii="Times New Roman" w:hAnsi="Times New Roman" w:cs="Times New Roman"/>
          <w:sz w:val="32"/>
          <w:szCs w:val="32"/>
        </w:rPr>
        <w:t xml:space="preserve">. Estando </w:t>
      </w:r>
      <w:r w:rsidR="008A555A" w:rsidRPr="008E3703">
        <w:rPr>
          <w:rFonts w:ascii="Times New Roman" w:hAnsi="Times New Roman" w:cs="Times New Roman"/>
          <w:sz w:val="32"/>
          <w:szCs w:val="32"/>
        </w:rPr>
        <w:t>ubicado el</w:t>
      </w:r>
      <w:r w:rsidRPr="008E3703">
        <w:rPr>
          <w:rFonts w:ascii="Times New Roman" w:hAnsi="Times New Roman" w:cs="Times New Roman"/>
          <w:sz w:val="32"/>
          <w:szCs w:val="32"/>
        </w:rPr>
        <w:t xml:space="preserve"> cursor dentro de la casilla del número del animal, ahora </w:t>
      </w:r>
      <w:r w:rsidR="008A555A" w:rsidRPr="008E3703">
        <w:rPr>
          <w:rFonts w:ascii="Times New Roman" w:hAnsi="Times New Roman" w:cs="Times New Roman"/>
          <w:sz w:val="32"/>
          <w:szCs w:val="32"/>
        </w:rPr>
        <w:t>sencillamente pulse</w:t>
      </w:r>
      <w:r w:rsidRPr="008E3703">
        <w:rPr>
          <w:rFonts w:ascii="Times New Roman" w:hAnsi="Times New Roman" w:cs="Times New Roman"/>
          <w:sz w:val="32"/>
          <w:szCs w:val="32"/>
        </w:rPr>
        <w:t xml:space="preserve"> la tecla </w:t>
      </w:r>
      <w:r w:rsidRPr="008E3703">
        <w:rPr>
          <w:rFonts w:ascii="Times New Roman" w:hAnsi="Times New Roman" w:cs="Times New Roman"/>
          <w:i/>
          <w:sz w:val="32"/>
          <w:szCs w:val="32"/>
        </w:rPr>
        <w:t>F3</w:t>
      </w:r>
      <w:r w:rsidRPr="008E3703">
        <w:rPr>
          <w:rFonts w:ascii="Times New Roman" w:hAnsi="Times New Roman" w:cs="Times New Roman"/>
          <w:sz w:val="32"/>
          <w:szCs w:val="32"/>
        </w:rPr>
        <w:t xml:space="preserve"> y con flecha abajo se ubica en el animal y pulsando Enter, éste animal se coloca en la opción que estamos trabajando.</w:t>
      </w:r>
    </w:p>
    <w:p w14:paraId="70CD44F9" w14:textId="77777777" w:rsidR="005B2A85" w:rsidRPr="008E3703" w:rsidRDefault="005B2A85" w:rsidP="000C4B51">
      <w:pPr>
        <w:jc w:val="both"/>
        <w:rPr>
          <w:rFonts w:ascii="Times New Roman" w:hAnsi="Times New Roman" w:cs="Times New Roman"/>
          <w:i/>
          <w:sz w:val="32"/>
          <w:szCs w:val="32"/>
        </w:rPr>
      </w:pPr>
      <w:r w:rsidRPr="008E3703">
        <w:rPr>
          <w:rFonts w:ascii="Times New Roman" w:hAnsi="Times New Roman" w:cs="Times New Roman"/>
          <w:sz w:val="32"/>
          <w:szCs w:val="32"/>
        </w:rPr>
        <w:t xml:space="preserve">Si desea realizar una modificación, digite la fecha en que ingresó la condición corporal, seleccione el animal y </w:t>
      </w:r>
      <w:r w:rsidR="008A555A" w:rsidRPr="008E3703">
        <w:rPr>
          <w:rFonts w:ascii="Times New Roman" w:hAnsi="Times New Roman" w:cs="Times New Roman"/>
          <w:sz w:val="32"/>
          <w:szCs w:val="32"/>
        </w:rPr>
        <w:t>digite la</w:t>
      </w:r>
      <w:r w:rsidRPr="008E3703">
        <w:rPr>
          <w:rFonts w:ascii="Times New Roman" w:hAnsi="Times New Roman" w:cs="Times New Roman"/>
          <w:sz w:val="32"/>
          <w:szCs w:val="32"/>
        </w:rPr>
        <w:t xml:space="preserve"> nueva condición </w:t>
      </w:r>
      <w:r w:rsidRPr="008E3703">
        <w:rPr>
          <w:rFonts w:ascii="Times New Roman" w:hAnsi="Times New Roman" w:cs="Times New Roman"/>
          <w:sz w:val="32"/>
          <w:szCs w:val="32"/>
        </w:rPr>
        <w:lastRenderedPageBreak/>
        <w:t xml:space="preserve">corporal; luego haga click en el Botón </w:t>
      </w:r>
      <w:r w:rsidRPr="008E3703">
        <w:rPr>
          <w:rFonts w:ascii="Times New Roman" w:hAnsi="Times New Roman" w:cs="Times New Roman"/>
          <w:i/>
          <w:sz w:val="32"/>
          <w:szCs w:val="32"/>
        </w:rPr>
        <w:t>Grabar</w:t>
      </w:r>
      <w:r w:rsidRPr="008E3703">
        <w:rPr>
          <w:rFonts w:ascii="Times New Roman" w:hAnsi="Times New Roman" w:cs="Times New Roman"/>
          <w:sz w:val="32"/>
          <w:szCs w:val="32"/>
        </w:rPr>
        <w:t xml:space="preserve">. Al mensaje (animal tiene condición corporal en la fecha, ¿desea borrar esta condición?) responda </w:t>
      </w:r>
      <w:r w:rsidRPr="008E3703">
        <w:rPr>
          <w:rFonts w:ascii="Times New Roman" w:hAnsi="Times New Roman" w:cs="Times New Roman"/>
          <w:i/>
          <w:sz w:val="32"/>
          <w:szCs w:val="32"/>
        </w:rPr>
        <w:t xml:space="preserve">No; </w:t>
      </w:r>
      <w:r w:rsidRPr="008E3703">
        <w:rPr>
          <w:rFonts w:ascii="Times New Roman" w:hAnsi="Times New Roman" w:cs="Times New Roman"/>
          <w:sz w:val="32"/>
          <w:szCs w:val="32"/>
        </w:rPr>
        <w:t xml:space="preserve">o si por el contrario desea eliminarlo, responda </w:t>
      </w:r>
      <w:r w:rsidRPr="008E3703">
        <w:rPr>
          <w:rFonts w:ascii="Times New Roman" w:hAnsi="Times New Roman" w:cs="Times New Roman"/>
          <w:i/>
          <w:sz w:val="32"/>
          <w:szCs w:val="32"/>
        </w:rPr>
        <w:t>Sí.</w:t>
      </w:r>
    </w:p>
    <w:p w14:paraId="0DDBEBC9" w14:textId="7777777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También es posible modificar la condición corporal en la ficha del animal, pulsando el botón </w:t>
      </w:r>
      <w:r w:rsidRPr="008E3703">
        <w:rPr>
          <w:rFonts w:ascii="Times New Roman" w:hAnsi="Times New Roman" w:cs="Times New Roman"/>
          <w:i/>
          <w:sz w:val="32"/>
          <w:szCs w:val="32"/>
        </w:rPr>
        <w:t>Pesos</w:t>
      </w:r>
      <w:r w:rsidRPr="008E3703">
        <w:rPr>
          <w:rFonts w:ascii="Times New Roman" w:hAnsi="Times New Roman" w:cs="Times New Roman"/>
          <w:sz w:val="32"/>
          <w:szCs w:val="32"/>
        </w:rPr>
        <w:t xml:space="preserve">. Haga doble click sobre el registro a modificar, cambie los datos y dé click en el botón </w:t>
      </w:r>
      <w:r w:rsidRPr="008E3703">
        <w:rPr>
          <w:rFonts w:ascii="Times New Roman" w:hAnsi="Times New Roman" w:cs="Times New Roman"/>
          <w:i/>
          <w:sz w:val="32"/>
          <w:szCs w:val="32"/>
        </w:rPr>
        <w:t>Aceptar.</w:t>
      </w:r>
      <w:r w:rsidRPr="008E3703">
        <w:rPr>
          <w:rFonts w:ascii="Times New Roman" w:hAnsi="Times New Roman" w:cs="Times New Roman"/>
          <w:sz w:val="32"/>
          <w:szCs w:val="32"/>
        </w:rPr>
        <w:t xml:space="preserve"> O si desea eliminarlo, haga click en el botón </w:t>
      </w:r>
      <w:r w:rsidRPr="008E3703">
        <w:rPr>
          <w:rFonts w:ascii="Times New Roman" w:hAnsi="Times New Roman" w:cs="Times New Roman"/>
          <w:i/>
          <w:sz w:val="32"/>
          <w:szCs w:val="32"/>
        </w:rPr>
        <w:t>Eliminar.</w:t>
      </w:r>
    </w:p>
    <w:p w14:paraId="48F14414" w14:textId="77777777" w:rsidR="005B2A85" w:rsidRPr="008E3703" w:rsidRDefault="009223E5" w:rsidP="000C4B51">
      <w:pPr>
        <w:jc w:val="both"/>
        <w:rPr>
          <w:rFonts w:ascii="Times New Roman" w:hAnsi="Times New Roman" w:cs="Times New Roman"/>
          <w:b/>
          <w:sz w:val="32"/>
          <w:szCs w:val="32"/>
        </w:rPr>
      </w:pPr>
      <w:r w:rsidRPr="008E3703">
        <w:rPr>
          <w:rFonts w:ascii="Times New Roman" w:hAnsi="Times New Roman" w:cs="Times New Roman"/>
          <w:b/>
          <w:sz w:val="32"/>
          <w:szCs w:val="32"/>
        </w:rPr>
        <w:t>2.12.2.</w:t>
      </w:r>
      <w:bookmarkStart w:id="45" w:name="entradahierros"/>
      <w:r w:rsidRPr="008E3703">
        <w:rPr>
          <w:rFonts w:ascii="Times New Roman" w:hAnsi="Times New Roman" w:cs="Times New Roman"/>
          <w:b/>
          <w:sz w:val="32"/>
          <w:szCs w:val="32"/>
        </w:rPr>
        <w:t xml:space="preserve"> Entrada De Hierros</w:t>
      </w:r>
      <w:bookmarkEnd w:id="45"/>
    </w:p>
    <w:p w14:paraId="6ACD86BC" w14:textId="77777777" w:rsidR="005B2A85" w:rsidRPr="008E3703" w:rsidRDefault="009223E5" w:rsidP="000C4B51">
      <w:pPr>
        <w:jc w:val="both"/>
        <w:rPr>
          <w:rFonts w:ascii="Times New Roman" w:hAnsi="Times New Roman" w:cs="Times New Roman"/>
          <w:sz w:val="32"/>
          <w:szCs w:val="32"/>
        </w:rPr>
      </w:pPr>
      <w:r w:rsidRPr="008E3703">
        <w:rPr>
          <w:rFonts w:ascii="Times New Roman" w:hAnsi="Times New Roman" w:cs="Times New Roman"/>
          <w:b/>
          <w:sz w:val="32"/>
          <w:szCs w:val="32"/>
        </w:rPr>
        <w:t>2.12</w:t>
      </w:r>
      <w:bookmarkStart w:id="46" w:name="novhierros"/>
      <w:bookmarkStart w:id="47" w:name="entradanormalhierros"/>
      <w:r w:rsidRPr="008E3703">
        <w:rPr>
          <w:rFonts w:ascii="Times New Roman" w:hAnsi="Times New Roman" w:cs="Times New Roman"/>
          <w:b/>
          <w:sz w:val="32"/>
          <w:szCs w:val="32"/>
        </w:rPr>
        <w:t>.2.1. Entrada</w:t>
      </w:r>
      <w:bookmarkEnd w:id="46"/>
      <w:r w:rsidRPr="008E3703">
        <w:rPr>
          <w:rFonts w:ascii="Times New Roman" w:hAnsi="Times New Roman" w:cs="Times New Roman"/>
          <w:b/>
          <w:sz w:val="32"/>
          <w:szCs w:val="32"/>
        </w:rPr>
        <w:t xml:space="preserve"> Normal De </w:t>
      </w:r>
      <w:bookmarkEnd w:id="47"/>
      <w:r w:rsidRPr="008E3703">
        <w:rPr>
          <w:rFonts w:ascii="Times New Roman" w:hAnsi="Times New Roman" w:cs="Times New Roman"/>
          <w:b/>
          <w:sz w:val="32"/>
          <w:szCs w:val="32"/>
        </w:rPr>
        <w:t>Hierros O Fierros (México):</w:t>
      </w:r>
      <w:r w:rsidRPr="008E3703">
        <w:rPr>
          <w:rFonts w:ascii="Times New Roman" w:hAnsi="Times New Roman" w:cs="Times New Roman"/>
          <w:sz w:val="32"/>
          <w:szCs w:val="32"/>
        </w:rPr>
        <w:t xml:space="preserve"> </w:t>
      </w:r>
      <w:r w:rsidR="005B2A85" w:rsidRPr="008E3703">
        <w:rPr>
          <w:rFonts w:ascii="Times New Roman" w:hAnsi="Times New Roman" w:cs="Times New Roman"/>
          <w:sz w:val="32"/>
          <w:szCs w:val="32"/>
        </w:rPr>
        <w:t>Permite consultar, ingresar, modificar y eliminar de forma rápida los hierros de todos los animales de la finca. Seleccione el animal y en la columna hierro ingrese o modifíquelo; posteriormente pulse el botón grabar. Si no desea grabar los cambios realizados, pulse el botón cancelar. Para ver los cambios realizados, debe salir de esta opción y volver a ingresar.</w:t>
      </w:r>
    </w:p>
    <w:p w14:paraId="69B6C179" w14:textId="77777777" w:rsidR="005B2A85" w:rsidRPr="008E3703" w:rsidRDefault="00C17EBE" w:rsidP="000C4B51">
      <w:pPr>
        <w:jc w:val="both"/>
        <w:rPr>
          <w:rFonts w:ascii="Times New Roman" w:hAnsi="Times New Roman" w:cs="Times New Roman"/>
          <w:sz w:val="32"/>
          <w:szCs w:val="32"/>
        </w:rPr>
      </w:pPr>
      <w:r w:rsidRPr="008E3703">
        <w:rPr>
          <w:rFonts w:ascii="Times New Roman" w:hAnsi="Times New Roman" w:cs="Times New Roman"/>
          <w:b/>
          <w:sz w:val="32"/>
          <w:szCs w:val="32"/>
        </w:rPr>
        <w:t>2.12</w:t>
      </w:r>
      <w:bookmarkStart w:id="48" w:name="hierrosrap"/>
      <w:bookmarkStart w:id="49" w:name="entrarapidacambiohie"/>
      <w:r w:rsidRPr="008E3703">
        <w:rPr>
          <w:rFonts w:ascii="Times New Roman" w:hAnsi="Times New Roman" w:cs="Times New Roman"/>
          <w:b/>
          <w:sz w:val="32"/>
          <w:szCs w:val="32"/>
        </w:rPr>
        <w:t xml:space="preserve">.2.2. </w:t>
      </w:r>
      <w:r w:rsidR="006129FF" w:rsidRPr="008E3703">
        <w:rPr>
          <w:rFonts w:ascii="Times New Roman" w:hAnsi="Times New Roman" w:cs="Times New Roman"/>
          <w:b/>
          <w:sz w:val="32"/>
          <w:szCs w:val="32"/>
        </w:rPr>
        <w:t>Entrada Rápida</w:t>
      </w:r>
      <w:bookmarkEnd w:id="48"/>
      <w:r w:rsidR="006129FF" w:rsidRPr="008E3703">
        <w:rPr>
          <w:rFonts w:ascii="Times New Roman" w:hAnsi="Times New Roman" w:cs="Times New Roman"/>
          <w:b/>
          <w:sz w:val="32"/>
          <w:szCs w:val="32"/>
        </w:rPr>
        <w:t>/Cambio De Hierros</w:t>
      </w:r>
      <w:bookmarkEnd w:id="49"/>
      <w:r w:rsidR="006129FF" w:rsidRPr="008E3703">
        <w:rPr>
          <w:rFonts w:ascii="Times New Roman" w:hAnsi="Times New Roman" w:cs="Times New Roman"/>
          <w:b/>
          <w:sz w:val="32"/>
          <w:szCs w:val="32"/>
        </w:rPr>
        <w:t>:</w:t>
      </w:r>
      <w:r w:rsidR="006129FF" w:rsidRPr="008E3703">
        <w:rPr>
          <w:rFonts w:ascii="Times New Roman" w:hAnsi="Times New Roman" w:cs="Times New Roman"/>
          <w:sz w:val="32"/>
          <w:szCs w:val="32"/>
        </w:rPr>
        <w:t xml:space="preserve"> </w:t>
      </w:r>
      <w:r w:rsidR="005B2A85" w:rsidRPr="008E3703">
        <w:rPr>
          <w:rFonts w:ascii="Times New Roman" w:hAnsi="Times New Roman" w:cs="Times New Roman"/>
          <w:sz w:val="32"/>
          <w:szCs w:val="32"/>
        </w:rPr>
        <w:t>En esta opción, de una forma rápida y utilizando filtros (edad, peso, condición corporal y sexo), se ingresa el hierro en los animales. Se ingresa el hierro o marca y se coloca “Sí” en la casilla “Marcar como herrado” para que quede como animal herrado en la opción Herrado en el animal.</w:t>
      </w:r>
    </w:p>
    <w:p w14:paraId="23291D72" w14:textId="77777777" w:rsidR="00A01716" w:rsidRDefault="00A01716" w:rsidP="000C4B51">
      <w:pPr>
        <w:jc w:val="both"/>
        <w:rPr>
          <w:rFonts w:ascii="Times New Roman" w:hAnsi="Times New Roman" w:cs="Times New Roman"/>
          <w:sz w:val="32"/>
          <w:szCs w:val="32"/>
        </w:rPr>
      </w:pPr>
    </w:p>
    <w:p w14:paraId="4040FFA0" w14:textId="77777777" w:rsidR="005168EB" w:rsidRDefault="005168EB" w:rsidP="000C4B51">
      <w:pPr>
        <w:jc w:val="both"/>
        <w:rPr>
          <w:rFonts w:ascii="Times New Roman" w:hAnsi="Times New Roman" w:cs="Times New Roman"/>
          <w:sz w:val="32"/>
          <w:szCs w:val="32"/>
        </w:rPr>
      </w:pPr>
    </w:p>
    <w:p w14:paraId="1C0517E0" w14:textId="77777777" w:rsidR="005168EB" w:rsidRPr="008E3703" w:rsidRDefault="005168EB" w:rsidP="000C4B51">
      <w:pPr>
        <w:jc w:val="both"/>
        <w:rPr>
          <w:rFonts w:ascii="Times New Roman" w:hAnsi="Times New Roman" w:cs="Times New Roman"/>
          <w:sz w:val="32"/>
          <w:szCs w:val="32"/>
        </w:rPr>
      </w:pPr>
    </w:p>
    <w:p w14:paraId="7B5B53C2" w14:textId="77777777" w:rsidR="001F336F" w:rsidRPr="005168EB" w:rsidRDefault="001F336F" w:rsidP="000C4B51">
      <w:pPr>
        <w:jc w:val="both"/>
        <w:rPr>
          <w:rFonts w:ascii="Times New Roman" w:hAnsi="Times New Roman" w:cs="Times New Roman"/>
          <w:sz w:val="32"/>
          <w:szCs w:val="32"/>
        </w:rPr>
      </w:pPr>
    </w:p>
    <w:p w14:paraId="79A94643" w14:textId="77777777" w:rsidR="005B2A85" w:rsidRPr="005168EB" w:rsidRDefault="00C17EBE" w:rsidP="000C4B51">
      <w:pPr>
        <w:jc w:val="both"/>
        <w:rPr>
          <w:rFonts w:ascii="Times New Roman" w:hAnsi="Times New Roman" w:cs="Times New Roman"/>
          <w:b/>
          <w:sz w:val="32"/>
          <w:szCs w:val="32"/>
          <w:lang w:val="es-MX"/>
        </w:rPr>
      </w:pPr>
      <w:r w:rsidRPr="005168EB">
        <w:rPr>
          <w:rFonts w:ascii="Times New Roman" w:hAnsi="Times New Roman" w:cs="Times New Roman"/>
          <w:b/>
          <w:sz w:val="32"/>
          <w:szCs w:val="32"/>
          <w:lang w:val="es-MX"/>
        </w:rPr>
        <w:lastRenderedPageBreak/>
        <w:t>2.13</w:t>
      </w:r>
      <w:r w:rsidR="005B2A85" w:rsidRPr="005168EB">
        <w:rPr>
          <w:rFonts w:ascii="Times New Roman" w:hAnsi="Times New Roman" w:cs="Times New Roman"/>
          <w:b/>
          <w:sz w:val="32"/>
          <w:szCs w:val="32"/>
          <w:lang w:val="es-MX"/>
        </w:rPr>
        <w:t>.</w:t>
      </w:r>
      <w:bookmarkStart w:id="50" w:name="novcfl"/>
      <w:r w:rsidR="005B2A85" w:rsidRPr="005168EB">
        <w:rPr>
          <w:rFonts w:ascii="Times New Roman" w:hAnsi="Times New Roman" w:cs="Times New Roman"/>
          <w:b/>
          <w:sz w:val="32"/>
          <w:szCs w:val="32"/>
          <w:lang w:val="es-MX"/>
        </w:rPr>
        <w:t xml:space="preserve"> </w:t>
      </w:r>
      <w:r w:rsidRPr="005168EB">
        <w:rPr>
          <w:rFonts w:ascii="Times New Roman" w:hAnsi="Times New Roman" w:cs="Times New Roman"/>
          <w:b/>
          <w:sz w:val="32"/>
          <w:szCs w:val="32"/>
          <w:lang w:val="es-MX"/>
        </w:rPr>
        <w:t xml:space="preserve">Registros/Asociación Clasificación Fenotípica </w:t>
      </w:r>
      <w:r w:rsidR="00DD74EA" w:rsidRPr="005168EB">
        <w:rPr>
          <w:rFonts w:ascii="Times New Roman" w:hAnsi="Times New Roman" w:cs="Times New Roman"/>
          <w:b/>
          <w:sz w:val="32"/>
          <w:szCs w:val="32"/>
          <w:lang w:val="es-MX"/>
        </w:rPr>
        <w:t>y</w:t>
      </w:r>
      <w:r w:rsidRPr="005168EB">
        <w:rPr>
          <w:rFonts w:ascii="Times New Roman" w:hAnsi="Times New Roman" w:cs="Times New Roman"/>
          <w:b/>
          <w:sz w:val="32"/>
          <w:szCs w:val="32"/>
          <w:lang w:val="es-MX"/>
        </w:rPr>
        <w:t xml:space="preserve"> Lineal</w:t>
      </w:r>
      <w:bookmarkEnd w:id="50"/>
    </w:p>
    <w:p w14:paraId="6DF9843A" w14:textId="45AC2D3F" w:rsidR="005B2A85" w:rsidRPr="008E3703" w:rsidRDefault="00C17EBE" w:rsidP="000C4B51">
      <w:pPr>
        <w:jc w:val="both"/>
        <w:rPr>
          <w:rFonts w:ascii="Times New Roman" w:hAnsi="Times New Roman" w:cs="Times New Roman"/>
          <w:sz w:val="32"/>
          <w:szCs w:val="32"/>
        </w:rPr>
      </w:pPr>
      <w:r w:rsidRPr="008E3703">
        <w:rPr>
          <w:rFonts w:ascii="Times New Roman" w:hAnsi="Times New Roman" w:cs="Times New Roman"/>
          <w:b/>
          <w:sz w:val="32"/>
          <w:szCs w:val="32"/>
        </w:rPr>
        <w:t>2.13</w:t>
      </w:r>
      <w:r w:rsidR="005B2A85" w:rsidRPr="008E3703">
        <w:rPr>
          <w:rFonts w:ascii="Times New Roman" w:hAnsi="Times New Roman" w:cs="Times New Roman"/>
          <w:b/>
          <w:sz w:val="32"/>
          <w:szCs w:val="32"/>
        </w:rPr>
        <w:t>.1.</w:t>
      </w:r>
      <w:bookmarkStart w:id="51" w:name="novcfen"/>
      <w:r w:rsidRPr="008E3703">
        <w:rPr>
          <w:rFonts w:ascii="Times New Roman" w:hAnsi="Times New Roman" w:cs="Times New Roman"/>
          <w:b/>
          <w:sz w:val="32"/>
          <w:szCs w:val="32"/>
        </w:rPr>
        <w:t xml:space="preserve"> </w:t>
      </w:r>
      <w:r w:rsidR="006129FF" w:rsidRPr="008E3703">
        <w:rPr>
          <w:rFonts w:ascii="Times New Roman" w:hAnsi="Times New Roman" w:cs="Times New Roman"/>
          <w:b/>
          <w:sz w:val="32"/>
          <w:szCs w:val="32"/>
        </w:rPr>
        <w:t>Clasificación Fenotípica</w:t>
      </w:r>
      <w:r w:rsidR="006129FF" w:rsidRPr="008E3703">
        <w:rPr>
          <w:rFonts w:ascii="Times New Roman" w:hAnsi="Times New Roman" w:cs="Times New Roman"/>
          <w:sz w:val="32"/>
          <w:szCs w:val="32"/>
        </w:rPr>
        <w:t>:</w:t>
      </w:r>
      <w:bookmarkEnd w:id="51"/>
      <w:r w:rsidR="006129FF" w:rsidRPr="008E3703">
        <w:rPr>
          <w:rFonts w:ascii="Times New Roman" w:hAnsi="Times New Roman" w:cs="Times New Roman"/>
          <w:sz w:val="32"/>
          <w:szCs w:val="32"/>
        </w:rPr>
        <w:t xml:space="preserve"> </w:t>
      </w:r>
      <w:r w:rsidR="005B2A85" w:rsidRPr="008E3703">
        <w:rPr>
          <w:rFonts w:ascii="Times New Roman" w:hAnsi="Times New Roman" w:cs="Times New Roman"/>
          <w:sz w:val="32"/>
          <w:szCs w:val="32"/>
        </w:rPr>
        <w:t>Al ingresar el número del animal, podrá ver el nombre y estado actual de éste; seleccione la clasificación (puede crearla pulsando el botón Nuevo de la lista) y opcionalmente digitando una nueva observación.</w:t>
      </w:r>
      <w:r w:rsidRPr="008E3703">
        <w:rPr>
          <w:rFonts w:ascii="Times New Roman" w:hAnsi="Times New Roman" w:cs="Times New Roman"/>
          <w:sz w:val="32"/>
          <w:szCs w:val="32"/>
        </w:rPr>
        <w:t xml:space="preserve"> </w:t>
      </w:r>
      <w:r w:rsidR="005B2A85" w:rsidRPr="008E3703">
        <w:rPr>
          <w:rFonts w:ascii="Times New Roman" w:hAnsi="Times New Roman" w:cs="Times New Roman"/>
          <w:sz w:val="32"/>
          <w:szCs w:val="32"/>
        </w:rPr>
        <w:t xml:space="preserve">Si va a corregir un evento tanto en clasificación fenotípica como en lineal, entre a </w:t>
      </w:r>
      <w:r w:rsidR="005B2A85" w:rsidRPr="008E3703">
        <w:rPr>
          <w:rFonts w:ascii="Times New Roman" w:hAnsi="Times New Roman" w:cs="Times New Roman"/>
          <w:i/>
          <w:sz w:val="32"/>
          <w:szCs w:val="32"/>
        </w:rPr>
        <w:t xml:space="preserve">Novedades, </w:t>
      </w:r>
      <w:r w:rsidR="005B2A85" w:rsidRPr="008E3703">
        <w:rPr>
          <w:rFonts w:ascii="Times New Roman" w:hAnsi="Times New Roman" w:cs="Times New Roman"/>
          <w:sz w:val="32"/>
          <w:szCs w:val="32"/>
        </w:rPr>
        <w:t xml:space="preserve">Clasificación fenotípica o lineal, corrige y da click en el icono </w:t>
      </w:r>
      <w:r w:rsidR="005B2A85" w:rsidRPr="008E3703">
        <w:rPr>
          <w:rFonts w:ascii="Times New Roman" w:hAnsi="Times New Roman" w:cs="Times New Roman"/>
          <w:i/>
          <w:sz w:val="32"/>
          <w:szCs w:val="32"/>
        </w:rPr>
        <w:t>Grabar.</w:t>
      </w:r>
      <w:r w:rsidRPr="008E3703">
        <w:rPr>
          <w:rFonts w:ascii="Times New Roman" w:hAnsi="Times New Roman" w:cs="Times New Roman"/>
          <w:sz w:val="32"/>
          <w:szCs w:val="32"/>
        </w:rPr>
        <w:t xml:space="preserve"> </w:t>
      </w:r>
      <w:r w:rsidR="005B2A85" w:rsidRPr="008E3703">
        <w:rPr>
          <w:rFonts w:ascii="Times New Roman" w:hAnsi="Times New Roman" w:cs="Times New Roman"/>
          <w:sz w:val="32"/>
          <w:szCs w:val="32"/>
        </w:rPr>
        <w:t>Para facilidad en la entrada de datos, se puede ahora pulsar la tecla</w:t>
      </w:r>
      <w:r w:rsidR="005B2A85" w:rsidRPr="008E3703">
        <w:rPr>
          <w:rFonts w:ascii="Times New Roman" w:hAnsi="Times New Roman" w:cs="Times New Roman"/>
          <w:i/>
          <w:sz w:val="32"/>
          <w:szCs w:val="32"/>
        </w:rPr>
        <w:t xml:space="preserve"> F3.</w:t>
      </w:r>
      <w:r w:rsidR="005B2A85" w:rsidRPr="008E3703">
        <w:rPr>
          <w:rFonts w:ascii="Times New Roman" w:hAnsi="Times New Roman" w:cs="Times New Roman"/>
          <w:sz w:val="32"/>
          <w:szCs w:val="32"/>
        </w:rPr>
        <w:t xml:space="preserve"> Estando </w:t>
      </w:r>
      <w:r w:rsidR="008A555A" w:rsidRPr="008E3703">
        <w:rPr>
          <w:rFonts w:ascii="Times New Roman" w:hAnsi="Times New Roman" w:cs="Times New Roman"/>
          <w:sz w:val="32"/>
          <w:szCs w:val="32"/>
        </w:rPr>
        <w:t>ubicado el</w:t>
      </w:r>
      <w:r w:rsidR="005B2A85" w:rsidRPr="008E3703">
        <w:rPr>
          <w:rFonts w:ascii="Times New Roman" w:hAnsi="Times New Roman" w:cs="Times New Roman"/>
          <w:sz w:val="32"/>
          <w:szCs w:val="32"/>
        </w:rPr>
        <w:t xml:space="preserve"> cursor dentro de la casilla del número del animal, ahora sencillamente se pulsa la tecla </w:t>
      </w:r>
      <w:r w:rsidR="005B2A85" w:rsidRPr="008E3703">
        <w:rPr>
          <w:rFonts w:ascii="Times New Roman" w:hAnsi="Times New Roman" w:cs="Times New Roman"/>
          <w:i/>
          <w:sz w:val="32"/>
          <w:szCs w:val="32"/>
        </w:rPr>
        <w:t>F3</w:t>
      </w:r>
      <w:r w:rsidR="005B2A85" w:rsidRPr="008E3703">
        <w:rPr>
          <w:rFonts w:ascii="Times New Roman" w:hAnsi="Times New Roman" w:cs="Times New Roman"/>
          <w:sz w:val="32"/>
          <w:szCs w:val="32"/>
        </w:rPr>
        <w:t xml:space="preserve"> y con flecha abajo se ubica en el animal y pulsando Enter, </w:t>
      </w:r>
      <w:r w:rsidR="005168EB" w:rsidRPr="008E3703">
        <w:rPr>
          <w:rFonts w:ascii="Times New Roman" w:hAnsi="Times New Roman" w:cs="Times New Roman"/>
          <w:sz w:val="32"/>
          <w:szCs w:val="32"/>
        </w:rPr>
        <w:t>este</w:t>
      </w:r>
      <w:r w:rsidR="005B2A85" w:rsidRPr="008E3703">
        <w:rPr>
          <w:rFonts w:ascii="Times New Roman" w:hAnsi="Times New Roman" w:cs="Times New Roman"/>
          <w:sz w:val="32"/>
          <w:szCs w:val="32"/>
        </w:rPr>
        <w:t xml:space="preserve"> animal se coloca en la opción que estamos trabajando.</w:t>
      </w:r>
    </w:p>
    <w:p w14:paraId="1852AA12" w14:textId="77777777" w:rsidR="008B7B8C" w:rsidRPr="008E3703" w:rsidRDefault="008B7B8C" w:rsidP="000C4B51">
      <w:pPr>
        <w:jc w:val="both"/>
        <w:rPr>
          <w:rFonts w:ascii="Times New Roman" w:hAnsi="Times New Roman" w:cs="Times New Roman"/>
          <w:sz w:val="32"/>
          <w:szCs w:val="32"/>
        </w:rPr>
      </w:pPr>
    </w:p>
    <w:p w14:paraId="365337E7" w14:textId="77777777" w:rsidR="005B2A85" w:rsidRPr="008E3703" w:rsidRDefault="00C17EBE" w:rsidP="000C4B51">
      <w:pPr>
        <w:jc w:val="both"/>
        <w:rPr>
          <w:rFonts w:ascii="Times New Roman" w:hAnsi="Times New Roman" w:cs="Times New Roman"/>
          <w:sz w:val="32"/>
          <w:szCs w:val="32"/>
        </w:rPr>
      </w:pPr>
      <w:bookmarkStart w:id="52" w:name="novclin"/>
      <w:r w:rsidRPr="008E3703">
        <w:rPr>
          <w:rFonts w:ascii="Times New Roman" w:hAnsi="Times New Roman" w:cs="Times New Roman"/>
          <w:b/>
          <w:sz w:val="32"/>
          <w:szCs w:val="32"/>
        </w:rPr>
        <w:t xml:space="preserve">2.13.2. </w:t>
      </w:r>
      <w:r w:rsidR="006129FF" w:rsidRPr="008E3703">
        <w:rPr>
          <w:rFonts w:ascii="Times New Roman" w:hAnsi="Times New Roman" w:cs="Times New Roman"/>
          <w:b/>
          <w:sz w:val="32"/>
          <w:szCs w:val="32"/>
        </w:rPr>
        <w:t>Clasificación Lineal</w:t>
      </w:r>
      <w:bookmarkEnd w:id="52"/>
      <w:r w:rsidR="006129FF" w:rsidRPr="008E3703">
        <w:rPr>
          <w:rFonts w:ascii="Times New Roman" w:hAnsi="Times New Roman" w:cs="Times New Roman"/>
          <w:b/>
          <w:sz w:val="32"/>
          <w:szCs w:val="32"/>
        </w:rPr>
        <w:t>:</w:t>
      </w:r>
      <w:r w:rsidR="006129FF" w:rsidRPr="008E3703">
        <w:rPr>
          <w:rFonts w:ascii="Times New Roman" w:hAnsi="Times New Roman" w:cs="Times New Roman"/>
          <w:sz w:val="32"/>
          <w:szCs w:val="32"/>
        </w:rPr>
        <w:t xml:space="preserve"> </w:t>
      </w:r>
      <w:r w:rsidR="005B2A85" w:rsidRPr="008E3703">
        <w:rPr>
          <w:rFonts w:ascii="Times New Roman" w:hAnsi="Times New Roman" w:cs="Times New Roman"/>
          <w:sz w:val="32"/>
          <w:szCs w:val="32"/>
        </w:rPr>
        <w:t>Seleccione la finca o hacienda, digite el número del animal. Elija la clasificación (ésta puede ser tamaño, hueso, pigmento de nariz, pigmento de cola, pigmento de piel, aplomos anteriores, posteriores, amplitud de pecho, etc.) Si no existe ninguna, puede crearla pulsando el botón nuevo de la ventana clasificación. Seleccione el estado de la clasificación (excelente, bueno, regular y malo) y por último, presione el botón grabar.</w:t>
      </w:r>
    </w:p>
    <w:p w14:paraId="319457B6" w14:textId="22E2C80F"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Para facilidad en la entrada de datos, se puede ahora pulsar la tecla F3. Estando ubicado  el cursor dentro de la casilla del número del animal, ahora sencillamente se pulsa la tecla F3 y con flecha abajo se ubica en el animal y pulsando Enter, </w:t>
      </w:r>
      <w:r w:rsidR="005168EB" w:rsidRPr="008E3703">
        <w:rPr>
          <w:rFonts w:ascii="Times New Roman" w:hAnsi="Times New Roman" w:cs="Times New Roman"/>
          <w:sz w:val="32"/>
          <w:szCs w:val="32"/>
        </w:rPr>
        <w:t>este</w:t>
      </w:r>
      <w:r w:rsidRPr="008E3703">
        <w:rPr>
          <w:rFonts w:ascii="Times New Roman" w:hAnsi="Times New Roman" w:cs="Times New Roman"/>
          <w:sz w:val="32"/>
          <w:szCs w:val="32"/>
        </w:rPr>
        <w:t xml:space="preserve"> animal se coloca en la opción que estamos trabajando.</w:t>
      </w:r>
    </w:p>
    <w:p w14:paraId="22F59CD6" w14:textId="77777777" w:rsidR="001F336F" w:rsidRPr="008E3703" w:rsidRDefault="001F336F" w:rsidP="000C4B51">
      <w:pPr>
        <w:jc w:val="both"/>
        <w:rPr>
          <w:rFonts w:ascii="Times New Roman" w:hAnsi="Times New Roman" w:cs="Times New Roman"/>
          <w:sz w:val="32"/>
          <w:szCs w:val="32"/>
        </w:rPr>
      </w:pPr>
    </w:p>
    <w:p w14:paraId="438E8EAA" w14:textId="77777777" w:rsidR="005B2A85" w:rsidRPr="008E3703" w:rsidRDefault="005B2A85" w:rsidP="000C4B51">
      <w:pPr>
        <w:jc w:val="both"/>
        <w:rPr>
          <w:rFonts w:ascii="Times New Roman" w:hAnsi="Times New Roman" w:cs="Times New Roman"/>
          <w:sz w:val="32"/>
          <w:szCs w:val="32"/>
        </w:rPr>
      </w:pPr>
      <w:r w:rsidRPr="008E3703">
        <w:rPr>
          <w:rFonts w:ascii="Times New Roman" w:hAnsi="Times New Roman" w:cs="Times New Roman"/>
          <w:b/>
          <w:sz w:val="32"/>
          <w:szCs w:val="32"/>
        </w:rPr>
        <w:lastRenderedPageBreak/>
        <w:t>2.1</w:t>
      </w:r>
      <w:r w:rsidR="0022561A" w:rsidRPr="008E3703">
        <w:rPr>
          <w:rFonts w:ascii="Times New Roman" w:hAnsi="Times New Roman" w:cs="Times New Roman"/>
          <w:b/>
          <w:sz w:val="32"/>
          <w:szCs w:val="32"/>
        </w:rPr>
        <w:t>3</w:t>
      </w:r>
      <w:r w:rsidRPr="008E3703">
        <w:rPr>
          <w:rFonts w:ascii="Times New Roman" w:hAnsi="Times New Roman" w:cs="Times New Roman"/>
          <w:b/>
          <w:sz w:val="32"/>
          <w:szCs w:val="32"/>
        </w:rPr>
        <w:t>.3.</w:t>
      </w:r>
      <w:bookmarkStart w:id="53" w:name="novregas"/>
      <w:r w:rsidR="0022561A" w:rsidRPr="008E3703">
        <w:rPr>
          <w:rFonts w:ascii="Times New Roman" w:hAnsi="Times New Roman" w:cs="Times New Roman"/>
          <w:b/>
          <w:sz w:val="32"/>
          <w:szCs w:val="32"/>
        </w:rPr>
        <w:t xml:space="preserve"> </w:t>
      </w:r>
      <w:r w:rsidR="006129FF" w:rsidRPr="008E3703">
        <w:rPr>
          <w:rFonts w:ascii="Times New Roman" w:hAnsi="Times New Roman" w:cs="Times New Roman"/>
          <w:b/>
          <w:sz w:val="32"/>
          <w:szCs w:val="32"/>
        </w:rPr>
        <w:t>Registros De La Asociación</w:t>
      </w:r>
      <w:r w:rsidRPr="008E3703">
        <w:rPr>
          <w:rFonts w:ascii="Times New Roman" w:hAnsi="Times New Roman" w:cs="Times New Roman"/>
          <w:b/>
          <w:sz w:val="32"/>
          <w:szCs w:val="32"/>
        </w:rPr>
        <w:t>:</w:t>
      </w:r>
      <w:bookmarkEnd w:id="53"/>
      <w:r w:rsidRPr="008E3703">
        <w:rPr>
          <w:rFonts w:ascii="Times New Roman" w:hAnsi="Times New Roman" w:cs="Times New Roman"/>
          <w:sz w:val="32"/>
          <w:szCs w:val="32"/>
        </w:rPr>
        <w:t xml:space="preserve"> Esta opción permite llevar control sobre los registros solicitados, ingresados u otorgados y los anulados, indicando fecha y motivo.</w:t>
      </w:r>
    </w:p>
    <w:p w14:paraId="4F03F031" w14:textId="77777777" w:rsidR="008B7B8C" w:rsidRPr="008E3703" w:rsidRDefault="008B7B8C" w:rsidP="000C4B51">
      <w:pPr>
        <w:jc w:val="both"/>
        <w:rPr>
          <w:rFonts w:ascii="Times New Roman" w:hAnsi="Times New Roman" w:cs="Times New Roman"/>
          <w:sz w:val="32"/>
          <w:szCs w:val="32"/>
        </w:rPr>
      </w:pPr>
    </w:p>
    <w:p w14:paraId="652258DF" w14:textId="77777777" w:rsidR="001F336F" w:rsidRPr="005168EB" w:rsidRDefault="001F336F" w:rsidP="000C4B51">
      <w:pPr>
        <w:jc w:val="both"/>
        <w:rPr>
          <w:rFonts w:ascii="Times New Roman" w:hAnsi="Times New Roman" w:cs="Times New Roman"/>
          <w:sz w:val="32"/>
          <w:szCs w:val="32"/>
        </w:rPr>
      </w:pPr>
    </w:p>
    <w:p w14:paraId="71B85161" w14:textId="77777777" w:rsidR="0022561A" w:rsidRPr="005168EB" w:rsidRDefault="0022561A" w:rsidP="000C4B51">
      <w:pPr>
        <w:jc w:val="both"/>
        <w:rPr>
          <w:rFonts w:ascii="Times New Roman" w:hAnsi="Times New Roman" w:cs="Times New Roman"/>
          <w:sz w:val="32"/>
          <w:szCs w:val="32"/>
          <w:lang w:val="es-MX"/>
        </w:rPr>
      </w:pPr>
      <w:r w:rsidRPr="005168EB">
        <w:rPr>
          <w:rFonts w:ascii="Times New Roman" w:hAnsi="Times New Roman" w:cs="Times New Roman"/>
          <w:b/>
          <w:sz w:val="32"/>
          <w:szCs w:val="32"/>
          <w:lang w:val="es-MX"/>
        </w:rPr>
        <w:t>2.14.</w:t>
      </w:r>
      <w:r w:rsidRPr="005168EB">
        <w:rPr>
          <w:rFonts w:ascii="Times New Roman" w:hAnsi="Times New Roman" w:cs="Times New Roman"/>
          <w:b/>
          <w:sz w:val="32"/>
          <w:szCs w:val="32"/>
          <w:lang w:val="es-MX"/>
        </w:rPr>
        <w:tab/>
      </w:r>
      <w:bookmarkStart w:id="54" w:name="novactdesac"/>
      <w:r w:rsidRPr="005168EB">
        <w:rPr>
          <w:rFonts w:ascii="Times New Roman" w:hAnsi="Times New Roman" w:cs="Times New Roman"/>
          <w:b/>
          <w:sz w:val="32"/>
          <w:szCs w:val="32"/>
          <w:lang w:val="es-MX"/>
        </w:rPr>
        <w:t>Activar / Desactivar Animales</w:t>
      </w:r>
      <w:bookmarkEnd w:id="54"/>
    </w:p>
    <w:p w14:paraId="4716E56F" w14:textId="77777777" w:rsidR="005B2A85" w:rsidRPr="008E3703" w:rsidRDefault="005B2A85"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activan o desactivan animales para que se muestren o no en algunos listados (hembras para palpación y días abiertos etc.), y que así no afecten los indicadores, pero sin eliminarlos del inventario. Por ejemplo, las vacas donadoras de embriones, hembras en ceba o calentadores.</w:t>
      </w:r>
      <w:r w:rsidR="0022561A"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rPr>
        <w:t xml:space="preserve">Seleccione la finca, luego el potrero, lote o grupo (opcional) o puede seleccionar la opción </w:t>
      </w:r>
      <w:r w:rsidRPr="008E3703">
        <w:rPr>
          <w:rFonts w:ascii="Times New Roman" w:hAnsi="Times New Roman" w:cs="Times New Roman"/>
          <w:i/>
          <w:sz w:val="32"/>
          <w:szCs w:val="32"/>
        </w:rPr>
        <w:t>todos.</w:t>
      </w:r>
    </w:p>
    <w:p w14:paraId="546C9C14" w14:textId="77777777" w:rsidR="005B2A85" w:rsidRPr="008E3703" w:rsidRDefault="005B2A85" w:rsidP="000C4B51">
      <w:pPr>
        <w:jc w:val="both"/>
        <w:rPr>
          <w:rFonts w:ascii="Times New Roman" w:hAnsi="Times New Roman" w:cs="Times New Roman"/>
          <w:i/>
          <w:sz w:val="32"/>
          <w:szCs w:val="32"/>
        </w:rPr>
      </w:pPr>
      <w:r w:rsidRPr="008E3703">
        <w:rPr>
          <w:rFonts w:ascii="Times New Roman" w:hAnsi="Times New Roman" w:cs="Times New Roman"/>
          <w:sz w:val="32"/>
          <w:szCs w:val="32"/>
        </w:rPr>
        <w:t xml:space="preserve">En la columna izquierda, se muestran los animales activos y en la derecha los inactivos. Para activar o desactivar un(os) animal(es), elija el (los) animal(es) y utilice los botones </w:t>
      </w:r>
      <w:r w:rsidRPr="008E3703">
        <w:rPr>
          <w:rFonts w:ascii="Times New Roman" w:hAnsi="Times New Roman" w:cs="Times New Roman"/>
          <w:i/>
          <w:sz w:val="32"/>
          <w:szCs w:val="32"/>
        </w:rPr>
        <w:t>Inactivar, Inactivar todos, Activar o Activar todos.</w:t>
      </w:r>
    </w:p>
    <w:p w14:paraId="65AC936A" w14:textId="77777777" w:rsidR="005B2A85" w:rsidRPr="008E3703" w:rsidRDefault="005B2A85" w:rsidP="000C4B51">
      <w:pPr>
        <w:jc w:val="both"/>
        <w:rPr>
          <w:rFonts w:ascii="Times New Roman" w:hAnsi="Times New Roman" w:cs="Times New Roman"/>
          <w:i/>
          <w:sz w:val="32"/>
          <w:szCs w:val="32"/>
        </w:rPr>
      </w:pPr>
      <w:r w:rsidRPr="008E3703">
        <w:rPr>
          <w:rFonts w:ascii="Times New Roman" w:hAnsi="Times New Roman" w:cs="Times New Roman"/>
          <w:i/>
          <w:sz w:val="32"/>
          <w:szCs w:val="32"/>
        </w:rPr>
        <w:t>En la parte superior de la hoja de vida del animal, se observa una casilla que indica si está activo o inactivo. Al editar el animal, también puede activarlo o desactivarlo.</w:t>
      </w:r>
    </w:p>
    <w:p w14:paraId="28A035C8" w14:textId="77777777" w:rsidR="005B2A85" w:rsidRPr="005168EB" w:rsidRDefault="0022561A" w:rsidP="000C4B51">
      <w:pPr>
        <w:jc w:val="both"/>
        <w:rPr>
          <w:rFonts w:ascii="Times New Roman" w:hAnsi="Times New Roman" w:cs="Times New Roman"/>
          <w:b/>
          <w:sz w:val="32"/>
          <w:szCs w:val="32"/>
        </w:rPr>
      </w:pPr>
      <w:r w:rsidRPr="005168EB">
        <w:rPr>
          <w:rFonts w:ascii="Times New Roman" w:hAnsi="Times New Roman" w:cs="Times New Roman"/>
          <w:b/>
          <w:sz w:val="32"/>
          <w:szCs w:val="32"/>
        </w:rPr>
        <w:t>2.15. Programación – Entore</w:t>
      </w:r>
    </w:p>
    <w:p w14:paraId="253BFF31" w14:textId="77777777" w:rsidR="0022561A" w:rsidRPr="008E3703" w:rsidRDefault="0022561A" w:rsidP="000C4B51">
      <w:pPr>
        <w:jc w:val="both"/>
        <w:rPr>
          <w:rFonts w:ascii="Times New Roman" w:hAnsi="Times New Roman" w:cs="Times New Roman"/>
          <w:sz w:val="32"/>
          <w:szCs w:val="32"/>
        </w:rPr>
      </w:pPr>
      <w:r w:rsidRPr="008E3703">
        <w:rPr>
          <w:rFonts w:ascii="Times New Roman" w:hAnsi="Times New Roman" w:cs="Times New Roman"/>
          <w:sz w:val="32"/>
          <w:szCs w:val="32"/>
        </w:rPr>
        <w:t>Permite programar hembras o entorar (entrar con reproductor</w:t>
      </w:r>
      <w:r w:rsidR="008A555A" w:rsidRPr="008E3703">
        <w:rPr>
          <w:rFonts w:ascii="Times New Roman" w:hAnsi="Times New Roman" w:cs="Times New Roman"/>
          <w:sz w:val="32"/>
          <w:szCs w:val="32"/>
        </w:rPr>
        <w:t>) vacas</w:t>
      </w:r>
      <w:r w:rsidRPr="008E3703">
        <w:rPr>
          <w:rFonts w:ascii="Times New Roman" w:hAnsi="Times New Roman" w:cs="Times New Roman"/>
          <w:sz w:val="32"/>
          <w:szCs w:val="32"/>
        </w:rPr>
        <w:t xml:space="preserve"> y/o novillas por monta natural o inseminación artificial, con uno o varios toros. También puede modificar, retirar un toro o eliminar la programación.</w:t>
      </w:r>
    </w:p>
    <w:p w14:paraId="09B9C3DC" w14:textId="77777777" w:rsidR="0022561A" w:rsidRPr="008E3703" w:rsidRDefault="0022561A"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Ud. puede seleccionar un potrero, lote o grupo de animales. Al seleccionar una de estas tres formas de agrupación, el programa muestra los animales con datos como: número de la hembra, nombre, estado productivo, edad en meses, días de lactancia, número de parto, peso, padre, madre y una casilla en donde aparecen los animales marcados de forma automática; si desea no programar alguno de ellos, debe quitar el chulo de la grilla de marcado.</w:t>
      </w:r>
    </w:p>
    <w:p w14:paraId="369B8638" w14:textId="77777777" w:rsidR="0022561A" w:rsidRPr="008E3703" w:rsidRDefault="0022561A" w:rsidP="000C4B51">
      <w:pPr>
        <w:jc w:val="both"/>
        <w:rPr>
          <w:rFonts w:ascii="Times New Roman" w:hAnsi="Times New Roman" w:cs="Times New Roman"/>
          <w:sz w:val="32"/>
          <w:szCs w:val="32"/>
        </w:rPr>
      </w:pPr>
      <w:r w:rsidRPr="008E3703">
        <w:rPr>
          <w:rFonts w:ascii="Times New Roman" w:hAnsi="Times New Roman" w:cs="Times New Roman"/>
          <w:sz w:val="32"/>
          <w:szCs w:val="32"/>
        </w:rPr>
        <w:t>Ingrese la fecha de programación y el nombre de la persona que la realizó. Ya seleccionados los animales a programar, debe pulsar sobre el botón Grabar.</w:t>
      </w:r>
    </w:p>
    <w:p w14:paraId="0778EE22" w14:textId="77777777" w:rsidR="006129FF" w:rsidRPr="008E3703" w:rsidRDefault="0022561A"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Ud. puede modificar o borrar una programación, o simplemente retirar un reproductor de la misma. Para esto, digite el número de la hembra programada. Le aparecerá un mensaje que dice que ya está programada. Para modificar, dé click en el botón </w:t>
      </w:r>
      <w:r w:rsidRPr="008E3703">
        <w:rPr>
          <w:rFonts w:ascii="Times New Roman" w:hAnsi="Times New Roman" w:cs="Times New Roman"/>
          <w:i/>
          <w:sz w:val="32"/>
          <w:szCs w:val="32"/>
        </w:rPr>
        <w:t xml:space="preserve">Modifica, </w:t>
      </w:r>
      <w:r w:rsidRPr="008E3703">
        <w:rPr>
          <w:rFonts w:ascii="Times New Roman" w:hAnsi="Times New Roman" w:cs="Times New Roman"/>
          <w:sz w:val="32"/>
          <w:szCs w:val="32"/>
        </w:rPr>
        <w:t>modifique los datos y guarde la información.</w:t>
      </w:r>
    </w:p>
    <w:p w14:paraId="45545562" w14:textId="77777777" w:rsidR="0022561A" w:rsidRPr="008E3703" w:rsidRDefault="0022561A" w:rsidP="000C4B51">
      <w:pPr>
        <w:jc w:val="both"/>
        <w:rPr>
          <w:rFonts w:ascii="Times New Roman" w:hAnsi="Times New Roman" w:cs="Times New Roman"/>
          <w:i/>
          <w:sz w:val="32"/>
          <w:szCs w:val="32"/>
        </w:rPr>
      </w:pPr>
      <w:r w:rsidRPr="008E3703">
        <w:rPr>
          <w:rFonts w:ascii="Times New Roman" w:hAnsi="Times New Roman" w:cs="Times New Roman"/>
          <w:sz w:val="32"/>
          <w:szCs w:val="32"/>
        </w:rPr>
        <w:t xml:space="preserve">Para borrar la programación, dé click en el botón </w:t>
      </w:r>
      <w:r w:rsidRPr="008E3703">
        <w:rPr>
          <w:rFonts w:ascii="Times New Roman" w:hAnsi="Times New Roman" w:cs="Times New Roman"/>
          <w:i/>
          <w:sz w:val="32"/>
          <w:szCs w:val="32"/>
        </w:rPr>
        <w:t xml:space="preserve">Borrar programa </w:t>
      </w:r>
      <w:r w:rsidRPr="008E3703">
        <w:rPr>
          <w:rFonts w:ascii="Times New Roman" w:hAnsi="Times New Roman" w:cs="Times New Roman"/>
          <w:sz w:val="32"/>
          <w:szCs w:val="32"/>
        </w:rPr>
        <w:t xml:space="preserve">y para retirar toros, </w:t>
      </w:r>
      <w:r w:rsidR="008A555A" w:rsidRPr="008E3703">
        <w:rPr>
          <w:rFonts w:ascii="Times New Roman" w:hAnsi="Times New Roman" w:cs="Times New Roman"/>
          <w:sz w:val="32"/>
          <w:szCs w:val="32"/>
        </w:rPr>
        <w:t>haga click</w:t>
      </w:r>
      <w:r w:rsidRPr="008E3703">
        <w:rPr>
          <w:rFonts w:ascii="Times New Roman" w:hAnsi="Times New Roman" w:cs="Times New Roman"/>
          <w:sz w:val="32"/>
          <w:szCs w:val="32"/>
        </w:rPr>
        <w:t xml:space="preserve"> en el botón </w:t>
      </w:r>
      <w:r w:rsidRPr="008E3703">
        <w:rPr>
          <w:rFonts w:ascii="Times New Roman" w:hAnsi="Times New Roman" w:cs="Times New Roman"/>
          <w:i/>
          <w:sz w:val="32"/>
          <w:szCs w:val="32"/>
        </w:rPr>
        <w:t>Retira toros.</w:t>
      </w:r>
    </w:p>
    <w:p w14:paraId="4F5C71EF" w14:textId="77777777" w:rsidR="0022561A" w:rsidRPr="008E3703" w:rsidRDefault="0022561A" w:rsidP="000C4B51">
      <w:pPr>
        <w:jc w:val="both"/>
        <w:rPr>
          <w:rFonts w:ascii="Times New Roman" w:hAnsi="Times New Roman" w:cs="Times New Roman"/>
          <w:sz w:val="32"/>
          <w:szCs w:val="32"/>
        </w:rPr>
      </w:pPr>
      <w:r w:rsidRPr="008E3703">
        <w:rPr>
          <w:rFonts w:ascii="Times New Roman" w:hAnsi="Times New Roman" w:cs="Times New Roman"/>
          <w:sz w:val="32"/>
          <w:szCs w:val="32"/>
        </w:rPr>
        <w:t>No debe confundir el borrar la programación de una hembra con el retiro del toro; debe tener cuidado al retirar el toro ya que si se equivoca en la fecha ésta no se puede corregir. Por prevención saque antes una copia de seguridad de los datos.</w:t>
      </w:r>
    </w:p>
    <w:p w14:paraId="288BB5CB" w14:textId="77777777" w:rsidR="0022561A" w:rsidRPr="008E3703" w:rsidRDefault="0084138F" w:rsidP="000C4B51">
      <w:pPr>
        <w:jc w:val="both"/>
        <w:rPr>
          <w:rFonts w:ascii="Times New Roman" w:hAnsi="Times New Roman" w:cs="Times New Roman"/>
          <w:sz w:val="32"/>
          <w:szCs w:val="32"/>
        </w:rPr>
      </w:pPr>
      <w:r w:rsidRPr="00734F88">
        <w:rPr>
          <w:rFonts w:ascii="Times New Roman" w:hAnsi="Times New Roman" w:cs="Times New Roman"/>
          <w:b/>
          <w:sz w:val="32"/>
          <w:szCs w:val="32"/>
        </w:rPr>
        <w:t xml:space="preserve">2.16. </w:t>
      </w:r>
      <w:bookmarkStart w:id="55" w:name="novexpo"/>
      <w:r w:rsidRPr="00734F88">
        <w:rPr>
          <w:rFonts w:ascii="Times New Roman" w:hAnsi="Times New Roman" w:cs="Times New Roman"/>
          <w:b/>
          <w:sz w:val="32"/>
          <w:szCs w:val="32"/>
        </w:rPr>
        <w:t>Exposiciones</w:t>
      </w:r>
      <w:bookmarkEnd w:id="55"/>
      <w:r w:rsidRPr="00734F88">
        <w:rPr>
          <w:rFonts w:ascii="Times New Roman" w:hAnsi="Times New Roman" w:cs="Times New Roman"/>
          <w:b/>
          <w:sz w:val="32"/>
          <w:szCs w:val="32"/>
        </w:rPr>
        <w:t>:</w:t>
      </w:r>
      <w:r w:rsidRPr="00734F88">
        <w:rPr>
          <w:rFonts w:ascii="Times New Roman" w:hAnsi="Times New Roman" w:cs="Times New Roman"/>
          <w:sz w:val="32"/>
          <w:szCs w:val="32"/>
        </w:rPr>
        <w:t xml:space="preserve"> </w:t>
      </w:r>
      <w:r w:rsidR="0022561A" w:rsidRPr="008E3703">
        <w:rPr>
          <w:rFonts w:ascii="Times New Roman" w:hAnsi="Times New Roman" w:cs="Times New Roman"/>
          <w:sz w:val="32"/>
          <w:szCs w:val="32"/>
        </w:rPr>
        <w:t xml:space="preserve">Esta opción le permite escoger el animal participante en el evento e ingresarle todos los datos correspondientes a la exposición, tales como: ciudad donde se llevó a cabo la exposición, nombre de la exposición; puede también anotar el puesto que ocupó el animal, el juez a cargo de la competencia y una </w:t>
      </w:r>
      <w:r w:rsidR="0022561A" w:rsidRPr="008E3703">
        <w:rPr>
          <w:rFonts w:ascii="Times New Roman" w:hAnsi="Times New Roman" w:cs="Times New Roman"/>
          <w:sz w:val="32"/>
          <w:szCs w:val="32"/>
        </w:rPr>
        <w:lastRenderedPageBreak/>
        <w:t>observación final que el usuario quiera adicionar. Una vez ingresada toda la información deseada, haga click sobre el botón “Guardar”.</w:t>
      </w:r>
    </w:p>
    <w:p w14:paraId="12C9E9AA" w14:textId="77777777" w:rsidR="0022561A" w:rsidRPr="008E3703" w:rsidRDefault="0022561A" w:rsidP="000C4B51">
      <w:pPr>
        <w:jc w:val="both"/>
        <w:rPr>
          <w:rFonts w:ascii="Times New Roman" w:hAnsi="Times New Roman" w:cs="Times New Roman"/>
          <w:sz w:val="32"/>
          <w:szCs w:val="32"/>
          <w:lang w:val="es-MX"/>
        </w:rPr>
      </w:pPr>
      <w:bookmarkStart w:id="56" w:name="bhir"/>
      <w:r w:rsidRPr="00734F88">
        <w:rPr>
          <w:rFonts w:ascii="Times New Roman" w:hAnsi="Times New Roman" w:cs="Times New Roman"/>
          <w:b/>
          <w:sz w:val="32"/>
          <w:szCs w:val="32"/>
          <w:lang w:val="es-MX"/>
        </w:rPr>
        <w:t>2.1</w:t>
      </w:r>
      <w:r w:rsidR="0080384A" w:rsidRPr="00734F88">
        <w:rPr>
          <w:rFonts w:ascii="Times New Roman" w:hAnsi="Times New Roman" w:cs="Times New Roman"/>
          <w:b/>
          <w:sz w:val="32"/>
          <w:szCs w:val="32"/>
          <w:lang w:val="es-MX"/>
        </w:rPr>
        <w:t>7</w:t>
      </w:r>
      <w:r w:rsidRPr="00734F88">
        <w:rPr>
          <w:rFonts w:ascii="Times New Roman" w:hAnsi="Times New Roman" w:cs="Times New Roman"/>
          <w:b/>
          <w:sz w:val="32"/>
          <w:szCs w:val="32"/>
          <w:lang w:val="es-MX"/>
        </w:rPr>
        <w:t>.</w:t>
      </w:r>
      <w:r w:rsidRPr="00734F88">
        <w:rPr>
          <w:rFonts w:ascii="Times New Roman" w:hAnsi="Times New Roman" w:cs="Times New Roman"/>
          <w:b/>
          <w:sz w:val="32"/>
          <w:szCs w:val="32"/>
          <w:lang w:val="es-MX"/>
        </w:rPr>
        <w:tab/>
        <w:t>B.H.I.R.:</w:t>
      </w:r>
      <w:bookmarkEnd w:id="56"/>
      <w:r w:rsidRPr="00734F88">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Esta opción permite el ingreso de características como: Facilidad de parto, suspensión de la ubre, tamaño de pezones y temperamento de las crías.</w:t>
      </w:r>
    </w:p>
    <w:p w14:paraId="6715EC15" w14:textId="77777777" w:rsidR="00582B72" w:rsidRPr="00734F88" w:rsidRDefault="00582B72" w:rsidP="000C4B51">
      <w:pPr>
        <w:jc w:val="both"/>
        <w:rPr>
          <w:rFonts w:ascii="Times New Roman" w:hAnsi="Times New Roman" w:cs="Times New Roman"/>
          <w:sz w:val="32"/>
          <w:szCs w:val="32"/>
          <w:lang w:val="es-MX"/>
        </w:rPr>
      </w:pPr>
    </w:p>
    <w:p w14:paraId="4F0ECCDA" w14:textId="77777777" w:rsidR="0022561A" w:rsidRPr="008E3703" w:rsidRDefault="0080384A" w:rsidP="000C4B51">
      <w:pPr>
        <w:jc w:val="both"/>
        <w:rPr>
          <w:rFonts w:ascii="Times New Roman" w:hAnsi="Times New Roman" w:cs="Times New Roman"/>
          <w:sz w:val="32"/>
          <w:szCs w:val="32"/>
          <w:lang w:val="es-MX"/>
        </w:rPr>
      </w:pPr>
      <w:r w:rsidRPr="00734F88">
        <w:rPr>
          <w:rFonts w:ascii="Times New Roman" w:hAnsi="Times New Roman" w:cs="Times New Roman"/>
          <w:b/>
          <w:sz w:val="32"/>
          <w:szCs w:val="32"/>
          <w:lang w:val="es-MX"/>
        </w:rPr>
        <w:t>2.18</w:t>
      </w:r>
      <w:r w:rsidR="0022561A" w:rsidRPr="00734F88">
        <w:rPr>
          <w:rFonts w:ascii="Times New Roman" w:hAnsi="Times New Roman" w:cs="Times New Roman"/>
          <w:b/>
          <w:sz w:val="32"/>
          <w:szCs w:val="32"/>
          <w:lang w:val="es-MX"/>
        </w:rPr>
        <w:t>.</w:t>
      </w:r>
      <w:r w:rsidR="0022561A" w:rsidRPr="00734F88">
        <w:rPr>
          <w:rFonts w:ascii="Times New Roman" w:hAnsi="Times New Roman" w:cs="Times New Roman"/>
          <w:b/>
          <w:sz w:val="32"/>
          <w:szCs w:val="32"/>
          <w:lang w:val="es-MX"/>
        </w:rPr>
        <w:tab/>
      </w:r>
      <w:bookmarkStart w:id="57" w:name="novcinvent"/>
      <w:r w:rsidR="0084138F" w:rsidRPr="00734F88">
        <w:rPr>
          <w:rFonts w:ascii="Times New Roman" w:hAnsi="Times New Roman" w:cs="Times New Roman"/>
          <w:b/>
          <w:sz w:val="32"/>
          <w:szCs w:val="32"/>
          <w:lang w:val="es-MX"/>
        </w:rPr>
        <w:t>Cierres De Inventario De Ganado</w:t>
      </w:r>
      <w:bookmarkEnd w:id="57"/>
      <w:r w:rsidR="0022561A" w:rsidRPr="00734F88">
        <w:rPr>
          <w:rFonts w:ascii="Times New Roman" w:hAnsi="Times New Roman" w:cs="Times New Roman"/>
          <w:b/>
          <w:sz w:val="32"/>
          <w:szCs w:val="32"/>
          <w:lang w:val="es-MX"/>
        </w:rPr>
        <w:t>:</w:t>
      </w:r>
      <w:r w:rsidR="0022561A" w:rsidRPr="00734F88">
        <w:rPr>
          <w:rFonts w:ascii="Times New Roman" w:hAnsi="Times New Roman" w:cs="Times New Roman"/>
          <w:sz w:val="32"/>
          <w:szCs w:val="32"/>
          <w:lang w:val="es-MX"/>
        </w:rPr>
        <w:t xml:space="preserve"> </w:t>
      </w:r>
      <w:r w:rsidR="0022561A" w:rsidRPr="008E3703">
        <w:rPr>
          <w:rFonts w:ascii="Times New Roman" w:hAnsi="Times New Roman" w:cs="Times New Roman"/>
          <w:sz w:val="32"/>
          <w:szCs w:val="32"/>
          <w:lang w:val="es-MX"/>
        </w:rPr>
        <w:t xml:space="preserve">Para realizar el cierre de inventario, seleccione la opción </w:t>
      </w:r>
      <w:r w:rsidR="0022561A" w:rsidRPr="008E3703">
        <w:rPr>
          <w:rFonts w:ascii="Times New Roman" w:hAnsi="Times New Roman" w:cs="Times New Roman"/>
          <w:i/>
          <w:sz w:val="32"/>
          <w:szCs w:val="32"/>
          <w:lang w:val="es-MX"/>
        </w:rPr>
        <w:t>Cerrar</w:t>
      </w:r>
      <w:r w:rsidR="0022561A" w:rsidRPr="008E3703">
        <w:rPr>
          <w:rFonts w:ascii="Times New Roman" w:hAnsi="Times New Roman" w:cs="Times New Roman"/>
          <w:sz w:val="32"/>
          <w:szCs w:val="32"/>
          <w:lang w:val="es-MX"/>
        </w:rPr>
        <w:t xml:space="preserve"> de la lista desplegable, elija si lo desea valorizado, sin valorizar o valorizado por compra, digite la fecha de cierre y haga click en el botón </w:t>
      </w:r>
      <w:r w:rsidR="0022561A" w:rsidRPr="008E3703">
        <w:rPr>
          <w:rFonts w:ascii="Times New Roman" w:hAnsi="Times New Roman" w:cs="Times New Roman"/>
          <w:i/>
          <w:sz w:val="32"/>
          <w:szCs w:val="32"/>
          <w:lang w:val="es-MX"/>
        </w:rPr>
        <w:t>Calcular</w:t>
      </w:r>
      <w:r w:rsidR="0022561A" w:rsidRPr="008E3703">
        <w:rPr>
          <w:rFonts w:ascii="Times New Roman" w:hAnsi="Times New Roman" w:cs="Times New Roman"/>
          <w:sz w:val="32"/>
          <w:szCs w:val="32"/>
          <w:lang w:val="es-MX"/>
        </w:rPr>
        <w:t>. Usted puede ver el estado productivo o reproductivo del hato.</w:t>
      </w:r>
    </w:p>
    <w:p w14:paraId="05D59E44" w14:textId="77777777" w:rsidR="0022561A" w:rsidRPr="008E3703" w:rsidRDefault="0022561A" w:rsidP="000C4B51">
      <w:pPr>
        <w:jc w:val="both"/>
        <w:rPr>
          <w:rFonts w:ascii="Times New Roman" w:hAnsi="Times New Roman" w:cs="Times New Roman"/>
          <w:sz w:val="32"/>
          <w:szCs w:val="32"/>
        </w:rPr>
      </w:pPr>
      <w:r w:rsidRPr="008E3703">
        <w:rPr>
          <w:rFonts w:ascii="Times New Roman" w:hAnsi="Times New Roman" w:cs="Times New Roman"/>
          <w:sz w:val="32"/>
          <w:szCs w:val="32"/>
        </w:rPr>
        <w:t>El estado productivo muestra el número de machos (crías, levante, mayores de 2 años, reproductores) y hembras (crías, levante, vientre, paridas, secas) que hay en la finca; además de su equivalente en UGG y el porcentaje correspondiente.</w:t>
      </w:r>
    </w:p>
    <w:p w14:paraId="6F254CB9" w14:textId="77777777" w:rsidR="0022561A" w:rsidRPr="008E3703" w:rsidRDefault="0022561A" w:rsidP="000C4B51">
      <w:pPr>
        <w:jc w:val="both"/>
        <w:rPr>
          <w:rFonts w:ascii="Times New Roman" w:hAnsi="Times New Roman" w:cs="Times New Roman"/>
          <w:sz w:val="32"/>
          <w:szCs w:val="32"/>
        </w:rPr>
      </w:pPr>
      <w:r w:rsidRPr="008E3703">
        <w:rPr>
          <w:rFonts w:ascii="Times New Roman" w:hAnsi="Times New Roman" w:cs="Times New Roman"/>
          <w:sz w:val="32"/>
          <w:szCs w:val="32"/>
        </w:rPr>
        <w:t>El estado reproductivo muestra las existencias de hembras paridas, secas y novillas, indicando el número de vacías, preñadas y cuántas fueron servidas por monta natural e inseminación artificial; cuáles tienen serv</w:t>
      </w:r>
      <w:r w:rsidR="00887D56" w:rsidRPr="008E3703">
        <w:rPr>
          <w:rFonts w:ascii="Times New Roman" w:hAnsi="Times New Roman" w:cs="Times New Roman"/>
          <w:sz w:val="32"/>
          <w:szCs w:val="32"/>
        </w:rPr>
        <w:t xml:space="preserve">icio y no tienen diagnóstico. </w:t>
      </w:r>
      <w:r w:rsidRPr="008E3703">
        <w:rPr>
          <w:rFonts w:ascii="Times New Roman" w:hAnsi="Times New Roman" w:cs="Times New Roman"/>
          <w:i/>
          <w:sz w:val="32"/>
          <w:szCs w:val="32"/>
        </w:rPr>
        <w:t>Si seleccionó cierre valorizado, debe indicar los valores para cada categoría (vaca parida, cría macho, cría hembra, vaca seca, novilla de vientre, levante, macho levante, macho mayor de 2 años, reproductor) y el valor de un Kg. carne.</w:t>
      </w:r>
    </w:p>
    <w:p w14:paraId="04FD53FD" w14:textId="77777777" w:rsidR="0022561A" w:rsidRPr="008E3703" w:rsidRDefault="0022561A"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Para consultar un cierre realizado anteriormente, seleccione la opción </w:t>
      </w:r>
      <w:r w:rsidRPr="008E3703">
        <w:rPr>
          <w:rFonts w:ascii="Times New Roman" w:hAnsi="Times New Roman" w:cs="Times New Roman"/>
          <w:i/>
          <w:sz w:val="32"/>
          <w:szCs w:val="32"/>
        </w:rPr>
        <w:t xml:space="preserve">consultar </w:t>
      </w:r>
      <w:r w:rsidRPr="008E3703">
        <w:rPr>
          <w:rFonts w:ascii="Times New Roman" w:hAnsi="Times New Roman" w:cs="Times New Roman"/>
          <w:sz w:val="32"/>
          <w:szCs w:val="32"/>
        </w:rPr>
        <w:t>de la lista desplegada y elija la fecha del cierre que desea consultar.</w:t>
      </w:r>
    </w:p>
    <w:p w14:paraId="058BD147" w14:textId="77777777" w:rsidR="00582B72" w:rsidRPr="008E3703" w:rsidRDefault="00582B72" w:rsidP="000C4B51">
      <w:pPr>
        <w:jc w:val="both"/>
        <w:rPr>
          <w:rFonts w:ascii="Times New Roman" w:hAnsi="Times New Roman" w:cs="Times New Roman"/>
          <w:b/>
          <w:color w:val="FF0000"/>
          <w:sz w:val="32"/>
          <w:szCs w:val="32"/>
        </w:rPr>
      </w:pPr>
    </w:p>
    <w:p w14:paraId="5C344C68" w14:textId="77777777" w:rsidR="00972C70" w:rsidRPr="008E3703" w:rsidRDefault="00972C70" w:rsidP="000C4B51">
      <w:pPr>
        <w:spacing w:after="0"/>
        <w:jc w:val="both"/>
        <w:rPr>
          <w:rFonts w:ascii="Times New Roman" w:eastAsia="Times New Roman" w:hAnsi="Times New Roman" w:cs="Times New Roman"/>
          <w:b/>
          <w:noProof/>
          <w:color w:val="FF0000"/>
          <w:sz w:val="32"/>
          <w:szCs w:val="32"/>
          <w:lang w:eastAsia="es-ES"/>
        </w:rPr>
      </w:pPr>
      <w:r w:rsidRPr="008E3703">
        <w:rPr>
          <w:rFonts w:ascii="Times New Roman" w:eastAsia="Times New Roman" w:hAnsi="Times New Roman" w:cs="Times New Roman"/>
          <w:b/>
          <w:noProof/>
          <w:color w:val="FF0000"/>
          <w:sz w:val="32"/>
          <w:szCs w:val="32"/>
          <w:lang w:eastAsia="es-ES"/>
        </w:rPr>
        <w:t xml:space="preserve">2.20. </w:t>
      </w:r>
      <w:r w:rsidR="003060C0" w:rsidRPr="008E3703">
        <w:rPr>
          <w:rFonts w:ascii="Times New Roman" w:eastAsia="Times New Roman" w:hAnsi="Times New Roman" w:cs="Times New Roman"/>
          <w:b/>
          <w:noProof/>
          <w:color w:val="FF0000"/>
          <w:sz w:val="32"/>
          <w:szCs w:val="32"/>
          <w:lang w:eastAsia="es-ES"/>
        </w:rPr>
        <w:t>Descargar Novedades Lectores G</w:t>
      </w:r>
      <w:r w:rsidR="008A555A" w:rsidRPr="008E3703">
        <w:rPr>
          <w:rFonts w:ascii="Times New Roman" w:eastAsia="Times New Roman" w:hAnsi="Times New Roman" w:cs="Times New Roman"/>
          <w:b/>
          <w:noProof/>
          <w:color w:val="FF0000"/>
          <w:sz w:val="32"/>
          <w:szCs w:val="32"/>
          <w:lang w:eastAsia="es-ES"/>
        </w:rPr>
        <w:t>ES3S</w:t>
      </w:r>
    </w:p>
    <w:p w14:paraId="5D642BFD" w14:textId="77777777" w:rsidR="00972C70" w:rsidRPr="008E3703" w:rsidRDefault="00972C70" w:rsidP="000C4B51">
      <w:pPr>
        <w:spacing w:after="0"/>
        <w:jc w:val="both"/>
        <w:rPr>
          <w:rFonts w:ascii="Times New Roman" w:eastAsia="Times New Roman" w:hAnsi="Times New Roman" w:cs="Times New Roman"/>
          <w:b/>
          <w:noProof/>
          <w:sz w:val="32"/>
          <w:szCs w:val="32"/>
          <w:lang w:eastAsia="es-ES"/>
        </w:rPr>
      </w:pPr>
      <w:r w:rsidRPr="008E3703">
        <w:rPr>
          <w:rFonts w:ascii="Times New Roman" w:eastAsia="Times New Roman" w:hAnsi="Times New Roman" w:cs="Times New Roman"/>
          <w:b/>
          <w:noProof/>
          <w:sz w:val="32"/>
          <w:szCs w:val="32"/>
          <w:lang w:eastAsia="es-ES"/>
        </w:rPr>
        <w:t>(Ver Explicacion al final de</w:t>
      </w:r>
      <w:r w:rsidR="008A555A" w:rsidRPr="008E3703">
        <w:rPr>
          <w:rFonts w:ascii="Times New Roman" w:eastAsia="Times New Roman" w:hAnsi="Times New Roman" w:cs="Times New Roman"/>
          <w:b/>
          <w:noProof/>
          <w:sz w:val="32"/>
          <w:szCs w:val="32"/>
          <w:lang w:eastAsia="es-ES"/>
        </w:rPr>
        <w:t xml:space="preserve"> este manual</w:t>
      </w:r>
      <w:r w:rsidRPr="008E3703">
        <w:rPr>
          <w:rFonts w:ascii="Times New Roman" w:eastAsia="Times New Roman" w:hAnsi="Times New Roman" w:cs="Times New Roman"/>
          <w:b/>
          <w:noProof/>
          <w:sz w:val="32"/>
          <w:szCs w:val="32"/>
          <w:lang w:eastAsia="es-ES"/>
        </w:rPr>
        <w:t>)</w:t>
      </w:r>
    </w:p>
    <w:p w14:paraId="66F86C90" w14:textId="77777777" w:rsidR="00887D56" w:rsidRPr="008E3703" w:rsidRDefault="00887D56" w:rsidP="000C4B51">
      <w:pPr>
        <w:spacing w:after="0"/>
        <w:jc w:val="both"/>
        <w:rPr>
          <w:rFonts w:ascii="Times New Roman" w:eastAsia="Times New Roman" w:hAnsi="Times New Roman" w:cs="Times New Roman"/>
          <w:b/>
          <w:noProof/>
          <w:sz w:val="32"/>
          <w:szCs w:val="32"/>
          <w:lang w:eastAsia="es-ES"/>
        </w:rPr>
      </w:pPr>
    </w:p>
    <w:p w14:paraId="6369C07A" w14:textId="77777777" w:rsidR="00A01716" w:rsidRPr="008E3703" w:rsidRDefault="00A01716" w:rsidP="000C4B51">
      <w:pPr>
        <w:spacing w:after="0"/>
        <w:jc w:val="both"/>
        <w:rPr>
          <w:rFonts w:ascii="Times New Roman" w:eastAsia="Times New Roman" w:hAnsi="Times New Roman" w:cs="Times New Roman"/>
          <w:b/>
          <w:noProof/>
          <w:sz w:val="32"/>
          <w:szCs w:val="32"/>
          <w:lang w:eastAsia="es-ES"/>
        </w:rPr>
      </w:pPr>
    </w:p>
    <w:p w14:paraId="6B0A054C" w14:textId="77777777" w:rsidR="00A01716" w:rsidRPr="008E3703" w:rsidRDefault="00A01716" w:rsidP="000C4B51">
      <w:pPr>
        <w:spacing w:after="0"/>
        <w:jc w:val="both"/>
        <w:rPr>
          <w:rFonts w:ascii="Times New Roman" w:eastAsia="Times New Roman" w:hAnsi="Times New Roman" w:cs="Times New Roman"/>
          <w:b/>
          <w:noProof/>
          <w:sz w:val="32"/>
          <w:szCs w:val="32"/>
          <w:lang w:eastAsia="es-ES"/>
        </w:rPr>
      </w:pPr>
    </w:p>
    <w:p w14:paraId="7A7A33E9" w14:textId="77777777" w:rsidR="00887D56" w:rsidRPr="008E3703" w:rsidRDefault="00887D56" w:rsidP="000C4B51">
      <w:pPr>
        <w:spacing w:after="0"/>
        <w:jc w:val="center"/>
        <w:rPr>
          <w:rFonts w:ascii="Times New Roman" w:eastAsia="Times New Roman" w:hAnsi="Times New Roman" w:cs="Times New Roman"/>
          <w:b/>
          <w:noProof/>
          <w:color w:val="FF0000"/>
          <w:sz w:val="32"/>
          <w:szCs w:val="32"/>
          <w:lang w:eastAsia="es-ES"/>
        </w:rPr>
      </w:pPr>
      <w:r w:rsidRPr="008E3703">
        <w:rPr>
          <w:rFonts w:ascii="Times New Roman" w:eastAsia="Times New Roman" w:hAnsi="Times New Roman" w:cs="Times New Roman"/>
          <w:b/>
          <w:noProof/>
          <w:color w:val="FF0000"/>
          <w:sz w:val="32"/>
          <w:szCs w:val="32"/>
          <w:lang w:eastAsia="es-ES"/>
        </w:rPr>
        <w:t>3</w:t>
      </w:r>
      <w:r w:rsidR="00582B72" w:rsidRPr="008E3703">
        <w:rPr>
          <w:rFonts w:ascii="Times New Roman" w:eastAsia="Times New Roman" w:hAnsi="Times New Roman" w:cs="Times New Roman"/>
          <w:b/>
          <w:noProof/>
          <w:color w:val="FF0000"/>
          <w:sz w:val="32"/>
          <w:szCs w:val="32"/>
          <w:lang w:eastAsia="es-ES"/>
        </w:rPr>
        <w:t>.</w:t>
      </w:r>
      <w:r w:rsidRPr="008E3703">
        <w:rPr>
          <w:rFonts w:ascii="Times New Roman" w:eastAsia="Times New Roman" w:hAnsi="Times New Roman" w:cs="Times New Roman"/>
          <w:b/>
          <w:noProof/>
          <w:color w:val="FF0000"/>
          <w:sz w:val="32"/>
          <w:szCs w:val="32"/>
          <w:lang w:eastAsia="es-ES"/>
        </w:rPr>
        <w:t xml:space="preserve"> INSUMOS</w:t>
      </w:r>
    </w:p>
    <w:p w14:paraId="3D2662DD" w14:textId="77777777" w:rsidR="00582B72" w:rsidRPr="008E3703" w:rsidRDefault="00582B72" w:rsidP="000C4B51">
      <w:pPr>
        <w:spacing w:after="0"/>
        <w:jc w:val="center"/>
        <w:rPr>
          <w:rFonts w:ascii="Times New Roman" w:eastAsia="Times New Roman" w:hAnsi="Times New Roman" w:cs="Times New Roman"/>
          <w:b/>
          <w:noProof/>
          <w:color w:val="FF0000"/>
          <w:sz w:val="32"/>
          <w:szCs w:val="32"/>
          <w:lang w:eastAsia="es-ES"/>
        </w:rPr>
      </w:pPr>
    </w:p>
    <w:p w14:paraId="04AB7D73" w14:textId="77777777" w:rsidR="00887D56" w:rsidRPr="008E3703" w:rsidRDefault="00887D56" w:rsidP="000C4B51">
      <w:pPr>
        <w:spacing w:after="0"/>
        <w:jc w:val="both"/>
        <w:rPr>
          <w:rFonts w:ascii="Times New Roman" w:hAnsi="Times New Roman" w:cs="Times New Roman"/>
          <w:sz w:val="32"/>
          <w:szCs w:val="32"/>
          <w:lang w:val="es-ES"/>
        </w:rPr>
      </w:pPr>
      <w:r w:rsidRPr="008E3703">
        <w:rPr>
          <w:rFonts w:ascii="Times New Roman" w:hAnsi="Times New Roman" w:cs="Times New Roman"/>
          <w:b/>
          <w:color w:val="FF0000"/>
          <w:sz w:val="32"/>
          <w:szCs w:val="32"/>
          <w:lang w:val="es-ES"/>
        </w:rPr>
        <w:t xml:space="preserve">3.1 </w:t>
      </w:r>
      <w:r w:rsidR="003060C0" w:rsidRPr="008E3703">
        <w:rPr>
          <w:rFonts w:ascii="Times New Roman" w:hAnsi="Times New Roman" w:cs="Times New Roman"/>
          <w:b/>
          <w:color w:val="FF0000"/>
          <w:sz w:val="32"/>
          <w:szCs w:val="32"/>
          <w:lang w:val="es-ES"/>
        </w:rPr>
        <w:t>Kárdex O Inventario De Productos:</w:t>
      </w:r>
      <w:r w:rsidR="003060C0" w:rsidRPr="008E3703">
        <w:rPr>
          <w:rFonts w:ascii="Times New Roman" w:hAnsi="Times New Roman" w:cs="Times New Roman"/>
          <w:color w:val="FF0000"/>
          <w:sz w:val="32"/>
          <w:szCs w:val="32"/>
          <w:lang w:val="es-ES"/>
        </w:rPr>
        <w:t xml:space="preserve"> </w:t>
      </w:r>
      <w:r w:rsidRPr="008E3703">
        <w:rPr>
          <w:rFonts w:ascii="Times New Roman" w:hAnsi="Times New Roman" w:cs="Times New Roman"/>
          <w:sz w:val="32"/>
          <w:szCs w:val="32"/>
          <w:lang w:val="es-ES"/>
        </w:rPr>
        <w:t>En este módulo puede. Crear, productos, proveedores, registrar compras y salidas etc.</w:t>
      </w:r>
    </w:p>
    <w:p w14:paraId="41F84AFE" w14:textId="77777777" w:rsidR="002C26AD" w:rsidRPr="008E3703" w:rsidRDefault="002C26AD" w:rsidP="000C4B51">
      <w:pPr>
        <w:spacing w:after="0"/>
        <w:jc w:val="both"/>
        <w:rPr>
          <w:rFonts w:ascii="Times New Roman" w:hAnsi="Times New Roman" w:cs="Times New Roman"/>
          <w:sz w:val="32"/>
          <w:szCs w:val="32"/>
          <w:lang w:val="es-ES"/>
        </w:rPr>
      </w:pPr>
    </w:p>
    <w:p w14:paraId="6D61BE2C" w14:textId="77777777" w:rsidR="00887D56" w:rsidRPr="008E3703" w:rsidRDefault="00FE5CA6" w:rsidP="000C4B51">
      <w:pPr>
        <w:spacing w:after="0"/>
        <w:jc w:val="both"/>
        <w:rPr>
          <w:rFonts w:ascii="Times New Roman" w:hAnsi="Times New Roman" w:cs="Times New Roman"/>
          <w:b/>
          <w:sz w:val="32"/>
          <w:szCs w:val="32"/>
          <w:u w:val="single"/>
          <w:lang w:val="es-ES"/>
        </w:rPr>
      </w:pPr>
      <w:r w:rsidRPr="008E3703">
        <w:rPr>
          <w:rFonts w:ascii="Times New Roman" w:hAnsi="Times New Roman" w:cs="Times New Roman"/>
          <w:b/>
          <w:sz w:val="32"/>
          <w:szCs w:val="32"/>
          <w:lang w:val="es-ES"/>
        </w:rPr>
        <w:t xml:space="preserve">3.1.1. </w:t>
      </w:r>
      <w:r w:rsidR="00D658C3" w:rsidRPr="008E3703">
        <w:rPr>
          <w:rFonts w:ascii="Times New Roman" w:hAnsi="Times New Roman" w:cs="Times New Roman"/>
          <w:b/>
          <w:sz w:val="32"/>
          <w:szCs w:val="32"/>
          <w:u w:val="single"/>
          <w:lang w:val="es-ES"/>
        </w:rPr>
        <w:t>Crear /Consultar</w:t>
      </w:r>
    </w:p>
    <w:p w14:paraId="59C99E43" w14:textId="77777777" w:rsidR="002C26AD" w:rsidRPr="008E3703" w:rsidRDefault="002C26AD" w:rsidP="000C4B51">
      <w:pPr>
        <w:spacing w:after="0"/>
        <w:jc w:val="both"/>
        <w:rPr>
          <w:rFonts w:ascii="Times New Roman" w:hAnsi="Times New Roman" w:cs="Times New Roman"/>
          <w:b/>
          <w:sz w:val="32"/>
          <w:szCs w:val="32"/>
          <w:lang w:val="es-ES"/>
        </w:rPr>
      </w:pPr>
    </w:p>
    <w:p w14:paraId="26C948FB" w14:textId="082809CD"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rPr>
        <w:t>3.1.1.1. Crear productos:</w:t>
      </w:r>
      <w:r w:rsidRPr="008E3703">
        <w:rPr>
          <w:rFonts w:ascii="Times New Roman" w:hAnsi="Times New Roman" w:cs="Times New Roman"/>
          <w:sz w:val="32"/>
          <w:szCs w:val="32"/>
        </w:rPr>
        <w:t xml:space="preserve"> Para crear un producto, haga click en el botón Nuevo. Digite el código, nombre, principio activo; seleccione la vía de administración, digite el tiempo de retiro para leche y para carne (días); es decir el tiempo mínimo que debe transcurrir desde la última aplicación del producto hasta cuando pueda ser utilizado para consumo humano, fecha de creación, digite el valor del IVA (Impuesto al valor agregado - Valor referencial), el stock mínimo, forma de uso (cantidad) y al lado las unidades (kg, cc, gr., etc.). Elija dónde se va a usar el producto (potreros, alimentación, medicinas, cultivo, maquinarias, equipos de ordeño, peces, otros). Ingrese la acción (promotor de crecimiento, luteolítico, anti-inflamatorio, </w:t>
      </w:r>
      <w:r w:rsidR="00734F88" w:rsidRPr="008E3703">
        <w:rPr>
          <w:rFonts w:ascii="Times New Roman" w:hAnsi="Times New Roman" w:cs="Times New Roman"/>
          <w:sz w:val="32"/>
          <w:szCs w:val="32"/>
        </w:rPr>
        <w:t>antidiarreico</w:t>
      </w:r>
      <w:r w:rsidRPr="008E3703">
        <w:rPr>
          <w:rFonts w:ascii="Times New Roman" w:hAnsi="Times New Roman" w:cs="Times New Roman"/>
          <w:sz w:val="32"/>
          <w:szCs w:val="32"/>
        </w:rPr>
        <w:t xml:space="preserve">, antibiótico, analgésico, etc.), departamento en que se encuentra (herramientas, medicinas, maquinaria, aperos y sillas, etc.). </w:t>
      </w:r>
    </w:p>
    <w:p w14:paraId="13019A74" w14:textId="77777777" w:rsidR="00887D56" w:rsidRPr="008E3703" w:rsidRDefault="00887D56" w:rsidP="000C4B51">
      <w:pPr>
        <w:spacing w:after="0"/>
        <w:jc w:val="both"/>
        <w:rPr>
          <w:rFonts w:ascii="Times New Roman" w:hAnsi="Times New Roman" w:cs="Times New Roman"/>
          <w:sz w:val="32"/>
          <w:szCs w:val="32"/>
        </w:rPr>
      </w:pPr>
    </w:p>
    <w:p w14:paraId="3F8F22BE" w14:textId="2ECF691A"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lastRenderedPageBreak/>
        <w:t xml:space="preserve">Para seleccionar los departamentos o acciones, pulse el botón Buscar (lupa). Si éstos no están creados, puede hacerlo pulsando el botón Nuevo de </w:t>
      </w:r>
      <w:r w:rsidR="00734F88" w:rsidRPr="008E3703">
        <w:rPr>
          <w:rFonts w:ascii="Times New Roman" w:hAnsi="Times New Roman" w:cs="Times New Roman"/>
          <w:sz w:val="32"/>
          <w:szCs w:val="32"/>
        </w:rPr>
        <w:t>esta</w:t>
      </w:r>
      <w:r w:rsidRPr="008E3703">
        <w:rPr>
          <w:rFonts w:ascii="Times New Roman" w:hAnsi="Times New Roman" w:cs="Times New Roman"/>
          <w:sz w:val="32"/>
          <w:szCs w:val="32"/>
        </w:rPr>
        <w:t xml:space="preserve"> ventana, cuenta contable que afectará (al asignarle una cuenta contable al producto, todos los movimientos serán cargados de forma automática al módulo económico; de igual forma, cuando se hace una reversión o borrado de ese producto); Si Ud. generó el plan de cuentas, éstas aparecerán automáticamente; si no, cree la cuenta pulsando el botón nuevo de </w:t>
      </w:r>
      <w:r w:rsidR="00734F88" w:rsidRPr="008E3703">
        <w:rPr>
          <w:rFonts w:ascii="Times New Roman" w:hAnsi="Times New Roman" w:cs="Times New Roman"/>
          <w:sz w:val="32"/>
          <w:szCs w:val="32"/>
        </w:rPr>
        <w:t>esta</w:t>
      </w:r>
      <w:r w:rsidRPr="008E3703">
        <w:rPr>
          <w:rFonts w:ascii="Times New Roman" w:hAnsi="Times New Roman" w:cs="Times New Roman"/>
          <w:sz w:val="32"/>
          <w:szCs w:val="32"/>
        </w:rPr>
        <w:t xml:space="preserve"> ventana o genere el plan automático de cuentas. Costo por unidad, última salida, existencia, salidas acumuladas, última compra y compras acumuladas.</w:t>
      </w:r>
    </w:p>
    <w:p w14:paraId="71349B40"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Si desea corregir un dato, dé click sobre el icono Editar y si va a eliminar los datos, dé click</w:t>
      </w:r>
      <w:r w:rsidR="008A555A" w:rsidRPr="008E3703">
        <w:rPr>
          <w:rFonts w:ascii="Times New Roman" w:hAnsi="Times New Roman" w:cs="Times New Roman"/>
          <w:sz w:val="32"/>
          <w:szCs w:val="32"/>
        </w:rPr>
        <w:t> sobre</w:t>
      </w:r>
      <w:r w:rsidRPr="008E3703">
        <w:rPr>
          <w:rFonts w:ascii="Times New Roman" w:hAnsi="Times New Roman" w:cs="Times New Roman"/>
          <w:sz w:val="32"/>
          <w:szCs w:val="32"/>
        </w:rPr>
        <w:t xml:space="preserve"> el icono Eliminar</w:t>
      </w:r>
      <w:r w:rsidR="008A555A" w:rsidRPr="008E3703">
        <w:rPr>
          <w:rFonts w:ascii="Times New Roman" w:hAnsi="Times New Roman" w:cs="Times New Roman"/>
          <w:sz w:val="32"/>
          <w:szCs w:val="32"/>
        </w:rPr>
        <w:t> registro</w:t>
      </w:r>
      <w:r w:rsidRPr="008E3703">
        <w:rPr>
          <w:rFonts w:ascii="Times New Roman" w:hAnsi="Times New Roman" w:cs="Times New Roman"/>
          <w:sz w:val="32"/>
          <w:szCs w:val="32"/>
        </w:rPr>
        <w:t>.</w:t>
      </w:r>
      <w:r w:rsidR="00C3587E" w:rsidRPr="008E3703">
        <w:rPr>
          <w:rFonts w:ascii="Times New Roman" w:hAnsi="Times New Roman" w:cs="Times New Roman"/>
          <w:sz w:val="32"/>
          <w:szCs w:val="32"/>
        </w:rPr>
        <w:t xml:space="preserve"> </w:t>
      </w:r>
      <w:r w:rsidRPr="008E3703">
        <w:rPr>
          <w:rFonts w:ascii="Times New Roman" w:hAnsi="Times New Roman" w:cs="Times New Roman"/>
          <w:sz w:val="32"/>
          <w:szCs w:val="32"/>
        </w:rPr>
        <w:t>Para realizar un ajuste de inventario, haga click en el botón Ajuste; digite la fecha, detalle y cantidad a ajustar. Si va a restar del inventario, digite la cantidad con el signo negativo y grabe.</w:t>
      </w:r>
      <w:r w:rsidR="00C3587E" w:rsidRPr="008E3703">
        <w:rPr>
          <w:rFonts w:ascii="Times New Roman" w:hAnsi="Times New Roman" w:cs="Times New Roman"/>
          <w:sz w:val="32"/>
          <w:szCs w:val="32"/>
        </w:rPr>
        <w:t xml:space="preserve"> </w:t>
      </w:r>
      <w:r w:rsidRPr="008E3703">
        <w:rPr>
          <w:rFonts w:ascii="Times New Roman" w:hAnsi="Times New Roman" w:cs="Times New Roman"/>
          <w:sz w:val="32"/>
          <w:szCs w:val="32"/>
        </w:rPr>
        <w:t>Si desea corregir un dato, dé click sobre el icono Editar y si va a eliminar los datos, dé click sobre el icono Eliminar registro.</w:t>
      </w:r>
    </w:p>
    <w:p w14:paraId="0A34EA5A"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rPr>
        <w:t>3.1.1.2 Crear proveedores:</w:t>
      </w:r>
      <w:r w:rsidRPr="008E3703">
        <w:rPr>
          <w:rFonts w:ascii="Times New Roman" w:hAnsi="Times New Roman" w:cs="Times New Roman"/>
          <w:sz w:val="32"/>
          <w:szCs w:val="32"/>
        </w:rPr>
        <w:t xml:space="preserve"> Para crear proveedores, haga click en el botón nuevo. Digite el código y nombre del proveedor, tipo de identificación (C.C. o Nit), número de identificación, dirección, ciudad, teléfono, zona, tipo de proveedor; luego, digite si tiene cupo de crédito, saldo actual, fecha última compra, fecha último pago, número de facturas y de click en el botón grabar.</w:t>
      </w:r>
    </w:p>
    <w:p w14:paraId="2B0F3B2A" w14:textId="77777777" w:rsidR="002C26AD" w:rsidRPr="008E3703" w:rsidRDefault="002C26AD" w:rsidP="000C4B51">
      <w:pPr>
        <w:spacing w:after="0"/>
        <w:jc w:val="both"/>
        <w:rPr>
          <w:rFonts w:ascii="Times New Roman" w:hAnsi="Times New Roman" w:cs="Times New Roman"/>
          <w:sz w:val="32"/>
          <w:szCs w:val="32"/>
        </w:rPr>
      </w:pPr>
    </w:p>
    <w:p w14:paraId="025D8424" w14:textId="77777777" w:rsidR="002C26AD" w:rsidRPr="008E3703" w:rsidRDefault="002C26AD" w:rsidP="000C4B51">
      <w:pPr>
        <w:spacing w:after="0"/>
        <w:jc w:val="both"/>
        <w:rPr>
          <w:rFonts w:ascii="Times New Roman" w:hAnsi="Times New Roman" w:cs="Times New Roman"/>
          <w:sz w:val="32"/>
          <w:szCs w:val="32"/>
        </w:rPr>
      </w:pPr>
    </w:p>
    <w:p w14:paraId="58A3104D" w14:textId="77777777" w:rsidR="00C3587E" w:rsidRPr="008E3703" w:rsidRDefault="00C3587E" w:rsidP="000C4B51">
      <w:pPr>
        <w:spacing w:after="0"/>
        <w:jc w:val="both"/>
        <w:rPr>
          <w:rFonts w:ascii="Times New Roman" w:hAnsi="Times New Roman" w:cs="Times New Roman"/>
          <w:sz w:val="32"/>
          <w:szCs w:val="32"/>
        </w:rPr>
      </w:pPr>
    </w:p>
    <w:p w14:paraId="02B52ECC" w14:textId="77777777" w:rsidR="00887D56" w:rsidRPr="008E3703" w:rsidRDefault="00FE5CA6" w:rsidP="000C4B51">
      <w:pPr>
        <w:spacing w:after="0"/>
        <w:jc w:val="both"/>
        <w:rPr>
          <w:rFonts w:ascii="Times New Roman" w:hAnsi="Times New Roman" w:cs="Times New Roman"/>
          <w:sz w:val="32"/>
          <w:szCs w:val="32"/>
        </w:rPr>
      </w:pPr>
      <w:r w:rsidRPr="008E3703">
        <w:rPr>
          <w:rFonts w:ascii="Times New Roman" w:hAnsi="Times New Roman" w:cs="Times New Roman"/>
          <w:b/>
          <w:sz w:val="32"/>
          <w:szCs w:val="32"/>
        </w:rPr>
        <w:t xml:space="preserve">3.1.2. </w:t>
      </w:r>
      <w:r w:rsidR="003060C0" w:rsidRPr="008E3703">
        <w:rPr>
          <w:rFonts w:ascii="Times New Roman" w:hAnsi="Times New Roman" w:cs="Times New Roman"/>
          <w:b/>
          <w:sz w:val="32"/>
          <w:szCs w:val="32"/>
        </w:rPr>
        <w:t>Compras De Productos</w:t>
      </w:r>
      <w:r w:rsidR="00887D56" w:rsidRPr="008E3703">
        <w:rPr>
          <w:rFonts w:ascii="Times New Roman" w:hAnsi="Times New Roman" w:cs="Times New Roman"/>
          <w:b/>
          <w:i/>
          <w:sz w:val="32"/>
          <w:szCs w:val="32"/>
        </w:rPr>
        <w:t>:</w:t>
      </w:r>
      <w:r w:rsidR="00887D56" w:rsidRPr="008E3703">
        <w:rPr>
          <w:rFonts w:ascii="Times New Roman" w:hAnsi="Times New Roman" w:cs="Times New Roman"/>
          <w:sz w:val="32"/>
          <w:szCs w:val="32"/>
        </w:rPr>
        <w:t xml:space="preserve"> Seleccione el proveedor (opcional), digite el número de la factura (opcional) y la fecha de compra; elija la </w:t>
      </w:r>
      <w:r w:rsidR="00887D56" w:rsidRPr="008E3703">
        <w:rPr>
          <w:rFonts w:ascii="Times New Roman" w:hAnsi="Times New Roman" w:cs="Times New Roman"/>
          <w:sz w:val="32"/>
          <w:szCs w:val="32"/>
        </w:rPr>
        <w:lastRenderedPageBreak/>
        <w:t>forma de pago (contado o crédito).</w:t>
      </w:r>
      <w:r w:rsidR="00887D56" w:rsidRPr="008E3703">
        <w:rPr>
          <w:rFonts w:ascii="Times New Roman" w:hAnsi="Times New Roman" w:cs="Times New Roman"/>
          <w:sz w:val="32"/>
          <w:szCs w:val="32"/>
        </w:rPr>
        <w:br/>
        <w:t xml:space="preserve">Escoja el producto, digite la cantidad, costo total y pulse la tecla Enter. (Repita estos pasos, para los productos que va a comprar). En la parte inferior puede observar la lista de </w:t>
      </w:r>
      <w:r w:rsidR="00887D56" w:rsidRPr="008E3703">
        <w:rPr>
          <w:rFonts w:ascii="Times New Roman" w:hAnsi="Times New Roman" w:cs="Times New Roman"/>
          <w:i/>
          <w:sz w:val="32"/>
          <w:szCs w:val="32"/>
        </w:rPr>
        <w:t>productos seleccionados, además, algunos datos del último producto que anexó, tales</w:t>
      </w:r>
      <w:r w:rsidR="00887D56" w:rsidRPr="008E3703">
        <w:rPr>
          <w:rFonts w:ascii="Times New Roman" w:hAnsi="Times New Roman" w:cs="Times New Roman"/>
          <w:sz w:val="32"/>
          <w:szCs w:val="32"/>
        </w:rPr>
        <w:t xml:space="preserve"> como la cantidad en inventario, el costo de cada unidad existente, el costo unitario de la última compra y total facturado entre todos los productos seleccionados. Por último, pulse el botón grabar. Es recomendable imprimir los reportes de compras para confrontarlos con las facturas (opción consultar/listar – movimientos del menú inventario de productos)</w:t>
      </w:r>
    </w:p>
    <w:p w14:paraId="7BD103E6"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Si desea eliminar un registro, dé click sobre el icono Eliminar.</w:t>
      </w:r>
    </w:p>
    <w:p w14:paraId="1C8F8CD0" w14:textId="77777777" w:rsidR="00887D56" w:rsidRPr="008E3703" w:rsidRDefault="00887D56" w:rsidP="000C4B51">
      <w:pPr>
        <w:spacing w:after="0"/>
        <w:jc w:val="both"/>
        <w:rPr>
          <w:rFonts w:ascii="Times New Roman" w:hAnsi="Times New Roman" w:cs="Times New Roman"/>
          <w:sz w:val="32"/>
          <w:szCs w:val="32"/>
        </w:rPr>
      </w:pPr>
    </w:p>
    <w:p w14:paraId="4A19D483" w14:textId="77777777" w:rsidR="00D658C3" w:rsidRPr="008E3703" w:rsidRDefault="00D658C3" w:rsidP="000C4B51">
      <w:pPr>
        <w:spacing w:after="0"/>
        <w:jc w:val="both"/>
        <w:rPr>
          <w:rFonts w:ascii="Times New Roman" w:hAnsi="Times New Roman" w:cs="Times New Roman"/>
          <w:sz w:val="32"/>
          <w:szCs w:val="32"/>
        </w:rPr>
      </w:pPr>
    </w:p>
    <w:p w14:paraId="5BFA9455" w14:textId="77777777" w:rsidR="00887D56" w:rsidRPr="008E3703" w:rsidRDefault="00FE5CA6" w:rsidP="000C4B51">
      <w:pPr>
        <w:spacing w:after="0"/>
        <w:jc w:val="both"/>
        <w:rPr>
          <w:rFonts w:ascii="Times New Roman" w:hAnsi="Times New Roman" w:cs="Times New Roman"/>
          <w:sz w:val="32"/>
          <w:szCs w:val="32"/>
        </w:rPr>
      </w:pPr>
      <w:r w:rsidRPr="008E3703">
        <w:rPr>
          <w:rFonts w:ascii="Times New Roman" w:hAnsi="Times New Roman" w:cs="Times New Roman"/>
          <w:b/>
          <w:sz w:val="32"/>
          <w:szCs w:val="32"/>
        </w:rPr>
        <w:t xml:space="preserve">3.1.3. </w:t>
      </w:r>
      <w:r w:rsidR="003060C0" w:rsidRPr="008E3703">
        <w:rPr>
          <w:rFonts w:ascii="Times New Roman" w:hAnsi="Times New Roman" w:cs="Times New Roman"/>
          <w:b/>
          <w:sz w:val="32"/>
          <w:szCs w:val="32"/>
        </w:rPr>
        <w:t>Salidas De Productos:</w:t>
      </w:r>
      <w:r w:rsidR="003060C0" w:rsidRPr="008E3703">
        <w:rPr>
          <w:rFonts w:ascii="Times New Roman" w:hAnsi="Times New Roman" w:cs="Times New Roman"/>
          <w:sz w:val="32"/>
          <w:szCs w:val="32"/>
        </w:rPr>
        <w:t xml:space="preserve"> </w:t>
      </w:r>
      <w:r w:rsidR="00887D56" w:rsidRPr="008E3703">
        <w:rPr>
          <w:rFonts w:ascii="Times New Roman" w:hAnsi="Times New Roman" w:cs="Times New Roman"/>
          <w:sz w:val="32"/>
          <w:szCs w:val="32"/>
        </w:rPr>
        <w:t>Seleccione el producto (puede observar la cuenta contable que afecta el producto, forma de uso, última salida, existencias, última compra y costo unitario); digite la fecha de salida, la cantidad, elija la actividad, anote el destino y el motivo de la salida; luego, pulse la tecla enter.</w:t>
      </w:r>
    </w:p>
    <w:p w14:paraId="37196C8D"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Si va enviar los productos a otra hacienda, active la casilla a otra hacienda, y seleccione la hacienda destino. En la parte inferior se muestran todos los productos seleccionados para la salida. Por último, haga click en el botón grabar.</w:t>
      </w:r>
    </w:p>
    <w:p w14:paraId="656637BC"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Si va a eliminar un asiento, vaya</w:t>
      </w:r>
      <w:r w:rsidR="00DD74EA" w:rsidRPr="008E3703">
        <w:rPr>
          <w:rFonts w:ascii="Times New Roman" w:hAnsi="Times New Roman" w:cs="Times New Roman"/>
          <w:sz w:val="32"/>
          <w:szCs w:val="32"/>
        </w:rPr>
        <w:t> a</w:t>
      </w:r>
      <w:r w:rsidRPr="008E3703">
        <w:rPr>
          <w:rFonts w:ascii="Times New Roman" w:hAnsi="Times New Roman" w:cs="Times New Roman"/>
          <w:sz w:val="32"/>
          <w:szCs w:val="32"/>
        </w:rPr>
        <w:t xml:space="preserve"> Inventario de productos, Reversión, digite el número de comprobante y digite la tecla Delete  o Suprimir. Si por el contrario, va a eliminar todo el comprobante, dé click en el icono Eliminar.</w:t>
      </w:r>
    </w:p>
    <w:p w14:paraId="1D751153" w14:textId="77777777" w:rsidR="00D658C3" w:rsidRPr="008E3703" w:rsidRDefault="00D658C3" w:rsidP="000C4B51">
      <w:pPr>
        <w:spacing w:after="0"/>
        <w:jc w:val="both"/>
        <w:rPr>
          <w:rFonts w:ascii="Times New Roman" w:hAnsi="Times New Roman" w:cs="Times New Roman"/>
          <w:sz w:val="32"/>
          <w:szCs w:val="32"/>
        </w:rPr>
      </w:pPr>
    </w:p>
    <w:p w14:paraId="2F265174" w14:textId="77777777" w:rsidR="00887D56" w:rsidRPr="008E3703" w:rsidRDefault="00887D56" w:rsidP="000C4B51">
      <w:pPr>
        <w:spacing w:after="0"/>
        <w:jc w:val="both"/>
        <w:rPr>
          <w:rFonts w:ascii="Times New Roman" w:hAnsi="Times New Roman" w:cs="Times New Roman"/>
          <w:b/>
          <w:sz w:val="32"/>
          <w:szCs w:val="32"/>
        </w:rPr>
      </w:pPr>
    </w:p>
    <w:p w14:paraId="6C0FA0BC" w14:textId="77777777" w:rsidR="002F44F1" w:rsidRPr="008E3703" w:rsidRDefault="00FE5CA6" w:rsidP="000C4B51">
      <w:pPr>
        <w:spacing w:after="0"/>
        <w:jc w:val="both"/>
        <w:rPr>
          <w:rFonts w:ascii="Times New Roman" w:hAnsi="Times New Roman" w:cs="Times New Roman"/>
          <w:sz w:val="32"/>
          <w:szCs w:val="32"/>
        </w:rPr>
      </w:pPr>
      <w:r w:rsidRPr="008E3703">
        <w:rPr>
          <w:rFonts w:ascii="Times New Roman" w:hAnsi="Times New Roman" w:cs="Times New Roman"/>
          <w:b/>
          <w:sz w:val="32"/>
          <w:szCs w:val="32"/>
        </w:rPr>
        <w:t xml:space="preserve">3.1.4. </w:t>
      </w:r>
      <w:r w:rsidR="003060C0" w:rsidRPr="008E3703">
        <w:rPr>
          <w:rFonts w:ascii="Times New Roman" w:hAnsi="Times New Roman" w:cs="Times New Roman"/>
          <w:b/>
          <w:sz w:val="32"/>
          <w:szCs w:val="32"/>
          <w:u w:val="single"/>
        </w:rPr>
        <w:t>Cuentas Por Pagar</w:t>
      </w:r>
      <w:r w:rsidR="00887D56" w:rsidRPr="008E3703">
        <w:rPr>
          <w:rFonts w:ascii="Times New Roman" w:hAnsi="Times New Roman" w:cs="Times New Roman"/>
          <w:b/>
          <w:i/>
          <w:sz w:val="32"/>
          <w:szCs w:val="32"/>
        </w:rPr>
        <w:t>.</w:t>
      </w:r>
      <w:r w:rsidR="00887D56" w:rsidRPr="008E3703">
        <w:rPr>
          <w:rFonts w:ascii="Times New Roman" w:hAnsi="Times New Roman" w:cs="Times New Roman"/>
          <w:sz w:val="32"/>
          <w:szCs w:val="32"/>
        </w:rPr>
        <w:t xml:space="preserve"> Abonos de facturas: Permite realizar un abono (pagos parciales) o cancelar una factura. También es posible revertir un pago realizado. </w:t>
      </w:r>
    </w:p>
    <w:p w14:paraId="2E964515" w14:textId="77777777" w:rsidR="00D658C3" w:rsidRPr="008E3703" w:rsidRDefault="00D658C3" w:rsidP="000C4B51">
      <w:pPr>
        <w:spacing w:after="0"/>
        <w:jc w:val="both"/>
        <w:rPr>
          <w:rFonts w:ascii="Times New Roman" w:hAnsi="Times New Roman" w:cs="Times New Roman"/>
          <w:sz w:val="32"/>
          <w:szCs w:val="32"/>
        </w:rPr>
      </w:pPr>
    </w:p>
    <w:p w14:paraId="55E508F9"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rPr>
        <w:t>3.1.4.1. Abono:</w:t>
      </w:r>
      <w:r w:rsidRPr="008E3703">
        <w:rPr>
          <w:rFonts w:ascii="Times New Roman" w:hAnsi="Times New Roman" w:cs="Times New Roman"/>
          <w:sz w:val="32"/>
          <w:szCs w:val="32"/>
        </w:rPr>
        <w:t xml:space="preserve"> Para</w:t>
      </w:r>
      <w:r w:rsidR="00887D56" w:rsidRPr="008E3703">
        <w:rPr>
          <w:rFonts w:ascii="Times New Roman" w:hAnsi="Times New Roman" w:cs="Times New Roman"/>
          <w:sz w:val="32"/>
          <w:szCs w:val="32"/>
        </w:rPr>
        <w:t xml:space="preserve"> hacer un abono, elija el proveedor, la factura, digite el número del comprobante y el valor a abonar; luego, pulse el botón grabar. Si va a revertir un abono, elija el proveedor y la factura, luego haga click en el botón eliminar registro.</w:t>
      </w:r>
    </w:p>
    <w:p w14:paraId="4E962A33" w14:textId="77777777" w:rsidR="002C26AD" w:rsidRPr="008E3703" w:rsidRDefault="002C26AD" w:rsidP="000C4B51">
      <w:pPr>
        <w:spacing w:after="0"/>
        <w:jc w:val="both"/>
        <w:rPr>
          <w:rFonts w:ascii="Times New Roman" w:hAnsi="Times New Roman" w:cs="Times New Roman"/>
          <w:sz w:val="32"/>
          <w:szCs w:val="32"/>
        </w:rPr>
      </w:pPr>
    </w:p>
    <w:p w14:paraId="71DDB606" w14:textId="77777777" w:rsidR="002C26AD" w:rsidRPr="008E3703" w:rsidRDefault="002C26AD" w:rsidP="000C4B51">
      <w:pPr>
        <w:spacing w:after="0"/>
        <w:jc w:val="both"/>
        <w:rPr>
          <w:rFonts w:ascii="Times New Roman" w:hAnsi="Times New Roman" w:cs="Times New Roman"/>
          <w:sz w:val="32"/>
          <w:szCs w:val="32"/>
        </w:rPr>
      </w:pPr>
    </w:p>
    <w:p w14:paraId="619CF9AA" w14:textId="77777777" w:rsidR="002C26AD" w:rsidRPr="008E3703" w:rsidRDefault="002C26AD" w:rsidP="000C4B51">
      <w:pPr>
        <w:spacing w:after="0"/>
        <w:jc w:val="both"/>
        <w:rPr>
          <w:rFonts w:ascii="Times New Roman" w:hAnsi="Times New Roman" w:cs="Times New Roman"/>
          <w:sz w:val="32"/>
          <w:szCs w:val="32"/>
        </w:rPr>
      </w:pPr>
    </w:p>
    <w:p w14:paraId="5E22E7C4" w14:textId="77777777" w:rsidR="002C26AD" w:rsidRPr="008E3703" w:rsidRDefault="002C26AD" w:rsidP="000C4B51">
      <w:pPr>
        <w:spacing w:after="0"/>
        <w:jc w:val="both"/>
        <w:rPr>
          <w:rFonts w:ascii="Times New Roman" w:hAnsi="Times New Roman" w:cs="Times New Roman"/>
          <w:sz w:val="32"/>
          <w:szCs w:val="32"/>
        </w:rPr>
      </w:pPr>
    </w:p>
    <w:p w14:paraId="7C223173" w14:textId="77777777" w:rsidR="002C26AD" w:rsidRPr="008E3703" w:rsidRDefault="002C26AD" w:rsidP="000C4B51">
      <w:pPr>
        <w:spacing w:after="0"/>
        <w:jc w:val="both"/>
        <w:rPr>
          <w:rFonts w:ascii="Times New Roman" w:hAnsi="Times New Roman" w:cs="Times New Roman"/>
          <w:sz w:val="32"/>
          <w:szCs w:val="32"/>
        </w:rPr>
      </w:pPr>
    </w:p>
    <w:p w14:paraId="46D01485" w14:textId="77777777" w:rsidR="00D658C3" w:rsidRPr="008E3703" w:rsidRDefault="00D658C3" w:rsidP="000C4B51">
      <w:pPr>
        <w:spacing w:after="0"/>
        <w:jc w:val="both"/>
        <w:rPr>
          <w:rFonts w:ascii="Times New Roman" w:hAnsi="Times New Roman" w:cs="Times New Roman"/>
          <w:sz w:val="32"/>
          <w:szCs w:val="32"/>
        </w:rPr>
      </w:pPr>
    </w:p>
    <w:p w14:paraId="37B00304" w14:textId="77777777" w:rsidR="002C26AD" w:rsidRPr="008E3703" w:rsidRDefault="002C26AD" w:rsidP="000C4B51">
      <w:pPr>
        <w:spacing w:after="0"/>
        <w:jc w:val="both"/>
        <w:rPr>
          <w:rFonts w:ascii="Times New Roman" w:hAnsi="Times New Roman" w:cs="Times New Roman"/>
          <w:sz w:val="32"/>
          <w:szCs w:val="32"/>
        </w:rPr>
      </w:pPr>
    </w:p>
    <w:p w14:paraId="76707BFA" w14:textId="77777777" w:rsidR="00887D56" w:rsidRPr="008E3703" w:rsidRDefault="002F44F1" w:rsidP="000C4B51">
      <w:pPr>
        <w:spacing w:after="0"/>
        <w:jc w:val="both"/>
        <w:rPr>
          <w:rFonts w:ascii="Times New Roman" w:hAnsi="Times New Roman" w:cs="Times New Roman"/>
          <w:b/>
          <w:i/>
          <w:sz w:val="32"/>
          <w:szCs w:val="32"/>
        </w:rPr>
      </w:pPr>
      <w:r w:rsidRPr="008E3703">
        <w:rPr>
          <w:rFonts w:ascii="Times New Roman" w:hAnsi="Times New Roman" w:cs="Times New Roman"/>
          <w:b/>
          <w:i/>
          <w:sz w:val="32"/>
          <w:szCs w:val="32"/>
        </w:rPr>
        <w:t xml:space="preserve">3.1.4.2 </w:t>
      </w:r>
      <w:r w:rsidR="00D658C3" w:rsidRPr="008E3703">
        <w:rPr>
          <w:rFonts w:ascii="Times New Roman" w:hAnsi="Times New Roman" w:cs="Times New Roman"/>
          <w:b/>
          <w:i/>
          <w:sz w:val="32"/>
          <w:szCs w:val="32"/>
        </w:rPr>
        <w:t>Consultas</w:t>
      </w:r>
    </w:p>
    <w:p w14:paraId="5451299E"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rPr>
        <w:t xml:space="preserve">3.1.4.2.1. </w:t>
      </w:r>
      <w:r w:rsidR="00887D56" w:rsidRPr="008E3703">
        <w:rPr>
          <w:rFonts w:ascii="Times New Roman" w:hAnsi="Times New Roman" w:cs="Times New Roman"/>
          <w:b/>
          <w:i/>
          <w:sz w:val="32"/>
          <w:szCs w:val="32"/>
        </w:rPr>
        <w:t>Facturas por pagar:</w:t>
      </w:r>
      <w:r w:rsidR="00887D56" w:rsidRPr="008E3703">
        <w:rPr>
          <w:rFonts w:ascii="Times New Roman" w:hAnsi="Times New Roman" w:cs="Times New Roman"/>
          <w:sz w:val="32"/>
          <w:szCs w:val="32"/>
        </w:rPr>
        <w:t xml:space="preserve"> Permite consultar las facturas por pagar de todos o de un determinado proveedor.</w:t>
      </w:r>
    </w:p>
    <w:p w14:paraId="48B67FB8"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Seleccione el proveedor, tipo de factura (vencidas, por vencer o todas), defina la condición para la consulta (Igual, Mayor, Menor) y digite los días. Por ejemplo: para consultar las facturas de todos los proveedores, que tengan diez o más días de vencidas, se hace lo siguiente: en proveedor seleccionamos todos, en tipo de factura vencidas, en condición “&gt;=” y en días se digita 10. Luego, dé click en el botón vista previa. Puede exportar los datos a un archivo de Excel.</w:t>
      </w:r>
    </w:p>
    <w:p w14:paraId="1C4E9036" w14:textId="77777777" w:rsidR="002F44F1" w:rsidRPr="008E3703" w:rsidRDefault="002F44F1" w:rsidP="000C4B51">
      <w:pPr>
        <w:spacing w:after="0"/>
        <w:jc w:val="both"/>
        <w:rPr>
          <w:rFonts w:ascii="Times New Roman" w:hAnsi="Times New Roman" w:cs="Times New Roman"/>
          <w:sz w:val="32"/>
          <w:szCs w:val="32"/>
        </w:rPr>
      </w:pPr>
    </w:p>
    <w:p w14:paraId="0CFF1D58"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rPr>
        <w:lastRenderedPageBreak/>
        <w:t xml:space="preserve">3.1.4.2.2. </w:t>
      </w:r>
      <w:r w:rsidR="00887D56" w:rsidRPr="008E3703">
        <w:rPr>
          <w:rFonts w:ascii="Times New Roman" w:hAnsi="Times New Roman" w:cs="Times New Roman"/>
          <w:b/>
          <w:i/>
          <w:sz w:val="32"/>
          <w:szCs w:val="32"/>
        </w:rPr>
        <w:t>Movimientos (abonos):</w:t>
      </w:r>
      <w:r w:rsidR="00887D56" w:rsidRPr="008E3703">
        <w:rPr>
          <w:rFonts w:ascii="Times New Roman" w:hAnsi="Times New Roman" w:cs="Times New Roman"/>
          <w:sz w:val="32"/>
          <w:szCs w:val="32"/>
        </w:rPr>
        <w:t xml:space="preserve"> Permite consultar todos los abonos realizados en un período determinado.</w:t>
      </w:r>
    </w:p>
    <w:p w14:paraId="32157583" w14:textId="77777777" w:rsidR="00D658C3" w:rsidRPr="008E3703" w:rsidRDefault="00D658C3" w:rsidP="000C4B51">
      <w:pPr>
        <w:spacing w:after="0"/>
        <w:jc w:val="both"/>
        <w:rPr>
          <w:rFonts w:ascii="Times New Roman" w:hAnsi="Times New Roman" w:cs="Times New Roman"/>
          <w:sz w:val="32"/>
          <w:szCs w:val="32"/>
        </w:rPr>
      </w:pPr>
    </w:p>
    <w:p w14:paraId="7C49F36F"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rPr>
        <w:t xml:space="preserve">3.1.4.2.3. </w:t>
      </w:r>
      <w:r w:rsidR="00887D56" w:rsidRPr="008E3703">
        <w:rPr>
          <w:rFonts w:ascii="Times New Roman" w:hAnsi="Times New Roman" w:cs="Times New Roman"/>
          <w:b/>
          <w:i/>
          <w:sz w:val="32"/>
          <w:szCs w:val="32"/>
        </w:rPr>
        <w:t>Consultas facturas por proveedor:</w:t>
      </w:r>
      <w:r w:rsidR="00887D56" w:rsidRPr="008E3703">
        <w:rPr>
          <w:rFonts w:ascii="Times New Roman" w:hAnsi="Times New Roman" w:cs="Times New Roman"/>
          <w:sz w:val="32"/>
          <w:szCs w:val="32"/>
        </w:rPr>
        <w:t xml:space="preserve"> Permite consultar las facturas por pagar de todos o de un determinado proveedor. Seleccione el proveedor, tipo de factura (vencidas, por vencer o todas), defina la condición para la consulta (Igual, Mayor, Menor) y digite los días. Por ejemplo: para consultar las facturas de todos los proveedores, que tengan diez o más días de vencidas, se hace lo siguiente: en proveedor seleccionamos todos, en tipo de factura vencidas, en condición “&gt;=” y en días se digita 10. Luego, dé click en el botón vista previa.</w:t>
      </w:r>
    </w:p>
    <w:p w14:paraId="3C0CE927" w14:textId="77777777" w:rsidR="002F44F1" w:rsidRPr="008E3703" w:rsidRDefault="002F44F1" w:rsidP="000C4B51">
      <w:pPr>
        <w:spacing w:after="0"/>
        <w:jc w:val="both"/>
        <w:rPr>
          <w:rFonts w:ascii="Times New Roman" w:hAnsi="Times New Roman" w:cs="Times New Roman"/>
          <w:sz w:val="32"/>
          <w:szCs w:val="32"/>
        </w:rPr>
      </w:pPr>
    </w:p>
    <w:p w14:paraId="56595283" w14:textId="77777777" w:rsidR="00887D56" w:rsidRPr="008E3703" w:rsidRDefault="002F44F1" w:rsidP="000C4B51">
      <w:pPr>
        <w:spacing w:after="0"/>
        <w:jc w:val="both"/>
        <w:rPr>
          <w:rFonts w:ascii="Times New Roman" w:hAnsi="Times New Roman" w:cs="Times New Roman"/>
          <w:b/>
          <w:sz w:val="32"/>
          <w:szCs w:val="32"/>
        </w:rPr>
      </w:pPr>
      <w:r w:rsidRPr="008E3703">
        <w:rPr>
          <w:rFonts w:ascii="Times New Roman" w:hAnsi="Times New Roman" w:cs="Times New Roman"/>
          <w:b/>
          <w:sz w:val="32"/>
          <w:szCs w:val="32"/>
        </w:rPr>
        <w:t xml:space="preserve">3.1.5. </w:t>
      </w:r>
      <w:r w:rsidR="00D658C3" w:rsidRPr="008E3703">
        <w:rPr>
          <w:rFonts w:ascii="Times New Roman" w:hAnsi="Times New Roman" w:cs="Times New Roman"/>
          <w:b/>
          <w:sz w:val="32"/>
          <w:szCs w:val="32"/>
        </w:rPr>
        <w:t>Consultar/Listar</w:t>
      </w:r>
    </w:p>
    <w:p w14:paraId="3BBF4129" w14:textId="77777777" w:rsidR="00887D56" w:rsidRPr="008E3703" w:rsidRDefault="002F44F1" w:rsidP="000C4B51">
      <w:pPr>
        <w:spacing w:after="0"/>
        <w:jc w:val="both"/>
        <w:rPr>
          <w:rFonts w:ascii="Times New Roman" w:hAnsi="Times New Roman" w:cs="Times New Roman"/>
          <w:b/>
          <w:i/>
          <w:sz w:val="32"/>
          <w:szCs w:val="32"/>
          <w:u w:val="single"/>
        </w:rPr>
      </w:pPr>
      <w:r w:rsidRPr="008E3703">
        <w:rPr>
          <w:rFonts w:ascii="Times New Roman" w:hAnsi="Times New Roman" w:cs="Times New Roman"/>
          <w:b/>
          <w:i/>
          <w:sz w:val="32"/>
          <w:szCs w:val="32"/>
          <w:u w:val="single"/>
        </w:rPr>
        <w:t xml:space="preserve">3.1.5.1. </w:t>
      </w:r>
      <w:r w:rsidR="00887D56" w:rsidRPr="008E3703">
        <w:rPr>
          <w:rFonts w:ascii="Times New Roman" w:hAnsi="Times New Roman" w:cs="Times New Roman"/>
          <w:b/>
          <w:i/>
          <w:sz w:val="32"/>
          <w:szCs w:val="32"/>
          <w:u w:val="single"/>
        </w:rPr>
        <w:t>Inventarios</w:t>
      </w:r>
    </w:p>
    <w:p w14:paraId="33338601"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rPr>
        <w:t xml:space="preserve">3.1.5.1.1. </w:t>
      </w:r>
      <w:r w:rsidR="00887D56" w:rsidRPr="008E3703">
        <w:rPr>
          <w:rFonts w:ascii="Times New Roman" w:hAnsi="Times New Roman" w:cs="Times New Roman"/>
          <w:b/>
          <w:i/>
          <w:sz w:val="32"/>
          <w:szCs w:val="32"/>
        </w:rPr>
        <w:t>Productos:</w:t>
      </w:r>
      <w:r w:rsidR="00887D56" w:rsidRPr="008E3703">
        <w:rPr>
          <w:rFonts w:ascii="Times New Roman" w:hAnsi="Times New Roman" w:cs="Times New Roman"/>
          <w:sz w:val="32"/>
          <w:szCs w:val="32"/>
        </w:rPr>
        <w:t xml:space="preserve"> Permite consultar el inventario de productos, de forma general, por departamentos o acción. Escoja la hacienda, elija si el inventario es general, por departamentos o por acción. Seleccione si lo desea valorizado y el orden en que desea ver los datos (código o nombre). </w:t>
      </w:r>
    </w:p>
    <w:p w14:paraId="5AA8B279"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Si el inventario es por departamentos o acción, debe elegir el que va a incluir. Puede exportar los datos a un archivo de Excel.</w:t>
      </w:r>
    </w:p>
    <w:p w14:paraId="14D3AB32"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rPr>
        <w:t xml:space="preserve">3.1.5.1.2. </w:t>
      </w:r>
      <w:r w:rsidR="00887D56" w:rsidRPr="008E3703">
        <w:rPr>
          <w:rFonts w:ascii="Times New Roman" w:hAnsi="Times New Roman" w:cs="Times New Roman"/>
          <w:b/>
          <w:i/>
          <w:sz w:val="32"/>
          <w:szCs w:val="32"/>
        </w:rPr>
        <w:t>Inventario general:</w:t>
      </w:r>
      <w:r w:rsidR="00887D56" w:rsidRPr="008E3703">
        <w:rPr>
          <w:rFonts w:ascii="Times New Roman" w:hAnsi="Times New Roman" w:cs="Times New Roman"/>
          <w:sz w:val="32"/>
          <w:szCs w:val="32"/>
        </w:rPr>
        <w:t xml:space="preserve"> Muestra la lista de todos los departamentos, acciones, proveedores y usos de los diferentes productos que se encuentran en la finca. Puede exportar los datos a un archivo de Excel.</w:t>
      </w:r>
    </w:p>
    <w:p w14:paraId="175B4B79" w14:textId="77777777" w:rsidR="002C26AD" w:rsidRPr="008E3703" w:rsidRDefault="002C26AD" w:rsidP="000C4B51">
      <w:pPr>
        <w:spacing w:after="0"/>
        <w:jc w:val="both"/>
        <w:rPr>
          <w:rFonts w:ascii="Times New Roman" w:hAnsi="Times New Roman" w:cs="Times New Roman"/>
          <w:sz w:val="32"/>
          <w:szCs w:val="32"/>
        </w:rPr>
      </w:pPr>
    </w:p>
    <w:p w14:paraId="246B1E2D" w14:textId="77777777" w:rsidR="002C26AD" w:rsidRPr="008E3703" w:rsidRDefault="002C26AD" w:rsidP="000C4B51">
      <w:pPr>
        <w:spacing w:after="0"/>
        <w:jc w:val="both"/>
        <w:rPr>
          <w:rFonts w:ascii="Times New Roman" w:hAnsi="Times New Roman" w:cs="Times New Roman"/>
          <w:sz w:val="32"/>
          <w:szCs w:val="32"/>
        </w:rPr>
      </w:pPr>
    </w:p>
    <w:p w14:paraId="3C71672F" w14:textId="77777777" w:rsidR="002C26AD" w:rsidRPr="008E3703" w:rsidRDefault="002C26AD" w:rsidP="000C4B51">
      <w:pPr>
        <w:spacing w:after="0"/>
        <w:jc w:val="both"/>
        <w:rPr>
          <w:rFonts w:ascii="Times New Roman" w:hAnsi="Times New Roman" w:cs="Times New Roman"/>
          <w:sz w:val="32"/>
          <w:szCs w:val="32"/>
        </w:rPr>
      </w:pPr>
    </w:p>
    <w:p w14:paraId="659050CF" w14:textId="77777777" w:rsidR="002C26AD" w:rsidRPr="008E3703" w:rsidRDefault="002C26AD" w:rsidP="000C4B51">
      <w:pPr>
        <w:spacing w:after="0"/>
        <w:jc w:val="both"/>
        <w:rPr>
          <w:rFonts w:ascii="Times New Roman" w:hAnsi="Times New Roman" w:cs="Times New Roman"/>
          <w:sz w:val="32"/>
          <w:szCs w:val="32"/>
        </w:rPr>
      </w:pPr>
    </w:p>
    <w:p w14:paraId="6C791420" w14:textId="77777777" w:rsidR="002F44F1" w:rsidRPr="008E3703" w:rsidRDefault="002F44F1" w:rsidP="000C4B51">
      <w:pPr>
        <w:spacing w:after="0"/>
        <w:jc w:val="both"/>
        <w:rPr>
          <w:rFonts w:ascii="Times New Roman" w:hAnsi="Times New Roman" w:cs="Times New Roman"/>
          <w:sz w:val="32"/>
          <w:szCs w:val="32"/>
        </w:rPr>
      </w:pPr>
    </w:p>
    <w:p w14:paraId="7C060449"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u w:val="single"/>
        </w:rPr>
        <w:t xml:space="preserve">3.1.5.2. </w:t>
      </w:r>
      <w:r w:rsidR="00887D56" w:rsidRPr="008E3703">
        <w:rPr>
          <w:rFonts w:ascii="Times New Roman" w:hAnsi="Times New Roman" w:cs="Times New Roman"/>
          <w:b/>
          <w:i/>
          <w:sz w:val="32"/>
          <w:szCs w:val="32"/>
          <w:u w:val="single"/>
        </w:rPr>
        <w:t>Movimientos:</w:t>
      </w:r>
      <w:r w:rsidR="00887D56" w:rsidRPr="008E3703">
        <w:rPr>
          <w:rFonts w:ascii="Times New Roman" w:hAnsi="Times New Roman" w:cs="Times New Roman"/>
          <w:sz w:val="32"/>
          <w:szCs w:val="32"/>
        </w:rPr>
        <w:t xml:space="preserve"> Permite consultar todo tipo de movimientos relacionados con el inventario de productos. Elija la hacienda, seleccione el tipo de movimiento (compras, salidas o todos), digite el período, o si quiere consultar todos los movimientos realizados, marque la casilla todos.</w:t>
      </w:r>
    </w:p>
    <w:p w14:paraId="0DDF5DAF"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Elija si desea ver los productos ordenados por un determinado departamento, proveedor o acción; de lo contrario, marque la casilla toda. Puede exportar</w:t>
      </w:r>
      <w:r w:rsidR="008A555A" w:rsidRPr="008E3703">
        <w:rPr>
          <w:rFonts w:ascii="Times New Roman" w:hAnsi="Times New Roman" w:cs="Times New Roman"/>
          <w:sz w:val="32"/>
          <w:szCs w:val="32"/>
        </w:rPr>
        <w:t> los</w:t>
      </w:r>
      <w:r w:rsidRPr="008E3703">
        <w:rPr>
          <w:rFonts w:ascii="Times New Roman" w:hAnsi="Times New Roman" w:cs="Times New Roman"/>
          <w:sz w:val="32"/>
          <w:szCs w:val="32"/>
        </w:rPr>
        <w:t xml:space="preserve"> datos a un archivo de Excel</w:t>
      </w:r>
    </w:p>
    <w:p w14:paraId="4D19AB1C" w14:textId="77777777" w:rsidR="002F44F1" w:rsidRPr="008E3703" w:rsidRDefault="002F44F1" w:rsidP="000C4B51">
      <w:pPr>
        <w:spacing w:after="0"/>
        <w:jc w:val="both"/>
        <w:rPr>
          <w:rFonts w:ascii="Times New Roman" w:hAnsi="Times New Roman" w:cs="Times New Roman"/>
          <w:sz w:val="32"/>
          <w:szCs w:val="32"/>
        </w:rPr>
      </w:pPr>
    </w:p>
    <w:p w14:paraId="6CC63546"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u w:val="single"/>
        </w:rPr>
        <w:t xml:space="preserve">3.1.5.3. </w:t>
      </w:r>
      <w:r w:rsidR="00887D56" w:rsidRPr="008E3703">
        <w:rPr>
          <w:rFonts w:ascii="Times New Roman" w:hAnsi="Times New Roman" w:cs="Times New Roman"/>
          <w:b/>
          <w:i/>
          <w:sz w:val="32"/>
          <w:szCs w:val="32"/>
          <w:u w:val="single"/>
        </w:rPr>
        <w:t>Productos con N existencia:</w:t>
      </w:r>
      <w:r w:rsidR="00887D56" w:rsidRPr="008E3703">
        <w:rPr>
          <w:rFonts w:ascii="Times New Roman" w:hAnsi="Times New Roman" w:cs="Times New Roman"/>
          <w:sz w:val="32"/>
          <w:szCs w:val="32"/>
        </w:rPr>
        <w:t xml:space="preserve"> Muestra un listado con todos los productos que tengan (n) existencias; si desea, puede verlo valorizado y ordenado por nombre o código. Puede exportar los datos a un archivo de Excel.</w:t>
      </w:r>
    </w:p>
    <w:p w14:paraId="0AF6B20C" w14:textId="77777777" w:rsidR="002F44F1" w:rsidRPr="008E3703" w:rsidRDefault="002F44F1" w:rsidP="000C4B51">
      <w:pPr>
        <w:spacing w:after="0"/>
        <w:jc w:val="both"/>
        <w:rPr>
          <w:rFonts w:ascii="Times New Roman" w:hAnsi="Times New Roman" w:cs="Times New Roman"/>
          <w:sz w:val="32"/>
          <w:szCs w:val="32"/>
        </w:rPr>
      </w:pPr>
    </w:p>
    <w:p w14:paraId="35193453"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u w:val="single"/>
        </w:rPr>
        <w:t xml:space="preserve">3.1.5.4. </w:t>
      </w:r>
      <w:r w:rsidR="00887D56" w:rsidRPr="008E3703">
        <w:rPr>
          <w:rFonts w:ascii="Times New Roman" w:hAnsi="Times New Roman" w:cs="Times New Roman"/>
          <w:b/>
          <w:i/>
          <w:sz w:val="32"/>
          <w:szCs w:val="32"/>
          <w:u w:val="single"/>
        </w:rPr>
        <w:t>Existencias inferiores al stock mínimo:</w:t>
      </w:r>
      <w:r w:rsidR="00887D56" w:rsidRPr="008E3703">
        <w:rPr>
          <w:rFonts w:ascii="Times New Roman" w:hAnsi="Times New Roman" w:cs="Times New Roman"/>
          <w:sz w:val="32"/>
          <w:szCs w:val="32"/>
        </w:rPr>
        <w:t xml:space="preserve"> Muestra la lista de todos los productos que tienen existencia menor a la cantidad mínima que debe existir en el stock.</w:t>
      </w:r>
    </w:p>
    <w:p w14:paraId="22F9364F" w14:textId="77777777" w:rsidR="00887D56" w:rsidRPr="008E3703" w:rsidRDefault="002F44F1" w:rsidP="000C4B51">
      <w:pPr>
        <w:spacing w:after="0"/>
        <w:jc w:val="both"/>
        <w:rPr>
          <w:rFonts w:ascii="Times New Roman" w:hAnsi="Times New Roman" w:cs="Times New Roman"/>
          <w:sz w:val="32"/>
          <w:szCs w:val="32"/>
        </w:rPr>
      </w:pPr>
      <w:r w:rsidRPr="008E3703">
        <w:rPr>
          <w:rFonts w:ascii="Times New Roman" w:hAnsi="Times New Roman" w:cs="Times New Roman"/>
          <w:b/>
          <w:i/>
          <w:sz w:val="32"/>
          <w:szCs w:val="32"/>
          <w:u w:val="single"/>
        </w:rPr>
        <w:t xml:space="preserve">3.1.5.5. </w:t>
      </w:r>
      <w:r w:rsidR="00887D56" w:rsidRPr="008E3703">
        <w:rPr>
          <w:rFonts w:ascii="Times New Roman" w:hAnsi="Times New Roman" w:cs="Times New Roman"/>
          <w:b/>
          <w:i/>
          <w:sz w:val="32"/>
          <w:szCs w:val="32"/>
          <w:u w:val="single"/>
        </w:rPr>
        <w:t>Productos ajustados:</w:t>
      </w:r>
      <w:r w:rsidR="00887D56" w:rsidRPr="008E3703">
        <w:rPr>
          <w:rFonts w:ascii="Times New Roman" w:hAnsi="Times New Roman" w:cs="Times New Roman"/>
          <w:sz w:val="32"/>
          <w:szCs w:val="32"/>
        </w:rPr>
        <w:t xml:space="preserve"> Permite ver la lista de productos que fueron ajustados en un determinado período. Puede exportar los datos a un archivo de Excel.</w:t>
      </w:r>
    </w:p>
    <w:p w14:paraId="4DA54C97" w14:textId="77777777" w:rsidR="00D658C3" w:rsidRPr="008E3703" w:rsidRDefault="00D658C3" w:rsidP="000C4B51">
      <w:pPr>
        <w:spacing w:after="0"/>
        <w:jc w:val="both"/>
        <w:rPr>
          <w:rFonts w:ascii="Times New Roman" w:hAnsi="Times New Roman" w:cs="Times New Roman"/>
          <w:sz w:val="32"/>
          <w:szCs w:val="32"/>
        </w:rPr>
      </w:pPr>
    </w:p>
    <w:p w14:paraId="5978192A" w14:textId="77777777" w:rsidR="002F44F1" w:rsidRPr="008E3703" w:rsidRDefault="00D658C3" w:rsidP="000C4B51">
      <w:pPr>
        <w:spacing w:after="0"/>
        <w:jc w:val="both"/>
        <w:rPr>
          <w:rFonts w:ascii="Times New Roman" w:hAnsi="Times New Roman" w:cs="Times New Roman"/>
          <w:b/>
          <w:sz w:val="32"/>
          <w:szCs w:val="32"/>
        </w:rPr>
      </w:pPr>
      <w:r w:rsidRPr="008E3703">
        <w:rPr>
          <w:rFonts w:ascii="Times New Roman" w:hAnsi="Times New Roman" w:cs="Times New Roman"/>
          <w:b/>
          <w:sz w:val="32"/>
          <w:szCs w:val="32"/>
        </w:rPr>
        <w:t>3.1.6. Imprimir Comprobantes</w:t>
      </w:r>
    </w:p>
    <w:p w14:paraId="6F6A5811"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Permite imprimir comprobantes de compra o salida de productos, indicando el número del comprobante.</w:t>
      </w:r>
    </w:p>
    <w:p w14:paraId="5DC16F06" w14:textId="77777777" w:rsidR="005E3230" w:rsidRPr="008E3703" w:rsidRDefault="005E3230" w:rsidP="000C4B51">
      <w:pPr>
        <w:spacing w:after="0"/>
        <w:jc w:val="both"/>
        <w:rPr>
          <w:rFonts w:ascii="Times New Roman" w:hAnsi="Times New Roman" w:cs="Times New Roman"/>
          <w:sz w:val="32"/>
          <w:szCs w:val="32"/>
        </w:rPr>
      </w:pPr>
    </w:p>
    <w:p w14:paraId="60CD13EB" w14:textId="77777777" w:rsidR="005E3230" w:rsidRPr="008E3703" w:rsidRDefault="005E3230" w:rsidP="000C4B51">
      <w:pPr>
        <w:spacing w:after="0"/>
        <w:jc w:val="both"/>
        <w:rPr>
          <w:rFonts w:ascii="Times New Roman" w:hAnsi="Times New Roman" w:cs="Times New Roman"/>
          <w:b/>
          <w:sz w:val="32"/>
          <w:szCs w:val="32"/>
          <w:lang w:val="es-ES"/>
        </w:rPr>
      </w:pPr>
      <w:r w:rsidRPr="008E3703">
        <w:rPr>
          <w:rFonts w:ascii="Times New Roman" w:hAnsi="Times New Roman" w:cs="Times New Roman"/>
          <w:b/>
          <w:sz w:val="32"/>
          <w:szCs w:val="32"/>
          <w:lang w:val="es-ES"/>
        </w:rPr>
        <w:lastRenderedPageBreak/>
        <w:t xml:space="preserve">3.1.7. </w:t>
      </w:r>
      <w:r w:rsidR="00D658C3" w:rsidRPr="008E3703">
        <w:rPr>
          <w:rFonts w:ascii="Times New Roman" w:hAnsi="Times New Roman" w:cs="Times New Roman"/>
          <w:b/>
          <w:sz w:val="32"/>
          <w:szCs w:val="32"/>
          <w:lang w:val="es-ES"/>
        </w:rPr>
        <w:t>Reversión</w:t>
      </w:r>
    </w:p>
    <w:p w14:paraId="3681F6F0"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xml:space="preserve">Mediante </w:t>
      </w:r>
      <w:r w:rsidR="00DD74EA" w:rsidRPr="008E3703">
        <w:rPr>
          <w:rFonts w:ascii="Times New Roman" w:hAnsi="Times New Roman" w:cs="Times New Roman"/>
          <w:sz w:val="32"/>
          <w:szCs w:val="32"/>
        </w:rPr>
        <w:t>esta opción</w:t>
      </w:r>
      <w:r w:rsidRPr="008E3703">
        <w:rPr>
          <w:rFonts w:ascii="Times New Roman" w:hAnsi="Times New Roman" w:cs="Times New Roman"/>
          <w:sz w:val="32"/>
          <w:szCs w:val="32"/>
        </w:rPr>
        <w:t xml:space="preserve"> puede revertir una compra, salida, o ajuste de productos.</w:t>
      </w:r>
      <w:r w:rsidR="004932F5" w:rsidRPr="008E3703">
        <w:rPr>
          <w:rFonts w:ascii="Times New Roman" w:hAnsi="Times New Roman" w:cs="Times New Roman"/>
          <w:sz w:val="32"/>
          <w:szCs w:val="32"/>
        </w:rPr>
        <w:t xml:space="preserve"> </w:t>
      </w:r>
      <w:r w:rsidRPr="008E3703">
        <w:rPr>
          <w:rFonts w:ascii="Times New Roman" w:hAnsi="Times New Roman" w:cs="Times New Roman"/>
          <w:sz w:val="32"/>
          <w:szCs w:val="32"/>
        </w:rPr>
        <w:t>Seleccione el documento a revertir (compra, salida o ajuste). Al digitar el número del comprobante, puede ver el proveedor, factura, fecha en que se realizó el movimiento y tipo de pago, además de la lista de productos.</w:t>
      </w:r>
    </w:p>
    <w:p w14:paraId="32EB237D" w14:textId="77777777" w:rsidR="00887D56" w:rsidRPr="008E3703" w:rsidRDefault="00887D56" w:rsidP="000C4B51">
      <w:pPr>
        <w:spacing w:after="0"/>
        <w:jc w:val="both"/>
        <w:rPr>
          <w:rFonts w:ascii="Times New Roman" w:hAnsi="Times New Roman" w:cs="Times New Roman"/>
          <w:sz w:val="32"/>
          <w:szCs w:val="32"/>
        </w:rPr>
      </w:pPr>
    </w:p>
    <w:p w14:paraId="01BD4523" w14:textId="77777777" w:rsidR="004932F5" w:rsidRPr="008E3703" w:rsidRDefault="004932F5" w:rsidP="000C4B51">
      <w:pPr>
        <w:spacing w:after="0"/>
        <w:jc w:val="both"/>
        <w:rPr>
          <w:rFonts w:ascii="Times New Roman" w:hAnsi="Times New Roman" w:cs="Times New Roman"/>
          <w:b/>
          <w:sz w:val="32"/>
          <w:szCs w:val="32"/>
          <w:lang w:val="es-ES"/>
        </w:rPr>
      </w:pPr>
      <w:r w:rsidRPr="008E3703">
        <w:rPr>
          <w:rFonts w:ascii="Times New Roman" w:hAnsi="Times New Roman" w:cs="Times New Roman"/>
          <w:b/>
          <w:sz w:val="32"/>
          <w:szCs w:val="32"/>
          <w:lang w:val="es-ES"/>
        </w:rPr>
        <w:t xml:space="preserve">3.1.8. </w:t>
      </w:r>
      <w:r w:rsidR="00D658C3" w:rsidRPr="008E3703">
        <w:rPr>
          <w:rFonts w:ascii="Times New Roman" w:hAnsi="Times New Roman" w:cs="Times New Roman"/>
          <w:b/>
          <w:sz w:val="32"/>
          <w:szCs w:val="32"/>
          <w:lang w:val="es-ES"/>
        </w:rPr>
        <w:t>Pasar Código De Inventarios A Otra Finca</w:t>
      </w:r>
    </w:p>
    <w:p w14:paraId="5511F135" w14:textId="77777777" w:rsidR="004932F5" w:rsidRPr="008E3703" w:rsidRDefault="004932F5" w:rsidP="000C4B51">
      <w:pPr>
        <w:spacing w:after="0"/>
        <w:jc w:val="both"/>
        <w:rPr>
          <w:rFonts w:ascii="Times New Roman" w:hAnsi="Times New Roman" w:cs="Times New Roman"/>
          <w:i/>
          <w:sz w:val="32"/>
          <w:szCs w:val="32"/>
          <w:lang w:val="es-ES"/>
        </w:rPr>
      </w:pPr>
      <w:r w:rsidRPr="008E3703">
        <w:rPr>
          <w:rFonts w:ascii="Times New Roman" w:hAnsi="Times New Roman" w:cs="Times New Roman"/>
          <w:sz w:val="32"/>
          <w:szCs w:val="32"/>
          <w:lang w:val="es-ES"/>
        </w:rPr>
        <w:t xml:space="preserve">En esta opción Ud. puede trasladar los códigos de los productos existentes, con los nombres, el costo por unidad, la fecha de creación, forma de uso, a usar en, acción, departamento, cuenta contable y </w:t>
      </w:r>
      <w:r w:rsidR="00DD74EA" w:rsidRPr="008E3703">
        <w:rPr>
          <w:rFonts w:ascii="Times New Roman" w:hAnsi="Times New Roman" w:cs="Times New Roman"/>
          <w:sz w:val="32"/>
          <w:szCs w:val="32"/>
          <w:lang w:val="es-ES"/>
        </w:rPr>
        <w:t>costo unidad</w:t>
      </w:r>
      <w:r w:rsidRPr="008E3703">
        <w:rPr>
          <w:rFonts w:ascii="Times New Roman" w:hAnsi="Times New Roman" w:cs="Times New Roman"/>
          <w:sz w:val="32"/>
          <w:szCs w:val="32"/>
          <w:lang w:val="es-ES"/>
        </w:rPr>
        <w:t xml:space="preserve">, de una finca a otra </w:t>
      </w:r>
      <w:r w:rsidRPr="008E3703">
        <w:rPr>
          <w:rFonts w:ascii="Times New Roman" w:hAnsi="Times New Roman" w:cs="Times New Roman"/>
          <w:sz w:val="32"/>
          <w:szCs w:val="32"/>
          <w:u w:val="single"/>
          <w:lang w:val="es-ES"/>
        </w:rPr>
        <w:t>(lo único que no se va a trasladar son las existencias, última compra, última salida, salidas y compras acumuladas).</w:t>
      </w:r>
      <w:r w:rsidR="00715AD5" w:rsidRPr="008E3703">
        <w:rPr>
          <w:rFonts w:ascii="Times New Roman" w:hAnsi="Times New Roman" w:cs="Times New Roman"/>
          <w:sz w:val="32"/>
          <w:szCs w:val="32"/>
          <w:u w:val="single"/>
          <w:lang w:val="es-ES"/>
        </w:rPr>
        <w:t xml:space="preserve"> </w:t>
      </w:r>
      <w:r w:rsidRPr="008E3703">
        <w:rPr>
          <w:rFonts w:ascii="Times New Roman" w:hAnsi="Times New Roman" w:cs="Times New Roman"/>
          <w:sz w:val="32"/>
          <w:szCs w:val="32"/>
          <w:lang w:val="es-ES"/>
        </w:rPr>
        <w:t xml:space="preserve">Lo primero que debe hacer es escoger la hacienda de donde se van a trasladar los códigos de inventario. Si va a enviar los códigos de los departamentos, dé click en la casilla que está al lado izquierdo de la palabra departamentos; luego, si desea enviar todos los códigos existentes de la finca original a otras fincas, señale que sí, luego señale las casillas de la columna </w:t>
      </w:r>
      <w:r w:rsidRPr="008E3703">
        <w:rPr>
          <w:rFonts w:ascii="Times New Roman" w:hAnsi="Times New Roman" w:cs="Times New Roman"/>
          <w:i/>
          <w:sz w:val="32"/>
          <w:szCs w:val="32"/>
          <w:lang w:val="es-ES"/>
        </w:rPr>
        <w:t>Filtrar</w:t>
      </w:r>
      <w:r w:rsidRPr="008E3703">
        <w:rPr>
          <w:rFonts w:ascii="Times New Roman" w:hAnsi="Times New Roman" w:cs="Times New Roman"/>
          <w:sz w:val="32"/>
          <w:szCs w:val="32"/>
          <w:lang w:val="es-ES"/>
        </w:rPr>
        <w:t xml:space="preserve">, de las haciendas a donde va a pasar los códigos; las fincas que Ud. va seleccionando se van señalando con color rosado, luego de click en el botón </w:t>
      </w:r>
      <w:r w:rsidRPr="008E3703">
        <w:rPr>
          <w:rFonts w:ascii="Times New Roman" w:hAnsi="Times New Roman" w:cs="Times New Roman"/>
          <w:i/>
          <w:sz w:val="32"/>
          <w:szCs w:val="32"/>
          <w:lang w:val="es-ES"/>
        </w:rPr>
        <w:t>Grabar.</w:t>
      </w:r>
    </w:p>
    <w:p w14:paraId="2C5F5F84" w14:textId="77777777" w:rsidR="004932F5" w:rsidRPr="008E3703" w:rsidRDefault="00715AD5" w:rsidP="000C4B51">
      <w:pPr>
        <w:spacing w:after="0"/>
        <w:jc w:val="both"/>
        <w:rPr>
          <w:rFonts w:ascii="Times New Roman" w:hAnsi="Times New Roman" w:cs="Times New Roman"/>
          <w:sz w:val="32"/>
          <w:szCs w:val="32"/>
          <w:lang w:val="es-ES"/>
        </w:rPr>
      </w:pPr>
      <w:r w:rsidRPr="008E3703">
        <w:rPr>
          <w:rFonts w:ascii="Times New Roman" w:hAnsi="Times New Roman" w:cs="Times New Roman"/>
          <w:b/>
          <w:sz w:val="32"/>
          <w:szCs w:val="32"/>
          <w:lang w:val="es-ES"/>
        </w:rPr>
        <w:t xml:space="preserve">3.1.9. </w:t>
      </w:r>
      <w:r w:rsidR="008C232A" w:rsidRPr="008E3703">
        <w:rPr>
          <w:rFonts w:ascii="Times New Roman" w:hAnsi="Times New Roman" w:cs="Times New Roman"/>
          <w:b/>
          <w:sz w:val="32"/>
          <w:szCs w:val="32"/>
          <w:lang w:val="es-ES"/>
        </w:rPr>
        <w:t>Limpieza De Inventario:</w:t>
      </w:r>
      <w:r w:rsidR="008C232A" w:rsidRPr="008E3703">
        <w:rPr>
          <w:rFonts w:ascii="Times New Roman" w:hAnsi="Times New Roman" w:cs="Times New Roman"/>
          <w:sz w:val="32"/>
          <w:szCs w:val="32"/>
          <w:lang w:val="es-ES"/>
        </w:rPr>
        <w:t xml:space="preserve"> </w:t>
      </w:r>
      <w:r w:rsidR="004932F5" w:rsidRPr="008E3703">
        <w:rPr>
          <w:rFonts w:ascii="Times New Roman" w:hAnsi="Times New Roman" w:cs="Times New Roman"/>
          <w:sz w:val="32"/>
          <w:szCs w:val="32"/>
          <w:lang w:val="es-ES"/>
        </w:rPr>
        <w:t xml:space="preserve">Permite eliminar todo el inventario de productos o sólo las existencias y valores de los productos (opción </w:t>
      </w:r>
      <w:r w:rsidR="004932F5" w:rsidRPr="008E3703">
        <w:rPr>
          <w:rFonts w:ascii="Times New Roman" w:hAnsi="Times New Roman" w:cs="Times New Roman"/>
          <w:i/>
          <w:sz w:val="32"/>
          <w:szCs w:val="32"/>
          <w:lang w:val="es-ES"/>
        </w:rPr>
        <w:t>sólo existencias de productos</w:t>
      </w:r>
      <w:r w:rsidR="004932F5" w:rsidRPr="008E3703">
        <w:rPr>
          <w:rFonts w:ascii="Times New Roman" w:hAnsi="Times New Roman" w:cs="Times New Roman"/>
          <w:sz w:val="32"/>
          <w:szCs w:val="32"/>
          <w:lang w:val="es-ES"/>
        </w:rPr>
        <w:t>); también puede elegir si desea eliminar los departamentos, cuentas por pagar y/o proveedores.</w:t>
      </w:r>
    </w:p>
    <w:p w14:paraId="61E00C97" w14:textId="77777777" w:rsidR="004932F5" w:rsidRPr="008E3703" w:rsidRDefault="004932F5" w:rsidP="000C4B51">
      <w:pPr>
        <w:spacing w:after="0"/>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Al seleccionar esta opción, el programa le pide que digite la clave </w:t>
      </w:r>
      <w:r w:rsidRPr="008E3703">
        <w:rPr>
          <w:rFonts w:ascii="Times New Roman" w:hAnsi="Times New Roman" w:cs="Times New Roman"/>
          <w:bCs/>
          <w:sz w:val="32"/>
          <w:szCs w:val="32"/>
        </w:rPr>
        <w:t>que Ud. creó con el usuario (clave para procesos especiales),</w:t>
      </w:r>
      <w:r w:rsidRPr="008E3703">
        <w:rPr>
          <w:rFonts w:ascii="Times New Roman" w:hAnsi="Times New Roman" w:cs="Times New Roman"/>
          <w:sz w:val="32"/>
          <w:szCs w:val="32"/>
          <w:lang w:val="es-ES"/>
        </w:rPr>
        <w:t xml:space="preserve"> y luego haga </w:t>
      </w:r>
      <w:r w:rsidRPr="008E3703">
        <w:rPr>
          <w:rFonts w:ascii="Times New Roman" w:hAnsi="Times New Roman" w:cs="Times New Roman"/>
          <w:sz w:val="32"/>
          <w:szCs w:val="32"/>
          <w:lang w:val="es-ES"/>
        </w:rPr>
        <w:lastRenderedPageBreak/>
        <w:t xml:space="preserve">clic en el botón </w:t>
      </w:r>
      <w:r w:rsidRPr="008E3703">
        <w:rPr>
          <w:rFonts w:ascii="Times New Roman" w:hAnsi="Times New Roman" w:cs="Times New Roman"/>
          <w:i/>
          <w:sz w:val="32"/>
          <w:szCs w:val="32"/>
          <w:lang w:val="es-ES"/>
        </w:rPr>
        <w:t>Grabar</w:t>
      </w:r>
      <w:r w:rsidRPr="008E3703">
        <w:rPr>
          <w:rFonts w:ascii="Times New Roman" w:hAnsi="Times New Roman" w:cs="Times New Roman"/>
          <w:sz w:val="32"/>
          <w:szCs w:val="32"/>
          <w:lang w:val="es-ES"/>
        </w:rPr>
        <w:t xml:space="preserve">; establezca las opciones para la limpieza del inventario y pulse el botón </w:t>
      </w:r>
      <w:r w:rsidRPr="008E3703">
        <w:rPr>
          <w:rFonts w:ascii="Times New Roman" w:hAnsi="Times New Roman" w:cs="Times New Roman"/>
          <w:i/>
          <w:sz w:val="32"/>
          <w:szCs w:val="32"/>
          <w:lang w:val="es-ES"/>
        </w:rPr>
        <w:t>Borrar</w:t>
      </w:r>
      <w:r w:rsidRPr="008E3703">
        <w:rPr>
          <w:rFonts w:ascii="Times New Roman" w:hAnsi="Times New Roman" w:cs="Times New Roman"/>
          <w:sz w:val="32"/>
          <w:szCs w:val="32"/>
          <w:lang w:val="es-ES"/>
        </w:rPr>
        <w:t>.</w:t>
      </w:r>
    </w:p>
    <w:p w14:paraId="6B4FDB30"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xml:space="preserve">Si desea eliminar sólo un producto del movimiento, haga click en el producto y presione la tecla Suprimir o Delete o si por el contrario, va a </w:t>
      </w:r>
      <w:r w:rsidR="00DD74EA" w:rsidRPr="008E3703">
        <w:rPr>
          <w:rFonts w:ascii="Times New Roman" w:hAnsi="Times New Roman" w:cs="Times New Roman"/>
          <w:sz w:val="32"/>
          <w:szCs w:val="32"/>
        </w:rPr>
        <w:t>revertir todo</w:t>
      </w:r>
      <w:r w:rsidRPr="008E3703">
        <w:rPr>
          <w:rFonts w:ascii="Times New Roman" w:hAnsi="Times New Roman" w:cs="Times New Roman"/>
          <w:sz w:val="32"/>
          <w:szCs w:val="32"/>
        </w:rPr>
        <w:t xml:space="preserve"> el movimiento, pulse el botón Eliminar.</w:t>
      </w:r>
    </w:p>
    <w:p w14:paraId="7198B493" w14:textId="77777777" w:rsidR="00887D56" w:rsidRPr="008E3703" w:rsidRDefault="00887D56" w:rsidP="000C4B51">
      <w:pPr>
        <w:spacing w:after="0"/>
        <w:jc w:val="both"/>
        <w:rPr>
          <w:rFonts w:ascii="Times New Roman" w:hAnsi="Times New Roman" w:cs="Times New Roman"/>
          <w:sz w:val="32"/>
          <w:szCs w:val="32"/>
          <w:lang w:val="es-ES"/>
        </w:rPr>
      </w:pPr>
    </w:p>
    <w:p w14:paraId="0A545A3A" w14:textId="77777777" w:rsidR="00887D56" w:rsidRPr="008E3703" w:rsidRDefault="00887D56" w:rsidP="000C4B51">
      <w:pPr>
        <w:spacing w:after="0"/>
        <w:jc w:val="both"/>
        <w:rPr>
          <w:rFonts w:ascii="Times New Roman" w:hAnsi="Times New Roman" w:cs="Times New Roman"/>
          <w:sz w:val="32"/>
          <w:szCs w:val="32"/>
        </w:rPr>
      </w:pPr>
    </w:p>
    <w:p w14:paraId="6116090F" w14:textId="77777777" w:rsidR="00887D56" w:rsidRPr="008E3703" w:rsidRDefault="00887D56" w:rsidP="000C4B51">
      <w:pPr>
        <w:spacing w:after="0"/>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3.2. </w:t>
      </w:r>
      <w:r w:rsidR="00715AD5" w:rsidRPr="008E3703">
        <w:rPr>
          <w:rFonts w:ascii="Times New Roman" w:hAnsi="Times New Roman" w:cs="Times New Roman"/>
          <w:b/>
          <w:color w:val="FF0000"/>
          <w:sz w:val="32"/>
          <w:szCs w:val="32"/>
        </w:rPr>
        <w:t xml:space="preserve">Semen </w:t>
      </w:r>
      <w:r w:rsidR="00532049" w:rsidRPr="008E3703">
        <w:rPr>
          <w:rFonts w:ascii="Times New Roman" w:hAnsi="Times New Roman" w:cs="Times New Roman"/>
          <w:b/>
          <w:color w:val="FF0000"/>
          <w:sz w:val="32"/>
          <w:szCs w:val="32"/>
        </w:rPr>
        <w:t xml:space="preserve"> y</w:t>
      </w:r>
      <w:r w:rsidR="00715AD5" w:rsidRPr="008E3703">
        <w:rPr>
          <w:rFonts w:ascii="Times New Roman" w:hAnsi="Times New Roman" w:cs="Times New Roman"/>
          <w:b/>
          <w:color w:val="FF0000"/>
          <w:sz w:val="32"/>
          <w:szCs w:val="32"/>
        </w:rPr>
        <w:t xml:space="preserve"> Embriones </w:t>
      </w:r>
    </w:p>
    <w:p w14:paraId="256661D0"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Semen: Permite consultar, ingresar, modificar y eliminar datos referentes a las existencias de semen. Opción activar y desactivar: Cuando exista un semen que no utilice pero que no quiera perder el historial y movimientos, lo mejor es desactivarlo, (en esta misma opción</w:t>
      </w:r>
      <w:r w:rsidR="00532049" w:rsidRPr="008E3703">
        <w:rPr>
          <w:rFonts w:ascii="Times New Roman" w:hAnsi="Times New Roman" w:cs="Times New Roman"/>
          <w:sz w:val="32"/>
          <w:szCs w:val="32"/>
        </w:rPr>
        <w:t>) porque</w:t>
      </w:r>
      <w:r w:rsidRPr="008E3703">
        <w:rPr>
          <w:rFonts w:ascii="Times New Roman" w:hAnsi="Times New Roman" w:cs="Times New Roman"/>
          <w:sz w:val="32"/>
          <w:szCs w:val="32"/>
        </w:rPr>
        <w:t xml:space="preserve"> al borrarlo se pierden todos los movimientos.</w:t>
      </w:r>
    </w:p>
    <w:p w14:paraId="63C32879"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Cuando el semen está inactivo, sólo se consulta en semen-inventario. Cuando no quiera ver en inventario de semen el semen inactivo, debe irse a SOPORTE, Herramientas, Configurar sistema y desmarcar Ver pajillas semen / Embriones INACTIVOS, y todo el semen inactivo desaparece de este inventario;</w:t>
      </w:r>
      <w:r w:rsidR="00DD74EA" w:rsidRPr="008E3703">
        <w:rPr>
          <w:rFonts w:ascii="Times New Roman" w:hAnsi="Times New Roman" w:cs="Times New Roman"/>
          <w:sz w:val="32"/>
          <w:szCs w:val="32"/>
        </w:rPr>
        <w:t> además</w:t>
      </w:r>
      <w:r w:rsidRPr="008E3703">
        <w:rPr>
          <w:rFonts w:ascii="Times New Roman" w:hAnsi="Times New Roman" w:cs="Times New Roman"/>
          <w:sz w:val="32"/>
          <w:szCs w:val="32"/>
        </w:rPr>
        <w:t xml:space="preserve"> usted puede sólo ver el semen con existencia mayor de cero (o) con sólo marcar la casilla ver sólo las existencias mayor de cero</w:t>
      </w:r>
      <w:r w:rsidR="00DD74EA" w:rsidRPr="008E3703">
        <w:rPr>
          <w:rFonts w:ascii="Times New Roman" w:hAnsi="Times New Roman" w:cs="Times New Roman"/>
          <w:sz w:val="32"/>
          <w:szCs w:val="32"/>
        </w:rPr>
        <w:t>; y</w:t>
      </w:r>
      <w:r w:rsidRPr="008E3703">
        <w:rPr>
          <w:rFonts w:ascii="Times New Roman" w:hAnsi="Times New Roman" w:cs="Times New Roman"/>
          <w:sz w:val="32"/>
          <w:szCs w:val="32"/>
        </w:rPr>
        <w:t xml:space="preserve"> cuando quiera ver el semen inactivo, debe marca Ver pajillas semen / Embriones INACTIVOS.</w:t>
      </w:r>
    </w:p>
    <w:p w14:paraId="50F4A7D6"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xml:space="preserve">Para consultar movimientos de un semen inactivo o cambiar de INACTIVO a ACTIVO, usted debe ir a SOPORTE, Herramientas Configurar Sistema y marcar </w:t>
      </w:r>
      <w:hyperlink r:id="rId38" w:history="1">
        <w:r w:rsidRPr="008E3703">
          <w:rPr>
            <w:rStyle w:val="Hipervnculo"/>
            <w:rFonts w:ascii="Times New Roman" w:hAnsi="Times New Roman" w:cs="Times New Roman"/>
            <w:color w:val="auto"/>
            <w:sz w:val="32"/>
            <w:szCs w:val="32"/>
          </w:rPr>
          <w:t>Ver pajillas semen / Embriones INACTIVOS</w:t>
        </w:r>
      </w:hyperlink>
      <w:r w:rsidRPr="008E3703">
        <w:rPr>
          <w:rFonts w:ascii="Times New Roman" w:hAnsi="Times New Roman" w:cs="Times New Roman"/>
          <w:sz w:val="32"/>
          <w:szCs w:val="32"/>
        </w:rPr>
        <w:t xml:space="preserve">; después ir a semen, ubicarse en el semen más cercano al semen inactivo y cuando lo tenga,  dar click en la parte inferior en la flechita (azul); dé siguiente  hasta ubicarse en el semen a consultar </w:t>
      </w:r>
      <w:r w:rsidRPr="008E3703">
        <w:rPr>
          <w:rFonts w:ascii="Times New Roman" w:hAnsi="Times New Roman" w:cs="Times New Roman"/>
          <w:sz w:val="32"/>
          <w:szCs w:val="32"/>
        </w:rPr>
        <w:lastRenderedPageBreak/>
        <w:t>o modificar y cuando lo tenga en pantalla, puede modificar  y consultar los movimientos.</w:t>
      </w:r>
    </w:p>
    <w:p w14:paraId="54D79C93"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En la opción Movimientos, se ingresan compras, ventas, ajustes, servicios, daños y traslados a otras fincas. Para registrar un movimiento, con el ícono nuevo se activan las diferentes opciones (venta, compra, ajuste, daño, traslado y otro); seleccione la opción que desea trabajar; realice la corrección y por último grabe.</w:t>
      </w:r>
    </w:p>
    <w:p w14:paraId="6E9E9974"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En la opción Inventario, se consultan las existencias con datos como: código del semen o embriones, nombre, existencia, valor unitario y valor total.</w:t>
      </w:r>
    </w:p>
    <w:p w14:paraId="5571E01D"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La opción Consultar movimientos de semen: Permite consultar: ventas, compras, ajustes, servicios, daños y traslados.</w:t>
      </w:r>
    </w:p>
    <w:p w14:paraId="0CAFA4CF" w14:textId="77777777" w:rsidR="008C232A" w:rsidRPr="008E3703" w:rsidRDefault="008C232A" w:rsidP="000C4B51">
      <w:pPr>
        <w:spacing w:after="0"/>
        <w:jc w:val="both"/>
        <w:rPr>
          <w:rFonts w:ascii="Times New Roman" w:hAnsi="Times New Roman" w:cs="Times New Roman"/>
          <w:sz w:val="32"/>
          <w:szCs w:val="32"/>
        </w:rPr>
      </w:pPr>
    </w:p>
    <w:p w14:paraId="49525EBC" w14:textId="77777777" w:rsidR="00887D56" w:rsidRPr="008E3703" w:rsidRDefault="00887D56" w:rsidP="000C4B51">
      <w:pPr>
        <w:spacing w:after="0"/>
        <w:jc w:val="both"/>
        <w:rPr>
          <w:rFonts w:ascii="Times New Roman" w:hAnsi="Times New Roman" w:cs="Times New Roman"/>
          <w:sz w:val="32"/>
          <w:szCs w:val="32"/>
        </w:rPr>
      </w:pPr>
      <w:bookmarkStart w:id="58" w:name="novembrion"/>
    </w:p>
    <w:p w14:paraId="78091B59" w14:textId="77777777" w:rsidR="00715AD5" w:rsidRPr="008E3703" w:rsidRDefault="00715AD5" w:rsidP="000C4B51">
      <w:pPr>
        <w:spacing w:after="0"/>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3.3</w:t>
      </w:r>
      <w:r w:rsidR="00E43845" w:rsidRPr="008E3703">
        <w:rPr>
          <w:rFonts w:ascii="Times New Roman" w:hAnsi="Times New Roman" w:cs="Times New Roman"/>
          <w:b/>
          <w:color w:val="FF0000"/>
          <w:sz w:val="32"/>
          <w:szCs w:val="32"/>
          <w:lang w:val="es-MX"/>
        </w:rPr>
        <w:t>.</w:t>
      </w:r>
      <w:r w:rsidRPr="008E3703">
        <w:rPr>
          <w:rFonts w:ascii="Times New Roman" w:hAnsi="Times New Roman" w:cs="Times New Roman"/>
          <w:b/>
          <w:color w:val="FF0000"/>
          <w:sz w:val="32"/>
          <w:szCs w:val="32"/>
          <w:lang w:val="es-MX"/>
        </w:rPr>
        <w:t xml:space="preserve"> </w:t>
      </w:r>
      <w:r w:rsidR="00887D56" w:rsidRPr="008E3703">
        <w:rPr>
          <w:rFonts w:ascii="Times New Roman" w:hAnsi="Times New Roman" w:cs="Times New Roman"/>
          <w:b/>
          <w:color w:val="FF0000"/>
          <w:sz w:val="32"/>
          <w:szCs w:val="32"/>
          <w:lang w:val="es-MX"/>
        </w:rPr>
        <w:t>Embriones</w:t>
      </w:r>
      <w:bookmarkEnd w:id="58"/>
    </w:p>
    <w:p w14:paraId="106B295C"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xml:space="preserve">Permite consultar, ingresar, modificar y eliminar </w:t>
      </w:r>
      <w:r w:rsidR="00DD74EA" w:rsidRPr="008E3703">
        <w:rPr>
          <w:rFonts w:ascii="Times New Roman" w:hAnsi="Times New Roman" w:cs="Times New Roman"/>
          <w:sz w:val="32"/>
          <w:szCs w:val="32"/>
        </w:rPr>
        <w:t>datos las</w:t>
      </w:r>
      <w:r w:rsidRPr="008E3703">
        <w:rPr>
          <w:rFonts w:ascii="Times New Roman" w:hAnsi="Times New Roman" w:cs="Times New Roman"/>
          <w:sz w:val="32"/>
          <w:szCs w:val="32"/>
        </w:rPr>
        <w:t xml:space="preserve"> existencias </w:t>
      </w:r>
      <w:r w:rsidR="00DD74EA" w:rsidRPr="008E3703">
        <w:rPr>
          <w:rFonts w:ascii="Times New Roman" w:hAnsi="Times New Roman" w:cs="Times New Roman"/>
          <w:sz w:val="32"/>
          <w:szCs w:val="32"/>
        </w:rPr>
        <w:t xml:space="preserve">o inventario de </w:t>
      </w:r>
      <w:r w:rsidRPr="008E3703">
        <w:rPr>
          <w:rFonts w:ascii="Times New Roman" w:hAnsi="Times New Roman" w:cs="Times New Roman"/>
          <w:sz w:val="32"/>
          <w:szCs w:val="32"/>
        </w:rPr>
        <w:t>embriones. Se digita el código del Embrión, nombre, hierro y la raza. Los datos adicionales, deben ingresarse por compra de semen si se quiere llevar control de los movimientos: compra, ventas, ajustes, daños y traslados. La opción Existencia, permite ingresar datos como: código del</w:t>
      </w:r>
      <w:r w:rsidR="00DD74EA" w:rsidRPr="008E3703">
        <w:rPr>
          <w:rFonts w:ascii="Times New Roman" w:hAnsi="Times New Roman" w:cs="Times New Roman"/>
          <w:sz w:val="32"/>
          <w:szCs w:val="32"/>
        </w:rPr>
        <w:t> embrión</w:t>
      </w:r>
      <w:r w:rsidRPr="008E3703">
        <w:rPr>
          <w:rFonts w:ascii="Times New Roman" w:hAnsi="Times New Roman" w:cs="Times New Roman"/>
          <w:sz w:val="32"/>
          <w:szCs w:val="32"/>
        </w:rPr>
        <w:t>, nombre, raza, costo unitario y las existencias.</w:t>
      </w:r>
    </w:p>
    <w:p w14:paraId="7A1E63FE"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Opción activar y desactivar: Cuando exista un embrión</w:t>
      </w:r>
      <w:r w:rsidR="00DD74EA" w:rsidRPr="008E3703">
        <w:rPr>
          <w:rFonts w:ascii="Times New Roman" w:hAnsi="Times New Roman" w:cs="Times New Roman"/>
          <w:sz w:val="32"/>
          <w:szCs w:val="32"/>
        </w:rPr>
        <w:t> que</w:t>
      </w:r>
      <w:r w:rsidRPr="008E3703">
        <w:rPr>
          <w:rFonts w:ascii="Times New Roman" w:hAnsi="Times New Roman" w:cs="Times New Roman"/>
          <w:sz w:val="32"/>
          <w:szCs w:val="32"/>
        </w:rPr>
        <w:t xml:space="preserve"> no utilice pero que no quiera perder el historial y movimientos, lo mejor es desactivarlo, porque al borrarlo se pierden todos los movimientos. </w:t>
      </w:r>
    </w:p>
    <w:p w14:paraId="7AEF029A"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xml:space="preserve">Para consultar movimientos de un embrión inactivo o cambiar de INACTIVO a ACTIVO, usted debe ir a SOPORTE, Herramientas, Configurar Sistema y marcar </w:t>
      </w:r>
      <w:hyperlink r:id="rId39" w:history="1">
        <w:r w:rsidRPr="008E3703">
          <w:rPr>
            <w:rStyle w:val="Hipervnculo"/>
            <w:rFonts w:ascii="Times New Roman" w:hAnsi="Times New Roman" w:cs="Times New Roman"/>
            <w:color w:val="auto"/>
            <w:sz w:val="32"/>
            <w:szCs w:val="32"/>
          </w:rPr>
          <w:t xml:space="preserve">Ver pajillas semen / Embriones </w:t>
        </w:r>
        <w:r w:rsidRPr="008E3703">
          <w:rPr>
            <w:rStyle w:val="Hipervnculo"/>
            <w:rFonts w:ascii="Times New Roman" w:hAnsi="Times New Roman" w:cs="Times New Roman"/>
            <w:color w:val="auto"/>
            <w:sz w:val="32"/>
            <w:szCs w:val="32"/>
          </w:rPr>
          <w:lastRenderedPageBreak/>
          <w:t>INACTIVOS</w:t>
        </w:r>
      </w:hyperlink>
      <w:r w:rsidRPr="008E3703">
        <w:rPr>
          <w:rFonts w:ascii="Times New Roman" w:hAnsi="Times New Roman" w:cs="Times New Roman"/>
          <w:sz w:val="32"/>
          <w:szCs w:val="32"/>
        </w:rPr>
        <w:t>; después ir a embriones, ubicarse en el embrión más cercano al embrión inactivo y cuando lo tenga,  dar click en la parte inferior en la flechita (azul); dé siguiente  hasta ubicarse en el embrión a consultar o modificar y cuando lo tenga en pantalla, puede modificar  y consultar los movimientos.</w:t>
      </w:r>
    </w:p>
    <w:p w14:paraId="3E43CD8C" w14:textId="77777777" w:rsidR="00887D56" w:rsidRPr="008E3703" w:rsidRDefault="00887D56" w:rsidP="000C4B51">
      <w:pPr>
        <w:spacing w:after="0"/>
        <w:jc w:val="both"/>
        <w:rPr>
          <w:rFonts w:ascii="Times New Roman" w:hAnsi="Times New Roman" w:cs="Times New Roman"/>
          <w:sz w:val="32"/>
          <w:szCs w:val="32"/>
        </w:rPr>
      </w:pPr>
    </w:p>
    <w:p w14:paraId="4A315A96"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Nota: Las compras y ventas de embriones se registran en el módulo de Costos o Economía, asignándoles una cuenta previamente creada en el Plan de cuentas de Economía.</w:t>
      </w:r>
    </w:p>
    <w:p w14:paraId="626D0774"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La opción Foto permite ingresar la foto del animal; ésta debe ser convertida a formato jpg</w:t>
      </w:r>
      <w:r w:rsidR="00DD74EA" w:rsidRPr="008E3703">
        <w:rPr>
          <w:rFonts w:ascii="Times New Roman" w:hAnsi="Times New Roman" w:cs="Times New Roman"/>
          <w:sz w:val="32"/>
          <w:szCs w:val="32"/>
        </w:rPr>
        <w:t> y</w:t>
      </w:r>
      <w:r w:rsidRPr="008E3703">
        <w:rPr>
          <w:rFonts w:ascii="Times New Roman" w:hAnsi="Times New Roman" w:cs="Times New Roman"/>
          <w:sz w:val="32"/>
          <w:szCs w:val="32"/>
        </w:rPr>
        <w:t xml:space="preserve"> de tamaño no tan grande Debe descargarlas en la carpeta C:\USATI \ FOTO.  (Si el programa está instalado en C:\</w:t>
      </w:r>
      <w:r w:rsidR="00DD74EA" w:rsidRPr="008E3703">
        <w:rPr>
          <w:rFonts w:ascii="Times New Roman" w:hAnsi="Times New Roman" w:cs="Times New Roman"/>
          <w:sz w:val="32"/>
          <w:szCs w:val="32"/>
        </w:rPr>
        <w:t>) los</w:t>
      </w:r>
      <w:r w:rsidRPr="008E3703">
        <w:rPr>
          <w:rFonts w:ascii="Times New Roman" w:hAnsi="Times New Roman" w:cs="Times New Roman"/>
          <w:sz w:val="32"/>
          <w:szCs w:val="32"/>
        </w:rPr>
        <w:t xml:space="preserve"> nombres de las fotos no pueden tener más de 12 caracteres.</w:t>
      </w:r>
    </w:p>
    <w:p w14:paraId="0BC3DA9D"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xml:space="preserve">El </w:t>
      </w:r>
      <w:hyperlink r:id="rId40" w:history="1">
        <w:r w:rsidRPr="008E3703">
          <w:rPr>
            <w:rStyle w:val="Hipervnculo"/>
            <w:rFonts w:ascii="Times New Roman" w:hAnsi="Times New Roman" w:cs="Times New Roman"/>
            <w:color w:val="auto"/>
            <w:sz w:val="32"/>
            <w:szCs w:val="32"/>
          </w:rPr>
          <w:t>Índice genético (DEPS /PTA)</w:t>
        </w:r>
      </w:hyperlink>
      <w:r w:rsidRPr="008E3703">
        <w:rPr>
          <w:rFonts w:ascii="Times New Roman" w:hAnsi="Times New Roman" w:cs="Times New Roman"/>
          <w:sz w:val="32"/>
          <w:szCs w:val="32"/>
        </w:rPr>
        <w:t xml:space="preserve"> Permite ingresar los valores de los DEPS / PTAS, y la información de la base genética. </w:t>
      </w:r>
      <w:bookmarkStart w:id="59" w:name="termos"/>
    </w:p>
    <w:p w14:paraId="73A67AF8" w14:textId="77777777" w:rsidR="00887D56" w:rsidRPr="008E3703" w:rsidRDefault="00887D56" w:rsidP="000C4B51">
      <w:pPr>
        <w:spacing w:after="0"/>
        <w:jc w:val="both"/>
        <w:rPr>
          <w:rFonts w:ascii="Times New Roman" w:hAnsi="Times New Roman" w:cs="Times New Roman"/>
          <w:sz w:val="32"/>
          <w:szCs w:val="32"/>
        </w:rPr>
      </w:pPr>
    </w:p>
    <w:p w14:paraId="54C8764D" w14:textId="77777777" w:rsidR="00887D56" w:rsidRPr="008E3703" w:rsidRDefault="00887D56" w:rsidP="000C4B51">
      <w:pPr>
        <w:spacing w:after="0"/>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3.4</w:t>
      </w:r>
      <w:r w:rsidR="00E43845" w:rsidRPr="008E3703">
        <w:rPr>
          <w:rFonts w:ascii="Times New Roman" w:hAnsi="Times New Roman" w:cs="Times New Roman"/>
          <w:b/>
          <w:color w:val="FF0000"/>
          <w:sz w:val="32"/>
          <w:szCs w:val="32"/>
          <w:lang w:val="es-MX"/>
        </w:rPr>
        <w:t>.</w:t>
      </w:r>
      <w:r w:rsidRPr="008E3703">
        <w:rPr>
          <w:rFonts w:ascii="Times New Roman" w:hAnsi="Times New Roman" w:cs="Times New Roman"/>
          <w:b/>
          <w:color w:val="FF0000"/>
          <w:sz w:val="32"/>
          <w:szCs w:val="32"/>
          <w:lang w:val="es-MX"/>
        </w:rPr>
        <w:t xml:space="preserve"> </w:t>
      </w:r>
      <w:r w:rsidR="00715AD5" w:rsidRPr="008E3703">
        <w:rPr>
          <w:rFonts w:ascii="Times New Roman" w:hAnsi="Times New Roman" w:cs="Times New Roman"/>
          <w:b/>
          <w:color w:val="FF0000"/>
          <w:sz w:val="32"/>
          <w:szCs w:val="32"/>
          <w:lang w:val="es-MX"/>
        </w:rPr>
        <w:t xml:space="preserve">Termos con </w:t>
      </w:r>
      <w:r w:rsidR="00DD74EA" w:rsidRPr="008E3703">
        <w:rPr>
          <w:rFonts w:ascii="Times New Roman" w:hAnsi="Times New Roman" w:cs="Times New Roman"/>
          <w:b/>
          <w:color w:val="FF0000"/>
          <w:sz w:val="32"/>
          <w:szCs w:val="32"/>
          <w:lang w:val="es-MX"/>
        </w:rPr>
        <w:t>Nitrógeno</w:t>
      </w:r>
      <w:r w:rsidR="00715AD5" w:rsidRPr="008E3703">
        <w:rPr>
          <w:rFonts w:ascii="Times New Roman" w:hAnsi="Times New Roman" w:cs="Times New Roman"/>
          <w:b/>
          <w:color w:val="FF0000"/>
          <w:sz w:val="32"/>
          <w:szCs w:val="32"/>
          <w:lang w:val="es-MX"/>
        </w:rPr>
        <w:t xml:space="preserve"> </w:t>
      </w:r>
      <w:bookmarkEnd w:id="59"/>
      <w:r w:rsidR="00715AD5" w:rsidRPr="008E3703">
        <w:rPr>
          <w:rFonts w:ascii="Times New Roman" w:hAnsi="Times New Roman" w:cs="Times New Roman"/>
          <w:b/>
          <w:color w:val="FF0000"/>
          <w:sz w:val="32"/>
          <w:szCs w:val="32"/>
          <w:lang w:val="es-MX"/>
        </w:rPr>
        <w:t>Líquido. Inseminación Artificial.</w:t>
      </w:r>
    </w:p>
    <w:p w14:paraId="296F4BB4"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Se da un código o número al termo, descripción, modelo, capacidad litros, medición cm. Máxima con regla, altura termo, peso vacío, valor, observaciones, capacidad de canastillas, capacidad de pajillas, evaporación cm. Por día, semen /embriones manejados en el termo y detalle.</w:t>
      </w:r>
    </w:p>
    <w:p w14:paraId="2DB8092A" w14:textId="77777777" w:rsidR="00AC1A61"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xml:space="preserve">No se manejan los inventarios de semen/embriones por termo, ya que los constantes movimientos del semen/embriones, obligarían que, al momento de inseminar, se tendría que indicar el termo de donde procede el semen/embrión.  Pero sí puede llevar un control del nitrógeno y de los termos. Cuando ingresa la capacidad (litros), medición cm. máxima con regla y evaporación cm. por día, y se </w:t>
      </w:r>
      <w:r w:rsidRPr="008E3703">
        <w:rPr>
          <w:rFonts w:ascii="Times New Roman" w:hAnsi="Times New Roman" w:cs="Times New Roman"/>
          <w:sz w:val="32"/>
          <w:szCs w:val="32"/>
        </w:rPr>
        <w:lastRenderedPageBreak/>
        <w:t xml:space="preserve">ingresan movimientos al termo como recarga de nitrógeno o medición con regla, el sistema efectúa los cálculos a la fecha de hoy como: litros, cm (según regla medición), % de evaporación cm/día, evaporación días/litros, % capacidad cm en el termo según regla de medición. </w:t>
      </w:r>
    </w:p>
    <w:p w14:paraId="084462C2"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También se puede ver los días a la última medición y los datos de la última medición (fecha, cm, litros y la persona que midió).</w:t>
      </w:r>
    </w:p>
    <w:p w14:paraId="428D5F6E" w14:textId="77777777" w:rsidR="00887D56" w:rsidRPr="008E3703" w:rsidRDefault="00887D56" w:rsidP="000C4B51">
      <w:pPr>
        <w:spacing w:after="0"/>
        <w:jc w:val="both"/>
        <w:rPr>
          <w:rFonts w:ascii="Times New Roman" w:hAnsi="Times New Roman" w:cs="Times New Roman"/>
          <w:sz w:val="32"/>
          <w:szCs w:val="32"/>
        </w:rPr>
      </w:pPr>
    </w:p>
    <w:p w14:paraId="4492C638" w14:textId="77777777" w:rsidR="00887D56" w:rsidRPr="008E3703" w:rsidRDefault="00887D56"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xml:space="preserve">Para borrar o modificar un movimiento, debe ingresar la fecha del movimiento para que el sistema active el botón Eliminar; si no desea eliminar el movimiento, lo puede modificar y grabar. Cuando elimine el último movimiento del control de medición del nitrógeno, es recomendable tomar la medición nuevamente para que se actualicen los datos. </w:t>
      </w:r>
    </w:p>
    <w:p w14:paraId="4DCB2237" w14:textId="77777777" w:rsidR="00887D56" w:rsidRPr="008E3703" w:rsidRDefault="00887D56" w:rsidP="000C4B51">
      <w:pPr>
        <w:spacing w:after="0"/>
        <w:jc w:val="both"/>
        <w:rPr>
          <w:rFonts w:ascii="Times New Roman" w:hAnsi="Times New Roman" w:cs="Times New Roman"/>
          <w:b/>
          <w:color w:val="FF0000"/>
          <w:sz w:val="32"/>
          <w:szCs w:val="32"/>
        </w:rPr>
      </w:pPr>
      <w:r w:rsidRPr="008E3703">
        <w:rPr>
          <w:rFonts w:ascii="Times New Roman" w:hAnsi="Times New Roman" w:cs="Times New Roman"/>
          <w:sz w:val="32"/>
          <w:szCs w:val="32"/>
        </w:rPr>
        <w:t>Puede chequear a manera de consulta los termos que no han tenido movimientos en los días que usted crea conveniente y los termos con un estimado de “n” centímetros según la medición con regla</w:t>
      </w:r>
      <w:r w:rsidRPr="008E3703">
        <w:rPr>
          <w:rFonts w:ascii="Times New Roman" w:hAnsi="Times New Roman" w:cs="Times New Roman"/>
          <w:b/>
          <w:color w:val="FF0000"/>
          <w:sz w:val="32"/>
          <w:szCs w:val="32"/>
        </w:rPr>
        <w:t>.</w:t>
      </w:r>
    </w:p>
    <w:p w14:paraId="04EC89F3" w14:textId="77777777" w:rsidR="00E43845" w:rsidRPr="008E3703" w:rsidRDefault="00E43845" w:rsidP="000C4B51">
      <w:pPr>
        <w:spacing w:after="0"/>
        <w:jc w:val="both"/>
        <w:rPr>
          <w:rFonts w:ascii="Times New Roman" w:hAnsi="Times New Roman" w:cs="Times New Roman"/>
          <w:b/>
          <w:color w:val="FF0000"/>
          <w:sz w:val="32"/>
          <w:szCs w:val="32"/>
        </w:rPr>
      </w:pPr>
    </w:p>
    <w:p w14:paraId="0174ED52" w14:textId="77777777" w:rsidR="00DD74EA" w:rsidRPr="008E3703" w:rsidRDefault="00DD74EA" w:rsidP="000C4B51">
      <w:pPr>
        <w:spacing w:after="0"/>
        <w:jc w:val="both"/>
        <w:rPr>
          <w:rFonts w:ascii="Times New Roman" w:hAnsi="Times New Roman" w:cs="Times New Roman"/>
          <w:b/>
          <w:color w:val="FF0000"/>
          <w:sz w:val="32"/>
          <w:szCs w:val="32"/>
        </w:rPr>
      </w:pPr>
    </w:p>
    <w:p w14:paraId="7DC1258C" w14:textId="77777777" w:rsidR="00E43845" w:rsidRPr="008E3703" w:rsidRDefault="00E43845" w:rsidP="000C4B51">
      <w:pPr>
        <w:spacing w:after="0"/>
        <w:jc w:val="both"/>
        <w:rPr>
          <w:rFonts w:ascii="Times New Roman" w:hAnsi="Times New Roman" w:cs="Times New Roman"/>
          <w:b/>
          <w:color w:val="FF0000"/>
          <w:sz w:val="32"/>
          <w:szCs w:val="32"/>
        </w:rPr>
      </w:pPr>
    </w:p>
    <w:p w14:paraId="75CA65FE" w14:textId="77777777" w:rsidR="00E43845" w:rsidRPr="008E3703" w:rsidRDefault="00E43845" w:rsidP="008A555A">
      <w:pPr>
        <w:pStyle w:val="Textoindependiente"/>
        <w:numPr>
          <w:ilvl w:val="0"/>
          <w:numId w:val="5"/>
        </w:numPr>
        <w:jc w:val="center"/>
        <w:rPr>
          <w:b/>
          <w:color w:val="FF0000"/>
          <w:sz w:val="32"/>
          <w:szCs w:val="32"/>
        </w:rPr>
      </w:pPr>
      <w:r w:rsidRPr="008E3703">
        <w:rPr>
          <w:b/>
          <w:color w:val="FF0000"/>
          <w:sz w:val="32"/>
          <w:szCs w:val="32"/>
        </w:rPr>
        <w:t>EMBRIONES (MANEJO DE DONADORAS Y RECEPTORAS.)</w:t>
      </w:r>
    </w:p>
    <w:p w14:paraId="70B7A97F" w14:textId="77777777" w:rsidR="00847650" w:rsidRPr="008E3703" w:rsidRDefault="00847650" w:rsidP="000C4B51">
      <w:pPr>
        <w:pStyle w:val="Textoindependiente"/>
        <w:rPr>
          <w:b/>
          <w:color w:val="FF0000"/>
          <w:sz w:val="32"/>
          <w:szCs w:val="32"/>
        </w:rPr>
      </w:pPr>
    </w:p>
    <w:p w14:paraId="50EE6073" w14:textId="77777777" w:rsidR="00847650" w:rsidRPr="008E3703" w:rsidRDefault="00847650" w:rsidP="000C4B51">
      <w:pPr>
        <w:pStyle w:val="Textoindependiente"/>
        <w:rPr>
          <w:sz w:val="32"/>
          <w:szCs w:val="32"/>
        </w:rPr>
      </w:pPr>
      <w:r w:rsidRPr="008E3703">
        <w:rPr>
          <w:b/>
          <w:sz w:val="32"/>
          <w:szCs w:val="32"/>
        </w:rPr>
        <w:t xml:space="preserve">Chequeo: </w:t>
      </w:r>
      <w:r w:rsidRPr="008E3703">
        <w:rPr>
          <w:sz w:val="32"/>
          <w:szCs w:val="32"/>
        </w:rPr>
        <w:t xml:space="preserve">Es la primera etapa antes de la sincronización de donadoras. En esta opción se hace un chequeo general del </w:t>
      </w:r>
      <w:r w:rsidR="00DD74EA" w:rsidRPr="008E3703">
        <w:rPr>
          <w:sz w:val="32"/>
          <w:szCs w:val="32"/>
        </w:rPr>
        <w:t>animal como</w:t>
      </w:r>
      <w:r w:rsidRPr="008E3703">
        <w:rPr>
          <w:sz w:val="32"/>
          <w:szCs w:val="32"/>
        </w:rPr>
        <w:t xml:space="preserve"> por ejemplo la condición corporal, útero, cérvix, ovario derecho, ovario izquierdo y los costos respectivos de esta etapa; además se hacen las recomendaciones e indicaciones necesarias.</w:t>
      </w:r>
    </w:p>
    <w:p w14:paraId="63F70A98" w14:textId="77777777" w:rsidR="00847650" w:rsidRPr="008E3703" w:rsidRDefault="00847650" w:rsidP="000C4B51">
      <w:pPr>
        <w:pStyle w:val="Textoindependiente"/>
        <w:rPr>
          <w:sz w:val="32"/>
          <w:szCs w:val="32"/>
        </w:rPr>
      </w:pPr>
      <w:r w:rsidRPr="008E3703">
        <w:rPr>
          <w:b/>
          <w:sz w:val="32"/>
          <w:szCs w:val="32"/>
        </w:rPr>
        <w:t>Pre-sincronización:</w:t>
      </w:r>
      <w:r w:rsidRPr="008E3703">
        <w:rPr>
          <w:sz w:val="32"/>
          <w:szCs w:val="32"/>
        </w:rPr>
        <w:t xml:space="preserve"> De acuerdo a lo encontrado en chequeo, se hace la Pre-sincronización, se pone en práctica las recomendaciones e </w:t>
      </w:r>
      <w:r w:rsidRPr="008E3703">
        <w:rPr>
          <w:sz w:val="32"/>
          <w:szCs w:val="32"/>
        </w:rPr>
        <w:lastRenderedPageBreak/>
        <w:t>indicaciones del chequeo, se aplican los productos necesarios para que el animal esté en buenas condiciones para la sincronización; a los animales que se les hace el chequeo y están en buenas condiciones, no se pre-sincronizan. En esta opción se registran todos los costos de esta etapa.</w:t>
      </w:r>
    </w:p>
    <w:p w14:paraId="175E5BDD" w14:textId="77777777" w:rsidR="00847650" w:rsidRPr="008E3703" w:rsidRDefault="00847650" w:rsidP="000C4B51">
      <w:pPr>
        <w:pStyle w:val="Textoindependiente"/>
        <w:rPr>
          <w:sz w:val="32"/>
          <w:szCs w:val="32"/>
        </w:rPr>
      </w:pPr>
      <w:r w:rsidRPr="008E3703">
        <w:rPr>
          <w:b/>
          <w:sz w:val="32"/>
          <w:szCs w:val="32"/>
        </w:rPr>
        <w:t>Sincronización</w:t>
      </w:r>
      <w:r w:rsidRPr="008E3703">
        <w:rPr>
          <w:sz w:val="32"/>
          <w:szCs w:val="32"/>
        </w:rPr>
        <w:t>: En esta opción se registran los datos del(los) producto(s) utilizado(s) para la sincronización, con sus respectivos costos y valor de mano de obra; también para la</w:t>
      </w:r>
      <w:r w:rsidRPr="008E3703">
        <w:rPr>
          <w:sz w:val="32"/>
          <w:szCs w:val="32"/>
          <w:lang w:val="es-ES_tradnl"/>
        </w:rPr>
        <w:t xml:space="preserve"> </w:t>
      </w:r>
      <w:r w:rsidRPr="008E3703">
        <w:rPr>
          <w:b/>
          <w:sz w:val="32"/>
          <w:szCs w:val="32"/>
        </w:rPr>
        <w:t>superovulación</w:t>
      </w:r>
      <w:r w:rsidRPr="008E3703">
        <w:rPr>
          <w:sz w:val="32"/>
          <w:szCs w:val="32"/>
          <w:lang w:val="es-ES_tradnl"/>
        </w:rPr>
        <w:t xml:space="preserve">. </w:t>
      </w:r>
      <w:r w:rsidRPr="008E3703">
        <w:rPr>
          <w:sz w:val="32"/>
          <w:szCs w:val="32"/>
        </w:rPr>
        <w:t xml:space="preserve">En la opción </w:t>
      </w:r>
      <w:r w:rsidRPr="008E3703">
        <w:rPr>
          <w:b/>
          <w:sz w:val="32"/>
          <w:szCs w:val="32"/>
        </w:rPr>
        <w:t>Inseminación</w:t>
      </w:r>
      <w:r w:rsidRPr="008E3703">
        <w:rPr>
          <w:sz w:val="32"/>
          <w:szCs w:val="32"/>
        </w:rPr>
        <w:t>,</w:t>
      </w:r>
      <w:r w:rsidRPr="008E3703">
        <w:rPr>
          <w:sz w:val="32"/>
          <w:szCs w:val="32"/>
          <w:lang w:val="es-ES_tradnl"/>
        </w:rPr>
        <w:t xml:space="preserve"> </w:t>
      </w:r>
      <w:r w:rsidRPr="008E3703">
        <w:rPr>
          <w:sz w:val="32"/>
          <w:szCs w:val="32"/>
        </w:rPr>
        <w:t xml:space="preserve">se relacionan los datos del toro o semen utilizado, que automáticamente se descuentan del inventario de semen según el número de pajillas que se </w:t>
      </w:r>
      <w:r w:rsidR="00DD74EA" w:rsidRPr="008E3703">
        <w:rPr>
          <w:sz w:val="32"/>
          <w:szCs w:val="32"/>
        </w:rPr>
        <w:t>utilicen en</w:t>
      </w:r>
      <w:r w:rsidRPr="008E3703">
        <w:rPr>
          <w:sz w:val="32"/>
          <w:szCs w:val="32"/>
        </w:rPr>
        <w:t xml:space="preserve"> el lavado</w:t>
      </w:r>
      <w:r w:rsidRPr="008E3703">
        <w:rPr>
          <w:sz w:val="32"/>
          <w:szCs w:val="32"/>
          <w:lang w:val="es-ES_tradnl"/>
        </w:rPr>
        <w:t xml:space="preserve">. En </w:t>
      </w:r>
      <w:r w:rsidRPr="008E3703">
        <w:rPr>
          <w:b/>
          <w:sz w:val="32"/>
          <w:szCs w:val="32"/>
        </w:rPr>
        <w:t>hallazgos-respuesta</w:t>
      </w:r>
      <w:r w:rsidRPr="008E3703">
        <w:rPr>
          <w:b/>
          <w:i/>
          <w:sz w:val="32"/>
          <w:szCs w:val="32"/>
          <w:lang w:val="es-ES_tradnl"/>
        </w:rPr>
        <w:t>,</w:t>
      </w:r>
      <w:r w:rsidRPr="008E3703">
        <w:rPr>
          <w:sz w:val="32"/>
          <w:szCs w:val="32"/>
          <w:lang w:val="es-ES_tradnl"/>
        </w:rPr>
        <w:t xml:space="preserve"> </w:t>
      </w:r>
      <w:r w:rsidRPr="008E3703">
        <w:rPr>
          <w:sz w:val="32"/>
          <w:szCs w:val="32"/>
        </w:rPr>
        <w:t>se registran las estructuras</w:t>
      </w:r>
      <w:r w:rsidRPr="008E3703">
        <w:rPr>
          <w:sz w:val="32"/>
          <w:szCs w:val="32"/>
          <w:lang w:val="es-ES_tradnl"/>
        </w:rPr>
        <w:t xml:space="preserve"> </w:t>
      </w:r>
      <w:r w:rsidRPr="008E3703">
        <w:rPr>
          <w:sz w:val="32"/>
          <w:szCs w:val="32"/>
        </w:rPr>
        <w:t>encontradas en los ovarios</w:t>
      </w:r>
      <w:r w:rsidRPr="008E3703">
        <w:rPr>
          <w:sz w:val="32"/>
          <w:szCs w:val="32"/>
          <w:lang w:val="es-ES_tradnl"/>
        </w:rPr>
        <w:t xml:space="preserve">. </w:t>
      </w:r>
      <w:r w:rsidR="00DD74EA" w:rsidRPr="008E3703">
        <w:rPr>
          <w:sz w:val="32"/>
          <w:szCs w:val="32"/>
          <w:lang w:val="es-ES_tradnl"/>
        </w:rPr>
        <w:t>En lavado</w:t>
      </w:r>
      <w:r w:rsidRPr="008E3703">
        <w:rPr>
          <w:sz w:val="32"/>
          <w:szCs w:val="32"/>
          <w:lang w:val="es-ES_tradnl"/>
        </w:rPr>
        <w:t xml:space="preserve">, </w:t>
      </w:r>
      <w:r w:rsidRPr="008E3703">
        <w:rPr>
          <w:sz w:val="32"/>
          <w:szCs w:val="32"/>
        </w:rPr>
        <w:t>se registran los embriones obtenidos en sus diferentes fases y calidad</w:t>
      </w:r>
      <w:r w:rsidRPr="008E3703">
        <w:rPr>
          <w:sz w:val="32"/>
          <w:szCs w:val="32"/>
          <w:lang w:val="es-ES_tradnl"/>
        </w:rPr>
        <w:t xml:space="preserve">. </w:t>
      </w:r>
      <w:r w:rsidRPr="008E3703">
        <w:rPr>
          <w:sz w:val="32"/>
          <w:szCs w:val="32"/>
        </w:rPr>
        <w:t>En</w:t>
      </w:r>
      <w:r w:rsidRPr="008E3703">
        <w:rPr>
          <w:sz w:val="32"/>
          <w:szCs w:val="32"/>
          <w:lang w:val="es-ES_tradnl"/>
        </w:rPr>
        <w:t xml:space="preserve"> </w:t>
      </w:r>
      <w:r w:rsidRPr="008E3703">
        <w:rPr>
          <w:b/>
          <w:sz w:val="32"/>
          <w:szCs w:val="32"/>
        </w:rPr>
        <w:t>medio de congelación</w:t>
      </w:r>
      <w:r w:rsidRPr="008E3703">
        <w:rPr>
          <w:sz w:val="32"/>
          <w:szCs w:val="32"/>
          <w:lang w:val="es-ES_tradnl"/>
        </w:rPr>
        <w:t xml:space="preserve">, </w:t>
      </w:r>
      <w:r w:rsidRPr="008E3703">
        <w:rPr>
          <w:sz w:val="32"/>
          <w:szCs w:val="32"/>
        </w:rPr>
        <w:t>se describe el producto utilizado en los procesos de congelación y descongelación.</w:t>
      </w:r>
    </w:p>
    <w:p w14:paraId="19F6DD51" w14:textId="77777777" w:rsidR="00847650" w:rsidRPr="008E3703" w:rsidRDefault="00847650" w:rsidP="000C4B51">
      <w:pPr>
        <w:pStyle w:val="Textoindependiente"/>
        <w:rPr>
          <w:sz w:val="32"/>
          <w:szCs w:val="32"/>
        </w:rPr>
      </w:pPr>
      <w:r w:rsidRPr="008E3703">
        <w:rPr>
          <w:sz w:val="32"/>
          <w:szCs w:val="32"/>
        </w:rPr>
        <w:t xml:space="preserve">En cada etapa de la donación, se registran todos los costos con el </w:t>
      </w:r>
      <w:r w:rsidR="00DD74EA" w:rsidRPr="008E3703">
        <w:rPr>
          <w:sz w:val="32"/>
          <w:szCs w:val="32"/>
        </w:rPr>
        <w:t>fin de</w:t>
      </w:r>
      <w:r w:rsidRPr="008E3703">
        <w:rPr>
          <w:sz w:val="32"/>
          <w:szCs w:val="32"/>
        </w:rPr>
        <w:t xml:space="preserve"> establecer el costo de una donación y costo por embriones.</w:t>
      </w:r>
    </w:p>
    <w:p w14:paraId="2E953076" w14:textId="77777777" w:rsidR="00847650" w:rsidRPr="008E3703" w:rsidRDefault="00847650" w:rsidP="000C4B51">
      <w:pPr>
        <w:pStyle w:val="Lista"/>
        <w:rPr>
          <w:rFonts w:cs="Times New Roman"/>
          <w:sz w:val="32"/>
          <w:szCs w:val="32"/>
        </w:rPr>
      </w:pPr>
      <w:r w:rsidRPr="008E3703">
        <w:rPr>
          <w:rFonts w:cs="Times New Roman"/>
          <w:sz w:val="32"/>
          <w:szCs w:val="32"/>
          <w:lang w:val="es-ES_tradnl"/>
        </w:rPr>
        <w:t>1</w:t>
      </w:r>
      <w:r w:rsidRPr="008E3703">
        <w:rPr>
          <w:rFonts w:cs="Times New Roman"/>
          <w:b/>
          <w:sz w:val="32"/>
          <w:szCs w:val="32"/>
        </w:rPr>
        <w:t>)</w:t>
      </w:r>
      <w:r w:rsidRPr="008E3703">
        <w:rPr>
          <w:rFonts w:cs="Times New Roman"/>
          <w:b/>
          <w:sz w:val="32"/>
          <w:szCs w:val="32"/>
        </w:rPr>
        <w:tab/>
        <w:t>Donación de embriones</w:t>
      </w:r>
      <w:r w:rsidRPr="008E3703">
        <w:rPr>
          <w:rFonts w:cs="Times New Roman"/>
          <w:b/>
          <w:sz w:val="32"/>
          <w:szCs w:val="32"/>
          <w:lang w:val="es-ES_tradnl"/>
        </w:rPr>
        <w:t xml:space="preserve">: </w:t>
      </w:r>
      <w:r w:rsidRPr="008E3703">
        <w:rPr>
          <w:rFonts w:cs="Times New Roman"/>
          <w:sz w:val="32"/>
          <w:szCs w:val="32"/>
        </w:rPr>
        <w:t>Es el primer paso del proceso, cuando se hacen los lavados para la obtención de los embriones.</w:t>
      </w:r>
    </w:p>
    <w:p w14:paraId="2C70F603" w14:textId="77777777" w:rsidR="00847650" w:rsidRPr="008E3703" w:rsidRDefault="00847650" w:rsidP="000C4B51">
      <w:pPr>
        <w:pStyle w:val="Lista"/>
        <w:rPr>
          <w:rFonts w:cs="Times New Roman"/>
          <w:sz w:val="32"/>
          <w:szCs w:val="32"/>
        </w:rPr>
      </w:pPr>
      <w:r w:rsidRPr="008E3703">
        <w:rPr>
          <w:rFonts w:cs="Times New Roman"/>
          <w:b/>
          <w:sz w:val="32"/>
          <w:szCs w:val="32"/>
        </w:rPr>
        <w:t>2)</w:t>
      </w:r>
      <w:r w:rsidRPr="008E3703">
        <w:rPr>
          <w:rFonts w:cs="Times New Roman"/>
          <w:b/>
          <w:sz w:val="32"/>
          <w:szCs w:val="32"/>
        </w:rPr>
        <w:tab/>
        <w:t>Sincronización de las receptoras</w:t>
      </w:r>
      <w:r w:rsidRPr="008E3703">
        <w:rPr>
          <w:rFonts w:cs="Times New Roman"/>
          <w:sz w:val="32"/>
          <w:szCs w:val="32"/>
          <w:lang w:val="es-ES_tradnl"/>
        </w:rPr>
        <w:t xml:space="preserve">: </w:t>
      </w:r>
      <w:r w:rsidRPr="008E3703">
        <w:rPr>
          <w:rFonts w:cs="Times New Roman"/>
          <w:sz w:val="32"/>
          <w:szCs w:val="32"/>
        </w:rPr>
        <w:t>Por esta misma opción donadora de embriones, se hace la sincronización de las receptoras (implante), cuando el celo es inducido.</w:t>
      </w:r>
    </w:p>
    <w:p w14:paraId="049A8E16" w14:textId="77777777" w:rsidR="00847650" w:rsidRPr="008E3703" w:rsidRDefault="00847650" w:rsidP="000C4B51">
      <w:pPr>
        <w:pStyle w:val="Lista"/>
        <w:rPr>
          <w:rFonts w:cs="Times New Roman"/>
          <w:sz w:val="32"/>
          <w:szCs w:val="32"/>
        </w:rPr>
      </w:pPr>
      <w:r w:rsidRPr="008E3703">
        <w:rPr>
          <w:rFonts w:cs="Times New Roman"/>
          <w:b/>
          <w:sz w:val="32"/>
          <w:szCs w:val="32"/>
          <w:lang w:val="es-ES_tradnl"/>
        </w:rPr>
        <w:t>3)</w:t>
      </w:r>
      <w:r w:rsidRPr="008E3703">
        <w:rPr>
          <w:rFonts w:cs="Times New Roman"/>
          <w:sz w:val="32"/>
          <w:szCs w:val="32"/>
          <w:lang w:val="es-ES_tradnl"/>
        </w:rPr>
        <w:tab/>
      </w:r>
      <w:r w:rsidRPr="008E3703">
        <w:rPr>
          <w:rFonts w:cs="Times New Roman"/>
          <w:b/>
          <w:sz w:val="32"/>
          <w:szCs w:val="32"/>
        </w:rPr>
        <w:t>Transferencia de embriones</w:t>
      </w:r>
      <w:r w:rsidRPr="008E3703">
        <w:rPr>
          <w:rFonts w:cs="Times New Roman"/>
          <w:sz w:val="32"/>
          <w:szCs w:val="32"/>
          <w:lang w:val="es-ES_tradnl"/>
        </w:rPr>
        <w:t xml:space="preserve">: </w:t>
      </w:r>
      <w:r w:rsidRPr="008E3703">
        <w:rPr>
          <w:rFonts w:cs="Times New Roman"/>
          <w:sz w:val="32"/>
          <w:szCs w:val="32"/>
        </w:rPr>
        <w:t>Para la utilización de esta opción debe ir a: Novedades, Servicios IA/MN/TE. En esta misma opción se ingresa el hallazgo al chequear los ovarios (cuerpo lúteo). Automáticamente se registra este resultado y el celo en la hembra.  El celo queda registrado con siete días antes a la fecha de la transferencia.</w:t>
      </w:r>
    </w:p>
    <w:p w14:paraId="38498FED" w14:textId="77777777" w:rsidR="00847650" w:rsidRPr="008E3703" w:rsidRDefault="00847650" w:rsidP="000C4B51">
      <w:pPr>
        <w:pStyle w:val="Lista"/>
        <w:rPr>
          <w:rFonts w:cs="Times New Roman"/>
          <w:sz w:val="32"/>
          <w:szCs w:val="32"/>
        </w:rPr>
      </w:pPr>
      <w:r w:rsidRPr="008E3703">
        <w:rPr>
          <w:rFonts w:cs="Times New Roman"/>
          <w:b/>
          <w:sz w:val="32"/>
          <w:szCs w:val="32"/>
        </w:rPr>
        <w:t>4)</w:t>
      </w:r>
      <w:r w:rsidRPr="008E3703">
        <w:rPr>
          <w:rFonts w:cs="Times New Roman"/>
          <w:b/>
          <w:sz w:val="32"/>
          <w:szCs w:val="32"/>
        </w:rPr>
        <w:tab/>
        <w:t>Palpación hembras transferidas</w:t>
      </w:r>
      <w:r w:rsidRPr="008E3703">
        <w:rPr>
          <w:rFonts w:cs="Times New Roman"/>
          <w:sz w:val="32"/>
          <w:szCs w:val="32"/>
          <w:lang w:val="es-ES_tradnl"/>
        </w:rPr>
        <w:t xml:space="preserve">: </w:t>
      </w:r>
      <w:r w:rsidRPr="008E3703">
        <w:rPr>
          <w:rFonts w:cs="Times New Roman"/>
          <w:sz w:val="32"/>
          <w:szCs w:val="32"/>
        </w:rPr>
        <w:t xml:space="preserve">A las hembras que quedan preñadas por la transferencia, El Programa automáticamente le muestra, en los días de preñez, los días que hay entre la transferencia y la fecha de tacto, pero en la fecha de preñez y a parir, muestra siete días menos que la fecha de la transferencia, que es la edad del </w:t>
      </w:r>
      <w:r w:rsidRPr="008E3703">
        <w:rPr>
          <w:rFonts w:cs="Times New Roman"/>
          <w:sz w:val="32"/>
          <w:szCs w:val="32"/>
        </w:rPr>
        <w:lastRenderedPageBreak/>
        <w:t>embrión. Al grabar este evento, se registran los días de preñez más siete días correspondientes a la edad del embrión.</w:t>
      </w:r>
    </w:p>
    <w:p w14:paraId="792337D5" w14:textId="77777777" w:rsidR="00847650" w:rsidRPr="008E3703" w:rsidRDefault="00847650" w:rsidP="000C4B51">
      <w:pPr>
        <w:jc w:val="both"/>
        <w:rPr>
          <w:rFonts w:ascii="Times New Roman" w:hAnsi="Times New Roman" w:cs="Times New Roman"/>
          <w:b/>
          <w:sz w:val="32"/>
          <w:szCs w:val="32"/>
          <w:lang w:val="es-ES_tradnl"/>
        </w:rPr>
      </w:pPr>
    </w:p>
    <w:p w14:paraId="5721E42F" w14:textId="77777777" w:rsidR="00847650" w:rsidRPr="008E3703" w:rsidRDefault="00847650" w:rsidP="000C4B51">
      <w:pPr>
        <w:pStyle w:val="Textoindependiente"/>
        <w:rPr>
          <w:b/>
          <w:color w:val="FF0000"/>
          <w:sz w:val="32"/>
          <w:szCs w:val="32"/>
        </w:rPr>
      </w:pPr>
      <w:r w:rsidRPr="008E3703">
        <w:rPr>
          <w:b/>
          <w:color w:val="FF0000"/>
          <w:sz w:val="32"/>
          <w:szCs w:val="32"/>
        </w:rPr>
        <w:t>4.1 Donación De Embriones</w:t>
      </w:r>
    </w:p>
    <w:p w14:paraId="4A3BB804" w14:textId="77777777" w:rsidR="00227FA3" w:rsidRPr="008E3703" w:rsidRDefault="00227FA3" w:rsidP="000C4B51">
      <w:pPr>
        <w:pStyle w:val="Textoindependiente"/>
        <w:rPr>
          <w:sz w:val="32"/>
          <w:szCs w:val="32"/>
        </w:rPr>
      </w:pPr>
    </w:p>
    <w:p w14:paraId="700F3C3B" w14:textId="77777777" w:rsidR="00847650" w:rsidRPr="008E3703" w:rsidRDefault="00847650" w:rsidP="000C4B51">
      <w:pPr>
        <w:pStyle w:val="Textoindependiente"/>
        <w:rPr>
          <w:sz w:val="32"/>
          <w:szCs w:val="32"/>
        </w:rPr>
      </w:pPr>
      <w:r w:rsidRPr="008E3703">
        <w:rPr>
          <w:sz w:val="32"/>
          <w:szCs w:val="32"/>
        </w:rPr>
        <w:t xml:space="preserve">Los embriones obtenidos se cargan al inventario de embriones, con toda la información de la donadora y del semen utilizado. En el lavado, usted puede ingresar de una forma detallada la calidad del embrión </w:t>
      </w:r>
      <w:r w:rsidR="00DD74EA" w:rsidRPr="008E3703">
        <w:rPr>
          <w:sz w:val="32"/>
          <w:szCs w:val="32"/>
        </w:rPr>
        <w:t>según las</w:t>
      </w:r>
      <w:r w:rsidRPr="008E3703">
        <w:rPr>
          <w:sz w:val="32"/>
          <w:szCs w:val="32"/>
        </w:rPr>
        <w:t xml:space="preserve"> normas o protocolo de la Asociación Internacional de Transferencia de Embriones</w:t>
      </w:r>
      <w:r w:rsidRPr="008E3703">
        <w:rPr>
          <w:b/>
          <w:sz w:val="32"/>
          <w:szCs w:val="32"/>
        </w:rPr>
        <w:t xml:space="preserve"> IETS</w:t>
      </w:r>
      <w:r w:rsidRPr="008E3703">
        <w:rPr>
          <w:sz w:val="32"/>
          <w:szCs w:val="32"/>
        </w:rPr>
        <w:t xml:space="preserve"> (Internacional Embryo Transfer Society).  La pajilla de semen utilizada se registra en el animal y descarga automáticamente del inventario de semen, pero sólo una pajilla; si utiliza varias pajillas debe irse a Novedades, Servicios y hacer el servicio a la donadora de la(s) otra(s) pajilla(s) para que se descuenten del inventario de semen. Si no desea hacerlo así, vaya a la </w:t>
      </w:r>
      <w:r w:rsidR="008A555A" w:rsidRPr="008E3703">
        <w:rPr>
          <w:sz w:val="32"/>
          <w:szCs w:val="32"/>
        </w:rPr>
        <w:t>opción Ajustar</w:t>
      </w:r>
      <w:r w:rsidRPr="008E3703">
        <w:rPr>
          <w:b/>
          <w:i/>
          <w:sz w:val="32"/>
          <w:szCs w:val="32"/>
        </w:rPr>
        <w:t xml:space="preserve"> semen</w:t>
      </w:r>
      <w:r w:rsidRPr="008E3703">
        <w:rPr>
          <w:sz w:val="32"/>
          <w:szCs w:val="32"/>
        </w:rPr>
        <w:t xml:space="preserve"> y realice el proceso de ajuste.</w:t>
      </w:r>
    </w:p>
    <w:p w14:paraId="138687EA" w14:textId="77777777" w:rsidR="00227FA3" w:rsidRPr="008E3703" w:rsidRDefault="00227FA3" w:rsidP="000C4B51">
      <w:pPr>
        <w:pStyle w:val="Textoindependiente"/>
        <w:rPr>
          <w:sz w:val="32"/>
          <w:szCs w:val="32"/>
        </w:rPr>
      </w:pPr>
    </w:p>
    <w:p w14:paraId="2B18E5D0" w14:textId="77777777" w:rsidR="00847650" w:rsidRPr="008E3703" w:rsidRDefault="00847650" w:rsidP="000C4B51">
      <w:pPr>
        <w:pStyle w:val="Textoindependiente"/>
        <w:rPr>
          <w:sz w:val="32"/>
          <w:szCs w:val="32"/>
        </w:rPr>
      </w:pPr>
      <w:r w:rsidRPr="008E3703">
        <w:rPr>
          <w:sz w:val="32"/>
          <w:szCs w:val="32"/>
        </w:rPr>
        <w:t>Los embriones frescos también se deben enviar a inventario para crear toda la información del embrión y se puedan hacer los respectivos movimientos (Transferencia, traslados)</w:t>
      </w:r>
    </w:p>
    <w:p w14:paraId="7535332D" w14:textId="77777777" w:rsidR="00847650" w:rsidRPr="008E3703" w:rsidRDefault="00847650" w:rsidP="000C4B51">
      <w:pPr>
        <w:pStyle w:val="Textoindependiente"/>
        <w:rPr>
          <w:sz w:val="32"/>
          <w:szCs w:val="32"/>
        </w:rPr>
      </w:pPr>
      <w:r w:rsidRPr="008E3703">
        <w:rPr>
          <w:sz w:val="32"/>
          <w:szCs w:val="32"/>
        </w:rPr>
        <w:t xml:space="preserve">Se recomienda que por cada lavado, se utilice un código diferente de embrión aun cuando la </w:t>
      </w:r>
      <w:r w:rsidR="00DD74EA" w:rsidRPr="008E3703">
        <w:rPr>
          <w:sz w:val="32"/>
          <w:szCs w:val="32"/>
        </w:rPr>
        <w:t>donadora y</w:t>
      </w:r>
      <w:r w:rsidRPr="008E3703">
        <w:rPr>
          <w:sz w:val="32"/>
          <w:szCs w:val="32"/>
        </w:rPr>
        <w:t xml:space="preserve"> el semen utilizado sean iguales a los utilizados </w:t>
      </w:r>
      <w:r w:rsidR="008A555A" w:rsidRPr="008E3703">
        <w:rPr>
          <w:sz w:val="32"/>
          <w:szCs w:val="32"/>
        </w:rPr>
        <w:t>en un</w:t>
      </w:r>
      <w:r w:rsidRPr="008E3703">
        <w:rPr>
          <w:sz w:val="32"/>
          <w:szCs w:val="32"/>
        </w:rPr>
        <w:t xml:space="preserve"> lavado anterior.</w:t>
      </w:r>
    </w:p>
    <w:p w14:paraId="14F944A7" w14:textId="77777777" w:rsidR="00227FA3" w:rsidRPr="008E3703" w:rsidRDefault="00227FA3" w:rsidP="000C4B51">
      <w:pPr>
        <w:pStyle w:val="Textoindependiente"/>
        <w:rPr>
          <w:sz w:val="32"/>
          <w:szCs w:val="32"/>
        </w:rPr>
      </w:pPr>
    </w:p>
    <w:p w14:paraId="39CB8586" w14:textId="77777777" w:rsidR="00847650" w:rsidRPr="008E3703" w:rsidRDefault="00847650" w:rsidP="000C4B51">
      <w:pPr>
        <w:pStyle w:val="Textoindependiente"/>
        <w:rPr>
          <w:sz w:val="32"/>
          <w:szCs w:val="32"/>
        </w:rPr>
      </w:pPr>
      <w:r w:rsidRPr="008E3703">
        <w:rPr>
          <w:sz w:val="32"/>
          <w:szCs w:val="32"/>
        </w:rPr>
        <w:t>Los productos utilizados en estas opciones no tienen que estar creados ni se descargan del inventario de productos.</w:t>
      </w:r>
    </w:p>
    <w:p w14:paraId="4FCE2AC3" w14:textId="77777777" w:rsidR="00847650" w:rsidRPr="008E3703" w:rsidRDefault="00847650" w:rsidP="000C4B51">
      <w:pPr>
        <w:pStyle w:val="Textoindependiente"/>
        <w:rPr>
          <w:sz w:val="32"/>
          <w:szCs w:val="32"/>
        </w:rPr>
      </w:pPr>
      <w:r w:rsidRPr="008E3703">
        <w:rPr>
          <w:sz w:val="32"/>
          <w:szCs w:val="32"/>
        </w:rPr>
        <w:t>La nomenclatura utilizada, es la recomendada por la Asociación Internacional de Transferencia de Embriones (</w:t>
      </w:r>
      <w:r w:rsidRPr="008E3703">
        <w:rPr>
          <w:b/>
          <w:sz w:val="32"/>
          <w:szCs w:val="32"/>
        </w:rPr>
        <w:t>IETS</w:t>
      </w:r>
      <w:r w:rsidRPr="008E3703">
        <w:rPr>
          <w:sz w:val="32"/>
          <w:szCs w:val="32"/>
        </w:rPr>
        <w:t>).</w:t>
      </w:r>
    </w:p>
    <w:p w14:paraId="334B66D0" w14:textId="77777777" w:rsidR="00227FA3" w:rsidRPr="008E3703" w:rsidRDefault="00227FA3" w:rsidP="000C4B51">
      <w:pPr>
        <w:pStyle w:val="Textoindependiente"/>
        <w:rPr>
          <w:sz w:val="32"/>
          <w:szCs w:val="32"/>
        </w:rPr>
      </w:pPr>
    </w:p>
    <w:p w14:paraId="6EB40995" w14:textId="77777777" w:rsidR="00847650" w:rsidRPr="008E3703" w:rsidRDefault="00847650" w:rsidP="000C4B51">
      <w:pPr>
        <w:jc w:val="both"/>
        <w:rPr>
          <w:rFonts w:ascii="Times New Roman" w:hAnsi="Times New Roman" w:cs="Times New Roman"/>
          <w:b/>
          <w:sz w:val="32"/>
          <w:szCs w:val="32"/>
        </w:rPr>
      </w:pPr>
      <w:r w:rsidRPr="008E3703">
        <w:rPr>
          <w:rFonts w:ascii="Times New Roman" w:hAnsi="Times New Roman" w:cs="Times New Roman"/>
          <w:b/>
          <w:sz w:val="32"/>
          <w:szCs w:val="32"/>
        </w:rPr>
        <w:t>Nomenclatura-Calidad      Descripción</w:t>
      </w:r>
    </w:p>
    <w:p w14:paraId="0BE09909"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MC – 1  </w:t>
      </w:r>
      <w:r w:rsidRPr="008E3703">
        <w:rPr>
          <w:rFonts w:ascii="Times New Roman" w:hAnsi="Times New Roman" w:cs="Times New Roman"/>
          <w:b/>
          <w:sz w:val="32"/>
          <w:szCs w:val="32"/>
        </w:rPr>
        <w:t xml:space="preserve">ó </w:t>
      </w:r>
      <w:r w:rsidRPr="008E3703">
        <w:rPr>
          <w:rFonts w:ascii="Times New Roman" w:hAnsi="Times New Roman" w:cs="Times New Roman"/>
          <w:sz w:val="32"/>
          <w:szCs w:val="32"/>
        </w:rPr>
        <w:t xml:space="preserve">  4 -1                    Mórula compacta calidad 1</w:t>
      </w:r>
    </w:p>
    <w:p w14:paraId="425BA425"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 xml:space="preserve">MC – 2 </w:t>
      </w:r>
      <w:r w:rsidRPr="008E3703">
        <w:rPr>
          <w:rFonts w:ascii="Times New Roman" w:hAnsi="Times New Roman" w:cs="Times New Roman"/>
          <w:b/>
          <w:sz w:val="32"/>
          <w:szCs w:val="32"/>
        </w:rPr>
        <w:t xml:space="preserve"> ó</w:t>
      </w:r>
      <w:r w:rsidRPr="008E3703">
        <w:rPr>
          <w:rFonts w:ascii="Times New Roman" w:hAnsi="Times New Roman" w:cs="Times New Roman"/>
          <w:sz w:val="32"/>
          <w:szCs w:val="32"/>
        </w:rPr>
        <w:t xml:space="preserve">   4 -2                    Mórula compacta calidad 2</w:t>
      </w:r>
    </w:p>
    <w:p w14:paraId="50B4E9EB"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MC – 3  </w:t>
      </w:r>
      <w:r w:rsidRPr="008E3703">
        <w:rPr>
          <w:rFonts w:ascii="Times New Roman" w:hAnsi="Times New Roman" w:cs="Times New Roman"/>
          <w:b/>
          <w:sz w:val="32"/>
          <w:szCs w:val="32"/>
        </w:rPr>
        <w:t>ó</w:t>
      </w:r>
      <w:r w:rsidRPr="008E3703">
        <w:rPr>
          <w:rFonts w:ascii="Times New Roman" w:hAnsi="Times New Roman" w:cs="Times New Roman"/>
          <w:sz w:val="32"/>
          <w:szCs w:val="32"/>
        </w:rPr>
        <w:t xml:space="preserve">   4 -3                    Mórula compacta calidad 3</w:t>
      </w:r>
    </w:p>
    <w:p w14:paraId="477ECB57" w14:textId="77777777" w:rsidR="00847650" w:rsidRPr="008E3703" w:rsidRDefault="00847650" w:rsidP="000C4B51">
      <w:pPr>
        <w:jc w:val="both"/>
        <w:rPr>
          <w:rFonts w:ascii="Times New Roman" w:hAnsi="Times New Roman" w:cs="Times New Roman"/>
          <w:b/>
          <w:color w:val="FF0000"/>
          <w:sz w:val="32"/>
          <w:szCs w:val="32"/>
        </w:rPr>
      </w:pPr>
    </w:p>
    <w:p w14:paraId="664BA2D1"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BT - 1  </w:t>
      </w:r>
      <w:r w:rsidRPr="008E3703">
        <w:rPr>
          <w:rFonts w:ascii="Times New Roman" w:hAnsi="Times New Roman" w:cs="Times New Roman"/>
          <w:b/>
          <w:sz w:val="32"/>
          <w:szCs w:val="32"/>
        </w:rPr>
        <w:t>ó</w:t>
      </w:r>
      <w:r w:rsidRPr="008E3703">
        <w:rPr>
          <w:rFonts w:ascii="Times New Roman" w:hAnsi="Times New Roman" w:cs="Times New Roman"/>
          <w:sz w:val="32"/>
          <w:szCs w:val="32"/>
        </w:rPr>
        <w:t xml:space="preserve"> 5-1                        Blastocito Temprano Calidad 1</w:t>
      </w:r>
    </w:p>
    <w:p w14:paraId="7EB22070"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BT - 2  </w:t>
      </w:r>
      <w:r w:rsidRPr="008E3703">
        <w:rPr>
          <w:rFonts w:ascii="Times New Roman" w:hAnsi="Times New Roman" w:cs="Times New Roman"/>
          <w:b/>
          <w:sz w:val="32"/>
          <w:szCs w:val="32"/>
        </w:rPr>
        <w:t>ó</w:t>
      </w:r>
      <w:r w:rsidRPr="008E3703">
        <w:rPr>
          <w:rFonts w:ascii="Times New Roman" w:hAnsi="Times New Roman" w:cs="Times New Roman"/>
          <w:sz w:val="32"/>
          <w:szCs w:val="32"/>
        </w:rPr>
        <w:t xml:space="preserve"> 5-2                        Blastocito Temprano Calidad 2</w:t>
      </w:r>
    </w:p>
    <w:p w14:paraId="129353D7"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BT - 3  </w:t>
      </w:r>
      <w:r w:rsidRPr="008E3703">
        <w:rPr>
          <w:rFonts w:ascii="Times New Roman" w:hAnsi="Times New Roman" w:cs="Times New Roman"/>
          <w:b/>
          <w:sz w:val="32"/>
          <w:szCs w:val="32"/>
        </w:rPr>
        <w:t>ó</w:t>
      </w:r>
      <w:r w:rsidRPr="008E3703">
        <w:rPr>
          <w:rFonts w:ascii="Times New Roman" w:hAnsi="Times New Roman" w:cs="Times New Roman"/>
          <w:sz w:val="32"/>
          <w:szCs w:val="32"/>
        </w:rPr>
        <w:t xml:space="preserve"> 5-3                        Blastocito Temprano Calidad 3</w:t>
      </w:r>
    </w:p>
    <w:p w14:paraId="390408FE" w14:textId="77777777" w:rsidR="00847650" w:rsidRPr="008E3703" w:rsidRDefault="00847650" w:rsidP="000C4B51">
      <w:pPr>
        <w:jc w:val="both"/>
        <w:rPr>
          <w:rFonts w:ascii="Times New Roman" w:hAnsi="Times New Roman" w:cs="Times New Roman"/>
          <w:sz w:val="32"/>
          <w:szCs w:val="32"/>
        </w:rPr>
      </w:pPr>
    </w:p>
    <w:p w14:paraId="6AD9C05A"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BM -1  </w:t>
      </w:r>
      <w:r w:rsidRPr="008E3703">
        <w:rPr>
          <w:rFonts w:ascii="Times New Roman" w:hAnsi="Times New Roman" w:cs="Times New Roman"/>
          <w:b/>
          <w:sz w:val="32"/>
          <w:szCs w:val="32"/>
        </w:rPr>
        <w:t>ó</w:t>
      </w:r>
      <w:r w:rsidRPr="008E3703">
        <w:rPr>
          <w:rFonts w:ascii="Times New Roman" w:hAnsi="Times New Roman" w:cs="Times New Roman"/>
          <w:sz w:val="32"/>
          <w:szCs w:val="32"/>
        </w:rPr>
        <w:t xml:space="preserve"> 6-1                        Blastocito Maduro Calidad 1</w:t>
      </w:r>
    </w:p>
    <w:p w14:paraId="3EB532DC"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BM -2  </w:t>
      </w:r>
      <w:r w:rsidRPr="008E3703">
        <w:rPr>
          <w:rFonts w:ascii="Times New Roman" w:hAnsi="Times New Roman" w:cs="Times New Roman"/>
          <w:b/>
          <w:sz w:val="32"/>
          <w:szCs w:val="32"/>
        </w:rPr>
        <w:t>ó</w:t>
      </w:r>
      <w:r w:rsidRPr="008E3703">
        <w:rPr>
          <w:rFonts w:ascii="Times New Roman" w:hAnsi="Times New Roman" w:cs="Times New Roman"/>
          <w:sz w:val="32"/>
          <w:szCs w:val="32"/>
        </w:rPr>
        <w:t xml:space="preserve"> 6-2                        Blastocito Maduro Calidad 2</w:t>
      </w:r>
    </w:p>
    <w:p w14:paraId="486CE6A2"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BM -3  </w:t>
      </w:r>
      <w:r w:rsidRPr="008E3703">
        <w:rPr>
          <w:rFonts w:ascii="Times New Roman" w:hAnsi="Times New Roman" w:cs="Times New Roman"/>
          <w:b/>
          <w:sz w:val="32"/>
          <w:szCs w:val="32"/>
        </w:rPr>
        <w:t xml:space="preserve">ó </w:t>
      </w:r>
      <w:r w:rsidRPr="008E3703">
        <w:rPr>
          <w:rFonts w:ascii="Times New Roman" w:hAnsi="Times New Roman" w:cs="Times New Roman"/>
          <w:sz w:val="32"/>
          <w:szCs w:val="32"/>
        </w:rPr>
        <w:t>6-3                        Blastocito Maduro Calidad 3</w:t>
      </w:r>
    </w:p>
    <w:p w14:paraId="14D89DFC" w14:textId="77777777" w:rsidR="00847650" w:rsidRPr="008E3703" w:rsidRDefault="00847650" w:rsidP="000C4B51">
      <w:pPr>
        <w:jc w:val="both"/>
        <w:rPr>
          <w:rFonts w:ascii="Times New Roman" w:hAnsi="Times New Roman" w:cs="Times New Roman"/>
          <w:b/>
          <w:sz w:val="32"/>
          <w:szCs w:val="32"/>
        </w:rPr>
      </w:pPr>
    </w:p>
    <w:p w14:paraId="55318AD0"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BE - 1  </w:t>
      </w:r>
      <w:r w:rsidRPr="008E3703">
        <w:rPr>
          <w:rFonts w:ascii="Times New Roman" w:hAnsi="Times New Roman" w:cs="Times New Roman"/>
          <w:b/>
          <w:sz w:val="32"/>
          <w:szCs w:val="32"/>
        </w:rPr>
        <w:t>ó</w:t>
      </w:r>
      <w:r w:rsidRPr="008E3703">
        <w:rPr>
          <w:rFonts w:ascii="Times New Roman" w:hAnsi="Times New Roman" w:cs="Times New Roman"/>
          <w:sz w:val="32"/>
          <w:szCs w:val="32"/>
        </w:rPr>
        <w:t xml:space="preserve"> 7-1                        Blastocito Expandido Calidad 1</w:t>
      </w:r>
    </w:p>
    <w:p w14:paraId="68A7253A"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BE - 2  </w:t>
      </w:r>
      <w:r w:rsidRPr="008E3703">
        <w:rPr>
          <w:rFonts w:ascii="Times New Roman" w:hAnsi="Times New Roman" w:cs="Times New Roman"/>
          <w:b/>
          <w:sz w:val="32"/>
          <w:szCs w:val="32"/>
        </w:rPr>
        <w:t>ó</w:t>
      </w:r>
      <w:r w:rsidRPr="008E3703">
        <w:rPr>
          <w:rFonts w:ascii="Times New Roman" w:hAnsi="Times New Roman" w:cs="Times New Roman"/>
          <w:sz w:val="32"/>
          <w:szCs w:val="32"/>
        </w:rPr>
        <w:t xml:space="preserve"> 7-2                        Blastocito Expandido Calidad 2</w:t>
      </w:r>
    </w:p>
    <w:p w14:paraId="6F4C0FD6" w14:textId="77777777" w:rsidR="00847650" w:rsidRPr="008E3703" w:rsidRDefault="00847650"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BE - 3  </w:t>
      </w:r>
      <w:r w:rsidRPr="008E3703">
        <w:rPr>
          <w:rFonts w:ascii="Times New Roman" w:hAnsi="Times New Roman" w:cs="Times New Roman"/>
          <w:b/>
          <w:sz w:val="32"/>
          <w:szCs w:val="32"/>
        </w:rPr>
        <w:t>ó</w:t>
      </w:r>
      <w:r w:rsidRPr="008E3703">
        <w:rPr>
          <w:rFonts w:ascii="Times New Roman" w:hAnsi="Times New Roman" w:cs="Times New Roman"/>
          <w:sz w:val="32"/>
          <w:szCs w:val="32"/>
        </w:rPr>
        <w:t xml:space="preserve"> 7-3                        Blastocito Expandido Calidad 3</w:t>
      </w:r>
    </w:p>
    <w:p w14:paraId="540888EA" w14:textId="77777777" w:rsidR="00847650" w:rsidRPr="008E3703" w:rsidRDefault="00847650" w:rsidP="000C4B51">
      <w:pPr>
        <w:jc w:val="both"/>
        <w:rPr>
          <w:rFonts w:ascii="Times New Roman" w:hAnsi="Times New Roman" w:cs="Times New Roman"/>
          <w:sz w:val="32"/>
          <w:szCs w:val="32"/>
        </w:rPr>
      </w:pPr>
    </w:p>
    <w:p w14:paraId="667962BB" w14:textId="77777777" w:rsidR="00227FA3" w:rsidRPr="008E3703" w:rsidRDefault="00847650" w:rsidP="000C4B51">
      <w:pPr>
        <w:pStyle w:val="Textoindependiente"/>
        <w:rPr>
          <w:sz w:val="32"/>
          <w:szCs w:val="32"/>
        </w:rPr>
      </w:pPr>
      <w:r w:rsidRPr="008E3703">
        <w:rPr>
          <w:sz w:val="32"/>
          <w:szCs w:val="32"/>
        </w:rPr>
        <w:t xml:space="preserve">Ahora en </w:t>
      </w:r>
      <w:r w:rsidRPr="008E3703">
        <w:rPr>
          <w:i/>
          <w:iCs/>
          <w:sz w:val="32"/>
          <w:szCs w:val="32"/>
        </w:rPr>
        <w:t>Donación de embriones</w:t>
      </w:r>
      <w:r w:rsidR="008A555A" w:rsidRPr="008E3703">
        <w:rPr>
          <w:i/>
          <w:iCs/>
          <w:sz w:val="32"/>
          <w:szCs w:val="32"/>
        </w:rPr>
        <w:t>,</w:t>
      </w:r>
      <w:r w:rsidR="008A555A" w:rsidRPr="008E3703">
        <w:rPr>
          <w:sz w:val="32"/>
          <w:szCs w:val="32"/>
        </w:rPr>
        <w:t xml:space="preserve"> puede</w:t>
      </w:r>
      <w:r w:rsidRPr="008E3703">
        <w:rPr>
          <w:sz w:val="32"/>
          <w:szCs w:val="32"/>
        </w:rPr>
        <w:t xml:space="preserve"> utilizar un protocolo de Sincronización (pre-sincronización, sincronización, súper-ovulación) que se realiza a una donadora para adjudicarlo a otro grupo de </w:t>
      </w:r>
      <w:r w:rsidR="00227FA3" w:rsidRPr="008E3703">
        <w:rPr>
          <w:sz w:val="32"/>
          <w:szCs w:val="32"/>
        </w:rPr>
        <w:t>donadoras.</w:t>
      </w:r>
    </w:p>
    <w:p w14:paraId="59CD8516" w14:textId="77777777" w:rsidR="00227FA3" w:rsidRPr="008E3703" w:rsidRDefault="00227FA3" w:rsidP="000C4B51">
      <w:pPr>
        <w:pStyle w:val="Textoindependiente"/>
        <w:rPr>
          <w:sz w:val="32"/>
          <w:szCs w:val="32"/>
        </w:rPr>
      </w:pPr>
    </w:p>
    <w:p w14:paraId="3C777F13" w14:textId="77777777" w:rsidR="00847650" w:rsidRPr="008E3703" w:rsidRDefault="00847650" w:rsidP="000C4B51">
      <w:pPr>
        <w:pStyle w:val="Textoindependiente"/>
        <w:rPr>
          <w:sz w:val="32"/>
          <w:szCs w:val="32"/>
        </w:rPr>
      </w:pPr>
      <w:r w:rsidRPr="008E3703">
        <w:rPr>
          <w:sz w:val="32"/>
          <w:szCs w:val="32"/>
        </w:rPr>
        <w:t xml:space="preserve">Al momento de ingresar el protocolo de una donadora y guardar, el sistema pregunta si se desea aplicar a otra hembra; si dice que sí, deja </w:t>
      </w:r>
      <w:r w:rsidRPr="008E3703">
        <w:rPr>
          <w:sz w:val="32"/>
          <w:szCs w:val="32"/>
        </w:rPr>
        <w:lastRenderedPageBreak/>
        <w:t>todo el protocolo de sincronización. En caso de querer utilizar un protocolo diferente, pero ya ingresado a un animal, sólo digite el número del animal al que se le asignó tal protocolo y luego ingrese la fecha en que se sincronizó, para que el sistema traiga el protocolo deseado; ingrese el código del animal al cual se le quiere asignar. El sistema mantiene en pantalla dicho protocolo.</w:t>
      </w:r>
    </w:p>
    <w:p w14:paraId="4F52CCD3" w14:textId="77777777" w:rsidR="00227FA3" w:rsidRPr="008E3703" w:rsidRDefault="00227FA3" w:rsidP="000C4B51">
      <w:pPr>
        <w:pStyle w:val="Listaconvietas"/>
        <w:numPr>
          <w:ilvl w:val="0"/>
          <w:numId w:val="0"/>
        </w:numPr>
        <w:ind w:left="360" w:hanging="360"/>
        <w:jc w:val="both"/>
        <w:rPr>
          <w:sz w:val="32"/>
          <w:szCs w:val="32"/>
        </w:rPr>
      </w:pPr>
    </w:p>
    <w:p w14:paraId="36889B16" w14:textId="77777777" w:rsidR="00227FA3" w:rsidRPr="008E3703" w:rsidRDefault="00227FA3" w:rsidP="000C4B51">
      <w:pPr>
        <w:pStyle w:val="Listaconvietas"/>
        <w:numPr>
          <w:ilvl w:val="0"/>
          <w:numId w:val="0"/>
        </w:numPr>
        <w:ind w:left="360" w:hanging="360"/>
        <w:jc w:val="both"/>
        <w:rPr>
          <w:sz w:val="32"/>
          <w:szCs w:val="32"/>
        </w:rPr>
      </w:pPr>
    </w:p>
    <w:p w14:paraId="31B26C11" w14:textId="77777777" w:rsidR="00227FA3" w:rsidRPr="008E3703" w:rsidRDefault="00227FA3" w:rsidP="000C4B51">
      <w:pPr>
        <w:pStyle w:val="Listaconvietas"/>
        <w:numPr>
          <w:ilvl w:val="0"/>
          <w:numId w:val="0"/>
        </w:numPr>
        <w:ind w:left="360" w:hanging="360"/>
        <w:jc w:val="both"/>
        <w:rPr>
          <w:sz w:val="32"/>
          <w:szCs w:val="32"/>
        </w:rPr>
      </w:pPr>
    </w:p>
    <w:p w14:paraId="24E8902F" w14:textId="77777777" w:rsidR="00847650" w:rsidRPr="008E3703" w:rsidRDefault="00847650" w:rsidP="0052441D">
      <w:pPr>
        <w:pStyle w:val="Listaconvietas"/>
        <w:numPr>
          <w:ilvl w:val="0"/>
          <w:numId w:val="30"/>
        </w:numPr>
        <w:jc w:val="both"/>
        <w:rPr>
          <w:b/>
          <w:i/>
          <w:sz w:val="32"/>
          <w:szCs w:val="32"/>
          <w:u w:val="single"/>
        </w:rPr>
      </w:pPr>
      <w:r w:rsidRPr="008E3703">
        <w:rPr>
          <w:b/>
          <w:i/>
          <w:sz w:val="32"/>
          <w:szCs w:val="32"/>
          <w:u w:val="single"/>
        </w:rPr>
        <w:t>CONCEPTOS BÁSICOS</w:t>
      </w:r>
    </w:p>
    <w:p w14:paraId="08F023E9" w14:textId="77777777" w:rsidR="00847650" w:rsidRPr="008E3703" w:rsidRDefault="00847650" w:rsidP="000C4B51">
      <w:pPr>
        <w:pStyle w:val="Textoindependiente"/>
        <w:rPr>
          <w:sz w:val="32"/>
          <w:szCs w:val="32"/>
        </w:rPr>
      </w:pPr>
      <w:r w:rsidRPr="008E3703">
        <w:rPr>
          <w:b/>
          <w:sz w:val="32"/>
          <w:szCs w:val="32"/>
        </w:rPr>
        <w:t>Embriones no viables</w:t>
      </w:r>
      <w:r w:rsidRPr="008E3703">
        <w:rPr>
          <w:sz w:val="32"/>
          <w:szCs w:val="32"/>
        </w:rPr>
        <w:t xml:space="preserve"> = Son embriones de cuarta calidad, degenerados o muertos.</w:t>
      </w:r>
    </w:p>
    <w:p w14:paraId="7F9E4408" w14:textId="77777777" w:rsidR="00847650" w:rsidRPr="008E3703" w:rsidRDefault="00847650" w:rsidP="000C4B51">
      <w:pPr>
        <w:pStyle w:val="Textoindependiente"/>
        <w:rPr>
          <w:sz w:val="32"/>
          <w:szCs w:val="32"/>
        </w:rPr>
      </w:pPr>
      <w:r w:rsidRPr="008E3703">
        <w:rPr>
          <w:b/>
          <w:sz w:val="32"/>
          <w:szCs w:val="32"/>
        </w:rPr>
        <w:t>Calidad 1</w:t>
      </w:r>
      <w:r w:rsidRPr="008E3703">
        <w:rPr>
          <w:sz w:val="32"/>
          <w:szCs w:val="32"/>
        </w:rPr>
        <w:t>= De excelente o buena calidad; la masa embrionaria es simétrica y esférica con blastómeros  individuales (células) uniformes en tamaño, color y densidad. El estado del embrión es consistente con la fase de desarrollo esperada; presenta relativamente irregularidades menores (por lo menos el 85% del material celular debe permanecer intacto).</w:t>
      </w:r>
    </w:p>
    <w:p w14:paraId="75A4F56B" w14:textId="77777777" w:rsidR="00847650" w:rsidRPr="008E3703" w:rsidRDefault="00847650" w:rsidP="000C4B51">
      <w:pPr>
        <w:pStyle w:val="Textoindependiente"/>
        <w:rPr>
          <w:sz w:val="32"/>
          <w:szCs w:val="32"/>
        </w:rPr>
      </w:pPr>
      <w:r w:rsidRPr="008E3703">
        <w:rPr>
          <w:b/>
          <w:sz w:val="32"/>
          <w:szCs w:val="32"/>
        </w:rPr>
        <w:t xml:space="preserve">Calidad 2 </w:t>
      </w:r>
      <w:r w:rsidRPr="008E3703">
        <w:rPr>
          <w:sz w:val="32"/>
          <w:szCs w:val="32"/>
        </w:rPr>
        <w:t>= De regular calidad; presenta irregularidades moderadas en forma global de la masa embrionaria o en el tamaño, color y densidad de las células individuales, (por lo menos el 50% del material celular debe permanecer intacto).</w:t>
      </w:r>
    </w:p>
    <w:p w14:paraId="5467F64B" w14:textId="77777777" w:rsidR="00847650" w:rsidRPr="008E3703" w:rsidRDefault="00847650" w:rsidP="000C4B51">
      <w:pPr>
        <w:pStyle w:val="Textoindependiente"/>
        <w:rPr>
          <w:sz w:val="32"/>
          <w:szCs w:val="32"/>
        </w:rPr>
      </w:pPr>
      <w:r w:rsidRPr="008E3703">
        <w:rPr>
          <w:b/>
          <w:sz w:val="32"/>
          <w:szCs w:val="32"/>
        </w:rPr>
        <w:t>Calidad 3</w:t>
      </w:r>
      <w:r w:rsidRPr="008E3703">
        <w:rPr>
          <w:sz w:val="32"/>
          <w:szCs w:val="32"/>
        </w:rPr>
        <w:t xml:space="preserve"> = Presenta irregularidades mayores en forma de masa embrionaria o en el tamaño, color y densidad de las células individuales, (por lo menos el 25% del material celular debe permanecer intacto dentro de la masa embrionaria). Los embriones de calidad 3 no se congelan; se aplican en fresco porque no son óptima calidad.</w:t>
      </w:r>
    </w:p>
    <w:p w14:paraId="33606ECB" w14:textId="77777777" w:rsidR="00847650" w:rsidRPr="008E3703" w:rsidRDefault="00847650" w:rsidP="000C4B51">
      <w:pPr>
        <w:pStyle w:val="Textoindependiente"/>
        <w:rPr>
          <w:sz w:val="32"/>
          <w:szCs w:val="32"/>
        </w:rPr>
      </w:pPr>
      <w:r w:rsidRPr="008E3703">
        <w:rPr>
          <w:b/>
          <w:sz w:val="32"/>
          <w:szCs w:val="32"/>
        </w:rPr>
        <w:t>Estadío</w:t>
      </w:r>
      <w:r w:rsidRPr="008E3703">
        <w:rPr>
          <w:b/>
          <w:sz w:val="32"/>
          <w:szCs w:val="32"/>
          <w:lang w:val="es-ES_tradnl"/>
        </w:rPr>
        <w:t xml:space="preserve"> = </w:t>
      </w:r>
      <w:r w:rsidRPr="008E3703">
        <w:rPr>
          <w:sz w:val="32"/>
          <w:szCs w:val="32"/>
        </w:rPr>
        <w:t xml:space="preserve">Es la clasificación y calidad del embrión Ej.:  </w:t>
      </w:r>
      <w:r w:rsidRPr="008E3703">
        <w:rPr>
          <w:color w:val="FF0000"/>
          <w:sz w:val="32"/>
          <w:szCs w:val="32"/>
        </w:rPr>
        <w:t>BT-2</w:t>
      </w:r>
      <w:r w:rsidRPr="008E3703">
        <w:rPr>
          <w:sz w:val="32"/>
          <w:szCs w:val="32"/>
        </w:rPr>
        <w:t xml:space="preserve">   Blastocito Temprano calidad 2.</w:t>
      </w:r>
    </w:p>
    <w:p w14:paraId="15872988" w14:textId="77777777" w:rsidR="00847650" w:rsidRPr="008E3703" w:rsidRDefault="00847650" w:rsidP="000C4B51">
      <w:pPr>
        <w:pStyle w:val="Textoindependiente"/>
        <w:rPr>
          <w:sz w:val="32"/>
          <w:szCs w:val="32"/>
        </w:rPr>
      </w:pPr>
      <w:r w:rsidRPr="008E3703">
        <w:rPr>
          <w:color w:val="FF0000"/>
          <w:sz w:val="32"/>
          <w:szCs w:val="32"/>
        </w:rPr>
        <w:t>MC-1</w:t>
      </w:r>
      <w:r w:rsidRPr="008E3703">
        <w:rPr>
          <w:sz w:val="32"/>
          <w:szCs w:val="32"/>
        </w:rPr>
        <w:t xml:space="preserve">  Mórula Compacta calidad 1.</w:t>
      </w:r>
    </w:p>
    <w:p w14:paraId="7D50FA54" w14:textId="77777777" w:rsidR="00847650" w:rsidRPr="008E3703" w:rsidRDefault="00847650" w:rsidP="000C4B51">
      <w:pPr>
        <w:pStyle w:val="Textoindependiente"/>
        <w:rPr>
          <w:sz w:val="32"/>
          <w:szCs w:val="32"/>
        </w:rPr>
      </w:pPr>
      <w:r w:rsidRPr="008E3703">
        <w:rPr>
          <w:b/>
          <w:sz w:val="32"/>
          <w:szCs w:val="32"/>
        </w:rPr>
        <w:t>Recolección</w:t>
      </w:r>
      <w:r w:rsidRPr="008E3703">
        <w:rPr>
          <w:sz w:val="32"/>
          <w:szCs w:val="32"/>
          <w:lang w:val="es-ES_tradnl"/>
        </w:rPr>
        <w:t xml:space="preserve"> = </w:t>
      </w:r>
      <w:r w:rsidRPr="008E3703">
        <w:rPr>
          <w:sz w:val="32"/>
          <w:szCs w:val="32"/>
        </w:rPr>
        <w:t>Es el día en que se hace el lavado de embriones.</w:t>
      </w:r>
    </w:p>
    <w:p w14:paraId="26A06400" w14:textId="77777777" w:rsidR="00847650" w:rsidRPr="008E3703" w:rsidRDefault="00847650" w:rsidP="000C4B51">
      <w:pPr>
        <w:pStyle w:val="Textoindependiente"/>
        <w:rPr>
          <w:sz w:val="32"/>
          <w:szCs w:val="32"/>
          <w:lang w:val="es-ES_tradnl"/>
        </w:rPr>
      </w:pPr>
      <w:r w:rsidRPr="008E3703">
        <w:rPr>
          <w:b/>
          <w:sz w:val="32"/>
          <w:szCs w:val="32"/>
        </w:rPr>
        <w:lastRenderedPageBreak/>
        <w:t>Ovario OD, IZ</w:t>
      </w:r>
      <w:r w:rsidRPr="008E3703">
        <w:rPr>
          <w:sz w:val="32"/>
          <w:szCs w:val="32"/>
          <w:lang w:val="es-ES_tradnl"/>
        </w:rPr>
        <w:t xml:space="preserve"> =  </w:t>
      </w:r>
      <w:r w:rsidRPr="008E3703">
        <w:rPr>
          <w:sz w:val="32"/>
          <w:szCs w:val="32"/>
        </w:rPr>
        <w:t>Ovario Derecho y Ovario Izquierdo. El día de la recolección o lavados, se revisan los ovarios para ver qué cantidad de cuerpos lúteos se han formado, los que nos indican con mucha certeza la cantidad de embriones que se pueden esperar en el lavado. Se registran en el sistema las estructuras que se encuentren en los ovarios.</w:t>
      </w:r>
    </w:p>
    <w:p w14:paraId="722914A9" w14:textId="77777777" w:rsidR="00353D6A" w:rsidRPr="008E3703" w:rsidRDefault="00847650" w:rsidP="000C4B51">
      <w:pPr>
        <w:pStyle w:val="Textoindependiente"/>
        <w:rPr>
          <w:sz w:val="32"/>
          <w:szCs w:val="32"/>
        </w:rPr>
      </w:pPr>
      <w:r w:rsidRPr="008E3703">
        <w:rPr>
          <w:b/>
          <w:sz w:val="32"/>
          <w:szCs w:val="32"/>
        </w:rPr>
        <w:t>Diagnóstico embrión</w:t>
      </w:r>
      <w:r w:rsidRPr="008E3703">
        <w:rPr>
          <w:sz w:val="32"/>
          <w:szCs w:val="32"/>
          <w:lang w:val="es-ES_tradnl"/>
        </w:rPr>
        <w:t xml:space="preserve"> = </w:t>
      </w:r>
      <w:r w:rsidRPr="008E3703">
        <w:rPr>
          <w:sz w:val="32"/>
          <w:szCs w:val="32"/>
        </w:rPr>
        <w:t xml:space="preserve">Después de más o menos 45 días de haber transferido los embriones, se palpan a las receptoras, para confirmar su preñez.  </w:t>
      </w:r>
    </w:p>
    <w:p w14:paraId="2D0A8E3B" w14:textId="5DE441D7" w:rsidR="00847650" w:rsidRPr="008E3703" w:rsidRDefault="00847650" w:rsidP="000C4B51">
      <w:pPr>
        <w:pStyle w:val="Textoindependiente"/>
        <w:rPr>
          <w:sz w:val="32"/>
          <w:szCs w:val="32"/>
        </w:rPr>
      </w:pPr>
      <w:r w:rsidRPr="008E3703">
        <w:rPr>
          <w:sz w:val="32"/>
          <w:szCs w:val="32"/>
        </w:rPr>
        <w:t xml:space="preserve">En caso de que la receptora se </w:t>
      </w:r>
      <w:r w:rsidR="00734F88" w:rsidRPr="008E3703">
        <w:rPr>
          <w:sz w:val="32"/>
          <w:szCs w:val="32"/>
        </w:rPr>
        <w:t>preñe,</w:t>
      </w:r>
      <w:r w:rsidRPr="008E3703">
        <w:rPr>
          <w:sz w:val="32"/>
          <w:szCs w:val="32"/>
        </w:rPr>
        <w:t xml:space="preserve"> pero no sea producto de la transferencia, el diagnóstico es: Vacía.</w:t>
      </w:r>
    </w:p>
    <w:p w14:paraId="08FF4A93" w14:textId="77777777" w:rsidR="00847650" w:rsidRPr="008E3703" w:rsidRDefault="00847650" w:rsidP="000C4B51">
      <w:pPr>
        <w:pStyle w:val="Textoindependiente"/>
        <w:rPr>
          <w:sz w:val="32"/>
          <w:szCs w:val="32"/>
        </w:rPr>
      </w:pPr>
      <w:r w:rsidRPr="008E3703">
        <w:rPr>
          <w:b/>
          <w:sz w:val="32"/>
          <w:szCs w:val="32"/>
        </w:rPr>
        <w:t>Superovulación</w:t>
      </w:r>
      <w:r w:rsidRPr="008E3703">
        <w:rPr>
          <w:b/>
          <w:sz w:val="32"/>
          <w:szCs w:val="32"/>
          <w:lang w:val="es-ES_tradnl"/>
        </w:rPr>
        <w:t xml:space="preserve"> </w:t>
      </w:r>
      <w:r w:rsidRPr="008E3703">
        <w:rPr>
          <w:sz w:val="32"/>
          <w:szCs w:val="32"/>
        </w:rPr>
        <w:t>= Los bovinos son animales que normalmente producen un solo óvulo en cada ciclo.  Con tratamientos con productos como la Gonadotropina, es posible obtener un mayor número de óvulos.  A este proceso se le llama superovulación.</w:t>
      </w:r>
    </w:p>
    <w:p w14:paraId="44DC9469" w14:textId="77777777" w:rsidR="00847650" w:rsidRPr="008E3703" w:rsidRDefault="00847650" w:rsidP="000C4B51">
      <w:pPr>
        <w:pStyle w:val="Textoindependiente"/>
        <w:rPr>
          <w:sz w:val="32"/>
          <w:szCs w:val="32"/>
        </w:rPr>
      </w:pPr>
      <w:r w:rsidRPr="008E3703">
        <w:rPr>
          <w:b/>
          <w:sz w:val="32"/>
          <w:szCs w:val="32"/>
        </w:rPr>
        <w:t>% preñez</w:t>
      </w:r>
      <w:r w:rsidRPr="008E3703">
        <w:rPr>
          <w:b/>
          <w:sz w:val="32"/>
          <w:szCs w:val="32"/>
          <w:lang w:val="es-ES_tradnl"/>
        </w:rPr>
        <w:t xml:space="preserve"> = </w:t>
      </w:r>
      <w:r w:rsidRPr="008E3703">
        <w:rPr>
          <w:sz w:val="32"/>
          <w:szCs w:val="32"/>
        </w:rPr>
        <w:t xml:space="preserve">Hembras preñadas por transferencia </w:t>
      </w:r>
      <w:r w:rsidR="008A555A" w:rsidRPr="008E3703">
        <w:rPr>
          <w:sz w:val="32"/>
          <w:szCs w:val="32"/>
        </w:rPr>
        <w:t>de embriones</w:t>
      </w:r>
      <w:r w:rsidRPr="008E3703">
        <w:rPr>
          <w:sz w:val="32"/>
          <w:szCs w:val="32"/>
        </w:rPr>
        <w:t xml:space="preserve"> / hembras transferidas.</w:t>
      </w:r>
    </w:p>
    <w:p w14:paraId="5D366406" w14:textId="77777777" w:rsidR="00847650" w:rsidRPr="008E3703" w:rsidRDefault="00847650" w:rsidP="000C4B51">
      <w:pPr>
        <w:pStyle w:val="Textoindependiente"/>
        <w:rPr>
          <w:sz w:val="32"/>
          <w:szCs w:val="32"/>
        </w:rPr>
      </w:pPr>
      <w:r w:rsidRPr="008E3703">
        <w:rPr>
          <w:b/>
          <w:sz w:val="32"/>
          <w:szCs w:val="32"/>
        </w:rPr>
        <w:t>Formas de embrión</w:t>
      </w:r>
      <w:r w:rsidRPr="008E3703">
        <w:rPr>
          <w:sz w:val="32"/>
          <w:szCs w:val="32"/>
          <w:lang w:val="es-ES_tradnl"/>
        </w:rPr>
        <w:t xml:space="preserve"> = </w:t>
      </w:r>
      <w:r w:rsidRPr="008E3703">
        <w:rPr>
          <w:sz w:val="32"/>
          <w:szCs w:val="32"/>
        </w:rPr>
        <w:t xml:space="preserve">Los embriones se pueden trabajar en </w:t>
      </w:r>
      <w:r w:rsidRPr="008E3703">
        <w:rPr>
          <w:b/>
          <w:sz w:val="32"/>
          <w:szCs w:val="32"/>
        </w:rPr>
        <w:t>fresco o congelados</w:t>
      </w:r>
      <w:r w:rsidRPr="008E3703">
        <w:rPr>
          <w:sz w:val="32"/>
          <w:szCs w:val="32"/>
        </w:rPr>
        <w:t>.</w:t>
      </w:r>
    </w:p>
    <w:p w14:paraId="0AA818E5" w14:textId="77777777" w:rsidR="003060C0" w:rsidRPr="008E3703" w:rsidRDefault="003060C0" w:rsidP="000C4B51">
      <w:pPr>
        <w:pStyle w:val="Textoindependiente"/>
        <w:rPr>
          <w:sz w:val="32"/>
          <w:szCs w:val="32"/>
        </w:rPr>
      </w:pPr>
    </w:p>
    <w:p w14:paraId="6DCFAD14" w14:textId="77777777" w:rsidR="00847650" w:rsidRPr="008E3703" w:rsidRDefault="003A0E34" w:rsidP="000C4B51">
      <w:pPr>
        <w:pStyle w:val="Textoindependiente"/>
        <w:rPr>
          <w:b/>
          <w:color w:val="FF0000"/>
          <w:sz w:val="32"/>
          <w:szCs w:val="32"/>
        </w:rPr>
      </w:pPr>
      <w:r w:rsidRPr="008E3703">
        <w:rPr>
          <w:b/>
          <w:color w:val="FF0000"/>
          <w:sz w:val="32"/>
          <w:szCs w:val="32"/>
        </w:rPr>
        <w:t>4.2</w:t>
      </w:r>
      <w:r w:rsidR="00847650" w:rsidRPr="008E3703">
        <w:rPr>
          <w:b/>
          <w:color w:val="FF0000"/>
          <w:sz w:val="32"/>
          <w:szCs w:val="32"/>
        </w:rPr>
        <w:t xml:space="preserve"> </w:t>
      </w:r>
      <w:r w:rsidRPr="008E3703">
        <w:rPr>
          <w:b/>
          <w:color w:val="FF0000"/>
          <w:sz w:val="32"/>
          <w:szCs w:val="32"/>
        </w:rPr>
        <w:t>Aspiraciones.</w:t>
      </w:r>
    </w:p>
    <w:p w14:paraId="532FD8B1" w14:textId="77777777" w:rsidR="00847650" w:rsidRPr="008E3703" w:rsidRDefault="00847650" w:rsidP="000C4B51">
      <w:pPr>
        <w:pStyle w:val="Textoindependiente"/>
        <w:rPr>
          <w:b/>
          <w:color w:val="FF0000"/>
          <w:sz w:val="32"/>
          <w:szCs w:val="32"/>
        </w:rPr>
      </w:pPr>
    </w:p>
    <w:p w14:paraId="6D98E506" w14:textId="77777777" w:rsidR="00847650" w:rsidRPr="008E3703" w:rsidRDefault="00847650" w:rsidP="000C4B51">
      <w:pPr>
        <w:pStyle w:val="Textoindependiente"/>
        <w:rPr>
          <w:sz w:val="32"/>
          <w:szCs w:val="32"/>
        </w:rPr>
      </w:pPr>
      <w:r w:rsidRPr="008E3703">
        <w:rPr>
          <w:sz w:val="32"/>
          <w:szCs w:val="32"/>
        </w:rPr>
        <w:t>En esta opción usted puede ingresar las aspiraciones foliculares como: Número donadora, fecha OPU, número aspiración, hora inicio, hora final, modelo aspiración, laboratorio, veterinario, toro, total ovocitos, ingreso embrión (fecha), código embrión, nombre embrión, Nro. Embriones, total ovocitos, maduración In-vitro (MIV) y envía a inventario.</w:t>
      </w:r>
    </w:p>
    <w:p w14:paraId="1D971882" w14:textId="77777777" w:rsidR="00847650" w:rsidRPr="008E3703" w:rsidRDefault="00847650" w:rsidP="000C4B51">
      <w:pPr>
        <w:pStyle w:val="Textoindependiente"/>
        <w:rPr>
          <w:sz w:val="32"/>
          <w:szCs w:val="32"/>
        </w:rPr>
      </w:pPr>
      <w:r w:rsidRPr="008E3703">
        <w:rPr>
          <w:sz w:val="32"/>
          <w:szCs w:val="32"/>
        </w:rPr>
        <w:t>Estos embriones se cargan al inventario con toda la información de la donadora y del reproductor utilizado y puede imprimir la aspiración de una hembra.</w:t>
      </w:r>
    </w:p>
    <w:p w14:paraId="4893FA7C" w14:textId="77777777" w:rsidR="00847650" w:rsidRPr="008E3703" w:rsidRDefault="00847650" w:rsidP="000C4B51">
      <w:pPr>
        <w:pStyle w:val="Textoindependiente"/>
        <w:rPr>
          <w:sz w:val="32"/>
          <w:szCs w:val="32"/>
        </w:rPr>
      </w:pPr>
      <w:r w:rsidRPr="008E3703">
        <w:rPr>
          <w:sz w:val="32"/>
          <w:szCs w:val="32"/>
        </w:rPr>
        <w:t xml:space="preserve">Usted puede consultar los movimientos de estos embriones obtenidos por fertilización in-vitro en la opción Novedades, Semen </w:t>
      </w:r>
      <w:r w:rsidRPr="008E3703">
        <w:rPr>
          <w:sz w:val="32"/>
          <w:szCs w:val="32"/>
        </w:rPr>
        <w:lastRenderedPageBreak/>
        <w:t xml:space="preserve">(pajillas)/Embriones, Embriones y </w:t>
      </w:r>
      <w:r w:rsidR="008A555A" w:rsidRPr="008E3703">
        <w:rPr>
          <w:sz w:val="32"/>
          <w:szCs w:val="32"/>
        </w:rPr>
        <w:t>en Alertas</w:t>
      </w:r>
      <w:r w:rsidRPr="008E3703">
        <w:rPr>
          <w:sz w:val="32"/>
          <w:szCs w:val="32"/>
        </w:rPr>
        <w:t>/Análisis, Embriones (donadoras y receptoras), movimiento embriones ingresados por compras/traslados y en Receptoras transferidas, embriones/comprados/trasladados.</w:t>
      </w:r>
    </w:p>
    <w:p w14:paraId="6FFD36EB" w14:textId="77777777" w:rsidR="00DE1CF6" w:rsidRPr="008E3703" w:rsidRDefault="00DE1CF6" w:rsidP="000C4B51">
      <w:pPr>
        <w:pStyle w:val="Textoindependiente"/>
        <w:rPr>
          <w:sz w:val="32"/>
          <w:szCs w:val="32"/>
        </w:rPr>
      </w:pPr>
    </w:p>
    <w:p w14:paraId="6030C756" w14:textId="77777777" w:rsidR="00DE1CF6" w:rsidRPr="008E3703" w:rsidRDefault="00DE1CF6" w:rsidP="000C4B51">
      <w:pPr>
        <w:pStyle w:val="Textoindependiente"/>
        <w:rPr>
          <w:sz w:val="32"/>
          <w:szCs w:val="32"/>
        </w:rPr>
      </w:pPr>
    </w:p>
    <w:p w14:paraId="4A5C12B9" w14:textId="77777777" w:rsidR="00DE1CF6" w:rsidRPr="008E3703" w:rsidRDefault="00DE1CF6" w:rsidP="000C4B51">
      <w:pPr>
        <w:pStyle w:val="Textoindependiente"/>
        <w:rPr>
          <w:sz w:val="32"/>
          <w:szCs w:val="32"/>
        </w:rPr>
      </w:pPr>
    </w:p>
    <w:p w14:paraId="49470CF0" w14:textId="77777777" w:rsidR="00DE1CF6" w:rsidRPr="008E3703" w:rsidRDefault="00DE1CF6" w:rsidP="000C4B51">
      <w:pPr>
        <w:pStyle w:val="Textoindependiente"/>
        <w:rPr>
          <w:sz w:val="32"/>
          <w:szCs w:val="32"/>
        </w:rPr>
      </w:pPr>
    </w:p>
    <w:p w14:paraId="45C822D6" w14:textId="77777777" w:rsidR="008A555A" w:rsidRPr="008E3703" w:rsidRDefault="008A555A" w:rsidP="008A555A">
      <w:pPr>
        <w:pStyle w:val="Textoindependiente"/>
        <w:rPr>
          <w:b/>
          <w:i/>
          <w:sz w:val="32"/>
          <w:szCs w:val="32"/>
          <w:u w:val="single"/>
        </w:rPr>
      </w:pPr>
    </w:p>
    <w:p w14:paraId="29ED48CE" w14:textId="77777777" w:rsidR="008A555A" w:rsidRPr="008E3703" w:rsidRDefault="008A555A" w:rsidP="008A555A">
      <w:pPr>
        <w:pStyle w:val="Textoindependiente"/>
        <w:rPr>
          <w:b/>
          <w:i/>
          <w:sz w:val="32"/>
          <w:szCs w:val="32"/>
          <w:u w:val="single"/>
        </w:rPr>
      </w:pPr>
      <w:r w:rsidRPr="008E3703">
        <w:rPr>
          <w:b/>
          <w:i/>
          <w:sz w:val="32"/>
          <w:szCs w:val="32"/>
          <w:u w:val="single"/>
        </w:rPr>
        <w:t>DEFINICIÓN DE PROCESOS Y CONCEPTOS:</w:t>
      </w:r>
    </w:p>
    <w:p w14:paraId="0F0ED13E" w14:textId="77777777" w:rsidR="008A555A" w:rsidRPr="008E3703" w:rsidRDefault="008A555A" w:rsidP="000C4B51">
      <w:pPr>
        <w:pStyle w:val="Textoindependiente"/>
        <w:rPr>
          <w:b/>
          <w:bCs/>
          <w:sz w:val="32"/>
          <w:szCs w:val="32"/>
        </w:rPr>
      </w:pPr>
    </w:p>
    <w:p w14:paraId="467DF929" w14:textId="77777777" w:rsidR="00847650" w:rsidRPr="008E3703" w:rsidRDefault="00847650" w:rsidP="000C4B51">
      <w:pPr>
        <w:pStyle w:val="Textoindependiente"/>
        <w:rPr>
          <w:sz w:val="32"/>
          <w:szCs w:val="32"/>
        </w:rPr>
      </w:pPr>
      <w:r w:rsidRPr="008E3703">
        <w:rPr>
          <w:b/>
          <w:bCs/>
          <w:sz w:val="32"/>
          <w:szCs w:val="32"/>
        </w:rPr>
        <w:t>OPU:</w:t>
      </w:r>
      <w:r w:rsidRPr="008E3703">
        <w:rPr>
          <w:sz w:val="32"/>
          <w:szCs w:val="32"/>
        </w:rPr>
        <w:t xml:space="preserve"> Aspiración folicular de oocitos u ovocitos que se realiza en la hacienda a cada donadora.</w:t>
      </w:r>
    </w:p>
    <w:p w14:paraId="69CC783A" w14:textId="77777777" w:rsidR="00847650" w:rsidRPr="008E3703" w:rsidRDefault="00847650" w:rsidP="000C4B51">
      <w:pPr>
        <w:pStyle w:val="Textoindependiente"/>
        <w:rPr>
          <w:sz w:val="32"/>
          <w:szCs w:val="32"/>
        </w:rPr>
      </w:pPr>
      <w:r w:rsidRPr="008E3703">
        <w:rPr>
          <w:b/>
          <w:bCs/>
          <w:sz w:val="32"/>
          <w:szCs w:val="32"/>
        </w:rPr>
        <w:t>FIV:</w:t>
      </w:r>
      <w:r w:rsidRPr="008E3703">
        <w:rPr>
          <w:sz w:val="32"/>
          <w:szCs w:val="32"/>
        </w:rPr>
        <w:t xml:space="preserve"> Es el proceso que se realiza en el laboratorio que comprende 3 procesos:</w:t>
      </w:r>
    </w:p>
    <w:p w14:paraId="642D3D35" w14:textId="77777777" w:rsidR="00847650" w:rsidRPr="008E3703" w:rsidRDefault="00847650" w:rsidP="000C4B51">
      <w:pPr>
        <w:pStyle w:val="Lista"/>
        <w:rPr>
          <w:rFonts w:cs="Times New Roman"/>
          <w:sz w:val="32"/>
          <w:szCs w:val="32"/>
          <w:lang w:val="es-ES_tradnl"/>
        </w:rPr>
      </w:pPr>
      <w:r w:rsidRPr="008E3703">
        <w:rPr>
          <w:rFonts w:cs="Times New Roman"/>
          <w:b/>
          <w:sz w:val="32"/>
          <w:szCs w:val="32"/>
        </w:rPr>
        <w:t>1)</w:t>
      </w:r>
      <w:r w:rsidRPr="008E3703">
        <w:rPr>
          <w:rFonts w:cs="Times New Roman"/>
          <w:sz w:val="32"/>
          <w:szCs w:val="32"/>
        </w:rPr>
        <w:tab/>
        <w:t>MIV o IVM (Maduración in-vitro): son los oocitos que van para embriones; en este proceso los oocitos se maduran por 12 horas</w:t>
      </w:r>
      <w:r w:rsidRPr="008E3703">
        <w:rPr>
          <w:rFonts w:cs="Times New Roman"/>
          <w:sz w:val="32"/>
          <w:szCs w:val="32"/>
          <w:lang w:val="es-ES_tradnl"/>
        </w:rPr>
        <w:t>.</w:t>
      </w:r>
    </w:p>
    <w:p w14:paraId="369208ED" w14:textId="77777777" w:rsidR="00847650" w:rsidRPr="008E3703" w:rsidRDefault="00847650" w:rsidP="000C4B51">
      <w:pPr>
        <w:pStyle w:val="Lista"/>
        <w:rPr>
          <w:rFonts w:cs="Times New Roman"/>
          <w:sz w:val="32"/>
          <w:szCs w:val="32"/>
        </w:rPr>
      </w:pPr>
      <w:r w:rsidRPr="008E3703">
        <w:rPr>
          <w:rFonts w:cs="Times New Roman"/>
          <w:b/>
          <w:sz w:val="32"/>
          <w:szCs w:val="32"/>
        </w:rPr>
        <w:t>2)</w:t>
      </w:r>
      <w:r w:rsidRPr="008E3703">
        <w:rPr>
          <w:rFonts w:cs="Times New Roman"/>
          <w:sz w:val="32"/>
          <w:szCs w:val="32"/>
        </w:rPr>
        <w:tab/>
        <w:t>FIV (Fertilización in-vitro): en este proceso los oocitos de la donadora se inseminan con el semen que se envía al Laboratorio. Dura 12 horas.</w:t>
      </w:r>
    </w:p>
    <w:p w14:paraId="1B6D2A71" w14:textId="77777777" w:rsidR="00847650" w:rsidRPr="008E3703" w:rsidRDefault="00847650" w:rsidP="000C4B51">
      <w:pPr>
        <w:pStyle w:val="Lista"/>
        <w:rPr>
          <w:rFonts w:cs="Times New Roman"/>
          <w:sz w:val="32"/>
          <w:szCs w:val="32"/>
        </w:rPr>
      </w:pPr>
      <w:r w:rsidRPr="008E3703">
        <w:rPr>
          <w:rFonts w:cs="Times New Roman"/>
          <w:b/>
          <w:sz w:val="32"/>
          <w:szCs w:val="32"/>
        </w:rPr>
        <w:t>3)</w:t>
      </w:r>
      <w:r w:rsidRPr="008E3703">
        <w:rPr>
          <w:rFonts w:cs="Times New Roman"/>
          <w:sz w:val="32"/>
          <w:szCs w:val="32"/>
        </w:rPr>
        <w:tab/>
        <w:t>CIV (Cultivo in-vitro): los oocitos que se fertilizaron se dejan por 7 días que se desarrollen a embrión.</w:t>
      </w:r>
    </w:p>
    <w:p w14:paraId="4601E952" w14:textId="77777777" w:rsidR="00847650" w:rsidRPr="008E3703" w:rsidRDefault="00847650" w:rsidP="000C4B51">
      <w:pPr>
        <w:pStyle w:val="Textoindependiente"/>
        <w:rPr>
          <w:sz w:val="32"/>
          <w:szCs w:val="32"/>
        </w:rPr>
      </w:pPr>
      <w:r w:rsidRPr="008E3703">
        <w:rPr>
          <w:sz w:val="32"/>
          <w:szCs w:val="32"/>
        </w:rPr>
        <w:t>Transferencia (TE): 17 días antes a la transferencia se han sincronizado las receptoras para este día hacer la transferencia del embrión. Éstos deben estar siempre frescos ya que no se congelan; en la fecha de transferencia ingresan los embriones a la hacienda provenientes del laboratorio.</w:t>
      </w:r>
    </w:p>
    <w:p w14:paraId="5260D870" w14:textId="77777777" w:rsidR="00847650" w:rsidRPr="008E3703" w:rsidRDefault="00847650" w:rsidP="000C4B51">
      <w:pPr>
        <w:pStyle w:val="Textoindependiente"/>
        <w:rPr>
          <w:sz w:val="32"/>
          <w:szCs w:val="32"/>
        </w:rPr>
      </w:pPr>
    </w:p>
    <w:p w14:paraId="685C1EDF" w14:textId="77777777" w:rsidR="003060C0" w:rsidRDefault="003060C0" w:rsidP="000C4B51">
      <w:pPr>
        <w:pStyle w:val="Textoindependiente"/>
        <w:rPr>
          <w:sz w:val="32"/>
          <w:szCs w:val="32"/>
        </w:rPr>
      </w:pPr>
    </w:p>
    <w:p w14:paraId="688651D9" w14:textId="77777777" w:rsidR="00734F88" w:rsidRDefault="00734F88" w:rsidP="000C4B51">
      <w:pPr>
        <w:pStyle w:val="Textoindependiente"/>
        <w:rPr>
          <w:sz w:val="32"/>
          <w:szCs w:val="32"/>
        </w:rPr>
      </w:pPr>
    </w:p>
    <w:p w14:paraId="645C0EAD" w14:textId="77777777" w:rsidR="00734F88" w:rsidRDefault="00734F88" w:rsidP="000C4B51">
      <w:pPr>
        <w:pStyle w:val="Textoindependiente"/>
        <w:rPr>
          <w:sz w:val="32"/>
          <w:szCs w:val="32"/>
        </w:rPr>
      </w:pPr>
    </w:p>
    <w:p w14:paraId="7057A56C" w14:textId="77777777" w:rsidR="00734F88" w:rsidRPr="008E3703" w:rsidRDefault="00734F88" w:rsidP="000C4B51">
      <w:pPr>
        <w:pStyle w:val="Textoindependiente"/>
        <w:rPr>
          <w:sz w:val="32"/>
          <w:szCs w:val="32"/>
        </w:rPr>
      </w:pPr>
    </w:p>
    <w:p w14:paraId="31193737" w14:textId="77777777" w:rsidR="00353D6A" w:rsidRPr="008E3703" w:rsidRDefault="00353D6A" w:rsidP="000C4B51">
      <w:pPr>
        <w:pStyle w:val="Textoindependiente"/>
        <w:rPr>
          <w:sz w:val="32"/>
          <w:szCs w:val="32"/>
        </w:rPr>
      </w:pPr>
    </w:p>
    <w:p w14:paraId="2F680988" w14:textId="77777777" w:rsidR="00847650" w:rsidRPr="008E3703" w:rsidRDefault="00F223B3" w:rsidP="000C4B51">
      <w:pPr>
        <w:pStyle w:val="Lista"/>
        <w:rPr>
          <w:rFonts w:cs="Times New Roman"/>
          <w:sz w:val="32"/>
          <w:szCs w:val="32"/>
        </w:rPr>
      </w:pPr>
      <w:r w:rsidRPr="008E3703">
        <w:rPr>
          <w:rFonts w:cs="Times New Roman"/>
          <w:b/>
          <w:color w:val="FF0000"/>
          <w:sz w:val="32"/>
          <w:szCs w:val="32"/>
        </w:rPr>
        <w:lastRenderedPageBreak/>
        <w:t>4.3 Historial De Lavados De Donaciones De Embriones</w:t>
      </w:r>
      <w:r w:rsidR="00847650" w:rsidRPr="008E3703">
        <w:rPr>
          <w:rFonts w:cs="Times New Roman"/>
          <w:color w:val="FF0000"/>
          <w:sz w:val="32"/>
          <w:szCs w:val="32"/>
        </w:rPr>
        <w:t>.</w:t>
      </w:r>
    </w:p>
    <w:p w14:paraId="454263FF" w14:textId="77777777" w:rsidR="00F223B3" w:rsidRPr="008E3703" w:rsidRDefault="00F223B3" w:rsidP="000C4B51">
      <w:pPr>
        <w:pStyle w:val="Lista"/>
        <w:rPr>
          <w:rFonts w:eastAsiaTheme="minorHAnsi" w:cs="Times New Roman"/>
          <w:b/>
          <w:color w:val="FF0000"/>
          <w:sz w:val="32"/>
          <w:szCs w:val="32"/>
          <w:lang w:val="es-CO" w:eastAsia="en-US"/>
        </w:rPr>
      </w:pPr>
    </w:p>
    <w:p w14:paraId="1F031351" w14:textId="77777777" w:rsidR="00847650" w:rsidRPr="008E3703" w:rsidRDefault="00F223B3" w:rsidP="000C4B51">
      <w:pPr>
        <w:pStyle w:val="Lista"/>
        <w:rPr>
          <w:rFonts w:cs="Times New Roman"/>
          <w:b/>
          <w:color w:val="FF0000"/>
          <w:sz w:val="32"/>
          <w:szCs w:val="32"/>
        </w:rPr>
      </w:pPr>
      <w:r w:rsidRPr="008E3703">
        <w:rPr>
          <w:rFonts w:eastAsiaTheme="minorHAnsi" w:cs="Times New Roman"/>
          <w:b/>
          <w:color w:val="FF0000"/>
          <w:sz w:val="32"/>
          <w:szCs w:val="32"/>
          <w:lang w:val="es-CO" w:eastAsia="en-US"/>
        </w:rPr>
        <w:t xml:space="preserve">4.4 </w:t>
      </w:r>
      <w:r w:rsidRPr="008E3703">
        <w:rPr>
          <w:rFonts w:cs="Times New Roman"/>
          <w:b/>
          <w:color w:val="FF0000"/>
          <w:sz w:val="32"/>
          <w:szCs w:val="32"/>
        </w:rPr>
        <w:t>Resultado De Transferencias</w:t>
      </w:r>
    </w:p>
    <w:p w14:paraId="5408D08F" w14:textId="77777777" w:rsidR="00F223B3" w:rsidRPr="008E3703" w:rsidRDefault="00847650" w:rsidP="000C4B51">
      <w:pPr>
        <w:pStyle w:val="Continuarlista"/>
        <w:ind w:left="0"/>
        <w:jc w:val="both"/>
        <w:rPr>
          <w:sz w:val="32"/>
          <w:szCs w:val="32"/>
        </w:rPr>
      </w:pPr>
      <w:r w:rsidRPr="008E3703">
        <w:rPr>
          <w:sz w:val="32"/>
          <w:szCs w:val="32"/>
        </w:rPr>
        <w:t xml:space="preserve">Esta consulta permite observar por períodos, los lavados con sus movimientos como son: donadora, nombre, fecha lavado, toro utilizado, embriones, a inventario, transferidos, vacías, preñadas, % preñadas y número receptoras. </w:t>
      </w:r>
    </w:p>
    <w:p w14:paraId="7135D863" w14:textId="77777777" w:rsidR="00F223B3" w:rsidRPr="008E3703" w:rsidRDefault="00F223B3" w:rsidP="000C4B51">
      <w:pPr>
        <w:pStyle w:val="Continuarlista"/>
        <w:ind w:left="0"/>
        <w:jc w:val="both"/>
        <w:rPr>
          <w:sz w:val="32"/>
          <w:szCs w:val="32"/>
        </w:rPr>
      </w:pPr>
    </w:p>
    <w:p w14:paraId="39BB3105" w14:textId="77777777" w:rsidR="00847650" w:rsidRPr="008E3703" w:rsidRDefault="00847650" w:rsidP="000C4B51">
      <w:pPr>
        <w:pStyle w:val="Continuarlista"/>
        <w:ind w:left="0"/>
        <w:jc w:val="both"/>
        <w:rPr>
          <w:sz w:val="32"/>
          <w:szCs w:val="32"/>
        </w:rPr>
      </w:pPr>
      <w:r w:rsidRPr="008E3703">
        <w:rPr>
          <w:sz w:val="32"/>
          <w:szCs w:val="32"/>
        </w:rPr>
        <w:t>Si una donadora tiene varios lavados, aparecerá   agrupada por fecha de lavado, pero en las columnas: transferidos, vacías, preñadas, % preñadas y número receptoras sólo se mostrarán en la fila del primer lavado, los datos correspondientes al historial de la hembra donadora. En la consulta sólo se muestran las transferencias y sus resultados comprendidos en el período de lavado que se está analizando.</w:t>
      </w:r>
    </w:p>
    <w:p w14:paraId="5D546BC0" w14:textId="77777777" w:rsidR="00847650" w:rsidRPr="008E3703" w:rsidRDefault="00847650" w:rsidP="000C4B51">
      <w:pPr>
        <w:pStyle w:val="Continuarlista"/>
        <w:ind w:left="0"/>
        <w:jc w:val="both"/>
        <w:rPr>
          <w:sz w:val="32"/>
          <w:szCs w:val="32"/>
        </w:rPr>
      </w:pPr>
      <w:r w:rsidRPr="008E3703">
        <w:rPr>
          <w:sz w:val="32"/>
          <w:szCs w:val="32"/>
        </w:rPr>
        <w:t>Cuando se da doble click sobre la columna de un lavado, se consulta los movimientos que ha tenido una donadora, pero con un mismo toro o semen.</w:t>
      </w:r>
    </w:p>
    <w:p w14:paraId="0AB683EA" w14:textId="77777777" w:rsidR="00847650" w:rsidRPr="008E3703" w:rsidRDefault="00847650" w:rsidP="000C4B51">
      <w:pPr>
        <w:pStyle w:val="Continuarlista"/>
        <w:ind w:left="0"/>
        <w:jc w:val="both"/>
        <w:rPr>
          <w:sz w:val="32"/>
          <w:szCs w:val="32"/>
        </w:rPr>
      </w:pPr>
      <w:r w:rsidRPr="008E3703">
        <w:rPr>
          <w:sz w:val="32"/>
          <w:szCs w:val="32"/>
        </w:rPr>
        <w:t>Si una donadora tiene lavados con varios toros, se agrupan aparte. En caso de que se quiera consultar la donadora con todos los toros que ella ha lavado, se le da doble click a los totales y se mostrará todas las transferencias de estos embriones en el período consultado; con click derecho, seleccione los datos que desea ver. Esta consulta tienen la propiedad de que al dar click derecho puede: aplicar filtros, ordenar cualquier columna, estadísticas, marcar seleccionar animales, excluir en caso que quiera sólo filtrar una donadora, un toro, embrión etc., como se muestra en el cuadro de abajo.</w:t>
      </w:r>
    </w:p>
    <w:p w14:paraId="16EF4F59" w14:textId="77777777" w:rsidR="00F223B3" w:rsidRPr="008E3703" w:rsidRDefault="00F223B3" w:rsidP="000C4B51">
      <w:pPr>
        <w:pStyle w:val="Lista"/>
        <w:rPr>
          <w:rFonts w:cs="Times New Roman"/>
          <w:b/>
          <w:color w:val="FF0000"/>
          <w:sz w:val="32"/>
          <w:szCs w:val="32"/>
        </w:rPr>
      </w:pPr>
    </w:p>
    <w:p w14:paraId="75C3CAAB" w14:textId="77777777" w:rsidR="00F223B3" w:rsidRPr="008E3703" w:rsidRDefault="00F223B3" w:rsidP="000C4B51">
      <w:pPr>
        <w:pStyle w:val="Lista"/>
        <w:rPr>
          <w:rFonts w:cs="Times New Roman"/>
          <w:b/>
          <w:color w:val="FF0000"/>
          <w:sz w:val="32"/>
          <w:szCs w:val="32"/>
        </w:rPr>
      </w:pPr>
      <w:r w:rsidRPr="008E3703">
        <w:rPr>
          <w:rFonts w:cs="Times New Roman"/>
          <w:b/>
          <w:color w:val="FF0000"/>
          <w:sz w:val="32"/>
          <w:szCs w:val="32"/>
        </w:rPr>
        <w:t>4.5 Receptoras Gestantes Transferidas</w:t>
      </w:r>
    </w:p>
    <w:p w14:paraId="7342EAF1" w14:textId="77777777" w:rsidR="00847650" w:rsidRPr="008E3703" w:rsidRDefault="00847650" w:rsidP="000C4B51">
      <w:pPr>
        <w:pStyle w:val="Lista"/>
        <w:rPr>
          <w:rFonts w:cs="Times New Roman"/>
          <w:sz w:val="32"/>
          <w:szCs w:val="32"/>
        </w:rPr>
      </w:pPr>
      <w:r w:rsidRPr="008E3703">
        <w:rPr>
          <w:rFonts w:cs="Times New Roman"/>
          <w:sz w:val="32"/>
          <w:szCs w:val="32"/>
        </w:rPr>
        <w:t xml:space="preserve">En esta opción se consulta de una forma detallada  la historia de las receptoras transferidas  como el número receptora, fecha estro, ovario derecho, ovario izquierdo, fecha transferencia, forma del embrión, donadora, toro utilizado, estadío, diagnóstico, fecha recolección, </w:t>
      </w:r>
      <w:r w:rsidRPr="008E3703">
        <w:rPr>
          <w:rFonts w:cs="Times New Roman"/>
          <w:sz w:val="32"/>
          <w:szCs w:val="32"/>
        </w:rPr>
        <w:lastRenderedPageBreak/>
        <w:t xml:space="preserve">fecha diagnóstico, posible parto, medio de congelación y embriones transferidos. Este informe se imprime </w:t>
      </w:r>
      <w:r w:rsidR="00631BAF" w:rsidRPr="008E3703">
        <w:rPr>
          <w:rFonts w:cs="Times New Roman"/>
          <w:sz w:val="32"/>
          <w:szCs w:val="32"/>
        </w:rPr>
        <w:t>en impresoras</w:t>
      </w:r>
      <w:r w:rsidRPr="008E3703">
        <w:rPr>
          <w:rFonts w:cs="Times New Roman"/>
          <w:sz w:val="32"/>
          <w:szCs w:val="32"/>
        </w:rPr>
        <w:t xml:space="preserve"> de carro ancho y sólo muestra a las receptoras transferidas con embriones lavados en la hacienda donde se registró el proceso y en el período solicitado.</w:t>
      </w:r>
    </w:p>
    <w:p w14:paraId="693C243F" w14:textId="77777777" w:rsidR="00D312A4" w:rsidRPr="008E3703" w:rsidRDefault="00D312A4" w:rsidP="000C4B51">
      <w:pPr>
        <w:pStyle w:val="Lista"/>
        <w:rPr>
          <w:rFonts w:cs="Times New Roman"/>
          <w:b/>
          <w:color w:val="FF0000"/>
          <w:sz w:val="32"/>
          <w:szCs w:val="32"/>
        </w:rPr>
      </w:pPr>
    </w:p>
    <w:p w14:paraId="4347791A" w14:textId="77777777" w:rsidR="00DE1CF6" w:rsidRPr="008E3703" w:rsidRDefault="00DE1CF6" w:rsidP="000C4B51">
      <w:pPr>
        <w:pStyle w:val="Lista"/>
        <w:rPr>
          <w:rFonts w:cs="Times New Roman"/>
          <w:b/>
          <w:color w:val="FF0000"/>
          <w:sz w:val="32"/>
          <w:szCs w:val="32"/>
        </w:rPr>
      </w:pPr>
    </w:p>
    <w:p w14:paraId="061D9C71" w14:textId="77777777" w:rsidR="00AC1A61" w:rsidRPr="008E3703" w:rsidRDefault="00AC1A61" w:rsidP="000C4B51">
      <w:pPr>
        <w:pStyle w:val="Lista"/>
        <w:rPr>
          <w:rFonts w:cs="Times New Roman"/>
          <w:b/>
          <w:color w:val="FF0000"/>
          <w:sz w:val="32"/>
          <w:szCs w:val="32"/>
        </w:rPr>
      </w:pPr>
    </w:p>
    <w:p w14:paraId="39073E45" w14:textId="77777777" w:rsidR="00F223B3" w:rsidRPr="008E3703" w:rsidRDefault="00F223B3" w:rsidP="000C4B51">
      <w:pPr>
        <w:pStyle w:val="Lista"/>
        <w:rPr>
          <w:rFonts w:cs="Times New Roman"/>
          <w:b/>
          <w:color w:val="FF0000"/>
          <w:sz w:val="32"/>
          <w:szCs w:val="32"/>
        </w:rPr>
      </w:pPr>
      <w:r w:rsidRPr="008E3703">
        <w:rPr>
          <w:rFonts w:cs="Times New Roman"/>
          <w:b/>
          <w:color w:val="FF0000"/>
          <w:sz w:val="32"/>
          <w:szCs w:val="32"/>
        </w:rPr>
        <w:t>4.6 Sincronización De  Receptoras</w:t>
      </w:r>
    </w:p>
    <w:p w14:paraId="65EC9EC7" w14:textId="77777777" w:rsidR="00847650" w:rsidRPr="008E3703" w:rsidRDefault="00847650" w:rsidP="000C4B51">
      <w:pPr>
        <w:pStyle w:val="Lista"/>
        <w:rPr>
          <w:rFonts w:cs="Times New Roman"/>
          <w:sz w:val="32"/>
          <w:szCs w:val="32"/>
        </w:rPr>
      </w:pPr>
      <w:r w:rsidRPr="008E3703">
        <w:rPr>
          <w:rFonts w:cs="Times New Roman"/>
          <w:sz w:val="32"/>
          <w:szCs w:val="32"/>
        </w:rPr>
        <w:t xml:space="preserve">En esta opción se sincronizan a las receptoras para inducirles el celo; si el celo es natural, no se utiliza esta opción, sólo se le palpa 7 días después del celo natural. Además, se puede registrar los productos utilizados con sus respectivos costos, agregar una sincronización a otras receptoras al momento de guardar sin digitar la misma información a cada receptora. Se puede imprimir, borrar </w:t>
      </w:r>
      <w:r w:rsidR="00631BAF" w:rsidRPr="008E3703">
        <w:rPr>
          <w:rFonts w:cs="Times New Roman"/>
          <w:sz w:val="32"/>
          <w:szCs w:val="32"/>
        </w:rPr>
        <w:t>y corregir</w:t>
      </w:r>
      <w:r w:rsidRPr="008E3703">
        <w:rPr>
          <w:rFonts w:cs="Times New Roman"/>
          <w:sz w:val="32"/>
          <w:szCs w:val="32"/>
        </w:rPr>
        <w:t xml:space="preserve"> sincronizaciones registradas.</w:t>
      </w:r>
    </w:p>
    <w:p w14:paraId="41941D99" w14:textId="77777777" w:rsidR="00847650" w:rsidRPr="008E3703" w:rsidRDefault="00AC1A61" w:rsidP="000C4B51">
      <w:pPr>
        <w:pStyle w:val="Continuarlista"/>
        <w:ind w:left="0"/>
        <w:jc w:val="both"/>
        <w:rPr>
          <w:sz w:val="32"/>
          <w:szCs w:val="32"/>
        </w:rPr>
      </w:pPr>
      <w:r w:rsidRPr="008E3703">
        <w:rPr>
          <w:noProof/>
          <w:sz w:val="32"/>
          <w:szCs w:val="32"/>
          <w:lang w:eastAsia="es-CO"/>
        </w:rPr>
        <w:lastRenderedPageBreak/>
        <w:drawing>
          <wp:anchor distT="0" distB="0" distL="114300" distR="114300" simplePos="0" relativeHeight="251715584" behindDoc="0" locked="0" layoutInCell="1" allowOverlap="1" wp14:anchorId="4D160DBA" wp14:editId="2F43E032">
            <wp:simplePos x="0" y="0"/>
            <wp:positionH relativeFrom="column">
              <wp:posOffset>120015</wp:posOffset>
            </wp:positionH>
            <wp:positionV relativeFrom="paragraph">
              <wp:posOffset>1042670</wp:posOffset>
            </wp:positionV>
            <wp:extent cx="6143625" cy="6381750"/>
            <wp:effectExtent l="0" t="0" r="952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43625" cy="6381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3703">
        <w:rPr>
          <w:sz w:val="32"/>
          <w:szCs w:val="32"/>
          <w:lang w:val="es-MX"/>
        </w:rPr>
        <w:t xml:space="preserve"> </w:t>
      </w:r>
      <w:r w:rsidR="00847650" w:rsidRPr="008E3703">
        <w:rPr>
          <w:sz w:val="32"/>
          <w:szCs w:val="32"/>
        </w:rPr>
        <w:t xml:space="preserve">Fecha estro receptora: Es la fecha del celo; son 7 días antes de la transferencia del embrión. El embrión por lo general tiene 7 días de fecundado, por eso al palpar la receptora, automáticamente se cuentan 7 días hacia atrás a la fecha de transferencia para calcular los días de </w:t>
      </w:r>
      <w:r w:rsidR="00847650" w:rsidRPr="008E3703">
        <w:rPr>
          <w:sz w:val="32"/>
          <w:szCs w:val="32"/>
        </w:rPr>
        <w:lastRenderedPageBreak/>
        <w:t xml:space="preserve">preñez. </w:t>
      </w:r>
      <w:r w:rsidR="00631BAF" w:rsidRPr="008E3703">
        <w:rPr>
          <w:sz w:val="32"/>
          <w:szCs w:val="32"/>
        </w:rPr>
        <w:t>Las receptoras</w:t>
      </w:r>
      <w:r w:rsidR="00847650" w:rsidRPr="008E3703">
        <w:rPr>
          <w:sz w:val="32"/>
          <w:szCs w:val="32"/>
        </w:rPr>
        <w:t xml:space="preserve"> se palpan el día de la transferencia para chequear </w:t>
      </w:r>
      <w:r w:rsidR="00AB4AFE" w:rsidRPr="008E3703">
        <w:rPr>
          <w:sz w:val="32"/>
          <w:szCs w:val="32"/>
        </w:rPr>
        <w:t xml:space="preserve">en </w:t>
      </w:r>
      <w:r w:rsidR="00847650" w:rsidRPr="008E3703">
        <w:rPr>
          <w:sz w:val="32"/>
          <w:szCs w:val="32"/>
        </w:rPr>
        <w:t>los ovarios (cuerpo lúteo).</w:t>
      </w:r>
    </w:p>
    <w:p w14:paraId="6A40403C" w14:textId="77777777" w:rsidR="00F223B3" w:rsidRPr="008E3703" w:rsidRDefault="00F223B3" w:rsidP="000C4B51">
      <w:pPr>
        <w:pStyle w:val="Textoindependiente"/>
        <w:rPr>
          <w:sz w:val="32"/>
          <w:szCs w:val="32"/>
        </w:rPr>
      </w:pPr>
    </w:p>
    <w:p w14:paraId="3DED2CD7" w14:textId="77777777" w:rsidR="00F223B3" w:rsidRPr="008E3703" w:rsidRDefault="00F223B3" w:rsidP="000C4B51">
      <w:pPr>
        <w:pStyle w:val="Textoindependiente"/>
        <w:rPr>
          <w:sz w:val="32"/>
          <w:szCs w:val="32"/>
        </w:rPr>
      </w:pPr>
    </w:p>
    <w:p w14:paraId="4EDE1549" w14:textId="77777777" w:rsidR="00847650" w:rsidRPr="008E3703" w:rsidRDefault="00847650" w:rsidP="000C4B51">
      <w:pPr>
        <w:pStyle w:val="Textoindependiente"/>
        <w:rPr>
          <w:sz w:val="32"/>
          <w:szCs w:val="32"/>
        </w:rPr>
      </w:pPr>
      <w:r w:rsidRPr="008E3703">
        <w:rPr>
          <w:sz w:val="32"/>
          <w:szCs w:val="32"/>
        </w:rPr>
        <w:t>La fecha de transferencia se espera siete (7) días después del celo; no quiere decir que sean siete (7) días precisos.</w:t>
      </w:r>
    </w:p>
    <w:p w14:paraId="38E381EA" w14:textId="77777777" w:rsidR="00FC4943" w:rsidRPr="008E3703" w:rsidRDefault="00FC4943" w:rsidP="000C4B51">
      <w:pPr>
        <w:pStyle w:val="Textoindependiente"/>
        <w:rPr>
          <w:sz w:val="32"/>
          <w:szCs w:val="32"/>
        </w:rPr>
      </w:pPr>
    </w:p>
    <w:p w14:paraId="0AFBB32C" w14:textId="77777777" w:rsidR="00847650" w:rsidRPr="008E3703" w:rsidRDefault="00847650" w:rsidP="000C4B51">
      <w:pPr>
        <w:pStyle w:val="Textoindependiente"/>
        <w:rPr>
          <w:sz w:val="32"/>
          <w:szCs w:val="32"/>
        </w:rPr>
      </w:pPr>
      <w:r w:rsidRPr="008E3703">
        <w:rPr>
          <w:sz w:val="32"/>
          <w:szCs w:val="32"/>
        </w:rPr>
        <w:t>Se debe tomar en cuenta el celo base de la donadora, para determinar el día en que se aplica el implante a las receptoras para sincronizar a los 2 grupos; lo que debe coincidir es que el  día  que se retira el implante de las receptoras, sea el último día superovulatorio de las donadoras, así cuando están en celo y se inseminan, las receptoras también están en celo y se sincronizan para que a los 7 días posteriores</w:t>
      </w:r>
      <w:r w:rsidRPr="008E3703">
        <w:rPr>
          <w:sz w:val="32"/>
          <w:szCs w:val="32"/>
          <w:lang w:val="es-ES_tradnl"/>
        </w:rPr>
        <w:t xml:space="preserve"> </w:t>
      </w:r>
      <w:r w:rsidRPr="008E3703">
        <w:rPr>
          <w:sz w:val="32"/>
          <w:szCs w:val="32"/>
        </w:rPr>
        <w:t xml:space="preserve">reciban el embrión y tengan el mismo ambiente hormonal y uterino para recibir el embrión. </w:t>
      </w:r>
    </w:p>
    <w:p w14:paraId="75154532" w14:textId="77777777" w:rsidR="00FC4943" w:rsidRPr="008E3703" w:rsidRDefault="00FC4943" w:rsidP="000C4B51">
      <w:pPr>
        <w:pStyle w:val="Textoindependiente"/>
        <w:rPr>
          <w:sz w:val="32"/>
          <w:szCs w:val="32"/>
        </w:rPr>
      </w:pPr>
    </w:p>
    <w:p w14:paraId="4C0C816E" w14:textId="6B336FC8" w:rsidR="00847650" w:rsidRPr="008E3703" w:rsidRDefault="00847650" w:rsidP="000C4B51">
      <w:pPr>
        <w:pStyle w:val="Textoindependiente"/>
        <w:rPr>
          <w:sz w:val="32"/>
          <w:szCs w:val="32"/>
        </w:rPr>
      </w:pPr>
      <w:r w:rsidRPr="008E3703">
        <w:rPr>
          <w:sz w:val="32"/>
          <w:szCs w:val="32"/>
        </w:rPr>
        <w:t xml:space="preserve">A las receptoras se les puede hacer el </w:t>
      </w:r>
      <w:r w:rsidR="00734F88" w:rsidRPr="008E3703">
        <w:rPr>
          <w:sz w:val="32"/>
          <w:szCs w:val="32"/>
        </w:rPr>
        <w:t>trasplante</w:t>
      </w:r>
      <w:r w:rsidRPr="008E3703">
        <w:rPr>
          <w:sz w:val="32"/>
          <w:szCs w:val="32"/>
        </w:rPr>
        <w:t xml:space="preserve"> con un celo </w:t>
      </w:r>
      <w:r w:rsidR="00532049" w:rsidRPr="008E3703">
        <w:rPr>
          <w:sz w:val="32"/>
          <w:szCs w:val="32"/>
        </w:rPr>
        <w:t>inducido con</w:t>
      </w:r>
      <w:r w:rsidRPr="008E3703">
        <w:rPr>
          <w:sz w:val="32"/>
          <w:szCs w:val="32"/>
        </w:rPr>
        <w:t xml:space="preserve"> los pasos del formato de </w:t>
      </w:r>
      <w:r w:rsidR="00631BAF" w:rsidRPr="008E3703">
        <w:rPr>
          <w:sz w:val="32"/>
          <w:szCs w:val="32"/>
        </w:rPr>
        <w:t>arriba o</w:t>
      </w:r>
      <w:r w:rsidRPr="008E3703">
        <w:rPr>
          <w:sz w:val="32"/>
          <w:szCs w:val="32"/>
        </w:rPr>
        <w:t xml:space="preserve"> con un celo natural después de 7 días de haber estado en celo; se palpa y se evalúan los ovarios (izquierdo y derecho) los cuerpos lúteos antes del </w:t>
      </w:r>
      <w:r w:rsidR="00734F88" w:rsidRPr="008E3703">
        <w:rPr>
          <w:sz w:val="32"/>
          <w:szCs w:val="32"/>
        </w:rPr>
        <w:t>trasplante</w:t>
      </w:r>
      <w:r w:rsidRPr="008E3703">
        <w:rPr>
          <w:sz w:val="32"/>
          <w:szCs w:val="32"/>
        </w:rPr>
        <w:t>.</w:t>
      </w:r>
    </w:p>
    <w:p w14:paraId="16CE32F4" w14:textId="77777777" w:rsidR="00847650" w:rsidRPr="008E3703" w:rsidRDefault="00847650" w:rsidP="000C4B51">
      <w:pPr>
        <w:pStyle w:val="Textoindependiente"/>
        <w:rPr>
          <w:sz w:val="32"/>
          <w:szCs w:val="32"/>
        </w:rPr>
      </w:pPr>
      <w:r w:rsidRPr="008E3703">
        <w:rPr>
          <w:sz w:val="32"/>
          <w:szCs w:val="32"/>
        </w:rPr>
        <w:t xml:space="preserve">De igual manera, se hace cuando el celo es inducido. Cuando se hace la transferencia, automáticamente queda registrado en el animal el celo (con siete días antes a la transferencia) y el chequeo en los ovarios (cuerpo lúteo). </w:t>
      </w:r>
    </w:p>
    <w:p w14:paraId="7F8573E2" w14:textId="77777777" w:rsidR="00847650" w:rsidRPr="008E3703" w:rsidRDefault="00847650" w:rsidP="000C4B51">
      <w:pPr>
        <w:pStyle w:val="Textoindependiente"/>
        <w:rPr>
          <w:sz w:val="32"/>
          <w:szCs w:val="32"/>
        </w:rPr>
      </w:pPr>
      <w:r w:rsidRPr="008E3703">
        <w:rPr>
          <w:sz w:val="32"/>
          <w:szCs w:val="32"/>
        </w:rPr>
        <w:t>Cuando tenga receptoras preñadas y las traslade a otra hacienda y no quiere perder los datos del embrión, usted debe  trasladar también el embrión  a esa hacienda (1 pajilla) y después revertir ese movimiento, para cuadrar las existencias de embriones; con esto se crea el embrión en la otra hacienda pero sin existencias.</w:t>
      </w:r>
    </w:p>
    <w:p w14:paraId="3DBB9C9D" w14:textId="77777777" w:rsidR="00FC4943" w:rsidRPr="008E3703" w:rsidRDefault="00FC4943" w:rsidP="000C4B51">
      <w:pPr>
        <w:pStyle w:val="Textoindependiente"/>
        <w:rPr>
          <w:b/>
          <w:color w:val="FF0000"/>
          <w:sz w:val="32"/>
          <w:szCs w:val="32"/>
        </w:rPr>
      </w:pPr>
    </w:p>
    <w:p w14:paraId="61740215" w14:textId="77777777" w:rsidR="00AC1A61" w:rsidRPr="008E3703" w:rsidRDefault="00AC1A61" w:rsidP="000C4B51">
      <w:pPr>
        <w:pStyle w:val="Textoindependiente"/>
        <w:rPr>
          <w:b/>
          <w:color w:val="FF0000"/>
          <w:sz w:val="32"/>
          <w:szCs w:val="32"/>
        </w:rPr>
      </w:pPr>
    </w:p>
    <w:p w14:paraId="3A80D1AC" w14:textId="77777777" w:rsidR="00FC4943" w:rsidRPr="008E3703" w:rsidRDefault="00FC4943" w:rsidP="000C4B51">
      <w:pPr>
        <w:pStyle w:val="Textoindependiente"/>
        <w:rPr>
          <w:b/>
          <w:color w:val="FF0000"/>
          <w:sz w:val="32"/>
          <w:szCs w:val="32"/>
        </w:rPr>
      </w:pPr>
    </w:p>
    <w:p w14:paraId="7AF8787D" w14:textId="77777777" w:rsidR="00FC4943" w:rsidRPr="008E3703" w:rsidRDefault="00FC4943" w:rsidP="000C4B51">
      <w:pPr>
        <w:pStyle w:val="Textoindependiente"/>
        <w:rPr>
          <w:b/>
          <w:color w:val="FF0000"/>
          <w:sz w:val="32"/>
          <w:szCs w:val="32"/>
        </w:rPr>
      </w:pPr>
      <w:r w:rsidRPr="008E3703">
        <w:rPr>
          <w:b/>
          <w:color w:val="FF0000"/>
          <w:sz w:val="32"/>
          <w:szCs w:val="32"/>
        </w:rPr>
        <w:lastRenderedPageBreak/>
        <w:t>4.7 Movimiento De Embriones / Ingreso / Compra / Traslados</w:t>
      </w:r>
    </w:p>
    <w:p w14:paraId="29335EC7" w14:textId="77777777" w:rsidR="00B65ADF" w:rsidRPr="008E3703" w:rsidRDefault="00B65ADF" w:rsidP="000C4B51">
      <w:pPr>
        <w:pStyle w:val="Textoindependiente"/>
        <w:rPr>
          <w:b/>
          <w:color w:val="FF0000"/>
          <w:sz w:val="32"/>
          <w:szCs w:val="32"/>
        </w:rPr>
      </w:pPr>
    </w:p>
    <w:p w14:paraId="32C7CC70" w14:textId="77777777" w:rsidR="00847650" w:rsidRPr="008E3703" w:rsidRDefault="00847650" w:rsidP="000C4B51">
      <w:pPr>
        <w:pStyle w:val="Textoindependiente"/>
        <w:rPr>
          <w:sz w:val="32"/>
          <w:szCs w:val="32"/>
        </w:rPr>
      </w:pPr>
      <w:r w:rsidRPr="008E3703">
        <w:rPr>
          <w:b/>
          <w:color w:val="FF0000"/>
          <w:sz w:val="32"/>
          <w:szCs w:val="32"/>
        </w:rPr>
        <w:t xml:space="preserve"> </w:t>
      </w:r>
      <w:r w:rsidRPr="008E3703">
        <w:rPr>
          <w:sz w:val="32"/>
          <w:szCs w:val="32"/>
        </w:rPr>
        <w:t xml:space="preserve">En esta opción se consultan los movimientos de un </w:t>
      </w:r>
      <w:r w:rsidR="00631BAF" w:rsidRPr="008E3703">
        <w:rPr>
          <w:sz w:val="32"/>
          <w:szCs w:val="32"/>
        </w:rPr>
        <w:t>embrión que</w:t>
      </w:r>
      <w:r w:rsidRPr="008E3703">
        <w:rPr>
          <w:sz w:val="32"/>
          <w:szCs w:val="32"/>
        </w:rPr>
        <w:t xml:space="preserve"> ingresó a la hacienda, por la opción de compra o por la opción de traslado y es por períodos de compra y traslado. No se incluyen los embriones lavados en la hacienda. Esta consulta es parecida al resultado de transferencia de embriones, con la diferencia que en resultado de transferencia, muestra datos del lavado del embrión. En esta opción podemos ver: donadora, código del embrión, la fecha de compra, toro utilizado, cantidad de embriones comprados, transferidos, hembras vacías, las preñadas, % preñadas y número receptoras. Con doble click al código de un embrión, muestra: donadora, nombre de la donadora, diagnóstico del embrión, toro, receptora, fecha de transferencia, número transferencia, cría del embrión, sexo </w:t>
      </w:r>
      <w:r w:rsidR="00631BAF" w:rsidRPr="008E3703">
        <w:rPr>
          <w:sz w:val="32"/>
          <w:szCs w:val="32"/>
        </w:rPr>
        <w:t>y edad</w:t>
      </w:r>
      <w:r w:rsidRPr="008E3703">
        <w:rPr>
          <w:sz w:val="32"/>
          <w:szCs w:val="32"/>
        </w:rPr>
        <w:t xml:space="preserve"> en meses.</w:t>
      </w:r>
    </w:p>
    <w:p w14:paraId="35FABDDA" w14:textId="77777777" w:rsidR="00B65ADF" w:rsidRPr="008E3703" w:rsidRDefault="00B65ADF" w:rsidP="000C4B51">
      <w:pPr>
        <w:pStyle w:val="Textoindependiente"/>
        <w:rPr>
          <w:sz w:val="32"/>
          <w:szCs w:val="32"/>
        </w:rPr>
      </w:pPr>
    </w:p>
    <w:p w14:paraId="6F5233E0" w14:textId="77777777" w:rsidR="00B65ADF" w:rsidRPr="008E3703" w:rsidRDefault="00B65ADF" w:rsidP="000C4B51">
      <w:pPr>
        <w:pStyle w:val="Textoindependiente"/>
        <w:rPr>
          <w:sz w:val="32"/>
          <w:szCs w:val="32"/>
        </w:rPr>
      </w:pPr>
    </w:p>
    <w:p w14:paraId="68859209" w14:textId="77777777" w:rsidR="00847650" w:rsidRPr="008E3703" w:rsidRDefault="00847650" w:rsidP="000C4B51">
      <w:pPr>
        <w:jc w:val="both"/>
        <w:rPr>
          <w:rFonts w:ascii="Times New Roman" w:hAnsi="Times New Roman" w:cs="Times New Roman"/>
          <w:b/>
          <w:color w:val="FF0000"/>
          <w:sz w:val="32"/>
          <w:szCs w:val="32"/>
        </w:rPr>
      </w:pPr>
    </w:p>
    <w:p w14:paraId="6740632C" w14:textId="77777777" w:rsidR="00FC4943" w:rsidRPr="008E3703" w:rsidRDefault="00FC4943" w:rsidP="000C4B51">
      <w:pPr>
        <w:pStyle w:val="Textoindependiente"/>
        <w:rPr>
          <w:b/>
          <w:color w:val="FF0000"/>
          <w:sz w:val="32"/>
          <w:szCs w:val="32"/>
        </w:rPr>
      </w:pPr>
      <w:r w:rsidRPr="008E3703">
        <w:rPr>
          <w:b/>
          <w:color w:val="FF0000"/>
          <w:sz w:val="32"/>
          <w:szCs w:val="32"/>
        </w:rPr>
        <w:t>4.8. Receptoras Transferidas /Embriones Comprados / Traslados</w:t>
      </w:r>
    </w:p>
    <w:p w14:paraId="2C296B26" w14:textId="77777777" w:rsidR="00847650" w:rsidRPr="008E3703" w:rsidRDefault="00847650" w:rsidP="000C4B51">
      <w:pPr>
        <w:pStyle w:val="Textoindependiente"/>
        <w:rPr>
          <w:sz w:val="32"/>
          <w:szCs w:val="32"/>
        </w:rPr>
      </w:pPr>
      <w:r w:rsidRPr="008E3703">
        <w:rPr>
          <w:sz w:val="32"/>
          <w:szCs w:val="32"/>
        </w:rPr>
        <w:t>Esta opción muestra los movimientos de las receptoras transferidas con embriones que ingresaron a la hacienda por compra o traslado.  No se incluyen las receptoras transferidas con embriones lavados en esta hacienda.  Se pueden también observar los movimientos de un embrión comprado o trasladado por períodos de compras o traslado. En esta consulta se puede observar: receptora, fase estro, ovario derecho, ovario izquierdo, fecha transferencia, forma del embrión, donadora, toro, estadio, diagnostico, fecha de compra / traslado, fecha de diagnóstico, posible parto y embriones transferidos.</w:t>
      </w:r>
    </w:p>
    <w:p w14:paraId="4C005451" w14:textId="77777777" w:rsidR="00FC4943" w:rsidRPr="008E3703" w:rsidRDefault="00FC4943" w:rsidP="000C4B51">
      <w:pPr>
        <w:pStyle w:val="Textoindependiente"/>
        <w:rPr>
          <w:sz w:val="32"/>
          <w:szCs w:val="32"/>
        </w:rPr>
      </w:pPr>
    </w:p>
    <w:p w14:paraId="43AF7427" w14:textId="77777777" w:rsidR="00FC4943" w:rsidRPr="008E3703" w:rsidRDefault="00FC4943" w:rsidP="000C4B51">
      <w:pPr>
        <w:pStyle w:val="Textoindependiente"/>
        <w:rPr>
          <w:b/>
          <w:color w:val="FF0000"/>
          <w:sz w:val="32"/>
          <w:szCs w:val="32"/>
        </w:rPr>
      </w:pPr>
      <w:r w:rsidRPr="008E3703">
        <w:rPr>
          <w:b/>
          <w:color w:val="FF0000"/>
          <w:sz w:val="32"/>
          <w:szCs w:val="32"/>
        </w:rPr>
        <w:t xml:space="preserve">4.9. </w:t>
      </w:r>
      <w:r w:rsidR="00BD743E" w:rsidRPr="008E3703">
        <w:rPr>
          <w:b/>
          <w:color w:val="FF0000"/>
          <w:sz w:val="32"/>
          <w:szCs w:val="32"/>
        </w:rPr>
        <w:t>Receptoras Sincronizadas</w:t>
      </w:r>
    </w:p>
    <w:p w14:paraId="3D07D602" w14:textId="77777777" w:rsidR="00847650" w:rsidRPr="008E3703" w:rsidRDefault="00847650" w:rsidP="000C4B51">
      <w:pPr>
        <w:pStyle w:val="Textoindependiente"/>
        <w:rPr>
          <w:sz w:val="32"/>
          <w:szCs w:val="32"/>
        </w:rPr>
      </w:pPr>
      <w:r w:rsidRPr="008E3703">
        <w:rPr>
          <w:b/>
          <w:color w:val="FF0000"/>
          <w:sz w:val="32"/>
          <w:szCs w:val="32"/>
        </w:rPr>
        <w:t xml:space="preserve"> </w:t>
      </w:r>
      <w:r w:rsidRPr="008E3703">
        <w:rPr>
          <w:sz w:val="32"/>
          <w:szCs w:val="32"/>
        </w:rPr>
        <w:t xml:space="preserve">En esta opción se consulta las receptoras sincronizadas en un período determinado. En esta consulta se muestra el Nº hembra, nombre, edad </w:t>
      </w:r>
      <w:r w:rsidRPr="008E3703">
        <w:rPr>
          <w:sz w:val="32"/>
          <w:szCs w:val="32"/>
        </w:rPr>
        <w:lastRenderedPageBreak/>
        <w:t>sincronización,  fecha sincronización, fecha día 5 al 8, fecha de retiro del implante, fecha celo, hora inicio celo, fecha transferencia, Nº Sincronización; además, se puede exportar los datos  a Excel e imprimirlos.</w:t>
      </w:r>
    </w:p>
    <w:p w14:paraId="70A9DC65" w14:textId="77777777" w:rsidR="00FC4943" w:rsidRPr="008E3703" w:rsidRDefault="00FC4943" w:rsidP="000C4B51">
      <w:pPr>
        <w:pStyle w:val="Textoindependiente"/>
        <w:rPr>
          <w:sz w:val="32"/>
          <w:szCs w:val="32"/>
        </w:rPr>
      </w:pPr>
    </w:p>
    <w:p w14:paraId="3F790E72" w14:textId="77777777" w:rsidR="00FC4943" w:rsidRPr="008E3703" w:rsidRDefault="00FC4943" w:rsidP="000C4B51">
      <w:pPr>
        <w:pStyle w:val="Textoindependiente"/>
        <w:rPr>
          <w:b/>
          <w:color w:val="FF0000"/>
          <w:sz w:val="32"/>
          <w:szCs w:val="32"/>
        </w:rPr>
      </w:pPr>
      <w:r w:rsidRPr="008E3703">
        <w:rPr>
          <w:b/>
          <w:color w:val="FF0000"/>
          <w:sz w:val="32"/>
          <w:szCs w:val="32"/>
        </w:rPr>
        <w:t xml:space="preserve">4.10. </w:t>
      </w:r>
      <w:r w:rsidR="00BD743E" w:rsidRPr="008E3703">
        <w:rPr>
          <w:b/>
          <w:color w:val="FF0000"/>
          <w:sz w:val="32"/>
          <w:szCs w:val="32"/>
        </w:rPr>
        <w:t>Resultado De Aspiraciones</w:t>
      </w:r>
    </w:p>
    <w:p w14:paraId="222BF9B7" w14:textId="77777777" w:rsidR="00847650" w:rsidRPr="008E3703" w:rsidRDefault="00847650" w:rsidP="000C4B51">
      <w:pPr>
        <w:pStyle w:val="Textoindependiente"/>
        <w:rPr>
          <w:sz w:val="32"/>
          <w:szCs w:val="32"/>
        </w:rPr>
      </w:pPr>
      <w:r w:rsidRPr="008E3703">
        <w:rPr>
          <w:b/>
          <w:color w:val="FF0000"/>
          <w:sz w:val="32"/>
          <w:szCs w:val="32"/>
        </w:rPr>
        <w:t xml:space="preserve"> </w:t>
      </w:r>
      <w:r w:rsidRPr="008E3703">
        <w:rPr>
          <w:sz w:val="32"/>
          <w:szCs w:val="32"/>
        </w:rPr>
        <w:t xml:space="preserve">En este listado se consultan todos los resultados de las aspiraciones foliculares (OPU) realizados en un período. Muestra la donadora, embrión, fecha OPU, aspiración, toro utilizado, número de embriones, ovocitos, MIV (Maduración In Vitro), veterinario, observaciones y en la parte inferior los totales. </w:t>
      </w:r>
      <w:r w:rsidR="00631BAF" w:rsidRPr="008E3703">
        <w:rPr>
          <w:sz w:val="32"/>
          <w:szCs w:val="32"/>
        </w:rPr>
        <w:t>Además se</w:t>
      </w:r>
      <w:r w:rsidRPr="008E3703">
        <w:rPr>
          <w:sz w:val="32"/>
          <w:szCs w:val="32"/>
        </w:rPr>
        <w:t xml:space="preserve"> puede ordenar cualquier columna ascendente o descendentemente</w:t>
      </w:r>
      <w:r w:rsidR="00631BAF" w:rsidRPr="008E3703">
        <w:rPr>
          <w:sz w:val="32"/>
          <w:szCs w:val="32"/>
        </w:rPr>
        <w:t>, imprimir</w:t>
      </w:r>
      <w:r w:rsidRPr="008E3703">
        <w:rPr>
          <w:sz w:val="32"/>
          <w:szCs w:val="32"/>
        </w:rPr>
        <w:t xml:space="preserve"> y exportar a Excel.</w:t>
      </w:r>
    </w:p>
    <w:p w14:paraId="0C17B434" w14:textId="77777777" w:rsidR="00847650" w:rsidRPr="008E3703" w:rsidRDefault="00847650" w:rsidP="000C4B51">
      <w:pPr>
        <w:pStyle w:val="Textoindependiente"/>
        <w:ind w:left="720"/>
        <w:rPr>
          <w:b/>
          <w:color w:val="FF0000"/>
          <w:sz w:val="32"/>
          <w:szCs w:val="32"/>
        </w:rPr>
      </w:pPr>
    </w:p>
    <w:p w14:paraId="0468F6C0" w14:textId="77777777" w:rsidR="00631BAF" w:rsidRPr="008E3703" w:rsidRDefault="00631BAF" w:rsidP="000C4B51">
      <w:pPr>
        <w:jc w:val="center"/>
        <w:rPr>
          <w:rFonts w:ascii="Times New Roman" w:hAnsi="Times New Roman" w:cs="Times New Roman"/>
          <w:b/>
          <w:color w:val="FF0000"/>
          <w:sz w:val="32"/>
          <w:szCs w:val="32"/>
        </w:rPr>
      </w:pPr>
    </w:p>
    <w:p w14:paraId="49CEDEA5" w14:textId="77777777" w:rsidR="00FD1370" w:rsidRPr="008E3703" w:rsidRDefault="008C645E" w:rsidP="000C4B51">
      <w:pPr>
        <w:jc w:val="center"/>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5. POTREROS</w:t>
      </w:r>
    </w:p>
    <w:p w14:paraId="204030F1" w14:textId="77777777" w:rsidR="00B65ADF" w:rsidRPr="008E3703" w:rsidRDefault="00B12EE2"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5.1 Potrero</w:t>
      </w:r>
    </w:p>
    <w:p w14:paraId="59A24E96" w14:textId="77777777" w:rsidR="00C80653" w:rsidRPr="008E3703" w:rsidRDefault="00631BAF"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Crear</w:t>
      </w:r>
      <w:r w:rsidR="00C80653" w:rsidRPr="008E3703">
        <w:rPr>
          <w:rFonts w:ascii="Times New Roman" w:hAnsi="Times New Roman" w:cs="Times New Roman"/>
          <w:b/>
          <w:bCs/>
          <w:sz w:val="32"/>
          <w:szCs w:val="32"/>
          <w:lang w:val="es-MX"/>
        </w:rPr>
        <w:t>:</w:t>
      </w:r>
      <w:r w:rsidR="00C80653" w:rsidRPr="008E3703">
        <w:rPr>
          <w:rFonts w:ascii="Times New Roman" w:hAnsi="Times New Roman" w:cs="Times New Roman"/>
          <w:sz w:val="32"/>
          <w:szCs w:val="32"/>
          <w:lang w:val="es-MX"/>
        </w:rPr>
        <w:t> Puede ingresar la caracterización del potrero si lo desea   o puede utilizar esta opción sólo como una forma de agrupar los animales.</w:t>
      </w:r>
    </w:p>
    <w:p w14:paraId="42ADC3CF" w14:textId="77777777" w:rsidR="001B2E8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Pulsando el botón nuevo, se ingresa: el código o número del potrero, nombre, tipo de potrero (carne o leche); la opción carne: es para llevar control de pesos y mostrar información relacionada con incrementos </w:t>
      </w:r>
      <w:r w:rsidR="00631BAF" w:rsidRPr="008E3703">
        <w:rPr>
          <w:rFonts w:ascii="Times New Roman" w:hAnsi="Times New Roman" w:cs="Times New Roman"/>
          <w:sz w:val="32"/>
          <w:szCs w:val="32"/>
          <w:lang w:val="es-MX"/>
        </w:rPr>
        <w:t>G</w:t>
      </w:r>
      <w:r w:rsidRPr="008E3703">
        <w:rPr>
          <w:rFonts w:ascii="Times New Roman" w:hAnsi="Times New Roman" w:cs="Times New Roman"/>
          <w:sz w:val="32"/>
          <w:szCs w:val="32"/>
          <w:lang w:val="es-MX"/>
        </w:rPr>
        <w:t>r./día desde el momento en que se ingresan al potrero los animales. La opción leche, es para llevar control de producción de leche, y mostrar información relacionada con Kg. o litros de leche producidos. La fecha de creación es muy importante, ya que el programa no permite ingresar animales con fecha anterior a la creación del potrero.</w:t>
      </w:r>
    </w:p>
    <w:p w14:paraId="1F3DA495"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Puede, con el icono Editar, corregir datos y con el icono Eliminar registro, puede eliminar un potrero creado,</w:t>
      </w:r>
      <w:r w:rsidR="00631BAF" w:rsidRPr="008E3703">
        <w:rPr>
          <w:rFonts w:ascii="Times New Roman" w:hAnsi="Times New Roman" w:cs="Times New Roman"/>
          <w:sz w:val="32"/>
          <w:szCs w:val="32"/>
          <w:lang w:val="es-MX"/>
        </w:rPr>
        <w:t> </w:t>
      </w:r>
      <w:r w:rsidR="00631BAF" w:rsidRPr="008E3703">
        <w:rPr>
          <w:rFonts w:ascii="Times New Roman" w:hAnsi="Times New Roman" w:cs="Times New Roman"/>
          <w:bCs/>
          <w:sz w:val="32"/>
          <w:szCs w:val="32"/>
          <w:lang w:val="es-MX"/>
        </w:rPr>
        <w:t>digitando</w:t>
      </w:r>
      <w:r w:rsidRPr="008E3703">
        <w:rPr>
          <w:rFonts w:ascii="Times New Roman" w:hAnsi="Times New Roman" w:cs="Times New Roman"/>
          <w:sz w:val="32"/>
          <w:szCs w:val="32"/>
          <w:lang w:val="es-MX"/>
        </w:rPr>
        <w:t xml:space="preserve"> la clave (esta debe ser creada en SOPORTE, Herramientas, </w:t>
      </w:r>
      <w:r w:rsidR="00631BAF" w:rsidRPr="008E3703">
        <w:rPr>
          <w:rFonts w:ascii="Times New Roman" w:hAnsi="Times New Roman" w:cs="Times New Roman"/>
          <w:sz w:val="32"/>
          <w:szCs w:val="32"/>
          <w:lang w:val="es-MX"/>
        </w:rPr>
        <w:t>CONTROL DE ACCESO</w:t>
      </w:r>
      <w:r w:rsidRPr="008E3703">
        <w:rPr>
          <w:rFonts w:ascii="Times New Roman" w:hAnsi="Times New Roman" w:cs="Times New Roman"/>
          <w:sz w:val="32"/>
          <w:szCs w:val="32"/>
          <w:lang w:val="es-MX"/>
        </w:rPr>
        <w:t xml:space="preserve"> “clave para procesos especiales</w:t>
      </w:r>
      <w:r w:rsidR="00631BAF" w:rsidRPr="008E3703">
        <w:rPr>
          <w:rFonts w:ascii="Times New Roman" w:hAnsi="Times New Roman" w:cs="Times New Roman"/>
          <w:sz w:val="32"/>
          <w:szCs w:val="32"/>
          <w:lang w:val="es-MX"/>
        </w:rPr>
        <w:t xml:space="preserve"> o clave de activación o eliminación</w:t>
      </w:r>
      <w:r w:rsidRPr="008E3703">
        <w:rPr>
          <w:rFonts w:ascii="Times New Roman" w:hAnsi="Times New Roman" w:cs="Times New Roman"/>
          <w:sz w:val="32"/>
          <w:szCs w:val="32"/>
          <w:lang w:val="es-MX"/>
        </w:rPr>
        <w:t>”) y haga click en el botón aceptar.</w:t>
      </w:r>
    </w:p>
    <w:p w14:paraId="1ADFAD71" w14:textId="77777777" w:rsidR="00C80653" w:rsidRPr="008E3703" w:rsidRDefault="003060C0"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Crear Subpotreros:</w:t>
      </w:r>
      <w:r w:rsidRPr="008E3703">
        <w:rPr>
          <w:rFonts w:ascii="Times New Roman" w:hAnsi="Times New Roman" w:cs="Times New Roman"/>
          <w:bCs/>
          <w:sz w:val="32"/>
          <w:szCs w:val="32"/>
          <w:lang w:val="es-MX"/>
        </w:rPr>
        <w:t> </w:t>
      </w:r>
      <w:r w:rsidR="00C80653" w:rsidRPr="008E3703">
        <w:rPr>
          <w:rFonts w:ascii="Times New Roman" w:hAnsi="Times New Roman" w:cs="Times New Roman"/>
          <w:sz w:val="32"/>
          <w:szCs w:val="32"/>
          <w:lang w:val="es-MX"/>
        </w:rPr>
        <w:t>En esta opción se subdividen los potreros; por ejemplo: el subpotrero de vacas próximas a parir, vacas recién paridas, etc. </w:t>
      </w:r>
    </w:p>
    <w:p w14:paraId="120D7C34"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Cs/>
          <w:i/>
          <w:sz w:val="32"/>
          <w:szCs w:val="32"/>
          <w:u w:val="single"/>
          <w:lang w:val="es-MX"/>
        </w:rPr>
        <w:t>Para crear un subpotrero:</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se coloca en el potrero al cual desea subdividir, da click en el icono crear subpotrero, colocado en la parte superior, lado derecho, le digita un código, el nombre, la fecha de creación y las Hectáreas destinadas y por último da click en el icono grabar. </w:t>
      </w:r>
    </w:p>
    <w:p w14:paraId="2A629A8D"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u w:val="single"/>
          <w:lang w:val="es-MX"/>
        </w:rPr>
        <w:t>Para ver subpotreros:</w:t>
      </w:r>
      <w:r w:rsidRPr="008E3703">
        <w:rPr>
          <w:rFonts w:ascii="Times New Roman" w:hAnsi="Times New Roman" w:cs="Times New Roman"/>
          <w:bCs/>
          <w:sz w:val="32"/>
          <w:szCs w:val="32"/>
          <w:lang w:val="es-MX"/>
        </w:rPr>
        <w:t> S</w:t>
      </w:r>
      <w:r w:rsidRPr="008E3703">
        <w:rPr>
          <w:rFonts w:ascii="Times New Roman" w:hAnsi="Times New Roman" w:cs="Times New Roman"/>
          <w:sz w:val="32"/>
          <w:szCs w:val="32"/>
          <w:lang w:val="es-MX"/>
        </w:rPr>
        <w:t>e ubica en el potrero, y de click en el icono ver subpotreros colocado en la parte superior, lado derecho, debajo de crear subpotrero.</w:t>
      </w:r>
    </w:p>
    <w:p w14:paraId="23CFEDE3"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Descripción:</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Se ingresa el número de hectáreas  o metros cuadrados que tiene la pradera; se puede ingresar, si se tiene, el dato de la cantidad de forraje en porcentaje y la cantidad de maleza, Ejemplo: 90 % en pasto y 10 % en malezas; estos datos pueden o no ingresar al programa; si se ingresan, puede determinarse la capacidad de carga del potrero, teniendo en cuenta el muestreo de control de peso de forraje en un metro cuadrado (ver cantidad de forraje).</w:t>
      </w:r>
      <w:r w:rsidRPr="008E3703">
        <w:rPr>
          <w:rFonts w:ascii="Times New Roman" w:hAnsi="Times New Roman" w:cs="Times New Roman"/>
          <w:sz w:val="32"/>
          <w:szCs w:val="32"/>
          <w:lang w:val="es-MX"/>
        </w:rPr>
        <w:br/>
        <w:t xml:space="preserve">En topografía, ingresar: plana, ondulada, ondulada suave o quebrada; en el estado de las cercas: bueno, regular, malo o no hay. La capacidad </w:t>
      </w:r>
      <w:r w:rsidRPr="008E3703">
        <w:rPr>
          <w:rFonts w:ascii="Times New Roman" w:hAnsi="Times New Roman" w:cs="Times New Roman"/>
          <w:sz w:val="32"/>
          <w:szCs w:val="32"/>
          <w:lang w:val="es-MX"/>
        </w:rPr>
        <w:lastRenderedPageBreak/>
        <w:t>de UGG/hectárea año (Unidad de Ganado Grande), es el número de UGG que puede sostener ese potrero en un año. </w:t>
      </w:r>
    </w:p>
    <w:p w14:paraId="7AE5EF0F"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Esta información, la puede ingresar de forma manual o el programa lo hace de manera automática como se explicará más adelante en la opción forraje verde. La carga actual se calcula tomando en cuenta el peso o estado productivo de los animales (esto lo decide el usuario). Se puede ingresar información sobre arborización de leguminosas u otros. Los días de entrada, son los días transcurridos desde que entró el primer animal hasta que sale el último; los días de descanso son los que permanece el potrero sin animales; es decir, hasta cuando sale el último animal.</w:t>
      </w:r>
    </w:p>
    <w:p w14:paraId="62110B3B"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Aguas y riego</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Se ingresa la fecha del riego, el tipo de riego: inundación, aspersión, riego subterráneo, otro.</w:t>
      </w:r>
      <w:r w:rsidRPr="008E3703">
        <w:rPr>
          <w:rFonts w:ascii="Times New Roman" w:hAnsi="Times New Roman" w:cs="Times New Roman"/>
          <w:sz w:val="32"/>
          <w:szCs w:val="32"/>
          <w:lang w:val="es-MX"/>
        </w:rPr>
        <w:br/>
      </w:r>
      <w:r w:rsidRPr="008E3703">
        <w:rPr>
          <w:rFonts w:ascii="Times New Roman" w:hAnsi="Times New Roman" w:cs="Times New Roman"/>
          <w:bCs/>
          <w:sz w:val="32"/>
          <w:szCs w:val="32"/>
          <w:lang w:val="es-MX"/>
        </w:rPr>
        <w:t>Riego:</w:t>
      </w:r>
      <w:r w:rsidRPr="008E3703">
        <w:rPr>
          <w:rFonts w:ascii="Times New Roman" w:hAnsi="Times New Roman" w:cs="Times New Roman"/>
          <w:sz w:val="32"/>
          <w:szCs w:val="32"/>
          <w:lang w:val="es-MX"/>
        </w:rPr>
        <w:t> Bueno, regular o malo. Cantidad m</w:t>
      </w:r>
      <w:r w:rsidRPr="008E3703">
        <w:rPr>
          <w:rFonts w:ascii="Times New Roman" w:hAnsi="Times New Roman" w:cs="Times New Roman"/>
          <w:sz w:val="32"/>
          <w:szCs w:val="32"/>
          <w:vertAlign w:val="superscript"/>
          <w:lang w:val="es-MX"/>
        </w:rPr>
        <w:t>3</w:t>
      </w:r>
      <w:r w:rsidRPr="008E3703">
        <w:rPr>
          <w:rFonts w:ascii="Times New Roman" w:hAnsi="Times New Roman" w:cs="Times New Roman"/>
          <w:sz w:val="32"/>
          <w:szCs w:val="32"/>
          <w:lang w:val="es-MX"/>
        </w:rPr>
        <w:t>: es la cantidad regada en metros cúbicos (1 m</w:t>
      </w:r>
      <w:r w:rsidRPr="008E3703">
        <w:rPr>
          <w:rFonts w:ascii="Times New Roman" w:hAnsi="Times New Roman" w:cs="Times New Roman"/>
          <w:sz w:val="32"/>
          <w:szCs w:val="32"/>
          <w:vertAlign w:val="superscript"/>
          <w:lang w:val="es-MX"/>
        </w:rPr>
        <w:t>3</w:t>
      </w:r>
      <w:r w:rsidRPr="008E3703">
        <w:rPr>
          <w:rFonts w:ascii="Times New Roman" w:hAnsi="Times New Roman" w:cs="Times New Roman"/>
          <w:sz w:val="32"/>
          <w:szCs w:val="32"/>
          <w:lang w:val="es-MX"/>
        </w:rPr>
        <w:t> = 1000 Lts.).</w:t>
      </w:r>
      <w:r w:rsidRPr="008E3703">
        <w:rPr>
          <w:rFonts w:ascii="Times New Roman" w:hAnsi="Times New Roman" w:cs="Times New Roman"/>
          <w:sz w:val="32"/>
          <w:szCs w:val="32"/>
          <w:lang w:val="es-MX"/>
        </w:rPr>
        <w:br/>
        <w:t>Se ingresa el área regada, el costo y la fecha del próximo riego.</w:t>
      </w:r>
      <w:r w:rsidRPr="008E3703">
        <w:rPr>
          <w:rFonts w:ascii="Times New Roman" w:hAnsi="Times New Roman" w:cs="Times New Roman"/>
          <w:sz w:val="32"/>
          <w:szCs w:val="32"/>
          <w:lang w:val="es-MX"/>
        </w:rPr>
        <w:br/>
        <w:t xml:space="preserve">En agua para consumo se ingresan datos como la fuente: bebederos, arroyo, acueducto, represa, </w:t>
      </w:r>
      <w:r w:rsidR="00631BAF" w:rsidRPr="008E3703">
        <w:rPr>
          <w:rFonts w:ascii="Times New Roman" w:hAnsi="Times New Roman" w:cs="Times New Roman"/>
          <w:sz w:val="32"/>
          <w:szCs w:val="32"/>
          <w:lang w:val="es-MX"/>
        </w:rPr>
        <w:t>jagüey</w:t>
      </w:r>
      <w:r w:rsidRPr="008E3703">
        <w:rPr>
          <w:rFonts w:ascii="Times New Roman" w:hAnsi="Times New Roman" w:cs="Times New Roman"/>
          <w:sz w:val="32"/>
          <w:szCs w:val="32"/>
          <w:lang w:val="es-MX"/>
        </w:rPr>
        <w:t xml:space="preserve"> u otro. En el drenaje interno y externo se dice si es: bueno, regular o malo.</w:t>
      </w:r>
      <w:r w:rsidRPr="008E3703">
        <w:rPr>
          <w:rFonts w:ascii="Times New Roman" w:hAnsi="Times New Roman" w:cs="Times New Roman"/>
          <w:sz w:val="32"/>
          <w:szCs w:val="32"/>
          <w:lang w:val="es-MX"/>
        </w:rPr>
        <w:br/>
        <w:t>De la calidad del agua: si es buena, regular o mala y la cantidad disponible en metros cúbicos, y el número de bebederos. </w:t>
      </w:r>
    </w:p>
    <w:p w14:paraId="42E8CF25"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t>Producción de forraje verde: </w:t>
      </w:r>
      <w:r w:rsidRPr="008E3703">
        <w:rPr>
          <w:rFonts w:ascii="Times New Roman" w:hAnsi="Times New Roman" w:cs="Times New Roman"/>
          <w:sz w:val="32"/>
          <w:szCs w:val="32"/>
          <w:lang w:val="es-MX"/>
        </w:rPr>
        <w:t xml:space="preserve">En esta opción se puede ingresar la muestra Kg. de un metro cuadrado de forraje verde, en época seca y lluviosa; se ingresa el número de cortes y el porcentaje de desperdicio. El programa, teniendo en cuenta la cantidad en hectáreas o metros cuadrados de forraje verde y malezas ingresada en la opción de </w:t>
      </w:r>
      <w:r w:rsidRPr="008E3703">
        <w:rPr>
          <w:rFonts w:ascii="Times New Roman" w:hAnsi="Times New Roman" w:cs="Times New Roman"/>
          <w:sz w:val="32"/>
          <w:szCs w:val="32"/>
          <w:lang w:val="es-MX"/>
        </w:rPr>
        <w:lastRenderedPageBreak/>
        <w:t>descripción, calcula la cantidad de UGG que puede cargar el potrero por año. </w:t>
      </w:r>
    </w:p>
    <w:p w14:paraId="785F89D1"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Pastos y malezas predominantes:</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El programa le permite ingresar cuatro diferentes tipos de pasto con el porcentaje respectivo de ocupación, y cuatro malezas con sus respectivos porcentajes. Se valida el 100%. </w:t>
      </w:r>
    </w:p>
    <w:p w14:paraId="04370CCB"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Suelos y abonos:</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Si hay análisis de suelos: se ingresa la fecha, comentario, costos y laboratorio que realizó el análisis. </w:t>
      </w:r>
    </w:p>
    <w:p w14:paraId="4EF27095"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Abonos:</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Se ingresa: fecha de abonamiento, producto, cantidad, valor, valor de los jornales, costo total, área y Kg/Ha.</w:t>
      </w:r>
    </w:p>
    <w:p w14:paraId="45D5DDBE"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Preparación del suelo:</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Se ingresa: fecha, labor (arado, rastrillado, subsolado, cincelar, renovación u otra), producto, valor de jornales y valor total. </w:t>
      </w:r>
    </w:p>
    <w:p w14:paraId="38A8A528"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Otras labores</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 xml:space="preserve">Otras labores como: control de plagas, terraplenes, </w:t>
      </w:r>
      <w:r w:rsidR="00631BAF" w:rsidRPr="008E3703">
        <w:rPr>
          <w:rFonts w:ascii="Times New Roman" w:hAnsi="Times New Roman" w:cs="Times New Roman"/>
          <w:sz w:val="32"/>
          <w:szCs w:val="32"/>
          <w:lang w:val="es-MX"/>
        </w:rPr>
        <w:t>guardarrayas</w:t>
      </w:r>
      <w:r w:rsidRPr="008E3703">
        <w:rPr>
          <w:rFonts w:ascii="Times New Roman" w:hAnsi="Times New Roman" w:cs="Times New Roman"/>
          <w:sz w:val="32"/>
          <w:szCs w:val="32"/>
          <w:lang w:val="es-MX"/>
        </w:rPr>
        <w:t>, mantenimiento de represas, arreglo de corrales, aplicación de correctivos u otros. Se ingresa: fecha, cantidad, costo producto, área, jornales, valor jornal, total en jornales y costo total. Nota: todos estos eventos que hemos descrito en potreros, si los productos están cargados en el inventario de productos, estos serán descontados del inventario, y cargados los costos de forma automática en potreros y en el módulo de costos o economía. (Análisis financiero operativo).</w:t>
      </w:r>
    </w:p>
    <w:p w14:paraId="38D4AEEC" w14:textId="77777777" w:rsidR="00B65ADF"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Configurar:</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 xml:space="preserve">Es categorizar el potrero, según el peso de los animales, si los potreros están categorizados y los Animales están en estos potreros, a medida que se pesen estos animales el sistema los va cambiando de potreros según el peso y el rango de pesos del potrero. </w:t>
      </w:r>
    </w:p>
    <w:p w14:paraId="524760D6"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El potrero se configura por la opción de potreros configurar. También se puede configurar los lotes y grupos </w:t>
      </w:r>
    </w:p>
    <w:p w14:paraId="175AC810"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Estados:</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En esta opción, se consultan los estados: actual y a una fecha del potrero.</w:t>
      </w:r>
    </w:p>
    <w:p w14:paraId="10B9CAE2"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Trabajos:</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 xml:space="preserve">Se ingresan los trabajos realizados a los potreros: arborización, pastos y semillas, malezas de hoja ancha y angosta, cercas, aguas y riego, suelos y análisis, abonos, bebederos, control de plagas, mantenimiento de represas, saladeros, arreglo de corrales, aplicación de correctivos, aforo a potreros, terraplenes, </w:t>
      </w:r>
      <w:r w:rsidR="00631BAF" w:rsidRPr="008E3703">
        <w:rPr>
          <w:rFonts w:ascii="Times New Roman" w:hAnsi="Times New Roman" w:cs="Times New Roman"/>
          <w:sz w:val="32"/>
          <w:szCs w:val="32"/>
          <w:lang w:val="es-MX"/>
        </w:rPr>
        <w:t>guardarrayas</w:t>
      </w:r>
      <w:r w:rsidRPr="008E3703">
        <w:rPr>
          <w:rFonts w:ascii="Times New Roman" w:hAnsi="Times New Roman" w:cs="Times New Roman"/>
          <w:sz w:val="32"/>
          <w:szCs w:val="32"/>
          <w:lang w:val="es-MX"/>
        </w:rPr>
        <w:t xml:space="preserve"> y otros.</w:t>
      </w:r>
    </w:p>
    <w:p w14:paraId="42A8F500"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selecciona el potrero al que se le va a realizar la labor, se ingresa la fecha, se escoge el producto a utilizar; éste puede estar creado en el inventario de productos o no; si está creado y tiene costos de compra y existencia, el valor del producto utilizado afecta de forma automática el inventario, el potrero y el módulo de costos o economía, afectando la cuenta que Ud. selecciona; si quiere cargar el costo del producto a una cuenta no creada en el programa, Ud.</w:t>
      </w:r>
    </w:p>
    <w:p w14:paraId="66CBE3FA" w14:textId="77777777" w:rsidR="00C80653" w:rsidRPr="008E3703" w:rsidRDefault="00631BA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Puede</w:t>
      </w:r>
      <w:r w:rsidR="00C80653" w:rsidRPr="008E3703">
        <w:rPr>
          <w:rFonts w:ascii="Times New Roman" w:hAnsi="Times New Roman" w:cs="Times New Roman"/>
          <w:sz w:val="32"/>
          <w:szCs w:val="32"/>
          <w:lang w:val="es-MX"/>
        </w:rPr>
        <w:t xml:space="preserve"> crearla en el módulo de costos o economía. Se continúa con el diálogo desplegado y por último se graba. Con el icono eliminar trabajos, elimina los datos. Estos también son borrados en el módulo de economía.</w:t>
      </w:r>
    </w:p>
    <w:p w14:paraId="36F5EC00"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ANIMALES:</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En esta opción se pueden consultar los animales, y filtrar los datos: todos, vacas paridas o secas por fertilidad, y por días abiertos; pulsando doble click sobre el número del animal se va a la hoja de vida del animal.</w:t>
      </w:r>
    </w:p>
    <w:p w14:paraId="136B9159"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lastRenderedPageBreak/>
        <w:t>Consultarlos: Esta opción permite consultar los animales en un potrero además el t</w:t>
      </w:r>
      <w:r w:rsidRPr="008E3703">
        <w:rPr>
          <w:rFonts w:ascii="Times New Roman" w:hAnsi="Times New Roman" w:cs="Times New Roman"/>
          <w:sz w:val="32"/>
          <w:szCs w:val="32"/>
          <w:lang w:val="es-MX"/>
        </w:rPr>
        <w:t>raslado de animales marcándolos con Shift + Flecha abajo  y por categorías productivas (esta opción funciona en: lotes, potreros y grupos)</w:t>
      </w:r>
    </w:p>
    <w:p w14:paraId="20B3B28A"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Estando en consultar animales, se pulse click derecho sobre la grilla; se escoge la opción trasladar la cual muestra varias opciones de traslado: animales seleccionados, sin seleccionar, todos y por categoría; Ud. escoge y en la ventana que muestra selecciona destino y la fecha. </w:t>
      </w:r>
    </w:p>
    <w:p w14:paraId="28D51C3F"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Ingresarlos:</w:t>
      </w:r>
      <w:r w:rsidRPr="008E3703">
        <w:rPr>
          <w:rFonts w:ascii="Times New Roman" w:hAnsi="Times New Roman" w:cs="Times New Roman"/>
          <w:sz w:val="32"/>
          <w:szCs w:val="32"/>
          <w:lang w:val="es-MX"/>
        </w:rPr>
        <w:t> para ingresar animales al potrero, debe seleccionarlos; ingresar el peso (opcional), y fecha de entrada.</w:t>
      </w:r>
    </w:p>
    <w:p w14:paraId="12A954A3" w14:textId="77777777" w:rsidR="00B65ADF" w:rsidRPr="008E3703" w:rsidRDefault="00B65ADF" w:rsidP="000C4B51">
      <w:pPr>
        <w:jc w:val="both"/>
        <w:rPr>
          <w:rFonts w:ascii="Times New Roman" w:hAnsi="Times New Roman" w:cs="Times New Roman"/>
          <w:sz w:val="32"/>
          <w:szCs w:val="32"/>
          <w:lang w:val="es-MX"/>
        </w:rPr>
      </w:pPr>
    </w:p>
    <w:p w14:paraId="0520AA17"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Estando en la opción </w:t>
      </w:r>
      <w:r w:rsidRPr="008E3703">
        <w:rPr>
          <w:rFonts w:ascii="Times New Roman" w:hAnsi="Times New Roman" w:cs="Times New Roman"/>
          <w:bCs/>
          <w:sz w:val="32"/>
          <w:szCs w:val="32"/>
          <w:lang w:val="es-MX"/>
        </w:rPr>
        <w:t>potreros, lotes o grupos</w:t>
      </w:r>
      <w:r w:rsidRPr="008E3703">
        <w:rPr>
          <w:rFonts w:ascii="Times New Roman" w:hAnsi="Times New Roman" w:cs="Times New Roman"/>
          <w:sz w:val="32"/>
          <w:szCs w:val="32"/>
          <w:lang w:val="es-MX"/>
        </w:rPr>
        <w:t>, al dar click en el botón de animales, aparecerán los que estén dentro del </w:t>
      </w:r>
      <w:r w:rsidRPr="008E3703">
        <w:rPr>
          <w:rFonts w:ascii="Times New Roman" w:hAnsi="Times New Roman" w:cs="Times New Roman"/>
          <w:bCs/>
          <w:sz w:val="32"/>
          <w:szCs w:val="32"/>
          <w:lang w:val="es-MX"/>
        </w:rPr>
        <w:t xml:space="preserve">potrero, lote o grupo </w:t>
      </w:r>
      <w:r w:rsidRPr="008E3703">
        <w:rPr>
          <w:rFonts w:ascii="Times New Roman" w:hAnsi="Times New Roman" w:cs="Times New Roman"/>
          <w:sz w:val="32"/>
          <w:szCs w:val="32"/>
          <w:lang w:val="es-MX"/>
        </w:rPr>
        <w:t>seleccionado.  Consultando los animales existentes, se pueden marcar éstos con Shift y flecha abajo, y luego, con click derecho se muestra un menú con diferentes opciones, mediante las cuales, puede trasladar a otro </w:t>
      </w:r>
      <w:r w:rsidRPr="008E3703">
        <w:rPr>
          <w:rFonts w:ascii="Times New Roman" w:hAnsi="Times New Roman" w:cs="Times New Roman"/>
          <w:bCs/>
          <w:sz w:val="32"/>
          <w:szCs w:val="32"/>
          <w:lang w:val="es-MX"/>
        </w:rPr>
        <w:t>grupo, potrero o lotes</w:t>
      </w:r>
      <w:r w:rsidRPr="008E3703">
        <w:rPr>
          <w:rFonts w:ascii="Times New Roman" w:hAnsi="Times New Roman" w:cs="Times New Roman"/>
          <w:sz w:val="32"/>
          <w:szCs w:val="32"/>
          <w:lang w:val="es-MX"/>
        </w:rPr>
        <w:t>, los seleccionados o no seleccionados, de una manera más rápida, sin necesitar de digitarlos uno por uno.</w:t>
      </w:r>
    </w:p>
    <w:p w14:paraId="5129E2A9"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Trasladarlos:</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se trasladan los animales del potrero a: otro potrero, hacienda o excluirlos del potrero; se puede hacer uno a uno o todos. </w:t>
      </w:r>
    </w:p>
    <w:p w14:paraId="4EE950F9" w14:textId="77777777" w:rsidR="00AC1A61" w:rsidRPr="008E3703" w:rsidRDefault="00AC1A61" w:rsidP="000C4B51">
      <w:pPr>
        <w:jc w:val="both"/>
        <w:rPr>
          <w:rFonts w:ascii="Times New Roman" w:hAnsi="Times New Roman" w:cs="Times New Roman"/>
          <w:sz w:val="32"/>
          <w:szCs w:val="32"/>
          <w:lang w:val="es-MX"/>
        </w:rPr>
      </w:pPr>
    </w:p>
    <w:p w14:paraId="67D449A7"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escoge uno a uno</w:t>
      </w:r>
      <w:r w:rsidR="00631BAF" w:rsidRPr="008E3703">
        <w:rPr>
          <w:rFonts w:ascii="Times New Roman" w:hAnsi="Times New Roman" w:cs="Times New Roman"/>
          <w:sz w:val="32"/>
          <w:szCs w:val="32"/>
          <w:lang w:val="es-MX"/>
        </w:rPr>
        <w:t> debe</w:t>
      </w:r>
      <w:r w:rsidRPr="008E3703">
        <w:rPr>
          <w:rFonts w:ascii="Times New Roman" w:hAnsi="Times New Roman" w:cs="Times New Roman"/>
          <w:sz w:val="32"/>
          <w:szCs w:val="32"/>
          <w:lang w:val="es-MX"/>
        </w:rPr>
        <w:t xml:space="preserve"> digitar los códigos de cada animal independientemente en el potrero que se encuentre; él nos muestra el potrero donde se encuentra cada animal y al final pregunta el potrero </w:t>
      </w:r>
      <w:r w:rsidRPr="008E3703">
        <w:rPr>
          <w:rFonts w:ascii="Times New Roman" w:hAnsi="Times New Roman" w:cs="Times New Roman"/>
          <w:sz w:val="32"/>
          <w:szCs w:val="32"/>
          <w:lang w:val="es-MX"/>
        </w:rPr>
        <w:lastRenderedPageBreak/>
        <w:t>donde van a ingresar y la fecha de traslado y aceptamos; al final damos click en el botón grabar para realizar el traslado.</w:t>
      </w:r>
    </w:p>
    <w:p w14:paraId="561A8CC5"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le decimos que trasladamos todos los animales le damos el potrero origen, el potrero destino y la fecha de traslado .Cuando el traslado es de un potrero a una</w:t>
      </w:r>
      <w:r w:rsidR="00631BAF" w:rsidRPr="008E3703">
        <w:rPr>
          <w:rFonts w:ascii="Times New Roman" w:hAnsi="Times New Roman" w:cs="Times New Roman"/>
          <w:sz w:val="32"/>
          <w:szCs w:val="32"/>
          <w:lang w:val="es-MX"/>
        </w:rPr>
        <w:t> hacienda</w:t>
      </w:r>
      <w:r w:rsidRPr="008E3703">
        <w:rPr>
          <w:rFonts w:ascii="Times New Roman" w:hAnsi="Times New Roman" w:cs="Times New Roman"/>
          <w:sz w:val="32"/>
          <w:szCs w:val="32"/>
          <w:lang w:val="es-MX"/>
        </w:rPr>
        <w:t xml:space="preserve"> es igual que el traslado entre potrero pero con la diferencia que en el destino en vez de un potrero le ponemos una hacienda y en esta hacienda le podemos marcar el potrero en el que van a ingresar en dicha hacienda</w:t>
      </w:r>
    </w:p>
    <w:p w14:paraId="53973A21"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Listar:</w:t>
      </w:r>
      <w:r w:rsidRPr="008E3703">
        <w:rPr>
          <w:rFonts w:ascii="Times New Roman" w:hAnsi="Times New Roman" w:cs="Times New Roman"/>
          <w:bCs/>
          <w:sz w:val="32"/>
          <w:szCs w:val="32"/>
          <w:lang w:val="es-MX"/>
        </w:rPr>
        <w:t> </w:t>
      </w:r>
      <w:r w:rsidRPr="008E3703">
        <w:rPr>
          <w:rFonts w:ascii="Times New Roman" w:hAnsi="Times New Roman" w:cs="Times New Roman"/>
          <w:sz w:val="32"/>
          <w:szCs w:val="32"/>
          <w:lang w:val="es-MX"/>
        </w:rPr>
        <w:t>se consultan todos los potreros creados con datos básicos: número del potrero, nombre, hectáreas, porcentaje de forraje, porcentaje de malezas, topografía y fecha de creación. </w:t>
      </w:r>
    </w:p>
    <w:p w14:paraId="6B9DF8A6"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t>Trabajos realizados, </w:t>
      </w:r>
      <w:r w:rsidRPr="008E3703">
        <w:rPr>
          <w:rFonts w:ascii="Times New Roman" w:hAnsi="Times New Roman" w:cs="Times New Roman"/>
          <w:sz w:val="32"/>
          <w:szCs w:val="32"/>
          <w:lang w:val="es-MX"/>
        </w:rPr>
        <w:t>Se ingresa el período a consultar; seleccione el o los potreros, pulsando click sobre las flechas de progreso, luego seleccione los trabajos de igual manera y consulte. </w:t>
      </w:r>
      <w:r w:rsidRPr="008E3703">
        <w:rPr>
          <w:rFonts w:ascii="Times New Roman" w:hAnsi="Times New Roman" w:cs="Times New Roman"/>
          <w:bCs/>
          <w:sz w:val="32"/>
          <w:szCs w:val="32"/>
          <w:lang w:val="es-MX"/>
        </w:rPr>
        <w:t>El botón eliminar, </w:t>
      </w:r>
      <w:r w:rsidRPr="008E3703">
        <w:rPr>
          <w:rFonts w:ascii="Times New Roman" w:hAnsi="Times New Roman" w:cs="Times New Roman"/>
          <w:sz w:val="32"/>
          <w:szCs w:val="32"/>
          <w:lang w:val="es-MX"/>
        </w:rPr>
        <w:t>permite borrar de forma permanente un potrero. El programa le pedirá la clave de eliminación, la cual es </w:t>
      </w:r>
      <w:r w:rsidRPr="008E3703">
        <w:rPr>
          <w:rFonts w:ascii="Times New Roman" w:hAnsi="Times New Roman" w:cs="Times New Roman"/>
          <w:bCs/>
          <w:sz w:val="32"/>
          <w:szCs w:val="32"/>
          <w:lang w:val="es-MX"/>
        </w:rPr>
        <w:t>borrar</w:t>
      </w:r>
      <w:r w:rsidRPr="008E3703">
        <w:rPr>
          <w:rFonts w:ascii="Times New Roman" w:hAnsi="Times New Roman" w:cs="Times New Roman"/>
          <w:sz w:val="32"/>
          <w:szCs w:val="32"/>
          <w:lang w:val="es-MX"/>
        </w:rPr>
        <w:t>.</w:t>
      </w:r>
    </w:p>
    <w:p w14:paraId="2658F164"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rPr>
        <w:t>Fotos en Potreros</w:t>
      </w:r>
      <w:r w:rsidRPr="008E3703">
        <w:rPr>
          <w:rFonts w:ascii="Times New Roman" w:hAnsi="Times New Roman" w:cs="Times New Roman"/>
          <w:b/>
          <w:bCs/>
          <w:sz w:val="32"/>
          <w:szCs w:val="32"/>
          <w:lang w:val="es-ES_tradnl"/>
        </w:rPr>
        <w:t>:</w:t>
      </w:r>
      <w:r w:rsidRPr="008E3703">
        <w:rPr>
          <w:rFonts w:ascii="Times New Roman" w:hAnsi="Times New Roman" w:cs="Times New Roman"/>
          <w:bCs/>
          <w:sz w:val="32"/>
          <w:szCs w:val="32"/>
          <w:lang w:val="es-ES_tradnl"/>
        </w:rPr>
        <w:t xml:space="preserve"> </w:t>
      </w:r>
      <w:r w:rsidRPr="008E3703">
        <w:rPr>
          <w:rFonts w:ascii="Times New Roman" w:hAnsi="Times New Roman" w:cs="Times New Roman"/>
          <w:sz w:val="32"/>
          <w:szCs w:val="32"/>
          <w:lang w:val="es-MX"/>
        </w:rPr>
        <w:t>Puede ingresar tres fotos o planos por cada potrero. Para colocar la foto, debe entrar al Potrero en la opción Fotos; aquí encuentra las tres ventanas donde puede ingresar las fotos. En la ventana de foto uno pulsa click en la lupa amarilla de Seleccionar imagen; escoge la foto. Estas imágenes debe copiarlas en la carpeta C:\USATI\fotos El nombre de la imagen o foto debe ser corto y sin espacios y la foto no de tamaño muy grande.</w:t>
      </w:r>
    </w:p>
    <w:p w14:paraId="3D31512F" w14:textId="77777777" w:rsidR="00B65ADF"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Una vez seleccionada la foto, queda guardada automáticamente. </w:t>
      </w:r>
    </w:p>
    <w:p w14:paraId="28045955"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En caso de no querer ver más esa foto, le da click en Eliminar la imagen. También se encuentran otros botones como Ajustar, Rotar y Zoom (en caso de quiera ver la imagen en otras posiciones y tamaños).</w:t>
      </w:r>
    </w:p>
    <w:p w14:paraId="49E3E2E0"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Cuando se hacen las copias de seguridad, se guardará la ruta donde se encuentra dicha imagen, más no se guardará la imagen o foto, por lo cual debe tener una copia de estas fotos por aparte para que cuando tenga que restaurar una copia de seguridad o volver a instalar el Software el sistema tome automáticamente las fotos de cada potrero.</w:t>
      </w:r>
    </w:p>
    <w:p w14:paraId="468392C7" w14:textId="77777777" w:rsidR="00AC1A61" w:rsidRPr="008E3703" w:rsidRDefault="00AC1A61" w:rsidP="000C4B51">
      <w:pPr>
        <w:jc w:val="both"/>
        <w:rPr>
          <w:rFonts w:ascii="Times New Roman" w:hAnsi="Times New Roman" w:cs="Times New Roman"/>
          <w:sz w:val="32"/>
          <w:szCs w:val="32"/>
          <w:lang w:val="es-MX"/>
        </w:rPr>
      </w:pPr>
    </w:p>
    <w:p w14:paraId="40A2A93F" w14:textId="77777777" w:rsidR="00AC1A61" w:rsidRPr="008E3703" w:rsidRDefault="00AC1A61" w:rsidP="000C4B51">
      <w:pPr>
        <w:jc w:val="both"/>
        <w:rPr>
          <w:rFonts w:ascii="Times New Roman" w:hAnsi="Times New Roman" w:cs="Times New Roman"/>
          <w:sz w:val="32"/>
          <w:szCs w:val="32"/>
          <w:lang w:val="es-MX"/>
        </w:rPr>
      </w:pPr>
    </w:p>
    <w:p w14:paraId="3B439E45" w14:textId="77777777" w:rsidR="00C80653" w:rsidRPr="008E3703" w:rsidRDefault="00631BAF" w:rsidP="00A52420">
      <w:pPr>
        <w:rPr>
          <w:rFonts w:ascii="Times New Roman" w:hAnsi="Times New Roman" w:cs="Times New Roman"/>
          <w:b/>
          <w:sz w:val="32"/>
          <w:szCs w:val="32"/>
          <w:lang w:val="es-MX"/>
        </w:rPr>
      </w:pPr>
      <w:r w:rsidRPr="008E3703">
        <w:rPr>
          <w:rFonts w:ascii="Times New Roman" w:hAnsi="Times New Roman" w:cs="Times New Roman"/>
          <w:b/>
          <w:sz w:val="32"/>
          <w:szCs w:val="32"/>
          <w:lang w:val="es-MX"/>
        </w:rPr>
        <w:t>EXÁMENES DE</w:t>
      </w:r>
      <w:r w:rsidR="00C80653" w:rsidRPr="008E3703">
        <w:rPr>
          <w:rFonts w:ascii="Times New Roman" w:hAnsi="Times New Roman" w:cs="Times New Roman"/>
          <w:b/>
          <w:sz w:val="32"/>
          <w:szCs w:val="32"/>
          <w:lang w:val="es-MX"/>
        </w:rPr>
        <w:t xml:space="preserve"> SUELOS Y</w:t>
      </w:r>
      <w:r w:rsidRPr="008E3703">
        <w:rPr>
          <w:rFonts w:ascii="Times New Roman" w:hAnsi="Times New Roman" w:cs="Times New Roman"/>
          <w:b/>
          <w:sz w:val="32"/>
          <w:szCs w:val="32"/>
          <w:lang w:val="es-MX"/>
        </w:rPr>
        <w:t> EXÁMENES</w:t>
      </w:r>
      <w:r w:rsidR="00C80653" w:rsidRPr="008E3703">
        <w:rPr>
          <w:rFonts w:ascii="Times New Roman" w:hAnsi="Times New Roman" w:cs="Times New Roman"/>
          <w:b/>
          <w:sz w:val="32"/>
          <w:szCs w:val="32"/>
          <w:lang w:val="es-MX"/>
        </w:rPr>
        <w:t xml:space="preserve"> BROMATOLÓGICO</w:t>
      </w:r>
    </w:p>
    <w:p w14:paraId="2C1B8260" w14:textId="77777777" w:rsidR="00C80653" w:rsidRPr="008E3703" w:rsidRDefault="003060C0"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Exámenes De Suelos:</w:t>
      </w:r>
      <w:r w:rsidRPr="008E3703">
        <w:rPr>
          <w:rFonts w:ascii="Times New Roman" w:hAnsi="Times New Roman" w:cs="Times New Roman"/>
          <w:bCs/>
          <w:sz w:val="32"/>
          <w:szCs w:val="32"/>
          <w:lang w:val="es-MX"/>
        </w:rPr>
        <w:t xml:space="preserve"> </w:t>
      </w:r>
      <w:r w:rsidR="00C80653" w:rsidRPr="008E3703">
        <w:rPr>
          <w:rFonts w:ascii="Times New Roman" w:hAnsi="Times New Roman" w:cs="Times New Roman"/>
          <w:sz w:val="32"/>
          <w:szCs w:val="32"/>
          <w:lang w:val="es-MX"/>
        </w:rPr>
        <w:t>En esta opción se digitan los datos y resultados de los diferentes análisis de suelos realizados a los potreros de la hacienda. Si va a corregir un dato, digite el nombre del potrero, dé click en el botón Exámenes, digite la fecha del resultado y luego dé click en el botón Grabar. Para eliminar un resultado, digite el nombre del potrero, dé click en el botón Exámenes, digite la fecha del resultado, luego dé click en el botón Eliminar examen.</w:t>
      </w:r>
    </w:p>
    <w:p w14:paraId="36657764" w14:textId="77777777" w:rsidR="00C80653" w:rsidRPr="008E3703" w:rsidRDefault="003060C0"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Exámenes Bromatológico:</w:t>
      </w:r>
      <w:r w:rsidRPr="008E3703">
        <w:rPr>
          <w:rFonts w:ascii="Times New Roman" w:hAnsi="Times New Roman" w:cs="Times New Roman"/>
          <w:bCs/>
          <w:sz w:val="32"/>
          <w:szCs w:val="32"/>
          <w:lang w:val="es-MX"/>
        </w:rPr>
        <w:t xml:space="preserve"> </w:t>
      </w:r>
      <w:r w:rsidR="00C80653" w:rsidRPr="008E3703">
        <w:rPr>
          <w:rFonts w:ascii="Times New Roman" w:hAnsi="Times New Roman" w:cs="Times New Roman"/>
          <w:sz w:val="32"/>
          <w:szCs w:val="32"/>
          <w:lang w:val="es-MX"/>
        </w:rPr>
        <w:t xml:space="preserve">En esta opción se digitan los datos y resultados de los exámenes bromatológicos realizados a los pastos, forrajes y suplementos. Si va a corregir un dato, digite el nombre del potrero, dé click en el botón Exámenes, digite la fecha del resultado a corregir, corrija y luego dé click en el botón Grabar. Para eliminar un resultado, digite el nombre del potrero, dé click en el botón Exámenes, </w:t>
      </w:r>
      <w:r w:rsidR="00C80653" w:rsidRPr="008E3703">
        <w:rPr>
          <w:rFonts w:ascii="Times New Roman" w:hAnsi="Times New Roman" w:cs="Times New Roman"/>
          <w:sz w:val="32"/>
          <w:szCs w:val="32"/>
          <w:lang w:val="es-MX"/>
        </w:rPr>
        <w:lastRenderedPageBreak/>
        <w:t>digite la fecha del resultado a eliminar, luego dé click en el botón Eliminar examen.</w:t>
      </w:r>
    </w:p>
    <w:p w14:paraId="6DA1FAFC" w14:textId="77777777" w:rsidR="00C80653" w:rsidRPr="008E3703" w:rsidRDefault="003060C0"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t>Pastoreo Racional Voisin (Prv):</w:t>
      </w:r>
      <w:r w:rsidRPr="008E3703">
        <w:rPr>
          <w:rFonts w:ascii="Times New Roman" w:hAnsi="Times New Roman" w:cs="Times New Roman"/>
          <w:bCs/>
          <w:sz w:val="32"/>
          <w:szCs w:val="32"/>
          <w:lang w:val="es-MX"/>
        </w:rPr>
        <w:t xml:space="preserve"> </w:t>
      </w:r>
      <w:r w:rsidR="00C80653" w:rsidRPr="008E3703">
        <w:rPr>
          <w:rFonts w:ascii="Times New Roman" w:hAnsi="Times New Roman" w:cs="Times New Roman"/>
          <w:sz w:val="32"/>
          <w:szCs w:val="32"/>
          <w:lang w:val="es-MX"/>
        </w:rPr>
        <w:t>Para manejar esta metodología, se requiere de registros, anotar datos disciplinadamente y posteriormente interpretarlos como parte integral del proceso productivo.</w:t>
      </w:r>
    </w:p>
    <w:p w14:paraId="7A269692" w14:textId="77777777" w:rsidR="00B65ADF"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Aforar:</w:t>
      </w:r>
      <w:r w:rsidRPr="008E3703">
        <w:rPr>
          <w:rFonts w:ascii="Times New Roman" w:hAnsi="Times New Roman" w:cs="Times New Roman"/>
          <w:sz w:val="32"/>
          <w:szCs w:val="32"/>
          <w:lang w:val="es-MX"/>
        </w:rPr>
        <w:t xml:space="preserve"> En este caso, hace referencia a pesar y calcular la cantidad de pasto y/o forraje producido en un área determinada. Para ello, se debe utilizar un cuadro (marco de madera, metal, plástico) de 0.25 mts</w:t>
      </w:r>
      <w:r w:rsidRPr="008E3703">
        <w:rPr>
          <w:rFonts w:ascii="Times New Roman" w:hAnsi="Times New Roman" w:cs="Times New Roman"/>
          <w:sz w:val="32"/>
          <w:szCs w:val="32"/>
          <w:vertAlign w:val="superscript"/>
          <w:lang w:val="es-MX"/>
        </w:rPr>
        <w:t>2</w:t>
      </w:r>
      <w:r w:rsidRPr="008E3703">
        <w:rPr>
          <w:rFonts w:ascii="Times New Roman" w:hAnsi="Times New Roman" w:cs="Times New Roman"/>
          <w:sz w:val="32"/>
          <w:szCs w:val="32"/>
          <w:lang w:val="es-MX"/>
        </w:rPr>
        <w:t xml:space="preserve"> (50 cm. por cada lado). También es necesario medir la altura del pasto que queda dentro del marco. Estas mediciones tienen por objeto determinar cantidad y altura a la entrada y salida del ganado, calcular la capacidad de carga, lo consumido y el remanente que queda en el potrero y finalmente establecer cuál es el comportamiento de la producción de pastos y forrajes en el tiempo. Las cuatro mediciones de la altura, por ejemplo: 60 cm. + 40 cm. + 30 cm. + 50 cm. = 180 cm./4 = 45 cm. promedio de altura. </w:t>
      </w:r>
    </w:p>
    <w:p w14:paraId="356B5726"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peso del pasto obtenido dentro de cada marco se suma así: 0.700 kg. + 0.500 kg. + 0.450 kg. + 0.300 kg. = 1.950 kg. Esto quiere decir que hay 1.900 gr. en un mt</w:t>
      </w:r>
      <w:r w:rsidRPr="008E3703">
        <w:rPr>
          <w:rFonts w:ascii="Times New Roman" w:hAnsi="Times New Roman" w:cs="Times New Roman"/>
          <w:sz w:val="32"/>
          <w:szCs w:val="32"/>
          <w:vertAlign w:val="superscript"/>
          <w:lang w:val="es-MX"/>
        </w:rPr>
        <w:t>2</w:t>
      </w:r>
      <w:r w:rsidRPr="008E3703">
        <w:rPr>
          <w:rFonts w:ascii="Times New Roman" w:hAnsi="Times New Roman" w:cs="Times New Roman"/>
          <w:sz w:val="32"/>
          <w:szCs w:val="32"/>
          <w:lang w:val="es-MX"/>
        </w:rPr>
        <w:t>. Esta cantidad multiplicada por el área del potrero dará la cantidad de forraje verde existente. Igual procedimiento se sigue a la salida del ganado.</w:t>
      </w:r>
    </w:p>
    <w:p w14:paraId="71FB2D3C"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Ingreso de Animales</w:t>
      </w:r>
      <w:r w:rsidRPr="008E3703">
        <w:rPr>
          <w:rFonts w:ascii="Times New Roman" w:hAnsi="Times New Roman" w:cs="Times New Roman"/>
          <w:sz w:val="32"/>
          <w:szCs w:val="32"/>
          <w:lang w:val="es-MX"/>
        </w:rPr>
        <w:t xml:space="preserve">: Dar click en el icono Nuevo. Automáticamente aparece la fecha del día, pero Ud. la puede cambiar (si a la salida digita una fecha menor a la fecha de entrada, las casillas de las fechas aparecerán en color rojo). Digite la hora en que el ganado entró al potrero (el formato a utilizar es 24 horas); el número de ocupación se </w:t>
      </w:r>
      <w:r w:rsidRPr="008E3703">
        <w:rPr>
          <w:rFonts w:ascii="Times New Roman" w:hAnsi="Times New Roman" w:cs="Times New Roman"/>
          <w:sz w:val="32"/>
          <w:szCs w:val="32"/>
          <w:lang w:val="es-MX"/>
        </w:rPr>
        <w:lastRenderedPageBreak/>
        <w:t>pondrá automáticamente (éste es la sumatoria de las veces que entra un grupo de animales a un potrero). Seleccione el pasto predominante (sale predeterminado si lo ingresó en la opción Pastos y malezas). Puede colocar 4 opciones para ingresar la clase de pastos que haya en esa área y le aparecerán en la parte inferior de la ventana.</w:t>
      </w:r>
    </w:p>
    <w:p w14:paraId="4C034E3B" w14:textId="77777777" w:rsidR="00C80653" w:rsidRPr="008E3703" w:rsidRDefault="00C80653" w:rsidP="000C4B51">
      <w:pPr>
        <w:jc w:val="both"/>
        <w:rPr>
          <w:rFonts w:ascii="Times New Roman" w:hAnsi="Times New Roman" w:cs="Times New Roman"/>
          <w:sz w:val="32"/>
          <w:szCs w:val="32"/>
        </w:rPr>
      </w:pPr>
      <w:r w:rsidRPr="008E3703">
        <w:rPr>
          <w:rFonts w:ascii="Times New Roman" w:hAnsi="Times New Roman" w:cs="Times New Roman"/>
          <w:sz w:val="32"/>
          <w:szCs w:val="32"/>
        </w:rPr>
        <w:t>Digite el área en mts2 (aparecerá automáticamente si la ingresó por la opción Descripción, Hectáreas). Coloque el número de animales que van a ingresar al potrero, el tipo de animales: sin son novillas vientre, crías hembra, crías macho, hembras de levante, machos de levante, vacas paridas, vacas secas, reproductores, toretes o machos de ceba. Ingrese la altura de las cuatro áreas de pasto encontradas en el cuadro de 0.5 mt</w:t>
      </w:r>
      <w:r w:rsidRPr="008E3703">
        <w:rPr>
          <w:rFonts w:ascii="Times New Roman" w:hAnsi="Times New Roman" w:cs="Times New Roman"/>
          <w:sz w:val="32"/>
          <w:szCs w:val="32"/>
          <w:vertAlign w:val="superscript"/>
        </w:rPr>
        <w:t>2</w:t>
      </w:r>
      <w:r w:rsidRPr="008E3703">
        <w:rPr>
          <w:rFonts w:ascii="Times New Roman" w:hAnsi="Times New Roman" w:cs="Times New Roman"/>
          <w:sz w:val="32"/>
          <w:szCs w:val="32"/>
        </w:rPr>
        <w:t> X 0.5 mts</w:t>
      </w:r>
      <w:r w:rsidRPr="008E3703">
        <w:rPr>
          <w:rFonts w:ascii="Times New Roman" w:hAnsi="Times New Roman" w:cs="Times New Roman"/>
          <w:sz w:val="32"/>
          <w:szCs w:val="32"/>
          <w:vertAlign w:val="superscript"/>
        </w:rPr>
        <w:t>2</w:t>
      </w:r>
      <w:r w:rsidRPr="008E3703">
        <w:rPr>
          <w:rFonts w:ascii="Times New Roman" w:hAnsi="Times New Roman" w:cs="Times New Roman"/>
          <w:sz w:val="32"/>
          <w:szCs w:val="32"/>
        </w:rPr>
        <w:t> (.25 mt</w:t>
      </w:r>
      <w:r w:rsidRPr="008E3703">
        <w:rPr>
          <w:rFonts w:ascii="Times New Roman" w:hAnsi="Times New Roman" w:cs="Times New Roman"/>
          <w:sz w:val="32"/>
          <w:szCs w:val="32"/>
          <w:vertAlign w:val="superscript"/>
        </w:rPr>
        <w:t>2</w:t>
      </w:r>
      <w:r w:rsidRPr="008E3703">
        <w:rPr>
          <w:rFonts w:ascii="Times New Roman" w:hAnsi="Times New Roman" w:cs="Times New Roman"/>
          <w:sz w:val="32"/>
          <w:szCs w:val="32"/>
        </w:rPr>
        <w:t>). Inmediatamente el programa determina la altura promedio (cm.). Ahora digite los aforos (peso del pasto cortado contenido en el mismo cuadro 1, 2, 3 y 4 en Kg.); ejemplo: si son 535 gr., escriba 0.535). Inmediatamente el programa determina el forraje verde (Kg./área).). Digite el porcentaje que Ud. considera puede producirse de desperdicio del pasto (pisoteo, heces, orina, etc.). Este valor varía de acuerdo al tipo de pasto, altura, tamaño de potrero, etc. Al dar Enter, la cantidad de forraje disponible se calcula automáticamente. Luego dé clic en Guardar, Aceptar. El porcentaje de forraje consumido se calcula automáticamente con los datos del aforo de salida.</w:t>
      </w:r>
    </w:p>
    <w:p w14:paraId="35DD1BF4" w14:textId="77777777" w:rsidR="00B65ADF"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anotar la salida de los animales</w:t>
      </w:r>
      <w:r w:rsidR="00631BAF" w:rsidRPr="008E3703">
        <w:rPr>
          <w:rFonts w:ascii="Times New Roman" w:hAnsi="Times New Roman" w:cs="Times New Roman"/>
          <w:sz w:val="32"/>
          <w:szCs w:val="32"/>
          <w:lang w:val="es-MX"/>
        </w:rPr>
        <w:t> dé</w:t>
      </w:r>
      <w:r w:rsidRPr="008E3703">
        <w:rPr>
          <w:rFonts w:ascii="Times New Roman" w:hAnsi="Times New Roman" w:cs="Times New Roman"/>
          <w:sz w:val="32"/>
          <w:szCs w:val="32"/>
          <w:lang w:val="es-MX"/>
        </w:rPr>
        <w:t xml:space="preserve"> click en el icono Nuevo. El programa le mostrará como fecha de salida, la misma de la entrada (asume ocupaciones de un día). Si la ocupación es de más de un día, cambie la fecha que corresponda a la salida, digite la hora de salida (el formato a utilizar es 24 horas). Los datos propios del potrero y/o </w:t>
      </w:r>
      <w:r w:rsidRPr="008E3703">
        <w:rPr>
          <w:rFonts w:ascii="Times New Roman" w:hAnsi="Times New Roman" w:cs="Times New Roman"/>
          <w:sz w:val="32"/>
          <w:szCs w:val="32"/>
          <w:lang w:val="es-MX"/>
        </w:rPr>
        <w:lastRenderedPageBreak/>
        <w:t xml:space="preserve">que fueron digitados en la entrada, aparecerán automáticamente. Ingrese los datos de la altura a la salida (cms.); el programa determina automáticamente el promedio altura. Ingrese los datos de aforo a la salida (kg.); se ingresa en gramos; ejemplo: 90 grs., escriba: 0.090. </w:t>
      </w:r>
    </w:p>
    <w:p w14:paraId="7E863667"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programa determina automáticamente el Forraje verde existente (Ton./área). Luego dé click en el icono Grabar y luego en Aceptar. Al final, el programa le mostrará la cantidad de Forraje consumido (kg), su correspondiente porcentaje y los días de descanso a la fecha del sistema, que luego serán recalculados al momento de la nueva ocupación del potrero.</w:t>
      </w:r>
    </w:p>
    <w:p w14:paraId="7DE21AA8" w14:textId="77777777" w:rsidR="00C80653" w:rsidRPr="008E3703" w:rsidRDefault="00C80653" w:rsidP="000C4B51">
      <w:pPr>
        <w:jc w:val="both"/>
        <w:rPr>
          <w:rFonts w:ascii="Times New Roman" w:hAnsi="Times New Roman" w:cs="Times New Roman"/>
          <w:sz w:val="32"/>
          <w:szCs w:val="32"/>
        </w:rPr>
      </w:pPr>
      <w:r w:rsidRPr="008E3703">
        <w:rPr>
          <w:rFonts w:ascii="Times New Roman" w:hAnsi="Times New Roman" w:cs="Times New Roman"/>
          <w:sz w:val="32"/>
          <w:szCs w:val="32"/>
        </w:rPr>
        <w:br/>
        <w:t>La decisión de volver a ingresar un lote de ganado a un potrero, está dada básicamente en que el potrero esté en condiciones óptimas de ser consumido. Cuando Ud. anote la nueva fecha de entrada de ganado a ese potrero, el sistema calcula los días transcurridos entre la fecha de salida y la nueva entrada.</w:t>
      </w:r>
    </w:p>
    <w:p w14:paraId="66258801" w14:textId="77777777" w:rsidR="00AC1A61" w:rsidRPr="008E3703" w:rsidRDefault="00AC1A61" w:rsidP="000C4B51">
      <w:pPr>
        <w:jc w:val="both"/>
        <w:rPr>
          <w:rFonts w:ascii="Times New Roman" w:hAnsi="Times New Roman" w:cs="Times New Roman"/>
          <w:sz w:val="32"/>
          <w:szCs w:val="32"/>
        </w:rPr>
      </w:pPr>
    </w:p>
    <w:p w14:paraId="48DF7AA2" w14:textId="77777777" w:rsidR="00C80653" w:rsidRPr="008E3703" w:rsidRDefault="00B12EE2" w:rsidP="000C4B51">
      <w:pPr>
        <w:jc w:val="both"/>
        <w:rPr>
          <w:rFonts w:ascii="Times New Roman" w:hAnsi="Times New Roman" w:cs="Times New Roman"/>
          <w:sz w:val="32"/>
          <w:szCs w:val="32"/>
        </w:rPr>
      </w:pPr>
      <w:r w:rsidRPr="008E3703">
        <w:rPr>
          <w:rFonts w:ascii="Times New Roman" w:hAnsi="Times New Roman" w:cs="Times New Roman"/>
          <w:b/>
          <w:bCs/>
          <w:color w:val="FF0000"/>
          <w:sz w:val="32"/>
          <w:szCs w:val="32"/>
        </w:rPr>
        <w:t>5.2 Ocupación Actual De Potrero:</w:t>
      </w:r>
      <w:r w:rsidRPr="008E3703">
        <w:rPr>
          <w:rFonts w:ascii="Times New Roman" w:hAnsi="Times New Roman" w:cs="Times New Roman"/>
          <w:bCs/>
          <w:color w:val="FF0000"/>
          <w:sz w:val="32"/>
          <w:szCs w:val="32"/>
        </w:rPr>
        <w:t xml:space="preserve"> </w:t>
      </w:r>
      <w:r w:rsidR="00C80653" w:rsidRPr="008E3703">
        <w:rPr>
          <w:rFonts w:ascii="Times New Roman" w:hAnsi="Times New Roman" w:cs="Times New Roman"/>
          <w:sz w:val="32"/>
          <w:szCs w:val="32"/>
        </w:rPr>
        <w:t>Muestra los potreros con el área correspondiente, los días de descanso, días de ocupación, número de animales, fechas de entrada, salida y eventos.</w:t>
      </w:r>
    </w:p>
    <w:p w14:paraId="407084C0" w14:textId="77777777" w:rsidR="00C80653" w:rsidRPr="008E3703" w:rsidRDefault="00B12EE2" w:rsidP="000C4B51">
      <w:pPr>
        <w:jc w:val="both"/>
        <w:rPr>
          <w:rFonts w:ascii="Times New Roman" w:hAnsi="Times New Roman" w:cs="Times New Roman"/>
          <w:sz w:val="32"/>
          <w:szCs w:val="32"/>
        </w:rPr>
      </w:pPr>
      <w:r w:rsidRPr="008E3703">
        <w:rPr>
          <w:rFonts w:ascii="Times New Roman" w:hAnsi="Times New Roman" w:cs="Times New Roman"/>
          <w:b/>
          <w:color w:val="FF0000"/>
          <w:sz w:val="32"/>
          <w:szCs w:val="32"/>
        </w:rPr>
        <w:t>5.3 Movimiento Histórico De Potreros:</w:t>
      </w:r>
      <w:r w:rsidRPr="008E3703">
        <w:rPr>
          <w:rFonts w:ascii="Times New Roman" w:hAnsi="Times New Roman" w:cs="Times New Roman"/>
          <w:color w:val="FF0000"/>
          <w:sz w:val="32"/>
          <w:szCs w:val="32"/>
        </w:rPr>
        <w:t xml:space="preserve"> </w:t>
      </w:r>
      <w:r w:rsidR="00C80653" w:rsidRPr="008E3703">
        <w:rPr>
          <w:rFonts w:ascii="Times New Roman" w:hAnsi="Times New Roman" w:cs="Times New Roman"/>
          <w:sz w:val="32"/>
          <w:szCs w:val="32"/>
        </w:rPr>
        <w:t xml:space="preserve">En esta opción Ud. puede consultar los </w:t>
      </w:r>
      <w:r w:rsidR="00631BAF" w:rsidRPr="008E3703">
        <w:rPr>
          <w:rFonts w:ascii="Times New Roman" w:hAnsi="Times New Roman" w:cs="Times New Roman"/>
          <w:sz w:val="32"/>
          <w:szCs w:val="32"/>
        </w:rPr>
        <w:t>días ocupación</w:t>
      </w:r>
      <w:r w:rsidR="00C80653" w:rsidRPr="008E3703">
        <w:rPr>
          <w:rFonts w:ascii="Times New Roman" w:hAnsi="Times New Roman" w:cs="Times New Roman"/>
          <w:sz w:val="32"/>
          <w:szCs w:val="32"/>
        </w:rPr>
        <w:t xml:space="preserve"> y descanso que han tenido los potreros en un período de tiempo. </w:t>
      </w:r>
    </w:p>
    <w:p w14:paraId="37A182CE" w14:textId="77777777" w:rsidR="00C80653" w:rsidRPr="008E3703" w:rsidRDefault="00C80653" w:rsidP="000C4B51">
      <w:pPr>
        <w:jc w:val="both"/>
        <w:rPr>
          <w:rFonts w:ascii="Times New Roman" w:hAnsi="Times New Roman" w:cs="Times New Roman"/>
          <w:sz w:val="32"/>
          <w:szCs w:val="32"/>
        </w:rPr>
      </w:pPr>
      <w:r w:rsidRPr="008E3703">
        <w:rPr>
          <w:rFonts w:ascii="Times New Roman" w:hAnsi="Times New Roman" w:cs="Times New Roman"/>
          <w:sz w:val="32"/>
          <w:szCs w:val="32"/>
        </w:rPr>
        <w:t>Pulsando doble click sobre el número del potrero, le muestra en detalle cada uno de los movimientos de ese potrero.</w:t>
      </w:r>
    </w:p>
    <w:p w14:paraId="4A23F67F" w14:textId="77777777" w:rsidR="00C80653" w:rsidRPr="008E3703" w:rsidRDefault="00B12EE2" w:rsidP="000C4B51">
      <w:pPr>
        <w:jc w:val="both"/>
        <w:rPr>
          <w:rFonts w:ascii="Times New Roman" w:hAnsi="Times New Roman" w:cs="Times New Roman"/>
          <w:sz w:val="32"/>
          <w:szCs w:val="32"/>
        </w:rPr>
      </w:pPr>
      <w:r w:rsidRPr="008E3703">
        <w:rPr>
          <w:rFonts w:ascii="Times New Roman" w:hAnsi="Times New Roman" w:cs="Times New Roman"/>
          <w:b/>
          <w:color w:val="FF0000"/>
          <w:sz w:val="32"/>
          <w:szCs w:val="32"/>
        </w:rPr>
        <w:lastRenderedPageBreak/>
        <w:t>5.4 Producción Histórica De Forraje Verde:</w:t>
      </w:r>
      <w:r w:rsidRPr="008E3703">
        <w:rPr>
          <w:rFonts w:ascii="Times New Roman" w:hAnsi="Times New Roman" w:cs="Times New Roman"/>
          <w:color w:val="FF0000"/>
          <w:sz w:val="32"/>
          <w:szCs w:val="32"/>
        </w:rPr>
        <w:t xml:space="preserve"> </w:t>
      </w:r>
      <w:r w:rsidR="00C80653" w:rsidRPr="008E3703">
        <w:rPr>
          <w:rFonts w:ascii="Times New Roman" w:hAnsi="Times New Roman" w:cs="Times New Roman"/>
          <w:sz w:val="32"/>
          <w:szCs w:val="32"/>
        </w:rPr>
        <w:t>Muestra por período consultado, las producciones de forraje verde según los días de descanso. Seleccione la hacienda, el período a consultar, el potrero y los días de descanso; luego de click en el botón Consultar. Puede imprimir los datos, enviarlos a Excel y graficarlos.</w:t>
      </w:r>
    </w:p>
    <w:p w14:paraId="60B441EC" w14:textId="77777777" w:rsidR="00C80653" w:rsidRPr="008E3703" w:rsidRDefault="00B12EE2" w:rsidP="000C4B51">
      <w:pPr>
        <w:jc w:val="both"/>
        <w:rPr>
          <w:rFonts w:ascii="Times New Roman" w:hAnsi="Times New Roman" w:cs="Times New Roman"/>
          <w:sz w:val="32"/>
          <w:szCs w:val="32"/>
        </w:rPr>
      </w:pPr>
      <w:r w:rsidRPr="008E3703">
        <w:rPr>
          <w:rFonts w:ascii="Times New Roman" w:hAnsi="Times New Roman" w:cs="Times New Roman"/>
          <w:b/>
          <w:color w:val="FF0000"/>
          <w:sz w:val="32"/>
          <w:szCs w:val="32"/>
        </w:rPr>
        <w:t>5.5 Días de Descanso Potreros (Actuales) (P.R.V.):</w:t>
      </w:r>
      <w:r w:rsidRPr="008E3703">
        <w:rPr>
          <w:rFonts w:ascii="Times New Roman" w:hAnsi="Times New Roman" w:cs="Times New Roman"/>
          <w:color w:val="FF0000"/>
          <w:sz w:val="32"/>
          <w:szCs w:val="32"/>
        </w:rPr>
        <w:t xml:space="preserve"> </w:t>
      </w:r>
      <w:r w:rsidR="00C80653" w:rsidRPr="008E3703">
        <w:rPr>
          <w:rFonts w:ascii="Times New Roman" w:hAnsi="Times New Roman" w:cs="Times New Roman"/>
          <w:sz w:val="32"/>
          <w:szCs w:val="32"/>
        </w:rPr>
        <w:t>En esta opción puede</w:t>
      </w:r>
      <w:r w:rsidRPr="008E3703">
        <w:rPr>
          <w:rFonts w:ascii="Times New Roman" w:hAnsi="Times New Roman" w:cs="Times New Roman"/>
          <w:sz w:val="32"/>
          <w:szCs w:val="32"/>
        </w:rPr>
        <w:t xml:space="preserve"> </w:t>
      </w:r>
      <w:r w:rsidR="00C80653" w:rsidRPr="008E3703">
        <w:rPr>
          <w:rFonts w:ascii="Times New Roman" w:hAnsi="Times New Roman" w:cs="Times New Roman"/>
          <w:sz w:val="32"/>
          <w:szCs w:val="32"/>
        </w:rPr>
        <w:t>conocer los días de descanso de cada potrero que está en PASTOREO RACIONAL VOISIN (PRV) por períodos de tiempo. Los días de descanso en el sistema diferente a este (P.R.V.), se consultan en las opciones del menú Potreros: Ocupación actual de potreros, y en Movimiento histórico de potreros. Esta es una buena información para verificar el estado y tiempo adecuado para volver a utilizar el potrero. Se puede enviar los datos a Excel.</w:t>
      </w:r>
    </w:p>
    <w:p w14:paraId="7E51E820" w14:textId="77777777" w:rsidR="00C80653" w:rsidRPr="008E3703" w:rsidRDefault="00C80653" w:rsidP="000C4B51">
      <w:pPr>
        <w:jc w:val="both"/>
        <w:rPr>
          <w:rFonts w:ascii="Times New Roman" w:hAnsi="Times New Roman" w:cs="Times New Roman"/>
          <w:sz w:val="32"/>
          <w:szCs w:val="32"/>
        </w:rPr>
      </w:pPr>
      <w:r w:rsidRPr="008E3703">
        <w:rPr>
          <w:rFonts w:ascii="Times New Roman" w:hAnsi="Times New Roman" w:cs="Times New Roman"/>
          <w:sz w:val="32"/>
          <w:szCs w:val="32"/>
        </w:rPr>
        <w:t>Señale la hacienda y dé click en Consultar. Allí observará el código de potrero, nombre del potrero, área en m2, último pastoreo, fecha que arroja el sistema y los días de descanso. Tiene la opción de enviarlos a un archivo de Excel e imprimirlos.</w:t>
      </w:r>
    </w:p>
    <w:p w14:paraId="27431B52" w14:textId="77777777" w:rsidR="00C80653"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b/>
          <w:color w:val="FF0000"/>
          <w:sz w:val="32"/>
          <w:szCs w:val="32"/>
          <w:lang w:val="es-MX"/>
        </w:rPr>
        <w:t>5.6 Exámenes Bromatológicos:</w:t>
      </w:r>
      <w:r w:rsidRPr="008E3703">
        <w:rPr>
          <w:rFonts w:ascii="Times New Roman" w:hAnsi="Times New Roman" w:cs="Times New Roman"/>
          <w:color w:val="FF0000"/>
          <w:sz w:val="32"/>
          <w:szCs w:val="32"/>
          <w:lang w:val="es-MX"/>
        </w:rPr>
        <w:t xml:space="preserve"> </w:t>
      </w:r>
      <w:r w:rsidR="00C80653" w:rsidRPr="008E3703">
        <w:rPr>
          <w:rFonts w:ascii="Times New Roman" w:hAnsi="Times New Roman" w:cs="Times New Roman"/>
          <w:sz w:val="32"/>
          <w:szCs w:val="32"/>
          <w:lang w:val="es-MX"/>
        </w:rPr>
        <w:t>Muestra las diferentes fechas en que se realizaron los exámenes bromatológicos y dando doble click sobre un potrero, muestra el examen bromatológico con la fecha de remisión, lo solicitado, los datos que se remitieron del forraje y los resultados de humedad, proteína, FDA, etc.</w:t>
      </w:r>
    </w:p>
    <w:p w14:paraId="547BF0D4" w14:textId="77777777" w:rsidR="00C80653" w:rsidRPr="008E3703" w:rsidRDefault="00B12EE2" w:rsidP="000C4B51">
      <w:pPr>
        <w:jc w:val="both"/>
        <w:rPr>
          <w:rFonts w:ascii="Times New Roman" w:hAnsi="Times New Roman" w:cs="Times New Roman"/>
          <w:sz w:val="32"/>
          <w:szCs w:val="32"/>
        </w:rPr>
      </w:pPr>
      <w:r w:rsidRPr="008E3703">
        <w:rPr>
          <w:rFonts w:ascii="Times New Roman" w:hAnsi="Times New Roman" w:cs="Times New Roman"/>
          <w:b/>
          <w:color w:val="FF0000"/>
          <w:sz w:val="32"/>
          <w:szCs w:val="32"/>
        </w:rPr>
        <w:t xml:space="preserve">5.7 Resultados De Exámenes Bromatológicos: </w:t>
      </w:r>
      <w:r w:rsidR="00C80653" w:rsidRPr="008E3703">
        <w:rPr>
          <w:rFonts w:ascii="Times New Roman" w:hAnsi="Times New Roman" w:cs="Times New Roman"/>
          <w:sz w:val="32"/>
          <w:szCs w:val="32"/>
        </w:rPr>
        <w:t>Muestra para uno o varios potreros los resultados de diferentes parámetros en diferentes fechas. Se pueden enviar a Excel o graficar para ver el comportamiento en el tiempo.</w:t>
      </w:r>
    </w:p>
    <w:p w14:paraId="31D2DF44" w14:textId="77777777" w:rsidR="00C80653"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b/>
          <w:color w:val="FF0000"/>
          <w:sz w:val="32"/>
          <w:szCs w:val="32"/>
          <w:lang w:val="es-MX"/>
        </w:rPr>
        <w:lastRenderedPageBreak/>
        <w:t>5.8 Fechas Exámenes Realizados A Suelos:</w:t>
      </w:r>
      <w:r w:rsidRPr="008E3703">
        <w:rPr>
          <w:rFonts w:ascii="Times New Roman" w:hAnsi="Times New Roman" w:cs="Times New Roman"/>
          <w:color w:val="FF0000"/>
          <w:sz w:val="32"/>
          <w:szCs w:val="32"/>
          <w:lang w:val="es-MX"/>
        </w:rPr>
        <w:t xml:space="preserve"> </w:t>
      </w:r>
      <w:r w:rsidR="00C80653" w:rsidRPr="008E3703">
        <w:rPr>
          <w:rFonts w:ascii="Times New Roman" w:hAnsi="Times New Roman" w:cs="Times New Roman"/>
          <w:sz w:val="32"/>
          <w:szCs w:val="32"/>
          <w:lang w:val="es-MX"/>
        </w:rPr>
        <w:t>Muestra las diferentes fechas en que se realizaron los exámenes de suelos y dando doble click sobre un potrero, muestra el examen de suelo con la fecha de remisión, los datos que se remitieron y los resultados de pH, fósforo, calcio, etc.</w:t>
      </w:r>
    </w:p>
    <w:p w14:paraId="01CBFCEA" w14:textId="77777777" w:rsidR="00C80653"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b/>
          <w:color w:val="FF0000"/>
          <w:sz w:val="32"/>
          <w:szCs w:val="32"/>
          <w:lang w:val="es-MX"/>
        </w:rPr>
        <w:t>5.9 Resultados Exámenes A Suelos:</w:t>
      </w:r>
      <w:r w:rsidRPr="008E3703">
        <w:rPr>
          <w:rFonts w:ascii="Times New Roman" w:hAnsi="Times New Roman" w:cs="Times New Roman"/>
          <w:color w:val="FF0000"/>
          <w:sz w:val="32"/>
          <w:szCs w:val="32"/>
          <w:lang w:val="es-MX"/>
        </w:rPr>
        <w:t xml:space="preserve"> </w:t>
      </w:r>
      <w:r w:rsidR="00C80653" w:rsidRPr="008E3703">
        <w:rPr>
          <w:rFonts w:ascii="Times New Roman" w:hAnsi="Times New Roman" w:cs="Times New Roman"/>
          <w:sz w:val="32"/>
          <w:szCs w:val="32"/>
          <w:lang w:val="es-MX"/>
        </w:rPr>
        <w:t>Muestra para cada potrero o varios potreros, los resultados de los diferentes parámetros, en diferentes fechas. Se pueden enviar a Excel o graficar para ver el comportamiento en el tiempo.</w:t>
      </w:r>
    </w:p>
    <w:p w14:paraId="09B23BE2" w14:textId="77777777" w:rsidR="00B12EE2"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b/>
          <w:bCs/>
          <w:color w:val="FF0000"/>
          <w:sz w:val="32"/>
          <w:szCs w:val="32"/>
          <w:lang w:val="es-MX"/>
        </w:rPr>
        <w:t>5.10 Listados Personalizados De Potreros</w:t>
      </w:r>
      <w:r w:rsidR="00C80653" w:rsidRPr="008E3703">
        <w:rPr>
          <w:rFonts w:ascii="Times New Roman" w:hAnsi="Times New Roman" w:cs="Times New Roman"/>
          <w:b/>
          <w:bCs/>
          <w:color w:val="FF0000"/>
          <w:sz w:val="32"/>
          <w:szCs w:val="32"/>
          <w:lang w:val="es-MX"/>
        </w:rPr>
        <w:t>:</w:t>
      </w:r>
      <w:r w:rsidR="00C80653" w:rsidRPr="008E3703">
        <w:rPr>
          <w:rFonts w:ascii="Times New Roman" w:hAnsi="Times New Roman" w:cs="Times New Roman"/>
          <w:bCs/>
          <w:sz w:val="32"/>
          <w:szCs w:val="32"/>
          <w:lang w:val="es-MX"/>
        </w:rPr>
        <w:t xml:space="preserve"> </w:t>
      </w:r>
      <w:r w:rsidR="00C80653" w:rsidRPr="008E3703">
        <w:rPr>
          <w:rFonts w:ascii="Times New Roman" w:hAnsi="Times New Roman" w:cs="Times New Roman"/>
          <w:sz w:val="32"/>
          <w:szCs w:val="32"/>
          <w:lang w:val="es-MX"/>
        </w:rPr>
        <w:t>Para crear un nuevo listado, haga click en la opción nuevo. Seleccione el (los) potrero (s), pulsado click en las flechas, luego</w:t>
      </w:r>
      <w:r w:rsidR="00631BAF" w:rsidRPr="008E3703">
        <w:rPr>
          <w:rFonts w:ascii="Times New Roman" w:hAnsi="Times New Roman" w:cs="Times New Roman"/>
          <w:sz w:val="32"/>
          <w:szCs w:val="32"/>
          <w:lang w:val="es-MX"/>
        </w:rPr>
        <w:t> seleccione</w:t>
      </w:r>
      <w:r w:rsidR="00C80653" w:rsidRPr="008E3703">
        <w:rPr>
          <w:rFonts w:ascii="Times New Roman" w:hAnsi="Times New Roman" w:cs="Times New Roman"/>
          <w:sz w:val="32"/>
          <w:szCs w:val="32"/>
          <w:lang w:val="es-MX"/>
        </w:rPr>
        <w:t xml:space="preserve"> los campos que desee para el listado, marcando la casilla correspondiente. </w:t>
      </w:r>
    </w:p>
    <w:p w14:paraId="15AFFA4A" w14:textId="77777777" w:rsidR="00B12EE2"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Estos campos traen un tamaño predeterminado que UD. puede variar, Ejemplo: el nombre del potrero, tiene una longitud determinada de diez, pero se puede recortar a cuatro o ampliar hasta dieciocho, dependiendo de la numeración; así con todos los campos. </w:t>
      </w:r>
    </w:p>
    <w:p w14:paraId="1B21A14C"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Esto con el objeto de hacer más eficiente la impresión.</w:t>
      </w:r>
      <w:r w:rsidRPr="008E3703">
        <w:rPr>
          <w:rFonts w:ascii="Times New Roman" w:hAnsi="Times New Roman" w:cs="Times New Roman"/>
          <w:sz w:val="32"/>
          <w:szCs w:val="32"/>
          <w:lang w:val="es-MX"/>
        </w:rPr>
        <w:br/>
        <w:t>En la medida que Ud. va eligiendo los campos que desea, el programa va seleccionando el tipo de impresión necesaria. Para ver el listado seleccionado, pulse generar reporte o para desmarcar todas las casillas, pulse el botón deshacer. Estos listados pueden ser consultados en cualquier finca o hacienda. Los espacios o casillas en blanco son para que el usuario escriba lo que desee.</w:t>
      </w:r>
    </w:p>
    <w:p w14:paraId="7435A295" w14:textId="77777777" w:rsidR="007B0E41"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Generado el listado, Ud. puede, pulsando click derecho sobre las columnas numéricas o de fecha, ocultar una columna, ordenar en </w:t>
      </w:r>
      <w:r w:rsidRPr="008E3703">
        <w:rPr>
          <w:rFonts w:ascii="Times New Roman" w:hAnsi="Times New Roman" w:cs="Times New Roman"/>
          <w:sz w:val="32"/>
          <w:szCs w:val="32"/>
          <w:lang w:val="es-MX"/>
        </w:rPr>
        <w:lastRenderedPageBreak/>
        <w:t xml:space="preserve">forma ascendente o descendente, totalizar las columnas, calcular la desviación típica, el promedio o la mediana. </w:t>
      </w:r>
    </w:p>
    <w:p w14:paraId="48AB18A4"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También puede establecer un filtro sobre las filas; es decir, podemos determinar, si hemos escogido campos como fecha de creación, hectáreas, forraje, maleza, filtrar el valor de la variable con las siguientes opciones: mayor, menor, igual, entre, pueden agregarse varios filtros. Usted puede guardar el listado dando click en el botón guardar y si desea verlo posteriormente, haga click en listados existentes.</w:t>
      </w:r>
    </w:p>
    <w:p w14:paraId="66DD1A07"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Estos listados los puede exportar a Excel,</w:t>
      </w:r>
      <w:r w:rsidR="00631BAF" w:rsidRPr="008E3703">
        <w:rPr>
          <w:rFonts w:ascii="Times New Roman" w:hAnsi="Times New Roman" w:cs="Times New Roman"/>
          <w:sz w:val="32"/>
          <w:szCs w:val="32"/>
          <w:lang w:val="es-MX"/>
        </w:rPr>
        <w:t> o</w:t>
      </w:r>
      <w:r w:rsidRPr="008E3703">
        <w:rPr>
          <w:rFonts w:ascii="Times New Roman" w:hAnsi="Times New Roman" w:cs="Times New Roman"/>
          <w:sz w:val="32"/>
          <w:szCs w:val="32"/>
          <w:lang w:val="es-MX"/>
        </w:rPr>
        <w:t xml:space="preserve"> verlos en vista preliminar; es decir, como verán en la impresión.</w:t>
      </w:r>
    </w:p>
    <w:p w14:paraId="4B3C5F33"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Recuerde que al hacer copias de seguridad de los listados personalizados de potreros, dispositivo USB extraíble. Debe utilizar USB.</w:t>
      </w:r>
    </w:p>
    <w:p w14:paraId="661D0D81" w14:textId="77777777" w:rsidR="00C80653" w:rsidRPr="008E3703" w:rsidRDefault="00C80653"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Las copias de seguridad de los listados personalizados</w:t>
      </w:r>
      <w:r w:rsidR="00631BAF" w:rsidRPr="008E3703">
        <w:rPr>
          <w:rFonts w:ascii="Times New Roman" w:hAnsi="Times New Roman" w:cs="Times New Roman"/>
          <w:sz w:val="32"/>
          <w:szCs w:val="32"/>
          <w:lang w:val="es-MX"/>
        </w:rPr>
        <w:t> se</w:t>
      </w:r>
      <w:r w:rsidRPr="008E3703">
        <w:rPr>
          <w:rFonts w:ascii="Times New Roman" w:hAnsi="Times New Roman" w:cs="Times New Roman"/>
          <w:sz w:val="32"/>
          <w:szCs w:val="32"/>
          <w:lang w:val="es-MX"/>
        </w:rPr>
        <w:t xml:space="preserve"> hacen por finca. El programa automáticamente borrará lo que esté en el diskette, para copiar el archivo de reportes.zip. Para restaurar los listados diseñados, use la opción restaurar de listados personalizados de potreros. </w:t>
      </w:r>
    </w:p>
    <w:p w14:paraId="039BEFE0" w14:textId="77777777" w:rsidR="00B12EE2" w:rsidRPr="008E3703" w:rsidRDefault="00B12EE2" w:rsidP="000C4B51">
      <w:pPr>
        <w:jc w:val="both"/>
        <w:rPr>
          <w:rFonts w:ascii="Times New Roman" w:hAnsi="Times New Roman" w:cs="Times New Roman"/>
          <w:sz w:val="32"/>
          <w:szCs w:val="32"/>
          <w:lang w:val="es-MX"/>
        </w:rPr>
      </w:pPr>
    </w:p>
    <w:p w14:paraId="104E07F8" w14:textId="77777777" w:rsidR="00B12EE2" w:rsidRPr="008E3703" w:rsidRDefault="00B12EE2" w:rsidP="000C4B51">
      <w:pPr>
        <w:pStyle w:val="Prrafodelista"/>
        <w:ind w:left="0"/>
        <w:jc w:val="center"/>
        <w:rPr>
          <w:rFonts w:ascii="Times New Roman" w:hAnsi="Times New Roman"/>
          <w:b/>
          <w:color w:val="FF0000"/>
          <w:sz w:val="32"/>
          <w:szCs w:val="32"/>
          <w:lang w:val="es-MX"/>
        </w:rPr>
      </w:pPr>
      <w:r w:rsidRPr="008E3703">
        <w:rPr>
          <w:rFonts w:ascii="Times New Roman" w:hAnsi="Times New Roman"/>
          <w:b/>
          <w:color w:val="FF0000"/>
          <w:sz w:val="32"/>
          <w:szCs w:val="32"/>
          <w:lang w:val="es-MX"/>
        </w:rPr>
        <w:t>6. LOTES</w:t>
      </w:r>
    </w:p>
    <w:p w14:paraId="1C947349" w14:textId="77777777" w:rsidR="00B12EE2"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b/>
          <w:color w:val="FF0000"/>
          <w:sz w:val="32"/>
          <w:szCs w:val="32"/>
        </w:rPr>
        <w:t>6.1 Lotes:</w:t>
      </w:r>
      <w:r w:rsidRPr="008E3703">
        <w:rPr>
          <w:rFonts w:ascii="Times New Roman" w:hAnsi="Times New Roman" w:cs="Times New Roman"/>
          <w:color w:val="FF0000"/>
          <w:sz w:val="32"/>
          <w:szCs w:val="32"/>
        </w:rPr>
        <w:t xml:space="preserve"> </w:t>
      </w:r>
      <w:r w:rsidRPr="008E3703">
        <w:rPr>
          <w:rFonts w:ascii="Times New Roman" w:hAnsi="Times New Roman" w:cs="Times New Roman"/>
          <w:sz w:val="32"/>
          <w:szCs w:val="32"/>
          <w:lang w:val="es-MX"/>
        </w:rPr>
        <w:t>Esta opción permite crear, consultar, modificar o eliminar lotes.</w:t>
      </w:r>
    </w:p>
    <w:p w14:paraId="06178839" w14:textId="77777777" w:rsidR="00B12EE2"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crear un lote, haga click en el botón </w:t>
      </w:r>
      <w:r w:rsidRPr="008E3703">
        <w:rPr>
          <w:rFonts w:ascii="Times New Roman" w:hAnsi="Times New Roman" w:cs="Times New Roman"/>
          <w:bCs/>
          <w:sz w:val="32"/>
          <w:szCs w:val="32"/>
          <w:lang w:val="es-MX"/>
        </w:rPr>
        <w:t>nuevo</w:t>
      </w:r>
      <w:r w:rsidRPr="008E3703">
        <w:rPr>
          <w:rFonts w:ascii="Times New Roman" w:hAnsi="Times New Roman" w:cs="Times New Roman"/>
          <w:sz w:val="32"/>
          <w:szCs w:val="32"/>
          <w:lang w:val="es-MX"/>
        </w:rPr>
        <w:t>.</w:t>
      </w:r>
    </w:p>
    <w:p w14:paraId="4FD197DF" w14:textId="77777777" w:rsidR="00B12EE2"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Digite el código y nombre del lote, la fecha de creación, seleccione el tipo de control que desea llevar  (carne o leche); si desea puede escribir y una descripción. Por último, de click en el botón grabar. </w:t>
      </w:r>
    </w:p>
    <w:p w14:paraId="36BC2373" w14:textId="77777777" w:rsidR="00B12EE2"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 importante la fecha de creación del lote, ya que el sistema no permite ingresar animales con fecha inferior a la de creación.</w:t>
      </w:r>
    </w:p>
    <w:p w14:paraId="6AA8B9A8" w14:textId="77777777" w:rsidR="00B12EE2"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consultar, ingresar, trasladar o excluir animales del lote, dé click en el botón Animales.</w:t>
      </w:r>
    </w:p>
    <w:p w14:paraId="65E75BCA" w14:textId="44AFBD03" w:rsidR="00B12EE2"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va a eliminar un lote, selecciónelo y haga click en el botón eliminar registro. Ingrese la clave de activación (</w:t>
      </w:r>
      <w:hyperlink r:id="rId42" w:history="1">
        <w:r w:rsidRPr="008E3703">
          <w:rPr>
            <w:rStyle w:val="Hipervnculo"/>
            <w:rFonts w:ascii="Times New Roman" w:hAnsi="Times New Roman" w:cs="Times New Roman"/>
            <w:color w:val="auto"/>
            <w:sz w:val="32"/>
            <w:szCs w:val="32"/>
            <w:lang w:val="es-MX"/>
          </w:rPr>
          <w:t xml:space="preserve">esta debe ser creada por el usuario en </w:t>
        </w:r>
        <w:r w:rsidR="00A52420">
          <w:rPr>
            <w:rStyle w:val="Hipervnculo"/>
            <w:rFonts w:ascii="Times New Roman" w:hAnsi="Times New Roman" w:cs="Times New Roman"/>
            <w:color w:val="auto"/>
            <w:sz w:val="32"/>
            <w:szCs w:val="32"/>
            <w:lang w:val="es-MX"/>
          </w:rPr>
          <w:t>INICIO, CONTROL DE ACCESO</w:t>
        </w:r>
        <w:r w:rsidRPr="008E3703">
          <w:rPr>
            <w:rStyle w:val="Hipervnculo"/>
            <w:rFonts w:ascii="Times New Roman" w:hAnsi="Times New Roman" w:cs="Times New Roman"/>
            <w:color w:val="auto"/>
            <w:sz w:val="32"/>
            <w:szCs w:val="32"/>
            <w:lang w:val="es-MX"/>
          </w:rPr>
          <w:t xml:space="preserve">, </w:t>
        </w:r>
      </w:hyperlink>
      <w:bookmarkStart w:id="60" w:name="lotes"/>
      <w:r w:rsidR="00A52420">
        <w:t xml:space="preserve"> </w:t>
      </w:r>
      <w:r w:rsidRPr="008E3703">
        <w:rPr>
          <w:rFonts w:ascii="Times New Roman" w:hAnsi="Times New Roman" w:cs="Times New Roman"/>
          <w:sz w:val="32"/>
          <w:szCs w:val="32"/>
          <w:lang w:val="es-MX"/>
        </w:rPr>
        <w:t>estando ahí pulse para más ayuda la tecla F1.</w:t>
      </w:r>
    </w:p>
    <w:p w14:paraId="77B93496" w14:textId="77777777" w:rsidR="007B0E41" w:rsidRPr="008E3703" w:rsidRDefault="007B0E41" w:rsidP="000C4B51">
      <w:pPr>
        <w:jc w:val="both"/>
        <w:rPr>
          <w:rFonts w:ascii="Times New Roman" w:hAnsi="Times New Roman" w:cs="Times New Roman"/>
          <w:sz w:val="32"/>
          <w:szCs w:val="32"/>
          <w:lang w:val="es-MX"/>
        </w:rPr>
      </w:pPr>
    </w:p>
    <w:p w14:paraId="17236764" w14:textId="77777777" w:rsidR="00B12EE2"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t>Traslado</w:t>
      </w:r>
      <w:bookmarkEnd w:id="60"/>
      <w:r w:rsidR="00631BAF" w:rsidRPr="008E3703">
        <w:rPr>
          <w:rFonts w:ascii="Times New Roman" w:hAnsi="Times New Roman" w:cs="Times New Roman"/>
          <w:bCs/>
          <w:sz w:val="32"/>
          <w:szCs w:val="32"/>
          <w:lang w:val="es-MX"/>
        </w:rPr>
        <w:t> de</w:t>
      </w:r>
      <w:r w:rsidRPr="008E3703">
        <w:rPr>
          <w:rFonts w:ascii="Times New Roman" w:hAnsi="Times New Roman" w:cs="Times New Roman"/>
          <w:bCs/>
          <w:sz w:val="32"/>
          <w:szCs w:val="32"/>
          <w:lang w:val="es-MX"/>
        </w:rPr>
        <w:t xml:space="preserve"> animales entre lotes: </w:t>
      </w:r>
      <w:r w:rsidRPr="008E3703">
        <w:rPr>
          <w:rFonts w:ascii="Times New Roman" w:hAnsi="Times New Roman" w:cs="Times New Roman"/>
          <w:sz w:val="32"/>
          <w:szCs w:val="32"/>
          <w:lang w:val="es-MX"/>
        </w:rPr>
        <w:t>Al entrar a la opción de lotes</w:t>
      </w:r>
      <w:r w:rsidR="00631BAF" w:rsidRPr="008E3703">
        <w:rPr>
          <w:rFonts w:ascii="Times New Roman" w:hAnsi="Times New Roman" w:cs="Times New Roman"/>
          <w:sz w:val="32"/>
          <w:szCs w:val="32"/>
          <w:lang w:val="es-MX"/>
        </w:rPr>
        <w:t> pulse el</w:t>
      </w:r>
      <w:r w:rsidRPr="008E3703">
        <w:rPr>
          <w:rFonts w:ascii="Times New Roman" w:hAnsi="Times New Roman" w:cs="Times New Roman"/>
          <w:sz w:val="32"/>
          <w:szCs w:val="32"/>
          <w:lang w:val="es-MX"/>
        </w:rPr>
        <w:t xml:space="preserve"> botón</w:t>
      </w:r>
      <w:r w:rsidR="00631BAF" w:rsidRPr="008E3703">
        <w:rPr>
          <w:rFonts w:ascii="Times New Roman" w:hAnsi="Times New Roman" w:cs="Times New Roman"/>
          <w:sz w:val="32"/>
          <w:szCs w:val="32"/>
          <w:lang w:val="es-MX"/>
        </w:rPr>
        <w:t> animales</w:t>
      </w:r>
      <w:r w:rsidRPr="008E3703">
        <w:rPr>
          <w:rFonts w:ascii="Times New Roman" w:hAnsi="Times New Roman" w:cs="Times New Roman"/>
          <w:sz w:val="32"/>
          <w:szCs w:val="32"/>
          <w:lang w:val="es-MX"/>
        </w:rPr>
        <w:t>; en la parte superior se encuentran</w:t>
      </w:r>
      <w:r w:rsidR="00631BAF" w:rsidRPr="008E3703">
        <w:rPr>
          <w:rFonts w:ascii="Times New Roman" w:hAnsi="Times New Roman" w:cs="Times New Roman"/>
          <w:sz w:val="32"/>
          <w:szCs w:val="32"/>
          <w:lang w:val="es-MX"/>
        </w:rPr>
        <w:t> cuatro</w:t>
      </w:r>
      <w:r w:rsidRPr="008E3703">
        <w:rPr>
          <w:rFonts w:ascii="Times New Roman" w:hAnsi="Times New Roman" w:cs="Times New Roman"/>
          <w:sz w:val="32"/>
          <w:szCs w:val="32"/>
          <w:lang w:val="es-MX"/>
        </w:rPr>
        <w:t xml:space="preserve"> botones entre los cuales está trasladar; al dar click en trasladar, nos da la opción de digitar uno a uno los animales a trasladar,  lote destino, la fecha, el peso y  valor del animal.</w:t>
      </w:r>
    </w:p>
    <w:p w14:paraId="44421569" w14:textId="77777777" w:rsidR="00B12EE2" w:rsidRPr="008E3703" w:rsidRDefault="00B12EE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También consultando los animales existentes en consultar y marcando o seleccionarlos con Shift y flecha abajo, luego, con click derecho se muestra un menú con diferentes opciones mediante las cuales puede trasladar a otro </w:t>
      </w:r>
      <w:r w:rsidRPr="008E3703">
        <w:rPr>
          <w:rFonts w:ascii="Times New Roman" w:hAnsi="Times New Roman" w:cs="Times New Roman"/>
          <w:bCs/>
          <w:sz w:val="32"/>
          <w:szCs w:val="32"/>
          <w:lang w:val="es-MX"/>
        </w:rPr>
        <w:t>lote</w:t>
      </w:r>
      <w:r w:rsidRPr="008E3703">
        <w:rPr>
          <w:rFonts w:ascii="Times New Roman" w:hAnsi="Times New Roman" w:cs="Times New Roman"/>
          <w:sz w:val="32"/>
          <w:szCs w:val="32"/>
          <w:lang w:val="es-MX"/>
        </w:rPr>
        <w:t> los seleccionados, no seleccionados, todos y por categorías de una manera más rápida, sin necesitar de digitarlos uno por uno.</w:t>
      </w:r>
    </w:p>
    <w:p w14:paraId="363C2BD2" w14:textId="77777777" w:rsidR="00FC1802" w:rsidRPr="008E3703" w:rsidRDefault="00645978" w:rsidP="000C4B51">
      <w:pPr>
        <w:jc w:val="both"/>
        <w:rPr>
          <w:rFonts w:ascii="Times New Roman" w:hAnsi="Times New Roman" w:cs="Times New Roman"/>
          <w:i/>
          <w:sz w:val="32"/>
          <w:szCs w:val="32"/>
          <w:lang w:val="es-MX"/>
        </w:rPr>
      </w:pPr>
      <w:r w:rsidRPr="008E3703">
        <w:rPr>
          <w:rFonts w:ascii="Times New Roman" w:hAnsi="Times New Roman" w:cs="Times New Roman"/>
          <w:b/>
          <w:color w:val="FF0000"/>
          <w:sz w:val="32"/>
          <w:szCs w:val="32"/>
        </w:rPr>
        <w:t xml:space="preserve">6.2 </w:t>
      </w:r>
      <w:r w:rsidR="003060C0" w:rsidRPr="008E3703">
        <w:rPr>
          <w:rFonts w:ascii="Times New Roman" w:hAnsi="Times New Roman" w:cs="Times New Roman"/>
          <w:b/>
          <w:color w:val="FF0000"/>
          <w:sz w:val="32"/>
          <w:szCs w:val="32"/>
        </w:rPr>
        <w:t xml:space="preserve">Grupos: </w:t>
      </w:r>
      <w:r w:rsidR="00FC1802" w:rsidRPr="008E3703">
        <w:rPr>
          <w:rFonts w:ascii="Times New Roman" w:hAnsi="Times New Roman" w:cs="Times New Roman"/>
          <w:sz w:val="32"/>
          <w:szCs w:val="32"/>
          <w:lang w:val="es-MX"/>
        </w:rPr>
        <w:t xml:space="preserve">Para crear un nuevo grupo, haga click en el botón </w:t>
      </w:r>
      <w:r w:rsidR="00FC1802" w:rsidRPr="008E3703">
        <w:rPr>
          <w:rFonts w:ascii="Times New Roman" w:hAnsi="Times New Roman" w:cs="Times New Roman"/>
          <w:i/>
          <w:sz w:val="32"/>
          <w:szCs w:val="32"/>
          <w:lang w:val="es-MX"/>
        </w:rPr>
        <w:t xml:space="preserve">Nuevo.  </w:t>
      </w:r>
      <w:r w:rsidR="00FC1802" w:rsidRPr="008E3703">
        <w:rPr>
          <w:rFonts w:ascii="Times New Roman" w:hAnsi="Times New Roman" w:cs="Times New Roman"/>
          <w:sz w:val="32"/>
          <w:szCs w:val="32"/>
          <w:lang w:val="es-MX"/>
        </w:rPr>
        <w:t>Ingrese el código del grupo</w:t>
      </w:r>
      <w:r w:rsidR="00631BAF" w:rsidRPr="008E3703">
        <w:rPr>
          <w:rFonts w:ascii="Times New Roman" w:hAnsi="Times New Roman" w:cs="Times New Roman"/>
          <w:sz w:val="32"/>
          <w:szCs w:val="32"/>
          <w:lang w:val="es-MX"/>
        </w:rPr>
        <w:t>, nombre</w:t>
      </w:r>
      <w:r w:rsidR="00FC1802" w:rsidRPr="008E3703">
        <w:rPr>
          <w:rFonts w:ascii="Times New Roman" w:hAnsi="Times New Roman" w:cs="Times New Roman"/>
          <w:sz w:val="32"/>
          <w:szCs w:val="32"/>
          <w:lang w:val="es-MX"/>
        </w:rPr>
        <w:t xml:space="preserve">, fecha de creación, zona </w:t>
      </w:r>
      <w:r w:rsidR="00FC1802" w:rsidRPr="008E3703">
        <w:rPr>
          <w:rFonts w:ascii="Times New Roman" w:hAnsi="Times New Roman" w:cs="Times New Roman"/>
          <w:sz w:val="32"/>
          <w:szCs w:val="32"/>
          <w:lang w:val="es-MX"/>
        </w:rPr>
        <w:lastRenderedPageBreak/>
        <w:t xml:space="preserve">(opcional), tipo de control (carne o leche), detalle y descripción del lote (opcional). Luego dé click en el botón </w:t>
      </w:r>
      <w:r w:rsidR="00FC1802" w:rsidRPr="008E3703">
        <w:rPr>
          <w:rFonts w:ascii="Times New Roman" w:hAnsi="Times New Roman" w:cs="Times New Roman"/>
          <w:i/>
          <w:sz w:val="32"/>
          <w:szCs w:val="32"/>
          <w:lang w:val="es-MX"/>
        </w:rPr>
        <w:t>Grabar.</w:t>
      </w:r>
    </w:p>
    <w:p w14:paraId="3D69E67D" w14:textId="77777777" w:rsidR="00FC1802"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t>Es importante la fecha de creación del grupo, ya que el sistema no permite ingresar animales con fecha inferior a la creación del grupo</w:t>
      </w:r>
      <w:r w:rsidRPr="008E3703">
        <w:rPr>
          <w:rFonts w:ascii="Times New Roman" w:hAnsi="Times New Roman" w:cs="Times New Roman"/>
          <w:i/>
          <w:sz w:val="32"/>
          <w:szCs w:val="32"/>
          <w:lang w:val="es-MX"/>
        </w:rPr>
        <w:t>.</w:t>
      </w:r>
    </w:p>
    <w:p w14:paraId="22BC2307" w14:textId="77777777" w:rsidR="00AC1A61"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Una vez trasladados los animales de un grupo a otro, Ud. puede observar los movimientos por la opción Ver/Crear animales, Movimientos entre fincas, Movimiento </w:t>
      </w:r>
      <w:r w:rsidR="00631BAF" w:rsidRPr="008E3703">
        <w:rPr>
          <w:rFonts w:ascii="Times New Roman" w:hAnsi="Times New Roman" w:cs="Times New Roman"/>
          <w:sz w:val="32"/>
          <w:szCs w:val="32"/>
          <w:lang w:val="es-MX"/>
        </w:rPr>
        <w:t>entre potreros</w:t>
      </w:r>
      <w:r w:rsidRPr="008E3703">
        <w:rPr>
          <w:rFonts w:ascii="Times New Roman" w:hAnsi="Times New Roman" w:cs="Times New Roman"/>
          <w:sz w:val="32"/>
          <w:szCs w:val="32"/>
          <w:lang w:val="es-MX"/>
        </w:rPr>
        <w:t xml:space="preserve">/lotes/ grupos; allí se observan los dos movimientos: el de traslado y el de ingreso. </w:t>
      </w:r>
    </w:p>
    <w:p w14:paraId="26988050"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Al revertir un traslado, el programa automáticamente borra el movimiento del traslado; el movimiento del ingreso debe ser borrado manualmente, seleccionando el movimiento y pulsando la techa Suprimir o Delete.</w:t>
      </w:r>
    </w:p>
    <w:p w14:paraId="437F3C74"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revertir un traslado a un animal de un grupo, se escoge el grupo donde estaba (antes de ser trasladado), dar click en el botón animales, escoja la opción trasladar, digitar el número del animal, el destino a donde fue trasladado y la fecha en que fue trasladado; al dar Enter sale la opción si desea revertir el traslado; responda que sí.</w:t>
      </w:r>
    </w:p>
    <w:p w14:paraId="033EFB3F"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eliminar un grupo pulse click en el botón </w:t>
      </w:r>
      <w:r w:rsidRPr="008E3703">
        <w:rPr>
          <w:rFonts w:ascii="Times New Roman" w:hAnsi="Times New Roman" w:cs="Times New Roman"/>
          <w:i/>
          <w:sz w:val="32"/>
          <w:szCs w:val="32"/>
          <w:lang w:val="es-MX"/>
        </w:rPr>
        <w:t xml:space="preserve">Eliminar; </w:t>
      </w:r>
      <w:r w:rsidRPr="008E3703">
        <w:rPr>
          <w:rFonts w:ascii="Times New Roman" w:hAnsi="Times New Roman" w:cs="Times New Roman"/>
          <w:sz w:val="32"/>
          <w:szCs w:val="32"/>
          <w:lang w:val="es-MX"/>
        </w:rPr>
        <w:t>le pedirá una clave (esta debe ser creada en SOPORTE, Herramientas, usuarios, “clave para procesos especiales”).</w:t>
      </w:r>
    </w:p>
    <w:p w14:paraId="22394FD8"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botón </w:t>
      </w:r>
      <w:r w:rsidRPr="008E3703">
        <w:rPr>
          <w:rFonts w:ascii="Times New Roman" w:hAnsi="Times New Roman" w:cs="Times New Roman"/>
          <w:i/>
          <w:sz w:val="32"/>
          <w:szCs w:val="32"/>
          <w:lang w:val="es-MX"/>
        </w:rPr>
        <w:t>Animales</w:t>
      </w:r>
      <w:r w:rsidRPr="008E3703">
        <w:rPr>
          <w:rFonts w:ascii="Times New Roman" w:hAnsi="Times New Roman" w:cs="Times New Roman"/>
          <w:sz w:val="32"/>
          <w:szCs w:val="32"/>
          <w:lang w:val="es-MX"/>
        </w:rPr>
        <w:t xml:space="preserve"> permite consultar, ingresar, trasladar o excluir animales del grupo.</w:t>
      </w:r>
    </w:p>
    <w:p w14:paraId="0BB8CE8B"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También puede ver un resumen, exportar los datos de los animales a Excel, verlos preliminarmente e imprimirlos.</w:t>
      </w:r>
    </w:p>
    <w:p w14:paraId="4BD85009"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Puede consultar todos los animales o sólo las hembras o machos.</w:t>
      </w:r>
    </w:p>
    <w:p w14:paraId="4483432F" w14:textId="77777777" w:rsidR="00FC1802" w:rsidRPr="008E3703" w:rsidRDefault="00FC1802"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lastRenderedPageBreak/>
        <w:t xml:space="preserve">Para ingresar </w:t>
      </w:r>
      <w:r w:rsidR="00631BAF" w:rsidRPr="008E3703">
        <w:rPr>
          <w:rFonts w:ascii="Times New Roman" w:hAnsi="Times New Roman" w:cs="Times New Roman"/>
          <w:sz w:val="32"/>
          <w:szCs w:val="32"/>
          <w:lang w:val="es-ES"/>
        </w:rPr>
        <w:t>los animales</w:t>
      </w:r>
      <w:r w:rsidRPr="008E3703">
        <w:rPr>
          <w:rFonts w:ascii="Times New Roman" w:hAnsi="Times New Roman" w:cs="Times New Roman"/>
          <w:sz w:val="32"/>
          <w:szCs w:val="32"/>
          <w:lang w:val="es-ES"/>
        </w:rPr>
        <w:t xml:space="preserve">, </w:t>
      </w:r>
      <w:r w:rsidRPr="008E3703">
        <w:rPr>
          <w:rFonts w:ascii="Times New Roman" w:hAnsi="Times New Roman" w:cs="Times New Roman"/>
          <w:sz w:val="32"/>
          <w:szCs w:val="32"/>
          <w:lang w:val="es-MX"/>
        </w:rPr>
        <w:t xml:space="preserve">marque </w:t>
      </w:r>
      <w:r w:rsidR="00631BAF" w:rsidRPr="008E3703">
        <w:rPr>
          <w:rFonts w:ascii="Times New Roman" w:hAnsi="Times New Roman" w:cs="Times New Roman"/>
          <w:sz w:val="32"/>
          <w:szCs w:val="32"/>
          <w:lang w:val="es-MX"/>
        </w:rPr>
        <w:t>la opción</w:t>
      </w:r>
      <w:r w:rsidRPr="008E3703">
        <w:rPr>
          <w:rFonts w:ascii="Times New Roman" w:hAnsi="Times New Roman" w:cs="Times New Roman"/>
          <w:sz w:val="32"/>
          <w:szCs w:val="32"/>
          <w:lang w:val="es-MX"/>
        </w:rPr>
        <w:t xml:space="preserve">  ingresar, donde los puede ingresar de manera individual, por categoría, o por la identificación electrónica. </w:t>
      </w:r>
      <w:r w:rsidRPr="008E3703">
        <w:rPr>
          <w:rFonts w:ascii="Times New Roman" w:hAnsi="Times New Roman" w:cs="Times New Roman"/>
          <w:sz w:val="32"/>
          <w:szCs w:val="32"/>
          <w:lang w:val="es-ES"/>
        </w:rPr>
        <w:t xml:space="preserve"> Debe seleccionarlos y se mostrará el nombre y estado del animal; digite la fecha de ingreso al grupo y opcionalmente peso y valor del animal; luego, haga click en el botón </w:t>
      </w:r>
      <w:r w:rsidRPr="008E3703">
        <w:rPr>
          <w:rFonts w:ascii="Times New Roman" w:hAnsi="Times New Roman" w:cs="Times New Roman"/>
          <w:i/>
          <w:sz w:val="32"/>
          <w:szCs w:val="32"/>
          <w:lang w:val="es-ES"/>
        </w:rPr>
        <w:t xml:space="preserve">Aceptar. </w:t>
      </w:r>
      <w:r w:rsidRPr="008E3703">
        <w:rPr>
          <w:rFonts w:ascii="Times New Roman" w:hAnsi="Times New Roman" w:cs="Times New Roman"/>
          <w:sz w:val="32"/>
          <w:szCs w:val="32"/>
          <w:lang w:val="es-ES"/>
        </w:rPr>
        <w:t xml:space="preserve">Ingrese los animales que desee y por último, pulse el botón </w:t>
      </w:r>
      <w:r w:rsidRPr="008E3703">
        <w:rPr>
          <w:rFonts w:ascii="Times New Roman" w:hAnsi="Times New Roman" w:cs="Times New Roman"/>
          <w:i/>
          <w:sz w:val="32"/>
          <w:szCs w:val="32"/>
          <w:lang w:val="es-ES"/>
        </w:rPr>
        <w:t>Aceptar</w:t>
      </w:r>
      <w:r w:rsidRPr="008E3703">
        <w:rPr>
          <w:rFonts w:ascii="Times New Roman" w:hAnsi="Times New Roman" w:cs="Times New Roman"/>
          <w:sz w:val="32"/>
          <w:szCs w:val="32"/>
          <w:lang w:val="es-ES"/>
        </w:rPr>
        <w:t>.</w:t>
      </w:r>
    </w:p>
    <w:p w14:paraId="7AB53AB6" w14:textId="77777777" w:rsidR="00FC1802"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t xml:space="preserve">Para realizar un traslado de un grupo a otro, seleccione el animal, escoja el grupo destino, digite la fecha de traslado y si desea, digite el peso y valor del animal; luego pulse el botón </w:t>
      </w:r>
      <w:r w:rsidRPr="008E3703">
        <w:rPr>
          <w:rFonts w:ascii="Times New Roman" w:hAnsi="Times New Roman" w:cs="Times New Roman"/>
          <w:i/>
          <w:sz w:val="32"/>
          <w:szCs w:val="32"/>
          <w:lang w:val="es-MX"/>
        </w:rPr>
        <w:t>Aceptar</w:t>
      </w:r>
      <w:r w:rsidRPr="008E3703">
        <w:rPr>
          <w:rFonts w:ascii="Times New Roman" w:hAnsi="Times New Roman" w:cs="Times New Roman"/>
          <w:sz w:val="32"/>
          <w:szCs w:val="32"/>
          <w:lang w:val="es-MX"/>
        </w:rPr>
        <w:t xml:space="preserve">. Seleccione los animales que va a trasladar y haga click en </w:t>
      </w:r>
      <w:r w:rsidRPr="008E3703">
        <w:rPr>
          <w:rFonts w:ascii="Times New Roman" w:hAnsi="Times New Roman" w:cs="Times New Roman"/>
          <w:i/>
          <w:sz w:val="32"/>
          <w:szCs w:val="32"/>
          <w:lang w:val="es-MX"/>
        </w:rPr>
        <w:t>Grabar.</w:t>
      </w:r>
    </w:p>
    <w:p w14:paraId="159A53C0"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va a trasladar todos los animales, sólo tiene que dar click en el botón </w:t>
      </w:r>
      <w:r w:rsidRPr="008E3703">
        <w:rPr>
          <w:rFonts w:ascii="Times New Roman" w:hAnsi="Times New Roman" w:cs="Times New Roman"/>
          <w:i/>
          <w:sz w:val="32"/>
          <w:szCs w:val="32"/>
          <w:lang w:val="es-MX"/>
        </w:rPr>
        <w:t>trasladar todos</w:t>
      </w:r>
      <w:r w:rsidRPr="008E3703">
        <w:rPr>
          <w:rFonts w:ascii="Times New Roman" w:hAnsi="Times New Roman" w:cs="Times New Roman"/>
          <w:sz w:val="32"/>
          <w:szCs w:val="32"/>
          <w:lang w:val="es-MX"/>
        </w:rPr>
        <w:t xml:space="preserve">, seleccionar el grupo origen y destino, digitar la fecha y click en el botón </w:t>
      </w:r>
      <w:r w:rsidRPr="008E3703">
        <w:rPr>
          <w:rFonts w:ascii="Times New Roman" w:hAnsi="Times New Roman" w:cs="Times New Roman"/>
          <w:i/>
          <w:sz w:val="32"/>
          <w:szCs w:val="32"/>
          <w:lang w:val="es-MX"/>
        </w:rPr>
        <w:t>Trasladar</w:t>
      </w:r>
      <w:r w:rsidRPr="008E3703">
        <w:rPr>
          <w:rFonts w:ascii="Times New Roman" w:hAnsi="Times New Roman" w:cs="Times New Roman"/>
          <w:sz w:val="32"/>
          <w:szCs w:val="32"/>
          <w:lang w:val="es-MX"/>
        </w:rPr>
        <w:t>.</w:t>
      </w:r>
    </w:p>
    <w:p w14:paraId="5C8BBB80"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Estando en la opción grupos, al dar click en el botón de</w:t>
      </w:r>
      <w:r w:rsidR="00631BAF" w:rsidRPr="008E3703">
        <w:rPr>
          <w:rFonts w:ascii="Times New Roman" w:hAnsi="Times New Roman" w:cs="Times New Roman"/>
          <w:sz w:val="32"/>
          <w:szCs w:val="32"/>
          <w:lang w:val="es-MX"/>
        </w:rPr>
        <w:t> animales</w:t>
      </w:r>
      <w:r w:rsidRPr="008E3703">
        <w:rPr>
          <w:rFonts w:ascii="Times New Roman" w:hAnsi="Times New Roman" w:cs="Times New Roman"/>
          <w:sz w:val="32"/>
          <w:szCs w:val="32"/>
          <w:lang w:val="es-MX"/>
        </w:rPr>
        <w:t xml:space="preserve">, aparecerán los que estén dentro </w:t>
      </w:r>
      <w:r w:rsidR="00631BAF" w:rsidRPr="008E3703">
        <w:rPr>
          <w:rFonts w:ascii="Times New Roman" w:hAnsi="Times New Roman" w:cs="Times New Roman"/>
          <w:sz w:val="32"/>
          <w:szCs w:val="32"/>
          <w:lang w:val="es-MX"/>
        </w:rPr>
        <w:t>del grupo</w:t>
      </w:r>
      <w:r w:rsidRPr="008E3703">
        <w:rPr>
          <w:rFonts w:ascii="Times New Roman" w:hAnsi="Times New Roman" w:cs="Times New Roman"/>
          <w:sz w:val="32"/>
          <w:szCs w:val="32"/>
          <w:lang w:val="es-MX"/>
        </w:rPr>
        <w:t xml:space="preserve"> seleccionado.  </w:t>
      </w:r>
    </w:p>
    <w:p w14:paraId="77A4F3AA"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Consultando los animales existentes, se pueden marcar éstos con Shift y flecha abajo, y luego, con click derecho se muestra un menú con diferentes opciones, mediante las cuales, puede trasladar a otro grupo, los seleccionados o no seleccionados, de una manera más rápida, sin necesitar de digitarlos uno por uno.</w:t>
      </w:r>
    </w:p>
    <w:p w14:paraId="0E24BC9E"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botón </w:t>
      </w:r>
      <w:r w:rsidRPr="008E3703">
        <w:rPr>
          <w:rFonts w:ascii="Times New Roman" w:hAnsi="Times New Roman" w:cs="Times New Roman"/>
          <w:i/>
          <w:sz w:val="32"/>
          <w:szCs w:val="32"/>
          <w:lang w:val="es-MX"/>
        </w:rPr>
        <w:t>Movimientos</w:t>
      </w:r>
      <w:r w:rsidRPr="008E3703">
        <w:rPr>
          <w:rFonts w:ascii="Times New Roman" w:hAnsi="Times New Roman" w:cs="Times New Roman"/>
          <w:sz w:val="32"/>
          <w:szCs w:val="32"/>
          <w:lang w:val="es-MX"/>
        </w:rPr>
        <w:t>, permite consultar: liquidación de animales vendidos, incremento pesos antes de venta, planillas de costos/compras y formato liquidación/existencias.</w:t>
      </w:r>
    </w:p>
    <w:p w14:paraId="3264B69E"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Costos Globales: Son todos los costos de los animales vendidos en la fecha de liquidación. No es por día ni por animal. Estos costos globales son: fletes, transporte, comisiones, impuestos etc.</w:t>
      </w:r>
    </w:p>
    <w:p w14:paraId="5CBE8E3C"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Costos día por animal: Estos son costos por animal por día; es decir, el costo por cada animal por cada día de permanencia en la </w:t>
      </w:r>
      <w:r w:rsidR="00631BAF" w:rsidRPr="008E3703">
        <w:rPr>
          <w:rFonts w:ascii="Times New Roman" w:hAnsi="Times New Roman" w:cs="Times New Roman"/>
          <w:sz w:val="32"/>
          <w:szCs w:val="32"/>
          <w:lang w:val="es-MX"/>
        </w:rPr>
        <w:t>compañía o</w:t>
      </w:r>
      <w:r w:rsidRPr="008E3703">
        <w:rPr>
          <w:rFonts w:ascii="Times New Roman" w:hAnsi="Times New Roman" w:cs="Times New Roman"/>
          <w:sz w:val="32"/>
          <w:szCs w:val="32"/>
          <w:lang w:val="es-MX"/>
        </w:rPr>
        <w:t xml:space="preserve"> grupo.</w:t>
      </w:r>
    </w:p>
    <w:p w14:paraId="15636E8A"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Costo día por animal = Costo día x días en la compañía animal.</w:t>
      </w:r>
    </w:p>
    <w:p w14:paraId="22945656" w14:textId="77777777" w:rsidR="007B0E41" w:rsidRPr="008E3703" w:rsidRDefault="007B0E41" w:rsidP="000C4B51">
      <w:pPr>
        <w:jc w:val="both"/>
        <w:rPr>
          <w:rFonts w:ascii="Times New Roman" w:hAnsi="Times New Roman" w:cs="Times New Roman"/>
          <w:sz w:val="32"/>
          <w:szCs w:val="32"/>
          <w:lang w:val="es-MX"/>
        </w:rPr>
      </w:pPr>
    </w:p>
    <w:p w14:paraId="2FC0EF8B"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i/>
          <w:sz w:val="32"/>
          <w:szCs w:val="32"/>
          <w:lang w:val="es-MX"/>
        </w:rPr>
        <w:t>Liquidación de animales vendidos:</w:t>
      </w:r>
      <w:r w:rsidRPr="008E3703">
        <w:rPr>
          <w:rFonts w:ascii="Times New Roman" w:hAnsi="Times New Roman" w:cs="Times New Roman"/>
          <w:sz w:val="32"/>
          <w:szCs w:val="32"/>
          <w:lang w:val="es-MX"/>
        </w:rPr>
        <w:t xml:space="preserve"> Se realiza cuando se venden o cambian de grupo a los animales de forma individual (en esta opción, cuando se trasladan animales entre grupos, la salida de un animal de un grupo, representa una venta para ese grupo y una compra para el grupo donde ingresa el animal; esto no quiere decir que el animal haya salido de la finca. Opción muy utilizada en los Fondos Ganaderos Colombianos. El programa le permite ver la fecha en que se realizaron las ventas o traslados de grupos; se </w:t>
      </w:r>
      <w:r w:rsidR="00631BAF" w:rsidRPr="008E3703">
        <w:rPr>
          <w:rFonts w:ascii="Times New Roman" w:hAnsi="Times New Roman" w:cs="Times New Roman"/>
          <w:sz w:val="32"/>
          <w:szCs w:val="32"/>
          <w:lang w:val="es-MX"/>
        </w:rPr>
        <w:t>escoge la</w:t>
      </w:r>
      <w:r w:rsidRPr="008E3703">
        <w:rPr>
          <w:rFonts w:ascii="Times New Roman" w:hAnsi="Times New Roman" w:cs="Times New Roman"/>
          <w:sz w:val="32"/>
          <w:szCs w:val="32"/>
          <w:lang w:val="es-MX"/>
        </w:rPr>
        <w:t xml:space="preserve"> categoría que desea incluir en esta liquidación (todas, crías machos, crías hembras, novillas de levante, etc.), se digita el porcentaje de utilidad de la finca y el grupo.</w:t>
      </w:r>
    </w:p>
    <w:p w14:paraId="17B27A38"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i/>
          <w:sz w:val="32"/>
          <w:szCs w:val="32"/>
          <w:lang w:val="es-MX"/>
        </w:rPr>
        <w:t>Calcular incremento peso vacas en compañía</w:t>
      </w:r>
      <w:r w:rsidRPr="008E3703">
        <w:rPr>
          <w:rFonts w:ascii="Times New Roman" w:hAnsi="Times New Roman" w:cs="Times New Roman"/>
          <w:sz w:val="32"/>
          <w:szCs w:val="32"/>
          <w:lang w:val="es-MX"/>
        </w:rPr>
        <w:t>: Esto es cuando se dan animales en compañía o sociedad con un peso de entrada y valor. Si al pasar un tiempo se liquida la sociedad, la utilidad se reparte entre el dueño del grupo (dueño de los animales) y dueño de la finca, según los porcentajes estipulados al momento de hacer la sociedad.</w:t>
      </w:r>
    </w:p>
    <w:p w14:paraId="35077E33"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i/>
          <w:sz w:val="32"/>
          <w:szCs w:val="32"/>
          <w:lang w:val="es-MX"/>
        </w:rPr>
        <w:t xml:space="preserve">Recalcular costo de animales muertos: </w:t>
      </w:r>
      <w:r w:rsidRPr="008E3703">
        <w:rPr>
          <w:rFonts w:ascii="Times New Roman" w:hAnsi="Times New Roman" w:cs="Times New Roman"/>
          <w:sz w:val="32"/>
          <w:szCs w:val="32"/>
          <w:lang w:val="es-MX"/>
        </w:rPr>
        <w:t xml:space="preserve">Al seleccionar esta opción, el programa incluye aquellos animales que murieron en el grupo. </w:t>
      </w:r>
      <w:r w:rsidRPr="008E3703">
        <w:rPr>
          <w:rFonts w:ascii="Times New Roman" w:hAnsi="Times New Roman" w:cs="Times New Roman"/>
          <w:sz w:val="32"/>
          <w:szCs w:val="32"/>
          <w:lang w:val="es-MX"/>
        </w:rPr>
        <w:lastRenderedPageBreak/>
        <w:t>Ejemplo, si se compran cinco animales por un precio de $ 2.500.000 de los cuales se mueren dos, y se venden o se liquidan tres por un valor de $ 3.000.000, la utilidad a repartir es $ 500.000 si se incluyen los muertos; y si no se incluyen, es de  $ 1.500.000.</w:t>
      </w:r>
    </w:p>
    <w:p w14:paraId="7B814BC8"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i/>
          <w:sz w:val="32"/>
          <w:szCs w:val="32"/>
          <w:lang w:val="es-MX"/>
        </w:rPr>
        <w:t>Incrementos pesos antes de ventas:</w:t>
      </w:r>
      <w:r w:rsidRPr="008E3703">
        <w:rPr>
          <w:rFonts w:ascii="Times New Roman" w:hAnsi="Times New Roman" w:cs="Times New Roman"/>
          <w:sz w:val="32"/>
          <w:szCs w:val="32"/>
          <w:lang w:val="es-MX"/>
        </w:rPr>
        <w:t xml:space="preserve"> En esta opción, se puede ver la utilidad que se obtendría si liquidaran los animales del grupo al último pesaje realizado, con el valor actual de un Kg. de carne.</w:t>
      </w:r>
    </w:p>
    <w:p w14:paraId="2A452F05"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Elija, si lo desea, en forma general o individual; digite el valor Kg., porcentaje de destare, utilidad de la finca, utilidad del grupo, seleccione la categoría que desea incluir (todas, crías machos, crías hembras, novillas de levante, etc.). Escoja si desea calcular el incremento pesos vacas comodato y/o recalcular costo animales muertos.</w:t>
      </w:r>
    </w:p>
    <w:p w14:paraId="3B2993EE" w14:textId="77777777" w:rsidR="00FC1802"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i/>
          <w:sz w:val="32"/>
          <w:szCs w:val="32"/>
          <w:lang w:val="es-MX"/>
        </w:rPr>
        <w:t>El porcentaje de destare, hace referencia a la pérdida de peso que sufre el animal debido al transporte, deshidratación, defecación, etc.</w:t>
      </w:r>
    </w:p>
    <w:p w14:paraId="451CE561"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i/>
          <w:sz w:val="32"/>
          <w:szCs w:val="32"/>
          <w:lang w:val="es-MX"/>
        </w:rPr>
        <w:t>Planillas de costos /compras:</w:t>
      </w:r>
      <w:r w:rsidRPr="008E3703">
        <w:rPr>
          <w:rFonts w:ascii="Times New Roman" w:hAnsi="Times New Roman" w:cs="Times New Roman"/>
          <w:sz w:val="32"/>
          <w:szCs w:val="32"/>
          <w:lang w:val="es-MX"/>
        </w:rPr>
        <w:t xml:space="preserve"> Permite imprimir un informe con los </w:t>
      </w:r>
      <w:r w:rsidR="00631BAF" w:rsidRPr="008E3703">
        <w:rPr>
          <w:rFonts w:ascii="Times New Roman" w:hAnsi="Times New Roman" w:cs="Times New Roman"/>
          <w:sz w:val="32"/>
          <w:szCs w:val="32"/>
          <w:lang w:val="es-MX"/>
        </w:rPr>
        <w:t>datos de</w:t>
      </w:r>
      <w:r w:rsidRPr="008E3703">
        <w:rPr>
          <w:rFonts w:ascii="Times New Roman" w:hAnsi="Times New Roman" w:cs="Times New Roman"/>
          <w:sz w:val="32"/>
          <w:szCs w:val="32"/>
          <w:lang w:val="es-MX"/>
        </w:rPr>
        <w:t xml:space="preserve"> entrada al grupo de cada animal, el estado productivo, el peso de entrada, valor del animal y valor Kg. o Lb.  </w:t>
      </w:r>
      <w:r w:rsidR="00631BAF" w:rsidRPr="008E3703">
        <w:rPr>
          <w:rFonts w:ascii="Times New Roman" w:hAnsi="Times New Roman" w:cs="Times New Roman"/>
          <w:sz w:val="32"/>
          <w:szCs w:val="32"/>
          <w:lang w:val="es-MX"/>
        </w:rPr>
        <w:t>de</w:t>
      </w:r>
      <w:r w:rsidRPr="008E3703">
        <w:rPr>
          <w:rFonts w:ascii="Times New Roman" w:hAnsi="Times New Roman" w:cs="Times New Roman"/>
          <w:sz w:val="32"/>
          <w:szCs w:val="32"/>
          <w:lang w:val="es-MX"/>
        </w:rPr>
        <w:t xml:space="preserve"> carne  al ingreso.</w:t>
      </w:r>
    </w:p>
    <w:p w14:paraId="0098A4DE"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i/>
          <w:sz w:val="32"/>
          <w:szCs w:val="32"/>
          <w:lang w:val="es-MX"/>
        </w:rPr>
        <w:t>Formato liquidación existencias:</w:t>
      </w:r>
      <w:r w:rsidRPr="008E3703">
        <w:rPr>
          <w:rFonts w:ascii="Times New Roman" w:hAnsi="Times New Roman" w:cs="Times New Roman"/>
          <w:sz w:val="32"/>
          <w:szCs w:val="32"/>
          <w:lang w:val="es-MX"/>
        </w:rPr>
        <w:t xml:space="preserve"> Esta opción permite imprimir un formato con el listado de los animales pertenecientes al grupo, estado productivo (cría, novilla, etc.), fecha y </w:t>
      </w:r>
      <w:r w:rsidR="00631BAF" w:rsidRPr="008E3703">
        <w:rPr>
          <w:rFonts w:ascii="Times New Roman" w:hAnsi="Times New Roman" w:cs="Times New Roman"/>
          <w:sz w:val="32"/>
          <w:szCs w:val="32"/>
          <w:lang w:val="es-MX"/>
        </w:rPr>
        <w:t>último pesaje</w:t>
      </w:r>
      <w:r w:rsidRPr="008E3703">
        <w:rPr>
          <w:rFonts w:ascii="Times New Roman" w:hAnsi="Times New Roman" w:cs="Times New Roman"/>
          <w:sz w:val="32"/>
          <w:szCs w:val="32"/>
          <w:lang w:val="es-MX"/>
        </w:rPr>
        <w:t>.</w:t>
      </w:r>
    </w:p>
    <w:p w14:paraId="7AF977F7"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Además, aparecen casillas en blanco para registrar el nuevo peso, la fecha y el movimiento.</w:t>
      </w:r>
    </w:p>
    <w:p w14:paraId="4F7C3C16" w14:textId="6A03325A"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desea eliminar un grupo, selecciónelo y haga en el botón eliminar registro; luego,</w:t>
      </w:r>
      <w:r w:rsidR="00631BAF" w:rsidRPr="008E3703">
        <w:rPr>
          <w:rFonts w:ascii="Times New Roman" w:hAnsi="Times New Roman" w:cs="Times New Roman"/>
          <w:sz w:val="32"/>
          <w:szCs w:val="32"/>
          <w:lang w:val="es-MX"/>
        </w:rPr>
        <w:t> ingrese</w:t>
      </w:r>
      <w:r w:rsidRPr="008E3703">
        <w:rPr>
          <w:rFonts w:ascii="Times New Roman" w:hAnsi="Times New Roman" w:cs="Times New Roman"/>
          <w:sz w:val="32"/>
          <w:szCs w:val="32"/>
          <w:lang w:val="es-MX"/>
        </w:rPr>
        <w:t xml:space="preserve"> la clave de eliminación (esta debe ser creada </w:t>
      </w:r>
      <w:r w:rsidRPr="008E3703">
        <w:rPr>
          <w:rFonts w:ascii="Times New Roman" w:hAnsi="Times New Roman" w:cs="Times New Roman"/>
          <w:sz w:val="32"/>
          <w:szCs w:val="32"/>
          <w:lang w:val="es-MX"/>
        </w:rPr>
        <w:lastRenderedPageBreak/>
        <w:t xml:space="preserve">por el usuario en </w:t>
      </w:r>
      <w:r w:rsidR="00A52420">
        <w:rPr>
          <w:rFonts w:ascii="Times New Roman" w:hAnsi="Times New Roman" w:cs="Times New Roman"/>
          <w:sz w:val="32"/>
          <w:szCs w:val="32"/>
          <w:lang w:val="es-MX"/>
        </w:rPr>
        <w:t>INICIO, CONTROL DE ACCESO</w:t>
      </w:r>
      <w:r w:rsidRPr="008E3703">
        <w:rPr>
          <w:rFonts w:ascii="Times New Roman" w:hAnsi="Times New Roman" w:cs="Times New Roman"/>
          <w:sz w:val="32"/>
          <w:szCs w:val="32"/>
          <w:lang w:val="es-MX"/>
        </w:rPr>
        <w:t>, “clave para procesos especiales</w:t>
      </w:r>
      <w:r w:rsidR="00A52420">
        <w:rPr>
          <w:rFonts w:ascii="Times New Roman" w:hAnsi="Times New Roman" w:cs="Times New Roman"/>
          <w:sz w:val="32"/>
          <w:szCs w:val="32"/>
          <w:lang w:val="es-MX"/>
        </w:rPr>
        <w:t xml:space="preserve"> o activación</w:t>
      </w:r>
      <w:r w:rsidRPr="008E3703">
        <w:rPr>
          <w:rFonts w:ascii="Times New Roman" w:hAnsi="Times New Roman" w:cs="Times New Roman"/>
          <w:sz w:val="32"/>
          <w:szCs w:val="32"/>
          <w:lang w:val="es-MX"/>
        </w:rPr>
        <w:t>”) y haga click en el botón Aceptar.</w:t>
      </w:r>
    </w:p>
    <w:p w14:paraId="6C19F906"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Definir rango: A los grupos es posible definirles un rango de peso</w:t>
      </w:r>
      <w:r w:rsidR="00631BAF" w:rsidRPr="008E3703">
        <w:rPr>
          <w:rFonts w:ascii="Times New Roman" w:hAnsi="Times New Roman" w:cs="Times New Roman"/>
          <w:sz w:val="32"/>
          <w:szCs w:val="32"/>
          <w:lang w:val="es-MX"/>
        </w:rPr>
        <w:t> mínimo</w:t>
      </w:r>
      <w:r w:rsidRPr="008E3703">
        <w:rPr>
          <w:rFonts w:ascii="Times New Roman" w:hAnsi="Times New Roman" w:cs="Times New Roman"/>
          <w:sz w:val="32"/>
          <w:szCs w:val="32"/>
          <w:lang w:val="es-MX"/>
        </w:rPr>
        <w:t xml:space="preserve"> y máximo, para que los animales cambien de grupo de forma automática cuando se les ingresa el peso por la opción de novedades. Nota: para que funcione bien este proceso, todos los animales deben estar en</w:t>
      </w:r>
      <w:r w:rsidR="00631BAF" w:rsidRPr="008E3703">
        <w:rPr>
          <w:rFonts w:ascii="Times New Roman" w:hAnsi="Times New Roman" w:cs="Times New Roman"/>
          <w:sz w:val="32"/>
          <w:szCs w:val="32"/>
          <w:lang w:val="es-MX"/>
        </w:rPr>
        <w:t> grupos</w:t>
      </w:r>
      <w:r w:rsidRPr="008E3703">
        <w:rPr>
          <w:rFonts w:ascii="Times New Roman" w:hAnsi="Times New Roman" w:cs="Times New Roman"/>
          <w:sz w:val="32"/>
          <w:szCs w:val="32"/>
          <w:lang w:val="es-MX"/>
        </w:rPr>
        <w:t xml:space="preserve"> y tener un peso registrado, que esté dentro de la definición de ese grupo; es decir, si un animal pesa 200 kilos (o libras) éste debe estar en un grupo que tenga definido un rango de peso de x a 200 kilos  (o libras).</w:t>
      </w:r>
    </w:p>
    <w:p w14:paraId="3B733DA3"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Costos día por animal: Estos son costos por animal por día, es decir el costo por cada animal por cada día de permanencia en la </w:t>
      </w:r>
      <w:r w:rsidR="00631BAF" w:rsidRPr="008E3703">
        <w:rPr>
          <w:rFonts w:ascii="Times New Roman" w:hAnsi="Times New Roman" w:cs="Times New Roman"/>
          <w:sz w:val="32"/>
          <w:szCs w:val="32"/>
          <w:lang w:val="es-MX"/>
        </w:rPr>
        <w:t>compañía o</w:t>
      </w:r>
      <w:r w:rsidRPr="008E3703">
        <w:rPr>
          <w:rFonts w:ascii="Times New Roman" w:hAnsi="Times New Roman" w:cs="Times New Roman"/>
          <w:sz w:val="32"/>
          <w:szCs w:val="32"/>
          <w:lang w:val="es-MX"/>
        </w:rPr>
        <w:t xml:space="preserve"> grupo.</w:t>
      </w:r>
    </w:p>
    <w:p w14:paraId="4F1063C4"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Costo día por animal = Costo día x días en la compañía animal.</w:t>
      </w:r>
    </w:p>
    <w:p w14:paraId="42D02FF8" w14:textId="77777777" w:rsidR="007B0E41" w:rsidRPr="008E3703" w:rsidRDefault="007B0E41" w:rsidP="000C4B51">
      <w:pPr>
        <w:jc w:val="both"/>
        <w:rPr>
          <w:rFonts w:ascii="Times New Roman" w:hAnsi="Times New Roman" w:cs="Times New Roman"/>
          <w:b/>
          <w:sz w:val="32"/>
          <w:szCs w:val="32"/>
          <w:lang w:val="es-MX"/>
        </w:rPr>
      </w:pPr>
      <w:bookmarkStart w:id="61" w:name="Ptrasgrup"/>
    </w:p>
    <w:p w14:paraId="47CD07CC" w14:textId="77777777" w:rsidR="00FC1802" w:rsidRPr="008E3703" w:rsidRDefault="001B51C5"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TRASLADO DE ANIMALES ENTRE GRUPOS</w:t>
      </w:r>
      <w:bookmarkEnd w:id="61"/>
      <w:r w:rsidRPr="008E3703">
        <w:rPr>
          <w:rFonts w:ascii="Times New Roman" w:hAnsi="Times New Roman" w:cs="Times New Roman"/>
          <w:b/>
          <w:sz w:val="32"/>
          <w:szCs w:val="32"/>
          <w:lang w:val="es-MX"/>
        </w:rPr>
        <w:t>.</w:t>
      </w:r>
    </w:p>
    <w:p w14:paraId="1FB0FA9F"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Al entrar a la opción de </w:t>
      </w:r>
      <w:r w:rsidR="00631BAF" w:rsidRPr="008E3703">
        <w:rPr>
          <w:rFonts w:ascii="Times New Roman" w:hAnsi="Times New Roman" w:cs="Times New Roman"/>
          <w:sz w:val="32"/>
          <w:szCs w:val="32"/>
          <w:lang w:val="es-MX"/>
        </w:rPr>
        <w:t>grupos pulse el</w:t>
      </w:r>
      <w:r w:rsidRPr="008E3703">
        <w:rPr>
          <w:rFonts w:ascii="Times New Roman" w:hAnsi="Times New Roman" w:cs="Times New Roman"/>
          <w:sz w:val="32"/>
          <w:szCs w:val="32"/>
          <w:lang w:val="es-MX"/>
        </w:rPr>
        <w:t xml:space="preserve"> </w:t>
      </w:r>
      <w:r w:rsidR="00631BAF" w:rsidRPr="008E3703">
        <w:rPr>
          <w:rFonts w:ascii="Times New Roman" w:hAnsi="Times New Roman" w:cs="Times New Roman"/>
          <w:sz w:val="32"/>
          <w:szCs w:val="32"/>
          <w:lang w:val="es-MX"/>
        </w:rPr>
        <w:t>botón Animales</w:t>
      </w:r>
      <w:r w:rsidRPr="008E3703">
        <w:rPr>
          <w:rFonts w:ascii="Times New Roman" w:hAnsi="Times New Roman" w:cs="Times New Roman"/>
          <w:sz w:val="32"/>
          <w:szCs w:val="32"/>
          <w:lang w:val="es-MX"/>
        </w:rPr>
        <w:t xml:space="preserve">. En la parte superior se </w:t>
      </w:r>
      <w:r w:rsidR="00631BAF" w:rsidRPr="008E3703">
        <w:rPr>
          <w:rFonts w:ascii="Times New Roman" w:hAnsi="Times New Roman" w:cs="Times New Roman"/>
          <w:sz w:val="32"/>
          <w:szCs w:val="32"/>
          <w:lang w:val="es-MX"/>
        </w:rPr>
        <w:t>encuentran cuatro</w:t>
      </w:r>
      <w:r w:rsidRPr="008E3703">
        <w:rPr>
          <w:rFonts w:ascii="Times New Roman" w:hAnsi="Times New Roman" w:cs="Times New Roman"/>
          <w:sz w:val="32"/>
          <w:szCs w:val="32"/>
          <w:lang w:val="es-MX"/>
        </w:rPr>
        <w:t xml:space="preserve"> botones entre los cuales está Trasladar; al dar click en ahí, tiene la opción de digitar uno a uno </w:t>
      </w:r>
      <w:r w:rsidRPr="008E3703">
        <w:rPr>
          <w:rFonts w:ascii="Times New Roman" w:hAnsi="Times New Roman" w:cs="Times New Roman"/>
          <w:sz w:val="32"/>
          <w:szCs w:val="32"/>
          <w:lang w:val="es-ES_tradnl"/>
        </w:rPr>
        <w:t>o por medio de la identificación electrónica</w:t>
      </w:r>
      <w:r w:rsidRPr="008E3703">
        <w:rPr>
          <w:rFonts w:ascii="Times New Roman" w:hAnsi="Times New Roman" w:cs="Times New Roman"/>
          <w:sz w:val="32"/>
          <w:szCs w:val="32"/>
          <w:lang w:val="es-MX"/>
        </w:rPr>
        <w:t xml:space="preserve"> los animales a trasladar y su destino, la fecha de traslado, el peso y el valor del animal.</w:t>
      </w:r>
    </w:p>
    <w:p w14:paraId="638B739C"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Una vez trasladados los animales de un grupo a otro, Ud. puede observar que se crean dos movimientos: uno de traslado y otro de ingreso, en la opción que se encuentra en Ver, crear animales, ícono Movimientos entre fincas</w:t>
      </w:r>
      <w:r w:rsidR="00631BAF" w:rsidRPr="008E3703">
        <w:rPr>
          <w:rFonts w:ascii="Times New Roman" w:hAnsi="Times New Roman" w:cs="Times New Roman"/>
          <w:sz w:val="32"/>
          <w:szCs w:val="32"/>
          <w:lang w:val="es-MX"/>
        </w:rPr>
        <w:t>, Movimiento</w:t>
      </w:r>
      <w:r w:rsidRPr="008E3703">
        <w:rPr>
          <w:rFonts w:ascii="Times New Roman" w:hAnsi="Times New Roman" w:cs="Times New Roman"/>
          <w:sz w:val="32"/>
          <w:szCs w:val="32"/>
          <w:lang w:val="es-MX"/>
        </w:rPr>
        <w:t xml:space="preserve"> </w:t>
      </w:r>
      <w:r w:rsidR="00631BAF" w:rsidRPr="008E3703">
        <w:rPr>
          <w:rFonts w:ascii="Times New Roman" w:hAnsi="Times New Roman" w:cs="Times New Roman"/>
          <w:sz w:val="32"/>
          <w:szCs w:val="32"/>
          <w:lang w:val="es-MX"/>
        </w:rPr>
        <w:t>entre potreros</w:t>
      </w:r>
      <w:r w:rsidRPr="008E3703">
        <w:rPr>
          <w:rFonts w:ascii="Times New Roman" w:hAnsi="Times New Roman" w:cs="Times New Roman"/>
          <w:sz w:val="32"/>
          <w:szCs w:val="32"/>
          <w:lang w:val="es-MX"/>
        </w:rPr>
        <w:t>/lotes/grupos.</w:t>
      </w:r>
    </w:p>
    <w:p w14:paraId="77DF1D4E" w14:textId="77777777" w:rsidR="007B0E41" w:rsidRPr="008E3703" w:rsidRDefault="007B0E41" w:rsidP="000C4B51">
      <w:pPr>
        <w:jc w:val="both"/>
        <w:rPr>
          <w:rFonts w:ascii="Times New Roman" w:hAnsi="Times New Roman" w:cs="Times New Roman"/>
          <w:sz w:val="32"/>
          <w:szCs w:val="32"/>
          <w:lang w:val="es-MX"/>
        </w:rPr>
      </w:pPr>
    </w:p>
    <w:p w14:paraId="45744048"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revertir el traslado de un animal agrupado, se entra a grupos, animales, en la opción de traslado, se digita el número del animal con destino al grupo donde salió en el momento del traslado con la misma fecha del traslado equivocado, el cual debe mostrar el mensaje si desea revertir ese traslado. Al colocar si, el animal regresa automáticamente a su grupo de origen.</w:t>
      </w:r>
    </w:p>
    <w:p w14:paraId="17D2E93E"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Una vez revertido el traslado, automáticamente se borra el movimiento del traslado en la opción Movimientos entre fincas, Movimiento </w:t>
      </w:r>
      <w:r w:rsidR="00631BAF" w:rsidRPr="008E3703">
        <w:rPr>
          <w:rFonts w:ascii="Times New Roman" w:hAnsi="Times New Roman" w:cs="Times New Roman"/>
          <w:sz w:val="32"/>
          <w:szCs w:val="32"/>
          <w:lang w:val="es-MX"/>
        </w:rPr>
        <w:t>entre potreros</w:t>
      </w:r>
      <w:r w:rsidRPr="008E3703">
        <w:rPr>
          <w:rFonts w:ascii="Times New Roman" w:hAnsi="Times New Roman" w:cs="Times New Roman"/>
          <w:sz w:val="32"/>
          <w:szCs w:val="32"/>
          <w:lang w:val="es-MX"/>
        </w:rPr>
        <w:t xml:space="preserve">/lotes/ grupos que está en la opción Ver/ crear animales; el movimiento del ingreso debe ser </w:t>
      </w:r>
      <w:r w:rsidR="00631BAF" w:rsidRPr="008E3703">
        <w:rPr>
          <w:rFonts w:ascii="Times New Roman" w:hAnsi="Times New Roman" w:cs="Times New Roman"/>
          <w:sz w:val="32"/>
          <w:szCs w:val="32"/>
          <w:lang w:val="es-MX"/>
        </w:rPr>
        <w:t>borrado seleccionando</w:t>
      </w:r>
      <w:r w:rsidRPr="008E3703">
        <w:rPr>
          <w:rFonts w:ascii="Times New Roman" w:hAnsi="Times New Roman" w:cs="Times New Roman"/>
          <w:sz w:val="32"/>
          <w:szCs w:val="32"/>
          <w:lang w:val="es-MX"/>
        </w:rPr>
        <w:t xml:space="preserve"> el movimiento y pulsando la techa Suprimir o Delete.</w:t>
      </w:r>
    </w:p>
    <w:p w14:paraId="114AB642" w14:textId="77777777" w:rsidR="00FC1802" w:rsidRPr="008E3703" w:rsidRDefault="001B51C5" w:rsidP="000C4B51">
      <w:pPr>
        <w:jc w:val="both"/>
        <w:rPr>
          <w:rFonts w:ascii="Times New Roman" w:hAnsi="Times New Roman" w:cs="Times New Roman"/>
          <w:sz w:val="32"/>
          <w:szCs w:val="32"/>
          <w:lang w:val="es-MX"/>
        </w:rPr>
      </w:pPr>
      <w:bookmarkStart w:id="62" w:name="Putilidadg"/>
      <w:r w:rsidRPr="008E3703">
        <w:rPr>
          <w:rFonts w:ascii="Times New Roman" w:hAnsi="Times New Roman" w:cs="Times New Roman"/>
          <w:b/>
          <w:sz w:val="32"/>
          <w:szCs w:val="32"/>
          <w:lang w:val="es-MX"/>
        </w:rPr>
        <w:t>GANADO A UTILIDAD O EN COMPAÑÍA</w:t>
      </w:r>
      <w:bookmarkEnd w:id="62"/>
      <w:r w:rsidRPr="008E3703">
        <w:rPr>
          <w:rFonts w:ascii="Times New Roman" w:hAnsi="Times New Roman" w:cs="Times New Roman"/>
          <w:b/>
          <w:sz w:val="32"/>
          <w:szCs w:val="32"/>
          <w:lang w:val="es-MX"/>
        </w:rPr>
        <w:t>.</w:t>
      </w:r>
    </w:p>
    <w:p w14:paraId="7A3EC76F"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Debe crear </w:t>
      </w:r>
      <w:r w:rsidRPr="008E3703">
        <w:rPr>
          <w:rFonts w:ascii="Times New Roman" w:hAnsi="Times New Roman" w:cs="Times New Roman"/>
          <w:sz w:val="32"/>
          <w:szCs w:val="32"/>
          <w:lang w:val="es-MX"/>
        </w:rPr>
        <w:tab/>
        <w:t xml:space="preserve">un </w:t>
      </w:r>
      <w:r w:rsidR="00631BAF" w:rsidRPr="008E3703">
        <w:rPr>
          <w:rFonts w:ascii="Times New Roman" w:hAnsi="Times New Roman" w:cs="Times New Roman"/>
          <w:sz w:val="32"/>
          <w:szCs w:val="32"/>
          <w:lang w:val="es-MX"/>
        </w:rPr>
        <w:t>grupo e</w:t>
      </w:r>
      <w:r w:rsidRPr="008E3703">
        <w:rPr>
          <w:rFonts w:ascii="Times New Roman" w:hAnsi="Times New Roman" w:cs="Times New Roman"/>
          <w:sz w:val="32"/>
          <w:szCs w:val="32"/>
          <w:lang w:val="es-MX"/>
        </w:rPr>
        <w:t xml:space="preserve"> ingresar los animales, el valor que se le da al ingresarlos, sólo se consulta en grupos, opción movimientos. Estos valores no quedan registrados en las compras ni en la opción de animales. Cuando se ingresa por compras de animales, sí queda registrado en las opciones anteriores.</w:t>
      </w:r>
    </w:p>
    <w:p w14:paraId="5575D5C6"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una vez ingresados los animales al grupo se le registran pesos, puede consultar el incremento antes de la venta. Este es un formato de la liquidación de compañía, tomando como referencia el peso y valor de entrada con el último peso y valor del Kg. designado por el usuario. Además, se le puede colocar el destare, porcentaje de utilidad, </w:t>
      </w:r>
      <w:r w:rsidR="00AB4AFE" w:rsidRPr="008E3703">
        <w:rPr>
          <w:rFonts w:ascii="Times New Roman" w:hAnsi="Times New Roman" w:cs="Times New Roman"/>
          <w:sz w:val="32"/>
          <w:szCs w:val="32"/>
          <w:lang w:val="es-MX"/>
        </w:rPr>
        <w:t>recalculo</w:t>
      </w:r>
      <w:r w:rsidRPr="008E3703">
        <w:rPr>
          <w:rFonts w:ascii="Times New Roman" w:hAnsi="Times New Roman" w:cs="Times New Roman"/>
          <w:sz w:val="32"/>
          <w:szCs w:val="32"/>
          <w:lang w:val="es-MX"/>
        </w:rPr>
        <w:t xml:space="preserve"> costo de animales muertos. Esta opción se utiliza para observar el comportamiento y la utilidad de la compañía, si se liquidara la compañía.</w:t>
      </w:r>
    </w:p>
    <w:p w14:paraId="2496EEDD"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Si se quiere liquidar una compañía o sociedad, se puede hacer de dos formas:</w:t>
      </w:r>
    </w:p>
    <w:p w14:paraId="4D565745"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Cambiando los animales de un grupo a otro, pero uno por uno, para registrarle el peso y valor de salida. Al ingresar a otros grupos, a estos animales les queda registrado, en el grupo donde ingresan</w:t>
      </w:r>
      <w:r w:rsidR="00631BAF" w:rsidRPr="008E3703">
        <w:rPr>
          <w:rFonts w:ascii="Times New Roman" w:hAnsi="Times New Roman" w:cs="Times New Roman"/>
          <w:sz w:val="32"/>
          <w:szCs w:val="32"/>
          <w:lang w:val="es-MX"/>
        </w:rPr>
        <w:t>, una</w:t>
      </w:r>
      <w:r w:rsidRPr="008E3703">
        <w:rPr>
          <w:rFonts w:ascii="Times New Roman" w:hAnsi="Times New Roman" w:cs="Times New Roman"/>
          <w:sz w:val="32"/>
          <w:szCs w:val="32"/>
          <w:lang w:val="es-MX"/>
        </w:rPr>
        <w:t xml:space="preserve"> nueva compañía y una liquidación de la compañía en el grupo donde salen.</w:t>
      </w:r>
    </w:p>
    <w:p w14:paraId="045EDABF" w14:textId="77777777" w:rsidR="007B0E41"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t xml:space="preserve">Vendiendo los animales por la opción </w:t>
      </w:r>
      <w:r w:rsidRPr="008E3703">
        <w:rPr>
          <w:rFonts w:ascii="Times New Roman" w:hAnsi="Times New Roman" w:cs="Times New Roman"/>
          <w:i/>
          <w:sz w:val="32"/>
          <w:szCs w:val="32"/>
          <w:lang w:val="es-MX"/>
        </w:rPr>
        <w:t>Ventas de animales.</w:t>
      </w:r>
    </w:p>
    <w:p w14:paraId="45FA7B59"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Una vez trasladados los animales a otro grupo o vendidos, se consulta la liquidación por la opción de grupos, botón movimientos, opción liquidación de animales vendidos, según la fecha de salida o venta de los animales.</w:t>
      </w:r>
    </w:p>
    <w:p w14:paraId="355AD462" w14:textId="77777777" w:rsidR="001B51C5"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se maneja la parte económica y se venden los animales, queda automáticamente registrada la venta; pero como es ganado en compañía, hay que restarle a la venta, la utilidad del dueño de los animales. </w:t>
      </w:r>
    </w:p>
    <w:p w14:paraId="78927F47"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Esto sería creando una cuenta general de Egreso en Economía que podría llamarse “Liquidación de compañías” y una cuenta de detalle “Utilidad socios” o el nombre que el usuario desee.</w:t>
      </w:r>
    </w:p>
    <w:p w14:paraId="2729B22B"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Otra forma es</w:t>
      </w:r>
      <w:r w:rsidR="00631BAF" w:rsidRPr="008E3703">
        <w:rPr>
          <w:rFonts w:ascii="Times New Roman" w:hAnsi="Times New Roman" w:cs="Times New Roman"/>
          <w:sz w:val="32"/>
          <w:szCs w:val="32"/>
          <w:lang w:val="es-MX"/>
        </w:rPr>
        <w:t>, que</w:t>
      </w:r>
      <w:r w:rsidRPr="008E3703">
        <w:rPr>
          <w:rFonts w:ascii="Times New Roman" w:hAnsi="Times New Roman" w:cs="Times New Roman"/>
          <w:sz w:val="32"/>
          <w:szCs w:val="32"/>
          <w:lang w:val="es-MX"/>
        </w:rPr>
        <w:t xml:space="preserve"> al momento de la venta, no le ponga código cuentas para que no se registre en economía y registrar en ingresos la utilidad de la finca, ya sea por ingresos, por venta de ganado o creando cuentas de ingresos, que podría llamarse “Ganado a utilidad”.</w:t>
      </w:r>
    </w:p>
    <w:p w14:paraId="05A4DA57"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Cuando los animales están en una finca y se dan a utilidad a otra finca, hay que trasladarlos; y si se maneja la parte </w:t>
      </w:r>
      <w:r w:rsidR="00631BAF" w:rsidRPr="008E3703">
        <w:rPr>
          <w:rFonts w:ascii="Times New Roman" w:hAnsi="Times New Roman" w:cs="Times New Roman"/>
          <w:sz w:val="32"/>
          <w:szCs w:val="32"/>
          <w:lang w:val="es-MX"/>
        </w:rPr>
        <w:t>económica y</w:t>
      </w:r>
      <w:r w:rsidRPr="008E3703">
        <w:rPr>
          <w:rFonts w:ascii="Times New Roman" w:hAnsi="Times New Roman" w:cs="Times New Roman"/>
          <w:sz w:val="32"/>
          <w:szCs w:val="32"/>
          <w:lang w:val="es-MX"/>
        </w:rPr>
        <w:t xml:space="preserve"> quiere que no se registren valores en la parte de economía, no se le coloca valor </w:t>
      </w:r>
      <w:r w:rsidRPr="008E3703">
        <w:rPr>
          <w:rFonts w:ascii="Times New Roman" w:hAnsi="Times New Roman" w:cs="Times New Roman"/>
          <w:sz w:val="32"/>
          <w:szCs w:val="32"/>
          <w:lang w:val="es-MX"/>
        </w:rPr>
        <w:lastRenderedPageBreak/>
        <w:t>al traslado; y si lo coloca, quitarle el código de cuenta que afecta en economía</w:t>
      </w:r>
    </w:p>
    <w:p w14:paraId="2058F05B"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Cuando los animales estén en la otra finca, se agrupan con sus respectivos pesos y valores. Al liquidar esta compañía, </w:t>
      </w:r>
      <w:r w:rsidR="00631BAF" w:rsidRPr="008E3703">
        <w:rPr>
          <w:rFonts w:ascii="Times New Roman" w:hAnsi="Times New Roman" w:cs="Times New Roman"/>
          <w:sz w:val="32"/>
          <w:szCs w:val="32"/>
          <w:lang w:val="es-MX"/>
        </w:rPr>
        <w:t>el socio</w:t>
      </w:r>
      <w:r w:rsidRPr="008E3703">
        <w:rPr>
          <w:rFonts w:ascii="Times New Roman" w:hAnsi="Times New Roman" w:cs="Times New Roman"/>
          <w:sz w:val="32"/>
          <w:szCs w:val="32"/>
          <w:lang w:val="es-MX"/>
        </w:rPr>
        <w:t xml:space="preserve"> que dio los animales, tiene que registrar,  en la parte económica, su utilidad, ingresos, creando las cuentas de ganado en compañía o utilizar la cuenta de ventas de ganado.</w:t>
      </w:r>
    </w:p>
    <w:p w14:paraId="0F09A81B"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Además, se puede consultar en los movimientos del grupo, la planilla de costo/compra que se utiliza para saber cómo fue la entrada de los animales al grupo, peso, valor del animal, valor Kg. etc. y el formato de liquidación/existencia para llevar el control de pesos o movimientos de grupo.</w:t>
      </w:r>
    </w:p>
    <w:p w14:paraId="0082CD82" w14:textId="77777777" w:rsidR="00FC1802" w:rsidRPr="008E3703" w:rsidRDefault="00FC1802" w:rsidP="000C4B51">
      <w:pPr>
        <w:jc w:val="both"/>
        <w:rPr>
          <w:rFonts w:ascii="Times New Roman" w:hAnsi="Times New Roman" w:cs="Times New Roman"/>
          <w:b/>
          <w:sz w:val="32"/>
          <w:szCs w:val="32"/>
          <w:u w:val="single"/>
          <w:lang w:val="es-MX"/>
        </w:rPr>
      </w:pPr>
      <w:r w:rsidRPr="008E3703">
        <w:rPr>
          <w:rFonts w:ascii="Times New Roman" w:hAnsi="Times New Roman" w:cs="Times New Roman"/>
          <w:b/>
          <w:sz w:val="32"/>
          <w:szCs w:val="32"/>
          <w:u w:val="single"/>
          <w:lang w:val="es-MX"/>
        </w:rPr>
        <w:t>Ejemplo:</w:t>
      </w:r>
    </w:p>
    <w:p w14:paraId="3512A275" w14:textId="77777777" w:rsidR="00FC1802" w:rsidRPr="008E3703" w:rsidRDefault="00FC1802" w:rsidP="000C4B51">
      <w:pPr>
        <w:jc w:val="both"/>
        <w:rPr>
          <w:rFonts w:ascii="Times New Roman" w:hAnsi="Times New Roman" w:cs="Times New Roman"/>
          <w:b/>
          <w:i/>
          <w:sz w:val="32"/>
          <w:szCs w:val="32"/>
          <w:lang w:val="es-MX"/>
        </w:rPr>
      </w:pPr>
      <w:r w:rsidRPr="008E3703">
        <w:rPr>
          <w:rFonts w:ascii="Times New Roman" w:hAnsi="Times New Roman" w:cs="Times New Roman"/>
          <w:b/>
          <w:i/>
          <w:sz w:val="32"/>
          <w:szCs w:val="32"/>
          <w:lang w:val="es-MX"/>
        </w:rPr>
        <w:t>1)   TM-</w:t>
      </w:r>
      <w:r w:rsidR="00631BAF" w:rsidRPr="008E3703">
        <w:rPr>
          <w:rFonts w:ascii="Times New Roman" w:hAnsi="Times New Roman" w:cs="Times New Roman"/>
          <w:b/>
          <w:i/>
          <w:sz w:val="32"/>
          <w:szCs w:val="32"/>
          <w:lang w:val="es-MX"/>
        </w:rPr>
        <w:t>001 Recibe</w:t>
      </w:r>
      <w:r w:rsidR="003E5FE7" w:rsidRPr="008E3703">
        <w:rPr>
          <w:rFonts w:ascii="Times New Roman" w:hAnsi="Times New Roman" w:cs="Times New Roman"/>
          <w:b/>
          <w:i/>
          <w:sz w:val="32"/>
          <w:szCs w:val="32"/>
          <w:lang w:val="es-MX"/>
        </w:rPr>
        <w:t xml:space="preserve"> En Compañía:</w:t>
      </w:r>
    </w:p>
    <w:tbl>
      <w:tblPr>
        <w:tblStyle w:val="Sombreadoclaro"/>
        <w:tblW w:w="5298" w:type="pct"/>
        <w:tblLook w:val="04A0" w:firstRow="1" w:lastRow="0" w:firstColumn="1" w:lastColumn="0" w:noHBand="0" w:noVBand="1"/>
      </w:tblPr>
      <w:tblGrid>
        <w:gridCol w:w="972"/>
        <w:gridCol w:w="999"/>
        <w:gridCol w:w="1336"/>
        <w:gridCol w:w="1848"/>
        <w:gridCol w:w="719"/>
        <w:gridCol w:w="1386"/>
        <w:gridCol w:w="719"/>
        <w:gridCol w:w="1386"/>
      </w:tblGrid>
      <w:tr w:rsidR="00FC1802" w:rsidRPr="008E3703" w14:paraId="36C67012" w14:textId="77777777" w:rsidTr="003E5FE7">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gridSpan w:val="4"/>
            <w:hideMark/>
          </w:tcPr>
          <w:p w14:paraId="26EF3F1E" w14:textId="77777777" w:rsidR="00FC1802" w:rsidRPr="008E3703" w:rsidRDefault="00FC1802" w:rsidP="000C4B51">
            <w:pPr>
              <w:spacing w:line="276" w:lineRule="auto"/>
              <w:jc w:val="both"/>
              <w:rPr>
                <w:rFonts w:ascii="Times New Roman" w:hAnsi="Times New Roman" w:cs="Times New Roman"/>
                <w:b w:val="0"/>
                <w:color w:val="auto"/>
                <w:sz w:val="32"/>
                <w:szCs w:val="32"/>
                <w:lang w:val="es-ES"/>
              </w:rPr>
            </w:pPr>
            <w:r w:rsidRPr="008E3703">
              <w:rPr>
                <w:rFonts w:ascii="Times New Roman" w:hAnsi="Times New Roman" w:cs="Times New Roman"/>
                <w:b w:val="0"/>
                <w:color w:val="auto"/>
                <w:sz w:val="32"/>
                <w:szCs w:val="32"/>
                <w:lang w:val="es-ES"/>
              </w:rPr>
              <w:t>FECHA: 03.01.01</w:t>
            </w:r>
          </w:p>
        </w:tc>
        <w:tc>
          <w:tcPr>
            <w:tcW w:w="0" w:type="auto"/>
            <w:gridSpan w:val="4"/>
            <w:hideMark/>
          </w:tcPr>
          <w:p w14:paraId="4355345B" w14:textId="77777777" w:rsidR="00FC1802" w:rsidRPr="008E3703" w:rsidRDefault="00FC1802" w:rsidP="000C4B51">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32"/>
                <w:szCs w:val="32"/>
                <w:lang w:val="es-ES"/>
              </w:rPr>
            </w:pPr>
            <w:r w:rsidRPr="008E3703">
              <w:rPr>
                <w:rFonts w:ascii="Times New Roman" w:hAnsi="Times New Roman" w:cs="Times New Roman"/>
                <w:b w:val="0"/>
                <w:color w:val="auto"/>
                <w:sz w:val="32"/>
                <w:szCs w:val="32"/>
                <w:lang w:val="es-ES"/>
              </w:rPr>
              <w:t>GRUPO: G-001 COMPAÑÍA: 1</w:t>
            </w:r>
          </w:p>
        </w:tc>
      </w:tr>
      <w:tr w:rsidR="00FC1802" w:rsidRPr="008E3703" w14:paraId="4F29C082" w14:textId="77777777" w:rsidTr="003E5FE7">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0" w:type="auto"/>
            <w:hideMark/>
          </w:tcPr>
          <w:p w14:paraId="75C63EFF" w14:textId="77777777" w:rsidR="00FC1802" w:rsidRPr="008E3703" w:rsidRDefault="00FC1802" w:rsidP="000C4B51">
            <w:pPr>
              <w:spacing w:line="276" w:lineRule="auto"/>
              <w:jc w:val="both"/>
              <w:rPr>
                <w:rFonts w:ascii="Times New Roman" w:hAnsi="Times New Roman" w:cs="Times New Roman"/>
                <w:b w:val="0"/>
                <w:color w:val="auto"/>
                <w:sz w:val="32"/>
                <w:szCs w:val="32"/>
                <w:lang w:val="es-ES"/>
              </w:rPr>
            </w:pPr>
            <w:r w:rsidRPr="008E3703">
              <w:rPr>
                <w:rFonts w:ascii="Times New Roman" w:hAnsi="Times New Roman" w:cs="Times New Roman"/>
                <w:b w:val="0"/>
                <w:color w:val="auto"/>
                <w:sz w:val="32"/>
                <w:szCs w:val="32"/>
                <w:lang w:val="es-ES"/>
              </w:rPr>
              <w:t>COD.</w:t>
            </w:r>
          </w:p>
        </w:tc>
        <w:tc>
          <w:tcPr>
            <w:tcW w:w="0" w:type="auto"/>
            <w:hideMark/>
          </w:tcPr>
          <w:p w14:paraId="516BC262"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 xml:space="preserve">PESO </w:t>
            </w:r>
          </w:p>
        </w:tc>
        <w:tc>
          <w:tcPr>
            <w:tcW w:w="694" w:type="pct"/>
            <w:hideMark/>
          </w:tcPr>
          <w:p w14:paraId="2E0D0C49"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VALOR $</w:t>
            </w:r>
          </w:p>
        </w:tc>
        <w:tc>
          <w:tcPr>
            <w:tcW w:w="991" w:type="pct"/>
            <w:hideMark/>
          </w:tcPr>
          <w:p w14:paraId="459D0876"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VALOR Lts. $</w:t>
            </w:r>
          </w:p>
        </w:tc>
        <w:tc>
          <w:tcPr>
            <w:tcW w:w="0" w:type="auto"/>
            <w:hideMark/>
          </w:tcPr>
          <w:p w14:paraId="345A7CB2"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 xml:space="preserve">Kg. </w:t>
            </w:r>
          </w:p>
        </w:tc>
        <w:tc>
          <w:tcPr>
            <w:tcW w:w="0" w:type="auto"/>
            <w:hideMark/>
          </w:tcPr>
          <w:p w14:paraId="0E6E8CBD"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Fecha</w:t>
            </w:r>
          </w:p>
        </w:tc>
        <w:tc>
          <w:tcPr>
            <w:tcW w:w="0" w:type="auto"/>
            <w:hideMark/>
          </w:tcPr>
          <w:p w14:paraId="4219DA7E"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Kg.</w:t>
            </w:r>
          </w:p>
        </w:tc>
        <w:tc>
          <w:tcPr>
            <w:tcW w:w="0" w:type="auto"/>
            <w:hideMark/>
          </w:tcPr>
          <w:p w14:paraId="74DFF793"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Fecha</w:t>
            </w:r>
          </w:p>
        </w:tc>
      </w:tr>
      <w:tr w:rsidR="00FC1802" w:rsidRPr="008E3703" w14:paraId="08E8ABF9" w14:textId="77777777" w:rsidTr="003E5FE7">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0FCB09AE" w14:textId="77777777" w:rsidR="00FC1802" w:rsidRPr="008E3703" w:rsidRDefault="00FC1802" w:rsidP="000C4B51">
            <w:pPr>
              <w:spacing w:line="276" w:lineRule="auto"/>
              <w:jc w:val="both"/>
              <w:rPr>
                <w:rFonts w:ascii="Times New Roman" w:hAnsi="Times New Roman" w:cs="Times New Roman"/>
                <w:b w:val="0"/>
                <w:color w:val="auto"/>
                <w:sz w:val="32"/>
                <w:szCs w:val="32"/>
                <w:lang w:val="es-ES"/>
              </w:rPr>
            </w:pPr>
            <w:r w:rsidRPr="008E3703">
              <w:rPr>
                <w:rFonts w:ascii="Times New Roman" w:hAnsi="Times New Roman" w:cs="Times New Roman"/>
                <w:b w:val="0"/>
                <w:color w:val="auto"/>
                <w:sz w:val="32"/>
                <w:szCs w:val="32"/>
                <w:lang w:val="es-ES"/>
              </w:rPr>
              <w:t xml:space="preserve">001 </w:t>
            </w:r>
          </w:p>
        </w:tc>
        <w:tc>
          <w:tcPr>
            <w:tcW w:w="0" w:type="auto"/>
            <w:hideMark/>
          </w:tcPr>
          <w:p w14:paraId="7B3F1280"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200</w:t>
            </w:r>
          </w:p>
        </w:tc>
        <w:tc>
          <w:tcPr>
            <w:tcW w:w="694" w:type="pct"/>
            <w:hideMark/>
          </w:tcPr>
          <w:p w14:paraId="3DB5C4D7"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460.000.</w:t>
            </w:r>
          </w:p>
        </w:tc>
        <w:tc>
          <w:tcPr>
            <w:tcW w:w="991" w:type="pct"/>
            <w:hideMark/>
          </w:tcPr>
          <w:p w14:paraId="014D4E31"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2.300.</w:t>
            </w:r>
          </w:p>
        </w:tc>
        <w:tc>
          <w:tcPr>
            <w:tcW w:w="0" w:type="auto"/>
            <w:hideMark/>
          </w:tcPr>
          <w:p w14:paraId="0DBD585D"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225</w:t>
            </w:r>
          </w:p>
        </w:tc>
        <w:tc>
          <w:tcPr>
            <w:tcW w:w="0" w:type="auto"/>
            <w:hideMark/>
          </w:tcPr>
          <w:p w14:paraId="33F3A1DB"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03.03.01</w:t>
            </w:r>
          </w:p>
        </w:tc>
        <w:tc>
          <w:tcPr>
            <w:tcW w:w="0" w:type="auto"/>
            <w:hideMark/>
          </w:tcPr>
          <w:p w14:paraId="24952B22"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274</w:t>
            </w:r>
          </w:p>
        </w:tc>
        <w:tc>
          <w:tcPr>
            <w:tcW w:w="0" w:type="auto"/>
            <w:hideMark/>
          </w:tcPr>
          <w:p w14:paraId="09A48E03"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03.06.18</w:t>
            </w:r>
          </w:p>
        </w:tc>
      </w:tr>
      <w:tr w:rsidR="00FC1802" w:rsidRPr="008E3703" w14:paraId="0A1C8B78" w14:textId="77777777" w:rsidTr="003E5FE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611A24FE" w14:textId="77777777" w:rsidR="00FC1802" w:rsidRPr="008E3703" w:rsidRDefault="00FC1802" w:rsidP="000C4B51">
            <w:pPr>
              <w:spacing w:line="276" w:lineRule="auto"/>
              <w:jc w:val="both"/>
              <w:rPr>
                <w:rFonts w:ascii="Times New Roman" w:hAnsi="Times New Roman" w:cs="Times New Roman"/>
                <w:b w:val="0"/>
                <w:color w:val="auto"/>
                <w:sz w:val="32"/>
                <w:szCs w:val="32"/>
                <w:lang w:val="es-ES"/>
              </w:rPr>
            </w:pPr>
            <w:r w:rsidRPr="008E3703">
              <w:rPr>
                <w:rFonts w:ascii="Times New Roman" w:hAnsi="Times New Roman" w:cs="Times New Roman"/>
                <w:b w:val="0"/>
                <w:color w:val="auto"/>
                <w:sz w:val="32"/>
                <w:szCs w:val="32"/>
                <w:lang w:val="es-ES"/>
              </w:rPr>
              <w:t>002;</w:t>
            </w:r>
          </w:p>
        </w:tc>
        <w:tc>
          <w:tcPr>
            <w:tcW w:w="0" w:type="auto"/>
            <w:hideMark/>
          </w:tcPr>
          <w:p w14:paraId="430A08F1"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 xml:space="preserve">210 </w:t>
            </w:r>
          </w:p>
        </w:tc>
        <w:tc>
          <w:tcPr>
            <w:tcW w:w="694" w:type="pct"/>
            <w:hideMark/>
          </w:tcPr>
          <w:p w14:paraId="7305CD7B"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483.000.</w:t>
            </w:r>
          </w:p>
        </w:tc>
        <w:tc>
          <w:tcPr>
            <w:tcW w:w="991" w:type="pct"/>
            <w:hideMark/>
          </w:tcPr>
          <w:p w14:paraId="40A8CFE9"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 xml:space="preserve">2.300. </w:t>
            </w:r>
          </w:p>
        </w:tc>
        <w:tc>
          <w:tcPr>
            <w:tcW w:w="0" w:type="auto"/>
            <w:hideMark/>
          </w:tcPr>
          <w:p w14:paraId="273CEA99"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240</w:t>
            </w:r>
          </w:p>
        </w:tc>
        <w:tc>
          <w:tcPr>
            <w:tcW w:w="0" w:type="auto"/>
            <w:hideMark/>
          </w:tcPr>
          <w:p w14:paraId="6700B7F6"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03.03.01</w:t>
            </w:r>
          </w:p>
        </w:tc>
        <w:tc>
          <w:tcPr>
            <w:tcW w:w="0" w:type="auto"/>
            <w:hideMark/>
          </w:tcPr>
          <w:p w14:paraId="219E440B"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290</w:t>
            </w:r>
          </w:p>
        </w:tc>
        <w:tc>
          <w:tcPr>
            <w:tcW w:w="0" w:type="auto"/>
            <w:hideMark/>
          </w:tcPr>
          <w:p w14:paraId="4FA50E25" w14:textId="77777777" w:rsidR="00FC1802" w:rsidRPr="008E3703" w:rsidRDefault="00FC1802" w:rsidP="000C4B5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03.06.15</w:t>
            </w:r>
          </w:p>
        </w:tc>
      </w:tr>
      <w:tr w:rsidR="00FC1802" w:rsidRPr="008E3703" w14:paraId="12C5CD99" w14:textId="77777777" w:rsidTr="003E5FE7">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041F2EE6" w14:textId="77777777" w:rsidR="00FC1802" w:rsidRPr="008E3703" w:rsidRDefault="00FC1802" w:rsidP="000C4B51">
            <w:pPr>
              <w:spacing w:line="276" w:lineRule="auto"/>
              <w:jc w:val="both"/>
              <w:rPr>
                <w:rFonts w:ascii="Times New Roman" w:hAnsi="Times New Roman" w:cs="Times New Roman"/>
                <w:b w:val="0"/>
                <w:color w:val="auto"/>
                <w:sz w:val="32"/>
                <w:szCs w:val="32"/>
                <w:lang w:val="es-ES"/>
              </w:rPr>
            </w:pPr>
            <w:r w:rsidRPr="008E3703">
              <w:rPr>
                <w:rFonts w:ascii="Times New Roman" w:hAnsi="Times New Roman" w:cs="Times New Roman"/>
                <w:b w:val="0"/>
                <w:color w:val="auto"/>
                <w:sz w:val="32"/>
                <w:szCs w:val="32"/>
                <w:lang w:val="es-ES"/>
              </w:rPr>
              <w:t>003</w:t>
            </w:r>
          </w:p>
        </w:tc>
        <w:tc>
          <w:tcPr>
            <w:tcW w:w="0" w:type="auto"/>
            <w:hideMark/>
          </w:tcPr>
          <w:p w14:paraId="3B56D8CA"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205</w:t>
            </w:r>
          </w:p>
        </w:tc>
        <w:tc>
          <w:tcPr>
            <w:tcW w:w="694" w:type="pct"/>
            <w:hideMark/>
          </w:tcPr>
          <w:p w14:paraId="0DC78FCF"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471.500.</w:t>
            </w:r>
          </w:p>
        </w:tc>
        <w:tc>
          <w:tcPr>
            <w:tcW w:w="991" w:type="pct"/>
            <w:hideMark/>
          </w:tcPr>
          <w:p w14:paraId="3BE4A42F"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 xml:space="preserve">2.300. </w:t>
            </w:r>
          </w:p>
        </w:tc>
        <w:tc>
          <w:tcPr>
            <w:tcW w:w="0" w:type="auto"/>
            <w:hideMark/>
          </w:tcPr>
          <w:p w14:paraId="4D7B6A74"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228</w:t>
            </w:r>
          </w:p>
        </w:tc>
        <w:tc>
          <w:tcPr>
            <w:tcW w:w="0" w:type="auto"/>
            <w:hideMark/>
          </w:tcPr>
          <w:p w14:paraId="12AFB3A5"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 xml:space="preserve">03.03.01 </w:t>
            </w:r>
          </w:p>
        </w:tc>
        <w:tc>
          <w:tcPr>
            <w:tcW w:w="0" w:type="auto"/>
            <w:hideMark/>
          </w:tcPr>
          <w:p w14:paraId="798B69B3"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 xml:space="preserve">270 </w:t>
            </w:r>
          </w:p>
        </w:tc>
        <w:tc>
          <w:tcPr>
            <w:tcW w:w="0" w:type="auto"/>
            <w:hideMark/>
          </w:tcPr>
          <w:p w14:paraId="7462F109" w14:textId="77777777" w:rsidR="00FC1802" w:rsidRPr="008E3703" w:rsidRDefault="00FC1802" w:rsidP="000C4B5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lang w:val="es-ES"/>
              </w:rPr>
            </w:pPr>
            <w:r w:rsidRPr="008E3703">
              <w:rPr>
                <w:rFonts w:ascii="Times New Roman" w:hAnsi="Times New Roman" w:cs="Times New Roman"/>
                <w:color w:val="auto"/>
                <w:sz w:val="32"/>
                <w:szCs w:val="32"/>
                <w:lang w:val="es-ES"/>
              </w:rPr>
              <w:t>03.06.15</w:t>
            </w:r>
          </w:p>
        </w:tc>
      </w:tr>
    </w:tbl>
    <w:p w14:paraId="496D2CA4" w14:textId="77777777" w:rsidR="00FC1802" w:rsidRPr="008E3703" w:rsidRDefault="00FC1802" w:rsidP="000C4B51">
      <w:pPr>
        <w:jc w:val="both"/>
        <w:rPr>
          <w:rFonts w:ascii="Times New Roman" w:hAnsi="Times New Roman" w:cs="Times New Roman"/>
          <w:sz w:val="32"/>
          <w:szCs w:val="32"/>
          <w:lang w:val="es-ES"/>
        </w:rPr>
      </w:pPr>
    </w:p>
    <w:p w14:paraId="7C56630B" w14:textId="77777777" w:rsidR="003E5FE7" w:rsidRDefault="003E5FE7" w:rsidP="000C4B51">
      <w:pPr>
        <w:jc w:val="both"/>
        <w:rPr>
          <w:rFonts w:ascii="Times New Roman" w:hAnsi="Times New Roman" w:cs="Times New Roman"/>
          <w:sz w:val="32"/>
          <w:szCs w:val="32"/>
          <w:lang w:val="es-ES"/>
        </w:rPr>
      </w:pPr>
    </w:p>
    <w:p w14:paraId="47A2C2BD" w14:textId="39094C0C" w:rsidR="00A52420" w:rsidRPr="008E3703" w:rsidRDefault="00A52420" w:rsidP="000C4B51">
      <w:pPr>
        <w:jc w:val="both"/>
        <w:rPr>
          <w:rFonts w:ascii="Times New Roman" w:hAnsi="Times New Roman" w:cs="Times New Roman"/>
          <w:sz w:val="32"/>
          <w:szCs w:val="32"/>
          <w:lang w:val="es-ES"/>
        </w:rPr>
      </w:pPr>
      <w:r>
        <w:rPr>
          <w:rFonts w:ascii="Times New Roman" w:hAnsi="Times New Roman" w:cs="Times New Roman"/>
          <w:sz w:val="32"/>
          <w:szCs w:val="32"/>
          <w:lang w:val="es-ES"/>
        </w:rPr>
        <w:t xml:space="preserve">  </w:t>
      </w:r>
    </w:p>
    <w:p w14:paraId="1922AA8A" w14:textId="77777777" w:rsidR="00FC1802" w:rsidRPr="008E3703" w:rsidRDefault="00FC1802" w:rsidP="000C4B51">
      <w:pPr>
        <w:jc w:val="both"/>
        <w:rPr>
          <w:rFonts w:ascii="Times New Roman" w:hAnsi="Times New Roman" w:cs="Times New Roman"/>
          <w:b/>
          <w:i/>
          <w:sz w:val="32"/>
          <w:szCs w:val="32"/>
          <w:lang w:val="es-MX"/>
        </w:rPr>
      </w:pPr>
      <w:r w:rsidRPr="008E3703">
        <w:rPr>
          <w:rFonts w:ascii="Times New Roman" w:hAnsi="Times New Roman" w:cs="Times New Roman"/>
          <w:b/>
          <w:i/>
          <w:sz w:val="32"/>
          <w:szCs w:val="32"/>
          <w:lang w:val="es-MX"/>
        </w:rPr>
        <w:lastRenderedPageBreak/>
        <w:t>2)  Movimientos – incremento de peso antes de venta</w:t>
      </w:r>
    </w:p>
    <w:tbl>
      <w:tblPr>
        <w:tblStyle w:val="Sombreadoclaro"/>
        <w:tblW w:w="0" w:type="auto"/>
        <w:tblLook w:val="04A0" w:firstRow="1" w:lastRow="0" w:firstColumn="1" w:lastColumn="0" w:noHBand="0" w:noVBand="1"/>
      </w:tblPr>
      <w:tblGrid>
        <w:gridCol w:w="2936"/>
        <w:gridCol w:w="2950"/>
        <w:gridCol w:w="2952"/>
      </w:tblGrid>
      <w:tr w:rsidR="00A53061" w:rsidRPr="008E3703" w14:paraId="39D83A38" w14:textId="77777777" w:rsidTr="00A530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14:paraId="61F52841" w14:textId="77777777" w:rsidR="00A53061" w:rsidRPr="008E3703" w:rsidRDefault="00A53061" w:rsidP="000C4B51">
            <w:pPr>
              <w:jc w:val="center"/>
              <w:rPr>
                <w:rFonts w:ascii="Times New Roman" w:hAnsi="Times New Roman" w:cs="Times New Roman"/>
                <w:i/>
                <w:sz w:val="32"/>
                <w:szCs w:val="32"/>
                <w:lang w:val="es-MX"/>
              </w:rPr>
            </w:pPr>
            <w:r w:rsidRPr="008E3703">
              <w:rPr>
                <w:rFonts w:ascii="Times New Roman" w:hAnsi="Times New Roman" w:cs="Times New Roman"/>
                <w:color w:val="auto"/>
                <w:sz w:val="32"/>
                <w:szCs w:val="32"/>
              </w:rPr>
              <w:t>COD.</w:t>
            </w:r>
          </w:p>
        </w:tc>
        <w:tc>
          <w:tcPr>
            <w:tcW w:w="2993" w:type="dxa"/>
          </w:tcPr>
          <w:p w14:paraId="15162154" w14:textId="77777777" w:rsidR="00A53061" w:rsidRPr="008E3703" w:rsidRDefault="00A53061" w:rsidP="000C4B5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32"/>
                <w:szCs w:val="32"/>
                <w:lang w:val="es-MX"/>
              </w:rPr>
            </w:pPr>
            <w:r w:rsidRPr="008E3703">
              <w:rPr>
                <w:rFonts w:ascii="Times New Roman" w:hAnsi="Times New Roman" w:cs="Times New Roman"/>
                <w:color w:val="auto"/>
                <w:sz w:val="32"/>
                <w:szCs w:val="32"/>
              </w:rPr>
              <w:t>PESO INICIAL Kg.</w:t>
            </w:r>
          </w:p>
        </w:tc>
        <w:tc>
          <w:tcPr>
            <w:tcW w:w="2993" w:type="dxa"/>
          </w:tcPr>
          <w:p w14:paraId="0D095395" w14:textId="77777777" w:rsidR="00A53061" w:rsidRPr="008E3703" w:rsidRDefault="00A53061" w:rsidP="000C4B5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32"/>
                <w:szCs w:val="32"/>
                <w:lang w:val="es-MX"/>
              </w:rPr>
            </w:pPr>
            <w:r w:rsidRPr="008E3703">
              <w:rPr>
                <w:rFonts w:ascii="Times New Roman" w:hAnsi="Times New Roman" w:cs="Times New Roman"/>
                <w:color w:val="auto"/>
                <w:sz w:val="32"/>
                <w:szCs w:val="32"/>
              </w:rPr>
              <w:t>PESO ACTUAL Kg.</w:t>
            </w:r>
          </w:p>
        </w:tc>
      </w:tr>
      <w:tr w:rsidR="00A53061" w:rsidRPr="008E3703" w14:paraId="00D51E84" w14:textId="77777777" w:rsidTr="00A53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14:paraId="373E4DF0" w14:textId="77777777" w:rsidR="00A53061" w:rsidRPr="008E3703" w:rsidRDefault="00A53061" w:rsidP="000C4B51">
            <w:pPr>
              <w:jc w:val="center"/>
              <w:rPr>
                <w:rFonts w:ascii="Times New Roman" w:hAnsi="Times New Roman" w:cs="Times New Roman"/>
                <w:b w:val="0"/>
                <w:i/>
                <w:sz w:val="32"/>
                <w:szCs w:val="32"/>
                <w:lang w:val="es-MX"/>
              </w:rPr>
            </w:pPr>
            <w:r w:rsidRPr="008E3703">
              <w:rPr>
                <w:rFonts w:ascii="Times New Roman" w:hAnsi="Times New Roman" w:cs="Times New Roman"/>
                <w:b w:val="0"/>
                <w:color w:val="auto"/>
                <w:sz w:val="32"/>
                <w:szCs w:val="32"/>
              </w:rPr>
              <w:t>001</w:t>
            </w:r>
          </w:p>
        </w:tc>
        <w:tc>
          <w:tcPr>
            <w:tcW w:w="2993" w:type="dxa"/>
          </w:tcPr>
          <w:p w14:paraId="6C40B0A0" w14:textId="77777777" w:rsidR="00A53061" w:rsidRPr="008E3703" w:rsidRDefault="00A53061" w:rsidP="000C4B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32"/>
                <w:szCs w:val="32"/>
                <w:lang w:val="es-MX"/>
              </w:rPr>
            </w:pPr>
            <w:r w:rsidRPr="008E3703">
              <w:rPr>
                <w:rFonts w:ascii="Times New Roman" w:hAnsi="Times New Roman" w:cs="Times New Roman"/>
                <w:bCs/>
                <w:color w:val="auto"/>
                <w:sz w:val="32"/>
                <w:szCs w:val="32"/>
              </w:rPr>
              <w:t>200</w:t>
            </w:r>
          </w:p>
        </w:tc>
        <w:tc>
          <w:tcPr>
            <w:tcW w:w="2993" w:type="dxa"/>
          </w:tcPr>
          <w:p w14:paraId="08C4CC0F" w14:textId="77777777" w:rsidR="00A53061" w:rsidRPr="008E3703" w:rsidRDefault="00A53061" w:rsidP="000C4B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32"/>
                <w:szCs w:val="32"/>
                <w:lang w:val="es-MX"/>
              </w:rPr>
            </w:pPr>
            <w:r w:rsidRPr="008E3703">
              <w:rPr>
                <w:rFonts w:ascii="Times New Roman" w:hAnsi="Times New Roman" w:cs="Times New Roman"/>
                <w:bCs/>
                <w:color w:val="auto"/>
                <w:sz w:val="32"/>
                <w:szCs w:val="32"/>
              </w:rPr>
              <w:t>274</w:t>
            </w:r>
          </w:p>
        </w:tc>
      </w:tr>
    </w:tbl>
    <w:p w14:paraId="0B0050E0" w14:textId="77777777" w:rsidR="00FC1802" w:rsidRPr="008E3703" w:rsidRDefault="00FC1802" w:rsidP="000C4B51">
      <w:pPr>
        <w:jc w:val="both"/>
        <w:rPr>
          <w:rFonts w:ascii="Times New Roman" w:hAnsi="Times New Roman" w:cs="Times New Roman"/>
          <w:bCs/>
          <w:sz w:val="32"/>
          <w:szCs w:val="32"/>
        </w:rPr>
      </w:pPr>
      <w:r w:rsidRPr="008E3703">
        <w:rPr>
          <w:rFonts w:ascii="Times New Roman" w:hAnsi="Times New Roman" w:cs="Times New Roman"/>
          <w:bCs/>
          <w:sz w:val="32"/>
          <w:szCs w:val="32"/>
        </w:rPr>
        <w:tab/>
        <w:t xml:space="preserve">           </w:t>
      </w:r>
    </w:p>
    <w:p w14:paraId="262B4738"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la liquidación, se toma el peso de entrada y el actual.  Esta opción es para saber, si se liquida esta compañía, cómo sería la utilidad.</w:t>
      </w:r>
    </w:p>
    <w:p w14:paraId="6557E3E7"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Liquidación de animales vendidos: Cuando se vendan los animales, se consulta la liquidación de estos, por liquidación animales vendidos, según la fecha de venta o liquidación.</w:t>
      </w:r>
    </w:p>
    <w:p w14:paraId="77CF1215"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lleva la </w:t>
      </w:r>
      <w:r w:rsidR="00631BAF" w:rsidRPr="008E3703">
        <w:rPr>
          <w:rFonts w:ascii="Times New Roman" w:hAnsi="Times New Roman" w:cs="Times New Roman"/>
          <w:sz w:val="32"/>
          <w:szCs w:val="32"/>
          <w:lang w:val="es-MX"/>
        </w:rPr>
        <w:t>parte económica</w:t>
      </w:r>
      <w:r w:rsidRPr="008E3703">
        <w:rPr>
          <w:rFonts w:ascii="Times New Roman" w:hAnsi="Times New Roman" w:cs="Times New Roman"/>
          <w:sz w:val="32"/>
          <w:szCs w:val="32"/>
          <w:lang w:val="es-MX"/>
        </w:rPr>
        <w:t>, la venta pasa a Economía; ejemplo: Venta $5.000.000; Utilidad finca $2.500.000. (50%), Utilidad dueño de los animales $2.500.000. (50%).  Como van a Economía, pasan $5.000.000. Hay que quitar el 50% del dueño de los animales. Se crea una cuenta general. Ejemplo: 20-5: Liquidación compañías. Tipo: Egresos y se le crean subcuentas de detalle 20-5-01: Utilidad socio, Tipo: Egreso y depende de la cuenta: 20-5.</w:t>
      </w:r>
    </w:p>
    <w:p w14:paraId="5DF5AD35"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0001 Entrega:</w:t>
      </w:r>
    </w:p>
    <w:p w14:paraId="3502B494"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 0001 a 0002:</w:t>
      </w:r>
    </w:p>
    <w:p w14:paraId="43D661F0"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b/>
          <w:i/>
          <w:sz w:val="32"/>
          <w:szCs w:val="32"/>
          <w:lang w:val="es-MX"/>
        </w:rPr>
        <w:t>1)  Trasladar los animales a 0002:</w:t>
      </w:r>
      <w:r w:rsidRPr="008E3703">
        <w:rPr>
          <w:rFonts w:ascii="Times New Roman" w:hAnsi="Times New Roman" w:cs="Times New Roman"/>
          <w:sz w:val="32"/>
          <w:szCs w:val="32"/>
          <w:lang w:val="es-MX"/>
        </w:rPr>
        <w:t xml:space="preserve"> Si no quiere que registre valores en Economía, quite la cuenta de economía al traslado.</w:t>
      </w:r>
    </w:p>
    <w:p w14:paraId="12781BAB"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b/>
          <w:i/>
          <w:sz w:val="32"/>
          <w:szCs w:val="32"/>
          <w:lang w:val="es-MX"/>
        </w:rPr>
        <w:t>2)  Agrupar los animales en la compañía</w:t>
      </w:r>
      <w:r w:rsidRPr="008E3703">
        <w:rPr>
          <w:rFonts w:ascii="Times New Roman" w:hAnsi="Times New Roman" w:cs="Times New Roman"/>
          <w:sz w:val="32"/>
          <w:szCs w:val="32"/>
          <w:lang w:val="es-MX"/>
        </w:rPr>
        <w:t>.</w:t>
      </w:r>
    </w:p>
    <w:p w14:paraId="24CA1CAE" w14:textId="77777777" w:rsidR="0052010E" w:rsidRPr="008E3703" w:rsidRDefault="0052010E" w:rsidP="000C4B51">
      <w:pPr>
        <w:jc w:val="both"/>
        <w:rPr>
          <w:rFonts w:ascii="Times New Roman" w:hAnsi="Times New Roman" w:cs="Times New Roman"/>
          <w:sz w:val="32"/>
          <w:szCs w:val="32"/>
          <w:lang w:val="es-MX"/>
        </w:rPr>
      </w:pPr>
    </w:p>
    <w:p w14:paraId="78BB0378"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Datos de la entrega:</w:t>
      </w:r>
    </w:p>
    <w:tbl>
      <w:tblPr>
        <w:tblStyle w:val="Sombreadoclaro"/>
        <w:tblW w:w="0" w:type="auto"/>
        <w:jc w:val="center"/>
        <w:tblLook w:val="04A0" w:firstRow="1" w:lastRow="0" w:firstColumn="1" w:lastColumn="0" w:noHBand="0" w:noVBand="1"/>
      </w:tblPr>
      <w:tblGrid>
        <w:gridCol w:w="2211"/>
        <w:gridCol w:w="2203"/>
        <w:gridCol w:w="2217"/>
        <w:gridCol w:w="2207"/>
      </w:tblGrid>
      <w:tr w:rsidR="0052010E" w:rsidRPr="008E3703" w14:paraId="705B0D63" w14:textId="77777777" w:rsidTr="005201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4" w:type="dxa"/>
          </w:tcPr>
          <w:p w14:paraId="3980FEA4" w14:textId="77777777" w:rsidR="0052010E" w:rsidRPr="008E3703" w:rsidRDefault="0052010E" w:rsidP="000C4B51">
            <w:pPr>
              <w:jc w:val="center"/>
              <w:rPr>
                <w:rFonts w:ascii="Times New Roman" w:hAnsi="Times New Roman" w:cs="Times New Roman"/>
                <w:sz w:val="32"/>
                <w:szCs w:val="32"/>
                <w:lang w:val="es-MX"/>
              </w:rPr>
            </w:pPr>
            <w:r w:rsidRPr="008E3703">
              <w:rPr>
                <w:rFonts w:ascii="Times New Roman" w:hAnsi="Times New Roman" w:cs="Times New Roman"/>
                <w:color w:val="auto"/>
                <w:sz w:val="32"/>
                <w:szCs w:val="32"/>
              </w:rPr>
              <w:lastRenderedPageBreak/>
              <w:t>Código</w:t>
            </w:r>
          </w:p>
        </w:tc>
        <w:tc>
          <w:tcPr>
            <w:tcW w:w="2244" w:type="dxa"/>
          </w:tcPr>
          <w:p w14:paraId="24B5B0B9" w14:textId="77777777" w:rsidR="0052010E" w:rsidRPr="008E3703" w:rsidRDefault="0052010E" w:rsidP="000C4B5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color w:val="auto"/>
                <w:sz w:val="32"/>
                <w:szCs w:val="32"/>
              </w:rPr>
              <w:t>Kilos</w:t>
            </w:r>
          </w:p>
        </w:tc>
        <w:tc>
          <w:tcPr>
            <w:tcW w:w="2245" w:type="dxa"/>
          </w:tcPr>
          <w:p w14:paraId="69496632" w14:textId="77777777" w:rsidR="0052010E" w:rsidRPr="008E3703" w:rsidRDefault="0052010E" w:rsidP="000C4B5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color w:val="auto"/>
                <w:sz w:val="32"/>
                <w:szCs w:val="32"/>
              </w:rPr>
              <w:t>Valor animal $</w:t>
            </w:r>
          </w:p>
        </w:tc>
        <w:tc>
          <w:tcPr>
            <w:tcW w:w="2245" w:type="dxa"/>
          </w:tcPr>
          <w:p w14:paraId="3FE286D2" w14:textId="77777777" w:rsidR="0052010E" w:rsidRPr="008E3703" w:rsidRDefault="0052010E" w:rsidP="000C4B5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color w:val="auto"/>
                <w:sz w:val="32"/>
                <w:szCs w:val="32"/>
              </w:rPr>
              <w:t>Valor Kg. $</w:t>
            </w:r>
          </w:p>
        </w:tc>
      </w:tr>
      <w:tr w:rsidR="0052010E" w:rsidRPr="008E3703" w14:paraId="2D684C17" w14:textId="77777777" w:rsidTr="005201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4" w:type="dxa"/>
          </w:tcPr>
          <w:p w14:paraId="701D8CC4" w14:textId="77777777" w:rsidR="0052010E" w:rsidRPr="008E3703" w:rsidRDefault="0052010E" w:rsidP="000C4B51">
            <w:pPr>
              <w:jc w:val="center"/>
              <w:rPr>
                <w:rFonts w:ascii="Times New Roman" w:hAnsi="Times New Roman" w:cs="Times New Roman"/>
                <w:sz w:val="32"/>
                <w:szCs w:val="32"/>
                <w:lang w:val="es-MX"/>
              </w:rPr>
            </w:pPr>
            <w:r w:rsidRPr="008E3703">
              <w:rPr>
                <w:rFonts w:ascii="Times New Roman" w:hAnsi="Times New Roman" w:cs="Times New Roman"/>
                <w:b w:val="0"/>
                <w:color w:val="auto"/>
                <w:sz w:val="32"/>
                <w:szCs w:val="32"/>
              </w:rPr>
              <w:t>004</w:t>
            </w:r>
          </w:p>
        </w:tc>
        <w:tc>
          <w:tcPr>
            <w:tcW w:w="2244" w:type="dxa"/>
          </w:tcPr>
          <w:p w14:paraId="38AE3A82" w14:textId="77777777" w:rsidR="0052010E" w:rsidRPr="008E3703" w:rsidRDefault="0052010E" w:rsidP="000C4B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s-MX"/>
              </w:rPr>
            </w:pPr>
            <w:r w:rsidRPr="008E3703">
              <w:rPr>
                <w:rFonts w:ascii="Times New Roman" w:hAnsi="Times New Roman" w:cs="Times New Roman"/>
                <w:color w:val="auto"/>
                <w:sz w:val="32"/>
                <w:szCs w:val="32"/>
              </w:rPr>
              <w:t>300</w:t>
            </w:r>
          </w:p>
        </w:tc>
        <w:tc>
          <w:tcPr>
            <w:tcW w:w="2245" w:type="dxa"/>
          </w:tcPr>
          <w:p w14:paraId="0F075815" w14:textId="77777777" w:rsidR="0052010E" w:rsidRPr="008E3703" w:rsidRDefault="0052010E" w:rsidP="000C4B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s-MX"/>
              </w:rPr>
            </w:pPr>
            <w:r w:rsidRPr="008E3703">
              <w:rPr>
                <w:rFonts w:ascii="Times New Roman" w:hAnsi="Times New Roman" w:cs="Times New Roman"/>
                <w:color w:val="auto"/>
                <w:sz w:val="32"/>
                <w:szCs w:val="32"/>
              </w:rPr>
              <w:t>660.000.</w:t>
            </w:r>
          </w:p>
        </w:tc>
        <w:tc>
          <w:tcPr>
            <w:tcW w:w="2245" w:type="dxa"/>
          </w:tcPr>
          <w:p w14:paraId="27CAE2B7" w14:textId="77777777" w:rsidR="0052010E" w:rsidRPr="008E3703" w:rsidRDefault="0052010E" w:rsidP="000C4B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s-MX"/>
              </w:rPr>
            </w:pPr>
            <w:r w:rsidRPr="008E3703">
              <w:rPr>
                <w:rFonts w:ascii="Times New Roman" w:hAnsi="Times New Roman" w:cs="Times New Roman"/>
                <w:color w:val="auto"/>
                <w:sz w:val="32"/>
                <w:szCs w:val="32"/>
              </w:rPr>
              <w:t>2.200.</w:t>
            </w:r>
          </w:p>
        </w:tc>
      </w:tr>
      <w:tr w:rsidR="0052010E" w:rsidRPr="008E3703" w14:paraId="7B9AC82D" w14:textId="77777777" w:rsidTr="0052010E">
        <w:trPr>
          <w:jc w:val="center"/>
        </w:trPr>
        <w:tc>
          <w:tcPr>
            <w:cnfStyle w:val="001000000000" w:firstRow="0" w:lastRow="0" w:firstColumn="1" w:lastColumn="0" w:oddVBand="0" w:evenVBand="0" w:oddHBand="0" w:evenHBand="0" w:firstRowFirstColumn="0" w:firstRowLastColumn="0" w:lastRowFirstColumn="0" w:lastRowLastColumn="0"/>
            <w:tcW w:w="2244" w:type="dxa"/>
          </w:tcPr>
          <w:p w14:paraId="153BDE62" w14:textId="77777777" w:rsidR="0052010E" w:rsidRPr="008E3703" w:rsidRDefault="0052010E" w:rsidP="000C4B51">
            <w:pPr>
              <w:jc w:val="center"/>
              <w:rPr>
                <w:rFonts w:ascii="Times New Roman" w:hAnsi="Times New Roman" w:cs="Times New Roman"/>
                <w:sz w:val="32"/>
                <w:szCs w:val="32"/>
                <w:lang w:val="es-MX"/>
              </w:rPr>
            </w:pPr>
            <w:r w:rsidRPr="008E3703">
              <w:rPr>
                <w:rFonts w:ascii="Times New Roman" w:hAnsi="Times New Roman" w:cs="Times New Roman"/>
                <w:b w:val="0"/>
                <w:color w:val="auto"/>
                <w:sz w:val="32"/>
                <w:szCs w:val="32"/>
              </w:rPr>
              <w:t>005</w:t>
            </w:r>
          </w:p>
        </w:tc>
        <w:tc>
          <w:tcPr>
            <w:tcW w:w="2244" w:type="dxa"/>
          </w:tcPr>
          <w:p w14:paraId="34CF08C7" w14:textId="77777777" w:rsidR="0052010E" w:rsidRPr="008E3703" w:rsidRDefault="0052010E" w:rsidP="000C4B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s-MX"/>
              </w:rPr>
            </w:pPr>
            <w:r w:rsidRPr="008E3703">
              <w:rPr>
                <w:rFonts w:ascii="Times New Roman" w:hAnsi="Times New Roman" w:cs="Times New Roman"/>
                <w:color w:val="auto"/>
                <w:sz w:val="32"/>
                <w:szCs w:val="32"/>
              </w:rPr>
              <w:t>320</w:t>
            </w:r>
          </w:p>
        </w:tc>
        <w:tc>
          <w:tcPr>
            <w:tcW w:w="2245" w:type="dxa"/>
          </w:tcPr>
          <w:p w14:paraId="05909675" w14:textId="77777777" w:rsidR="0052010E" w:rsidRPr="008E3703" w:rsidRDefault="0052010E" w:rsidP="000C4B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s-MX"/>
              </w:rPr>
            </w:pPr>
            <w:r w:rsidRPr="008E3703">
              <w:rPr>
                <w:rFonts w:ascii="Times New Roman" w:hAnsi="Times New Roman" w:cs="Times New Roman"/>
                <w:color w:val="auto"/>
                <w:sz w:val="32"/>
                <w:szCs w:val="32"/>
              </w:rPr>
              <w:t>704.000.</w:t>
            </w:r>
          </w:p>
        </w:tc>
        <w:tc>
          <w:tcPr>
            <w:tcW w:w="2245" w:type="dxa"/>
          </w:tcPr>
          <w:p w14:paraId="16E8CA04" w14:textId="77777777" w:rsidR="0052010E" w:rsidRPr="008E3703" w:rsidRDefault="0052010E" w:rsidP="000C4B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s-MX"/>
              </w:rPr>
            </w:pPr>
            <w:r w:rsidRPr="008E3703">
              <w:rPr>
                <w:rFonts w:ascii="Times New Roman" w:hAnsi="Times New Roman" w:cs="Times New Roman"/>
                <w:color w:val="auto"/>
                <w:sz w:val="32"/>
                <w:szCs w:val="32"/>
              </w:rPr>
              <w:t>2.200.</w:t>
            </w:r>
          </w:p>
        </w:tc>
      </w:tr>
      <w:tr w:rsidR="0052010E" w:rsidRPr="008E3703" w14:paraId="77FB7CE7" w14:textId="77777777" w:rsidTr="005201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4" w:type="dxa"/>
          </w:tcPr>
          <w:p w14:paraId="7BFE668C" w14:textId="77777777" w:rsidR="0052010E" w:rsidRPr="008E3703" w:rsidRDefault="0052010E" w:rsidP="000C4B51">
            <w:pPr>
              <w:jc w:val="center"/>
              <w:rPr>
                <w:rFonts w:ascii="Times New Roman" w:hAnsi="Times New Roman" w:cs="Times New Roman"/>
                <w:sz w:val="32"/>
                <w:szCs w:val="32"/>
                <w:lang w:val="es-MX"/>
              </w:rPr>
            </w:pPr>
            <w:r w:rsidRPr="008E3703">
              <w:rPr>
                <w:rFonts w:ascii="Times New Roman" w:hAnsi="Times New Roman" w:cs="Times New Roman"/>
                <w:b w:val="0"/>
                <w:color w:val="auto"/>
                <w:sz w:val="32"/>
                <w:szCs w:val="32"/>
              </w:rPr>
              <w:t>006</w:t>
            </w:r>
          </w:p>
        </w:tc>
        <w:tc>
          <w:tcPr>
            <w:tcW w:w="2244" w:type="dxa"/>
          </w:tcPr>
          <w:p w14:paraId="69B100F8" w14:textId="77777777" w:rsidR="0052010E" w:rsidRPr="008E3703" w:rsidRDefault="0052010E" w:rsidP="000C4B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s-MX"/>
              </w:rPr>
            </w:pPr>
            <w:r w:rsidRPr="008E3703">
              <w:rPr>
                <w:rFonts w:ascii="Times New Roman" w:hAnsi="Times New Roman" w:cs="Times New Roman"/>
                <w:color w:val="auto"/>
                <w:sz w:val="32"/>
                <w:szCs w:val="32"/>
              </w:rPr>
              <w:t>315</w:t>
            </w:r>
          </w:p>
        </w:tc>
        <w:tc>
          <w:tcPr>
            <w:tcW w:w="2245" w:type="dxa"/>
          </w:tcPr>
          <w:p w14:paraId="467F0A87" w14:textId="77777777" w:rsidR="0052010E" w:rsidRPr="008E3703" w:rsidRDefault="0052010E" w:rsidP="000C4B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s-MX"/>
              </w:rPr>
            </w:pPr>
            <w:r w:rsidRPr="008E3703">
              <w:rPr>
                <w:rFonts w:ascii="Times New Roman" w:hAnsi="Times New Roman" w:cs="Times New Roman"/>
                <w:color w:val="auto"/>
                <w:sz w:val="32"/>
                <w:szCs w:val="32"/>
              </w:rPr>
              <w:t>693.000.</w:t>
            </w:r>
          </w:p>
        </w:tc>
        <w:tc>
          <w:tcPr>
            <w:tcW w:w="2245" w:type="dxa"/>
          </w:tcPr>
          <w:p w14:paraId="12C3AE1E" w14:textId="77777777" w:rsidR="0052010E" w:rsidRPr="008E3703" w:rsidRDefault="0052010E" w:rsidP="000C4B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s-MX"/>
              </w:rPr>
            </w:pPr>
            <w:r w:rsidRPr="008E3703">
              <w:rPr>
                <w:rFonts w:ascii="Times New Roman" w:hAnsi="Times New Roman" w:cs="Times New Roman"/>
                <w:color w:val="auto"/>
                <w:sz w:val="32"/>
                <w:szCs w:val="32"/>
              </w:rPr>
              <w:t>2.200</w:t>
            </w:r>
          </w:p>
        </w:tc>
      </w:tr>
    </w:tbl>
    <w:p w14:paraId="05F3991E" w14:textId="77777777" w:rsidR="0052010E" w:rsidRPr="008E3703" w:rsidRDefault="0052010E" w:rsidP="000C4B51">
      <w:pPr>
        <w:jc w:val="both"/>
        <w:rPr>
          <w:rFonts w:ascii="Times New Roman" w:hAnsi="Times New Roman" w:cs="Times New Roman"/>
          <w:sz w:val="32"/>
          <w:szCs w:val="32"/>
          <w:lang w:val="es-MX"/>
        </w:rPr>
      </w:pPr>
    </w:p>
    <w:p w14:paraId="6D45B64A" w14:textId="77777777" w:rsidR="00FC1802" w:rsidRPr="008E3703" w:rsidRDefault="00FC1802" w:rsidP="000C4B51">
      <w:pPr>
        <w:jc w:val="both"/>
        <w:rPr>
          <w:rFonts w:ascii="Times New Roman" w:hAnsi="Times New Roman" w:cs="Times New Roman"/>
          <w:sz w:val="32"/>
          <w:szCs w:val="32"/>
        </w:rPr>
      </w:pPr>
      <w:r w:rsidRPr="008E3703">
        <w:rPr>
          <w:rFonts w:ascii="Times New Roman" w:hAnsi="Times New Roman" w:cs="Times New Roman"/>
          <w:sz w:val="32"/>
          <w:szCs w:val="32"/>
        </w:rPr>
        <w:tab/>
      </w:r>
    </w:p>
    <w:p w14:paraId="266F1D09" w14:textId="77777777" w:rsidR="00FC1802" w:rsidRPr="008E3703" w:rsidRDefault="00FC1802" w:rsidP="000C4B51">
      <w:pPr>
        <w:jc w:val="both"/>
        <w:rPr>
          <w:rFonts w:ascii="Times New Roman" w:hAnsi="Times New Roman" w:cs="Times New Roman"/>
          <w:sz w:val="32"/>
          <w:szCs w:val="32"/>
        </w:rPr>
      </w:pPr>
      <w:r w:rsidRPr="008E3703">
        <w:rPr>
          <w:rFonts w:ascii="Times New Roman" w:hAnsi="Times New Roman" w:cs="Times New Roman"/>
          <w:b/>
          <w:sz w:val="32"/>
          <w:szCs w:val="32"/>
          <w:lang w:val="es-MX"/>
        </w:rPr>
        <w:t>3)</w:t>
      </w:r>
      <w:r w:rsidRPr="008E3703">
        <w:rPr>
          <w:rFonts w:ascii="Times New Roman" w:hAnsi="Times New Roman" w:cs="Times New Roman"/>
          <w:sz w:val="32"/>
          <w:szCs w:val="32"/>
          <w:lang w:val="es-MX"/>
        </w:rPr>
        <w:t xml:space="preserve">  Si al liquidar la compañía, quiere registrar en Economía la utilidad de la finca 0001, que es dueña de los animales que entregó a la finca 0002, podría ser de la siguiente manera:</w:t>
      </w:r>
    </w:p>
    <w:p w14:paraId="0FB9A855"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0002: Venta $8.000.000. Utilidad 0002 $4.000.000. (50%) y 0001: $4.000.000. (50%).</w:t>
      </w:r>
    </w:p>
    <w:p w14:paraId="607B71FC"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 finca 0001: crear cuentas de ingreso:</w:t>
      </w:r>
    </w:p>
    <w:p w14:paraId="7AD0B7B8"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Cuenta 54: ganado en compañía o liquidación</w:t>
      </w:r>
    </w:p>
    <w:p w14:paraId="3425129E"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Cuenta: General</w:t>
      </w:r>
    </w:p>
    <w:p w14:paraId="0D480C25"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Cuenta 54-01: Utilidad hacienda</w:t>
      </w:r>
    </w:p>
    <w:p w14:paraId="2006ABA1"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Tipo: Egresos</w:t>
      </w:r>
    </w:p>
    <w:p w14:paraId="3AF2FE34"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Cuenta: de Detalle</w:t>
      </w:r>
    </w:p>
    <w:p w14:paraId="170EEC02" w14:textId="77777777" w:rsidR="00FC1802" w:rsidRPr="008E3703" w:rsidRDefault="00FC1802" w:rsidP="000C4B51">
      <w:pPr>
        <w:jc w:val="both"/>
        <w:rPr>
          <w:rFonts w:ascii="Times New Roman" w:hAnsi="Times New Roman" w:cs="Times New Roman"/>
          <w:sz w:val="32"/>
          <w:szCs w:val="32"/>
          <w:lang w:val="es-MX"/>
        </w:rPr>
      </w:pPr>
      <w:bookmarkStart w:id="63" w:name="Plotesin"/>
      <w:r w:rsidRPr="008E3703">
        <w:rPr>
          <w:rFonts w:ascii="Times New Roman" w:hAnsi="Times New Roman" w:cs="Times New Roman"/>
          <w:sz w:val="32"/>
          <w:szCs w:val="32"/>
          <w:lang w:val="es-MX"/>
        </w:rPr>
        <w:t>Lotes sin numeración individual</w:t>
      </w:r>
      <w:bookmarkEnd w:id="63"/>
      <w:r w:rsidRPr="008E3703">
        <w:rPr>
          <w:rFonts w:ascii="Times New Roman" w:hAnsi="Times New Roman" w:cs="Times New Roman"/>
          <w:sz w:val="32"/>
          <w:szCs w:val="32"/>
          <w:lang w:val="es-MX"/>
        </w:rPr>
        <w:t>: Usted puede crear lotes de animales sin número o identificación individual y llevar control del inventario, incrementos de pesos y sus costos (estos costos no afectan directamente el módulo económico; estos son manejados en esta opción de manera independiente).</w:t>
      </w:r>
    </w:p>
    <w:p w14:paraId="3280B768" w14:textId="77777777" w:rsidR="00FC1802"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lastRenderedPageBreak/>
        <w:t xml:space="preserve">Para crear un nuevo lote sin numeración individual, haga click en el botón </w:t>
      </w:r>
      <w:r w:rsidRPr="008E3703">
        <w:rPr>
          <w:rFonts w:ascii="Times New Roman" w:hAnsi="Times New Roman" w:cs="Times New Roman"/>
          <w:i/>
          <w:sz w:val="32"/>
          <w:szCs w:val="32"/>
          <w:lang w:val="es-MX"/>
        </w:rPr>
        <w:t>Nuevo</w:t>
      </w:r>
      <w:r w:rsidRPr="008E3703">
        <w:rPr>
          <w:rFonts w:ascii="Times New Roman" w:hAnsi="Times New Roman" w:cs="Times New Roman"/>
          <w:sz w:val="32"/>
          <w:szCs w:val="32"/>
          <w:lang w:val="es-MX"/>
        </w:rPr>
        <w:t xml:space="preserve">; digite la identificación del lote, nombre y fecha de creación. Si desea, digite la raza o cruce, seleccione el sexo, escriba el número de animales y la edad en meses, peso promedio inicial y fecha de pesaje. Opcionalmente digite el </w:t>
      </w:r>
      <w:r w:rsidR="00631BAF" w:rsidRPr="008E3703">
        <w:rPr>
          <w:rFonts w:ascii="Times New Roman" w:hAnsi="Times New Roman" w:cs="Times New Roman"/>
          <w:sz w:val="32"/>
          <w:szCs w:val="32"/>
          <w:lang w:val="es-MX"/>
        </w:rPr>
        <w:t>valor Kg</w:t>
      </w:r>
      <w:r w:rsidRPr="008E3703">
        <w:rPr>
          <w:rFonts w:ascii="Times New Roman" w:hAnsi="Times New Roman" w:cs="Times New Roman"/>
          <w:sz w:val="32"/>
          <w:szCs w:val="32"/>
          <w:lang w:val="es-MX"/>
        </w:rPr>
        <w:t xml:space="preserve">. carne y pulse el botón </w:t>
      </w:r>
      <w:r w:rsidRPr="008E3703">
        <w:rPr>
          <w:rFonts w:ascii="Times New Roman" w:hAnsi="Times New Roman" w:cs="Times New Roman"/>
          <w:i/>
          <w:sz w:val="32"/>
          <w:szCs w:val="32"/>
          <w:lang w:val="es-MX"/>
        </w:rPr>
        <w:t>Grabar o guardar.</w:t>
      </w:r>
    </w:p>
    <w:p w14:paraId="0F08F0D8"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bCs/>
          <w:i/>
          <w:sz w:val="32"/>
          <w:szCs w:val="32"/>
          <w:lang w:val="es-MX"/>
        </w:rPr>
        <w:t xml:space="preserve">Se puede manejar sub-lotes </w:t>
      </w:r>
      <w:r w:rsidRPr="008E3703">
        <w:rPr>
          <w:rFonts w:ascii="Times New Roman" w:hAnsi="Times New Roman" w:cs="Times New Roman"/>
          <w:sz w:val="32"/>
          <w:szCs w:val="32"/>
          <w:lang w:val="es-MX"/>
        </w:rPr>
        <w:t>dentro del lote general, con sus respectivos pesos y valores promedio diferentes en el lote general y en sub-lotes; también movimientos por período y movimientos actuales de cada uno de ellos y de toda la finca como: compras, ventas, comportamientos, rentabilidad; además se amplió el código del lote a 8 caracteres.</w:t>
      </w:r>
    </w:p>
    <w:p w14:paraId="650C3CB3" w14:textId="77777777" w:rsidR="00E97B4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t>Para crear los sub-lotes</w:t>
      </w:r>
      <w:r w:rsidRPr="008E3703">
        <w:rPr>
          <w:rFonts w:ascii="Times New Roman" w:hAnsi="Times New Roman" w:cs="Times New Roman"/>
          <w:sz w:val="32"/>
          <w:szCs w:val="32"/>
          <w:lang w:val="es-MX"/>
        </w:rPr>
        <w:t xml:space="preserve">, primero se crea el lote general con sus animales, pesos y valores promedio; después de creado el lote se hacen las divisiones o sub-lotes con click en la parte superior en el botón </w:t>
      </w:r>
      <w:r w:rsidRPr="008E3703">
        <w:rPr>
          <w:rFonts w:ascii="Times New Roman" w:hAnsi="Times New Roman" w:cs="Times New Roman"/>
          <w:iCs/>
          <w:sz w:val="32"/>
          <w:szCs w:val="32"/>
          <w:lang w:val="es-MX"/>
        </w:rPr>
        <w:t>Sub-lotes.</w:t>
      </w:r>
      <w:r w:rsidRPr="008E3703">
        <w:rPr>
          <w:rFonts w:ascii="Times New Roman" w:hAnsi="Times New Roman" w:cs="Times New Roman"/>
          <w:sz w:val="32"/>
          <w:szCs w:val="32"/>
          <w:lang w:val="es-MX"/>
        </w:rPr>
        <w:t xml:space="preserve"> Estando allí se muestra un cuadro donde pregunta los datos del sub-lote, pero primero dar click en el botón </w:t>
      </w:r>
      <w:r w:rsidRPr="008E3703">
        <w:rPr>
          <w:rFonts w:ascii="Times New Roman" w:hAnsi="Times New Roman" w:cs="Times New Roman"/>
          <w:iCs/>
          <w:sz w:val="32"/>
          <w:szCs w:val="32"/>
          <w:lang w:val="es-MX"/>
        </w:rPr>
        <w:t>Nuevo</w:t>
      </w:r>
      <w:r w:rsidRPr="008E3703">
        <w:rPr>
          <w:rFonts w:ascii="Times New Roman" w:hAnsi="Times New Roman" w:cs="Times New Roman"/>
          <w:sz w:val="32"/>
          <w:szCs w:val="32"/>
          <w:lang w:val="es-MX"/>
        </w:rPr>
        <w:t xml:space="preserve"> que está debajo de la casilla peso total, para que se active el ingreso del sub-lote; se digita el código, nombre, número de animales y peso del sub-lote.</w:t>
      </w:r>
    </w:p>
    <w:p w14:paraId="21817BA4"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pesos del sub-lote corresponden sólo al número de animales aquí agrupados, por lo cual, este peso promedio puede ser diferente al promedio del lote general. El valor del kg. Corresponde al valor promedio del lote. La suma de los pesos, animales y valor sub-lotes, corresponde al total de animales, pesos y valor del lote general, siempre y cuando todos los animales estén en sub-lotes. Usted puede consultar: </w:t>
      </w:r>
      <w:r w:rsidRPr="008E3703">
        <w:rPr>
          <w:rFonts w:ascii="Times New Roman" w:hAnsi="Times New Roman" w:cs="Times New Roman"/>
          <w:iCs/>
          <w:sz w:val="32"/>
          <w:szCs w:val="32"/>
          <w:lang w:val="es-MX"/>
        </w:rPr>
        <w:t>Movimientos por lotes</w:t>
      </w:r>
      <w:r w:rsidRPr="008E3703">
        <w:rPr>
          <w:rFonts w:ascii="Times New Roman" w:hAnsi="Times New Roman" w:cs="Times New Roman"/>
          <w:sz w:val="32"/>
          <w:szCs w:val="32"/>
          <w:lang w:val="es-MX"/>
        </w:rPr>
        <w:t xml:space="preserve">: Puede hacer una consulta general </w:t>
      </w:r>
      <w:r w:rsidRPr="008E3703">
        <w:rPr>
          <w:rFonts w:ascii="Times New Roman" w:hAnsi="Times New Roman" w:cs="Times New Roman"/>
          <w:sz w:val="32"/>
          <w:szCs w:val="32"/>
          <w:lang w:val="es-MX"/>
        </w:rPr>
        <w:lastRenderedPageBreak/>
        <w:t xml:space="preserve">de todos los movimientos del lote o por sub-lotes y al marcar la casilla, </w:t>
      </w:r>
      <w:r w:rsidRPr="008E3703">
        <w:rPr>
          <w:rFonts w:ascii="Times New Roman" w:hAnsi="Times New Roman" w:cs="Times New Roman"/>
          <w:iCs/>
          <w:sz w:val="32"/>
          <w:szCs w:val="32"/>
          <w:lang w:val="es-MX"/>
        </w:rPr>
        <w:t>Sólo salidas,</w:t>
      </w:r>
      <w:r w:rsidRPr="008E3703">
        <w:rPr>
          <w:rFonts w:ascii="Times New Roman" w:hAnsi="Times New Roman" w:cs="Times New Roman"/>
          <w:sz w:val="32"/>
          <w:szCs w:val="32"/>
          <w:lang w:val="es-MX"/>
        </w:rPr>
        <w:t xml:space="preserve"> puede ver el comportamiento de pesos, incrementos y rentabilidad de los animales vendidos.</w:t>
      </w:r>
    </w:p>
    <w:p w14:paraId="7F710988"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ES"/>
        </w:rPr>
        <w:t>Eventos sanitarios al lote sin numeración:</w:t>
      </w:r>
      <w:r w:rsidRPr="008E3703">
        <w:rPr>
          <w:rFonts w:ascii="Times New Roman" w:hAnsi="Times New Roman" w:cs="Times New Roman"/>
          <w:sz w:val="32"/>
          <w:szCs w:val="32"/>
          <w:lang w:val="es-MX"/>
        </w:rPr>
        <w:t xml:space="preserve"> En la opción Movimientos, Costos, puede ingresar la fecha, el detalle o nombre de las vacunas, drogas y alimentos suministrados a un lote, y posteriormente consultar dichos eventos realizados en la opción </w:t>
      </w:r>
      <w:r w:rsidRPr="008E3703">
        <w:rPr>
          <w:rFonts w:ascii="Times New Roman" w:hAnsi="Times New Roman" w:cs="Times New Roman"/>
          <w:bCs/>
          <w:sz w:val="32"/>
          <w:szCs w:val="32"/>
          <w:lang w:val="es-ES"/>
        </w:rPr>
        <w:t>Crear, Consultar lotes sin numeración</w:t>
      </w:r>
      <w:r w:rsidRPr="008E3703">
        <w:rPr>
          <w:rFonts w:ascii="Times New Roman" w:hAnsi="Times New Roman" w:cs="Times New Roman"/>
          <w:sz w:val="32"/>
          <w:szCs w:val="32"/>
          <w:lang w:val="es-MX"/>
        </w:rPr>
        <w:t xml:space="preserve"> en el botón Vacunas/ Drogas / Alimentación.</w:t>
      </w:r>
    </w:p>
    <w:p w14:paraId="2E87A722"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t>Ventas Generales:</w:t>
      </w:r>
      <w:r w:rsidRPr="008E3703">
        <w:rPr>
          <w:rFonts w:ascii="Times New Roman" w:hAnsi="Times New Roman" w:cs="Times New Roman"/>
          <w:sz w:val="32"/>
          <w:szCs w:val="32"/>
          <w:lang w:val="es-MX"/>
        </w:rPr>
        <w:t xml:space="preserve"> Se consulta por períodos el comportamiento de las ventas realizadas en la hacienda de todos los lotes con sus datos promedio de entrada y salida; además, los incrementos y rentabilidad.</w:t>
      </w:r>
    </w:p>
    <w:p w14:paraId="25239F97"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t>Compras generales:</w:t>
      </w:r>
      <w:r w:rsidRPr="008E3703">
        <w:rPr>
          <w:rFonts w:ascii="Times New Roman" w:hAnsi="Times New Roman" w:cs="Times New Roman"/>
          <w:sz w:val="32"/>
          <w:szCs w:val="32"/>
          <w:lang w:val="es-MX"/>
        </w:rPr>
        <w:t xml:space="preserve"> se muestra por períodos las compras realizadas en la hacienda con los datos promedio de la compra.</w:t>
      </w:r>
    </w:p>
    <w:p w14:paraId="62AE2E55"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 importante la fecha de creación, ya que el programa no permite ingresar animales con fecha inferior a ésta.</w:t>
      </w:r>
    </w:p>
    <w:p w14:paraId="4F3461D9"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botón ver movimientos, permite incluir, sacar, pesar animales, controlar costos e imprimir.</w:t>
      </w:r>
    </w:p>
    <w:p w14:paraId="279A9C0C"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t>Para excluir</w:t>
      </w:r>
      <w:r w:rsidRPr="008E3703">
        <w:rPr>
          <w:rFonts w:ascii="Times New Roman" w:hAnsi="Times New Roman" w:cs="Times New Roman"/>
          <w:sz w:val="32"/>
          <w:szCs w:val="32"/>
          <w:lang w:val="es-MX"/>
        </w:rPr>
        <w:t xml:space="preserve"> animales del lote, haga click en el botón </w:t>
      </w:r>
      <w:r w:rsidRPr="008E3703">
        <w:rPr>
          <w:rFonts w:ascii="Times New Roman" w:hAnsi="Times New Roman" w:cs="Times New Roman"/>
          <w:i/>
          <w:sz w:val="32"/>
          <w:szCs w:val="32"/>
          <w:lang w:val="es-MX"/>
        </w:rPr>
        <w:t>sacar</w:t>
      </w:r>
      <w:r w:rsidRPr="008E3703">
        <w:rPr>
          <w:rFonts w:ascii="Times New Roman" w:hAnsi="Times New Roman" w:cs="Times New Roman"/>
          <w:sz w:val="32"/>
          <w:szCs w:val="32"/>
          <w:lang w:val="es-MX"/>
        </w:rPr>
        <w:t>.</w:t>
      </w:r>
    </w:p>
    <w:p w14:paraId="71614682" w14:textId="77777777" w:rsidR="00FC1802"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t xml:space="preserve">Digite la fecha de salida, seleccione el motivo (venta, muerte, robo u otro), anote el concepto, total animales a sacar, total pesaje Kg. y valor Kg. Luego, pulse el botón </w:t>
      </w:r>
      <w:r w:rsidRPr="008E3703">
        <w:rPr>
          <w:rFonts w:ascii="Times New Roman" w:hAnsi="Times New Roman" w:cs="Times New Roman"/>
          <w:i/>
          <w:sz w:val="32"/>
          <w:szCs w:val="32"/>
          <w:lang w:val="es-MX"/>
        </w:rPr>
        <w:t>Grabar.</w:t>
      </w:r>
    </w:p>
    <w:p w14:paraId="3BDAD460" w14:textId="77777777" w:rsidR="00FC1802"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bCs/>
          <w:sz w:val="32"/>
          <w:szCs w:val="32"/>
          <w:lang w:val="es-MX"/>
        </w:rPr>
        <w:t>Para incluir</w:t>
      </w:r>
      <w:r w:rsidRPr="008E3703">
        <w:rPr>
          <w:rFonts w:ascii="Times New Roman" w:hAnsi="Times New Roman" w:cs="Times New Roman"/>
          <w:sz w:val="32"/>
          <w:szCs w:val="32"/>
          <w:lang w:val="es-MX"/>
        </w:rPr>
        <w:t xml:space="preserve"> animales al lote, haga click en el botón </w:t>
      </w:r>
      <w:r w:rsidRPr="008E3703">
        <w:rPr>
          <w:rFonts w:ascii="Times New Roman" w:hAnsi="Times New Roman" w:cs="Times New Roman"/>
          <w:i/>
          <w:sz w:val="32"/>
          <w:szCs w:val="32"/>
          <w:lang w:val="es-MX"/>
        </w:rPr>
        <w:t>Incluir.</w:t>
      </w:r>
    </w:p>
    <w:p w14:paraId="5512371F" w14:textId="77777777" w:rsidR="00FC1802"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t>Digite la fecha de ingreso de los animales, el concepto, total animales</w:t>
      </w:r>
      <w:r w:rsidR="00631BAF" w:rsidRPr="008E3703">
        <w:rPr>
          <w:rFonts w:ascii="Times New Roman" w:hAnsi="Times New Roman" w:cs="Times New Roman"/>
          <w:sz w:val="32"/>
          <w:szCs w:val="32"/>
          <w:lang w:val="es-MX"/>
        </w:rPr>
        <w:t>, total</w:t>
      </w:r>
      <w:r w:rsidRPr="008E3703">
        <w:rPr>
          <w:rFonts w:ascii="Times New Roman" w:hAnsi="Times New Roman" w:cs="Times New Roman"/>
          <w:sz w:val="32"/>
          <w:szCs w:val="32"/>
          <w:lang w:val="es-MX"/>
        </w:rPr>
        <w:t xml:space="preserve"> pesos, valor Kg. y dé click el botón </w:t>
      </w:r>
      <w:r w:rsidRPr="008E3703">
        <w:rPr>
          <w:rFonts w:ascii="Times New Roman" w:hAnsi="Times New Roman" w:cs="Times New Roman"/>
          <w:i/>
          <w:sz w:val="32"/>
          <w:szCs w:val="32"/>
          <w:lang w:val="es-MX"/>
        </w:rPr>
        <w:t>Grabar.</w:t>
      </w:r>
    </w:p>
    <w:p w14:paraId="36D98EB5"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 xml:space="preserve">Haga click en el botón </w:t>
      </w:r>
      <w:r w:rsidRPr="008E3703">
        <w:rPr>
          <w:rFonts w:ascii="Times New Roman" w:hAnsi="Times New Roman" w:cs="Times New Roman"/>
          <w:i/>
          <w:sz w:val="32"/>
          <w:szCs w:val="32"/>
          <w:lang w:val="es-MX"/>
        </w:rPr>
        <w:t>pesos</w:t>
      </w:r>
      <w:r w:rsidRPr="008E3703">
        <w:rPr>
          <w:rFonts w:ascii="Times New Roman" w:hAnsi="Times New Roman" w:cs="Times New Roman"/>
          <w:sz w:val="32"/>
          <w:szCs w:val="32"/>
          <w:lang w:val="es-MX"/>
        </w:rPr>
        <w:t xml:space="preserve">, para </w:t>
      </w:r>
      <w:r w:rsidR="00631BAF" w:rsidRPr="008E3703">
        <w:rPr>
          <w:rFonts w:ascii="Times New Roman" w:hAnsi="Times New Roman" w:cs="Times New Roman"/>
          <w:sz w:val="32"/>
          <w:szCs w:val="32"/>
          <w:lang w:val="es-MX"/>
        </w:rPr>
        <w:t>realizar pesajes</w:t>
      </w:r>
      <w:r w:rsidRPr="008E3703">
        <w:rPr>
          <w:rFonts w:ascii="Times New Roman" w:hAnsi="Times New Roman" w:cs="Times New Roman"/>
          <w:sz w:val="32"/>
          <w:szCs w:val="32"/>
          <w:lang w:val="es-MX"/>
        </w:rPr>
        <w:t xml:space="preserve"> de animales.</w:t>
      </w:r>
    </w:p>
    <w:p w14:paraId="5344858D" w14:textId="77777777" w:rsidR="00FC1802"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t xml:space="preserve">Anote la fecha, detalle del pesaje, total Kg. y pulse el botón </w:t>
      </w:r>
      <w:r w:rsidRPr="008E3703">
        <w:rPr>
          <w:rFonts w:ascii="Times New Roman" w:hAnsi="Times New Roman" w:cs="Times New Roman"/>
          <w:i/>
          <w:sz w:val="32"/>
          <w:szCs w:val="32"/>
          <w:lang w:val="es-MX"/>
        </w:rPr>
        <w:t>Grabar.</w:t>
      </w:r>
    </w:p>
    <w:p w14:paraId="06C45D39"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Estos controles puede observarlos en la primera ventana de lotes sin numeración (total peso, fecha, promedio Kg., días transcurridos entre un pesaje y otro, incrementos Kg. lote e incrementos gr./día/animal).</w:t>
      </w:r>
    </w:p>
    <w:p w14:paraId="363915DF" w14:textId="77777777" w:rsidR="00FC1802" w:rsidRPr="008E3703" w:rsidRDefault="00FC1802"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t xml:space="preserve">Para ingresar los costos generados por estos animales, dé click en el botón </w:t>
      </w:r>
      <w:r w:rsidRPr="008E3703">
        <w:rPr>
          <w:rFonts w:ascii="Times New Roman" w:hAnsi="Times New Roman" w:cs="Times New Roman"/>
          <w:i/>
          <w:sz w:val="32"/>
          <w:szCs w:val="32"/>
          <w:lang w:val="es-MX"/>
        </w:rPr>
        <w:t>Costos.</w:t>
      </w:r>
    </w:p>
    <w:p w14:paraId="4708CE66"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Aparecen costos de transporte desde y hacia la finca, comisiones, drogas / vacunas, alimentación, administración y otros gastos. Cada valor que Ud. adicione se irá acumulando a su respectivo costo. (Estos costos no se cargan al módulo económico de forma automática).</w:t>
      </w:r>
    </w:p>
    <w:p w14:paraId="37E2F659"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desea imprimir los datos del lote, haga click en el botón </w:t>
      </w:r>
      <w:r w:rsidRPr="008E3703">
        <w:rPr>
          <w:rFonts w:ascii="Times New Roman" w:hAnsi="Times New Roman" w:cs="Times New Roman"/>
          <w:i/>
          <w:sz w:val="32"/>
          <w:szCs w:val="32"/>
          <w:lang w:val="es-MX"/>
        </w:rPr>
        <w:t>Imprimir</w:t>
      </w:r>
      <w:r w:rsidRPr="008E3703">
        <w:rPr>
          <w:rFonts w:ascii="Times New Roman" w:hAnsi="Times New Roman" w:cs="Times New Roman"/>
          <w:sz w:val="32"/>
          <w:szCs w:val="32"/>
          <w:lang w:val="es-MX"/>
        </w:rPr>
        <w:t xml:space="preserve">. Estos costos no se cargan       al módulo económico de forma automática. También está la opción de listar </w:t>
      </w:r>
      <w:r w:rsidRPr="008E3703">
        <w:rPr>
          <w:rFonts w:ascii="Times New Roman" w:hAnsi="Times New Roman" w:cs="Times New Roman"/>
          <w:i/>
          <w:sz w:val="32"/>
          <w:szCs w:val="32"/>
          <w:lang w:val="es-MX"/>
        </w:rPr>
        <w:t xml:space="preserve">los </w:t>
      </w:r>
      <w:hyperlink r:id="rId43" w:history="1">
        <w:r w:rsidRPr="008E3703">
          <w:rPr>
            <w:rStyle w:val="Hipervnculo"/>
            <w:rFonts w:ascii="Times New Roman" w:hAnsi="Times New Roman" w:cs="Times New Roman"/>
            <w:i/>
            <w:color w:val="auto"/>
            <w:sz w:val="32"/>
            <w:szCs w:val="32"/>
            <w:lang w:val="es-MX"/>
          </w:rPr>
          <w:t>lotes existentes</w:t>
        </w:r>
      </w:hyperlink>
      <w:r w:rsidRPr="008E3703">
        <w:rPr>
          <w:rFonts w:ascii="Times New Roman" w:hAnsi="Times New Roman" w:cs="Times New Roman"/>
          <w:sz w:val="32"/>
          <w:szCs w:val="32"/>
          <w:lang w:val="es-MX"/>
        </w:rPr>
        <w:t>.</w:t>
      </w:r>
    </w:p>
    <w:p w14:paraId="19117F43"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Ver sólo salidas: Esta opción muestra sólo el comportamiento de los animales vendidos por promedio individuo o por grupo de animales vendidos, desde su entrada hasta la salida como: peso promedio compra, valor compra, fecha de compra, valor Kg.,  Kg. comprados, costo promedio individual, días  permanencia, valor Kg. vendido, peso promedio ventas, Kg/día vendido, gr/día/ animal, incremento Kg animal, incremento Kg. lote y valor total de venta.</w:t>
      </w:r>
    </w:p>
    <w:p w14:paraId="4F4BF964" w14:textId="77777777" w:rsidR="0052010E"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costos por animal hasta la venta, son los costos en que incurrió, asignables al lote comprado hasta la venta y sin incluir el valor de la compra de éste.</w:t>
      </w:r>
    </w:p>
    <w:p w14:paraId="30AB592E" w14:textId="77777777" w:rsidR="0052010E" w:rsidRPr="008E3703" w:rsidRDefault="0052010E" w:rsidP="000C4B51">
      <w:pPr>
        <w:jc w:val="both"/>
        <w:rPr>
          <w:rFonts w:ascii="Times New Roman" w:hAnsi="Times New Roman" w:cs="Times New Roman"/>
          <w:sz w:val="32"/>
          <w:szCs w:val="32"/>
          <w:lang w:val="es-MX"/>
        </w:rPr>
      </w:pPr>
    </w:p>
    <w:p w14:paraId="38890A1C"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Si desea observar las consultas o comportamientos, de click en el botón Imprimir y allí, dando click en vista previa, muestra el movimiento de animales sin numerar, y si quiere ver el comportamiento únicamente de las ventas, marque la casilla</w:t>
      </w:r>
      <w:r w:rsidR="00631BAF" w:rsidRPr="008E3703">
        <w:rPr>
          <w:rFonts w:ascii="Times New Roman" w:hAnsi="Times New Roman" w:cs="Times New Roman"/>
          <w:sz w:val="32"/>
          <w:szCs w:val="32"/>
          <w:lang w:val="es-MX"/>
        </w:rPr>
        <w:t> ver</w:t>
      </w:r>
      <w:r w:rsidRPr="008E3703">
        <w:rPr>
          <w:rFonts w:ascii="Times New Roman" w:hAnsi="Times New Roman" w:cs="Times New Roman"/>
          <w:sz w:val="32"/>
          <w:szCs w:val="32"/>
          <w:lang w:val="es-MX"/>
        </w:rPr>
        <w:t xml:space="preserve"> sólo salidas  y luego dé click en Vista previa. Observará el total de animales vendidos, valor total venta, valor promedio, Kg. vendidos, Kg. ganados, promedios Kg. día/ lote, promedios/gr./día/animal, promedio días, total Kg./día/animales, valor total compra, valor promedio animal, Kg. comprados, costos por animal , costos animales vendidos, costo total de la venta, utilidad bruta, utilidad neta y rentabilidad.</w:t>
      </w:r>
    </w:p>
    <w:p w14:paraId="7C55AA30"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eliminar un lote de animales sin numerar, pulse click en el botón eliminar;</w:t>
      </w:r>
      <w:r w:rsidR="00631BAF" w:rsidRPr="008E3703">
        <w:rPr>
          <w:rFonts w:ascii="Times New Roman" w:hAnsi="Times New Roman" w:cs="Times New Roman"/>
          <w:sz w:val="32"/>
          <w:szCs w:val="32"/>
          <w:lang w:val="es-MX"/>
        </w:rPr>
        <w:t> para</w:t>
      </w:r>
      <w:r w:rsidRPr="008E3703">
        <w:rPr>
          <w:rFonts w:ascii="Times New Roman" w:hAnsi="Times New Roman" w:cs="Times New Roman"/>
          <w:sz w:val="32"/>
          <w:szCs w:val="32"/>
          <w:lang w:val="es-MX"/>
        </w:rPr>
        <w:t xml:space="preserve"> cambiar el nombre del lote, pulse click en el botón modificar.</w:t>
      </w:r>
    </w:p>
    <w:p w14:paraId="7D6EE15B" w14:textId="77777777" w:rsidR="00AB4AFE" w:rsidRPr="008E3703" w:rsidRDefault="00AB4AFE" w:rsidP="000C4B51">
      <w:pPr>
        <w:jc w:val="both"/>
        <w:rPr>
          <w:rFonts w:ascii="Times New Roman" w:hAnsi="Times New Roman" w:cs="Times New Roman"/>
          <w:b/>
          <w:color w:val="FF0000"/>
          <w:sz w:val="32"/>
          <w:szCs w:val="32"/>
          <w:lang w:val="es-MX"/>
        </w:rPr>
      </w:pPr>
      <w:bookmarkStart w:id="64" w:name="desaglotes"/>
    </w:p>
    <w:p w14:paraId="21C84BE2" w14:textId="77777777" w:rsidR="00AB4AFE" w:rsidRPr="008E3703" w:rsidRDefault="00AB4AFE" w:rsidP="000C4B51">
      <w:pPr>
        <w:jc w:val="both"/>
        <w:rPr>
          <w:rFonts w:ascii="Times New Roman" w:hAnsi="Times New Roman" w:cs="Times New Roman"/>
          <w:b/>
          <w:color w:val="FF0000"/>
          <w:sz w:val="32"/>
          <w:szCs w:val="32"/>
          <w:lang w:val="es-MX"/>
        </w:rPr>
      </w:pPr>
    </w:p>
    <w:p w14:paraId="1C13DF44" w14:textId="77777777" w:rsidR="00FC1802" w:rsidRPr="008E3703" w:rsidRDefault="0064597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6.3 </w:t>
      </w:r>
      <w:r w:rsidR="003060C0" w:rsidRPr="008E3703">
        <w:rPr>
          <w:rFonts w:ascii="Times New Roman" w:hAnsi="Times New Roman" w:cs="Times New Roman"/>
          <w:b/>
          <w:color w:val="FF0000"/>
          <w:sz w:val="32"/>
          <w:szCs w:val="32"/>
          <w:lang w:val="es-MX"/>
        </w:rPr>
        <w:t xml:space="preserve">Desagrupar Lotes De Animales Sin Numeración </w:t>
      </w:r>
      <w:r w:rsidR="00AB4AFE" w:rsidRPr="008E3703">
        <w:rPr>
          <w:rFonts w:ascii="Times New Roman" w:hAnsi="Times New Roman" w:cs="Times New Roman"/>
          <w:b/>
          <w:color w:val="FF0000"/>
          <w:sz w:val="32"/>
          <w:szCs w:val="32"/>
          <w:lang w:val="es-MX"/>
        </w:rPr>
        <w:t>y</w:t>
      </w:r>
      <w:r w:rsidR="003060C0" w:rsidRPr="008E3703">
        <w:rPr>
          <w:rFonts w:ascii="Times New Roman" w:hAnsi="Times New Roman" w:cs="Times New Roman"/>
          <w:b/>
          <w:color w:val="FF0000"/>
          <w:sz w:val="32"/>
          <w:szCs w:val="32"/>
          <w:lang w:val="es-MX"/>
        </w:rPr>
        <w:t xml:space="preserve"> Numerarlos</w:t>
      </w:r>
    </w:p>
    <w:bookmarkEnd w:id="64"/>
    <w:p w14:paraId="4168F617" w14:textId="77777777"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Un lote puede ser desagrupado y numerar parte o el total de los animales que lo componen. </w:t>
      </w:r>
      <w:r w:rsidR="003E5FE7"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 xml:space="preserve">En Potreros, Lotes sin numeración individual, Ver movimientos, Enviar a finca, digite el número de animales a sacar o desagrupar, para identificar individualmente; seleccione la finca o hacienda destino, digite la fecha, seleccione el vendedor, dé click en el chulo (inmediatamente aparecen los animales que seleccionó, con un número ordinal con los datos de ingreso). Ubique el cursor en la casilla Número animal y asígnele la nueva identificación. Si existe un nuevo peso, digítelo; el sistema mostrará </w:t>
      </w:r>
      <w:r w:rsidRPr="008E3703">
        <w:rPr>
          <w:rFonts w:ascii="Times New Roman" w:hAnsi="Times New Roman" w:cs="Times New Roman"/>
          <w:sz w:val="32"/>
          <w:szCs w:val="32"/>
          <w:lang w:val="es-MX"/>
        </w:rPr>
        <w:lastRenderedPageBreak/>
        <w:t>automáticamente la diferencia. El valor permanecerá igual al inicial, pues ese fue el costo del animal; lo que variará es el valor por kilo; por último dé click en Grabar. De esta forma, quedan numerados los animales individualmente.</w:t>
      </w:r>
    </w:p>
    <w:p w14:paraId="74511D42" w14:textId="77777777" w:rsidR="00A52420"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caso de que no quiera trasladar los animales a otra finca o hacienda, o sea, dejarlos en la misma finca donde se crearon como lotes sin numeración, seleccione como finca de destino la misma finca o hacienda donde está. Los animales con la nueva identificación son cargados al inventario de animales de forma individual.</w:t>
      </w:r>
    </w:p>
    <w:p w14:paraId="3066BA1E" w14:textId="77777777" w:rsidR="00A52420" w:rsidRDefault="00A52420" w:rsidP="000C4B51">
      <w:pPr>
        <w:jc w:val="both"/>
        <w:rPr>
          <w:rFonts w:ascii="Times New Roman" w:hAnsi="Times New Roman" w:cs="Times New Roman"/>
          <w:sz w:val="32"/>
          <w:szCs w:val="32"/>
          <w:lang w:val="es-MX"/>
        </w:rPr>
      </w:pPr>
    </w:p>
    <w:p w14:paraId="72B5A7A5" w14:textId="66DC66F5" w:rsidR="00FC1802" w:rsidRPr="008E3703" w:rsidRDefault="00FC180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b/>
      </w:r>
    </w:p>
    <w:p w14:paraId="3DED563C" w14:textId="77777777" w:rsidR="0052010E" w:rsidRPr="008E3703" w:rsidRDefault="00AB4AFE" w:rsidP="000C4B51">
      <w:pPr>
        <w:jc w:val="center"/>
        <w:rPr>
          <w:rFonts w:ascii="Times New Roman" w:hAnsi="Times New Roman" w:cs="Times New Roman"/>
          <w:b/>
          <w:color w:val="FF0000"/>
          <w:sz w:val="32"/>
          <w:szCs w:val="32"/>
        </w:rPr>
      </w:pPr>
      <w:bookmarkStart w:id="65" w:name="Nomina"/>
      <w:r w:rsidRPr="008E3703">
        <w:rPr>
          <w:rFonts w:ascii="Times New Roman" w:hAnsi="Times New Roman" w:cs="Times New Roman"/>
          <w:b/>
          <w:color w:val="FF0000"/>
          <w:sz w:val="32"/>
          <w:szCs w:val="32"/>
        </w:rPr>
        <w:t xml:space="preserve">7. </w:t>
      </w:r>
      <w:r w:rsidR="0052010E" w:rsidRPr="008E3703">
        <w:rPr>
          <w:rFonts w:ascii="Times New Roman" w:hAnsi="Times New Roman" w:cs="Times New Roman"/>
          <w:b/>
          <w:color w:val="FF0000"/>
          <w:sz w:val="32"/>
          <w:szCs w:val="32"/>
        </w:rPr>
        <w:t>NÓMINA</w:t>
      </w:r>
      <w:bookmarkEnd w:id="65"/>
      <w:r w:rsidR="00C16024" w:rsidRPr="008E3703">
        <w:rPr>
          <w:rFonts w:ascii="Times New Roman" w:hAnsi="Times New Roman" w:cs="Times New Roman"/>
          <w:b/>
          <w:color w:val="FF0000"/>
          <w:sz w:val="32"/>
          <w:szCs w:val="32"/>
        </w:rPr>
        <w:t xml:space="preserve"> O MANEJO DE PERSONAL</w:t>
      </w:r>
      <w:r w:rsidR="0052010E" w:rsidRPr="008E3703">
        <w:rPr>
          <w:rFonts w:ascii="Times New Roman" w:hAnsi="Times New Roman" w:cs="Times New Roman"/>
          <w:b/>
          <w:color w:val="FF0000"/>
          <w:sz w:val="32"/>
          <w:szCs w:val="32"/>
        </w:rPr>
        <w:t>.</w:t>
      </w:r>
    </w:p>
    <w:p w14:paraId="551207D9" w14:textId="77777777" w:rsidR="00F91D0D" w:rsidRPr="008E3703" w:rsidRDefault="0064597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7.1 </w:t>
      </w:r>
      <w:r w:rsidR="003060C0" w:rsidRPr="008E3703">
        <w:rPr>
          <w:rFonts w:ascii="Times New Roman" w:hAnsi="Times New Roman" w:cs="Times New Roman"/>
          <w:b/>
          <w:color w:val="FF0000"/>
          <w:sz w:val="32"/>
          <w:szCs w:val="32"/>
          <w:lang w:val="es-MX"/>
        </w:rPr>
        <w:t>Creación</w:t>
      </w:r>
    </w:p>
    <w:p w14:paraId="2FC3F7AF"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Al ingresar a nómina, lo primero que se </w:t>
      </w:r>
      <w:r w:rsidR="00631BAF" w:rsidRPr="008E3703">
        <w:rPr>
          <w:rFonts w:ascii="Times New Roman" w:hAnsi="Times New Roman" w:cs="Times New Roman"/>
          <w:color w:val="000000" w:themeColor="text1"/>
          <w:sz w:val="32"/>
          <w:szCs w:val="32"/>
          <w:lang w:val="es-MX"/>
        </w:rPr>
        <w:t>recomienda hacer</w:t>
      </w:r>
      <w:r w:rsidRPr="008E3703">
        <w:rPr>
          <w:rFonts w:ascii="Times New Roman" w:hAnsi="Times New Roman" w:cs="Times New Roman"/>
          <w:color w:val="000000" w:themeColor="text1"/>
          <w:sz w:val="32"/>
          <w:szCs w:val="32"/>
          <w:lang w:val="es-MX"/>
        </w:rPr>
        <w:t xml:space="preserve"> es crear los empleados.</w:t>
      </w:r>
    </w:p>
    <w:p w14:paraId="0C01C4FA" w14:textId="77777777" w:rsidR="0052010E" w:rsidRPr="008E3703" w:rsidRDefault="00D55B9C" w:rsidP="000C4B51">
      <w:pPr>
        <w:jc w:val="both"/>
        <w:rPr>
          <w:rFonts w:ascii="Times New Roman" w:hAnsi="Times New Roman" w:cs="Times New Roman"/>
          <w:color w:val="000000" w:themeColor="text1"/>
          <w:sz w:val="32"/>
          <w:szCs w:val="32"/>
          <w:lang w:val="es-MX"/>
        </w:rPr>
      </w:pPr>
      <w:bookmarkStart w:id="66" w:name="Nempleados"/>
      <w:r w:rsidRPr="008E3703">
        <w:rPr>
          <w:rFonts w:ascii="Times New Roman" w:hAnsi="Times New Roman" w:cs="Times New Roman"/>
          <w:b/>
          <w:color w:val="000000" w:themeColor="text1"/>
          <w:sz w:val="32"/>
          <w:szCs w:val="32"/>
          <w:lang w:val="es-MX"/>
        </w:rPr>
        <w:t>7.1.1 E</w:t>
      </w:r>
      <w:bookmarkEnd w:id="66"/>
      <w:r w:rsidRPr="008E3703">
        <w:rPr>
          <w:rFonts w:ascii="Times New Roman" w:hAnsi="Times New Roman" w:cs="Times New Roman"/>
          <w:b/>
          <w:color w:val="000000" w:themeColor="text1"/>
          <w:sz w:val="32"/>
          <w:szCs w:val="32"/>
          <w:lang w:val="es-MX"/>
        </w:rPr>
        <w:t>MPLEADOS</w:t>
      </w:r>
      <w:r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En este módulo se puede liquidar la nómina de cuatro (4) formas que son: semana, década, quincena y mes</w:t>
      </w:r>
      <w:r w:rsidR="00631BAF" w:rsidRPr="008E3703">
        <w:rPr>
          <w:rFonts w:ascii="Times New Roman" w:hAnsi="Times New Roman" w:cs="Times New Roman"/>
          <w:color w:val="000000" w:themeColor="text1"/>
          <w:sz w:val="32"/>
          <w:szCs w:val="32"/>
          <w:lang w:val="es-MX"/>
        </w:rPr>
        <w:t>, pero</w:t>
      </w:r>
      <w:r w:rsidR="0052010E" w:rsidRPr="008E3703">
        <w:rPr>
          <w:rFonts w:ascii="Times New Roman" w:hAnsi="Times New Roman" w:cs="Times New Roman"/>
          <w:color w:val="000000" w:themeColor="text1"/>
          <w:sz w:val="32"/>
          <w:szCs w:val="32"/>
          <w:lang w:val="es-MX"/>
        </w:rPr>
        <w:t xml:space="preserve"> solo puede escoger una de ellas por finca.</w:t>
      </w:r>
    </w:p>
    <w:p w14:paraId="3AEE5A7A" w14:textId="37812ECF" w:rsidR="0052010E" w:rsidRPr="008E3703" w:rsidRDefault="00D55B9C" w:rsidP="000C4B51">
      <w:pPr>
        <w:jc w:val="both"/>
        <w:rPr>
          <w:rFonts w:ascii="Times New Roman" w:hAnsi="Times New Roman" w:cs="Times New Roman"/>
          <w:color w:val="000000" w:themeColor="text1"/>
          <w:sz w:val="32"/>
          <w:szCs w:val="32"/>
          <w:lang w:val="es-MX"/>
        </w:rPr>
      </w:pPr>
      <w:bookmarkStart w:id="67" w:name="Ndependencias"/>
      <w:r w:rsidRPr="008E3703">
        <w:rPr>
          <w:rFonts w:ascii="Times New Roman" w:hAnsi="Times New Roman" w:cs="Times New Roman"/>
          <w:b/>
          <w:color w:val="000000" w:themeColor="text1"/>
          <w:sz w:val="32"/>
          <w:szCs w:val="32"/>
          <w:lang w:val="es-MX"/>
        </w:rPr>
        <w:t>7.1.2 DEPENDENCIAS:</w:t>
      </w:r>
      <w:bookmarkEnd w:id="67"/>
      <w:r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 xml:space="preserve">Al ingresar a esta opción se crean las Dependencias (Administración, ordeñadores, Vaqueros, Inseminadores, Veterinarios o Zootecnistas u otros) dando click en el botón Nuevo. Se digita el código y el nombre y se graba. </w:t>
      </w:r>
    </w:p>
    <w:p w14:paraId="424A9481" w14:textId="77777777" w:rsidR="00A52420" w:rsidRDefault="00A52420" w:rsidP="000C4B51">
      <w:pPr>
        <w:jc w:val="both"/>
        <w:rPr>
          <w:rFonts w:ascii="Times New Roman" w:hAnsi="Times New Roman" w:cs="Times New Roman"/>
          <w:b/>
          <w:color w:val="000000" w:themeColor="text1"/>
          <w:sz w:val="32"/>
          <w:szCs w:val="32"/>
        </w:rPr>
      </w:pPr>
    </w:p>
    <w:p w14:paraId="43708138" w14:textId="77777777" w:rsidR="00A52420" w:rsidRDefault="00A52420" w:rsidP="000C4B51">
      <w:pPr>
        <w:jc w:val="both"/>
        <w:rPr>
          <w:rFonts w:ascii="Times New Roman" w:hAnsi="Times New Roman" w:cs="Times New Roman"/>
          <w:b/>
          <w:color w:val="000000" w:themeColor="text1"/>
          <w:sz w:val="32"/>
          <w:szCs w:val="32"/>
        </w:rPr>
      </w:pPr>
    </w:p>
    <w:p w14:paraId="5B10260E" w14:textId="77777777" w:rsidR="00A52420" w:rsidRDefault="00A52420" w:rsidP="000C4B51">
      <w:pPr>
        <w:jc w:val="both"/>
        <w:rPr>
          <w:rFonts w:ascii="Times New Roman" w:hAnsi="Times New Roman" w:cs="Times New Roman"/>
          <w:b/>
          <w:color w:val="000000" w:themeColor="text1"/>
          <w:sz w:val="32"/>
          <w:szCs w:val="32"/>
        </w:rPr>
      </w:pPr>
    </w:p>
    <w:p w14:paraId="6511C1E0" w14:textId="4E1A1E7B" w:rsidR="00F91D0D" w:rsidRPr="008E3703" w:rsidRDefault="00D55B9C"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rPr>
        <w:t xml:space="preserve">7.1.3 </w:t>
      </w:r>
      <w:r w:rsidRPr="008E3703">
        <w:rPr>
          <w:rFonts w:ascii="Times New Roman" w:hAnsi="Times New Roman" w:cs="Times New Roman"/>
          <w:b/>
          <w:color w:val="000000" w:themeColor="text1"/>
          <w:sz w:val="32"/>
          <w:szCs w:val="32"/>
          <w:lang w:val="es-MX"/>
        </w:rPr>
        <w:t>CREACIÓN DE CONCEPTOS</w:t>
      </w:r>
    </w:p>
    <w:p w14:paraId="75479A1E" w14:textId="77777777" w:rsidR="00E97B42" w:rsidRPr="008E3703" w:rsidRDefault="00F91D0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i/>
          <w:color w:val="000000" w:themeColor="text1"/>
          <w:sz w:val="32"/>
          <w:szCs w:val="32"/>
          <w:lang w:val="es-MX"/>
        </w:rPr>
        <w:t xml:space="preserve">7.1.3.1 </w:t>
      </w:r>
      <w:r w:rsidR="0052010E" w:rsidRPr="008E3703">
        <w:rPr>
          <w:rFonts w:ascii="Times New Roman" w:hAnsi="Times New Roman" w:cs="Times New Roman"/>
          <w:b/>
          <w:i/>
          <w:color w:val="000000" w:themeColor="text1"/>
          <w:sz w:val="32"/>
          <w:szCs w:val="32"/>
          <w:lang w:val="es-MX"/>
        </w:rPr>
        <w:t>Manual:</w:t>
      </w:r>
      <w:r w:rsidR="0052010E" w:rsidRPr="008E3703">
        <w:rPr>
          <w:rFonts w:ascii="Times New Roman" w:hAnsi="Times New Roman" w:cs="Times New Roman"/>
          <w:color w:val="000000" w:themeColor="text1"/>
          <w:sz w:val="32"/>
          <w:szCs w:val="32"/>
          <w:lang w:val="es-MX"/>
        </w:rPr>
        <w:t xml:space="preserve"> Una vez establecidos los conceptos automáticos, se pueden observar éstos en la opción conceptos manuales. </w:t>
      </w:r>
    </w:p>
    <w:p w14:paraId="56F078BE"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el ícono </w:t>
      </w:r>
      <w:r w:rsidRPr="008E3703">
        <w:rPr>
          <w:rFonts w:ascii="Times New Roman" w:hAnsi="Times New Roman" w:cs="Times New Roman"/>
          <w:i/>
          <w:color w:val="000000" w:themeColor="text1"/>
          <w:sz w:val="32"/>
          <w:szCs w:val="32"/>
          <w:lang w:val="es-MX"/>
        </w:rPr>
        <w:t>Editar</w:t>
      </w:r>
      <w:r w:rsidRPr="008E3703">
        <w:rPr>
          <w:rFonts w:ascii="Times New Roman" w:hAnsi="Times New Roman" w:cs="Times New Roman"/>
          <w:color w:val="000000" w:themeColor="text1"/>
          <w:sz w:val="32"/>
          <w:szCs w:val="32"/>
          <w:lang w:val="es-MX"/>
        </w:rPr>
        <w:t xml:space="preserve"> se puede modificar algunos conceptos. Es aquí donde se coloca el porcentaje de horas extras. Si la persona gana horas extras, se edita el concepto de las horas extras y se le coloca el porcentaje que le corresponde y luego se graba.</w:t>
      </w:r>
    </w:p>
    <w:p w14:paraId="6254F700"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la creación de conceptos se colocó una casillas de valor constante por una unidad de trabajo para que al momento de ingresar una novedad al empleados se ingrese el número de veces que se realizó la unidad de trabajo o concepto en liquidación, para que sea multiplicado por dicho valor; es decir, las unidades de trabajo pueden ser en horas, días, jornales y el valor a colocar en la casilla </w:t>
      </w:r>
      <w:r w:rsidRPr="008E3703">
        <w:rPr>
          <w:rFonts w:ascii="Times New Roman" w:hAnsi="Times New Roman" w:cs="Times New Roman"/>
          <w:i/>
          <w:color w:val="000000" w:themeColor="text1"/>
          <w:sz w:val="32"/>
          <w:szCs w:val="32"/>
          <w:lang w:val="es-MX"/>
        </w:rPr>
        <w:t xml:space="preserve">Valor unidad </w:t>
      </w:r>
      <w:r w:rsidRPr="008E3703">
        <w:rPr>
          <w:rFonts w:ascii="Times New Roman" w:hAnsi="Times New Roman" w:cs="Times New Roman"/>
          <w:color w:val="000000" w:themeColor="text1"/>
          <w:sz w:val="32"/>
          <w:szCs w:val="32"/>
          <w:lang w:val="es-MX"/>
        </w:rPr>
        <w:t xml:space="preserve">es el valor de una hora, un jornal o un día, de acuerdo al concepto para que al momento de ir a la opción </w:t>
      </w:r>
      <w:r w:rsidRPr="008E3703">
        <w:rPr>
          <w:rFonts w:ascii="Times New Roman" w:hAnsi="Times New Roman" w:cs="Times New Roman"/>
          <w:i/>
          <w:color w:val="000000" w:themeColor="text1"/>
          <w:sz w:val="32"/>
          <w:szCs w:val="32"/>
          <w:lang w:val="es-MX"/>
        </w:rPr>
        <w:t>Novedades a liquidar</w:t>
      </w:r>
      <w:r w:rsidRPr="008E3703">
        <w:rPr>
          <w:rFonts w:ascii="Times New Roman" w:hAnsi="Times New Roman" w:cs="Times New Roman"/>
          <w:color w:val="000000" w:themeColor="text1"/>
          <w:sz w:val="32"/>
          <w:szCs w:val="32"/>
          <w:lang w:val="es-MX"/>
        </w:rPr>
        <w:t xml:space="preserve">, este concepto en el empleado, sólo se digite la cantidad de veces del concepto. Ejemplo: si es por jornal y el valor del jornal es $15.000., y fueron diez jornales, se debe digitar </w:t>
      </w:r>
      <w:r w:rsidR="00AB4AFE" w:rsidRPr="008E3703">
        <w:rPr>
          <w:rFonts w:ascii="Times New Roman" w:hAnsi="Times New Roman" w:cs="Times New Roman"/>
          <w:color w:val="000000" w:themeColor="text1"/>
          <w:sz w:val="32"/>
          <w:szCs w:val="32"/>
          <w:lang w:val="es-MX"/>
        </w:rPr>
        <w:t>diez jornales</w:t>
      </w:r>
      <w:r w:rsidRPr="008E3703">
        <w:rPr>
          <w:rFonts w:ascii="Times New Roman" w:hAnsi="Times New Roman" w:cs="Times New Roman"/>
          <w:color w:val="000000" w:themeColor="text1"/>
          <w:sz w:val="32"/>
          <w:szCs w:val="32"/>
          <w:lang w:val="es-MX"/>
        </w:rPr>
        <w:t xml:space="preserve"> para que automáticamente el sistema multiplique por el valor del jornal y evitar que el usuario tenga que multiplicar.</w:t>
      </w:r>
    </w:p>
    <w:p w14:paraId="70949D01" w14:textId="77777777" w:rsidR="0052010E" w:rsidRPr="008E3703" w:rsidRDefault="00F91D0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i/>
          <w:color w:val="000000" w:themeColor="text1"/>
          <w:sz w:val="32"/>
          <w:szCs w:val="32"/>
          <w:lang w:val="es-MX"/>
        </w:rPr>
        <w:t>7.1.3.2 A</w:t>
      </w:r>
      <w:r w:rsidR="0052010E" w:rsidRPr="008E3703">
        <w:rPr>
          <w:rFonts w:ascii="Times New Roman" w:hAnsi="Times New Roman" w:cs="Times New Roman"/>
          <w:b/>
          <w:i/>
          <w:color w:val="000000" w:themeColor="text1"/>
          <w:sz w:val="32"/>
          <w:szCs w:val="32"/>
          <w:lang w:val="es-MX"/>
        </w:rPr>
        <w:t>utomático:</w:t>
      </w:r>
      <w:r w:rsidR="0052010E" w:rsidRPr="008E3703">
        <w:rPr>
          <w:rFonts w:ascii="Times New Roman" w:hAnsi="Times New Roman" w:cs="Times New Roman"/>
          <w:color w:val="000000" w:themeColor="text1"/>
          <w:sz w:val="32"/>
          <w:szCs w:val="32"/>
          <w:lang w:val="es-MX"/>
        </w:rPr>
        <w:t xml:space="preserve"> Luego de crear los empleados, debe ingresar a esta opción y </w:t>
      </w:r>
      <w:r w:rsidR="0052010E" w:rsidRPr="008E3703">
        <w:rPr>
          <w:rFonts w:ascii="Times New Roman" w:hAnsi="Times New Roman" w:cs="Times New Roman"/>
          <w:i/>
          <w:color w:val="000000" w:themeColor="text1"/>
          <w:sz w:val="32"/>
          <w:szCs w:val="32"/>
          <w:lang w:val="es-MX"/>
        </w:rPr>
        <w:t>generar los conceptos automáticos</w:t>
      </w:r>
      <w:r w:rsidR="0052010E" w:rsidRPr="008E3703">
        <w:rPr>
          <w:rFonts w:ascii="Times New Roman" w:hAnsi="Times New Roman" w:cs="Times New Roman"/>
          <w:color w:val="000000" w:themeColor="text1"/>
          <w:sz w:val="32"/>
          <w:szCs w:val="32"/>
          <w:lang w:val="es-MX"/>
        </w:rPr>
        <w:t xml:space="preserve">. En esta opción se establece la forma de pago para los empleados, por década (10 días), quincenal (15 días) y mensual (30 días). </w:t>
      </w:r>
    </w:p>
    <w:p w14:paraId="10581FAF" w14:textId="77777777" w:rsidR="0052010E" w:rsidRPr="008E3703" w:rsidRDefault="00D55B9C" w:rsidP="000C4B51">
      <w:pPr>
        <w:jc w:val="both"/>
        <w:rPr>
          <w:rFonts w:ascii="Times New Roman" w:hAnsi="Times New Roman" w:cs="Times New Roman"/>
          <w:color w:val="000000" w:themeColor="text1"/>
          <w:sz w:val="32"/>
          <w:szCs w:val="32"/>
          <w:lang w:val="es-MX"/>
        </w:rPr>
      </w:pPr>
      <w:bookmarkStart w:id="68" w:name="Nrelacionc"/>
      <w:r w:rsidRPr="008E3703">
        <w:rPr>
          <w:rFonts w:ascii="Times New Roman" w:hAnsi="Times New Roman" w:cs="Times New Roman"/>
          <w:b/>
          <w:color w:val="000000" w:themeColor="text1"/>
          <w:sz w:val="32"/>
          <w:szCs w:val="32"/>
          <w:lang w:val="es-MX"/>
        </w:rPr>
        <w:lastRenderedPageBreak/>
        <w:t xml:space="preserve">7.1.4 </w:t>
      </w:r>
      <w:r w:rsidR="00E97B42" w:rsidRPr="008E3703">
        <w:rPr>
          <w:rFonts w:ascii="Times New Roman" w:hAnsi="Times New Roman" w:cs="Times New Roman"/>
          <w:b/>
          <w:color w:val="000000" w:themeColor="text1"/>
          <w:sz w:val="32"/>
          <w:szCs w:val="32"/>
          <w:lang w:val="es-MX"/>
        </w:rPr>
        <w:t xml:space="preserve">Relación </w:t>
      </w:r>
      <w:bookmarkEnd w:id="68"/>
      <w:r w:rsidR="00E97B42" w:rsidRPr="008E3703">
        <w:rPr>
          <w:rFonts w:ascii="Times New Roman" w:hAnsi="Times New Roman" w:cs="Times New Roman"/>
          <w:b/>
          <w:color w:val="000000" w:themeColor="text1"/>
          <w:sz w:val="32"/>
          <w:szCs w:val="32"/>
          <w:lang w:val="es-MX"/>
        </w:rPr>
        <w:t>De Conceptos</w:t>
      </w:r>
      <w:r w:rsidR="00E97B42"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En esta opción están establecidos los conceptos con sus respectivos códigos. Aquí se puede modificar el porcentaje de deducción de salud y pensión establecidos por el Régimen Laboral.</w:t>
      </w:r>
    </w:p>
    <w:p w14:paraId="1FC43AD8" w14:textId="77777777" w:rsidR="00E97B42" w:rsidRPr="008E3703" w:rsidRDefault="00E97B42" w:rsidP="000C4B51">
      <w:pPr>
        <w:jc w:val="both"/>
        <w:rPr>
          <w:rFonts w:ascii="Times New Roman" w:hAnsi="Times New Roman" w:cs="Times New Roman"/>
          <w:color w:val="000000" w:themeColor="text1"/>
          <w:sz w:val="32"/>
          <w:szCs w:val="32"/>
          <w:lang w:val="es-MX"/>
        </w:rPr>
      </w:pPr>
    </w:p>
    <w:p w14:paraId="461221C6"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7.1.5 </w:t>
      </w:r>
      <w:r w:rsidR="00E97B42" w:rsidRPr="008E3703">
        <w:rPr>
          <w:rFonts w:ascii="Times New Roman" w:hAnsi="Times New Roman" w:cs="Times New Roman"/>
          <w:b/>
          <w:color w:val="000000" w:themeColor="text1"/>
          <w:sz w:val="32"/>
          <w:szCs w:val="32"/>
          <w:lang w:val="es-MX"/>
        </w:rPr>
        <w:t>Fondos De Pensión:</w:t>
      </w:r>
      <w:r w:rsidR="00E97B42"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 xml:space="preserve">De igual manera como se crean las Dependencias, así se crean los fondos. Se entra a la opción de fondos, se da click en </w:t>
      </w:r>
      <w:r w:rsidR="0052010E" w:rsidRPr="008E3703">
        <w:rPr>
          <w:rFonts w:ascii="Times New Roman" w:hAnsi="Times New Roman" w:cs="Times New Roman"/>
          <w:i/>
          <w:color w:val="000000" w:themeColor="text1"/>
          <w:sz w:val="32"/>
          <w:szCs w:val="32"/>
          <w:lang w:val="es-MX"/>
        </w:rPr>
        <w:t>Nuevo</w:t>
      </w:r>
      <w:r w:rsidR="0052010E" w:rsidRPr="008E3703">
        <w:rPr>
          <w:rFonts w:ascii="Times New Roman" w:hAnsi="Times New Roman" w:cs="Times New Roman"/>
          <w:color w:val="000000" w:themeColor="text1"/>
          <w:sz w:val="32"/>
          <w:szCs w:val="32"/>
          <w:lang w:val="es-MX"/>
        </w:rPr>
        <w:t>, le da click en el código, el nombre y se graba.</w:t>
      </w:r>
    </w:p>
    <w:p w14:paraId="40A67056"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Si desea borrar el fondo, sólo dé click en el botón </w:t>
      </w:r>
      <w:r w:rsidRPr="008E3703">
        <w:rPr>
          <w:rFonts w:ascii="Times New Roman" w:hAnsi="Times New Roman" w:cs="Times New Roman"/>
          <w:i/>
          <w:color w:val="000000" w:themeColor="text1"/>
          <w:sz w:val="32"/>
          <w:szCs w:val="32"/>
          <w:lang w:val="es-MX"/>
        </w:rPr>
        <w:t>Eliminar registro</w:t>
      </w:r>
      <w:r w:rsidRPr="008E3703">
        <w:rPr>
          <w:rFonts w:ascii="Times New Roman" w:hAnsi="Times New Roman" w:cs="Times New Roman"/>
          <w:color w:val="000000" w:themeColor="text1"/>
          <w:sz w:val="32"/>
          <w:szCs w:val="32"/>
          <w:lang w:val="es-MX"/>
        </w:rPr>
        <w:t xml:space="preserve"> y si lo va a modificar le da click en el botón Editar.</w:t>
      </w:r>
    </w:p>
    <w:p w14:paraId="4C30710D" w14:textId="77777777" w:rsidR="0052010E" w:rsidRPr="008E3703" w:rsidRDefault="00F91D0D" w:rsidP="000C4B51">
      <w:pPr>
        <w:jc w:val="both"/>
        <w:rPr>
          <w:rFonts w:ascii="Times New Roman" w:hAnsi="Times New Roman" w:cs="Times New Roman"/>
          <w:color w:val="000000" w:themeColor="text1"/>
          <w:sz w:val="32"/>
          <w:szCs w:val="32"/>
          <w:lang w:val="es-MX"/>
        </w:rPr>
      </w:pPr>
      <w:bookmarkStart w:id="69" w:name="Neps"/>
      <w:r w:rsidRPr="008E3703">
        <w:rPr>
          <w:rFonts w:ascii="Times New Roman" w:hAnsi="Times New Roman" w:cs="Times New Roman"/>
          <w:b/>
          <w:color w:val="000000" w:themeColor="text1"/>
          <w:sz w:val="32"/>
          <w:szCs w:val="32"/>
          <w:lang w:val="es-MX"/>
        </w:rPr>
        <w:t xml:space="preserve">7.1.6 </w:t>
      </w:r>
      <w:r w:rsidR="0052010E" w:rsidRPr="008E3703">
        <w:rPr>
          <w:rFonts w:ascii="Times New Roman" w:hAnsi="Times New Roman" w:cs="Times New Roman"/>
          <w:b/>
          <w:color w:val="000000" w:themeColor="text1"/>
          <w:sz w:val="32"/>
          <w:szCs w:val="32"/>
          <w:lang w:val="es-MX"/>
        </w:rPr>
        <w:t>E.P.S:</w:t>
      </w:r>
      <w:bookmarkEnd w:id="69"/>
      <w:r w:rsidR="0052010E" w:rsidRPr="008E3703">
        <w:rPr>
          <w:rFonts w:ascii="Times New Roman" w:hAnsi="Times New Roman" w:cs="Times New Roman"/>
          <w:color w:val="000000" w:themeColor="text1"/>
          <w:sz w:val="32"/>
          <w:szCs w:val="32"/>
          <w:lang w:val="es-MX"/>
        </w:rPr>
        <w:t xml:space="preserve"> La creación de fondo de salud es igual a la creación del fondo de pensión. Ver opción fondo de pensión.</w:t>
      </w:r>
    </w:p>
    <w:p w14:paraId="796DE971" w14:textId="77777777" w:rsidR="00F91D0D" w:rsidRPr="008E3703" w:rsidRDefault="00E97B42" w:rsidP="000C4B51">
      <w:pPr>
        <w:jc w:val="both"/>
        <w:rPr>
          <w:rFonts w:ascii="Times New Roman" w:hAnsi="Times New Roman" w:cs="Times New Roman"/>
          <w:b/>
          <w:color w:val="FF0000"/>
          <w:sz w:val="32"/>
          <w:szCs w:val="32"/>
          <w:lang w:val="es-MX"/>
        </w:rPr>
      </w:pPr>
      <w:bookmarkStart w:id="70" w:name="Nmovemple"/>
      <w:r w:rsidRPr="008E3703">
        <w:rPr>
          <w:rFonts w:ascii="Times New Roman" w:hAnsi="Times New Roman" w:cs="Times New Roman"/>
          <w:b/>
          <w:color w:val="FF0000"/>
          <w:sz w:val="32"/>
          <w:szCs w:val="32"/>
          <w:lang w:val="es-MX"/>
        </w:rPr>
        <w:t>7.2 Movimientos De Empleados</w:t>
      </w:r>
      <w:bookmarkEnd w:id="70"/>
    </w:p>
    <w:p w14:paraId="08A19F92"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Una vez creados los empleados y generados los conceptos automáticos, lo que se debe hacer en la nómina es abrir el período.</w:t>
      </w:r>
    </w:p>
    <w:p w14:paraId="3B735FE8"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7.2.1 </w:t>
      </w:r>
      <w:r w:rsidR="00E97B42" w:rsidRPr="008E3703">
        <w:rPr>
          <w:rFonts w:ascii="Times New Roman" w:hAnsi="Times New Roman" w:cs="Times New Roman"/>
          <w:b/>
          <w:color w:val="000000" w:themeColor="text1"/>
          <w:sz w:val="32"/>
          <w:szCs w:val="32"/>
          <w:lang w:val="es-MX"/>
        </w:rPr>
        <w:t>Novedades</w:t>
      </w:r>
      <w:r w:rsidR="00E97B42"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En esta opción se consultan los movimientos de cada uno de los empleados a los que se les ha hecho liquidación. Aquí se ingresa cualquier movimiento como comisión, bonificación, horas extras, embargos etc.</w:t>
      </w:r>
    </w:p>
    <w:p w14:paraId="54332624"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ingresar una comisión, por ejemplo, luego de haber liquidado la nómina, se escoge el empleado, y en la lupa  se escoge el concepto Comisión, se señala con click ,se da Enter y se coloca la cantidad en hora/día y en la columna ingresos va el valor de la comisión, le da Enter  y luego se graba.</w:t>
      </w:r>
    </w:p>
    <w:p w14:paraId="494B0B45"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 xml:space="preserve">Usted puede colocar una observación o comentario   en cada empleado en la planilla de </w:t>
      </w:r>
      <w:r w:rsidR="00AB4AFE" w:rsidRPr="008E3703">
        <w:rPr>
          <w:rFonts w:ascii="Times New Roman" w:hAnsi="Times New Roman" w:cs="Times New Roman"/>
          <w:color w:val="000000" w:themeColor="text1"/>
          <w:sz w:val="32"/>
          <w:szCs w:val="32"/>
          <w:lang w:val="es-MX"/>
        </w:rPr>
        <w:t>pago al</w:t>
      </w:r>
      <w:r w:rsidRPr="008E3703">
        <w:rPr>
          <w:rFonts w:ascii="Times New Roman" w:hAnsi="Times New Roman" w:cs="Times New Roman"/>
          <w:color w:val="000000" w:themeColor="text1"/>
          <w:sz w:val="32"/>
          <w:szCs w:val="32"/>
          <w:lang w:val="es-MX"/>
        </w:rPr>
        <w:t xml:space="preserve"> momento de ingresar una </w:t>
      </w:r>
      <w:r w:rsidR="00AB4AFE" w:rsidRPr="008E3703">
        <w:rPr>
          <w:rFonts w:ascii="Times New Roman" w:hAnsi="Times New Roman" w:cs="Times New Roman"/>
          <w:color w:val="000000" w:themeColor="text1"/>
          <w:sz w:val="32"/>
          <w:szCs w:val="32"/>
          <w:lang w:val="es-MX"/>
        </w:rPr>
        <w:t>novedad y</w:t>
      </w:r>
      <w:r w:rsidRPr="008E3703">
        <w:rPr>
          <w:rFonts w:ascii="Times New Roman" w:hAnsi="Times New Roman" w:cs="Times New Roman"/>
          <w:color w:val="000000" w:themeColor="text1"/>
          <w:sz w:val="32"/>
          <w:szCs w:val="32"/>
          <w:lang w:val="es-MX"/>
        </w:rPr>
        <w:t xml:space="preserve"> automáticamente liquidar el total de un concepto colocando el número de veces que se realzó. Ej. La cantidad de jornales que se pagaron; pero de antemano, en la opción de </w:t>
      </w:r>
      <w:r w:rsidRPr="008E3703">
        <w:rPr>
          <w:rFonts w:ascii="Times New Roman" w:hAnsi="Times New Roman" w:cs="Times New Roman"/>
          <w:i/>
          <w:color w:val="000000" w:themeColor="text1"/>
          <w:sz w:val="32"/>
          <w:szCs w:val="32"/>
          <w:lang w:val="es-MX"/>
        </w:rPr>
        <w:t>Conceptos</w:t>
      </w:r>
      <w:r w:rsidRPr="008E3703">
        <w:rPr>
          <w:rFonts w:ascii="Times New Roman" w:hAnsi="Times New Roman" w:cs="Times New Roman"/>
          <w:color w:val="000000" w:themeColor="text1"/>
          <w:sz w:val="32"/>
          <w:szCs w:val="32"/>
          <w:lang w:val="es-MX"/>
        </w:rPr>
        <w:t xml:space="preserve"> debe haber colocado el valor de esta unidad de trabajo. Además, en la planilla de pago, puede ver el cargo de cada empleado.</w:t>
      </w:r>
    </w:p>
    <w:p w14:paraId="5EFC27E3" w14:textId="77777777" w:rsidR="00E97B42" w:rsidRPr="008E3703" w:rsidRDefault="00E97B42" w:rsidP="000C4B51">
      <w:pPr>
        <w:jc w:val="both"/>
        <w:rPr>
          <w:rFonts w:ascii="Times New Roman" w:hAnsi="Times New Roman" w:cs="Times New Roman"/>
          <w:color w:val="000000" w:themeColor="text1"/>
          <w:sz w:val="32"/>
          <w:szCs w:val="32"/>
          <w:lang w:val="es-MX"/>
        </w:rPr>
      </w:pPr>
    </w:p>
    <w:p w14:paraId="0A9316CB" w14:textId="3F9593DC"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Lo mismo se hace si se graba un Egreso para el empleado, como por ejemplo una multa; la ingresamos igual que la comisión y el valor se coloca en la columna Egreso y luego se da Enter y se graba. Si se graban una(s) hora(s) extras, tiene que haber ingresado el porcentaje que corresponde a cada hora extra (diurna o nocturna, normal o festiva) en la opción Conceptos Manuales; para ello debe dar click en el ícono Editar, elija la opción deseada, digite el porcentaje, si es por década, quincenal o manual </w:t>
      </w:r>
      <w:r w:rsidR="00631BAF" w:rsidRPr="008E3703">
        <w:rPr>
          <w:rFonts w:ascii="Times New Roman" w:hAnsi="Times New Roman" w:cs="Times New Roman"/>
          <w:color w:val="000000" w:themeColor="text1"/>
          <w:sz w:val="32"/>
          <w:szCs w:val="32"/>
          <w:lang w:val="es-MX"/>
        </w:rPr>
        <w:t>y grabe</w:t>
      </w:r>
      <w:r w:rsidRPr="008E3703">
        <w:rPr>
          <w:rFonts w:ascii="Times New Roman" w:hAnsi="Times New Roman" w:cs="Times New Roman"/>
          <w:color w:val="000000" w:themeColor="text1"/>
          <w:sz w:val="32"/>
          <w:szCs w:val="32"/>
          <w:lang w:val="es-MX"/>
        </w:rPr>
        <w:t xml:space="preserve">; luego se procede igual </w:t>
      </w:r>
      <w:r w:rsidR="00BD4549" w:rsidRPr="008E3703">
        <w:rPr>
          <w:rFonts w:ascii="Times New Roman" w:hAnsi="Times New Roman" w:cs="Times New Roman"/>
          <w:color w:val="000000" w:themeColor="text1"/>
          <w:sz w:val="32"/>
          <w:szCs w:val="32"/>
          <w:lang w:val="es-MX"/>
        </w:rPr>
        <w:t>como se</w:t>
      </w:r>
      <w:r w:rsidRPr="008E3703">
        <w:rPr>
          <w:rFonts w:ascii="Times New Roman" w:hAnsi="Times New Roman" w:cs="Times New Roman"/>
          <w:color w:val="000000" w:themeColor="text1"/>
          <w:sz w:val="32"/>
          <w:szCs w:val="32"/>
          <w:lang w:val="es-MX"/>
        </w:rPr>
        <w:t xml:space="preserve"> ingresa la comisión. Estando en Novedades, escoja en la lupa el concepto horas extras, cualquiera que corresponda; digite la cantidad de horas extras y automáticamente aparecerá el valor a pagar; en horas extras dé Enter y grabe.</w:t>
      </w:r>
    </w:p>
    <w:p w14:paraId="47DE2FBB" w14:textId="77777777" w:rsidR="00E97B42" w:rsidRPr="008E3703" w:rsidRDefault="00E97B42" w:rsidP="000C4B51">
      <w:pPr>
        <w:jc w:val="both"/>
        <w:rPr>
          <w:rFonts w:ascii="Times New Roman" w:hAnsi="Times New Roman" w:cs="Times New Roman"/>
          <w:b/>
          <w:color w:val="000000" w:themeColor="text1"/>
          <w:sz w:val="32"/>
          <w:szCs w:val="32"/>
          <w:lang w:val="es-MX"/>
        </w:rPr>
      </w:pPr>
    </w:p>
    <w:p w14:paraId="31D9E570"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7.2.2 </w:t>
      </w:r>
      <w:r w:rsidR="00E97B42" w:rsidRPr="008E3703">
        <w:rPr>
          <w:rFonts w:ascii="Times New Roman" w:hAnsi="Times New Roman" w:cs="Times New Roman"/>
          <w:b/>
          <w:color w:val="000000" w:themeColor="text1"/>
          <w:sz w:val="32"/>
          <w:szCs w:val="32"/>
          <w:lang w:val="es-MX"/>
        </w:rPr>
        <w:t>Liquidar Nómina</w:t>
      </w:r>
      <w:r w:rsidR="00E97B42"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Después de haber creado los empleados, debe liquidar la nómina. Colocar la fecha de corte que es el último día del período cancelado (semana, década, quincena o mensual) y la forma de liquidación; después de liquidar la nómina no se puede liquidar períodos anteriores.</w:t>
      </w:r>
    </w:p>
    <w:p w14:paraId="0F43BEA0" w14:textId="31D81883"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 xml:space="preserve">Debe tener en cuenta al liquidar la nómina por semana los meses que tienen cinco (5) liquidaciones para no </w:t>
      </w:r>
      <w:r w:rsidR="00631BAF" w:rsidRPr="008E3703">
        <w:rPr>
          <w:rFonts w:ascii="Times New Roman" w:hAnsi="Times New Roman" w:cs="Times New Roman"/>
          <w:color w:val="000000" w:themeColor="text1"/>
          <w:sz w:val="32"/>
          <w:szCs w:val="32"/>
          <w:lang w:val="es-MX"/>
        </w:rPr>
        <w:t>incluir las</w:t>
      </w:r>
      <w:r w:rsidRPr="008E3703">
        <w:rPr>
          <w:rFonts w:ascii="Times New Roman" w:hAnsi="Times New Roman" w:cs="Times New Roman"/>
          <w:color w:val="000000" w:themeColor="text1"/>
          <w:sz w:val="32"/>
          <w:szCs w:val="32"/>
          <w:lang w:val="es-MX"/>
        </w:rPr>
        <w:t xml:space="preserve"> deducciones </w:t>
      </w:r>
      <w:r w:rsidR="00631BAF" w:rsidRPr="008E3703">
        <w:rPr>
          <w:rFonts w:ascii="Times New Roman" w:hAnsi="Times New Roman" w:cs="Times New Roman"/>
          <w:color w:val="000000" w:themeColor="text1"/>
          <w:sz w:val="32"/>
          <w:szCs w:val="32"/>
          <w:lang w:val="es-MX"/>
        </w:rPr>
        <w:t>de aportes</w:t>
      </w:r>
      <w:r w:rsidRPr="008E3703">
        <w:rPr>
          <w:rFonts w:ascii="Times New Roman" w:hAnsi="Times New Roman" w:cs="Times New Roman"/>
          <w:color w:val="000000" w:themeColor="text1"/>
          <w:sz w:val="32"/>
          <w:szCs w:val="32"/>
          <w:lang w:val="es-MX"/>
        </w:rPr>
        <w:t xml:space="preserve"> en salud y </w:t>
      </w:r>
      <w:r w:rsidR="00631BAF" w:rsidRPr="008E3703">
        <w:rPr>
          <w:rFonts w:ascii="Times New Roman" w:hAnsi="Times New Roman" w:cs="Times New Roman"/>
          <w:color w:val="000000" w:themeColor="text1"/>
          <w:sz w:val="32"/>
          <w:szCs w:val="32"/>
          <w:lang w:val="es-MX"/>
        </w:rPr>
        <w:t>pensión al</w:t>
      </w:r>
      <w:r w:rsidRPr="008E3703">
        <w:rPr>
          <w:rFonts w:ascii="Times New Roman" w:hAnsi="Times New Roman" w:cs="Times New Roman"/>
          <w:color w:val="000000" w:themeColor="text1"/>
          <w:sz w:val="32"/>
          <w:szCs w:val="32"/>
          <w:lang w:val="es-MX"/>
        </w:rPr>
        <w:t xml:space="preserve"> empleado en una de las cinco (5) liquidaciones. Solo marcar “si” incluir en cuatro (4) liquidaciones, debido a </w:t>
      </w:r>
      <w:r w:rsidR="00631BAF" w:rsidRPr="008E3703">
        <w:rPr>
          <w:rFonts w:ascii="Times New Roman" w:hAnsi="Times New Roman" w:cs="Times New Roman"/>
          <w:color w:val="000000" w:themeColor="text1"/>
          <w:sz w:val="32"/>
          <w:szCs w:val="32"/>
          <w:lang w:val="es-MX"/>
        </w:rPr>
        <w:t>que el</w:t>
      </w:r>
      <w:r w:rsidRPr="008E3703">
        <w:rPr>
          <w:rFonts w:ascii="Times New Roman" w:hAnsi="Times New Roman" w:cs="Times New Roman"/>
          <w:color w:val="000000" w:themeColor="text1"/>
          <w:sz w:val="32"/>
          <w:szCs w:val="32"/>
          <w:lang w:val="es-MX"/>
        </w:rPr>
        <w:t xml:space="preserve"> salario mensual, el sistema lo divide en cuatro (4) semanas y en cada semana se le descuenta el porcentaje de salud y pensión. Por eso es </w:t>
      </w:r>
      <w:r w:rsidR="00BD4549">
        <w:rPr>
          <w:rFonts w:ascii="Times New Roman" w:hAnsi="Times New Roman" w:cs="Times New Roman"/>
          <w:color w:val="000000" w:themeColor="text1"/>
          <w:sz w:val="32"/>
          <w:szCs w:val="32"/>
          <w:lang w:val="es-MX"/>
        </w:rPr>
        <w:t xml:space="preserve">que </w:t>
      </w:r>
      <w:r w:rsidRPr="008E3703">
        <w:rPr>
          <w:rFonts w:ascii="Times New Roman" w:hAnsi="Times New Roman" w:cs="Times New Roman"/>
          <w:color w:val="000000" w:themeColor="text1"/>
          <w:sz w:val="32"/>
          <w:szCs w:val="32"/>
          <w:lang w:val="es-MX"/>
        </w:rPr>
        <w:t>en una de las liquidaciones hay que marcar que no incluye salud y pensión.</w:t>
      </w:r>
    </w:p>
    <w:p w14:paraId="34F4B7CC"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Cuando el mes solo trae cuatro (4) liquidaciones, hay que decir que sí descuente salud y pensión (viene marcada por defecto; no cambiar).</w:t>
      </w:r>
    </w:p>
    <w:p w14:paraId="2B3BE560" w14:textId="77777777" w:rsidR="00F91D0D"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Todos los costos ingresados en esta opción de nómina no se cargan al módulo de economía; si se desean registrar estos costos</w:t>
      </w:r>
      <w:r w:rsidR="00631BAF" w:rsidRPr="008E3703">
        <w:rPr>
          <w:rFonts w:ascii="Times New Roman" w:hAnsi="Times New Roman" w:cs="Times New Roman"/>
          <w:color w:val="000000" w:themeColor="text1"/>
          <w:sz w:val="32"/>
          <w:szCs w:val="32"/>
          <w:lang w:val="es-MX"/>
        </w:rPr>
        <w:t> en</w:t>
      </w:r>
      <w:r w:rsidRPr="008E3703">
        <w:rPr>
          <w:rFonts w:ascii="Times New Roman" w:hAnsi="Times New Roman" w:cs="Times New Roman"/>
          <w:color w:val="000000" w:themeColor="text1"/>
          <w:sz w:val="32"/>
          <w:szCs w:val="32"/>
          <w:lang w:val="es-MX"/>
        </w:rPr>
        <w:t xml:space="preserve"> economía, debe hacerlo manualmente en el módulo de Economía. </w:t>
      </w:r>
    </w:p>
    <w:p w14:paraId="33DB6CAB"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Esto se hizo de esta manera para evitar asientos dobles, ejemplo: un trabajador que está en la nómina y realiza</w:t>
      </w:r>
      <w:r w:rsidR="00631BAF" w:rsidRPr="008E3703">
        <w:rPr>
          <w:rFonts w:ascii="Times New Roman" w:hAnsi="Times New Roman" w:cs="Times New Roman"/>
          <w:color w:val="000000" w:themeColor="text1"/>
          <w:sz w:val="32"/>
          <w:szCs w:val="32"/>
          <w:lang w:val="es-MX"/>
        </w:rPr>
        <w:t> trabajos en</w:t>
      </w:r>
      <w:r w:rsidRPr="008E3703">
        <w:rPr>
          <w:rFonts w:ascii="Times New Roman" w:hAnsi="Times New Roman" w:cs="Times New Roman"/>
          <w:color w:val="000000" w:themeColor="text1"/>
          <w:sz w:val="32"/>
          <w:szCs w:val="32"/>
          <w:lang w:val="es-MX"/>
        </w:rPr>
        <w:t xml:space="preserve"> las praderas (potreros) de: desmonte, limpieza, etc., allí se registran jornales por mantenimiento de praderas, lo que haría doble el registro; por ello se eligió tenerla de manera independiente.</w:t>
      </w:r>
    </w:p>
    <w:p w14:paraId="03E498F8" w14:textId="77777777" w:rsidR="00E97B42" w:rsidRPr="008E3703" w:rsidRDefault="00E97B42" w:rsidP="000C4B51">
      <w:pPr>
        <w:jc w:val="both"/>
        <w:rPr>
          <w:rFonts w:ascii="Times New Roman" w:hAnsi="Times New Roman" w:cs="Times New Roman"/>
          <w:color w:val="000000" w:themeColor="text1"/>
          <w:sz w:val="32"/>
          <w:szCs w:val="32"/>
          <w:lang w:val="es-MX"/>
        </w:rPr>
      </w:pPr>
    </w:p>
    <w:p w14:paraId="73CD0216" w14:textId="77777777" w:rsidR="00AC1A61" w:rsidRPr="008E3703" w:rsidRDefault="00AC1A61" w:rsidP="000C4B51">
      <w:pPr>
        <w:jc w:val="both"/>
        <w:rPr>
          <w:rFonts w:ascii="Times New Roman" w:hAnsi="Times New Roman" w:cs="Times New Roman"/>
          <w:color w:val="000000" w:themeColor="text1"/>
          <w:sz w:val="32"/>
          <w:szCs w:val="32"/>
          <w:lang w:val="es-MX"/>
        </w:rPr>
      </w:pPr>
    </w:p>
    <w:p w14:paraId="1AD5F557" w14:textId="77777777" w:rsidR="0052010E" w:rsidRPr="008E3703" w:rsidRDefault="00E97B42" w:rsidP="000C4B51">
      <w:pPr>
        <w:jc w:val="both"/>
        <w:rPr>
          <w:rFonts w:ascii="Times New Roman" w:hAnsi="Times New Roman" w:cs="Times New Roman"/>
          <w:color w:val="000000" w:themeColor="text1"/>
          <w:sz w:val="32"/>
          <w:szCs w:val="32"/>
          <w:lang w:val="es-MX"/>
        </w:rPr>
      </w:pPr>
      <w:bookmarkStart w:id="71" w:name="Nprimas"/>
      <w:r w:rsidRPr="008E3703">
        <w:rPr>
          <w:rFonts w:ascii="Times New Roman" w:hAnsi="Times New Roman" w:cs="Times New Roman"/>
          <w:b/>
          <w:color w:val="000000" w:themeColor="text1"/>
          <w:sz w:val="32"/>
          <w:szCs w:val="32"/>
          <w:lang w:val="es-MX"/>
        </w:rPr>
        <w:t>7.2.3 Primas</w:t>
      </w:r>
      <w:r w:rsidRPr="008E3703">
        <w:rPr>
          <w:rFonts w:ascii="Times New Roman" w:hAnsi="Times New Roman" w:cs="Times New Roman"/>
          <w:color w:val="000000" w:themeColor="text1"/>
          <w:sz w:val="32"/>
          <w:szCs w:val="32"/>
          <w:lang w:val="es-MX"/>
        </w:rPr>
        <w:t>:</w:t>
      </w:r>
      <w:bookmarkEnd w:id="71"/>
      <w:r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En esta opción se liquidan las primas para cada uno de los empleados. Cada empleado tiene derecho a primas después de los 3 meses de estar laborando. Cada seis meses tiene derecho a medio salario más transporte. Se liquidan las primas uno a uno, o a todos los empleados.</w:t>
      </w:r>
    </w:p>
    <w:p w14:paraId="1D31BB16" w14:textId="77777777" w:rsidR="00CD08C0" w:rsidRPr="008E3703" w:rsidRDefault="00CD08C0" w:rsidP="000C4B51">
      <w:pPr>
        <w:jc w:val="both"/>
        <w:rPr>
          <w:rFonts w:ascii="Times New Roman" w:hAnsi="Times New Roman" w:cs="Times New Roman"/>
          <w:color w:val="000000" w:themeColor="text1"/>
          <w:sz w:val="32"/>
          <w:szCs w:val="32"/>
          <w:lang w:val="es-MX"/>
        </w:rPr>
      </w:pPr>
    </w:p>
    <w:p w14:paraId="17E3027A" w14:textId="77777777" w:rsidR="00CD08C0" w:rsidRPr="008E3703" w:rsidRDefault="00E97B42"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noProof/>
          <w:color w:val="000000" w:themeColor="text1"/>
          <w:sz w:val="32"/>
          <w:szCs w:val="32"/>
          <w:lang w:eastAsia="es-CO"/>
        </w:rPr>
        <w:drawing>
          <wp:anchor distT="0" distB="0" distL="114300" distR="114300" simplePos="0" relativeHeight="251726848" behindDoc="0" locked="0" layoutInCell="1" allowOverlap="1" wp14:anchorId="07D09A98" wp14:editId="68C7619A">
            <wp:simplePos x="0" y="0"/>
            <wp:positionH relativeFrom="column">
              <wp:posOffset>234315</wp:posOffset>
            </wp:positionH>
            <wp:positionV relativeFrom="paragraph">
              <wp:posOffset>169545</wp:posOffset>
            </wp:positionV>
            <wp:extent cx="5205730" cy="821690"/>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05730" cy="821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E2C0BB"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7.2.4 </w:t>
      </w:r>
      <w:r w:rsidR="00E97B42" w:rsidRPr="008E3703">
        <w:rPr>
          <w:rFonts w:ascii="Times New Roman" w:hAnsi="Times New Roman" w:cs="Times New Roman"/>
          <w:b/>
          <w:color w:val="000000" w:themeColor="text1"/>
          <w:sz w:val="32"/>
          <w:szCs w:val="32"/>
          <w:lang w:val="es-MX"/>
        </w:rPr>
        <w:t>Vacaciones:</w:t>
      </w:r>
      <w:r w:rsidR="00E97B42"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En esta opción se ingresan las vacaciones a los empleados. Cada empleado que haya trabajado un año completo, tiene derecho a medio salario sin transporte.</w:t>
      </w:r>
    </w:p>
    <w:p w14:paraId="6808D1E6"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Primero se escoge el empleado, se ingresa el período causado (fecha en que laboró el empleado) y fechas de salida y regreso del empleado; automáticamente aparecen los días de vacaciones y los días hábiles. Se da Enter, se colocan automáticamente el total días a pagar y el valor total y luego se graba.</w:t>
      </w:r>
    </w:p>
    <w:p w14:paraId="35694A15" w14:textId="77777777" w:rsidR="00E97B42" w:rsidRPr="008E3703" w:rsidRDefault="00E97B4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noProof/>
          <w:color w:val="000000" w:themeColor="text1"/>
          <w:sz w:val="32"/>
          <w:szCs w:val="32"/>
          <w:lang w:eastAsia="es-CO"/>
        </w:rPr>
        <w:drawing>
          <wp:anchor distT="0" distB="0" distL="114300" distR="114300" simplePos="0" relativeHeight="251727872" behindDoc="1" locked="0" layoutInCell="1" allowOverlap="1" wp14:anchorId="43F84D7A" wp14:editId="27C116D1">
            <wp:simplePos x="0" y="0"/>
            <wp:positionH relativeFrom="column">
              <wp:posOffset>53975</wp:posOffset>
            </wp:positionH>
            <wp:positionV relativeFrom="paragraph">
              <wp:posOffset>189230</wp:posOffset>
            </wp:positionV>
            <wp:extent cx="5563235" cy="890905"/>
            <wp:effectExtent l="0" t="0" r="0" b="4445"/>
            <wp:wrapTight wrapText="bothSides">
              <wp:wrapPolygon edited="0">
                <wp:start x="0" y="0"/>
                <wp:lineTo x="0" y="21246"/>
                <wp:lineTo x="21524" y="21246"/>
                <wp:lineTo x="21524"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63235" cy="89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4BE631" w14:textId="77777777" w:rsidR="00E97B42" w:rsidRPr="008E3703" w:rsidRDefault="00E97B42" w:rsidP="000C4B51">
      <w:pPr>
        <w:jc w:val="both"/>
        <w:rPr>
          <w:rFonts w:ascii="Times New Roman" w:hAnsi="Times New Roman" w:cs="Times New Roman"/>
          <w:color w:val="000000" w:themeColor="text1"/>
          <w:sz w:val="32"/>
          <w:szCs w:val="32"/>
          <w:lang w:val="es-MX"/>
        </w:rPr>
      </w:pPr>
    </w:p>
    <w:p w14:paraId="31CAA21F"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El Programa multiplica el salario diario sin transporte por los días de ausencia del empleado.</w:t>
      </w:r>
    </w:p>
    <w:p w14:paraId="45BA3B34"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Nota: *si el empleado se retira antes del año y se van a liquidar las vacaciones proporcionales, por la opción de vacaciones no se pueden hacer porque al no tener el año completo de estar laborando, EL </w:t>
      </w:r>
      <w:r w:rsidR="00631BAF" w:rsidRPr="008E3703">
        <w:rPr>
          <w:rFonts w:ascii="Times New Roman" w:hAnsi="Times New Roman" w:cs="Times New Roman"/>
          <w:color w:val="000000" w:themeColor="text1"/>
          <w:sz w:val="32"/>
          <w:szCs w:val="32"/>
          <w:lang w:val="es-MX"/>
        </w:rPr>
        <w:lastRenderedPageBreak/>
        <w:t>PROGRAMA dice</w:t>
      </w:r>
      <w:r w:rsidRPr="008E3703">
        <w:rPr>
          <w:rFonts w:ascii="Times New Roman" w:hAnsi="Times New Roman" w:cs="Times New Roman"/>
          <w:color w:val="000000" w:themeColor="text1"/>
          <w:sz w:val="32"/>
          <w:szCs w:val="32"/>
          <w:lang w:val="es-MX"/>
        </w:rPr>
        <w:t xml:space="preserve"> que el empleado no tiene derecho a vacaciones, por lo tanto se necesita hacer una regla de tres simple así: (si en 360 días gana </w:t>
      </w:r>
      <w:r w:rsidRPr="008E3703">
        <w:rPr>
          <w:rFonts w:ascii="Times New Roman" w:hAnsi="Times New Roman" w:cs="Times New Roman"/>
          <w:i/>
          <w:color w:val="000000" w:themeColor="text1"/>
          <w:sz w:val="32"/>
          <w:szCs w:val="32"/>
          <w:lang w:val="es-MX"/>
        </w:rPr>
        <w:t>Y $</w:t>
      </w:r>
      <w:r w:rsidRPr="008E3703">
        <w:rPr>
          <w:rFonts w:ascii="Times New Roman" w:hAnsi="Times New Roman" w:cs="Times New Roman"/>
          <w:color w:val="000000" w:themeColor="text1"/>
          <w:sz w:val="32"/>
          <w:szCs w:val="32"/>
          <w:lang w:val="es-MX"/>
        </w:rPr>
        <w:t xml:space="preserve">, en </w:t>
      </w:r>
      <w:r w:rsidRPr="008E3703">
        <w:rPr>
          <w:rFonts w:ascii="Times New Roman" w:hAnsi="Times New Roman" w:cs="Times New Roman"/>
          <w:i/>
          <w:color w:val="000000" w:themeColor="text1"/>
          <w:sz w:val="32"/>
          <w:szCs w:val="32"/>
          <w:lang w:val="es-MX"/>
        </w:rPr>
        <w:t>Z</w:t>
      </w:r>
      <w:r w:rsidRPr="008E3703">
        <w:rPr>
          <w:rFonts w:ascii="Times New Roman" w:hAnsi="Times New Roman" w:cs="Times New Roman"/>
          <w:color w:val="000000" w:themeColor="text1"/>
          <w:sz w:val="32"/>
          <w:szCs w:val="32"/>
          <w:lang w:val="es-MX"/>
        </w:rPr>
        <w:t xml:space="preserve"> días cuánto gana).</w:t>
      </w:r>
    </w:p>
    <w:p w14:paraId="147E1FB9" w14:textId="77777777" w:rsidR="0052010E" w:rsidRPr="008E3703" w:rsidRDefault="00CD08C0" w:rsidP="000C4B51">
      <w:pPr>
        <w:jc w:val="both"/>
        <w:rPr>
          <w:rFonts w:ascii="Times New Roman" w:hAnsi="Times New Roman" w:cs="Times New Roman"/>
          <w:color w:val="000000" w:themeColor="text1"/>
          <w:sz w:val="32"/>
          <w:szCs w:val="32"/>
          <w:lang w:val="es-ES"/>
        </w:rPr>
      </w:pPr>
      <w:r w:rsidRPr="008E3703">
        <w:rPr>
          <w:rFonts w:ascii="Times New Roman" w:hAnsi="Times New Roman" w:cs="Times New Roman"/>
          <w:noProof/>
          <w:color w:val="000000" w:themeColor="text1"/>
          <w:sz w:val="32"/>
          <w:szCs w:val="32"/>
          <w:lang w:eastAsia="es-CO"/>
        </w:rPr>
        <w:drawing>
          <wp:inline distT="0" distB="0" distL="0" distR="0" wp14:anchorId="35950D11" wp14:editId="32232768">
            <wp:extent cx="2407534" cy="927961"/>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55524" cy="946458"/>
                    </a:xfrm>
                    <a:prstGeom prst="rect">
                      <a:avLst/>
                    </a:prstGeom>
                    <a:noFill/>
                    <a:ln>
                      <a:noFill/>
                    </a:ln>
                  </pic:spPr>
                </pic:pic>
              </a:graphicData>
            </a:graphic>
          </wp:inline>
        </w:drawing>
      </w:r>
    </w:p>
    <w:p w14:paraId="4593A9EA"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Luego el valor </w:t>
      </w:r>
      <w:r w:rsidR="00631BAF" w:rsidRPr="008E3703">
        <w:rPr>
          <w:rFonts w:ascii="Times New Roman" w:hAnsi="Times New Roman" w:cs="Times New Roman"/>
          <w:color w:val="000000" w:themeColor="text1"/>
          <w:sz w:val="32"/>
          <w:szCs w:val="32"/>
          <w:lang w:val="es-MX"/>
        </w:rPr>
        <w:t>que dé</w:t>
      </w:r>
      <w:r w:rsidRPr="008E3703">
        <w:rPr>
          <w:rFonts w:ascii="Times New Roman" w:hAnsi="Times New Roman" w:cs="Times New Roman"/>
          <w:color w:val="000000" w:themeColor="text1"/>
          <w:sz w:val="32"/>
          <w:szCs w:val="32"/>
          <w:lang w:val="es-MX"/>
        </w:rPr>
        <w:t xml:space="preserve"> en resultado, lo ingresamos </w:t>
      </w:r>
      <w:r w:rsidR="00631BAF" w:rsidRPr="008E3703">
        <w:rPr>
          <w:rFonts w:ascii="Times New Roman" w:hAnsi="Times New Roman" w:cs="Times New Roman"/>
          <w:color w:val="000000" w:themeColor="text1"/>
          <w:sz w:val="32"/>
          <w:szCs w:val="32"/>
          <w:lang w:val="es-MX"/>
        </w:rPr>
        <w:t>por la</w:t>
      </w:r>
      <w:r w:rsidRPr="008E3703">
        <w:rPr>
          <w:rFonts w:ascii="Times New Roman" w:hAnsi="Times New Roman" w:cs="Times New Roman"/>
          <w:color w:val="000000" w:themeColor="text1"/>
          <w:sz w:val="32"/>
          <w:szCs w:val="32"/>
          <w:lang w:val="es-MX"/>
        </w:rPr>
        <w:t xml:space="preserve"> opción Novedades.</w:t>
      </w:r>
    </w:p>
    <w:p w14:paraId="4CEA4834"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*Siempre que vaya a liquidar las vacaciones a un empleado, éste movimiento siempre debe ser el último en liquidar, ya que si lo ingresamos de primero, al tratar de ingresar las primas o las cesantías, por ejemplo, va a decir que el empleado está en vacaciones.</w:t>
      </w:r>
    </w:p>
    <w:p w14:paraId="52E0D6B2" w14:textId="77777777" w:rsidR="00E97B42" w:rsidRPr="008E3703" w:rsidRDefault="00E97B42" w:rsidP="000C4B51">
      <w:pPr>
        <w:jc w:val="both"/>
        <w:rPr>
          <w:rFonts w:ascii="Times New Roman" w:hAnsi="Times New Roman" w:cs="Times New Roman"/>
          <w:color w:val="000000" w:themeColor="text1"/>
          <w:sz w:val="32"/>
          <w:szCs w:val="32"/>
          <w:lang w:val="es-MX"/>
        </w:rPr>
      </w:pPr>
    </w:p>
    <w:p w14:paraId="16994268"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7.2.5 </w:t>
      </w:r>
      <w:r w:rsidR="00E97B42" w:rsidRPr="008E3703">
        <w:rPr>
          <w:rFonts w:ascii="Times New Roman" w:hAnsi="Times New Roman" w:cs="Times New Roman"/>
          <w:b/>
          <w:color w:val="000000" w:themeColor="text1"/>
          <w:sz w:val="32"/>
          <w:szCs w:val="32"/>
          <w:lang w:val="es-MX"/>
        </w:rPr>
        <w:t>Prestamos:</w:t>
      </w:r>
      <w:r w:rsidR="00E97B42"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En esta opción se ingresan los préstamos de cada uno de los empleados, con un código, un motivo, el valor, la fecha en que se comenzará a descontar, el valor de cada cuota a descontar del salario, llámese década, quincena o mensual.</w:t>
      </w:r>
    </w:p>
    <w:p w14:paraId="10955E29"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Para borrar un préstamo, se digita el código del empleado que hizo el préstamo, en la opción préstamo; va a decir que el empleado tiene préstamo; se da </w:t>
      </w:r>
      <w:r w:rsidRPr="008E3703">
        <w:rPr>
          <w:rFonts w:ascii="Times New Roman" w:hAnsi="Times New Roman" w:cs="Times New Roman"/>
          <w:i/>
          <w:color w:val="000000" w:themeColor="text1"/>
          <w:sz w:val="32"/>
          <w:szCs w:val="32"/>
          <w:lang w:val="es-MX"/>
        </w:rPr>
        <w:t xml:space="preserve">Aceptar </w:t>
      </w:r>
      <w:r w:rsidRPr="008E3703">
        <w:rPr>
          <w:rFonts w:ascii="Times New Roman" w:hAnsi="Times New Roman" w:cs="Times New Roman"/>
          <w:color w:val="000000" w:themeColor="text1"/>
          <w:sz w:val="32"/>
          <w:szCs w:val="32"/>
          <w:lang w:val="es-MX"/>
        </w:rPr>
        <w:t xml:space="preserve">y se digita el código del préstamo (siempre recomendamos que el código sea 1 ó 01 para no olvidarlo al querer borrarlo, ya que no hay manera de consultar ese código), luego se da click en el botón </w:t>
      </w:r>
      <w:r w:rsidRPr="008E3703">
        <w:rPr>
          <w:rFonts w:ascii="Times New Roman" w:hAnsi="Times New Roman" w:cs="Times New Roman"/>
          <w:i/>
          <w:color w:val="000000" w:themeColor="text1"/>
          <w:sz w:val="32"/>
          <w:szCs w:val="32"/>
          <w:lang w:val="es-MX"/>
        </w:rPr>
        <w:t>Borrar Préstamo</w:t>
      </w:r>
      <w:r w:rsidRPr="008E3703">
        <w:rPr>
          <w:rFonts w:ascii="Times New Roman" w:hAnsi="Times New Roman" w:cs="Times New Roman"/>
          <w:color w:val="000000" w:themeColor="text1"/>
          <w:sz w:val="32"/>
          <w:szCs w:val="32"/>
          <w:lang w:val="es-MX"/>
        </w:rPr>
        <w:t>.</w:t>
      </w:r>
    </w:p>
    <w:p w14:paraId="4D49FE38" w14:textId="77777777" w:rsidR="0052010E" w:rsidRPr="008E3703" w:rsidRDefault="00631BA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7.2.6 Libranzas</w:t>
      </w:r>
      <w:r w:rsidR="00D55B9C"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Esta opción funciona igual que la opción de préstamos. Son artículos que los empleados necesitan y la empresa los entrega y les hace el descuento de la nómina en valor (ver opción préstamos para crear o borrar).</w:t>
      </w:r>
    </w:p>
    <w:p w14:paraId="2AAA9472" w14:textId="77777777" w:rsidR="0052010E" w:rsidRPr="008E3703" w:rsidRDefault="00631BAF" w:rsidP="000C4B51">
      <w:pPr>
        <w:jc w:val="both"/>
        <w:rPr>
          <w:rFonts w:ascii="Times New Roman" w:hAnsi="Times New Roman" w:cs="Times New Roman"/>
          <w:color w:val="000000" w:themeColor="text1"/>
          <w:sz w:val="32"/>
          <w:szCs w:val="32"/>
          <w:lang w:val="es-MX"/>
        </w:rPr>
      </w:pPr>
      <w:bookmarkStart w:id="72" w:name="Ncesantias"/>
      <w:r w:rsidRPr="008E3703">
        <w:rPr>
          <w:rFonts w:ascii="Times New Roman" w:hAnsi="Times New Roman" w:cs="Times New Roman"/>
          <w:b/>
          <w:color w:val="000000" w:themeColor="text1"/>
          <w:sz w:val="32"/>
          <w:szCs w:val="32"/>
          <w:lang w:val="es-MX"/>
        </w:rPr>
        <w:t>7.2.7 Liquidación</w:t>
      </w:r>
      <w:r w:rsidR="00E97B42" w:rsidRPr="008E3703">
        <w:rPr>
          <w:rFonts w:ascii="Times New Roman" w:hAnsi="Times New Roman" w:cs="Times New Roman"/>
          <w:b/>
          <w:color w:val="000000" w:themeColor="text1"/>
          <w:sz w:val="32"/>
          <w:szCs w:val="32"/>
          <w:lang w:val="es-MX"/>
        </w:rPr>
        <w:t xml:space="preserve"> De Cesantías</w:t>
      </w:r>
      <w:r w:rsidR="00D55B9C" w:rsidRPr="008E3703">
        <w:rPr>
          <w:rFonts w:ascii="Times New Roman" w:hAnsi="Times New Roman" w:cs="Times New Roman"/>
          <w:b/>
          <w:color w:val="000000" w:themeColor="text1"/>
          <w:sz w:val="32"/>
          <w:szCs w:val="32"/>
          <w:lang w:val="es-MX"/>
        </w:rPr>
        <w:t>:</w:t>
      </w:r>
      <w:bookmarkEnd w:id="72"/>
      <w:r w:rsidR="00D55B9C"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En esta opción se liquidan las cesantías y los intereses de cesantías; se puede hacer retiro parcial o total. Primero escoja el empleado; se coloca la fecha de retiro. EL PROGRAMA le da el valor de las cesantías acumuladas y disponibles a la fecha. Se coloca el valor a retirar y luego se graba. Quedarán guardadas no solamente las cesantías, sino también los intereses de cesantías.</w:t>
      </w:r>
    </w:p>
    <w:p w14:paraId="6D0D94AE" w14:textId="77777777" w:rsidR="0052010E" w:rsidRPr="008E3703" w:rsidRDefault="00E97B42" w:rsidP="000C4B51">
      <w:pPr>
        <w:jc w:val="both"/>
        <w:rPr>
          <w:rFonts w:ascii="Times New Roman" w:hAnsi="Times New Roman" w:cs="Times New Roman"/>
          <w:color w:val="000000" w:themeColor="text1"/>
          <w:sz w:val="32"/>
          <w:szCs w:val="32"/>
        </w:rPr>
      </w:pPr>
      <w:r w:rsidRPr="008E3703">
        <w:rPr>
          <w:rFonts w:ascii="Times New Roman" w:hAnsi="Times New Roman" w:cs="Times New Roman"/>
          <w:noProof/>
          <w:color w:val="000000" w:themeColor="text1"/>
          <w:sz w:val="32"/>
          <w:szCs w:val="32"/>
          <w:lang w:eastAsia="es-CO"/>
        </w:rPr>
        <w:drawing>
          <wp:anchor distT="0" distB="0" distL="114300" distR="114300" simplePos="0" relativeHeight="251802624" behindDoc="0" locked="0" layoutInCell="1" allowOverlap="1" wp14:anchorId="09AB9FA5" wp14:editId="18182EC6">
            <wp:simplePos x="0" y="0"/>
            <wp:positionH relativeFrom="column">
              <wp:posOffset>65405</wp:posOffset>
            </wp:positionH>
            <wp:positionV relativeFrom="paragraph">
              <wp:posOffset>102235</wp:posOffset>
            </wp:positionV>
            <wp:extent cx="5173345" cy="764540"/>
            <wp:effectExtent l="0" t="0" r="8255"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73345" cy="764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0DCB0D" w14:textId="77777777" w:rsidR="0052010E" w:rsidRPr="008E3703" w:rsidRDefault="0052010E" w:rsidP="000C4B51">
      <w:pPr>
        <w:jc w:val="both"/>
        <w:rPr>
          <w:rFonts w:ascii="Times New Roman" w:hAnsi="Times New Roman" w:cs="Times New Roman"/>
          <w:color w:val="000000" w:themeColor="text1"/>
          <w:sz w:val="32"/>
          <w:szCs w:val="32"/>
        </w:rPr>
      </w:pPr>
    </w:p>
    <w:p w14:paraId="553384AB" w14:textId="77777777" w:rsidR="00E97B42" w:rsidRPr="008E3703" w:rsidRDefault="00E97B42" w:rsidP="000C4B51">
      <w:pPr>
        <w:jc w:val="both"/>
        <w:rPr>
          <w:rFonts w:ascii="Times New Roman" w:hAnsi="Times New Roman" w:cs="Times New Roman"/>
          <w:color w:val="000000" w:themeColor="text1"/>
          <w:sz w:val="32"/>
          <w:szCs w:val="32"/>
          <w:lang w:val="es-MX"/>
        </w:rPr>
      </w:pPr>
    </w:p>
    <w:p w14:paraId="347570E2" w14:textId="77777777" w:rsidR="00AC1A61" w:rsidRPr="008E3703" w:rsidRDefault="00AC1A61" w:rsidP="000C4B51">
      <w:pPr>
        <w:jc w:val="both"/>
        <w:rPr>
          <w:rFonts w:ascii="Times New Roman" w:hAnsi="Times New Roman" w:cs="Times New Roman"/>
          <w:color w:val="000000" w:themeColor="text1"/>
          <w:sz w:val="32"/>
          <w:szCs w:val="32"/>
          <w:lang w:val="es-MX"/>
        </w:rPr>
      </w:pPr>
    </w:p>
    <w:p w14:paraId="18786300"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Cuando al empleado se le hace retiro parcial o es retirado, se liquidan las cesantías</w:t>
      </w:r>
    </w:p>
    <w:p w14:paraId="5D7AA2C2"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Proporcionalmente. Para ello se debe sacar los días comerciales trabajados así: Si 365 días Equivalen a 360 días comerciales (meses de 30 días) en el año  “n” días, a cuántos días comerciales equivalen?</w:t>
      </w:r>
    </w:p>
    <w:p w14:paraId="44C2C950" w14:textId="77777777" w:rsidR="00CD08C0" w:rsidRPr="008E3703" w:rsidRDefault="00E97B4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noProof/>
          <w:color w:val="000000" w:themeColor="text1"/>
          <w:sz w:val="32"/>
          <w:szCs w:val="32"/>
          <w:lang w:eastAsia="es-CO"/>
        </w:rPr>
        <w:drawing>
          <wp:anchor distT="0" distB="0" distL="114300" distR="114300" simplePos="0" relativeHeight="251803648" behindDoc="0" locked="0" layoutInCell="1" allowOverlap="1" wp14:anchorId="72C70D63" wp14:editId="5959764A">
            <wp:simplePos x="0" y="0"/>
            <wp:positionH relativeFrom="column">
              <wp:posOffset>1279525</wp:posOffset>
            </wp:positionH>
            <wp:positionV relativeFrom="paragraph">
              <wp:posOffset>72390</wp:posOffset>
            </wp:positionV>
            <wp:extent cx="2790190" cy="1166495"/>
            <wp:effectExtent l="0" t="0" r="0"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90190" cy="1166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1DDEC" w14:textId="77777777" w:rsidR="00E97B42" w:rsidRPr="008E3703" w:rsidRDefault="00E97B42" w:rsidP="000C4B51">
      <w:pPr>
        <w:jc w:val="both"/>
        <w:rPr>
          <w:rFonts w:ascii="Times New Roman" w:hAnsi="Times New Roman" w:cs="Times New Roman"/>
          <w:color w:val="000000" w:themeColor="text1"/>
          <w:sz w:val="32"/>
          <w:szCs w:val="32"/>
          <w:lang w:val="es-MX"/>
        </w:rPr>
      </w:pPr>
    </w:p>
    <w:p w14:paraId="659B9B19" w14:textId="77777777" w:rsidR="00E97B42" w:rsidRPr="008E3703" w:rsidRDefault="00E97B42" w:rsidP="000C4B51">
      <w:pPr>
        <w:jc w:val="both"/>
        <w:rPr>
          <w:rFonts w:ascii="Times New Roman" w:hAnsi="Times New Roman" w:cs="Times New Roman"/>
          <w:color w:val="000000" w:themeColor="text1"/>
          <w:sz w:val="32"/>
          <w:szCs w:val="32"/>
          <w:lang w:val="es-MX"/>
        </w:rPr>
      </w:pPr>
    </w:p>
    <w:p w14:paraId="1D99EB5F" w14:textId="77777777" w:rsidR="00631BAF" w:rsidRPr="008E3703" w:rsidRDefault="00631BAF" w:rsidP="000C4B51">
      <w:pPr>
        <w:jc w:val="both"/>
        <w:rPr>
          <w:rFonts w:ascii="Times New Roman" w:hAnsi="Times New Roman" w:cs="Times New Roman"/>
          <w:color w:val="000000" w:themeColor="text1"/>
          <w:sz w:val="32"/>
          <w:szCs w:val="32"/>
          <w:lang w:val="es-MX"/>
        </w:rPr>
      </w:pPr>
    </w:p>
    <w:p w14:paraId="34E75475" w14:textId="77777777" w:rsidR="0052010E" w:rsidRPr="008E3703" w:rsidRDefault="0052010E" w:rsidP="00631BAF">
      <w:pPr>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Luego de sacar los días comerciales, se aplica la fórmula de cesantías.</w:t>
      </w:r>
    </w:p>
    <w:p w14:paraId="299FE825"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Para borrar las cesantías se ingresa por intereses de cesantías y se digita el código </w:t>
      </w:r>
      <w:r w:rsidR="00631BAF" w:rsidRPr="008E3703">
        <w:rPr>
          <w:rFonts w:ascii="Times New Roman" w:hAnsi="Times New Roman" w:cs="Times New Roman"/>
          <w:color w:val="000000" w:themeColor="text1"/>
          <w:sz w:val="32"/>
          <w:szCs w:val="32"/>
          <w:lang w:val="es-MX"/>
        </w:rPr>
        <w:t>del empleado y EL</w:t>
      </w:r>
      <w:r w:rsidRPr="008E3703">
        <w:rPr>
          <w:rFonts w:ascii="Times New Roman" w:hAnsi="Times New Roman" w:cs="Times New Roman"/>
          <w:color w:val="000000" w:themeColor="text1"/>
          <w:sz w:val="32"/>
          <w:szCs w:val="32"/>
          <w:lang w:val="es-MX"/>
        </w:rPr>
        <w:t xml:space="preserve"> </w:t>
      </w:r>
      <w:r w:rsidR="00631BAF" w:rsidRPr="008E3703">
        <w:rPr>
          <w:rFonts w:ascii="Times New Roman" w:hAnsi="Times New Roman" w:cs="Times New Roman"/>
          <w:color w:val="000000" w:themeColor="text1"/>
          <w:sz w:val="32"/>
          <w:szCs w:val="32"/>
          <w:lang w:val="es-MX"/>
        </w:rPr>
        <w:t>PROGRAMA señala</w:t>
      </w:r>
      <w:r w:rsidRPr="008E3703">
        <w:rPr>
          <w:rFonts w:ascii="Times New Roman" w:hAnsi="Times New Roman" w:cs="Times New Roman"/>
          <w:color w:val="000000" w:themeColor="text1"/>
          <w:sz w:val="32"/>
          <w:szCs w:val="32"/>
          <w:lang w:val="es-MX"/>
        </w:rPr>
        <w:t xml:space="preserve">   </w:t>
      </w:r>
      <w:r w:rsidR="00631BAF" w:rsidRPr="008E3703">
        <w:rPr>
          <w:rFonts w:ascii="Times New Roman" w:hAnsi="Times New Roman" w:cs="Times New Roman"/>
          <w:color w:val="000000" w:themeColor="text1"/>
          <w:sz w:val="32"/>
          <w:szCs w:val="32"/>
          <w:lang w:val="es-MX"/>
        </w:rPr>
        <w:t>que las</w:t>
      </w:r>
      <w:r w:rsidRPr="008E3703">
        <w:rPr>
          <w:rFonts w:ascii="Times New Roman" w:hAnsi="Times New Roman" w:cs="Times New Roman"/>
          <w:color w:val="000000" w:themeColor="text1"/>
          <w:sz w:val="32"/>
          <w:szCs w:val="32"/>
          <w:lang w:val="es-MX"/>
        </w:rPr>
        <w:t xml:space="preserve"> cesantías ya fueron liquidadas, que si las desea borrar. Otra forma de borrarlas es por </w:t>
      </w:r>
      <w:r w:rsidRPr="008E3703">
        <w:rPr>
          <w:rFonts w:ascii="Times New Roman" w:hAnsi="Times New Roman" w:cs="Times New Roman"/>
          <w:i/>
          <w:color w:val="000000" w:themeColor="text1"/>
          <w:sz w:val="32"/>
          <w:szCs w:val="32"/>
          <w:lang w:val="es-MX"/>
        </w:rPr>
        <w:t>Novedades;</w:t>
      </w:r>
      <w:r w:rsidRPr="008E3703">
        <w:rPr>
          <w:rFonts w:ascii="Times New Roman" w:hAnsi="Times New Roman" w:cs="Times New Roman"/>
          <w:color w:val="000000" w:themeColor="text1"/>
          <w:sz w:val="32"/>
          <w:szCs w:val="32"/>
          <w:lang w:val="es-MX"/>
        </w:rPr>
        <w:t xml:space="preserve"> si se borran las cesantías por novedades, hay que borrar los intereses de cesantías también.</w:t>
      </w:r>
    </w:p>
    <w:p w14:paraId="76998C89"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7.2.8 </w:t>
      </w:r>
      <w:r w:rsidR="005C13B5" w:rsidRPr="008E3703">
        <w:rPr>
          <w:rFonts w:ascii="Times New Roman" w:hAnsi="Times New Roman" w:cs="Times New Roman"/>
          <w:b/>
          <w:color w:val="000000" w:themeColor="text1"/>
          <w:sz w:val="32"/>
          <w:szCs w:val="32"/>
          <w:lang w:val="es-MX"/>
        </w:rPr>
        <w:t>Interés De Cesantías:</w:t>
      </w:r>
      <w:r w:rsidR="005C13B5"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 xml:space="preserve">Los intereses de cesantías se liquidan en base al 1% mensual del total de </w:t>
      </w:r>
      <w:r w:rsidR="00631BAF" w:rsidRPr="008E3703">
        <w:rPr>
          <w:rFonts w:ascii="Times New Roman" w:hAnsi="Times New Roman" w:cs="Times New Roman"/>
          <w:color w:val="000000" w:themeColor="text1"/>
          <w:sz w:val="32"/>
          <w:szCs w:val="32"/>
          <w:lang w:val="es-MX"/>
        </w:rPr>
        <w:t>las cesantías</w:t>
      </w:r>
      <w:r w:rsidR="0052010E" w:rsidRPr="008E3703">
        <w:rPr>
          <w:rFonts w:ascii="Times New Roman" w:hAnsi="Times New Roman" w:cs="Times New Roman"/>
          <w:color w:val="000000" w:themeColor="text1"/>
          <w:sz w:val="32"/>
          <w:szCs w:val="32"/>
          <w:lang w:val="es-MX"/>
        </w:rPr>
        <w:t>, o sea el12% anual. Se recomienda que los intereses de cesantías sean liquidados por la opción Liquidar Cesantías y si se van a borrar, hacerlo por la opción liquidar cesantías. Esta opción se recomienda utilizarla sólo a manera de consulta.</w:t>
      </w:r>
    </w:p>
    <w:p w14:paraId="7BB14D57" w14:textId="77777777" w:rsidR="00CD08C0" w:rsidRPr="008E3703" w:rsidRDefault="00CD08C0" w:rsidP="000C4B51">
      <w:pPr>
        <w:jc w:val="both"/>
        <w:rPr>
          <w:rFonts w:ascii="Times New Roman" w:hAnsi="Times New Roman" w:cs="Times New Roman"/>
          <w:color w:val="000000" w:themeColor="text1"/>
          <w:sz w:val="32"/>
          <w:szCs w:val="32"/>
        </w:rPr>
      </w:pPr>
      <w:r w:rsidRPr="008E3703">
        <w:rPr>
          <w:rFonts w:ascii="Times New Roman" w:hAnsi="Times New Roman" w:cs="Times New Roman"/>
          <w:noProof/>
          <w:color w:val="000000" w:themeColor="text1"/>
          <w:sz w:val="32"/>
          <w:szCs w:val="32"/>
          <w:lang w:eastAsia="es-CO"/>
        </w:rPr>
        <w:drawing>
          <wp:inline distT="0" distB="0" distL="0" distR="0" wp14:anchorId="581BE14E" wp14:editId="409F40CE">
            <wp:extent cx="4009579" cy="7292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04850" cy="728345"/>
                    </a:xfrm>
                    <a:prstGeom prst="rect">
                      <a:avLst/>
                    </a:prstGeom>
                    <a:noFill/>
                    <a:ln>
                      <a:noFill/>
                    </a:ln>
                  </pic:spPr>
                </pic:pic>
              </a:graphicData>
            </a:graphic>
          </wp:inline>
        </w:drawing>
      </w:r>
    </w:p>
    <w:p w14:paraId="5BF10042" w14:textId="77777777" w:rsidR="00CD2B18" w:rsidRPr="008E3703" w:rsidRDefault="00CD2B18" w:rsidP="000C4B51">
      <w:pPr>
        <w:jc w:val="both"/>
        <w:rPr>
          <w:rFonts w:ascii="Times New Roman" w:hAnsi="Times New Roman" w:cs="Times New Roman"/>
          <w:b/>
          <w:color w:val="000000" w:themeColor="text1"/>
          <w:sz w:val="32"/>
          <w:szCs w:val="32"/>
          <w:lang w:val="es-MX"/>
        </w:rPr>
      </w:pPr>
    </w:p>
    <w:p w14:paraId="47A3D558"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7.2.9 </w:t>
      </w:r>
      <w:r w:rsidR="00CD2B18" w:rsidRPr="008E3703">
        <w:rPr>
          <w:rFonts w:ascii="Times New Roman" w:hAnsi="Times New Roman" w:cs="Times New Roman"/>
          <w:b/>
          <w:color w:val="000000" w:themeColor="text1"/>
          <w:sz w:val="32"/>
          <w:szCs w:val="32"/>
          <w:lang w:val="es-MX"/>
        </w:rPr>
        <w:t>Abrir Nuevo Periodo:</w:t>
      </w:r>
      <w:r w:rsidR="00CD2B18"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 xml:space="preserve">Para abrir el nuevo período se digita la fecha: Año-Mes-Día. Si se liquida mensualmente, el día debe ser el último del mes que se </w:t>
      </w:r>
      <w:r w:rsidR="00631BAF" w:rsidRPr="008E3703">
        <w:rPr>
          <w:rFonts w:ascii="Times New Roman" w:hAnsi="Times New Roman" w:cs="Times New Roman"/>
          <w:color w:val="000000" w:themeColor="text1"/>
          <w:sz w:val="32"/>
          <w:szCs w:val="32"/>
          <w:lang w:val="es-MX"/>
        </w:rPr>
        <w:t>va a</w:t>
      </w:r>
      <w:r w:rsidR="0052010E" w:rsidRPr="008E3703">
        <w:rPr>
          <w:rFonts w:ascii="Times New Roman" w:hAnsi="Times New Roman" w:cs="Times New Roman"/>
          <w:color w:val="000000" w:themeColor="text1"/>
          <w:sz w:val="32"/>
          <w:szCs w:val="32"/>
          <w:lang w:val="es-MX"/>
        </w:rPr>
        <w:t xml:space="preserve"> liquidar; si es quincenal, el día debe ser el 15 y si es década el día debe ser 10.</w:t>
      </w:r>
    </w:p>
    <w:p w14:paraId="733C63FD"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Luego de liquidar la nómina y abrir un nuevo período, el período anterior se cierra y no se puede corregir ningún movimiento y sólo se </w:t>
      </w:r>
      <w:r w:rsidRPr="008E3703">
        <w:rPr>
          <w:rFonts w:ascii="Times New Roman" w:hAnsi="Times New Roman" w:cs="Times New Roman"/>
          <w:color w:val="000000" w:themeColor="text1"/>
          <w:sz w:val="32"/>
          <w:szCs w:val="32"/>
          <w:lang w:val="es-MX"/>
        </w:rPr>
        <w:lastRenderedPageBreak/>
        <w:t xml:space="preserve">podrá consultar el acumulado por concepto en la opción Reportes. Lo </w:t>
      </w:r>
      <w:r w:rsidR="00631BAF" w:rsidRPr="008E3703">
        <w:rPr>
          <w:rFonts w:ascii="Times New Roman" w:hAnsi="Times New Roman" w:cs="Times New Roman"/>
          <w:color w:val="000000" w:themeColor="text1"/>
          <w:sz w:val="32"/>
          <w:szCs w:val="32"/>
          <w:lang w:val="es-MX"/>
        </w:rPr>
        <w:t>último que</w:t>
      </w:r>
      <w:r w:rsidRPr="008E3703">
        <w:rPr>
          <w:rFonts w:ascii="Times New Roman" w:hAnsi="Times New Roman" w:cs="Times New Roman"/>
          <w:color w:val="000000" w:themeColor="text1"/>
          <w:sz w:val="32"/>
          <w:szCs w:val="32"/>
          <w:lang w:val="es-MX"/>
        </w:rPr>
        <w:t xml:space="preserve"> se </w:t>
      </w:r>
      <w:r w:rsidR="00631BAF" w:rsidRPr="008E3703">
        <w:rPr>
          <w:rFonts w:ascii="Times New Roman" w:hAnsi="Times New Roman" w:cs="Times New Roman"/>
          <w:color w:val="000000" w:themeColor="text1"/>
          <w:sz w:val="32"/>
          <w:szCs w:val="32"/>
          <w:lang w:val="es-MX"/>
        </w:rPr>
        <w:t>debe hacer</w:t>
      </w:r>
      <w:r w:rsidRPr="008E3703">
        <w:rPr>
          <w:rFonts w:ascii="Times New Roman" w:hAnsi="Times New Roman" w:cs="Times New Roman"/>
          <w:color w:val="000000" w:themeColor="text1"/>
          <w:sz w:val="32"/>
          <w:szCs w:val="32"/>
          <w:lang w:val="es-MX"/>
        </w:rPr>
        <w:t xml:space="preserve"> es liquidar la nómina.</w:t>
      </w:r>
    </w:p>
    <w:p w14:paraId="6ED4C4A3" w14:textId="77777777" w:rsidR="00CD2B18" w:rsidRPr="008E3703" w:rsidRDefault="00CD2B18" w:rsidP="000C4B51">
      <w:pPr>
        <w:jc w:val="both"/>
        <w:rPr>
          <w:rFonts w:ascii="Times New Roman" w:hAnsi="Times New Roman" w:cs="Times New Roman"/>
          <w:color w:val="000000" w:themeColor="text1"/>
          <w:sz w:val="32"/>
          <w:szCs w:val="32"/>
          <w:lang w:val="es-MX"/>
        </w:rPr>
      </w:pPr>
    </w:p>
    <w:p w14:paraId="7388986C" w14:textId="77777777" w:rsidR="00AC1A61"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7.2.10 </w:t>
      </w:r>
      <w:r w:rsidR="00CD2B18" w:rsidRPr="008E3703">
        <w:rPr>
          <w:rFonts w:ascii="Times New Roman" w:hAnsi="Times New Roman" w:cs="Times New Roman"/>
          <w:b/>
          <w:color w:val="000000" w:themeColor="text1"/>
          <w:sz w:val="32"/>
          <w:szCs w:val="32"/>
          <w:lang w:val="es-MX"/>
        </w:rPr>
        <w:t>Limpiar Nómina:</w:t>
      </w:r>
      <w:r w:rsidR="00CD2B18"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 xml:space="preserve">En esta opción se pueden borrar todas las dependencias y todos los fondos de salud y pensión. Se pueden borrar los saldos liquidados a todos los empleados dejando sólo los empleados creados y los conceptos definidos. </w:t>
      </w:r>
    </w:p>
    <w:p w14:paraId="5A4C6723" w14:textId="77777777" w:rsidR="0052010E" w:rsidRPr="008E3703" w:rsidRDefault="0052010E" w:rsidP="000C4B51">
      <w:pPr>
        <w:jc w:val="both"/>
        <w:rPr>
          <w:rFonts w:ascii="Times New Roman" w:hAnsi="Times New Roman" w:cs="Times New Roman"/>
          <w:i/>
          <w:color w:val="000000" w:themeColor="text1"/>
          <w:sz w:val="32"/>
          <w:szCs w:val="32"/>
          <w:lang w:val="es-MX"/>
        </w:rPr>
      </w:pPr>
      <w:r w:rsidRPr="008E3703">
        <w:rPr>
          <w:rFonts w:ascii="Times New Roman" w:hAnsi="Times New Roman" w:cs="Times New Roman"/>
          <w:color w:val="000000" w:themeColor="text1"/>
          <w:sz w:val="32"/>
          <w:szCs w:val="32"/>
          <w:lang w:val="es-MX"/>
        </w:rPr>
        <w:t xml:space="preserve">También puede borrar toda la nómina. Sólo tienes que digitarla clave </w:t>
      </w:r>
      <w:r w:rsidRPr="008E3703">
        <w:rPr>
          <w:rFonts w:ascii="Times New Roman" w:hAnsi="Times New Roman" w:cs="Times New Roman"/>
          <w:bCs/>
          <w:color w:val="000000" w:themeColor="text1"/>
          <w:sz w:val="32"/>
          <w:szCs w:val="32"/>
          <w:lang w:val="es-MX"/>
        </w:rPr>
        <w:t>que Ud. creó con el usuario (clave para procesos especiales),</w:t>
      </w:r>
      <w:r w:rsidRPr="008E3703">
        <w:rPr>
          <w:rFonts w:ascii="Times New Roman" w:hAnsi="Times New Roman" w:cs="Times New Roman"/>
          <w:color w:val="000000" w:themeColor="text1"/>
          <w:sz w:val="32"/>
          <w:szCs w:val="32"/>
          <w:lang w:val="es-MX"/>
        </w:rPr>
        <w:t xml:space="preserve"> y luego haga click en el botón </w:t>
      </w:r>
      <w:r w:rsidRPr="008E3703">
        <w:rPr>
          <w:rFonts w:ascii="Times New Roman" w:hAnsi="Times New Roman" w:cs="Times New Roman"/>
          <w:i/>
          <w:color w:val="000000" w:themeColor="text1"/>
          <w:sz w:val="32"/>
          <w:szCs w:val="32"/>
          <w:lang w:val="es-MX"/>
        </w:rPr>
        <w:t>borrar.</w:t>
      </w:r>
    </w:p>
    <w:p w14:paraId="401D85F4" w14:textId="77777777" w:rsidR="00CD2B18" w:rsidRPr="008E3703" w:rsidRDefault="00CD2B18" w:rsidP="000C4B51">
      <w:pPr>
        <w:jc w:val="both"/>
        <w:rPr>
          <w:rFonts w:ascii="Times New Roman" w:hAnsi="Times New Roman" w:cs="Times New Roman"/>
          <w:i/>
          <w:color w:val="000000" w:themeColor="text1"/>
          <w:sz w:val="32"/>
          <w:szCs w:val="32"/>
          <w:lang w:val="es-MX"/>
        </w:rPr>
      </w:pPr>
    </w:p>
    <w:p w14:paraId="47A8AC1F" w14:textId="77777777" w:rsidR="00F72AA4" w:rsidRPr="008E3703" w:rsidRDefault="00645978" w:rsidP="000C4B51">
      <w:pPr>
        <w:jc w:val="both"/>
        <w:rPr>
          <w:rFonts w:ascii="Times New Roman" w:hAnsi="Times New Roman" w:cs="Times New Roman"/>
          <w:b/>
          <w:color w:val="FF0000"/>
          <w:sz w:val="32"/>
          <w:szCs w:val="32"/>
          <w:lang w:val="es-MX"/>
        </w:rPr>
      </w:pPr>
      <w:bookmarkStart w:id="73" w:name="Nreportes"/>
      <w:r w:rsidRPr="008E3703">
        <w:rPr>
          <w:rFonts w:ascii="Times New Roman" w:hAnsi="Times New Roman" w:cs="Times New Roman"/>
          <w:b/>
          <w:color w:val="FF0000"/>
          <w:sz w:val="32"/>
          <w:szCs w:val="32"/>
          <w:lang w:val="es-MX"/>
        </w:rPr>
        <w:t xml:space="preserve">7.3 </w:t>
      </w:r>
      <w:r w:rsidR="00CD2B18" w:rsidRPr="008E3703">
        <w:rPr>
          <w:rFonts w:ascii="Times New Roman" w:hAnsi="Times New Roman" w:cs="Times New Roman"/>
          <w:b/>
          <w:color w:val="FF0000"/>
          <w:sz w:val="32"/>
          <w:szCs w:val="32"/>
          <w:lang w:val="es-MX"/>
        </w:rPr>
        <w:t>Reportes</w:t>
      </w:r>
      <w:bookmarkEnd w:id="73"/>
    </w:p>
    <w:p w14:paraId="2CDFE9DE"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estas opciones podemos establecer todas las consultas de los movimientos efectuados a los empleados.</w:t>
      </w:r>
    </w:p>
    <w:p w14:paraId="251BC3DD"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7.3.1 </w:t>
      </w:r>
      <w:r w:rsidR="00CD2B18" w:rsidRPr="008E3703">
        <w:rPr>
          <w:rFonts w:ascii="Times New Roman" w:hAnsi="Times New Roman" w:cs="Times New Roman"/>
          <w:b/>
          <w:color w:val="000000" w:themeColor="text1"/>
          <w:sz w:val="32"/>
          <w:szCs w:val="32"/>
          <w:lang w:val="es-MX"/>
        </w:rPr>
        <w:t>Planilla De Pagos:</w:t>
      </w:r>
      <w:r w:rsidR="00CD2B18"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Al ingresar a esta opción puede consultar los movimientos liquidados a los empleados y que aún no se les ha hecho cierre. Se pueden consultar total, individual o por dependencia. Puede imprimir para su respectiva entrega y firma de planilla y también, con el ícono vista previa, ver todos los movimientos.</w:t>
      </w:r>
    </w:p>
    <w:p w14:paraId="3535C370"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7.3.2 </w:t>
      </w:r>
      <w:r w:rsidR="00CD2B18" w:rsidRPr="008E3703">
        <w:rPr>
          <w:rFonts w:ascii="Times New Roman" w:hAnsi="Times New Roman" w:cs="Times New Roman"/>
          <w:b/>
          <w:color w:val="000000" w:themeColor="text1"/>
          <w:sz w:val="32"/>
          <w:szCs w:val="32"/>
          <w:lang w:val="es-MX"/>
        </w:rPr>
        <w:t>Nómina De Empleados:</w:t>
      </w:r>
      <w:r w:rsidR="00CD2B18"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 xml:space="preserve">En esta opción </w:t>
      </w:r>
      <w:r w:rsidR="00631BAF" w:rsidRPr="008E3703">
        <w:rPr>
          <w:rFonts w:ascii="Times New Roman" w:hAnsi="Times New Roman" w:cs="Times New Roman"/>
          <w:color w:val="000000" w:themeColor="text1"/>
          <w:sz w:val="32"/>
          <w:szCs w:val="32"/>
          <w:lang w:val="es-MX"/>
        </w:rPr>
        <w:t>se puede</w:t>
      </w:r>
      <w:r w:rsidR="0052010E" w:rsidRPr="008E3703">
        <w:rPr>
          <w:rFonts w:ascii="Times New Roman" w:hAnsi="Times New Roman" w:cs="Times New Roman"/>
          <w:color w:val="000000" w:themeColor="text1"/>
          <w:sz w:val="32"/>
          <w:szCs w:val="32"/>
          <w:lang w:val="es-MX"/>
        </w:rPr>
        <w:t xml:space="preserve"> sacar un listado de los empleados por dependencia, individual o todas y los empleados de forma individual o todos.  Los puede también imprimir.</w:t>
      </w:r>
    </w:p>
    <w:p w14:paraId="6A976478"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7.3.3 </w:t>
      </w:r>
      <w:r w:rsidR="00CD2B18" w:rsidRPr="008E3703">
        <w:rPr>
          <w:rFonts w:ascii="Times New Roman" w:hAnsi="Times New Roman" w:cs="Times New Roman"/>
          <w:b/>
          <w:color w:val="000000" w:themeColor="text1"/>
          <w:sz w:val="32"/>
          <w:szCs w:val="32"/>
          <w:lang w:val="es-MX"/>
        </w:rPr>
        <w:t>Planilla De Fondos De Pensiones:</w:t>
      </w:r>
      <w:r w:rsidR="00CD2B18"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 xml:space="preserve">Aquí se consulta el listado a pagar de cada empleado al fondo de pensión. Los observará por </w:t>
      </w:r>
      <w:r w:rsidR="0052010E" w:rsidRPr="008E3703">
        <w:rPr>
          <w:rFonts w:ascii="Times New Roman" w:hAnsi="Times New Roman" w:cs="Times New Roman"/>
          <w:color w:val="000000" w:themeColor="text1"/>
          <w:sz w:val="32"/>
          <w:szCs w:val="32"/>
          <w:lang w:val="es-MX"/>
        </w:rPr>
        <w:lastRenderedPageBreak/>
        <w:t xml:space="preserve">fondo individual o todos.  Digite la fecha y luego dé click en el ícono vista previa. </w:t>
      </w:r>
      <w:r w:rsidR="00631BAF" w:rsidRPr="008E3703">
        <w:rPr>
          <w:rFonts w:ascii="Times New Roman" w:hAnsi="Times New Roman" w:cs="Times New Roman"/>
          <w:color w:val="000000" w:themeColor="text1"/>
          <w:sz w:val="32"/>
          <w:szCs w:val="32"/>
          <w:lang w:val="es-MX"/>
        </w:rPr>
        <w:t>Haga la</w:t>
      </w:r>
      <w:r w:rsidR="0052010E" w:rsidRPr="008E3703">
        <w:rPr>
          <w:rFonts w:ascii="Times New Roman" w:hAnsi="Times New Roman" w:cs="Times New Roman"/>
          <w:color w:val="000000" w:themeColor="text1"/>
          <w:sz w:val="32"/>
          <w:szCs w:val="32"/>
          <w:lang w:val="es-MX"/>
        </w:rPr>
        <w:t xml:space="preserve"> respectiva impresión si lo desea.</w:t>
      </w:r>
    </w:p>
    <w:p w14:paraId="4CF6460E"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7.3.4 </w:t>
      </w:r>
      <w:r w:rsidR="00CD2B18" w:rsidRPr="008E3703">
        <w:rPr>
          <w:rFonts w:ascii="Times New Roman" w:hAnsi="Times New Roman" w:cs="Times New Roman"/>
          <w:b/>
          <w:color w:val="000000" w:themeColor="text1"/>
          <w:sz w:val="32"/>
          <w:szCs w:val="32"/>
          <w:lang w:val="es-MX"/>
        </w:rPr>
        <w:t>Planilla De Fondos De Salud</w:t>
      </w:r>
      <w:r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Al igual que en fondo de pensiones, en esta opción podemos ver un listado a pagar de cada uno de los empleados al fondo de salud. Lo mismo que en fondo de pensión se puede observar por fondo individual o todos y también puede imprimirlos.</w:t>
      </w:r>
    </w:p>
    <w:p w14:paraId="1EEA6799" w14:textId="77777777" w:rsidR="0052010E" w:rsidRPr="008E3703" w:rsidRDefault="00D55B9C" w:rsidP="000C4B51">
      <w:pPr>
        <w:jc w:val="both"/>
        <w:rPr>
          <w:rFonts w:ascii="Times New Roman" w:hAnsi="Times New Roman" w:cs="Times New Roman"/>
          <w:color w:val="000000" w:themeColor="text1"/>
          <w:sz w:val="32"/>
          <w:szCs w:val="32"/>
          <w:lang w:val="es-MX"/>
        </w:rPr>
      </w:pPr>
      <w:bookmarkStart w:id="74" w:name="Navuxconcep"/>
      <w:r w:rsidRPr="008E3703">
        <w:rPr>
          <w:rFonts w:ascii="Times New Roman" w:hAnsi="Times New Roman" w:cs="Times New Roman"/>
          <w:b/>
          <w:color w:val="000000" w:themeColor="text1"/>
          <w:sz w:val="32"/>
          <w:szCs w:val="32"/>
          <w:lang w:val="es-MX"/>
        </w:rPr>
        <w:t xml:space="preserve">7.3.5 </w:t>
      </w:r>
      <w:r w:rsidR="00CD2B18" w:rsidRPr="008E3703">
        <w:rPr>
          <w:rFonts w:ascii="Times New Roman" w:hAnsi="Times New Roman" w:cs="Times New Roman"/>
          <w:b/>
          <w:color w:val="000000" w:themeColor="text1"/>
          <w:sz w:val="32"/>
          <w:szCs w:val="32"/>
          <w:lang w:val="es-MX"/>
        </w:rPr>
        <w:t>Acumulado Por Concepto:</w:t>
      </w:r>
      <w:r w:rsidR="00CD2B18" w:rsidRPr="008E3703">
        <w:rPr>
          <w:rFonts w:ascii="Times New Roman" w:hAnsi="Times New Roman" w:cs="Times New Roman"/>
          <w:color w:val="000000" w:themeColor="text1"/>
          <w:sz w:val="32"/>
          <w:szCs w:val="32"/>
          <w:lang w:val="es-MX"/>
        </w:rPr>
        <w:t xml:space="preserve"> </w:t>
      </w:r>
      <w:bookmarkEnd w:id="74"/>
      <w:r w:rsidR="0052010E" w:rsidRPr="008E3703">
        <w:rPr>
          <w:rFonts w:ascii="Times New Roman" w:hAnsi="Times New Roman" w:cs="Times New Roman"/>
          <w:color w:val="000000" w:themeColor="text1"/>
          <w:sz w:val="32"/>
          <w:szCs w:val="32"/>
          <w:lang w:val="es-MX"/>
        </w:rPr>
        <w:t>Esta es la única opción que puede mostrar un listado de los empleados cuyo movimiento por todo concepto ya fue cerrado. Digite la fecha a consultar</w:t>
      </w:r>
      <w:r w:rsidR="00631BAF" w:rsidRPr="008E3703">
        <w:rPr>
          <w:rFonts w:ascii="Times New Roman" w:hAnsi="Times New Roman" w:cs="Times New Roman"/>
          <w:color w:val="000000" w:themeColor="text1"/>
          <w:sz w:val="32"/>
          <w:szCs w:val="32"/>
          <w:lang w:val="es-MX"/>
        </w:rPr>
        <w:t>, dé</w:t>
      </w:r>
      <w:r w:rsidR="0052010E" w:rsidRPr="008E3703">
        <w:rPr>
          <w:rFonts w:ascii="Times New Roman" w:hAnsi="Times New Roman" w:cs="Times New Roman"/>
          <w:color w:val="000000" w:themeColor="text1"/>
          <w:sz w:val="32"/>
          <w:szCs w:val="32"/>
          <w:lang w:val="es-MX"/>
        </w:rPr>
        <w:t xml:space="preserve"> click en el ícono </w:t>
      </w:r>
      <w:r w:rsidR="0052010E" w:rsidRPr="008E3703">
        <w:rPr>
          <w:rFonts w:ascii="Times New Roman" w:hAnsi="Times New Roman" w:cs="Times New Roman"/>
          <w:i/>
          <w:color w:val="000000" w:themeColor="text1"/>
          <w:sz w:val="32"/>
          <w:szCs w:val="32"/>
          <w:lang w:val="es-MX"/>
        </w:rPr>
        <w:t>Vista previa</w:t>
      </w:r>
      <w:r w:rsidR="0052010E" w:rsidRPr="008E3703">
        <w:rPr>
          <w:rFonts w:ascii="Times New Roman" w:hAnsi="Times New Roman" w:cs="Times New Roman"/>
          <w:color w:val="000000" w:themeColor="text1"/>
          <w:sz w:val="32"/>
          <w:szCs w:val="32"/>
          <w:lang w:val="es-MX"/>
        </w:rPr>
        <w:t xml:space="preserve"> y mostrará un listado acumulado por concepto. Se pueden consultar por concepto individual o</w:t>
      </w:r>
    </w:p>
    <w:p w14:paraId="21950A43"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Todos e imprimirlos.</w:t>
      </w:r>
    </w:p>
    <w:p w14:paraId="6DB77039"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7.3.6 </w:t>
      </w:r>
      <w:r w:rsidR="00CD2B18" w:rsidRPr="008E3703">
        <w:rPr>
          <w:rFonts w:ascii="Times New Roman" w:hAnsi="Times New Roman" w:cs="Times New Roman"/>
          <w:b/>
          <w:color w:val="000000" w:themeColor="text1"/>
          <w:sz w:val="32"/>
          <w:szCs w:val="32"/>
          <w:lang w:val="es-MX"/>
        </w:rPr>
        <w:t>Acumulado Por Dependencia:</w:t>
      </w:r>
      <w:r w:rsidR="00CD2B18"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En esta opción Ud. puede ver un listado de pago de los empleados acumulado por dependencia, individual o todas; también puede imprimir.</w:t>
      </w:r>
      <w:r w:rsidR="0052010E" w:rsidRPr="008E3703">
        <w:rPr>
          <w:rFonts w:ascii="Times New Roman" w:hAnsi="Times New Roman" w:cs="Times New Roman"/>
          <w:color w:val="000000" w:themeColor="text1"/>
          <w:sz w:val="32"/>
          <w:szCs w:val="32"/>
          <w:lang w:val="es-MX"/>
        </w:rPr>
        <w:tab/>
      </w:r>
    </w:p>
    <w:p w14:paraId="31592A47" w14:textId="77777777" w:rsidR="0052010E" w:rsidRPr="008E3703" w:rsidRDefault="00D55B9C" w:rsidP="000C4B51">
      <w:pPr>
        <w:jc w:val="both"/>
        <w:rPr>
          <w:rFonts w:ascii="Times New Roman" w:hAnsi="Times New Roman" w:cs="Times New Roman"/>
          <w:color w:val="000000" w:themeColor="text1"/>
          <w:sz w:val="32"/>
          <w:szCs w:val="32"/>
          <w:lang w:val="es-MX"/>
        </w:rPr>
      </w:pPr>
      <w:bookmarkStart w:id="75" w:name="Nvacaciones"/>
      <w:r w:rsidRPr="008E3703">
        <w:rPr>
          <w:rFonts w:ascii="Times New Roman" w:hAnsi="Times New Roman" w:cs="Times New Roman"/>
          <w:b/>
          <w:color w:val="000000" w:themeColor="text1"/>
          <w:sz w:val="32"/>
          <w:szCs w:val="32"/>
          <w:lang w:val="es-MX"/>
        </w:rPr>
        <w:t xml:space="preserve">7.3.7 </w:t>
      </w:r>
      <w:r w:rsidR="00CD2B18" w:rsidRPr="008E3703">
        <w:rPr>
          <w:rFonts w:ascii="Times New Roman" w:hAnsi="Times New Roman" w:cs="Times New Roman"/>
          <w:b/>
          <w:color w:val="000000" w:themeColor="text1"/>
          <w:sz w:val="32"/>
          <w:szCs w:val="32"/>
          <w:lang w:val="es-MX"/>
        </w:rPr>
        <w:t>Vacaciones</w:t>
      </w:r>
      <w:r w:rsidR="00CD2B18" w:rsidRPr="008E3703">
        <w:rPr>
          <w:rFonts w:ascii="Times New Roman" w:hAnsi="Times New Roman" w:cs="Times New Roman"/>
          <w:color w:val="000000" w:themeColor="text1"/>
          <w:sz w:val="32"/>
          <w:szCs w:val="32"/>
          <w:lang w:val="es-MX"/>
        </w:rPr>
        <w:t>:</w:t>
      </w:r>
      <w:bookmarkEnd w:id="75"/>
      <w:r w:rsidR="00CD2B18"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 xml:space="preserve">En esta opción se consulta un listado de personas que están actualmente en vacaciones y de personas pendientes por </w:t>
      </w:r>
      <w:r w:rsidR="00631BAF" w:rsidRPr="008E3703">
        <w:rPr>
          <w:rFonts w:ascii="Times New Roman" w:hAnsi="Times New Roman" w:cs="Times New Roman"/>
          <w:color w:val="000000" w:themeColor="text1"/>
          <w:sz w:val="32"/>
          <w:szCs w:val="32"/>
          <w:lang w:val="es-MX"/>
        </w:rPr>
        <w:t>salir a</w:t>
      </w:r>
      <w:r w:rsidR="0052010E" w:rsidRPr="008E3703">
        <w:rPr>
          <w:rFonts w:ascii="Times New Roman" w:hAnsi="Times New Roman" w:cs="Times New Roman"/>
          <w:color w:val="000000" w:themeColor="text1"/>
          <w:sz w:val="32"/>
          <w:szCs w:val="32"/>
          <w:lang w:val="es-MX"/>
        </w:rPr>
        <w:t xml:space="preserve"> disfrutarlas. Se pueden imprimir si lo desea.</w:t>
      </w:r>
    </w:p>
    <w:p w14:paraId="44B7AB1A" w14:textId="77777777" w:rsidR="00CD2B18" w:rsidRPr="008E3703" w:rsidRDefault="00CD2B18" w:rsidP="000C4B51">
      <w:pPr>
        <w:jc w:val="both"/>
        <w:rPr>
          <w:rFonts w:ascii="Times New Roman" w:hAnsi="Times New Roman" w:cs="Times New Roman"/>
          <w:color w:val="000000" w:themeColor="text1"/>
          <w:sz w:val="32"/>
          <w:szCs w:val="32"/>
          <w:lang w:val="es-MX"/>
        </w:rPr>
      </w:pPr>
    </w:p>
    <w:p w14:paraId="552BDEF5" w14:textId="77777777" w:rsidR="0052010E" w:rsidRPr="008E3703" w:rsidRDefault="00D55B9C" w:rsidP="000C4B51">
      <w:pPr>
        <w:jc w:val="both"/>
        <w:rPr>
          <w:rFonts w:ascii="Times New Roman" w:hAnsi="Times New Roman" w:cs="Times New Roman"/>
          <w:color w:val="000000" w:themeColor="text1"/>
          <w:sz w:val="32"/>
          <w:szCs w:val="32"/>
          <w:lang w:val="es-MX"/>
        </w:rPr>
      </w:pPr>
      <w:bookmarkStart w:id="76" w:name="Nprestmosemplead"/>
      <w:r w:rsidRPr="008E3703">
        <w:rPr>
          <w:rFonts w:ascii="Times New Roman" w:hAnsi="Times New Roman" w:cs="Times New Roman"/>
          <w:b/>
          <w:color w:val="000000" w:themeColor="text1"/>
          <w:sz w:val="32"/>
          <w:szCs w:val="32"/>
          <w:lang w:val="es-MX"/>
        </w:rPr>
        <w:t xml:space="preserve">7.3.8 </w:t>
      </w:r>
      <w:r w:rsidR="00CD2B18" w:rsidRPr="008E3703">
        <w:rPr>
          <w:rFonts w:ascii="Times New Roman" w:hAnsi="Times New Roman" w:cs="Times New Roman"/>
          <w:b/>
          <w:color w:val="000000" w:themeColor="text1"/>
          <w:sz w:val="32"/>
          <w:szCs w:val="32"/>
          <w:lang w:val="es-MX"/>
        </w:rPr>
        <w:t>Préstamos A Empleados:</w:t>
      </w:r>
      <w:bookmarkEnd w:id="76"/>
      <w:r w:rsidR="00CD2B18"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 xml:space="preserve">Esta opción arroja una lista de los préstamos de los empleados con el valor del préstamo, la cuota a descontar y el saldo. Se puede consultar por dependencia o por empleados; sólo hay que digitar el rango de fecha en que se hizo el </w:t>
      </w:r>
      <w:r w:rsidR="0052010E" w:rsidRPr="008E3703">
        <w:rPr>
          <w:rFonts w:ascii="Times New Roman" w:hAnsi="Times New Roman" w:cs="Times New Roman"/>
          <w:color w:val="000000" w:themeColor="text1"/>
          <w:sz w:val="32"/>
          <w:szCs w:val="32"/>
          <w:lang w:val="es-MX"/>
        </w:rPr>
        <w:lastRenderedPageBreak/>
        <w:t>préstamo y solo se descontará la cuota del préstamo cuando se cierre el período.</w:t>
      </w:r>
    </w:p>
    <w:p w14:paraId="0F154708"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7.3.9 </w:t>
      </w:r>
      <w:r w:rsidR="00CD2B18" w:rsidRPr="008E3703">
        <w:rPr>
          <w:rFonts w:ascii="Times New Roman" w:hAnsi="Times New Roman" w:cs="Times New Roman"/>
          <w:b/>
          <w:color w:val="000000" w:themeColor="text1"/>
          <w:sz w:val="32"/>
          <w:szCs w:val="32"/>
          <w:lang w:val="es-MX"/>
        </w:rPr>
        <w:t>Libranzas A Empleados:</w:t>
      </w:r>
      <w:r w:rsidR="00CD2B18"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Al igual que en el préstamo, muestra el valor de la libranza, la cuota a descontar y el saldo, digitando el rango de fecha en que se hizo el préstamo. También se puede consultar por dependencia o por empleado. Al igual que el préstamo, la cuota se descontará al cerrar el período.</w:t>
      </w:r>
    </w:p>
    <w:p w14:paraId="3E52B235"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 importante saber que los datos de la nómina no se reflejan en el menú de Economía. Si quiere que los datos se reflejen, debe ingresarlos por Economía. </w:t>
      </w:r>
      <w:r w:rsidR="00631BAF" w:rsidRPr="008E3703">
        <w:rPr>
          <w:rFonts w:ascii="Times New Roman" w:hAnsi="Times New Roman" w:cs="Times New Roman"/>
          <w:color w:val="000000" w:themeColor="text1"/>
          <w:sz w:val="32"/>
          <w:szCs w:val="32"/>
          <w:lang w:val="es-MX"/>
        </w:rPr>
        <w:t>Primero mire</w:t>
      </w:r>
      <w:r w:rsidRPr="008E3703">
        <w:rPr>
          <w:rFonts w:ascii="Times New Roman" w:hAnsi="Times New Roman" w:cs="Times New Roman"/>
          <w:color w:val="000000" w:themeColor="text1"/>
          <w:sz w:val="32"/>
          <w:szCs w:val="32"/>
          <w:lang w:val="es-MX"/>
        </w:rPr>
        <w:t xml:space="preserve"> en la Nómina los gastos </w:t>
      </w:r>
      <w:r w:rsidR="00631BAF" w:rsidRPr="008E3703">
        <w:rPr>
          <w:rFonts w:ascii="Times New Roman" w:hAnsi="Times New Roman" w:cs="Times New Roman"/>
          <w:color w:val="000000" w:themeColor="text1"/>
          <w:sz w:val="32"/>
          <w:szCs w:val="32"/>
          <w:lang w:val="es-MX"/>
        </w:rPr>
        <w:t>generales por</w:t>
      </w:r>
      <w:r w:rsidRPr="008E3703">
        <w:rPr>
          <w:rFonts w:ascii="Times New Roman" w:hAnsi="Times New Roman" w:cs="Times New Roman"/>
          <w:color w:val="000000" w:themeColor="text1"/>
          <w:sz w:val="32"/>
          <w:szCs w:val="32"/>
          <w:lang w:val="es-MX"/>
        </w:rPr>
        <w:t xml:space="preserve"> dependencia y luego entre a  la parte de Economía, entrada de Ingresos / Egresos,  pulse F3 y escoja en el plan de cuentas los gastos por dependencia e ingresarlos.</w:t>
      </w:r>
    </w:p>
    <w:p w14:paraId="058B6CDB"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Al pasar los datos de Nómina a otro equipo en donde se manejan las mismas fincas y se quiere incluir los datos de la nómina, si la copia de seguridad (del equipo de donde salen los datos), </w:t>
      </w:r>
      <w:r w:rsidRPr="008E3703">
        <w:rPr>
          <w:rFonts w:ascii="Times New Roman" w:hAnsi="Times New Roman" w:cs="Times New Roman"/>
          <w:i/>
          <w:color w:val="000000" w:themeColor="text1"/>
          <w:sz w:val="32"/>
          <w:szCs w:val="32"/>
          <w:lang w:val="es-MX"/>
        </w:rPr>
        <w:t xml:space="preserve">se hace por la opción SOPORTE, Herramientas, procesos especiales, filtrar, </w:t>
      </w:r>
      <w:r w:rsidRPr="008E3703">
        <w:rPr>
          <w:rFonts w:ascii="Times New Roman" w:hAnsi="Times New Roman" w:cs="Times New Roman"/>
          <w:color w:val="000000" w:themeColor="text1"/>
          <w:sz w:val="32"/>
          <w:szCs w:val="32"/>
          <w:lang w:val="es-MX"/>
        </w:rPr>
        <w:t>al seleccionar el destino hay que filtrar todos los datos y no sólo nómina y al restaurarlos en el otro equipo, hay que entrar a SOPORTE, Herramientas, procesos especiales, incluir finca, escoger el archivo en la parte donde están los tres puntos, elija todos, leer datos y luego marcar la finca e incluirla.</w:t>
      </w:r>
    </w:p>
    <w:p w14:paraId="50DBB99E" w14:textId="77777777" w:rsidR="0052010E" w:rsidRPr="008E3703" w:rsidRDefault="0052010E" w:rsidP="000C4B51">
      <w:pPr>
        <w:jc w:val="both"/>
        <w:rPr>
          <w:rFonts w:ascii="Times New Roman" w:hAnsi="Times New Roman" w:cs="Times New Roman"/>
          <w:i/>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Antes de hacer cualquier proceso de restauración o inclusión, recomendamos hacer una copia de seguridad de los datos en el disco duro, por el ícono de </w:t>
      </w:r>
      <w:r w:rsidRPr="008E3703">
        <w:rPr>
          <w:rFonts w:ascii="Times New Roman" w:hAnsi="Times New Roman" w:cs="Times New Roman"/>
          <w:i/>
          <w:color w:val="000000" w:themeColor="text1"/>
          <w:sz w:val="32"/>
          <w:szCs w:val="32"/>
          <w:lang w:val="es-MX"/>
        </w:rPr>
        <w:t xml:space="preserve">copia de seguridad; </w:t>
      </w:r>
      <w:r w:rsidRPr="008E3703">
        <w:rPr>
          <w:rFonts w:ascii="Times New Roman" w:hAnsi="Times New Roman" w:cs="Times New Roman"/>
          <w:color w:val="000000" w:themeColor="text1"/>
          <w:sz w:val="32"/>
          <w:szCs w:val="32"/>
          <w:lang w:val="es-MX"/>
        </w:rPr>
        <w:t xml:space="preserve">seleccionar el destino C y </w:t>
      </w:r>
      <w:r w:rsidRPr="008E3703">
        <w:rPr>
          <w:rFonts w:ascii="Times New Roman" w:hAnsi="Times New Roman" w:cs="Times New Roman"/>
          <w:color w:val="000000" w:themeColor="text1"/>
          <w:sz w:val="32"/>
          <w:szCs w:val="32"/>
          <w:lang w:val="es-MX"/>
        </w:rPr>
        <w:lastRenderedPageBreak/>
        <w:t xml:space="preserve">colocar un nombre del archivo. Puede ser por ejemplo: datosnoviembre22 y luego dé click en el ícono </w:t>
      </w:r>
      <w:r w:rsidRPr="008E3703">
        <w:rPr>
          <w:rFonts w:ascii="Times New Roman" w:hAnsi="Times New Roman" w:cs="Times New Roman"/>
          <w:i/>
          <w:color w:val="000000" w:themeColor="text1"/>
          <w:sz w:val="32"/>
          <w:szCs w:val="32"/>
          <w:lang w:val="es-MX"/>
        </w:rPr>
        <w:t>realizar copia.</w:t>
      </w:r>
    </w:p>
    <w:p w14:paraId="186CB4BF" w14:textId="77777777" w:rsidR="00631703" w:rsidRPr="008E3703" w:rsidRDefault="00631703" w:rsidP="000C4B51">
      <w:pPr>
        <w:jc w:val="both"/>
        <w:rPr>
          <w:rFonts w:ascii="Times New Roman" w:hAnsi="Times New Roman" w:cs="Times New Roman"/>
          <w:color w:val="000000" w:themeColor="text1"/>
          <w:sz w:val="32"/>
          <w:szCs w:val="32"/>
        </w:rPr>
      </w:pPr>
    </w:p>
    <w:p w14:paraId="1D5ECEC4" w14:textId="77777777" w:rsidR="00CD2B18"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*Antes de Abrir un nuevo período en la nómina, es recomendable hacer una copia de seguridad de los datos, ya que después de abrir un nuevo período, se cierra el período anterior y no se puede modificar ninguno de </w:t>
      </w:r>
      <w:r w:rsidR="00631BAF" w:rsidRPr="008E3703">
        <w:rPr>
          <w:rFonts w:ascii="Times New Roman" w:hAnsi="Times New Roman" w:cs="Times New Roman"/>
          <w:color w:val="000000" w:themeColor="text1"/>
          <w:sz w:val="32"/>
          <w:szCs w:val="32"/>
          <w:lang w:val="es-MX"/>
        </w:rPr>
        <w:t>los movimientos</w:t>
      </w:r>
      <w:r w:rsidRPr="008E3703">
        <w:rPr>
          <w:rFonts w:ascii="Times New Roman" w:hAnsi="Times New Roman" w:cs="Times New Roman"/>
          <w:color w:val="000000" w:themeColor="text1"/>
          <w:sz w:val="32"/>
          <w:szCs w:val="32"/>
          <w:lang w:val="es-MX"/>
        </w:rPr>
        <w:t xml:space="preserve"> del período anterior. Si usted quiere corregir el ingreso de un movimiento del período anterior, sólo tiene que restaurar la copia que hizo. </w:t>
      </w:r>
    </w:p>
    <w:p w14:paraId="592F04B3" w14:textId="77777777" w:rsidR="0052010E" w:rsidRPr="008E3703" w:rsidRDefault="0052010E"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La copia la puede hacer en el disco duro como anteriormente se indicó, pero es recomendable hacerlo adicionalmente en una USB para evitar que un daño en el disco duro, le impida disponer de la información cuando la necesite.</w:t>
      </w:r>
    </w:p>
    <w:p w14:paraId="7BD43C83" w14:textId="77777777" w:rsidR="0052010E"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7.3.10 PLANILLA DE PAGOS REALIZADOS:</w:t>
      </w:r>
      <w:r w:rsidRPr="008E3703">
        <w:rPr>
          <w:rFonts w:ascii="Times New Roman" w:hAnsi="Times New Roman" w:cs="Times New Roman"/>
          <w:color w:val="000000" w:themeColor="text1"/>
          <w:sz w:val="32"/>
          <w:szCs w:val="32"/>
          <w:lang w:val="es-MX"/>
        </w:rPr>
        <w:t xml:space="preserve"> </w:t>
      </w:r>
      <w:r w:rsidR="0052010E" w:rsidRPr="008E3703">
        <w:rPr>
          <w:rFonts w:ascii="Times New Roman" w:hAnsi="Times New Roman" w:cs="Times New Roman"/>
          <w:color w:val="000000" w:themeColor="text1"/>
          <w:sz w:val="32"/>
          <w:szCs w:val="32"/>
          <w:lang w:val="es-MX"/>
        </w:rPr>
        <w:t>En esta opción se consultan todas las planillas de pago cerradas, Se pueden consultar total, individualmente o por dependencia, también se puede imprimir el listado.</w:t>
      </w:r>
    </w:p>
    <w:p w14:paraId="1822669A" w14:textId="77777777" w:rsidR="0052010E" w:rsidRDefault="0052010E" w:rsidP="000C4B51">
      <w:pPr>
        <w:jc w:val="center"/>
        <w:rPr>
          <w:rFonts w:ascii="Times New Roman" w:hAnsi="Times New Roman" w:cs="Times New Roman"/>
          <w:color w:val="000000" w:themeColor="text1"/>
          <w:sz w:val="32"/>
          <w:szCs w:val="32"/>
          <w:lang w:val="es-MX"/>
        </w:rPr>
      </w:pPr>
    </w:p>
    <w:p w14:paraId="3AD4FFA4" w14:textId="77777777" w:rsidR="00C34F3F" w:rsidRDefault="00C34F3F" w:rsidP="000C4B51">
      <w:pPr>
        <w:jc w:val="center"/>
        <w:rPr>
          <w:rFonts w:ascii="Times New Roman" w:hAnsi="Times New Roman" w:cs="Times New Roman"/>
          <w:color w:val="000000" w:themeColor="text1"/>
          <w:sz w:val="32"/>
          <w:szCs w:val="32"/>
          <w:lang w:val="es-MX"/>
        </w:rPr>
      </w:pPr>
    </w:p>
    <w:p w14:paraId="3651C257" w14:textId="77777777" w:rsidR="00C34F3F" w:rsidRDefault="00C34F3F" w:rsidP="000C4B51">
      <w:pPr>
        <w:jc w:val="center"/>
        <w:rPr>
          <w:rFonts w:ascii="Times New Roman" w:hAnsi="Times New Roman" w:cs="Times New Roman"/>
          <w:color w:val="000000" w:themeColor="text1"/>
          <w:sz w:val="32"/>
          <w:szCs w:val="32"/>
          <w:lang w:val="es-MX"/>
        </w:rPr>
      </w:pPr>
    </w:p>
    <w:p w14:paraId="0A388062" w14:textId="77777777" w:rsidR="00C34F3F" w:rsidRDefault="00C34F3F" w:rsidP="000C4B51">
      <w:pPr>
        <w:jc w:val="center"/>
        <w:rPr>
          <w:rFonts w:ascii="Times New Roman" w:hAnsi="Times New Roman" w:cs="Times New Roman"/>
          <w:color w:val="000000" w:themeColor="text1"/>
          <w:sz w:val="32"/>
          <w:szCs w:val="32"/>
          <w:lang w:val="es-MX"/>
        </w:rPr>
      </w:pPr>
    </w:p>
    <w:p w14:paraId="4493A547" w14:textId="77777777" w:rsidR="00C34F3F" w:rsidRDefault="00C34F3F" w:rsidP="000C4B51">
      <w:pPr>
        <w:jc w:val="center"/>
        <w:rPr>
          <w:rFonts w:ascii="Times New Roman" w:hAnsi="Times New Roman" w:cs="Times New Roman"/>
          <w:color w:val="000000" w:themeColor="text1"/>
          <w:sz w:val="32"/>
          <w:szCs w:val="32"/>
          <w:lang w:val="es-MX"/>
        </w:rPr>
      </w:pPr>
    </w:p>
    <w:p w14:paraId="641E4155" w14:textId="77777777" w:rsidR="00C34F3F" w:rsidRPr="008E3703" w:rsidRDefault="00C34F3F" w:rsidP="000C4B51">
      <w:pPr>
        <w:jc w:val="center"/>
        <w:rPr>
          <w:rFonts w:ascii="Times New Roman" w:hAnsi="Times New Roman" w:cs="Times New Roman"/>
          <w:color w:val="000000" w:themeColor="text1"/>
          <w:sz w:val="32"/>
          <w:szCs w:val="32"/>
          <w:lang w:val="es-MX"/>
        </w:rPr>
      </w:pPr>
    </w:p>
    <w:p w14:paraId="7AC6E2E8" w14:textId="77777777" w:rsidR="0052010E" w:rsidRPr="008E3703" w:rsidRDefault="00311818" w:rsidP="000C4B51">
      <w:pPr>
        <w:spacing w:after="0"/>
        <w:jc w:val="center"/>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lastRenderedPageBreak/>
        <w:t>8 ECONOMÍA</w:t>
      </w:r>
    </w:p>
    <w:p w14:paraId="3AFBCAA1" w14:textId="77777777" w:rsidR="00311818" w:rsidRPr="008E3703" w:rsidRDefault="00311818" w:rsidP="000C4B51">
      <w:pPr>
        <w:spacing w:after="0"/>
        <w:jc w:val="center"/>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w:t>
      </w:r>
      <w:r w:rsidR="00BE5A3F" w:rsidRPr="008E3703">
        <w:rPr>
          <w:rFonts w:ascii="Times New Roman" w:hAnsi="Times New Roman" w:cs="Times New Roman"/>
          <w:b/>
          <w:color w:val="FF0000"/>
          <w:sz w:val="32"/>
          <w:szCs w:val="32"/>
          <w:lang w:val="es-MX"/>
        </w:rPr>
        <w:t>Favor ir al final de este manual</w:t>
      </w:r>
      <w:r w:rsidRPr="008E3703">
        <w:rPr>
          <w:rFonts w:ascii="Times New Roman" w:hAnsi="Times New Roman" w:cs="Times New Roman"/>
          <w:b/>
          <w:color w:val="FF0000"/>
          <w:sz w:val="32"/>
          <w:szCs w:val="32"/>
          <w:lang w:val="es-MX"/>
        </w:rPr>
        <w:t>)</w:t>
      </w:r>
    </w:p>
    <w:p w14:paraId="68994F23" w14:textId="77777777" w:rsidR="008C645E" w:rsidRPr="008E3703" w:rsidRDefault="008C645E" w:rsidP="000C4B51">
      <w:pPr>
        <w:jc w:val="both"/>
        <w:rPr>
          <w:rFonts w:ascii="Times New Roman" w:hAnsi="Times New Roman" w:cs="Times New Roman"/>
          <w:color w:val="000000" w:themeColor="text1"/>
          <w:sz w:val="32"/>
          <w:szCs w:val="32"/>
        </w:rPr>
      </w:pPr>
    </w:p>
    <w:p w14:paraId="5C7DEAF3" w14:textId="77777777" w:rsidR="00311818" w:rsidRPr="008E3703" w:rsidRDefault="00CD2B18" w:rsidP="000C4B51">
      <w:pPr>
        <w:jc w:val="center"/>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9 </w:t>
      </w:r>
      <w:r w:rsidR="00A75C0D" w:rsidRPr="008E3703">
        <w:rPr>
          <w:rFonts w:ascii="Times New Roman" w:hAnsi="Times New Roman" w:cs="Times New Roman"/>
          <w:b/>
          <w:color w:val="FF0000"/>
          <w:sz w:val="32"/>
          <w:szCs w:val="32"/>
        </w:rPr>
        <w:t>LISTAS DE ACCIÓN</w:t>
      </w:r>
    </w:p>
    <w:p w14:paraId="65AB4211" w14:textId="77777777" w:rsidR="00311818" w:rsidRPr="008E3703" w:rsidRDefault="00CD2B18"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9.1 Reproducción</w:t>
      </w:r>
    </w:p>
    <w:p w14:paraId="7612858D" w14:textId="77777777" w:rsidR="00311818"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9.1.1. </w:t>
      </w:r>
      <w:r w:rsidR="00A75C0D" w:rsidRPr="008E3703">
        <w:rPr>
          <w:rFonts w:ascii="Times New Roman" w:hAnsi="Times New Roman" w:cs="Times New Roman"/>
          <w:b/>
          <w:color w:val="000000" w:themeColor="text1"/>
          <w:sz w:val="32"/>
          <w:szCs w:val="32"/>
          <w:lang w:val="es-MX"/>
        </w:rPr>
        <w:t>Días Abiertos:</w:t>
      </w:r>
      <w:r w:rsidR="00A75C0D" w:rsidRPr="008E3703">
        <w:rPr>
          <w:rFonts w:ascii="Times New Roman" w:hAnsi="Times New Roman" w:cs="Times New Roman"/>
          <w:color w:val="000000" w:themeColor="text1"/>
          <w:sz w:val="32"/>
          <w:szCs w:val="32"/>
          <w:lang w:val="es-MX"/>
        </w:rPr>
        <w:t> </w:t>
      </w:r>
      <w:r w:rsidR="00311818" w:rsidRPr="008E3703">
        <w:rPr>
          <w:rFonts w:ascii="Times New Roman" w:hAnsi="Times New Roman" w:cs="Times New Roman"/>
          <w:color w:val="000000" w:themeColor="text1"/>
          <w:sz w:val="32"/>
          <w:szCs w:val="32"/>
          <w:lang w:val="es-MX"/>
        </w:rPr>
        <w:t>Se consultan los días abiertos actuales de vacas y novillas (los días abiertos en novillas, son los días transcurridos desde el momento del entore o entrada a servicio hasta cuando queda preñada). Se puede consultar por potreros, lotes o grupos, todas las vacas (paridas, secas, o todas); las vacas vacías, preñadas o todas.</w:t>
      </w:r>
    </w:p>
    <w:p w14:paraId="3F9A6A55"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Después de dar click en consultar, pulsando doble click sobre la grilla, podemos ver los animales con datos como: número de animal, nombre, estado productivo, días abiertos, días preñada, IPC, IAC, días último servicio, número de servicios,</w:t>
      </w:r>
      <w:r w:rsidR="00631BAF" w:rsidRPr="008E3703">
        <w:rPr>
          <w:rFonts w:ascii="Times New Roman" w:hAnsi="Times New Roman" w:cs="Times New Roman"/>
          <w:color w:val="000000" w:themeColor="text1"/>
          <w:sz w:val="32"/>
          <w:szCs w:val="32"/>
          <w:lang w:val="es-MX"/>
        </w:rPr>
        <w:t> detalle</w:t>
      </w:r>
      <w:r w:rsidRPr="008E3703">
        <w:rPr>
          <w:rFonts w:ascii="Times New Roman" w:hAnsi="Times New Roman" w:cs="Times New Roman"/>
          <w:color w:val="000000" w:themeColor="text1"/>
          <w:sz w:val="32"/>
          <w:szCs w:val="32"/>
          <w:lang w:val="es-MX"/>
        </w:rPr>
        <w:t xml:space="preserve"> última palpación y días al</w:t>
      </w:r>
      <w:r w:rsidR="00AB4AFE" w:rsidRPr="008E3703">
        <w:rPr>
          <w:rFonts w:ascii="Times New Roman" w:hAnsi="Times New Roman" w:cs="Times New Roman"/>
          <w:color w:val="000000" w:themeColor="text1"/>
          <w:sz w:val="32"/>
          <w:szCs w:val="32"/>
          <w:lang w:val="es-MX"/>
        </w:rPr>
        <w:t> último</w:t>
      </w:r>
      <w:r w:rsidRPr="008E3703">
        <w:rPr>
          <w:rFonts w:ascii="Times New Roman" w:hAnsi="Times New Roman" w:cs="Times New Roman"/>
          <w:color w:val="000000" w:themeColor="text1"/>
          <w:sz w:val="32"/>
          <w:szCs w:val="32"/>
          <w:lang w:val="es-MX"/>
        </w:rPr>
        <w:t xml:space="preserve"> tacto</w:t>
      </w:r>
      <w:r w:rsidR="00AB4AFE" w:rsidRPr="008E3703">
        <w:rPr>
          <w:rFonts w:ascii="Times New Roman" w:hAnsi="Times New Roman" w:cs="Times New Roman"/>
          <w:color w:val="000000" w:themeColor="text1"/>
          <w:sz w:val="32"/>
          <w:szCs w:val="32"/>
          <w:lang w:val="es-MX"/>
        </w:rPr>
        <w:t xml:space="preserve"> o chequeo genital </w:t>
      </w:r>
      <w:r w:rsidRPr="008E3703">
        <w:rPr>
          <w:rFonts w:ascii="Times New Roman" w:hAnsi="Times New Roman" w:cs="Times New Roman"/>
          <w:color w:val="000000" w:themeColor="text1"/>
          <w:sz w:val="32"/>
          <w:szCs w:val="32"/>
          <w:lang w:val="es-MX"/>
        </w:rPr>
        <w:t>. Dando click derecho sobre la grilla tendrá acceso a opciones como: ver hembras con días abierto, enviar datos a Excel, enviar a Excel sólo este rango, vista preliminar, imprimir reporte, imprimir sólo este rango.</w:t>
      </w:r>
    </w:p>
    <w:p w14:paraId="21EE1F50" w14:textId="77777777" w:rsidR="00A75C0D"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Pulsando doble click sobre el número del animal, se va a la ficha del animal o pulsando click derecho sobre cualquier registro, podrá ver opciones como: seleccionar el animal/quitar selección de este animal, ver animales seleccionados, no seleccionados, todos, imprimir animales seleccionados, no seleccionados, todos los animales, exportar a Excel animales seleccionados, no seleccionados o todos los animales.</w:t>
      </w:r>
    </w:p>
    <w:p w14:paraId="47341123" w14:textId="77777777" w:rsidR="00A75C0D" w:rsidRPr="008E3703" w:rsidRDefault="00A75C0D" w:rsidP="000C4B51">
      <w:pPr>
        <w:jc w:val="both"/>
        <w:rPr>
          <w:rFonts w:ascii="Times New Roman" w:hAnsi="Times New Roman" w:cs="Times New Roman"/>
          <w:color w:val="000000" w:themeColor="text1"/>
          <w:sz w:val="32"/>
          <w:szCs w:val="32"/>
          <w:lang w:val="es-MX"/>
        </w:rPr>
      </w:pPr>
    </w:p>
    <w:p w14:paraId="338233B9" w14:textId="77777777" w:rsidR="00AC1A61" w:rsidRPr="008E3703" w:rsidRDefault="00AC1A61" w:rsidP="000C4B51">
      <w:pPr>
        <w:jc w:val="both"/>
        <w:rPr>
          <w:rFonts w:ascii="Times New Roman" w:hAnsi="Times New Roman" w:cs="Times New Roman"/>
          <w:color w:val="000000" w:themeColor="text1"/>
          <w:sz w:val="32"/>
          <w:szCs w:val="32"/>
          <w:lang w:val="es-MX"/>
        </w:rPr>
      </w:pPr>
    </w:p>
    <w:p w14:paraId="2507090A" w14:textId="77777777" w:rsidR="00A75C0D" w:rsidRPr="008E3703" w:rsidRDefault="00A75C0D" w:rsidP="000C4B51">
      <w:pPr>
        <w:jc w:val="both"/>
        <w:rPr>
          <w:rFonts w:ascii="Times New Roman" w:hAnsi="Times New Roman" w:cs="Times New Roman"/>
          <w:color w:val="000000" w:themeColor="text1"/>
          <w:sz w:val="32"/>
          <w:szCs w:val="32"/>
          <w:lang w:val="es-MX"/>
        </w:rPr>
      </w:pPr>
    </w:p>
    <w:p w14:paraId="19F28D64"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la parte inferior de la ventana se observan los siguientes datos: </w:t>
      </w:r>
    </w:p>
    <w:p w14:paraId="0926F71E"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IPC: Total Intervalo Parto Concepción.</w:t>
      </w:r>
      <w:r w:rsidRPr="008E3703">
        <w:rPr>
          <w:rFonts w:ascii="Times New Roman" w:hAnsi="Times New Roman" w:cs="Times New Roman"/>
          <w:color w:val="000000" w:themeColor="text1"/>
          <w:sz w:val="32"/>
          <w:szCs w:val="32"/>
          <w:lang w:val="es-MX"/>
        </w:rPr>
        <w:br/>
        <w:t>PDAV: Total Promedio Días Abiertos en Vacas.</w:t>
      </w:r>
      <w:r w:rsidRPr="008E3703">
        <w:rPr>
          <w:rFonts w:ascii="Times New Roman" w:hAnsi="Times New Roman" w:cs="Times New Roman"/>
          <w:color w:val="000000" w:themeColor="text1"/>
          <w:sz w:val="32"/>
          <w:szCs w:val="32"/>
          <w:lang w:val="es-MX"/>
        </w:rPr>
        <w:br/>
        <w:t>IAC: Promedio Días Apta Concepción</w:t>
      </w:r>
      <w:r w:rsidRPr="008E3703">
        <w:rPr>
          <w:rFonts w:ascii="Times New Roman" w:hAnsi="Times New Roman" w:cs="Times New Roman"/>
          <w:color w:val="000000" w:themeColor="text1"/>
          <w:sz w:val="32"/>
          <w:szCs w:val="32"/>
          <w:lang w:val="es-MX"/>
        </w:rPr>
        <w:br/>
        <w:t>PDAN: Promedio Días Abiertos en Novillas</w:t>
      </w:r>
    </w:p>
    <w:p w14:paraId="36E2FFCF" w14:textId="77777777" w:rsidR="00311818" w:rsidRPr="008E3703" w:rsidRDefault="00311818" w:rsidP="000C4B51">
      <w:pPr>
        <w:jc w:val="both"/>
        <w:rPr>
          <w:rFonts w:ascii="Times New Roman" w:hAnsi="Times New Roman" w:cs="Times New Roman"/>
          <w:color w:val="000000" w:themeColor="text1"/>
          <w:sz w:val="32"/>
          <w:szCs w:val="32"/>
        </w:rPr>
      </w:pPr>
    </w:p>
    <w:p w14:paraId="3D7C6DBC"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Los días abiertos en novillas se calculan desde el momento en que se categorizan las novillas por peso, por edad o entore (o empadre). A las novillas que se preñan antes de la categoría, no se les mostrará los días abiertos,</w:t>
      </w:r>
      <w:r w:rsidR="00631BAF" w:rsidRPr="008E3703">
        <w:rPr>
          <w:rFonts w:ascii="Times New Roman" w:hAnsi="Times New Roman" w:cs="Times New Roman"/>
          <w:color w:val="000000" w:themeColor="text1"/>
          <w:sz w:val="32"/>
          <w:szCs w:val="32"/>
          <w:lang w:val="es-MX"/>
        </w:rPr>
        <w:t> ni</w:t>
      </w:r>
      <w:r w:rsidRPr="008E3703">
        <w:rPr>
          <w:rFonts w:ascii="Times New Roman" w:hAnsi="Times New Roman" w:cs="Times New Roman"/>
          <w:color w:val="000000" w:themeColor="text1"/>
          <w:sz w:val="32"/>
          <w:szCs w:val="32"/>
          <w:lang w:val="es-MX"/>
        </w:rPr>
        <w:t xml:space="preserve"> los días IAC</w:t>
      </w:r>
      <w:r w:rsidR="00A75C0D" w:rsidRPr="008E3703">
        <w:rPr>
          <w:rFonts w:ascii="Times New Roman" w:hAnsi="Times New Roman" w:cs="Times New Roman"/>
          <w:color w:val="000000" w:themeColor="text1"/>
          <w:sz w:val="32"/>
          <w:szCs w:val="32"/>
          <w:lang w:val="es-MX"/>
        </w:rPr>
        <w:t>.</w:t>
      </w:r>
    </w:p>
    <w:p w14:paraId="698A8E5A" w14:textId="77777777" w:rsidR="00311818"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9.1.2. </w:t>
      </w:r>
      <w:r w:rsidR="00A75C0D" w:rsidRPr="008E3703">
        <w:rPr>
          <w:rFonts w:ascii="Times New Roman" w:hAnsi="Times New Roman" w:cs="Times New Roman"/>
          <w:b/>
          <w:color w:val="000000" w:themeColor="text1"/>
          <w:sz w:val="32"/>
          <w:szCs w:val="32"/>
        </w:rPr>
        <w:t>Hembras Para Palpación:</w:t>
      </w:r>
      <w:r w:rsidR="00A75C0D" w:rsidRPr="008E3703">
        <w:rPr>
          <w:rFonts w:ascii="Times New Roman" w:hAnsi="Times New Roman" w:cs="Times New Roman"/>
          <w:color w:val="000000" w:themeColor="text1"/>
          <w:sz w:val="32"/>
          <w:szCs w:val="32"/>
        </w:rPr>
        <w:t xml:space="preserve"> </w:t>
      </w:r>
      <w:r w:rsidR="00311818" w:rsidRPr="008E3703">
        <w:rPr>
          <w:rFonts w:ascii="Times New Roman" w:hAnsi="Times New Roman" w:cs="Times New Roman"/>
          <w:color w:val="000000" w:themeColor="text1"/>
          <w:sz w:val="32"/>
          <w:szCs w:val="32"/>
          <w:lang w:val="es-MX"/>
        </w:rPr>
        <w:t>Permite consultar por potreros, lotes o grupos:</w:t>
      </w:r>
      <w:r w:rsidR="00311818" w:rsidRPr="008E3703">
        <w:rPr>
          <w:rFonts w:ascii="Times New Roman" w:hAnsi="Times New Roman" w:cs="Times New Roman"/>
          <w:color w:val="000000" w:themeColor="text1"/>
          <w:sz w:val="32"/>
          <w:szCs w:val="32"/>
          <w:lang w:val="es-MX"/>
        </w:rPr>
        <w:br/>
        <w:t>- Las hembras para palpación o chequeo genital, con (n) días de lactancia, (n) días de servidas, (n) días de palpadas, todas las hembras, sólo las paridas, secas o novillas. Si desea puede incluir las hembras preñadas para verificación. </w:t>
      </w:r>
      <w:r w:rsidR="00311818" w:rsidRPr="008E3703">
        <w:rPr>
          <w:rFonts w:ascii="Times New Roman" w:hAnsi="Times New Roman" w:cs="Times New Roman"/>
          <w:color w:val="000000" w:themeColor="text1"/>
          <w:sz w:val="32"/>
          <w:szCs w:val="32"/>
          <w:lang w:val="es-MX"/>
        </w:rPr>
        <w:br/>
        <w:t>Para realizar la consulta, seleccione el potrero, lote o grupo y dé click en Hembras para palpación. Seleccione qué animales desea incluir en la consulta (todas, paridas, secas, novillas), indique el filtro y dé click en el botón vista previa. Muestra datos como: número de la hembra, nombre, edad actual, estado, detalle palpación, días palpación, días abiertos, días preñada, días servida, número servicio, reproductor y media IEP</w:t>
      </w:r>
      <w:r w:rsidR="00631BAF" w:rsidRPr="008E3703">
        <w:rPr>
          <w:rFonts w:ascii="Times New Roman" w:hAnsi="Times New Roman" w:cs="Times New Roman"/>
          <w:color w:val="000000" w:themeColor="text1"/>
          <w:sz w:val="32"/>
          <w:szCs w:val="32"/>
          <w:lang w:val="es-MX"/>
        </w:rPr>
        <w:t> Todas</w:t>
      </w:r>
      <w:r w:rsidR="00311818" w:rsidRPr="008E3703">
        <w:rPr>
          <w:rFonts w:ascii="Times New Roman" w:hAnsi="Times New Roman" w:cs="Times New Roman"/>
          <w:color w:val="000000" w:themeColor="text1"/>
          <w:sz w:val="32"/>
          <w:szCs w:val="32"/>
          <w:lang w:val="es-MX"/>
        </w:rPr>
        <w:t xml:space="preserve"> las hembras sin servicios: Muestra datos como: número de la hembra, nombre, estado actual, días abiertos, fecha </w:t>
      </w:r>
      <w:r w:rsidR="00311818" w:rsidRPr="008E3703">
        <w:rPr>
          <w:rFonts w:ascii="Times New Roman" w:hAnsi="Times New Roman" w:cs="Times New Roman"/>
          <w:color w:val="000000" w:themeColor="text1"/>
          <w:sz w:val="32"/>
          <w:szCs w:val="32"/>
          <w:lang w:val="es-MX"/>
        </w:rPr>
        <w:lastRenderedPageBreak/>
        <w:t>palpación, detalle palpación, peso Kg., condición corporal y media intervalo entre partos. - Todas las hembras sin palpar: novillas de vientre, hembras secas y hembras con días de lactancia mayores a (n): Muestra datos como: número de la</w:t>
      </w:r>
      <w:r w:rsidR="00311818" w:rsidRPr="008E3703">
        <w:rPr>
          <w:rFonts w:ascii="Times New Roman" w:hAnsi="Times New Roman" w:cs="Times New Roman"/>
          <w:color w:val="000000" w:themeColor="text1"/>
          <w:sz w:val="32"/>
          <w:szCs w:val="32"/>
        </w:rPr>
        <w:t xml:space="preserve"> hembra, nombre, </w:t>
      </w:r>
      <w:r w:rsidR="00311818" w:rsidRPr="008E3703">
        <w:rPr>
          <w:rFonts w:ascii="Times New Roman" w:hAnsi="Times New Roman" w:cs="Times New Roman"/>
          <w:color w:val="000000" w:themeColor="text1"/>
          <w:sz w:val="32"/>
          <w:szCs w:val="32"/>
          <w:lang w:val="es-MX"/>
        </w:rPr>
        <w:t>estado actual, días abiertos, días servida, media IEP y observaciones. - Todas las hembras servidas y vacías, con (n) días post-servicio. Si desea puede incluir o no las hembras palpadas.</w:t>
      </w:r>
    </w:p>
    <w:p w14:paraId="0383F05C"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Muestra el número de la hembra, nombre, servicio IA, MN, días servida, reproductor, fecha tacto, media IEP y observaciones. - Aquellas palpadas hace (n) días y vacías: Muestra el número de la hembra, nombre, estado actual, edad (años), días palpada, detalle palpación, días abiertos, </w:t>
      </w:r>
      <w:r w:rsidR="00631BAF" w:rsidRPr="008E3703">
        <w:rPr>
          <w:rFonts w:ascii="Times New Roman" w:hAnsi="Times New Roman" w:cs="Times New Roman"/>
          <w:color w:val="000000" w:themeColor="text1"/>
          <w:sz w:val="32"/>
          <w:szCs w:val="32"/>
          <w:lang w:val="es-MX"/>
        </w:rPr>
        <w:t>días servidos</w:t>
      </w:r>
      <w:r w:rsidRPr="008E3703">
        <w:rPr>
          <w:rFonts w:ascii="Times New Roman" w:hAnsi="Times New Roman" w:cs="Times New Roman"/>
          <w:color w:val="000000" w:themeColor="text1"/>
          <w:sz w:val="32"/>
          <w:szCs w:val="32"/>
          <w:lang w:val="es-MX"/>
        </w:rPr>
        <w:t xml:space="preserve"> y media IEP. - Todas las hembras: Muestra el número de la hembra, estado actual, si está preñada o vacía, hierro, raza, fecha de parto, días de parida, fecha servida, número de servicio, número del reproductor, tipo de servicio (IA/MN), días servida, fecha tacto, días preñez, media IEP y diagnóstico. - Hembras para rechequear (todas, paridas, secas, novillas):</w:t>
      </w:r>
      <w:r w:rsidRPr="008E3703">
        <w:rPr>
          <w:rFonts w:ascii="Times New Roman" w:hAnsi="Times New Roman" w:cs="Times New Roman"/>
          <w:color w:val="000000" w:themeColor="text1"/>
          <w:sz w:val="32"/>
          <w:szCs w:val="32"/>
          <w:lang w:val="es-MX"/>
        </w:rPr>
        <w:br/>
        <w:t>Permite ver el número de la hembra, nombre, estado actual, fecha palpación, detalle palpación, fecha servicio y media IEP. - Hembras palpadas o servidas (n) veces y vacías, desde una determinada fecha: Muestra el número de la hembra, nombre, estado actual, días abiertos, total tactos, fecha tacto, detalle tacto y media IEP. Usted puede enviar sus datos a Excel o ver un completo resumen, pulsando el botón resumen ®.</w:t>
      </w:r>
    </w:p>
    <w:p w14:paraId="77A8AED8" w14:textId="77777777" w:rsidR="00311818"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9.1.3. </w:t>
      </w:r>
      <w:r w:rsidR="00BB3788" w:rsidRPr="008E3703">
        <w:rPr>
          <w:rFonts w:ascii="Times New Roman" w:hAnsi="Times New Roman" w:cs="Times New Roman"/>
          <w:b/>
          <w:color w:val="000000" w:themeColor="text1"/>
          <w:sz w:val="32"/>
          <w:szCs w:val="32"/>
          <w:lang w:val="es-MX"/>
        </w:rPr>
        <w:t>Proyección De Partos:</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Permite consultar en forma general o por potreros, lotes o grupos, la proyección de partos entre dos fechas.</w:t>
      </w:r>
    </w:p>
    <w:p w14:paraId="1D4881DE"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Muestra el número de la hembra, número del reproductor, tipo de servicio </w:t>
      </w:r>
      <w:hyperlink r:id="rId50" w:anchor="mn" w:history="1">
        <w:r w:rsidRPr="008E3703">
          <w:rPr>
            <w:rStyle w:val="Hipervnculo"/>
            <w:rFonts w:ascii="Times New Roman" w:hAnsi="Times New Roman" w:cs="Times New Roman"/>
            <w:color w:val="000000" w:themeColor="text1"/>
            <w:sz w:val="32"/>
            <w:szCs w:val="32"/>
            <w:lang w:val="es-MX"/>
          </w:rPr>
          <w:t>(IA, MN, TE)</w:t>
        </w:r>
      </w:hyperlink>
      <w:r w:rsidRPr="008E3703">
        <w:rPr>
          <w:rFonts w:ascii="Times New Roman" w:hAnsi="Times New Roman" w:cs="Times New Roman"/>
          <w:color w:val="000000" w:themeColor="text1"/>
          <w:sz w:val="32"/>
          <w:szCs w:val="32"/>
          <w:lang w:val="es-MX"/>
        </w:rPr>
        <w:t>, fecha de parto, número de parto, </w:t>
      </w:r>
      <w:hyperlink r:id="rId51" w:anchor="iep" w:history="1">
        <w:r w:rsidRPr="008E3703">
          <w:rPr>
            <w:rStyle w:val="Hipervnculo"/>
            <w:rFonts w:ascii="Times New Roman" w:hAnsi="Times New Roman" w:cs="Times New Roman"/>
            <w:color w:val="000000" w:themeColor="text1"/>
            <w:sz w:val="32"/>
            <w:szCs w:val="32"/>
            <w:lang w:val="es-MX"/>
          </w:rPr>
          <w:t>IEP</w:t>
        </w:r>
      </w:hyperlink>
      <w:r w:rsidRPr="008E3703">
        <w:rPr>
          <w:rFonts w:ascii="Times New Roman" w:hAnsi="Times New Roman" w:cs="Times New Roman"/>
          <w:color w:val="000000" w:themeColor="text1"/>
          <w:sz w:val="32"/>
          <w:szCs w:val="32"/>
          <w:lang w:val="es-MX"/>
        </w:rPr>
        <w:t> esperado y los días de preñez. </w:t>
      </w:r>
      <w:r w:rsidRPr="008E3703">
        <w:rPr>
          <w:rFonts w:ascii="Times New Roman" w:hAnsi="Times New Roman" w:cs="Times New Roman"/>
          <w:color w:val="000000" w:themeColor="text1"/>
          <w:sz w:val="32"/>
          <w:szCs w:val="32"/>
          <w:lang w:val="es-MX"/>
        </w:rPr>
        <w:br/>
        <w:t>Si desea, puede filtrar la información, seleccionando sólo las preñadas por MN, IA, TE o todas, sólo aquellas preñadas por determinado reproductor o sólo aquellas que tengan un número de parto mayor, menor o igual a N. Además, puede ver sus datos de forma gráfica o un resumen de los datos, pulsando el botón R.</w:t>
      </w:r>
    </w:p>
    <w:p w14:paraId="01AADC9F" w14:textId="77777777" w:rsidR="00311818"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9.1.4. </w:t>
      </w:r>
      <w:r w:rsidR="00BB3788" w:rsidRPr="008E3703">
        <w:rPr>
          <w:rFonts w:ascii="Times New Roman" w:hAnsi="Times New Roman" w:cs="Times New Roman"/>
          <w:b/>
          <w:color w:val="000000" w:themeColor="text1"/>
          <w:sz w:val="32"/>
          <w:szCs w:val="32"/>
        </w:rPr>
        <w:t>Hembras A Preparto:</w:t>
      </w:r>
      <w:r w:rsidR="00BB3788" w:rsidRPr="008E3703">
        <w:rPr>
          <w:rFonts w:ascii="Times New Roman" w:hAnsi="Times New Roman" w:cs="Times New Roman"/>
          <w:color w:val="000000" w:themeColor="text1"/>
          <w:sz w:val="32"/>
          <w:szCs w:val="32"/>
        </w:rPr>
        <w:t xml:space="preserve"> </w:t>
      </w:r>
      <w:r w:rsidR="00311818" w:rsidRPr="008E3703">
        <w:rPr>
          <w:rFonts w:ascii="Times New Roman" w:hAnsi="Times New Roman" w:cs="Times New Roman"/>
          <w:color w:val="000000" w:themeColor="text1"/>
          <w:sz w:val="32"/>
          <w:szCs w:val="32"/>
          <w:lang w:val="es-MX"/>
        </w:rPr>
        <w:t>Muestra en forma general o por potreros, lotes o grupos, todas las hembras a parir en (n) días. Se muestran datos como: número de la hembra, nombre, número del parto, reproductor, tipo de parto, días de preñez, fecha de parto, IEP, condición y fecha de la última condición corporal.</w:t>
      </w:r>
    </w:p>
    <w:p w14:paraId="12DE715E" w14:textId="77777777" w:rsidR="00311818"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9.1.5. </w:t>
      </w:r>
      <w:r w:rsidR="00BB3788" w:rsidRPr="008E3703">
        <w:rPr>
          <w:rFonts w:ascii="Times New Roman" w:hAnsi="Times New Roman" w:cs="Times New Roman"/>
          <w:b/>
          <w:color w:val="000000" w:themeColor="text1"/>
          <w:sz w:val="32"/>
          <w:szCs w:val="32"/>
          <w:lang w:val="es-MX"/>
        </w:rPr>
        <w:t>Facilidad De Parto:</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Se consulta la facilidad de parto de novillas y vacas, en un período determinado por el usuario; los datos se pueden filtrar por raza, exportar a Excel o ver de forma gráfica.</w:t>
      </w:r>
    </w:p>
    <w:p w14:paraId="7AAFE010" w14:textId="77777777" w:rsidR="00311818"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9.1.6. </w:t>
      </w:r>
      <w:r w:rsidR="00BB3788" w:rsidRPr="008E3703">
        <w:rPr>
          <w:rFonts w:ascii="Times New Roman" w:hAnsi="Times New Roman" w:cs="Times New Roman"/>
          <w:b/>
          <w:color w:val="000000" w:themeColor="text1"/>
          <w:sz w:val="32"/>
          <w:szCs w:val="32"/>
          <w:lang w:val="es-MX"/>
        </w:rPr>
        <w:t>Servicios Realizados:</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Se consultan los servicios realizados de: inseminación artificial, monta natural, transferencia de embriones, en un período de tiempo determinado por el usuario. Si pulsa sobre botón filtro   puede filtrar los datos por la raza o cruce que el usuario desee,  si pulsa sobre   deshacer se quita el filtro a los datos.</w:t>
      </w:r>
    </w:p>
    <w:p w14:paraId="4833D081"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da doble click sobre la </w:t>
      </w:r>
      <w:r w:rsidRPr="008E3703">
        <w:rPr>
          <w:rFonts w:ascii="Times New Roman" w:hAnsi="Times New Roman" w:cs="Times New Roman"/>
          <w:bCs/>
          <w:color w:val="000000" w:themeColor="text1"/>
          <w:sz w:val="32"/>
          <w:szCs w:val="32"/>
          <w:lang w:val="es-MX"/>
        </w:rPr>
        <w:t>casilla de inseminador</w:t>
      </w:r>
      <w:r w:rsidRPr="008E3703">
        <w:rPr>
          <w:rFonts w:ascii="Times New Roman" w:hAnsi="Times New Roman" w:cs="Times New Roman"/>
          <w:color w:val="000000" w:themeColor="text1"/>
          <w:sz w:val="32"/>
          <w:szCs w:val="32"/>
          <w:lang w:val="es-MX"/>
        </w:rPr>
        <w:t>, podrá ver: número del animal, nombre, número de servicios, fecha,  reproductor y tipo.</w:t>
      </w:r>
    </w:p>
    <w:p w14:paraId="06D2C719" w14:textId="77777777" w:rsidR="00311818" w:rsidRPr="008E3703" w:rsidRDefault="00D55B9C"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9.1.7. </w:t>
      </w:r>
      <w:r w:rsidR="00BB3788" w:rsidRPr="008E3703">
        <w:rPr>
          <w:rFonts w:ascii="Times New Roman" w:hAnsi="Times New Roman" w:cs="Times New Roman"/>
          <w:b/>
          <w:color w:val="000000" w:themeColor="text1"/>
          <w:sz w:val="32"/>
          <w:szCs w:val="32"/>
          <w:lang w:val="es-MX"/>
        </w:rPr>
        <w:t>Hembras Programadas:</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Muestra todas las hembras programadas en determinado período; o sólo aquellas programadas con cierto toro / semen.</w:t>
      </w:r>
    </w:p>
    <w:p w14:paraId="5F2CC294"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Seleccione la hacienda, elija la opción todas para consultar todas las hembras programadas; o por toro si desea ver sólo aquellas prog</w:t>
      </w:r>
      <w:r w:rsidR="00E474CA" w:rsidRPr="008E3703">
        <w:rPr>
          <w:rFonts w:ascii="Times New Roman" w:hAnsi="Times New Roman" w:cs="Times New Roman"/>
          <w:color w:val="000000" w:themeColor="text1"/>
          <w:sz w:val="32"/>
          <w:szCs w:val="32"/>
          <w:lang w:val="es-MX"/>
        </w:rPr>
        <w:t xml:space="preserve">ramadas con un toro específico. </w:t>
      </w:r>
      <w:r w:rsidRPr="008E3703">
        <w:rPr>
          <w:rFonts w:ascii="Times New Roman" w:hAnsi="Times New Roman" w:cs="Times New Roman"/>
          <w:color w:val="000000" w:themeColor="text1"/>
          <w:sz w:val="32"/>
          <w:szCs w:val="32"/>
          <w:lang w:val="es-MX"/>
        </w:rPr>
        <w:t>Digite el período y pulse el botón Vista previa.</w:t>
      </w:r>
    </w:p>
    <w:p w14:paraId="53317FF5"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el reporte se muestra el número de la hembra, estado actual, fecha de programación, toros con 1ª. 2ª. 3ª. Opción si fue IA o MN.</w:t>
      </w:r>
    </w:p>
    <w:p w14:paraId="2D06ABD4" w14:textId="77777777" w:rsidR="00311818"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9.1.8. </w:t>
      </w:r>
      <w:r w:rsidR="00BB3788" w:rsidRPr="008E3703">
        <w:rPr>
          <w:rFonts w:ascii="Times New Roman" w:hAnsi="Times New Roman" w:cs="Times New Roman"/>
          <w:b/>
          <w:color w:val="000000" w:themeColor="text1"/>
          <w:sz w:val="32"/>
          <w:szCs w:val="32"/>
          <w:lang w:val="es-MX"/>
        </w:rPr>
        <w:t>Hembras Sin Programa:</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Muestra el listado de aquellas hembras sin programar en cierto período (vacas, novillas o todas). </w:t>
      </w:r>
    </w:p>
    <w:p w14:paraId="73FAA4FA"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Para realizar la consulta, seleccione la hacienda; si desea ver las vacas sin programar, elija vacas y digite el período. Para ver las novillas, elija novillas, digite la edad mínima (meses) de las novillas y el peso y si desea ver todas las hembras, elija la </w:t>
      </w:r>
      <w:r w:rsidR="00E474CA" w:rsidRPr="008E3703">
        <w:rPr>
          <w:rFonts w:ascii="Times New Roman" w:hAnsi="Times New Roman" w:cs="Times New Roman"/>
          <w:color w:val="000000" w:themeColor="text1"/>
          <w:sz w:val="32"/>
          <w:szCs w:val="32"/>
          <w:lang w:val="es-MX"/>
        </w:rPr>
        <w:t xml:space="preserve">opción todas, digite los datos. </w:t>
      </w:r>
      <w:r w:rsidRPr="008E3703">
        <w:rPr>
          <w:rFonts w:ascii="Times New Roman" w:hAnsi="Times New Roman" w:cs="Times New Roman"/>
          <w:color w:val="000000" w:themeColor="text1"/>
          <w:sz w:val="32"/>
          <w:szCs w:val="32"/>
          <w:lang w:val="es-MX"/>
        </w:rPr>
        <w:t>Por último, haga click en el botón Aceptar.</w:t>
      </w:r>
    </w:p>
    <w:p w14:paraId="7197F72A" w14:textId="77777777" w:rsidR="00311818"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9.1.9. </w:t>
      </w:r>
      <w:r w:rsidR="00BB3788" w:rsidRPr="008E3703">
        <w:rPr>
          <w:rFonts w:ascii="Times New Roman" w:hAnsi="Times New Roman" w:cs="Times New Roman"/>
          <w:b/>
          <w:color w:val="000000" w:themeColor="text1"/>
          <w:sz w:val="32"/>
          <w:szCs w:val="32"/>
        </w:rPr>
        <w:t>Hembras Sincronizadas:</w:t>
      </w:r>
      <w:r w:rsidR="00BB3788" w:rsidRPr="008E3703">
        <w:rPr>
          <w:rFonts w:ascii="Times New Roman" w:hAnsi="Times New Roman" w:cs="Times New Roman"/>
          <w:color w:val="000000" w:themeColor="text1"/>
          <w:sz w:val="32"/>
          <w:szCs w:val="32"/>
        </w:rPr>
        <w:t xml:space="preserve"> </w:t>
      </w:r>
      <w:r w:rsidR="00311818" w:rsidRPr="008E3703">
        <w:rPr>
          <w:rFonts w:ascii="Times New Roman" w:hAnsi="Times New Roman" w:cs="Times New Roman"/>
          <w:color w:val="000000" w:themeColor="text1"/>
          <w:sz w:val="32"/>
          <w:szCs w:val="32"/>
          <w:lang w:val="es-MX"/>
        </w:rPr>
        <w:t>En esta consulta se muestra, por periodos, los animales sincronizados para servir (IA/MN) con todos los productos aplicados en el protocolo en el proceso de sincronización; también se observan los hallazgos encontrados. Esta información mostrará a cada animal, y dando doble clic sobre el código de la hembra, va a la hoja de vida del animal. Puede exportar a Excel este listado dando click en el icono de Excel. Está también el botón Imprimir de fechas a servir, en el cual se puede observar las fechas del protocolo de sincronización, las posibles fechas a servir y costos.</w:t>
      </w:r>
    </w:p>
    <w:p w14:paraId="6DF1F945" w14:textId="77777777" w:rsidR="00311818" w:rsidRPr="008E3703" w:rsidRDefault="00BB378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9.1.10. Hallazgos En Hembras Vacías:</w:t>
      </w:r>
      <w:r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 xml:space="preserve">Se muestran todos los hallazgos diagnosticados en las hembras vacías, novillas y vacas por </w:t>
      </w:r>
      <w:r w:rsidR="00311818" w:rsidRPr="008E3703">
        <w:rPr>
          <w:rFonts w:ascii="Times New Roman" w:hAnsi="Times New Roman" w:cs="Times New Roman"/>
          <w:color w:val="000000" w:themeColor="text1"/>
          <w:sz w:val="32"/>
          <w:szCs w:val="32"/>
          <w:lang w:val="es-MX"/>
        </w:rPr>
        <w:lastRenderedPageBreak/>
        <w:t>número de parto, en un período determinado por el usuario y a través del tiempo, por sub-períodos. </w:t>
      </w:r>
    </w:p>
    <w:p w14:paraId="76F4C55F" w14:textId="77777777" w:rsidR="00311818" w:rsidRPr="008E3703" w:rsidRDefault="00311818" w:rsidP="000C4B51">
      <w:pPr>
        <w:jc w:val="both"/>
        <w:rPr>
          <w:rFonts w:ascii="Times New Roman" w:hAnsi="Times New Roman" w:cs="Times New Roman"/>
          <w:bCs/>
          <w:color w:val="000000" w:themeColor="text1"/>
          <w:sz w:val="32"/>
          <w:szCs w:val="32"/>
          <w:lang w:val="es-MX"/>
        </w:rPr>
      </w:pPr>
      <w:r w:rsidRPr="008E3703">
        <w:rPr>
          <w:rFonts w:ascii="Times New Roman" w:hAnsi="Times New Roman" w:cs="Times New Roman"/>
          <w:color w:val="000000" w:themeColor="text1"/>
          <w:sz w:val="32"/>
          <w:szCs w:val="32"/>
          <w:lang w:val="es-MX"/>
        </w:rPr>
        <w:t>Seleccione la hacienda, digite el período, elija si desea consultar por tipo de hallazgo o en el tiempo y pulse el botón </w:t>
      </w:r>
      <w:r w:rsidRPr="008E3703">
        <w:rPr>
          <w:rFonts w:ascii="Times New Roman" w:hAnsi="Times New Roman" w:cs="Times New Roman"/>
          <w:bCs/>
          <w:color w:val="000000" w:themeColor="text1"/>
          <w:sz w:val="32"/>
          <w:szCs w:val="32"/>
          <w:lang w:val="es-MX"/>
        </w:rPr>
        <w:t>consultar.</w:t>
      </w:r>
    </w:p>
    <w:p w14:paraId="2744D0B7"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Los datos se pueden ver gráficamente</w:t>
      </w:r>
      <w:r w:rsidR="00631BAF" w:rsidRPr="008E3703">
        <w:rPr>
          <w:rFonts w:ascii="Times New Roman" w:hAnsi="Times New Roman" w:cs="Times New Roman"/>
          <w:color w:val="000000" w:themeColor="text1"/>
          <w:sz w:val="32"/>
          <w:szCs w:val="32"/>
          <w:lang w:val="es-MX"/>
        </w:rPr>
        <w:t> o</w:t>
      </w:r>
      <w:r w:rsidRPr="008E3703">
        <w:rPr>
          <w:rFonts w:ascii="Times New Roman" w:hAnsi="Times New Roman" w:cs="Times New Roman"/>
          <w:color w:val="000000" w:themeColor="text1"/>
          <w:sz w:val="32"/>
          <w:szCs w:val="32"/>
          <w:lang w:val="es-MX"/>
        </w:rPr>
        <w:t xml:space="preserve"> exportar a Excel.   Pulsando</w:t>
      </w:r>
      <w:r w:rsidRPr="008E3703">
        <w:rPr>
          <w:rFonts w:ascii="Times New Roman" w:hAnsi="Times New Roman" w:cs="Times New Roman"/>
          <w:bCs/>
          <w:color w:val="000000" w:themeColor="text1"/>
          <w:sz w:val="32"/>
          <w:szCs w:val="32"/>
          <w:lang w:val="es-MX"/>
        </w:rPr>
        <w:t> doble click</w:t>
      </w:r>
      <w:r w:rsidRPr="008E3703">
        <w:rPr>
          <w:rFonts w:ascii="Times New Roman" w:hAnsi="Times New Roman" w:cs="Times New Roman"/>
          <w:color w:val="000000" w:themeColor="text1"/>
          <w:sz w:val="32"/>
          <w:szCs w:val="32"/>
          <w:lang w:val="es-MX"/>
        </w:rPr>
        <w:t> sobre la grilla puede ver la lista de hembras con el tipo de hallazgo seleccionado; además, pulsando doble click sobre la </w:t>
      </w:r>
      <w:r w:rsidRPr="008E3703">
        <w:rPr>
          <w:rFonts w:ascii="Times New Roman" w:hAnsi="Times New Roman" w:cs="Times New Roman"/>
          <w:bCs/>
          <w:color w:val="000000" w:themeColor="text1"/>
          <w:sz w:val="32"/>
          <w:szCs w:val="32"/>
          <w:lang w:val="es-MX"/>
        </w:rPr>
        <w:t>segunda grilla,</w:t>
      </w:r>
      <w:r w:rsidRPr="008E3703">
        <w:rPr>
          <w:rFonts w:ascii="Times New Roman" w:hAnsi="Times New Roman" w:cs="Times New Roman"/>
          <w:color w:val="000000" w:themeColor="text1"/>
          <w:sz w:val="32"/>
          <w:szCs w:val="32"/>
          <w:lang w:val="es-MX"/>
        </w:rPr>
        <w:t> se observa la hoja de vida del animal; o pulsando </w:t>
      </w:r>
      <w:r w:rsidRPr="008E3703">
        <w:rPr>
          <w:rFonts w:ascii="Times New Roman" w:hAnsi="Times New Roman" w:cs="Times New Roman"/>
          <w:bCs/>
          <w:color w:val="000000" w:themeColor="text1"/>
          <w:sz w:val="32"/>
          <w:szCs w:val="32"/>
          <w:lang w:val="es-MX"/>
        </w:rPr>
        <w:t>click derecho</w:t>
      </w:r>
      <w:r w:rsidRPr="008E3703">
        <w:rPr>
          <w:rFonts w:ascii="Times New Roman" w:hAnsi="Times New Roman" w:cs="Times New Roman"/>
          <w:color w:val="000000" w:themeColor="text1"/>
          <w:sz w:val="32"/>
          <w:szCs w:val="32"/>
          <w:lang w:val="es-MX"/>
        </w:rPr>
        <w:t> puede escoger opciones tales como: seleccionar y quitar selección, ver sólo animales (seleccionados, no seleccionados y todos), enviar datos a Excel, enviar a Excel animales seleccionados o todos los animales, vista previa e imprimir reporte.</w:t>
      </w:r>
    </w:p>
    <w:p w14:paraId="1607B20F" w14:textId="77777777" w:rsidR="00311818"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9.1.11. </w:t>
      </w:r>
      <w:r w:rsidR="00BB3788" w:rsidRPr="008E3703">
        <w:rPr>
          <w:rFonts w:ascii="Times New Roman" w:hAnsi="Times New Roman" w:cs="Times New Roman"/>
          <w:b/>
          <w:color w:val="000000" w:themeColor="text1"/>
          <w:sz w:val="32"/>
          <w:szCs w:val="32"/>
          <w:lang w:val="es-MX"/>
        </w:rPr>
        <w:t>Novillas Entoradas:</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 xml:space="preserve">Permite ver todas las novillas entoradas o entradas a servicio, en un período determinado. El reporte muestra el número de la hembra, edad en meses, fecha al entore, peso al entore, último peso, fecha último peso, total servicios, </w:t>
      </w:r>
      <w:r w:rsidR="00BB3788" w:rsidRPr="008E3703">
        <w:rPr>
          <w:rFonts w:ascii="Times New Roman" w:hAnsi="Times New Roman" w:cs="Times New Roman"/>
          <w:color w:val="000000" w:themeColor="text1"/>
          <w:sz w:val="32"/>
          <w:szCs w:val="32"/>
          <w:lang w:val="es-MX"/>
        </w:rPr>
        <w:t>días servidos</w:t>
      </w:r>
      <w:r w:rsidR="00311818" w:rsidRPr="008E3703">
        <w:rPr>
          <w:rFonts w:ascii="Times New Roman" w:hAnsi="Times New Roman" w:cs="Times New Roman"/>
          <w:color w:val="000000" w:themeColor="text1"/>
          <w:sz w:val="32"/>
          <w:szCs w:val="32"/>
          <w:lang w:val="es-MX"/>
        </w:rPr>
        <w:t xml:space="preserve"> y días preñez.</w:t>
      </w:r>
    </w:p>
    <w:p w14:paraId="4046980E" w14:textId="77777777" w:rsidR="00AC1A61"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9.1.12. </w:t>
      </w:r>
      <w:r w:rsidR="00BB3788" w:rsidRPr="008E3703">
        <w:rPr>
          <w:rFonts w:ascii="Times New Roman" w:hAnsi="Times New Roman" w:cs="Times New Roman"/>
          <w:b/>
          <w:color w:val="000000" w:themeColor="text1"/>
          <w:sz w:val="32"/>
          <w:szCs w:val="32"/>
          <w:lang w:val="es-MX"/>
        </w:rPr>
        <w:t>Abortos / Natimortos:</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Se</w:t>
      </w:r>
      <w:r w:rsidR="00631BAF" w:rsidRPr="008E3703">
        <w:rPr>
          <w:rFonts w:ascii="Times New Roman" w:hAnsi="Times New Roman" w:cs="Times New Roman"/>
          <w:color w:val="000000" w:themeColor="text1"/>
          <w:sz w:val="32"/>
          <w:szCs w:val="32"/>
          <w:lang w:val="es-MX"/>
        </w:rPr>
        <w:t> muestra</w:t>
      </w:r>
      <w:r w:rsidR="00311818" w:rsidRPr="008E3703">
        <w:rPr>
          <w:rFonts w:ascii="Times New Roman" w:hAnsi="Times New Roman" w:cs="Times New Roman"/>
          <w:color w:val="000000" w:themeColor="text1"/>
          <w:sz w:val="32"/>
          <w:szCs w:val="32"/>
          <w:lang w:val="es-MX"/>
        </w:rPr>
        <w:t xml:space="preserve"> un análisis estadístico de las causas de interrupción de la gestación: abortos, natimortos, reabsorción, momificación, maceración y muert</w:t>
      </w:r>
      <w:r w:rsidR="00AC1A61" w:rsidRPr="008E3703">
        <w:rPr>
          <w:rFonts w:ascii="Times New Roman" w:hAnsi="Times New Roman" w:cs="Times New Roman"/>
          <w:color w:val="000000" w:themeColor="text1"/>
          <w:sz w:val="32"/>
          <w:szCs w:val="32"/>
          <w:lang w:val="es-MX"/>
        </w:rPr>
        <w:t xml:space="preserve">e fetal, en novillas y vacas. </w:t>
      </w:r>
      <w:r w:rsidR="00311818" w:rsidRPr="008E3703">
        <w:rPr>
          <w:rFonts w:ascii="Times New Roman" w:hAnsi="Times New Roman" w:cs="Times New Roman"/>
          <w:color w:val="000000" w:themeColor="text1"/>
          <w:sz w:val="32"/>
          <w:szCs w:val="32"/>
          <w:lang w:val="es-MX"/>
        </w:rPr>
        <w:t>Ud. puede consultar por causas, población, en el tiempo o por preñez.</w:t>
      </w:r>
    </w:p>
    <w:p w14:paraId="6F442A2C"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Los períodos de tiempo están</w:t>
      </w:r>
      <w:r w:rsidR="00631BAF" w:rsidRPr="008E3703">
        <w:rPr>
          <w:rFonts w:ascii="Times New Roman" w:hAnsi="Times New Roman" w:cs="Times New Roman"/>
          <w:color w:val="000000" w:themeColor="text1"/>
          <w:sz w:val="32"/>
          <w:szCs w:val="32"/>
          <w:lang w:val="es-MX"/>
        </w:rPr>
        <w:t> divididos</w:t>
      </w:r>
      <w:r w:rsidRPr="008E3703">
        <w:rPr>
          <w:rFonts w:ascii="Times New Roman" w:hAnsi="Times New Roman" w:cs="Times New Roman"/>
          <w:color w:val="000000" w:themeColor="text1"/>
          <w:sz w:val="32"/>
          <w:szCs w:val="32"/>
          <w:lang w:val="es-MX"/>
        </w:rPr>
        <w:t xml:space="preserve"> por sub-períodos. Pulsando doble click</w:t>
      </w:r>
      <w:r w:rsidR="00114D0C" w:rsidRPr="008E3703">
        <w:rPr>
          <w:rFonts w:ascii="Times New Roman" w:hAnsi="Times New Roman" w:cs="Times New Roman"/>
          <w:color w:val="000000" w:themeColor="text1"/>
          <w:sz w:val="32"/>
          <w:szCs w:val="32"/>
          <w:lang w:val="es-MX"/>
        </w:rPr>
        <w:t> sobre</w:t>
      </w:r>
      <w:r w:rsidRPr="008E3703">
        <w:rPr>
          <w:rFonts w:ascii="Times New Roman" w:hAnsi="Times New Roman" w:cs="Times New Roman"/>
          <w:color w:val="000000" w:themeColor="text1"/>
          <w:sz w:val="32"/>
          <w:szCs w:val="32"/>
          <w:lang w:val="es-MX"/>
        </w:rPr>
        <w:t xml:space="preserve"> la causa de la interrupción, puede ver los animales con la fecha del evento, nombre hembra, edad en años, tipo de evento, </w:t>
      </w:r>
      <w:r w:rsidRPr="008E3703">
        <w:rPr>
          <w:rFonts w:ascii="Times New Roman" w:hAnsi="Times New Roman" w:cs="Times New Roman"/>
          <w:color w:val="000000" w:themeColor="text1"/>
          <w:sz w:val="32"/>
          <w:szCs w:val="32"/>
          <w:lang w:val="es-MX"/>
        </w:rPr>
        <w:lastRenderedPageBreak/>
        <w:t>días preñez, estado actual o al salir y causa del aborto. Los datos pueden ser exportados a Excel o imprimirlos.</w:t>
      </w:r>
    </w:p>
    <w:p w14:paraId="2512D911" w14:textId="77777777" w:rsidR="00311818" w:rsidRPr="008E3703" w:rsidRDefault="00E474C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9.1.13. </w:t>
      </w:r>
      <w:r w:rsidR="00BB3788" w:rsidRPr="008E3703">
        <w:rPr>
          <w:rFonts w:ascii="Times New Roman" w:hAnsi="Times New Roman" w:cs="Times New Roman"/>
          <w:b/>
          <w:color w:val="000000" w:themeColor="text1"/>
          <w:sz w:val="32"/>
          <w:szCs w:val="32"/>
          <w:lang w:val="es-MX"/>
        </w:rPr>
        <w:t>Animales Para La I</w:t>
      </w:r>
      <w:r w:rsidR="00631BAF" w:rsidRPr="008E3703">
        <w:rPr>
          <w:rFonts w:ascii="Times New Roman" w:hAnsi="Times New Roman" w:cs="Times New Roman"/>
          <w:b/>
          <w:color w:val="000000" w:themeColor="text1"/>
          <w:sz w:val="32"/>
          <w:szCs w:val="32"/>
          <w:lang w:val="es-MX"/>
        </w:rPr>
        <w:t>TA</w:t>
      </w:r>
      <w:r w:rsidR="00BB3788" w:rsidRPr="008E3703">
        <w:rPr>
          <w:rFonts w:ascii="Times New Roman" w:hAnsi="Times New Roman" w:cs="Times New Roman"/>
          <w:b/>
          <w:color w:val="000000" w:themeColor="text1"/>
          <w:sz w:val="32"/>
          <w:szCs w:val="32"/>
          <w:lang w:val="es-MX"/>
        </w:rPr>
        <w:t xml:space="preserve"> (Interrupción Temporal Del Amamantamiento):</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Permite ver la lista de las hembras para la I.T.A., que tienen (n) días de paridas y vacías (no servidas).</w:t>
      </w:r>
    </w:p>
    <w:p w14:paraId="5F1E170C"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Seleccione la finca, elija el potrero, lote o grupo (opcional), digite el intervalo de días de parida y haga click en el botón vista previa.</w:t>
      </w:r>
    </w:p>
    <w:p w14:paraId="20671834" w14:textId="77777777" w:rsidR="00311818" w:rsidRPr="008E3703" w:rsidRDefault="00E474C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9.1.14. </w:t>
      </w:r>
      <w:r w:rsidR="00BB3788" w:rsidRPr="008E3703">
        <w:rPr>
          <w:rFonts w:ascii="Times New Roman" w:hAnsi="Times New Roman" w:cs="Times New Roman"/>
          <w:b/>
          <w:color w:val="000000" w:themeColor="text1"/>
          <w:sz w:val="32"/>
          <w:szCs w:val="32"/>
          <w:lang w:val="es-MX"/>
        </w:rPr>
        <w:t>Proyección De Celos:</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Cada vez que usted reporta un celo de un animal o realiza un servicio </w:t>
      </w:r>
      <w:r w:rsidR="00311818" w:rsidRPr="008E3703">
        <w:rPr>
          <w:rFonts w:ascii="Times New Roman" w:hAnsi="Times New Roman" w:cs="Times New Roman"/>
          <w:color w:val="000000" w:themeColor="text1"/>
          <w:sz w:val="32"/>
          <w:szCs w:val="32"/>
          <w:u w:val="single"/>
          <w:lang w:val="es-MX"/>
        </w:rPr>
        <w:t>(IA/MN)</w:t>
      </w:r>
      <w:r w:rsidR="00311818" w:rsidRPr="008E3703">
        <w:rPr>
          <w:rFonts w:ascii="Times New Roman" w:hAnsi="Times New Roman" w:cs="Times New Roman"/>
          <w:color w:val="000000" w:themeColor="text1"/>
          <w:sz w:val="32"/>
          <w:szCs w:val="32"/>
          <w:lang w:val="es-MX"/>
        </w:rPr>
        <w:t>, el programa le permite proyectar automáticamente cuatro fechas de posibles celos, siempre y cuando, a la fecha en que se realice la proyección no hayan transcurrido más de 81 días después del último celo. En la proyección se muestra el número de la hembra, estado reproductivo, fecha del último celo registrado y la proyección de celos (cuatro fechas).</w:t>
      </w:r>
    </w:p>
    <w:p w14:paraId="2E184B7F" w14:textId="77777777" w:rsidR="00311818" w:rsidRPr="008E3703" w:rsidRDefault="00ED226B"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9.2 </w:t>
      </w:r>
      <w:r w:rsidR="00BB3788" w:rsidRPr="008E3703">
        <w:rPr>
          <w:rFonts w:ascii="Times New Roman" w:hAnsi="Times New Roman" w:cs="Times New Roman"/>
          <w:b/>
          <w:color w:val="FF0000"/>
          <w:sz w:val="32"/>
          <w:szCs w:val="32"/>
          <w:lang w:val="es-MX"/>
        </w:rPr>
        <w:t>Leche</w:t>
      </w:r>
    </w:p>
    <w:p w14:paraId="75152159" w14:textId="77777777" w:rsidR="00311818"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9.2.1. </w:t>
      </w:r>
      <w:r w:rsidR="00BB3788" w:rsidRPr="008E3703">
        <w:rPr>
          <w:rFonts w:ascii="Times New Roman" w:hAnsi="Times New Roman" w:cs="Times New Roman"/>
          <w:b/>
          <w:color w:val="000000" w:themeColor="text1"/>
          <w:sz w:val="32"/>
          <w:szCs w:val="32"/>
          <w:lang w:val="es-MX"/>
        </w:rPr>
        <w:t>Animales A Secar/Destetar:</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Muestra todas las hembras a secar / destetar por cumplir (n) días de preñez y/o (n) días de lactancia.</w:t>
      </w:r>
    </w:p>
    <w:p w14:paraId="46AD47D8"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Puede observar el número de la hembra, nombre, No de parto, días de lactancia, fecha última muestra, última muestra Kg., días de preñez, número de la cría, sexo de la cría y la fecha de secado, condición corporal y la fecha condición. </w:t>
      </w:r>
      <w:r w:rsidRPr="008E3703">
        <w:rPr>
          <w:rFonts w:ascii="Times New Roman" w:hAnsi="Times New Roman" w:cs="Times New Roman"/>
          <w:color w:val="000000" w:themeColor="text1"/>
          <w:sz w:val="32"/>
          <w:szCs w:val="32"/>
          <w:lang w:val="es-MX"/>
        </w:rPr>
        <w:br/>
        <w:t>Si desea, puede consultar sólo aquellas vacas cuya última cría es hembra, macho o si prefiere ambos.</w:t>
      </w:r>
    </w:p>
    <w:p w14:paraId="00AA14B2" w14:textId="77777777" w:rsidR="00311818" w:rsidRPr="008E3703" w:rsidRDefault="00AF739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9.2.2. </w:t>
      </w:r>
      <w:r w:rsidR="00BB3788" w:rsidRPr="008E3703">
        <w:rPr>
          <w:rFonts w:ascii="Times New Roman" w:hAnsi="Times New Roman" w:cs="Times New Roman"/>
          <w:b/>
          <w:color w:val="000000" w:themeColor="text1"/>
          <w:sz w:val="32"/>
          <w:szCs w:val="32"/>
        </w:rPr>
        <w:t>Hembras Que Secaron:</w:t>
      </w:r>
      <w:r w:rsidR="00BB3788" w:rsidRPr="008E3703">
        <w:rPr>
          <w:rFonts w:ascii="Times New Roman" w:hAnsi="Times New Roman" w:cs="Times New Roman"/>
          <w:color w:val="000000" w:themeColor="text1"/>
          <w:sz w:val="32"/>
          <w:szCs w:val="32"/>
        </w:rPr>
        <w:t xml:space="preserve"> </w:t>
      </w:r>
      <w:r w:rsidR="00311818" w:rsidRPr="008E3703">
        <w:rPr>
          <w:rFonts w:ascii="Times New Roman" w:hAnsi="Times New Roman" w:cs="Times New Roman"/>
          <w:color w:val="000000" w:themeColor="text1"/>
          <w:sz w:val="32"/>
          <w:szCs w:val="32"/>
          <w:lang w:val="es-MX"/>
        </w:rPr>
        <w:t xml:space="preserve">Se muestra una distribución de la producción de leche sin ajustar de las vacas que secaron en un </w:t>
      </w:r>
      <w:r w:rsidR="00311818" w:rsidRPr="008E3703">
        <w:rPr>
          <w:rFonts w:ascii="Times New Roman" w:hAnsi="Times New Roman" w:cs="Times New Roman"/>
          <w:color w:val="000000" w:themeColor="text1"/>
          <w:sz w:val="32"/>
          <w:szCs w:val="32"/>
          <w:lang w:val="es-MX"/>
        </w:rPr>
        <w:lastRenderedPageBreak/>
        <w:t>período, total observaciones, el porcentaje, la media en días de duración de las lactancias, de mayor y menor duración. </w:t>
      </w:r>
    </w:p>
    <w:p w14:paraId="17E8A15F"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la opción con datos de leche o carne, el usuario puede mirar estadísticas de las crías, o de la calidad de la leche; también se pueden ubicar las lacta</w:t>
      </w:r>
      <w:r w:rsidR="003F599E" w:rsidRPr="008E3703">
        <w:rPr>
          <w:rFonts w:ascii="Times New Roman" w:hAnsi="Times New Roman" w:cs="Times New Roman"/>
          <w:color w:val="000000" w:themeColor="text1"/>
          <w:sz w:val="32"/>
          <w:szCs w:val="32"/>
          <w:lang w:val="es-MX"/>
        </w:rPr>
        <w:t>ncias según el número de parto. En</w:t>
      </w:r>
      <w:r w:rsidRPr="008E3703">
        <w:rPr>
          <w:rFonts w:ascii="Times New Roman" w:hAnsi="Times New Roman" w:cs="Times New Roman"/>
          <w:color w:val="000000" w:themeColor="text1"/>
          <w:sz w:val="32"/>
          <w:szCs w:val="32"/>
          <w:lang w:val="es-MX"/>
        </w:rPr>
        <w:t xml:space="preserve"> el botón</w:t>
      </w:r>
      <w:r w:rsidR="00670D8D" w:rsidRPr="008E3703">
        <w:rPr>
          <w:rFonts w:ascii="Times New Roman" w:hAnsi="Times New Roman" w:cs="Times New Roman"/>
          <w:color w:val="000000" w:themeColor="text1"/>
          <w:sz w:val="32"/>
          <w:szCs w:val="32"/>
          <w:lang w:val="es-MX"/>
        </w:rPr>
        <w:t> filtro</w:t>
      </w:r>
      <w:r w:rsidRPr="008E3703">
        <w:rPr>
          <w:rFonts w:ascii="Times New Roman" w:hAnsi="Times New Roman" w:cs="Times New Roman"/>
          <w:color w:val="000000" w:themeColor="text1"/>
          <w:sz w:val="32"/>
          <w:szCs w:val="32"/>
          <w:lang w:val="es-MX"/>
        </w:rPr>
        <w:t> se puede filtrar por raza y el botón deshacer quita el filtro.</w:t>
      </w:r>
    </w:p>
    <w:p w14:paraId="52836F89" w14:textId="77777777" w:rsidR="00311818" w:rsidRPr="008E3703" w:rsidRDefault="00311818"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Nota:</w:t>
      </w:r>
      <w:r w:rsidRPr="008E3703">
        <w:rPr>
          <w:rFonts w:ascii="Times New Roman" w:hAnsi="Times New Roman" w:cs="Times New Roman"/>
          <w:color w:val="000000" w:themeColor="text1"/>
          <w:sz w:val="32"/>
          <w:szCs w:val="32"/>
        </w:rPr>
        <w:t> </w:t>
      </w:r>
      <w:r w:rsidRPr="008E3703">
        <w:rPr>
          <w:rFonts w:ascii="Times New Roman" w:hAnsi="Times New Roman" w:cs="Times New Roman"/>
          <w:color w:val="000000" w:themeColor="text1"/>
          <w:sz w:val="32"/>
          <w:szCs w:val="32"/>
          <w:lang w:val="es-MX"/>
        </w:rPr>
        <w:t>Para marcar los animales, presione la tecla </w:t>
      </w:r>
      <w:r w:rsidR="00670D8D" w:rsidRPr="008E3703">
        <w:rPr>
          <w:rFonts w:ascii="Times New Roman" w:hAnsi="Times New Roman" w:cs="Times New Roman"/>
          <w:color w:val="000000" w:themeColor="text1"/>
          <w:sz w:val="32"/>
          <w:szCs w:val="32"/>
          <w:lang w:val="es-MX"/>
        </w:rPr>
        <w:t>S</w:t>
      </w:r>
      <w:r w:rsidRPr="008E3703">
        <w:rPr>
          <w:rFonts w:ascii="Times New Roman" w:hAnsi="Times New Roman" w:cs="Times New Roman"/>
          <w:color w:val="000000" w:themeColor="text1"/>
          <w:sz w:val="32"/>
          <w:szCs w:val="32"/>
          <w:lang w:val="es-MX"/>
        </w:rPr>
        <w:t>hift y flecha abajo o arriba. Esta selección puede hacerse en forma continua o discontinua</w:t>
      </w:r>
      <w:r w:rsidRPr="008E3703">
        <w:rPr>
          <w:rFonts w:ascii="Times New Roman" w:hAnsi="Times New Roman" w:cs="Times New Roman"/>
          <w:color w:val="000000" w:themeColor="text1"/>
          <w:sz w:val="32"/>
          <w:szCs w:val="32"/>
        </w:rPr>
        <w:t>.</w:t>
      </w:r>
    </w:p>
    <w:p w14:paraId="175ABEB0" w14:textId="77777777" w:rsidR="003F599E" w:rsidRPr="008E3703" w:rsidRDefault="003F599E" w:rsidP="000C4B51">
      <w:pPr>
        <w:jc w:val="both"/>
        <w:rPr>
          <w:rFonts w:ascii="Times New Roman" w:hAnsi="Times New Roman" w:cs="Times New Roman"/>
          <w:color w:val="000000" w:themeColor="text1"/>
          <w:sz w:val="32"/>
          <w:szCs w:val="32"/>
        </w:rPr>
      </w:pPr>
    </w:p>
    <w:p w14:paraId="0F5234EA" w14:textId="77777777" w:rsidR="00311818" w:rsidRPr="008E3703" w:rsidRDefault="00AF7394" w:rsidP="00670D8D">
      <w:pPr>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9.2.3. </w:t>
      </w:r>
      <w:r w:rsidR="00BB3788" w:rsidRPr="008E3703">
        <w:rPr>
          <w:rFonts w:ascii="Times New Roman" w:hAnsi="Times New Roman" w:cs="Times New Roman"/>
          <w:b/>
          <w:color w:val="000000" w:themeColor="text1"/>
          <w:sz w:val="32"/>
          <w:szCs w:val="32"/>
          <w:lang w:val="es-MX"/>
        </w:rPr>
        <w:t>Formato Para Control Lácteo:</w:t>
      </w:r>
      <w:r w:rsidR="00BB3788" w:rsidRPr="008E3703">
        <w:rPr>
          <w:rFonts w:ascii="Times New Roman" w:hAnsi="Times New Roman" w:cs="Times New Roman"/>
          <w:color w:val="000000" w:themeColor="text1"/>
          <w:sz w:val="32"/>
          <w:szCs w:val="32"/>
          <w:lang w:val="es-MX"/>
        </w:rPr>
        <w:t xml:space="preserve"> </w:t>
      </w:r>
      <w:r w:rsidR="00311818" w:rsidRPr="008E3703">
        <w:rPr>
          <w:rFonts w:ascii="Times New Roman" w:hAnsi="Times New Roman" w:cs="Times New Roman"/>
          <w:color w:val="000000" w:themeColor="text1"/>
          <w:sz w:val="32"/>
          <w:szCs w:val="32"/>
          <w:lang w:val="es-MX"/>
        </w:rPr>
        <w:t>Permite imprimir un formato para llevar un control más efectivo y fácil de la producción láctea. </w:t>
      </w:r>
      <w:r w:rsidR="00311818" w:rsidRPr="008E3703">
        <w:rPr>
          <w:rFonts w:ascii="Times New Roman" w:hAnsi="Times New Roman" w:cs="Times New Roman"/>
          <w:color w:val="000000" w:themeColor="text1"/>
          <w:sz w:val="32"/>
          <w:szCs w:val="32"/>
          <w:lang w:val="es-MX"/>
        </w:rPr>
        <w:br/>
        <w:t>Seleccione la finca o hacienda, el potrero, lote o grupo (opcional). En mostrar, elija todas si va a incluir todas las hembras de la finca; o controladas para incluir sólo aquellas a las cuales se les está llevando control lechero.</w:t>
      </w:r>
    </w:p>
    <w:p w14:paraId="5FC4B9B7"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tipo de informe, puede seleccionar normal para anotar un solo pesaje o varios pesajes para reportar varios pesajes. En esta opción de varios pesajes, puede habilitar la columna para ingresar concentrado/suplemento.</w:t>
      </w:r>
    </w:p>
    <w:p w14:paraId="191590FA" w14:textId="77777777" w:rsidR="003F599E" w:rsidRPr="008E3703" w:rsidRDefault="003F599E" w:rsidP="000C4B51">
      <w:pPr>
        <w:jc w:val="both"/>
        <w:rPr>
          <w:rFonts w:ascii="Times New Roman" w:hAnsi="Times New Roman" w:cs="Times New Roman"/>
          <w:color w:val="000000" w:themeColor="text1"/>
          <w:sz w:val="32"/>
          <w:szCs w:val="32"/>
          <w:lang w:val="es-MX"/>
        </w:rPr>
      </w:pPr>
    </w:p>
    <w:p w14:paraId="6B678515"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Luego, pulse el botón vista previa. Si elige el tipo de informe normal, el formato tendrá el número de la hembra, nombre, días de pesaje, Kg. anterior, pesaje hoy (pesaje que se va a registrar), días del último servicio, días preñez, días lactancia, número de la cría, sexo, potrero; </w:t>
      </w:r>
      <w:r w:rsidRPr="008E3703">
        <w:rPr>
          <w:rFonts w:ascii="Times New Roman" w:hAnsi="Times New Roman" w:cs="Times New Roman"/>
          <w:color w:val="000000" w:themeColor="text1"/>
          <w:sz w:val="32"/>
          <w:szCs w:val="32"/>
          <w:lang w:val="es-MX"/>
        </w:rPr>
        <w:lastRenderedPageBreak/>
        <w:t>o si por el contrario, elige varios pesajes, el formato tendrá el número de la hembra, nombre y siete casillas para registrar controles.</w:t>
      </w:r>
    </w:p>
    <w:p w14:paraId="7D6974A8" w14:textId="77777777" w:rsidR="00311818" w:rsidRPr="008E3703" w:rsidRDefault="0031181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el animal está en tiempo de retiro</w:t>
      </w:r>
      <w:r w:rsidR="00670D8D" w:rsidRPr="008E3703">
        <w:rPr>
          <w:rFonts w:ascii="Times New Roman" w:hAnsi="Times New Roman" w:cs="Times New Roman"/>
          <w:color w:val="000000" w:themeColor="text1"/>
          <w:sz w:val="32"/>
          <w:szCs w:val="32"/>
          <w:lang w:val="es-MX"/>
        </w:rPr>
        <w:t> el</w:t>
      </w:r>
      <w:r w:rsidRPr="008E3703">
        <w:rPr>
          <w:rFonts w:ascii="Times New Roman" w:hAnsi="Times New Roman" w:cs="Times New Roman"/>
          <w:color w:val="000000" w:themeColor="text1"/>
          <w:sz w:val="32"/>
          <w:szCs w:val="32"/>
          <w:lang w:val="es-MX"/>
        </w:rPr>
        <w:t xml:space="preserve"> Software lo marca con los caracteres (--) para identificarlo.</w:t>
      </w:r>
    </w:p>
    <w:p w14:paraId="51AD3EF3" w14:textId="77777777" w:rsidR="003F599E" w:rsidRPr="008E3703" w:rsidRDefault="003F599E" w:rsidP="000C4B51">
      <w:pPr>
        <w:jc w:val="both"/>
        <w:rPr>
          <w:rFonts w:ascii="Times New Roman" w:hAnsi="Times New Roman" w:cs="Times New Roman"/>
          <w:color w:val="000000" w:themeColor="text1"/>
          <w:sz w:val="32"/>
          <w:szCs w:val="32"/>
          <w:lang w:val="es-MX"/>
        </w:rPr>
      </w:pPr>
    </w:p>
    <w:p w14:paraId="7E54DC18" w14:textId="77777777" w:rsidR="00311818" w:rsidRPr="008E3703" w:rsidRDefault="00AF7394" w:rsidP="00C34F3F">
      <w:pPr>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9.2.4. </w:t>
      </w:r>
      <w:r w:rsidR="003F599E" w:rsidRPr="008E3703">
        <w:rPr>
          <w:rFonts w:ascii="Times New Roman" w:hAnsi="Times New Roman" w:cs="Times New Roman"/>
          <w:b/>
          <w:color w:val="000000" w:themeColor="text1"/>
          <w:sz w:val="32"/>
          <w:szCs w:val="32"/>
        </w:rPr>
        <w:t>Hembras Sin Control Lácteo:</w:t>
      </w:r>
      <w:r w:rsidR="003F599E" w:rsidRPr="008E3703">
        <w:rPr>
          <w:rFonts w:ascii="Times New Roman" w:hAnsi="Times New Roman" w:cs="Times New Roman"/>
          <w:color w:val="000000" w:themeColor="text1"/>
          <w:sz w:val="32"/>
          <w:szCs w:val="32"/>
        </w:rPr>
        <w:t xml:space="preserve"> </w:t>
      </w:r>
      <w:r w:rsidR="00311818" w:rsidRPr="008E3703">
        <w:rPr>
          <w:rFonts w:ascii="Times New Roman" w:hAnsi="Times New Roman" w:cs="Times New Roman"/>
          <w:color w:val="000000" w:themeColor="text1"/>
          <w:sz w:val="32"/>
          <w:szCs w:val="32"/>
          <w:lang w:val="es-MX"/>
        </w:rPr>
        <w:t>Permite consultar todas aquellas hembras a las cuales no se les ha realizado pesaje de leche en un período determinado.</w:t>
      </w:r>
      <w:r w:rsidR="00311818" w:rsidRPr="008E3703">
        <w:rPr>
          <w:rFonts w:ascii="Times New Roman" w:hAnsi="Times New Roman" w:cs="Times New Roman"/>
          <w:color w:val="000000" w:themeColor="text1"/>
          <w:sz w:val="32"/>
          <w:szCs w:val="32"/>
          <w:lang w:val="es-MX"/>
        </w:rPr>
        <w:br/>
        <w:t>Muestra el número de la hembra, fecha de parto, número de parto, fecha último servicio, tipo de servicio, número de la cría, sexo de la cría y los días de lactancia. Para ver la hoja de vida del animal, dé doble click sobre la grilla.</w:t>
      </w:r>
    </w:p>
    <w:p w14:paraId="188C9389" w14:textId="77777777" w:rsidR="00311818" w:rsidRPr="008E3703" w:rsidRDefault="00311818" w:rsidP="000C4B51">
      <w:pPr>
        <w:jc w:val="both"/>
        <w:rPr>
          <w:rFonts w:ascii="Times New Roman" w:hAnsi="Times New Roman" w:cs="Times New Roman"/>
          <w:color w:val="000000" w:themeColor="text1"/>
          <w:sz w:val="32"/>
          <w:szCs w:val="32"/>
        </w:rPr>
      </w:pPr>
    </w:p>
    <w:p w14:paraId="6404AA56" w14:textId="77777777" w:rsidR="00A304F1" w:rsidRPr="008E3703" w:rsidRDefault="00ED226B"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9.3 </w:t>
      </w:r>
      <w:r w:rsidR="003F599E" w:rsidRPr="008E3703">
        <w:rPr>
          <w:rFonts w:ascii="Times New Roman" w:hAnsi="Times New Roman" w:cs="Times New Roman"/>
          <w:b/>
          <w:color w:val="FF0000"/>
          <w:sz w:val="32"/>
          <w:szCs w:val="32"/>
        </w:rPr>
        <w:t>Carne</w:t>
      </w:r>
    </w:p>
    <w:p w14:paraId="22078E98" w14:textId="77777777" w:rsidR="00A304F1" w:rsidRPr="008E3703" w:rsidRDefault="00AF7394"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9.3.1. </w:t>
      </w:r>
      <w:r w:rsidR="003F599E" w:rsidRPr="008E3703">
        <w:rPr>
          <w:rFonts w:ascii="Times New Roman" w:hAnsi="Times New Roman" w:cs="Times New Roman"/>
          <w:b/>
          <w:sz w:val="32"/>
          <w:szCs w:val="32"/>
          <w:lang w:val="es-MX"/>
        </w:rPr>
        <w:t xml:space="preserve">Animales Sin Pesar: </w:t>
      </w:r>
      <w:r w:rsidR="00A304F1" w:rsidRPr="008E3703">
        <w:rPr>
          <w:rFonts w:ascii="Times New Roman" w:hAnsi="Times New Roman" w:cs="Times New Roman"/>
          <w:sz w:val="32"/>
          <w:szCs w:val="32"/>
          <w:lang w:val="es-MX"/>
        </w:rPr>
        <w:t>Permite ver los animales sin pesos registrados en un determinado período.</w:t>
      </w:r>
    </w:p>
    <w:p w14:paraId="16F61F88" w14:textId="77777777" w:rsidR="00A304F1" w:rsidRPr="008E3703" w:rsidRDefault="00A304F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realizar esta consulta, seleccione el potrero, lote o grupo (opcional), la categoría (todas, crías, crías hembras, crías machos, levante, novillas de vientre, hembras paridas y secas, machos de 24 a 999 meses y reproductores, etc.) y digite el período. Luego, pulse el botón vista previa, para consultar el número del animal, edad en meses, estado actual, días de pesado, fecha pesaje, evento y último peso en Kg. También tiene la opción de ver un resumen e imprimirlo.</w:t>
      </w:r>
    </w:p>
    <w:p w14:paraId="7B2474BA" w14:textId="77777777" w:rsidR="00A304F1" w:rsidRPr="008E3703" w:rsidRDefault="00AF7394"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rPr>
        <w:t xml:space="preserve">9.3.2. </w:t>
      </w:r>
      <w:r w:rsidR="003F599E" w:rsidRPr="008E3703">
        <w:rPr>
          <w:rFonts w:ascii="Times New Roman" w:hAnsi="Times New Roman" w:cs="Times New Roman"/>
          <w:b/>
          <w:sz w:val="32"/>
          <w:szCs w:val="32"/>
        </w:rPr>
        <w:t>Animales A Pesar Por Edad</w:t>
      </w:r>
      <w:r w:rsidR="003F599E" w:rsidRPr="008E3703">
        <w:rPr>
          <w:rFonts w:ascii="Times New Roman" w:hAnsi="Times New Roman" w:cs="Times New Roman"/>
          <w:b/>
          <w:sz w:val="32"/>
          <w:szCs w:val="32"/>
          <w:lang w:val="es-MX"/>
        </w:rPr>
        <w:t>:</w:t>
      </w:r>
      <w:r w:rsidR="003F599E" w:rsidRPr="008E3703">
        <w:rPr>
          <w:rFonts w:ascii="Times New Roman" w:hAnsi="Times New Roman" w:cs="Times New Roman"/>
          <w:sz w:val="32"/>
          <w:szCs w:val="32"/>
          <w:lang w:val="es-MX"/>
        </w:rPr>
        <w:t xml:space="preserve"> </w:t>
      </w:r>
      <w:r w:rsidR="00A304F1" w:rsidRPr="008E3703">
        <w:rPr>
          <w:rFonts w:ascii="Times New Roman" w:hAnsi="Times New Roman" w:cs="Times New Roman"/>
          <w:sz w:val="32"/>
          <w:szCs w:val="32"/>
          <w:lang w:val="es-MX"/>
        </w:rPr>
        <w:t>Permite ver los animales a pesar, de (n) días de nacidos, de ambos o un determinado sexo.</w:t>
      </w:r>
    </w:p>
    <w:p w14:paraId="409EF8FC" w14:textId="77777777" w:rsidR="00A304F1" w:rsidRPr="008E3703" w:rsidRDefault="00A304F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Seleccione la hacienda, digite la fecha en que se realizará el pesaje, los días de nacido, elija el sexo (hembras, machos o todos) y haga click en el botón vista previa.</w:t>
      </w:r>
    </w:p>
    <w:p w14:paraId="2DC2A74D" w14:textId="77777777" w:rsidR="00A304F1" w:rsidRPr="008E3703" w:rsidRDefault="00A304F1"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rPr>
        <w:t>Nota</w:t>
      </w:r>
      <w:r w:rsidRPr="008E3703">
        <w:rPr>
          <w:rFonts w:ascii="Times New Roman" w:hAnsi="Times New Roman" w:cs="Times New Roman"/>
          <w:sz w:val="32"/>
          <w:szCs w:val="32"/>
          <w:lang w:val="es-MX"/>
        </w:rPr>
        <w:t>: En la consulta se muestran todos los animales que tengan 30 días por debajo y por encima de los días de nacido especificados.</w:t>
      </w:r>
    </w:p>
    <w:p w14:paraId="1F9900F4" w14:textId="77777777" w:rsidR="00A304F1" w:rsidRPr="008E3703" w:rsidRDefault="00AF7394"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rPr>
        <w:t xml:space="preserve">9.3.3. </w:t>
      </w:r>
      <w:r w:rsidR="003F599E" w:rsidRPr="008E3703">
        <w:rPr>
          <w:rFonts w:ascii="Times New Roman" w:hAnsi="Times New Roman" w:cs="Times New Roman"/>
          <w:b/>
          <w:sz w:val="32"/>
          <w:szCs w:val="32"/>
        </w:rPr>
        <w:t>Desteto/Índice Productivo:</w:t>
      </w:r>
      <w:r w:rsidR="003F599E" w:rsidRPr="008E3703">
        <w:rPr>
          <w:rFonts w:ascii="Times New Roman" w:hAnsi="Times New Roman" w:cs="Times New Roman"/>
          <w:sz w:val="32"/>
          <w:szCs w:val="32"/>
        </w:rPr>
        <w:t xml:space="preserve"> </w:t>
      </w:r>
      <w:r w:rsidR="00A304F1" w:rsidRPr="008E3703">
        <w:rPr>
          <w:rFonts w:ascii="Times New Roman" w:hAnsi="Times New Roman" w:cs="Times New Roman"/>
          <w:sz w:val="32"/>
          <w:szCs w:val="32"/>
          <w:lang w:val="es-MX"/>
        </w:rPr>
        <w:t>El índice productivo, es un índice de selección que se utiliza en ganado de cría. Se calcula sobre las vacas que</w:t>
      </w:r>
      <w:r w:rsidR="00114D0C" w:rsidRPr="008E3703">
        <w:rPr>
          <w:rFonts w:ascii="Times New Roman" w:hAnsi="Times New Roman" w:cs="Times New Roman"/>
          <w:sz w:val="32"/>
          <w:szCs w:val="32"/>
          <w:lang w:val="es-MX"/>
        </w:rPr>
        <w:t> destetaron</w:t>
      </w:r>
      <w:r w:rsidR="00A304F1" w:rsidRPr="008E3703">
        <w:rPr>
          <w:rFonts w:ascii="Times New Roman" w:hAnsi="Times New Roman" w:cs="Times New Roman"/>
          <w:sz w:val="32"/>
          <w:szCs w:val="32"/>
          <w:lang w:val="es-MX"/>
        </w:rPr>
        <w:t xml:space="preserve"> (secaron) en un período: resulta de dividir el peso de la cría al destete sobre el peso de la vaca a ese destete, multiplicado por 100; ejemplo: una vaca desteta una cría que pesó 200 Kg. y la vaca pesó 400 Kg. al destete; esto da 0.5 x 100 = 50 % de índice productivo.</w:t>
      </w:r>
    </w:p>
    <w:p w14:paraId="4BC64B29" w14:textId="77777777" w:rsidR="00A304F1" w:rsidRPr="008E3703" w:rsidRDefault="00A304F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Puede incluir las hembras vendidas/muertas, no mostrar rangos en ceros, ajustar peso (Kg.)</w:t>
      </w:r>
      <w:r w:rsidR="00114D0C" w:rsidRPr="008E3703">
        <w:rPr>
          <w:rFonts w:ascii="Times New Roman" w:hAnsi="Times New Roman" w:cs="Times New Roman"/>
          <w:sz w:val="32"/>
          <w:szCs w:val="32"/>
          <w:lang w:val="es-MX"/>
        </w:rPr>
        <w:t> crías</w:t>
      </w:r>
      <w:r w:rsidRPr="008E3703">
        <w:rPr>
          <w:rFonts w:ascii="Times New Roman" w:hAnsi="Times New Roman" w:cs="Times New Roman"/>
          <w:sz w:val="32"/>
          <w:szCs w:val="32"/>
          <w:lang w:val="es-MX"/>
        </w:rPr>
        <w:t xml:space="preserve"> a X días.  Dando doble click sobre una de las casillas del índice productivo, encuentra: número</w:t>
      </w:r>
      <w:r w:rsidR="00114D0C" w:rsidRPr="008E3703">
        <w:rPr>
          <w:rFonts w:ascii="Times New Roman" w:hAnsi="Times New Roman" w:cs="Times New Roman"/>
          <w:sz w:val="32"/>
          <w:szCs w:val="32"/>
          <w:lang w:val="es-MX"/>
        </w:rPr>
        <w:t> del</w:t>
      </w:r>
      <w:r w:rsidRPr="008E3703">
        <w:rPr>
          <w:rFonts w:ascii="Times New Roman" w:hAnsi="Times New Roman" w:cs="Times New Roman"/>
          <w:sz w:val="32"/>
          <w:szCs w:val="32"/>
          <w:lang w:val="es-MX"/>
        </w:rPr>
        <w:t xml:space="preserve"> animal, peso vaca Kg., número cría, sexo, peso de la cría, días lactancia e índice productivo.</w:t>
      </w:r>
    </w:p>
    <w:p w14:paraId="113E386B" w14:textId="77777777" w:rsidR="00A304F1" w:rsidRPr="008E3703" w:rsidRDefault="00AF7394"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9.3.4. </w:t>
      </w:r>
      <w:r w:rsidR="003F599E" w:rsidRPr="008E3703">
        <w:rPr>
          <w:rFonts w:ascii="Times New Roman" w:hAnsi="Times New Roman" w:cs="Times New Roman"/>
          <w:b/>
          <w:sz w:val="32"/>
          <w:szCs w:val="32"/>
          <w:lang w:val="es-MX"/>
        </w:rPr>
        <w:t>Proyección De Destetos:</w:t>
      </w:r>
      <w:r w:rsidR="003F599E" w:rsidRPr="008E3703">
        <w:rPr>
          <w:rFonts w:ascii="Times New Roman" w:hAnsi="Times New Roman" w:cs="Times New Roman"/>
          <w:sz w:val="32"/>
          <w:szCs w:val="32"/>
          <w:lang w:val="es-MX"/>
        </w:rPr>
        <w:t xml:space="preserve"> </w:t>
      </w:r>
      <w:r w:rsidR="00A304F1" w:rsidRPr="008E3703">
        <w:rPr>
          <w:rFonts w:ascii="Times New Roman" w:hAnsi="Times New Roman" w:cs="Times New Roman"/>
          <w:sz w:val="32"/>
          <w:szCs w:val="32"/>
          <w:lang w:val="es-MX"/>
        </w:rPr>
        <w:t>Seleccione la hacienda; elija el potrero, lote o grupo (opcional), digite la fecha a la que las hembras tendrán (n) días de lactancia, anote los días de lactancia y dé click en el botón vista previa.</w:t>
      </w:r>
    </w:p>
    <w:p w14:paraId="1B071027" w14:textId="77777777" w:rsidR="00A304F1" w:rsidRPr="008E3703" w:rsidRDefault="00A304F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 Usted puede ver los animales teniendo en cuenta el sexo (machos, hembras o todos)</w:t>
      </w:r>
      <w:r w:rsidRPr="008E3703">
        <w:rPr>
          <w:rFonts w:ascii="Times New Roman" w:hAnsi="Times New Roman" w:cs="Times New Roman"/>
          <w:sz w:val="32"/>
          <w:szCs w:val="32"/>
          <w:lang w:val="es-MX"/>
        </w:rPr>
        <w:br/>
        <w:t>Pulsando doble click sobre la grilla puede ver la hoja de vida del animal.</w:t>
      </w:r>
    </w:p>
    <w:p w14:paraId="7903733E" w14:textId="77777777" w:rsidR="00A304F1" w:rsidRPr="008E3703" w:rsidRDefault="00AF7394"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lastRenderedPageBreak/>
        <w:t xml:space="preserve">9.3.5. </w:t>
      </w:r>
      <w:r w:rsidR="003F599E" w:rsidRPr="008E3703">
        <w:rPr>
          <w:rFonts w:ascii="Times New Roman" w:hAnsi="Times New Roman" w:cs="Times New Roman"/>
          <w:b/>
          <w:sz w:val="32"/>
          <w:szCs w:val="32"/>
          <w:lang w:val="es-MX"/>
        </w:rPr>
        <w:t>Prueba De Comportamiento</w:t>
      </w:r>
      <w:r w:rsidR="003F599E" w:rsidRPr="008E3703">
        <w:rPr>
          <w:rFonts w:ascii="Times New Roman" w:hAnsi="Times New Roman" w:cs="Times New Roman"/>
          <w:sz w:val="32"/>
          <w:szCs w:val="32"/>
          <w:lang w:val="es-MX"/>
        </w:rPr>
        <w:t xml:space="preserve">: </w:t>
      </w:r>
      <w:r w:rsidR="00A304F1" w:rsidRPr="008E3703">
        <w:rPr>
          <w:rFonts w:ascii="Times New Roman" w:hAnsi="Times New Roman" w:cs="Times New Roman"/>
          <w:sz w:val="32"/>
          <w:szCs w:val="32"/>
          <w:lang w:val="es-MX"/>
        </w:rPr>
        <w:t>En esta opción se analiza el comportamiento de pesos de los animales que estén ingresados a un grupo, lote o potrero; en esta consulta se debe ingresar la fecha de inicio, período de acostumbramiento y días de duración.</w:t>
      </w:r>
    </w:p>
    <w:p w14:paraId="146911E1" w14:textId="77777777" w:rsidR="00A304F1" w:rsidRPr="008E3703" w:rsidRDefault="00A304F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 consulta se compara el peso inicial (que es el peso siguiente al del ingreso al grupo/lote/potrero o el peso siguiente al peso de la fecha de inicio de la prueba, en caso que la fecha de inicio sea superior a la fecha de entrada), con el peso final que corresponde al peso registrado al término de la prueba, o un peso cercano a ese día, con oscilaciones de más o menos de 60 días por encima o por debajo.</w:t>
      </w:r>
    </w:p>
    <w:p w14:paraId="1DDF9E10" w14:textId="77777777" w:rsidR="00A304F1" w:rsidRPr="008E3703" w:rsidRDefault="00A304F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u w:val="single"/>
          <w:lang w:val="es-MX"/>
        </w:rPr>
        <w:t>Fecha inicio:</w:t>
      </w:r>
      <w:r w:rsidRPr="008E3703">
        <w:rPr>
          <w:rFonts w:ascii="Times New Roman" w:hAnsi="Times New Roman" w:cs="Times New Roman"/>
          <w:sz w:val="32"/>
          <w:szCs w:val="32"/>
          <w:lang w:val="es-MX"/>
        </w:rPr>
        <w:t xml:space="preserve"> A partir de esta fecha el sistema buscará el peso que se encuentre después de dicha fecha (peso inicial) para ser comparada con el peso final; si la fecha de inicio es posterior a la fecha de entrada, él tomará como peso inicial el peso que el animal tenga en esta fecha y si no tiene, asigna</w:t>
      </w:r>
      <w:r w:rsidR="00670D8D" w:rsidRPr="008E3703">
        <w:rPr>
          <w:rFonts w:ascii="Times New Roman" w:hAnsi="Times New Roman" w:cs="Times New Roman"/>
          <w:sz w:val="32"/>
          <w:szCs w:val="32"/>
          <w:lang w:val="es-MX"/>
        </w:rPr>
        <w:t> el</w:t>
      </w:r>
      <w:r w:rsidRPr="008E3703">
        <w:rPr>
          <w:rFonts w:ascii="Times New Roman" w:hAnsi="Times New Roman" w:cs="Times New Roman"/>
          <w:sz w:val="32"/>
          <w:szCs w:val="32"/>
          <w:lang w:val="es-MX"/>
        </w:rPr>
        <w:t xml:space="preserve"> peso que tenga después de esta fecha.</w:t>
      </w:r>
    </w:p>
    <w:p w14:paraId="26BF7D91" w14:textId="77777777" w:rsidR="00A304F1" w:rsidRPr="008E3703" w:rsidRDefault="00A304F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u w:val="single"/>
          <w:lang w:val="es-MX"/>
        </w:rPr>
        <w:t>Período de acostumbramiento:</w:t>
      </w:r>
      <w:r w:rsidRPr="008E3703">
        <w:rPr>
          <w:rFonts w:ascii="Times New Roman" w:hAnsi="Times New Roman" w:cs="Times New Roman"/>
          <w:sz w:val="32"/>
          <w:szCs w:val="32"/>
          <w:lang w:val="es-MX"/>
        </w:rPr>
        <w:t xml:space="preserve"> días de adaptación de los animales después de su ingreso a la prueba.</w:t>
      </w:r>
    </w:p>
    <w:p w14:paraId="1B40EE88" w14:textId="77777777" w:rsidR="00A304F1" w:rsidRPr="008E3703" w:rsidRDefault="00A304F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u w:val="single"/>
          <w:lang w:val="es-MX"/>
        </w:rPr>
        <w:t>Días de duración:</w:t>
      </w:r>
      <w:r w:rsidRPr="008E3703">
        <w:rPr>
          <w:rFonts w:ascii="Times New Roman" w:hAnsi="Times New Roman" w:cs="Times New Roman"/>
          <w:sz w:val="32"/>
          <w:szCs w:val="32"/>
          <w:lang w:val="es-MX"/>
        </w:rPr>
        <w:t xml:space="preserve"> días desde el peso inicial al pesaje a analizar. Si el animal no tiene un peso cercano a estos días, no será tenido en cuenta en esta consulta.</w:t>
      </w:r>
    </w:p>
    <w:p w14:paraId="250B9C7E" w14:textId="77777777" w:rsidR="00311818" w:rsidRPr="008E3703" w:rsidRDefault="00ED226B"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9.4 </w:t>
      </w:r>
      <w:r w:rsidR="003F599E" w:rsidRPr="008E3703">
        <w:rPr>
          <w:rFonts w:ascii="Times New Roman" w:hAnsi="Times New Roman" w:cs="Times New Roman"/>
          <w:b/>
          <w:color w:val="FF0000"/>
          <w:sz w:val="32"/>
          <w:szCs w:val="32"/>
        </w:rPr>
        <w:t>Salud</w:t>
      </w:r>
    </w:p>
    <w:p w14:paraId="497F5362" w14:textId="77777777" w:rsidR="0014651E" w:rsidRPr="008E3703" w:rsidRDefault="00AF7394" w:rsidP="000C4B51">
      <w:pPr>
        <w:jc w:val="both"/>
        <w:rPr>
          <w:rFonts w:ascii="Times New Roman" w:hAnsi="Times New Roman" w:cs="Times New Roman"/>
          <w:b/>
          <w:sz w:val="32"/>
          <w:szCs w:val="32"/>
        </w:rPr>
      </w:pPr>
      <w:r w:rsidRPr="008E3703">
        <w:rPr>
          <w:rFonts w:ascii="Times New Roman" w:hAnsi="Times New Roman" w:cs="Times New Roman"/>
          <w:b/>
          <w:sz w:val="32"/>
          <w:szCs w:val="32"/>
        </w:rPr>
        <w:t xml:space="preserve">9.4.1. </w:t>
      </w:r>
      <w:r w:rsidR="003F599E" w:rsidRPr="008E3703">
        <w:rPr>
          <w:rFonts w:ascii="Times New Roman" w:hAnsi="Times New Roman" w:cs="Times New Roman"/>
          <w:b/>
          <w:sz w:val="32"/>
          <w:szCs w:val="32"/>
        </w:rPr>
        <w:t xml:space="preserve">Animales Enfermos: </w:t>
      </w:r>
      <w:r w:rsidR="0014651E" w:rsidRPr="008E3703">
        <w:rPr>
          <w:rFonts w:ascii="Times New Roman" w:hAnsi="Times New Roman" w:cs="Times New Roman"/>
          <w:sz w:val="32"/>
          <w:szCs w:val="32"/>
          <w:lang w:val="es-MX"/>
        </w:rPr>
        <w:t xml:space="preserve">Se muestran de los </w:t>
      </w:r>
      <w:r w:rsidR="00670D8D" w:rsidRPr="008E3703">
        <w:rPr>
          <w:rFonts w:ascii="Times New Roman" w:hAnsi="Times New Roman" w:cs="Times New Roman"/>
          <w:sz w:val="32"/>
          <w:szCs w:val="32"/>
          <w:lang w:val="es-MX"/>
        </w:rPr>
        <w:t>animales enfermos</w:t>
      </w:r>
      <w:r w:rsidR="0014651E" w:rsidRPr="008E3703">
        <w:rPr>
          <w:rFonts w:ascii="Times New Roman" w:hAnsi="Times New Roman" w:cs="Times New Roman"/>
          <w:sz w:val="32"/>
          <w:szCs w:val="32"/>
          <w:lang w:val="es-MX"/>
        </w:rPr>
        <w:t xml:space="preserve"> en la hacienda muestra: el número del animal, nombre, dad en meses, estado productivo, enfermedad, producto usado y la cantidad. Para que un animal sea catalogado como enfermo se le debe reportar previamente un tratamiento curativo (menú novedades /eventos).</w:t>
      </w:r>
    </w:p>
    <w:p w14:paraId="34AEA6A0" w14:textId="77777777" w:rsidR="0014651E" w:rsidRPr="008E3703" w:rsidRDefault="0014651E" w:rsidP="000C4B51">
      <w:pPr>
        <w:jc w:val="both"/>
        <w:rPr>
          <w:rFonts w:ascii="Times New Roman" w:hAnsi="Times New Roman" w:cs="Times New Roman"/>
          <w:i/>
          <w:sz w:val="32"/>
          <w:szCs w:val="32"/>
        </w:rPr>
      </w:pPr>
      <w:r w:rsidRPr="008E3703">
        <w:rPr>
          <w:rFonts w:ascii="Times New Roman" w:hAnsi="Times New Roman" w:cs="Times New Roman"/>
          <w:sz w:val="32"/>
          <w:szCs w:val="32"/>
        </w:rPr>
        <w:lastRenderedPageBreak/>
        <w:t>Para sacar un animal de esta lista, debe ir a la </w:t>
      </w:r>
      <w:r w:rsidRPr="008E3703">
        <w:rPr>
          <w:rFonts w:ascii="Times New Roman" w:hAnsi="Times New Roman" w:cs="Times New Roman"/>
          <w:bCs/>
          <w:sz w:val="32"/>
          <w:szCs w:val="32"/>
        </w:rPr>
        <w:t>ficha del animal;</w:t>
      </w:r>
      <w:r w:rsidRPr="008E3703">
        <w:rPr>
          <w:rFonts w:ascii="Times New Roman" w:hAnsi="Times New Roman" w:cs="Times New Roman"/>
          <w:sz w:val="32"/>
          <w:szCs w:val="32"/>
        </w:rPr>
        <w:t> haga click en el botón editar, desmarque la casilla “</w:t>
      </w:r>
      <w:r w:rsidRPr="008E3703">
        <w:rPr>
          <w:rFonts w:ascii="Times New Roman" w:hAnsi="Times New Roman" w:cs="Times New Roman"/>
          <w:i/>
          <w:iCs/>
          <w:sz w:val="32"/>
          <w:szCs w:val="32"/>
        </w:rPr>
        <w:t>enfermo</w:t>
      </w:r>
      <w:r w:rsidRPr="008E3703">
        <w:rPr>
          <w:rFonts w:ascii="Times New Roman" w:hAnsi="Times New Roman" w:cs="Times New Roman"/>
          <w:sz w:val="32"/>
          <w:szCs w:val="32"/>
        </w:rPr>
        <w:t xml:space="preserve">” y de click en grabar o con Del o Supr. En el animal de esta lista, si desea vaciar toda la lista click en el botón </w:t>
      </w:r>
      <w:r w:rsidRPr="008E3703">
        <w:rPr>
          <w:rFonts w:ascii="Times New Roman" w:hAnsi="Times New Roman" w:cs="Times New Roman"/>
          <w:i/>
          <w:sz w:val="32"/>
          <w:szCs w:val="32"/>
        </w:rPr>
        <w:t>Quitar todos de enfermo</w:t>
      </w:r>
    </w:p>
    <w:p w14:paraId="2B3B21AA" w14:textId="77777777" w:rsidR="003F599E" w:rsidRPr="008E3703" w:rsidRDefault="0014651E"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9.4.2. </w:t>
      </w:r>
      <w:r w:rsidR="003F599E" w:rsidRPr="008E3703">
        <w:rPr>
          <w:rFonts w:ascii="Times New Roman" w:hAnsi="Times New Roman" w:cs="Times New Roman"/>
          <w:b/>
          <w:sz w:val="32"/>
          <w:szCs w:val="32"/>
          <w:lang w:val="es-MX"/>
        </w:rPr>
        <w:t>Hembras A Vacunar Contra Brucelosis</w:t>
      </w:r>
      <w:r w:rsidR="00AF7394" w:rsidRPr="008E3703">
        <w:rPr>
          <w:rFonts w:ascii="Times New Roman" w:hAnsi="Times New Roman" w:cs="Times New Roman"/>
          <w:b/>
          <w:sz w:val="32"/>
          <w:szCs w:val="32"/>
          <w:lang w:val="es-MX"/>
        </w:rPr>
        <w:t>:</w:t>
      </w:r>
      <w:r w:rsidR="00AF7394"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 xml:space="preserve">Se muestran en forma general o por potreros, lotes o grupos, todas las hembras que se encuentran en un determinado intervalo de meses de edad y que necesitan ser vacunadas; o todas aquellas vacunadas contra Brucelosis en un período determinado. </w:t>
      </w:r>
    </w:p>
    <w:p w14:paraId="168752EC" w14:textId="77777777" w:rsidR="0014651E" w:rsidRPr="008E3703" w:rsidRDefault="0014651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 ficha del animal, al lado del nombre se muestra</w:t>
      </w:r>
      <w:r w:rsidRPr="008E3703">
        <w:rPr>
          <w:rFonts w:ascii="Times New Roman" w:hAnsi="Times New Roman" w:cs="Times New Roman"/>
          <w:bCs/>
          <w:sz w:val="32"/>
          <w:szCs w:val="32"/>
          <w:lang w:val="es-MX"/>
        </w:rPr>
        <w:t> NB</w:t>
      </w:r>
      <w:r w:rsidRPr="008E3703">
        <w:rPr>
          <w:rFonts w:ascii="Times New Roman" w:hAnsi="Times New Roman" w:cs="Times New Roman"/>
          <w:sz w:val="32"/>
          <w:szCs w:val="32"/>
          <w:lang w:val="es-MX"/>
        </w:rPr>
        <w:t> (No Brucelosis), indicando que no ha sido vacunado contra Brucelosis (sólo para hembras nacidas en el sistema)</w:t>
      </w:r>
    </w:p>
    <w:p w14:paraId="6084EB3E" w14:textId="77777777" w:rsidR="0014651E" w:rsidRPr="008E3703" w:rsidRDefault="0014651E" w:rsidP="000C4B51">
      <w:pPr>
        <w:pStyle w:val="Textoindependiente"/>
        <w:rPr>
          <w:sz w:val="32"/>
          <w:szCs w:val="32"/>
          <w:lang w:eastAsia="es-ES"/>
        </w:rPr>
      </w:pPr>
      <w:r w:rsidRPr="008E3703">
        <w:rPr>
          <w:b/>
          <w:sz w:val="32"/>
          <w:szCs w:val="32"/>
        </w:rPr>
        <w:t xml:space="preserve">9.4.3. </w:t>
      </w:r>
      <w:r w:rsidR="003F599E" w:rsidRPr="008E3703">
        <w:rPr>
          <w:b/>
          <w:sz w:val="32"/>
          <w:szCs w:val="32"/>
        </w:rPr>
        <w:t>Hembras Con Retención De Placenta</w:t>
      </w:r>
      <w:r w:rsidR="00AF7394" w:rsidRPr="008E3703">
        <w:rPr>
          <w:b/>
          <w:sz w:val="32"/>
          <w:szCs w:val="32"/>
        </w:rPr>
        <w:t>:</w:t>
      </w:r>
      <w:r w:rsidR="00AF7394" w:rsidRPr="008E3703">
        <w:rPr>
          <w:sz w:val="32"/>
          <w:szCs w:val="32"/>
          <w:lang w:eastAsia="es-ES"/>
        </w:rPr>
        <w:t xml:space="preserve"> </w:t>
      </w:r>
      <w:r w:rsidRPr="008E3703">
        <w:rPr>
          <w:sz w:val="32"/>
          <w:szCs w:val="32"/>
          <w:lang w:eastAsia="es-ES"/>
        </w:rPr>
        <w:t>Permite consultar, por potreros, lotes y grupos, todas las hembras que parieron en un período y retuvieron placenta.</w:t>
      </w:r>
      <w:r w:rsidRPr="008E3703">
        <w:rPr>
          <w:sz w:val="32"/>
          <w:szCs w:val="32"/>
          <w:lang w:eastAsia="es-ES"/>
        </w:rPr>
        <w:br/>
        <w:t>Puede incluir a la lista las hembras muertas o vendidas.</w:t>
      </w:r>
    </w:p>
    <w:p w14:paraId="66419C9C" w14:textId="77777777" w:rsidR="003F599E" w:rsidRPr="008E3703" w:rsidRDefault="003F599E" w:rsidP="000C4B51">
      <w:pPr>
        <w:pStyle w:val="Textoindependiente"/>
        <w:rPr>
          <w:sz w:val="32"/>
          <w:szCs w:val="32"/>
          <w:lang w:eastAsia="es-ES"/>
        </w:rPr>
      </w:pPr>
    </w:p>
    <w:p w14:paraId="7E220CDF" w14:textId="77777777" w:rsidR="0014651E" w:rsidRPr="008E3703" w:rsidRDefault="00B21A47" w:rsidP="000C4B51">
      <w:pPr>
        <w:jc w:val="both"/>
        <w:rPr>
          <w:rFonts w:ascii="Times New Roman" w:hAnsi="Times New Roman" w:cs="Times New Roman"/>
          <w:b/>
          <w:sz w:val="32"/>
          <w:szCs w:val="32"/>
        </w:rPr>
      </w:pPr>
      <w:r w:rsidRPr="008E3703">
        <w:rPr>
          <w:rFonts w:ascii="Times New Roman" w:hAnsi="Times New Roman" w:cs="Times New Roman"/>
          <w:b/>
          <w:sz w:val="32"/>
          <w:szCs w:val="32"/>
        </w:rPr>
        <w:t>9.4.4.</w:t>
      </w:r>
      <w:r w:rsidR="00BC2A33" w:rsidRPr="008E3703">
        <w:rPr>
          <w:rFonts w:ascii="Times New Roman" w:hAnsi="Times New Roman" w:cs="Times New Roman"/>
          <w:b/>
          <w:sz w:val="32"/>
          <w:szCs w:val="32"/>
        </w:rPr>
        <w:t xml:space="preserve"> </w:t>
      </w:r>
      <w:r w:rsidR="003F599E" w:rsidRPr="008E3703">
        <w:rPr>
          <w:rFonts w:ascii="Times New Roman" w:hAnsi="Times New Roman" w:cs="Times New Roman"/>
          <w:b/>
          <w:sz w:val="32"/>
          <w:szCs w:val="32"/>
        </w:rPr>
        <w:t>Análisis Y Seguimiento De Mastitis</w:t>
      </w:r>
    </w:p>
    <w:p w14:paraId="7B54BF0B" w14:textId="77777777" w:rsidR="00BC2A33" w:rsidRPr="008E3703" w:rsidRDefault="00BC2A33" w:rsidP="000C4B51">
      <w:pPr>
        <w:jc w:val="both"/>
        <w:rPr>
          <w:rFonts w:ascii="Times New Roman" w:hAnsi="Times New Roman" w:cs="Times New Roman"/>
          <w:b/>
          <w:sz w:val="32"/>
          <w:szCs w:val="32"/>
        </w:rPr>
      </w:pPr>
      <w:r w:rsidRPr="008E3703">
        <w:rPr>
          <w:rFonts w:ascii="Times New Roman" w:hAnsi="Times New Roman" w:cs="Times New Roman"/>
          <w:b/>
          <w:sz w:val="32"/>
          <w:szCs w:val="32"/>
        </w:rPr>
        <w:t xml:space="preserve">9.4.5. </w:t>
      </w:r>
      <w:r w:rsidR="003F599E" w:rsidRPr="008E3703">
        <w:rPr>
          <w:rFonts w:ascii="Times New Roman" w:hAnsi="Times New Roman" w:cs="Times New Roman"/>
          <w:b/>
          <w:sz w:val="32"/>
          <w:szCs w:val="32"/>
        </w:rPr>
        <w:t>Resultado Antibiograma</w:t>
      </w:r>
    </w:p>
    <w:p w14:paraId="7D3208E5" w14:textId="77777777" w:rsidR="00114D0C" w:rsidRPr="008E3703" w:rsidRDefault="00114D0C" w:rsidP="000C4B51">
      <w:pPr>
        <w:jc w:val="both"/>
        <w:rPr>
          <w:rFonts w:ascii="Times New Roman" w:hAnsi="Times New Roman" w:cs="Times New Roman"/>
          <w:b/>
          <w:color w:val="FF0000"/>
          <w:sz w:val="32"/>
          <w:szCs w:val="32"/>
        </w:rPr>
      </w:pPr>
    </w:p>
    <w:p w14:paraId="038C3BCC" w14:textId="77777777" w:rsidR="00BC2A33" w:rsidRPr="008E3703" w:rsidRDefault="00BC2A33"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9.5 Eventos y Exámenes</w:t>
      </w:r>
    </w:p>
    <w:p w14:paraId="35DEA54D"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9.5.1. </w:t>
      </w:r>
      <w:r w:rsidR="003F599E" w:rsidRPr="008E3703">
        <w:rPr>
          <w:rFonts w:ascii="Times New Roman" w:hAnsi="Times New Roman" w:cs="Times New Roman"/>
          <w:b/>
          <w:color w:val="000000" w:themeColor="text1"/>
          <w:sz w:val="32"/>
          <w:szCs w:val="32"/>
          <w:lang w:val="es-MX"/>
        </w:rPr>
        <w:t>Eventos Programados:</w:t>
      </w:r>
      <w:r w:rsidR="003F599E"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Esta opción le permite llevar un programa de control de los eventos de su finca o hacienda y el registro de los realizados y lo no realizados.</w:t>
      </w:r>
    </w:p>
    <w:p w14:paraId="39784A8C"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Se escoge la hacienda; en la lista desplegable de la opción Mostrar, se escoge: Eventos por realizar, Eventos realizados o Todos los eventos; se digita la fecha y se da click en Consultar; ahí se observa el tipo de evento, el evento (agrupación de los diferentes tipos de evento, ejemplo: de manejo, nutrición, curativos, tratamientos preventivos, vacunas, etc.); aplicar por (número de partos, sexo y edad, al nacimiento y estado productivo),  a cuáles animales, la condición que se solicitó, si el evento debe ser repetido, el número de veces que se repite y el producto utilizado.</w:t>
      </w:r>
    </w:p>
    <w:p w14:paraId="56D0B2F3"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Al consultar con doble click sobre la grilla del evento programado, muestra los animales que cumplen la condición del evento; puede seleccionarlos con Shift y flecha (abajo, arriba). Luego de seleccionado(s), pulse click sobre el botón Realizar evento y automáticamente envía el (los) animales a la ventana</w:t>
      </w:r>
      <w:r w:rsidR="00670D8D" w:rsidRPr="008E3703">
        <w:rPr>
          <w:rFonts w:ascii="Times New Roman" w:hAnsi="Times New Roman" w:cs="Times New Roman"/>
          <w:color w:val="000000" w:themeColor="text1"/>
          <w:sz w:val="32"/>
          <w:szCs w:val="32"/>
          <w:lang w:val="es-MX"/>
        </w:rPr>
        <w:t> para</w:t>
      </w:r>
      <w:r w:rsidRPr="008E3703">
        <w:rPr>
          <w:rFonts w:ascii="Times New Roman" w:hAnsi="Times New Roman" w:cs="Times New Roman"/>
          <w:color w:val="000000" w:themeColor="text1"/>
          <w:sz w:val="32"/>
          <w:szCs w:val="32"/>
          <w:lang w:val="es-MX"/>
        </w:rPr>
        <w:t xml:space="preserve"> registrar la realización del evento con el respectivo producto, cantidad y el valor que trae tanto del evento programado como del inventario de producto. Pulse click sobre el icono grabar para que se registre el evento.</w:t>
      </w:r>
    </w:p>
    <w:p w14:paraId="1F6E092B" w14:textId="77777777" w:rsidR="003F599E"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la consulta de eventos realizados, al dar doble click sobre el evento a consultar,</w:t>
      </w:r>
      <w:r w:rsidR="00670D8D" w:rsidRPr="008E3703">
        <w:rPr>
          <w:rFonts w:ascii="Times New Roman" w:hAnsi="Times New Roman" w:cs="Times New Roman"/>
          <w:color w:val="000000" w:themeColor="text1"/>
          <w:sz w:val="32"/>
          <w:szCs w:val="32"/>
          <w:lang w:val="es-MX"/>
        </w:rPr>
        <w:t> muestra</w:t>
      </w:r>
      <w:r w:rsidRPr="008E3703">
        <w:rPr>
          <w:rFonts w:ascii="Times New Roman" w:hAnsi="Times New Roman" w:cs="Times New Roman"/>
          <w:color w:val="000000" w:themeColor="text1"/>
          <w:sz w:val="32"/>
          <w:szCs w:val="32"/>
          <w:lang w:val="es-MX"/>
        </w:rPr>
        <w:t xml:space="preserve"> el (los) animal (es) que se les ha realizado el (los) evento (s); en ella puede utilizar el click derecho y aplicar cualquier condición: exportar a Excel e imprimir el listado.</w:t>
      </w:r>
    </w:p>
    <w:p w14:paraId="5B6277E2"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En la consulta de todos los eventos, al dar doble click sobre el evento muestra tanto los animales con eventos por realizar como los realizados.</w:t>
      </w:r>
    </w:p>
    <w:p w14:paraId="6B9DFAF5"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Los eventos quedan programados para todas las fincas y si desea aplicar un mismo evento a otras fincas, debe ir a Novedades, Eventos, </w:t>
      </w:r>
      <w:hyperlink r:id="rId52" w:history="1">
        <w:r w:rsidRPr="008E3703">
          <w:rPr>
            <w:rStyle w:val="Hipervnculo"/>
            <w:rFonts w:ascii="Times New Roman" w:hAnsi="Times New Roman" w:cs="Times New Roman"/>
            <w:color w:val="000000" w:themeColor="text1"/>
            <w:sz w:val="32"/>
            <w:szCs w:val="32"/>
            <w:lang w:val="es-MX"/>
          </w:rPr>
          <w:t>Programación de eventos</w:t>
        </w:r>
      </w:hyperlink>
      <w:r w:rsidRPr="008E3703">
        <w:rPr>
          <w:rFonts w:ascii="Times New Roman" w:hAnsi="Times New Roman" w:cs="Times New Roman"/>
          <w:color w:val="000000" w:themeColor="text1"/>
          <w:sz w:val="32"/>
          <w:szCs w:val="32"/>
          <w:lang w:val="es-MX"/>
        </w:rPr>
        <w:t> y modificar el evento ubicándose en la finca donde lo va a realizar.</w:t>
      </w:r>
    </w:p>
    <w:p w14:paraId="26B16B63"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Los eventos programados a realizar deben hacerse por la opción</w:t>
      </w:r>
      <w:r w:rsidR="00AB1A9C" w:rsidRPr="008E3703">
        <w:rPr>
          <w:rFonts w:ascii="Times New Roman" w:hAnsi="Times New Roman" w:cs="Times New Roman"/>
          <w:color w:val="000000" w:themeColor="text1"/>
          <w:sz w:val="32"/>
          <w:szCs w:val="32"/>
          <w:lang w:val="es-MX"/>
        </w:rPr>
        <w:t> Realizar</w:t>
      </w:r>
      <w:r w:rsidRPr="008E3703">
        <w:rPr>
          <w:rFonts w:ascii="Times New Roman" w:hAnsi="Times New Roman" w:cs="Times New Roman"/>
          <w:color w:val="000000" w:themeColor="text1"/>
          <w:sz w:val="32"/>
          <w:szCs w:val="32"/>
          <w:lang w:val="es-MX"/>
        </w:rPr>
        <w:t xml:space="preserve"> eventos; en esta opción Ud. puede realizar uno o más eventos; también puede realizar eventos por la opción</w:t>
      </w:r>
      <w:r w:rsidR="00AB1A9C" w:rsidRPr="008E3703">
        <w:rPr>
          <w:rFonts w:ascii="Times New Roman" w:hAnsi="Times New Roman" w:cs="Times New Roman"/>
          <w:color w:val="000000" w:themeColor="text1"/>
          <w:sz w:val="32"/>
          <w:szCs w:val="32"/>
          <w:lang w:val="es-MX"/>
        </w:rPr>
        <w:t> Novedades</w:t>
      </w:r>
      <w:r w:rsidRPr="008E3703">
        <w:rPr>
          <w:rFonts w:ascii="Times New Roman" w:hAnsi="Times New Roman" w:cs="Times New Roman"/>
          <w:color w:val="000000" w:themeColor="text1"/>
          <w:sz w:val="32"/>
          <w:szCs w:val="32"/>
          <w:lang w:val="es-MX"/>
        </w:rPr>
        <w:t>, </w:t>
      </w:r>
      <w:hyperlink r:id="rId53" w:history="1">
        <w:r w:rsidRPr="008E3703">
          <w:rPr>
            <w:rStyle w:val="Hipervnculo"/>
            <w:rFonts w:ascii="Times New Roman" w:hAnsi="Times New Roman" w:cs="Times New Roman"/>
            <w:color w:val="000000" w:themeColor="text1"/>
            <w:sz w:val="32"/>
            <w:szCs w:val="32"/>
            <w:lang w:val="es-MX"/>
          </w:rPr>
          <w:t>Eventos (Crear programar, Salud, Alimentación, Otros)</w:t>
        </w:r>
      </w:hyperlink>
      <w:r w:rsidRPr="008E3703">
        <w:rPr>
          <w:rFonts w:ascii="Times New Roman" w:hAnsi="Times New Roman" w:cs="Times New Roman"/>
          <w:color w:val="000000" w:themeColor="text1"/>
          <w:sz w:val="32"/>
          <w:szCs w:val="32"/>
          <w:lang w:val="es-MX"/>
        </w:rPr>
        <w:t>.  </w:t>
      </w:r>
    </w:p>
    <w:p w14:paraId="7F717B78"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corregir o eliminar un evento programado, va a la opción </w:t>
      </w:r>
      <w:hyperlink r:id="rId54" w:anchor="corregir" w:history="1">
        <w:r w:rsidRPr="008E3703">
          <w:rPr>
            <w:rStyle w:val="Hipervnculo"/>
            <w:rFonts w:ascii="Times New Roman" w:hAnsi="Times New Roman" w:cs="Times New Roman"/>
            <w:color w:val="000000" w:themeColor="text1"/>
            <w:sz w:val="32"/>
            <w:szCs w:val="32"/>
            <w:lang w:val="es-MX"/>
          </w:rPr>
          <w:t>Novedades, Eventos (crear, programar), Programación de eventos.</w:t>
        </w:r>
      </w:hyperlink>
    </w:p>
    <w:p w14:paraId="3F9AA7E0" w14:textId="77777777" w:rsidR="008C0762" w:rsidRPr="008E3703" w:rsidRDefault="008C0762" w:rsidP="000C4B51">
      <w:pPr>
        <w:jc w:val="both"/>
        <w:rPr>
          <w:rFonts w:ascii="Times New Roman" w:hAnsi="Times New Roman" w:cs="Times New Roman"/>
          <w:i/>
          <w:iCs/>
          <w:color w:val="000000" w:themeColor="text1"/>
          <w:sz w:val="32"/>
          <w:szCs w:val="32"/>
          <w:lang w:val="es-MX"/>
        </w:rPr>
      </w:pPr>
      <w:r w:rsidRPr="008E3703">
        <w:rPr>
          <w:rFonts w:ascii="Times New Roman" w:hAnsi="Times New Roman" w:cs="Times New Roman"/>
          <w:color w:val="000000" w:themeColor="text1"/>
          <w:sz w:val="32"/>
          <w:szCs w:val="32"/>
          <w:lang w:val="es-MX"/>
        </w:rPr>
        <w:t>Esta ventana la puede exportar a un archivo de Excel u Open office e imprimir</w:t>
      </w:r>
      <w:r w:rsidRPr="008E3703">
        <w:rPr>
          <w:rFonts w:ascii="Times New Roman" w:hAnsi="Times New Roman" w:cs="Times New Roman"/>
          <w:i/>
          <w:iCs/>
          <w:color w:val="000000" w:themeColor="text1"/>
          <w:sz w:val="32"/>
          <w:szCs w:val="32"/>
          <w:lang w:val="es-MX"/>
        </w:rPr>
        <w:t>.</w:t>
      </w:r>
    </w:p>
    <w:p w14:paraId="2B270AD4"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9.5.2. </w:t>
      </w:r>
      <w:r w:rsidR="006A4AA6" w:rsidRPr="008E3703">
        <w:rPr>
          <w:rFonts w:ascii="Times New Roman" w:hAnsi="Times New Roman" w:cs="Times New Roman"/>
          <w:b/>
          <w:color w:val="000000" w:themeColor="text1"/>
          <w:sz w:val="32"/>
          <w:szCs w:val="32"/>
          <w:lang w:val="es-MX"/>
        </w:rPr>
        <w:t>Exámenes Programados:</w:t>
      </w:r>
      <w:r w:rsidR="006A4AA6"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 xml:space="preserve">En esta opción se pueden consultar los exámenes por realizar, los realizados y </w:t>
      </w:r>
      <w:r w:rsidR="00AB1A9C" w:rsidRPr="008E3703">
        <w:rPr>
          <w:rFonts w:ascii="Times New Roman" w:hAnsi="Times New Roman" w:cs="Times New Roman"/>
          <w:color w:val="000000" w:themeColor="text1"/>
          <w:sz w:val="32"/>
          <w:szCs w:val="32"/>
          <w:lang w:val="es-MX"/>
        </w:rPr>
        <w:t>los programados</w:t>
      </w:r>
      <w:r w:rsidRPr="008E3703">
        <w:rPr>
          <w:rFonts w:ascii="Times New Roman" w:hAnsi="Times New Roman" w:cs="Times New Roman"/>
          <w:color w:val="000000" w:themeColor="text1"/>
          <w:sz w:val="32"/>
          <w:szCs w:val="32"/>
          <w:lang w:val="es-MX"/>
        </w:rPr>
        <w:t>. En la consulta de Exámenes por realizar, muestra los diferentes exámenes creados en la opción </w:t>
      </w:r>
      <w:hyperlink r:id="rId55" w:history="1">
        <w:r w:rsidRPr="008E3703">
          <w:rPr>
            <w:rStyle w:val="Hipervnculo"/>
            <w:rFonts w:ascii="Times New Roman" w:hAnsi="Times New Roman" w:cs="Times New Roman"/>
            <w:color w:val="000000" w:themeColor="text1"/>
            <w:sz w:val="32"/>
            <w:szCs w:val="32"/>
            <w:lang w:val="es-MX"/>
          </w:rPr>
          <w:t>Novedades, Eventos, Programación de exámenes</w:t>
        </w:r>
      </w:hyperlink>
      <w:r w:rsidRPr="008E3703">
        <w:rPr>
          <w:rFonts w:ascii="Times New Roman" w:hAnsi="Times New Roman" w:cs="Times New Roman"/>
          <w:color w:val="000000" w:themeColor="text1"/>
          <w:sz w:val="32"/>
          <w:szCs w:val="32"/>
          <w:lang w:val="es-MX"/>
        </w:rPr>
        <w:t>.</w:t>
      </w:r>
    </w:p>
    <w:p w14:paraId="13D72150" w14:textId="77777777" w:rsidR="00AC1A61"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Aquí muestra el examen (Aftosa, Brucelosis, Carbón, etc.), descripción del examen (examen de Brucelosis, examen de Aftosa, etc.), aplicar por (número de partos, estado productivo, por sexo y edad, al nacimiento), a cuáles (a las vacas paridas de n partos, a las novillas de vientre, de levante, los machos), con una fecha condicional o fija , la condición (paridas de 1er parto &gt;30 días postparto, edad &gt;= 10 días post-nacimiento, etc.)</w:t>
      </w:r>
    </w:p>
    <w:p w14:paraId="3F25B9AD"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 xml:space="preserve">. Estos datos los puede exportar a un archivo de Excel u </w:t>
      </w:r>
      <w:r w:rsidR="00114D0C" w:rsidRPr="008E3703">
        <w:rPr>
          <w:rFonts w:ascii="Times New Roman" w:hAnsi="Times New Roman" w:cs="Times New Roman"/>
          <w:color w:val="000000" w:themeColor="text1"/>
          <w:sz w:val="32"/>
          <w:szCs w:val="32"/>
          <w:lang w:val="es-MX"/>
        </w:rPr>
        <w:t>Open office</w:t>
      </w:r>
      <w:r w:rsidRPr="008E3703">
        <w:rPr>
          <w:rFonts w:ascii="Times New Roman" w:hAnsi="Times New Roman" w:cs="Times New Roman"/>
          <w:color w:val="000000" w:themeColor="text1"/>
          <w:sz w:val="32"/>
          <w:szCs w:val="32"/>
          <w:lang w:val="es-MX"/>
        </w:rPr>
        <w:t xml:space="preserve"> e imprimirlo. Al consultar con doble click sobre la grilla del examen programado, muestra los animales que cumplen la condición del examen; este listado lo puede enviar a un archivo de Excel e imprimirlos; con click derecho puede establecer otras condiciones. </w:t>
      </w:r>
    </w:p>
    <w:p w14:paraId="255103DB"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Desde esta opción no puede realizar el (los) examen (es) al (los) animal (es).</w:t>
      </w:r>
    </w:p>
    <w:p w14:paraId="300DB284"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realizar el examen del (los) animal (es), debe ingresar por </w:t>
      </w:r>
      <w:hyperlink r:id="rId56" w:history="1">
        <w:r w:rsidRPr="008E3703">
          <w:rPr>
            <w:rStyle w:val="Hipervnculo"/>
            <w:rFonts w:ascii="Times New Roman" w:hAnsi="Times New Roman" w:cs="Times New Roman"/>
            <w:color w:val="000000" w:themeColor="text1"/>
            <w:sz w:val="32"/>
            <w:szCs w:val="32"/>
            <w:lang w:val="es-MX"/>
          </w:rPr>
          <w:t>Novedades, Confirmación-Realización de exámenes.</w:t>
        </w:r>
      </w:hyperlink>
    </w:p>
    <w:p w14:paraId="18863025" w14:textId="77777777" w:rsidR="006A4AA6" w:rsidRPr="008E3703" w:rsidRDefault="006A4AA6" w:rsidP="000C4B51">
      <w:pPr>
        <w:jc w:val="both"/>
        <w:rPr>
          <w:rFonts w:ascii="Times New Roman" w:hAnsi="Times New Roman" w:cs="Times New Roman"/>
          <w:color w:val="000000" w:themeColor="text1"/>
          <w:sz w:val="32"/>
          <w:szCs w:val="32"/>
          <w:lang w:val="es-MX"/>
        </w:rPr>
      </w:pPr>
    </w:p>
    <w:p w14:paraId="6EF1CC23"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Una vez realizado el examen, puede consultarlo en la opción Exámenes realizados. En la consulta de Exámenes programados, muestra los animales tanto con exámenes realizados como exámenes por realizar; ambos listados los puede exportar a un archivo de Excel e imprimirlos. Recuerde aplicar el click derecho.</w:t>
      </w:r>
    </w:p>
    <w:p w14:paraId="4D314C9B"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Para eliminar los exámenes realizados, debe seleccionar los animales con </w:t>
      </w:r>
      <w:r w:rsidR="00AB1A9C" w:rsidRPr="008E3703">
        <w:rPr>
          <w:rFonts w:ascii="Times New Roman" w:hAnsi="Times New Roman" w:cs="Times New Roman"/>
          <w:color w:val="000000" w:themeColor="text1"/>
          <w:sz w:val="32"/>
          <w:szCs w:val="32"/>
          <w:lang w:val="es-MX"/>
        </w:rPr>
        <w:t>S</w:t>
      </w:r>
      <w:r w:rsidRPr="008E3703">
        <w:rPr>
          <w:rFonts w:ascii="Times New Roman" w:hAnsi="Times New Roman" w:cs="Times New Roman"/>
          <w:color w:val="000000" w:themeColor="text1"/>
          <w:sz w:val="32"/>
          <w:szCs w:val="32"/>
          <w:lang w:val="es-MX"/>
        </w:rPr>
        <w:t>hift + flecha abajo o con</w:t>
      </w:r>
      <w:r w:rsidR="00AB1A9C" w:rsidRPr="008E3703">
        <w:rPr>
          <w:rFonts w:ascii="Times New Roman" w:hAnsi="Times New Roman" w:cs="Times New Roman"/>
          <w:color w:val="000000" w:themeColor="text1"/>
          <w:sz w:val="32"/>
          <w:szCs w:val="32"/>
          <w:lang w:val="es-MX"/>
        </w:rPr>
        <w:t> click</w:t>
      </w:r>
      <w:r w:rsidRPr="008E3703">
        <w:rPr>
          <w:rFonts w:ascii="Times New Roman" w:hAnsi="Times New Roman" w:cs="Times New Roman"/>
          <w:color w:val="000000" w:themeColor="text1"/>
          <w:sz w:val="32"/>
          <w:szCs w:val="32"/>
          <w:lang w:val="es-MX"/>
        </w:rPr>
        <w:t xml:space="preserve"> derecho sobre el (los) animal(es), opción seleccionar este animal o todos los animales y luego clic en el botón Eliminar    </w:t>
      </w:r>
    </w:p>
    <w:p w14:paraId="7754B3BE"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También se puede eliminar un examen en la opción Ver/Crear animales, eventos, ubicando el cursor sobre la fecha del examen y pulsando la tecla Delete o suprimir.</w:t>
      </w:r>
    </w:p>
    <w:p w14:paraId="07806D46" w14:textId="77777777" w:rsidR="006A4AA6" w:rsidRPr="008E3703" w:rsidRDefault="006A4AA6" w:rsidP="000C4B51">
      <w:pPr>
        <w:jc w:val="both"/>
        <w:rPr>
          <w:rFonts w:ascii="Times New Roman" w:hAnsi="Times New Roman" w:cs="Times New Roman"/>
          <w:color w:val="000000" w:themeColor="text1"/>
          <w:sz w:val="32"/>
          <w:szCs w:val="32"/>
          <w:lang w:val="es-MX"/>
        </w:rPr>
      </w:pPr>
    </w:p>
    <w:p w14:paraId="64ECC39C"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9.5.3. </w:t>
      </w:r>
      <w:r w:rsidR="006A4AA6" w:rsidRPr="008E3703">
        <w:rPr>
          <w:rFonts w:ascii="Times New Roman" w:hAnsi="Times New Roman" w:cs="Times New Roman"/>
          <w:b/>
          <w:color w:val="000000" w:themeColor="text1"/>
          <w:sz w:val="32"/>
          <w:szCs w:val="32"/>
          <w:lang w:val="es-MX"/>
        </w:rPr>
        <w:t>Programación Anual De La Hacienda</w:t>
      </w:r>
      <w:r w:rsidR="00AF7394" w:rsidRPr="008E3703">
        <w:rPr>
          <w:rFonts w:ascii="Times New Roman" w:hAnsi="Times New Roman" w:cs="Times New Roman"/>
          <w:b/>
          <w:color w:val="000000" w:themeColor="text1"/>
          <w:sz w:val="32"/>
          <w:szCs w:val="32"/>
          <w:lang w:val="es-MX"/>
        </w:rPr>
        <w:t>:</w:t>
      </w:r>
      <w:r w:rsidR="00AF7394"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 xml:space="preserve">Esta es una excelente herramienta para mejorar la gestión administrativa de la </w:t>
      </w:r>
      <w:r w:rsidRPr="008E3703">
        <w:rPr>
          <w:rFonts w:ascii="Times New Roman" w:hAnsi="Times New Roman" w:cs="Times New Roman"/>
          <w:color w:val="000000" w:themeColor="text1"/>
          <w:sz w:val="32"/>
          <w:szCs w:val="32"/>
          <w:lang w:val="es-MX"/>
        </w:rPr>
        <w:lastRenderedPageBreak/>
        <w:t>hacienda.  Para elaborar un cronograma de actividades de eventos o actividades en la finca, se digita el año en curso. Sólo son programables actividades para el año en curso y con fecha posterior a la fecha del sistema. </w:t>
      </w:r>
    </w:p>
    <w:p w14:paraId="6A1925D0"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Pulsar click en la casilla</w:t>
      </w:r>
      <w:r w:rsidR="00AB1A9C" w:rsidRPr="008E3703">
        <w:rPr>
          <w:rFonts w:ascii="Times New Roman" w:hAnsi="Times New Roman" w:cs="Times New Roman"/>
          <w:color w:val="000000" w:themeColor="text1"/>
          <w:sz w:val="32"/>
          <w:szCs w:val="32"/>
          <w:lang w:val="es-MX"/>
        </w:rPr>
        <w:t> inicial</w:t>
      </w:r>
      <w:r w:rsidRPr="008E3703">
        <w:rPr>
          <w:rFonts w:ascii="Times New Roman" w:hAnsi="Times New Roman" w:cs="Times New Roman"/>
          <w:color w:val="000000" w:themeColor="text1"/>
          <w:sz w:val="32"/>
          <w:szCs w:val="32"/>
          <w:lang w:val="es-MX"/>
        </w:rPr>
        <w:t xml:space="preserve"> de la columna </w:t>
      </w:r>
      <w:r w:rsidRPr="008E3703">
        <w:rPr>
          <w:rFonts w:ascii="Times New Roman" w:hAnsi="Times New Roman" w:cs="Times New Roman"/>
          <w:bCs/>
          <w:color w:val="000000" w:themeColor="text1"/>
          <w:sz w:val="32"/>
          <w:szCs w:val="32"/>
          <w:lang w:val="es-MX"/>
        </w:rPr>
        <w:t>“eventos”</w:t>
      </w:r>
      <w:r w:rsidRPr="008E3703">
        <w:rPr>
          <w:rFonts w:ascii="Times New Roman" w:hAnsi="Times New Roman" w:cs="Times New Roman"/>
          <w:color w:val="000000" w:themeColor="text1"/>
          <w:sz w:val="32"/>
          <w:szCs w:val="32"/>
          <w:lang w:val="es-MX"/>
        </w:rPr>
        <w:t>. La fila se puede utilizar para eventos en general o detallada; por ejemplo: Si se desea que en una fila esté el evento </w:t>
      </w:r>
      <w:r w:rsidRPr="008E3703">
        <w:rPr>
          <w:rFonts w:ascii="Times New Roman" w:hAnsi="Times New Roman" w:cs="Times New Roman"/>
          <w:bCs/>
          <w:color w:val="000000" w:themeColor="text1"/>
          <w:sz w:val="32"/>
          <w:szCs w:val="32"/>
          <w:lang w:val="es-MX"/>
        </w:rPr>
        <w:t>VACUNAS</w:t>
      </w:r>
      <w:r w:rsidRPr="008E3703">
        <w:rPr>
          <w:rFonts w:ascii="Times New Roman" w:hAnsi="Times New Roman" w:cs="Times New Roman"/>
          <w:color w:val="000000" w:themeColor="text1"/>
          <w:sz w:val="32"/>
          <w:szCs w:val="32"/>
          <w:lang w:val="es-MX"/>
        </w:rPr>
        <w:t> en forma</w:t>
      </w:r>
      <w:r w:rsidR="00AB1A9C" w:rsidRPr="008E3703">
        <w:rPr>
          <w:rFonts w:ascii="Times New Roman" w:hAnsi="Times New Roman" w:cs="Times New Roman"/>
          <w:color w:val="000000" w:themeColor="text1"/>
          <w:sz w:val="32"/>
          <w:szCs w:val="32"/>
          <w:lang w:val="es-MX"/>
        </w:rPr>
        <w:t> general</w:t>
      </w:r>
      <w:r w:rsidRPr="008E3703">
        <w:rPr>
          <w:rFonts w:ascii="Times New Roman" w:hAnsi="Times New Roman" w:cs="Times New Roman"/>
          <w:color w:val="000000" w:themeColor="text1"/>
          <w:sz w:val="32"/>
          <w:szCs w:val="32"/>
          <w:lang w:val="es-MX"/>
        </w:rPr>
        <w:t>, se debe pulsar doble click sobre el nombre</w:t>
      </w:r>
      <w:r w:rsidRPr="008E3703">
        <w:rPr>
          <w:rFonts w:ascii="Times New Roman" w:hAnsi="Times New Roman" w:cs="Times New Roman"/>
          <w:bCs/>
          <w:color w:val="000000" w:themeColor="text1"/>
          <w:sz w:val="32"/>
          <w:szCs w:val="32"/>
          <w:lang w:val="es-MX"/>
        </w:rPr>
        <w:t> VACUNAS </w:t>
      </w:r>
      <w:r w:rsidRPr="008E3703">
        <w:rPr>
          <w:rFonts w:ascii="Times New Roman" w:hAnsi="Times New Roman" w:cs="Times New Roman"/>
          <w:color w:val="000000" w:themeColor="text1"/>
          <w:sz w:val="32"/>
          <w:szCs w:val="32"/>
          <w:lang w:val="es-MX"/>
        </w:rPr>
        <w:t>y de inmediato la casilla se tornará de color amarillo.  </w:t>
      </w:r>
    </w:p>
    <w:p w14:paraId="61CC9D36" w14:textId="77777777" w:rsidR="00AC1A61"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esta(s) fila(s) de color amarillo, no se es posible hacer programaciones; estas deberán hacerse en la(s) fila(s) inferiores, a las cuales Ud. accede con flecha abajo y donde podrá ingresar las diferentes vacunas, por ejemplo: Aftosa, </w:t>
      </w:r>
      <w:r w:rsidR="00AB1A9C" w:rsidRPr="008E3703">
        <w:rPr>
          <w:rFonts w:ascii="Times New Roman" w:hAnsi="Times New Roman" w:cs="Times New Roman"/>
          <w:color w:val="000000" w:themeColor="text1"/>
          <w:sz w:val="32"/>
          <w:szCs w:val="32"/>
          <w:lang w:val="es-MX"/>
        </w:rPr>
        <w:t>Brucelosis</w:t>
      </w:r>
      <w:r w:rsidRPr="008E3703">
        <w:rPr>
          <w:rFonts w:ascii="Times New Roman" w:hAnsi="Times New Roman" w:cs="Times New Roman"/>
          <w:color w:val="000000" w:themeColor="text1"/>
          <w:sz w:val="32"/>
          <w:szCs w:val="32"/>
          <w:lang w:val="es-MX"/>
        </w:rPr>
        <w:t>, etc. Si Ud. desea, puede programar también cada uno de estos eventos, de manera general.  Al frente de cada una de las filas se encuentran 12 columnas correspondientes a los</w:t>
      </w:r>
      <w:r w:rsidR="00AB1A9C" w:rsidRPr="008E3703">
        <w:rPr>
          <w:rFonts w:ascii="Times New Roman" w:hAnsi="Times New Roman" w:cs="Times New Roman"/>
          <w:color w:val="000000" w:themeColor="text1"/>
          <w:sz w:val="32"/>
          <w:szCs w:val="32"/>
          <w:lang w:val="es-MX"/>
        </w:rPr>
        <w:t> meses</w:t>
      </w:r>
      <w:r w:rsidRPr="008E3703">
        <w:rPr>
          <w:rFonts w:ascii="Times New Roman" w:hAnsi="Times New Roman" w:cs="Times New Roman"/>
          <w:color w:val="000000" w:themeColor="text1"/>
          <w:sz w:val="32"/>
          <w:szCs w:val="32"/>
          <w:lang w:val="es-MX"/>
        </w:rPr>
        <w:t xml:space="preserve"> del año.</w:t>
      </w:r>
    </w:p>
    <w:p w14:paraId="01B81C1A"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Ud. debe pulsar doble click sobre el mes que desea realizar el evento (vacunación, descorne, visita Veterinario, visita Agrónomo, representante de la Asociación, etc.). La coloración roja de la casilla indica</w:t>
      </w:r>
      <w:r w:rsidR="00AB1A9C" w:rsidRPr="008E3703">
        <w:rPr>
          <w:rFonts w:ascii="Times New Roman" w:hAnsi="Times New Roman" w:cs="Times New Roman"/>
          <w:color w:val="000000" w:themeColor="text1"/>
          <w:sz w:val="32"/>
          <w:szCs w:val="32"/>
          <w:lang w:val="es-MX"/>
        </w:rPr>
        <w:t> que</w:t>
      </w:r>
      <w:r w:rsidRPr="008E3703">
        <w:rPr>
          <w:rFonts w:ascii="Times New Roman" w:hAnsi="Times New Roman" w:cs="Times New Roman"/>
          <w:color w:val="000000" w:themeColor="text1"/>
          <w:sz w:val="32"/>
          <w:szCs w:val="32"/>
          <w:lang w:val="es-MX"/>
        </w:rPr>
        <w:t xml:space="preserve"> el evento está programado y la coloración verde, que el evento fue realizado.  Para cambiar la coloración de rojo a verde, o viceversa, haga doble click sobre la coloración que desea cambiar.  </w:t>
      </w:r>
    </w:p>
    <w:p w14:paraId="0F1AD21D" w14:textId="77777777" w:rsidR="006A4AA6" w:rsidRPr="008E3703" w:rsidRDefault="006A4AA6" w:rsidP="000C4B51">
      <w:pPr>
        <w:jc w:val="both"/>
        <w:rPr>
          <w:rFonts w:ascii="Times New Roman" w:hAnsi="Times New Roman" w:cs="Times New Roman"/>
          <w:color w:val="000000" w:themeColor="text1"/>
          <w:sz w:val="32"/>
          <w:szCs w:val="32"/>
          <w:lang w:val="es-MX"/>
        </w:rPr>
      </w:pPr>
    </w:p>
    <w:p w14:paraId="12FB4CA6" w14:textId="77777777" w:rsidR="006A4AA6" w:rsidRPr="008E3703" w:rsidRDefault="006A4AA6" w:rsidP="000C4B51">
      <w:pPr>
        <w:jc w:val="both"/>
        <w:rPr>
          <w:rFonts w:ascii="Times New Roman" w:hAnsi="Times New Roman" w:cs="Times New Roman"/>
          <w:color w:val="000000" w:themeColor="text1"/>
          <w:sz w:val="32"/>
          <w:szCs w:val="32"/>
          <w:lang w:val="es-MX"/>
        </w:rPr>
      </w:pPr>
    </w:p>
    <w:p w14:paraId="4DB849EE"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Luego de realizada la programación, debe grabar. </w:t>
      </w:r>
      <w:r w:rsidR="006A4AA6"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Cuando se está elaborando el cronograma, se puede, pulsando click derecho sobre la fila, desplegar el siguiente menú:</w:t>
      </w:r>
    </w:p>
    <w:p w14:paraId="31F91032"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Programar: </w:t>
      </w:r>
      <w:r w:rsidRPr="008E3703">
        <w:rPr>
          <w:rFonts w:ascii="Times New Roman" w:hAnsi="Times New Roman" w:cs="Times New Roman"/>
          <w:color w:val="000000" w:themeColor="text1"/>
          <w:sz w:val="32"/>
          <w:szCs w:val="32"/>
          <w:lang w:val="es-MX"/>
        </w:rPr>
        <w:t>Esta opción le permite también crear o marcar el mes en que se realizará el evento; es decir, funciona igual que el doble click sobre la casilla o celda de la fila del mes.</w:t>
      </w:r>
    </w:p>
    <w:p w14:paraId="3AEF14BF"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Realizado:</w:t>
      </w:r>
      <w:r w:rsidRPr="008E3703">
        <w:rPr>
          <w:rFonts w:ascii="Times New Roman" w:hAnsi="Times New Roman" w:cs="Times New Roman"/>
          <w:color w:val="000000" w:themeColor="text1"/>
          <w:sz w:val="32"/>
          <w:szCs w:val="32"/>
          <w:lang w:val="es-MX"/>
        </w:rPr>
        <w:t> Con esta opción, puede señalar un evento programado como realizado.</w:t>
      </w:r>
    </w:p>
    <w:p w14:paraId="00FBC147"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Restaurar: </w:t>
      </w:r>
      <w:r w:rsidRPr="008E3703">
        <w:rPr>
          <w:rFonts w:ascii="Times New Roman" w:hAnsi="Times New Roman" w:cs="Times New Roman"/>
          <w:color w:val="000000" w:themeColor="text1"/>
          <w:sz w:val="32"/>
          <w:szCs w:val="32"/>
          <w:lang w:val="es-MX"/>
        </w:rPr>
        <w:t>Esta opción le permite eliminar un evento o actividad programada, (casilla por casilla).</w:t>
      </w:r>
    </w:p>
    <w:p w14:paraId="553264C2"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Programación semanal:</w:t>
      </w:r>
      <w:r w:rsidRPr="008E3703">
        <w:rPr>
          <w:rFonts w:ascii="Times New Roman" w:hAnsi="Times New Roman" w:cs="Times New Roman"/>
          <w:color w:val="000000" w:themeColor="text1"/>
          <w:sz w:val="32"/>
          <w:szCs w:val="32"/>
          <w:lang w:val="es-MX"/>
        </w:rPr>
        <w:t> Permite programar la actividad desde la primera hasta la quinta semana del mes.</w:t>
      </w:r>
    </w:p>
    <w:p w14:paraId="09504783"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Correr todos un mes: </w:t>
      </w:r>
      <w:r w:rsidRPr="008E3703">
        <w:rPr>
          <w:rFonts w:ascii="Times New Roman" w:hAnsi="Times New Roman" w:cs="Times New Roman"/>
          <w:color w:val="000000" w:themeColor="text1"/>
          <w:sz w:val="32"/>
          <w:szCs w:val="32"/>
          <w:lang w:val="es-MX"/>
        </w:rPr>
        <w:t>Se puede reprogramar el cronograma de una fila, un mes; para ello pulse click en el mes que desee se haga el traslado de  la programación al mes siguiente.</w:t>
      </w:r>
    </w:p>
    <w:p w14:paraId="67D43425"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Nuevo evento:</w:t>
      </w:r>
      <w:r w:rsidRPr="008E3703">
        <w:rPr>
          <w:rFonts w:ascii="Times New Roman" w:hAnsi="Times New Roman" w:cs="Times New Roman"/>
          <w:color w:val="000000" w:themeColor="text1"/>
          <w:sz w:val="32"/>
          <w:szCs w:val="32"/>
          <w:lang w:val="es-MX"/>
        </w:rPr>
        <w:t> Permite insertar una nueva actividad o evento en la casilla o celda, para lo cual, debe pulsar click derecho y describir el nuevo evento, el cual se ubicará al final de los eventos programados.</w:t>
      </w:r>
    </w:p>
    <w:p w14:paraId="52E15B30"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Eliminar evento:</w:t>
      </w:r>
      <w:r w:rsidRPr="008E3703">
        <w:rPr>
          <w:rFonts w:ascii="Times New Roman" w:hAnsi="Times New Roman" w:cs="Times New Roman"/>
          <w:color w:val="000000" w:themeColor="text1"/>
          <w:sz w:val="32"/>
          <w:szCs w:val="32"/>
          <w:lang w:val="es-MX"/>
        </w:rPr>
        <w:t> Se elimina toda la programación contenida en una fila, incluido el evento descrito.</w:t>
      </w:r>
    </w:p>
    <w:p w14:paraId="2A7421EC"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Restaurar todo el evento:</w:t>
      </w:r>
      <w:r w:rsidRPr="008E3703">
        <w:rPr>
          <w:rFonts w:ascii="Times New Roman" w:hAnsi="Times New Roman" w:cs="Times New Roman"/>
          <w:color w:val="000000" w:themeColor="text1"/>
          <w:sz w:val="32"/>
          <w:szCs w:val="32"/>
          <w:lang w:val="es-MX"/>
        </w:rPr>
        <w:t> Elimina toda la programación, más no el evento.</w:t>
      </w:r>
    </w:p>
    <w:p w14:paraId="44461A46"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Restaurar todo el mes:</w:t>
      </w:r>
      <w:r w:rsidRPr="008E3703">
        <w:rPr>
          <w:rFonts w:ascii="Times New Roman" w:hAnsi="Times New Roman" w:cs="Times New Roman"/>
          <w:color w:val="000000" w:themeColor="text1"/>
          <w:sz w:val="32"/>
          <w:szCs w:val="32"/>
          <w:lang w:val="es-MX"/>
        </w:rPr>
        <w:t> Esta opción elimina toda la programación de un mes, pulsando click en el mes que se desea eliminar.</w:t>
      </w:r>
    </w:p>
    <w:p w14:paraId="506ACA78"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lastRenderedPageBreak/>
        <w:t>Restaurar todo el año:</w:t>
      </w:r>
      <w:r w:rsidRPr="008E3703">
        <w:rPr>
          <w:rFonts w:ascii="Times New Roman" w:hAnsi="Times New Roman" w:cs="Times New Roman"/>
          <w:color w:val="000000" w:themeColor="text1"/>
          <w:sz w:val="32"/>
          <w:szCs w:val="32"/>
          <w:lang w:val="es-MX"/>
        </w:rPr>
        <w:t> Elimina toda la programación del año, pero no el evento descrito.</w:t>
      </w:r>
    </w:p>
    <w:p w14:paraId="2BE62BAC"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Nueva programación anual:</w:t>
      </w:r>
      <w:r w:rsidRPr="008E3703">
        <w:rPr>
          <w:rFonts w:ascii="Times New Roman" w:hAnsi="Times New Roman" w:cs="Times New Roman"/>
          <w:color w:val="000000" w:themeColor="text1"/>
          <w:sz w:val="32"/>
          <w:szCs w:val="32"/>
          <w:lang w:val="es-MX"/>
        </w:rPr>
        <w:t> Permite crear una nueva programación anual.</w:t>
      </w:r>
    </w:p>
    <w:p w14:paraId="3826234D"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Una vez grabada la programación, al pulsar click derecho sobre la celda o casilla del nombre del mes, se despliega un menú con las siguientes opciones:</w:t>
      </w:r>
    </w:p>
    <w:p w14:paraId="2A251532" w14:textId="77777777" w:rsidR="006A4AA6"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Imprimir toda la programación del mes:</w:t>
      </w:r>
      <w:r w:rsidRPr="008E3703">
        <w:rPr>
          <w:rFonts w:ascii="Times New Roman" w:hAnsi="Times New Roman" w:cs="Times New Roman"/>
          <w:i/>
          <w:iCs/>
          <w:color w:val="000000" w:themeColor="text1"/>
          <w:sz w:val="32"/>
          <w:szCs w:val="32"/>
          <w:lang w:val="es-MX"/>
        </w:rPr>
        <w:t> </w:t>
      </w:r>
      <w:r w:rsidRPr="008E3703">
        <w:rPr>
          <w:rFonts w:ascii="Times New Roman" w:hAnsi="Times New Roman" w:cs="Times New Roman"/>
          <w:color w:val="000000" w:themeColor="text1"/>
          <w:sz w:val="32"/>
          <w:szCs w:val="32"/>
          <w:lang w:val="es-MX"/>
        </w:rPr>
        <w:t xml:space="preserve">Permite ver e imprimir el cronograma del mes correspondiente.  </w:t>
      </w:r>
    </w:p>
    <w:p w14:paraId="6BAAD8EE"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 de gran utilidad imprimirla y tenerla y/o enviarla a la finca. Cada actividad que se realice se marca con SI.  Esa información se ingresa al programa.</w:t>
      </w:r>
    </w:p>
    <w:p w14:paraId="14512464"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Imprimir todo el año (general):</w:t>
      </w:r>
      <w:r w:rsidRPr="008E3703">
        <w:rPr>
          <w:rFonts w:ascii="Times New Roman" w:hAnsi="Times New Roman" w:cs="Times New Roman"/>
          <w:color w:val="000000" w:themeColor="text1"/>
          <w:sz w:val="32"/>
          <w:szCs w:val="32"/>
          <w:lang w:val="es-MX"/>
        </w:rPr>
        <w:t> Permite imprimir toda la programación en el mismo formato y colores como se ve en el monitor.</w:t>
      </w:r>
    </w:p>
    <w:p w14:paraId="07EDC29C"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Imprimir todo el año (detallado): </w:t>
      </w:r>
      <w:r w:rsidRPr="008E3703">
        <w:rPr>
          <w:rFonts w:ascii="Times New Roman" w:hAnsi="Times New Roman" w:cs="Times New Roman"/>
          <w:color w:val="000000" w:themeColor="text1"/>
          <w:sz w:val="32"/>
          <w:szCs w:val="32"/>
          <w:lang w:val="es-MX"/>
        </w:rPr>
        <w:t>Se ve e imprime toda la programación del año, mes a mes.</w:t>
      </w:r>
    </w:p>
    <w:p w14:paraId="474F8994"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Imprimir todo lo no realizado: </w:t>
      </w:r>
      <w:r w:rsidRPr="008E3703">
        <w:rPr>
          <w:rFonts w:ascii="Times New Roman" w:hAnsi="Times New Roman" w:cs="Times New Roman"/>
          <w:color w:val="000000" w:themeColor="text1"/>
          <w:sz w:val="32"/>
          <w:szCs w:val="32"/>
          <w:lang w:val="es-MX"/>
        </w:rPr>
        <w:t>Se consulta e imprime dando click derecho sobre el mes que se desea consultar.</w:t>
      </w:r>
    </w:p>
    <w:p w14:paraId="515DC15D"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Imprimir lo no realizado del mes:</w:t>
      </w:r>
      <w:r w:rsidRPr="008E3703">
        <w:rPr>
          <w:rFonts w:ascii="Times New Roman" w:hAnsi="Times New Roman" w:cs="Times New Roman"/>
          <w:color w:val="000000" w:themeColor="text1"/>
          <w:sz w:val="32"/>
          <w:szCs w:val="32"/>
          <w:lang w:val="es-MX"/>
        </w:rPr>
        <w:t> Consulta e imprime los eventos programados y no realizados en el mes.</w:t>
      </w:r>
    </w:p>
    <w:p w14:paraId="14CFFB62" w14:textId="77777777" w:rsidR="008C0762" w:rsidRPr="008E3703" w:rsidRDefault="008C076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Imprimir lo no realizado en el año: </w:t>
      </w:r>
      <w:r w:rsidRPr="008E3703">
        <w:rPr>
          <w:rFonts w:ascii="Times New Roman" w:hAnsi="Times New Roman" w:cs="Times New Roman"/>
          <w:color w:val="000000" w:themeColor="text1"/>
          <w:sz w:val="32"/>
          <w:szCs w:val="32"/>
          <w:lang w:val="es-MX"/>
        </w:rPr>
        <w:t>Consulta e imprime los eventos programados y no realizados en el año.</w:t>
      </w:r>
    </w:p>
    <w:p w14:paraId="30A3E973" w14:textId="77777777" w:rsidR="00C34F3F" w:rsidRDefault="00C34F3F" w:rsidP="000C4B51">
      <w:pPr>
        <w:jc w:val="both"/>
        <w:rPr>
          <w:rFonts w:ascii="Times New Roman" w:hAnsi="Times New Roman" w:cs="Times New Roman"/>
          <w:b/>
          <w:color w:val="FF0000"/>
          <w:sz w:val="32"/>
          <w:szCs w:val="32"/>
        </w:rPr>
      </w:pPr>
    </w:p>
    <w:p w14:paraId="09EB95FA" w14:textId="77BD34EA" w:rsidR="00311818" w:rsidRPr="008E3703" w:rsidRDefault="007C3ED6"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lastRenderedPageBreak/>
        <w:t xml:space="preserve">9.6 Población </w:t>
      </w:r>
    </w:p>
    <w:p w14:paraId="2DE55437" w14:textId="77777777" w:rsidR="007C3ED6" w:rsidRPr="008E3703" w:rsidRDefault="007C3ED6"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9.6.1. </w:t>
      </w:r>
      <w:r w:rsidR="006A4AA6" w:rsidRPr="008E3703">
        <w:rPr>
          <w:rFonts w:ascii="Times New Roman" w:hAnsi="Times New Roman" w:cs="Times New Roman"/>
          <w:b/>
          <w:color w:val="000000" w:themeColor="text1"/>
          <w:sz w:val="32"/>
          <w:szCs w:val="32"/>
        </w:rPr>
        <w:t>Realizar Inventario Físico Visual:</w:t>
      </w:r>
      <w:r w:rsidR="006A4AA6" w:rsidRPr="008E3703">
        <w:rPr>
          <w:rFonts w:ascii="Times New Roman" w:hAnsi="Times New Roman" w:cs="Times New Roman"/>
          <w:color w:val="000000" w:themeColor="text1"/>
          <w:sz w:val="32"/>
          <w:szCs w:val="32"/>
        </w:rPr>
        <w:t xml:space="preserve"> </w:t>
      </w:r>
      <w:r w:rsidRPr="008E3703">
        <w:rPr>
          <w:rFonts w:ascii="Times New Roman" w:hAnsi="Times New Roman" w:cs="Times New Roman"/>
          <w:color w:val="000000" w:themeColor="text1"/>
          <w:sz w:val="32"/>
          <w:szCs w:val="32"/>
        </w:rPr>
        <w:t>En</w:t>
      </w:r>
      <w:r w:rsidRPr="008E3703">
        <w:rPr>
          <w:rFonts w:ascii="Times New Roman" w:hAnsi="Times New Roman" w:cs="Times New Roman"/>
          <w:color w:val="000000" w:themeColor="text1"/>
          <w:sz w:val="32"/>
          <w:szCs w:val="32"/>
          <w:lang w:val="es-MX"/>
        </w:rPr>
        <w:t xml:space="preserve"> esta opción Ud. puede consultar el inventario general y guardarlo; para ello dé click en el botón grabar inventario.  Posteriormente puede hacer la confrontación de este inventario con el inventario físico realizado en campo; el inventario se guarda con la fecha del sistema y sólo puede guardarse un inventario por día.</w:t>
      </w:r>
    </w:p>
    <w:p w14:paraId="51DC84E4"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confrontar un inventario guardado, debe dar click al icono Consultar y confrontar inventarios guardados,</w:t>
      </w:r>
      <w:r w:rsidR="00AB1A9C" w:rsidRPr="008E3703">
        <w:rPr>
          <w:rFonts w:ascii="Times New Roman" w:hAnsi="Times New Roman" w:cs="Times New Roman"/>
          <w:color w:val="000000" w:themeColor="text1"/>
          <w:sz w:val="32"/>
          <w:szCs w:val="32"/>
          <w:lang w:val="es-MX"/>
        </w:rPr>
        <w:t> ubicado</w:t>
      </w:r>
      <w:r w:rsidRPr="008E3703">
        <w:rPr>
          <w:rFonts w:ascii="Times New Roman" w:hAnsi="Times New Roman" w:cs="Times New Roman"/>
          <w:color w:val="000000" w:themeColor="text1"/>
          <w:sz w:val="32"/>
          <w:szCs w:val="32"/>
          <w:lang w:val="es-MX"/>
        </w:rPr>
        <w:t xml:space="preserve"> al lado derecho en el botón Grabar inventario. En esta opción se muestran las fechas de los inventarios guardados; al seleccionar una fecha, muestra todos los animales presentes en ese inventario; ingrese el nombre de la persona que lo realizó, la fecha de realizado y la marcación de la casilla en la que se señala con un chulo si pasó por la manga o corral de trabajo; luego, para que se actualicen los cambios, pulse el botón Grabar modificaciones inventario, que está en la parte superior. Si desea eliminar o imprimir un inventario, sólo debe seleccionar el inventario en la opción Fecha inventarios guardados y dar click en el botón Eliminar inventario o Imprimir.</w:t>
      </w:r>
    </w:p>
    <w:p w14:paraId="13E3008A"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crear, editar y/o eliminar animales del inventario, pulse click en el botón de la parte inferior Crear/editar animal,</w:t>
      </w:r>
      <w:r w:rsidR="00114D0C" w:rsidRPr="008E3703">
        <w:rPr>
          <w:rFonts w:ascii="Times New Roman" w:hAnsi="Times New Roman" w:cs="Times New Roman"/>
          <w:color w:val="000000" w:themeColor="text1"/>
          <w:sz w:val="32"/>
          <w:szCs w:val="32"/>
          <w:lang w:val="es-MX"/>
        </w:rPr>
        <w:t> para</w:t>
      </w:r>
      <w:r w:rsidRPr="008E3703">
        <w:rPr>
          <w:rFonts w:ascii="Times New Roman" w:hAnsi="Times New Roman" w:cs="Times New Roman"/>
          <w:color w:val="000000" w:themeColor="text1"/>
          <w:sz w:val="32"/>
          <w:szCs w:val="32"/>
          <w:lang w:val="es-MX"/>
        </w:rPr>
        <w:t xml:space="preserve"> así activar las casillas y los botones Guardar y Eliminar que están en la parte inferior.</w:t>
      </w:r>
    </w:p>
    <w:p w14:paraId="06985C38"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Dando click en uno de botones de la parte inferior, a la derecha, puede consultar e imprimir por animal o por resumen de animales los que pasaron, los creados, los que coincidieron y los que no pasaron.</w:t>
      </w:r>
    </w:p>
    <w:p w14:paraId="1E1678A8"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En la grilla se muestra el número del animal, nombre, estado productivo, sexo, años, color, madre, potrero, si pasó (o no), creado (o se creó ese día porque no estaba en el inventario) y un comentario de la creación. En la parte inferior se muestra un resumen general del inventario físico por sexo y edad. Puede imprimir y/o exportar a Excel.</w:t>
      </w:r>
    </w:p>
    <w:p w14:paraId="5F1F943B"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9.6.2. </w:t>
      </w:r>
      <w:r w:rsidR="006A4AA6" w:rsidRPr="008E3703">
        <w:rPr>
          <w:rFonts w:ascii="Times New Roman" w:hAnsi="Times New Roman" w:cs="Times New Roman"/>
          <w:b/>
          <w:color w:val="000000" w:themeColor="text1"/>
          <w:sz w:val="32"/>
          <w:szCs w:val="32"/>
          <w:lang w:val="es-MX"/>
        </w:rPr>
        <w:t>Realizar Inventario Físico Electrónico:</w:t>
      </w:r>
      <w:r w:rsidR="006A4AA6"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 xml:space="preserve">Esta opción se utiliza cuando los animales están identificados electrónicamente (microchip, en orejera o caravana o bolo ruminal). Se selecciona el predio (finca, hacienda, estancia, campo) se ingresa la fecha del inventario y el potrero/grupo/lote si desea realizarlo por alguno de ellos; luego se pulsa click en la opción Empezar lectura. </w:t>
      </w:r>
    </w:p>
    <w:p w14:paraId="5986750C"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el lector no tiene conectividad al computador se muestra este mensaje: El mensaje de actualización 1.429, en descripción: código de excepción OLE IDispatch 0 de MScomm: invalidport. number.</w:t>
      </w:r>
    </w:p>
    <w:p w14:paraId="1645307E"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Debe darle continuar para no salir del Software y verificar su conexión del lector y que esté seleccionado el puerto correctamente en el Software (el que el PC asignó al momento de conectar el lector) </w:t>
      </w:r>
      <w:r w:rsidRPr="008E3703">
        <w:rPr>
          <w:rFonts w:ascii="Times New Roman" w:hAnsi="Times New Roman" w:cs="Times New Roman"/>
          <w:b/>
          <w:color w:val="000000" w:themeColor="text1"/>
          <w:sz w:val="32"/>
          <w:szCs w:val="32"/>
          <w:lang w:val="es-MX"/>
        </w:rPr>
        <w:t>(</w:t>
      </w:r>
      <w:hyperlink r:id="rId57" w:history="1">
        <w:r w:rsidRPr="008E3703">
          <w:rPr>
            <w:rStyle w:val="Hipervnculo"/>
            <w:rFonts w:ascii="Times New Roman" w:hAnsi="Times New Roman" w:cs="Times New Roman"/>
            <w:color w:val="000000" w:themeColor="text1"/>
            <w:sz w:val="32"/>
            <w:szCs w:val="32"/>
            <w:lang w:val="es-MX"/>
          </w:rPr>
          <w:t>VER EMPAREJAMIENTO DEL LECTOR V</w:t>
        </w:r>
        <w:r w:rsidR="00AB1A9C" w:rsidRPr="008E3703">
          <w:rPr>
            <w:rStyle w:val="Hipervnculo"/>
            <w:rFonts w:ascii="Times New Roman" w:hAnsi="Times New Roman" w:cs="Times New Roman"/>
            <w:color w:val="000000" w:themeColor="text1"/>
            <w:sz w:val="32"/>
            <w:szCs w:val="32"/>
            <w:lang w:val="es-MX"/>
          </w:rPr>
          <w:t>Í</w:t>
        </w:r>
        <w:r w:rsidRPr="008E3703">
          <w:rPr>
            <w:rStyle w:val="Hipervnculo"/>
            <w:rFonts w:ascii="Times New Roman" w:hAnsi="Times New Roman" w:cs="Times New Roman"/>
            <w:color w:val="000000" w:themeColor="text1"/>
            <w:sz w:val="32"/>
            <w:szCs w:val="32"/>
            <w:lang w:val="es-MX"/>
          </w:rPr>
          <w:t>A BLUETOOTH Y EL SOFTWARE</w:t>
        </w:r>
        <w:r w:rsidRPr="008E3703">
          <w:rPr>
            <w:rStyle w:val="Hipervnculo"/>
            <w:rFonts w:ascii="Times New Roman" w:hAnsi="Times New Roman" w:cs="Times New Roman"/>
            <w:b/>
            <w:color w:val="000000" w:themeColor="text1"/>
            <w:sz w:val="32"/>
            <w:szCs w:val="32"/>
            <w:lang w:val="es-MX"/>
          </w:rPr>
          <w:t> </w:t>
        </w:r>
        <w:r w:rsidRPr="008E3703">
          <w:rPr>
            <w:rStyle w:val="Hipervnculo"/>
            <w:rFonts w:ascii="Times New Roman" w:hAnsi="Times New Roman" w:cs="Times New Roman"/>
            <w:color w:val="000000" w:themeColor="text1"/>
            <w:sz w:val="32"/>
            <w:szCs w:val="32"/>
            <w:lang w:val="es-MX"/>
          </w:rPr>
          <w:t>GANADERO SG</w:t>
        </w:r>
      </w:hyperlink>
      <w:r w:rsidRPr="008E3703">
        <w:rPr>
          <w:rFonts w:ascii="Times New Roman" w:hAnsi="Times New Roman" w:cs="Times New Roman"/>
          <w:color w:val="000000" w:themeColor="text1"/>
          <w:sz w:val="32"/>
          <w:szCs w:val="32"/>
          <w:u w:val="single"/>
          <w:lang w:val="es-MX"/>
        </w:rPr>
        <w:t xml:space="preserve">, </w:t>
      </w:r>
      <w:r w:rsidRPr="008E3703">
        <w:rPr>
          <w:rFonts w:ascii="Times New Roman" w:hAnsi="Times New Roman" w:cs="Times New Roman"/>
          <w:color w:val="000000" w:themeColor="text1"/>
          <w:sz w:val="32"/>
          <w:szCs w:val="32"/>
          <w:lang w:val="es-MX"/>
        </w:rPr>
        <w:t xml:space="preserve">Cuando el lector esté emparejado con la computadora y todo está bien conectado, al pasar el animal con el chip por la antena, éste la detecta y si el animal existe en la base de datos del Software GANADERO SG, Mostrará el animal y la pantalla se tornará de color verde. Si el animal no está, se mostrará de color rojo y si el animal está marcado para descarte o venta, se pondrá de color naranja. Este inventario se puede imprimir o grabar. Para consulta de animales que faltaron o </w:t>
      </w:r>
      <w:r w:rsidRPr="008E3703">
        <w:rPr>
          <w:rFonts w:ascii="Times New Roman" w:hAnsi="Times New Roman" w:cs="Times New Roman"/>
          <w:color w:val="000000" w:themeColor="text1"/>
          <w:sz w:val="32"/>
          <w:szCs w:val="32"/>
          <w:lang w:val="es-MX"/>
        </w:rPr>
        <w:lastRenderedPageBreak/>
        <w:t>sobraron en los inventarios, debe utilizar la opción Comparar inventarios y Verificación e inventarios realizados. Al grabar un inventario electrónico el sistema automáticamente guarda la información de los animales que existen en la base de datos en ese instante (para toda la hacienda o para un potrero, lote o grupo seleccionado).  </w:t>
      </w:r>
    </w:p>
    <w:p w14:paraId="77621129" w14:textId="77777777" w:rsidR="00821EBA" w:rsidRPr="008E3703" w:rsidRDefault="00821EBA" w:rsidP="000C4B51">
      <w:pPr>
        <w:jc w:val="both"/>
        <w:rPr>
          <w:rFonts w:ascii="Times New Roman" w:hAnsi="Times New Roman" w:cs="Times New Roman"/>
          <w:color w:val="000000" w:themeColor="text1"/>
          <w:sz w:val="32"/>
          <w:szCs w:val="32"/>
          <w:lang w:val="es-MX"/>
        </w:rPr>
      </w:pPr>
    </w:p>
    <w:p w14:paraId="0839455D" w14:textId="77777777" w:rsidR="00821EBA" w:rsidRPr="008E3703" w:rsidRDefault="00821EBA" w:rsidP="000C4B51">
      <w:pPr>
        <w:jc w:val="both"/>
        <w:rPr>
          <w:rFonts w:ascii="Times New Roman" w:hAnsi="Times New Roman" w:cs="Times New Roman"/>
          <w:color w:val="000000" w:themeColor="text1"/>
          <w:sz w:val="32"/>
          <w:szCs w:val="32"/>
          <w:lang w:val="es-MX"/>
        </w:rPr>
      </w:pPr>
    </w:p>
    <w:p w14:paraId="1826B0D1" w14:textId="77777777" w:rsidR="007C3ED6" w:rsidRPr="008E3703" w:rsidRDefault="007C3ED6"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9.6.3. </w:t>
      </w:r>
      <w:r w:rsidR="00821EBA" w:rsidRPr="008E3703">
        <w:rPr>
          <w:rFonts w:ascii="Times New Roman" w:hAnsi="Times New Roman" w:cs="Times New Roman"/>
          <w:b/>
          <w:color w:val="000000" w:themeColor="text1"/>
          <w:sz w:val="32"/>
          <w:szCs w:val="32"/>
        </w:rPr>
        <w:t xml:space="preserve">Animal Con </w:t>
      </w:r>
      <w:r w:rsidR="00AB1A9C" w:rsidRPr="008E3703">
        <w:rPr>
          <w:rFonts w:ascii="Times New Roman" w:hAnsi="Times New Roman" w:cs="Times New Roman"/>
          <w:b/>
          <w:color w:val="000000" w:themeColor="text1"/>
          <w:sz w:val="32"/>
          <w:szCs w:val="32"/>
        </w:rPr>
        <w:t>y</w:t>
      </w:r>
      <w:r w:rsidR="00821EBA" w:rsidRPr="008E3703">
        <w:rPr>
          <w:rFonts w:ascii="Times New Roman" w:hAnsi="Times New Roman" w:cs="Times New Roman"/>
          <w:b/>
          <w:color w:val="000000" w:themeColor="text1"/>
          <w:sz w:val="32"/>
          <w:szCs w:val="32"/>
        </w:rPr>
        <w:t xml:space="preserve"> Sin Identificación Electrónica: </w:t>
      </w:r>
      <w:r w:rsidRPr="008E3703">
        <w:rPr>
          <w:rFonts w:ascii="Times New Roman" w:hAnsi="Times New Roman" w:cs="Times New Roman"/>
          <w:color w:val="000000" w:themeColor="text1"/>
          <w:sz w:val="32"/>
          <w:szCs w:val="32"/>
          <w:lang w:val="es-MX"/>
        </w:rPr>
        <w:t>Esta opción permite consultar el inventario categorizado de los animales con identificación electrónica, aquí el usuario puede ver los animales con</w:t>
      </w:r>
      <w:r w:rsidR="00AB1A9C" w:rsidRPr="008E3703">
        <w:rPr>
          <w:rFonts w:ascii="Times New Roman" w:hAnsi="Times New Roman" w:cs="Times New Roman"/>
          <w:color w:val="000000" w:themeColor="text1"/>
          <w:sz w:val="32"/>
          <w:szCs w:val="32"/>
          <w:lang w:val="es-MX"/>
        </w:rPr>
        <w:t> y</w:t>
      </w:r>
      <w:r w:rsidRPr="008E3703">
        <w:rPr>
          <w:rFonts w:ascii="Times New Roman" w:hAnsi="Times New Roman" w:cs="Times New Roman"/>
          <w:color w:val="000000" w:themeColor="text1"/>
          <w:sz w:val="32"/>
          <w:szCs w:val="32"/>
          <w:lang w:val="es-MX"/>
        </w:rPr>
        <w:t xml:space="preserve"> sin identificación electrónica, su peso, con su incremento Gr./día vida y la edad promedio en meses</w:t>
      </w:r>
    </w:p>
    <w:p w14:paraId="1F5A05F7" w14:textId="77777777" w:rsidR="007C3ED6" w:rsidRPr="008E3703" w:rsidRDefault="007C3ED6"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9.6.4. </w:t>
      </w:r>
      <w:r w:rsidR="00821EBA" w:rsidRPr="008E3703">
        <w:rPr>
          <w:rFonts w:ascii="Times New Roman" w:hAnsi="Times New Roman" w:cs="Times New Roman"/>
          <w:b/>
          <w:color w:val="000000" w:themeColor="text1"/>
          <w:sz w:val="32"/>
          <w:szCs w:val="32"/>
        </w:rPr>
        <w:t xml:space="preserve">Asignar Identificación Electrónica: </w:t>
      </w:r>
      <w:r w:rsidRPr="008E3703">
        <w:rPr>
          <w:rFonts w:ascii="Times New Roman" w:hAnsi="Times New Roman" w:cs="Times New Roman"/>
          <w:color w:val="000000" w:themeColor="text1"/>
          <w:sz w:val="32"/>
          <w:szCs w:val="32"/>
          <w:lang w:val="es-MX"/>
        </w:rPr>
        <w:t>En esta opción Ud. puede asignar los chip  de identificación electrónica a los animales, conectándolo a la antena F210, F310 o lector GES3S y al Software GANADERO SG, Cuando esté conectado, debe</w:t>
      </w:r>
      <w:r w:rsidRPr="008E3703">
        <w:rPr>
          <w:rFonts w:ascii="Times New Roman" w:hAnsi="Times New Roman" w:cs="Times New Roman"/>
          <w:color w:val="000000" w:themeColor="text1"/>
          <w:sz w:val="32"/>
          <w:szCs w:val="32"/>
        </w:rPr>
        <w:t xml:space="preserve"> dar click en la opción </w:t>
      </w:r>
      <w:r w:rsidRPr="008E3703">
        <w:rPr>
          <w:rFonts w:ascii="Times New Roman" w:hAnsi="Times New Roman" w:cs="Times New Roman"/>
          <w:b/>
          <w:bCs/>
          <w:i/>
          <w:iCs/>
          <w:color w:val="000000" w:themeColor="text1"/>
          <w:sz w:val="32"/>
          <w:szCs w:val="32"/>
        </w:rPr>
        <w:t>empezar lectura.</w:t>
      </w:r>
      <w:r w:rsidRPr="008E3703">
        <w:rPr>
          <w:rFonts w:ascii="Times New Roman" w:hAnsi="Times New Roman" w:cs="Times New Roman"/>
          <w:color w:val="000000" w:themeColor="text1"/>
          <w:sz w:val="32"/>
          <w:szCs w:val="32"/>
        </w:rPr>
        <w:t xml:space="preserve">  </w:t>
      </w:r>
    </w:p>
    <w:p w14:paraId="5BA38582"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Cuando la antena lee un animal, El Programa le avisa si el animal está creado (tiene un microchip, en orejera, caravana o bolo ruminal). Si la respuesta es negativa Ud. puede asignar el número que le corresponde (el número visual, con marca caliente o con orejera) y crearlo; El Programa lo envía a la rutina de creación de animales y se graba. Este animal queda registrado inmediatamente en la base de datos del programa GANADERO SG. Si el animal existe en la base de datos, sólo ingrese el número visual y se graba.</w:t>
      </w:r>
    </w:p>
    <w:p w14:paraId="2B45AF95"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lastRenderedPageBreak/>
        <w:t xml:space="preserve">9.6.5. </w:t>
      </w:r>
      <w:r w:rsidR="00821EBA" w:rsidRPr="008E3703">
        <w:rPr>
          <w:rFonts w:ascii="Times New Roman" w:hAnsi="Times New Roman" w:cs="Times New Roman"/>
          <w:b/>
          <w:color w:val="000000" w:themeColor="text1"/>
          <w:sz w:val="32"/>
          <w:szCs w:val="32"/>
        </w:rPr>
        <w:t>Asignación Identificación Electrónica Desde Excel</w:t>
      </w:r>
      <w:r w:rsidR="00AF7394" w:rsidRPr="008E3703">
        <w:rPr>
          <w:rFonts w:ascii="Times New Roman" w:hAnsi="Times New Roman" w:cs="Times New Roman"/>
          <w:b/>
          <w:color w:val="000000" w:themeColor="text1"/>
          <w:sz w:val="32"/>
          <w:szCs w:val="32"/>
        </w:rPr>
        <w:t xml:space="preserve">: </w:t>
      </w:r>
      <w:r w:rsidRPr="008E3703">
        <w:rPr>
          <w:rFonts w:ascii="Times New Roman" w:hAnsi="Times New Roman" w:cs="Times New Roman"/>
          <w:color w:val="000000" w:themeColor="text1"/>
          <w:sz w:val="32"/>
          <w:szCs w:val="32"/>
          <w:lang w:val="es-MX"/>
        </w:rPr>
        <w:t>En esta opción Ud. puede vincular el código o número (visual del animal) con la identificación electrónica (microchip (bolo, orejera o caravana)). Puede generar la planilla en un formato de Excel. En esta se muestra: número o código del animal, número oficial uno, número oficial dos (estos números son utilizados en algunos países, como una identificación adicional), y los campos: fecha, pesaje animal, condición corporal (1-5) y observación. Estos campos van en blanco para que los llene en campo y luego, esta misma planilla, la carga de forma automática al Software GANADERO SG, sin necesidad de digitar.</w:t>
      </w:r>
    </w:p>
    <w:p w14:paraId="2B6DBB6D" w14:textId="77777777" w:rsidR="007C3ED6" w:rsidRPr="008E3703" w:rsidRDefault="0076763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9.6.6. </w:t>
      </w:r>
      <w:r w:rsidR="00821EBA" w:rsidRPr="008E3703">
        <w:rPr>
          <w:rFonts w:ascii="Times New Roman" w:hAnsi="Times New Roman" w:cs="Times New Roman"/>
          <w:b/>
          <w:color w:val="000000" w:themeColor="text1"/>
          <w:sz w:val="32"/>
          <w:szCs w:val="32"/>
        </w:rPr>
        <w:t>Hojas De Vida, Pedigrí, Animales Y Toros:</w:t>
      </w:r>
      <w:r w:rsidR="00821EBA" w:rsidRPr="008E3703">
        <w:rPr>
          <w:rFonts w:ascii="Times New Roman" w:hAnsi="Times New Roman" w:cs="Times New Roman"/>
          <w:color w:val="000000" w:themeColor="text1"/>
          <w:sz w:val="32"/>
          <w:szCs w:val="32"/>
        </w:rPr>
        <w:t xml:space="preserve"> </w:t>
      </w:r>
      <w:r w:rsidR="007C3ED6" w:rsidRPr="008E3703">
        <w:rPr>
          <w:rFonts w:ascii="Times New Roman" w:hAnsi="Times New Roman" w:cs="Times New Roman"/>
          <w:color w:val="000000" w:themeColor="text1"/>
          <w:sz w:val="32"/>
          <w:szCs w:val="32"/>
          <w:lang w:val="es-MX"/>
        </w:rPr>
        <w:t>En esta opción el usuario puede imprimir las hojas de vida o pedigrís, de forma múltiple; es decir, se selecciona la finca y luego cada uno de los animales que desea imprimir; por último se pulsa sobre el botón imprimir (todas se imprimirán) en serie. </w:t>
      </w:r>
    </w:p>
    <w:p w14:paraId="2BBC0556" w14:textId="77777777" w:rsidR="007C3ED6" w:rsidRPr="008E3703" w:rsidRDefault="0076763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9.6.7. </w:t>
      </w:r>
      <w:r w:rsidR="00821EBA" w:rsidRPr="008E3703">
        <w:rPr>
          <w:rFonts w:ascii="Times New Roman" w:hAnsi="Times New Roman" w:cs="Times New Roman"/>
          <w:b/>
          <w:color w:val="000000" w:themeColor="text1"/>
          <w:sz w:val="32"/>
          <w:szCs w:val="32"/>
          <w:lang w:val="es-MX"/>
        </w:rPr>
        <w:t>Pedigrí, Semen Y Embriones</w:t>
      </w:r>
      <w:r w:rsidRPr="008E3703">
        <w:rPr>
          <w:rFonts w:ascii="Times New Roman" w:hAnsi="Times New Roman" w:cs="Times New Roman"/>
          <w:b/>
          <w:color w:val="000000" w:themeColor="text1"/>
          <w:sz w:val="32"/>
          <w:szCs w:val="32"/>
          <w:lang w:val="es-MX"/>
        </w:rPr>
        <w:t xml:space="preserve">: </w:t>
      </w:r>
      <w:r w:rsidR="007C3ED6" w:rsidRPr="008E3703">
        <w:rPr>
          <w:rFonts w:ascii="Times New Roman" w:hAnsi="Times New Roman" w:cs="Times New Roman"/>
          <w:color w:val="000000" w:themeColor="text1"/>
          <w:sz w:val="32"/>
          <w:szCs w:val="32"/>
          <w:lang w:val="es-MX"/>
        </w:rPr>
        <w:t>En esta opción puede imprimir el pedigrí, de forma múltiple. Seleccione la finca, elija si es semen o embrión; seleccione los que desea incluir y pulse el botón aceptar; por último haga click en el botón vista previa.</w:t>
      </w:r>
    </w:p>
    <w:p w14:paraId="67258BAE" w14:textId="77777777" w:rsidR="007C3ED6" w:rsidRPr="008E3703" w:rsidRDefault="00821EBA"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9.7 </w:t>
      </w:r>
      <w:r w:rsidR="00C93E15" w:rsidRPr="008E3703">
        <w:rPr>
          <w:rFonts w:ascii="Times New Roman" w:hAnsi="Times New Roman" w:cs="Times New Roman"/>
          <w:b/>
          <w:color w:val="FF0000"/>
          <w:sz w:val="32"/>
          <w:szCs w:val="32"/>
        </w:rPr>
        <w:t>Alimentación</w:t>
      </w:r>
    </w:p>
    <w:p w14:paraId="266C9171" w14:textId="77777777" w:rsidR="007C3ED6" w:rsidRPr="008E3703" w:rsidRDefault="00821EBA" w:rsidP="00AC1A61">
      <w:pPr>
        <w:rPr>
          <w:rFonts w:ascii="Times New Roman" w:hAnsi="Times New Roman" w:cs="Times New Roman"/>
          <w:color w:val="000000" w:themeColor="text1"/>
          <w:sz w:val="32"/>
          <w:szCs w:val="32"/>
          <w:lang w:val="es-MX"/>
        </w:rPr>
      </w:pPr>
      <w:r w:rsidRPr="008E3703">
        <w:rPr>
          <w:rFonts w:ascii="Times New Roman" w:hAnsi="Times New Roman" w:cs="Times New Roman"/>
          <w:b/>
          <w:color w:val="FF0000"/>
          <w:sz w:val="32"/>
          <w:szCs w:val="32"/>
        </w:rPr>
        <w:t>9.7.1. Programación De Alimentos/Suplementos</w:t>
      </w:r>
      <w:r w:rsidRPr="008E3703">
        <w:rPr>
          <w:rFonts w:ascii="Times New Roman" w:hAnsi="Times New Roman" w:cs="Times New Roman"/>
          <w:b/>
          <w:color w:val="000000" w:themeColor="text1"/>
          <w:sz w:val="32"/>
          <w:szCs w:val="32"/>
        </w:rPr>
        <w:t>:</w:t>
      </w:r>
      <w:r w:rsidRPr="008E3703">
        <w:rPr>
          <w:rFonts w:ascii="Times New Roman" w:eastAsia="Times New Roman" w:hAnsi="Times New Roman" w:cs="Times New Roman"/>
          <w:b/>
          <w:sz w:val="32"/>
          <w:szCs w:val="32"/>
          <w:lang w:eastAsia="ar-SA"/>
        </w:rPr>
        <w:t xml:space="preserve"> </w:t>
      </w:r>
      <w:r w:rsidR="007C3ED6" w:rsidRPr="008E3703">
        <w:rPr>
          <w:rFonts w:ascii="Times New Roman" w:hAnsi="Times New Roman" w:cs="Times New Roman"/>
          <w:color w:val="000000" w:themeColor="text1"/>
          <w:sz w:val="32"/>
          <w:szCs w:val="32"/>
          <w:lang w:val="es-MX"/>
        </w:rPr>
        <w:t xml:space="preserve">Con la ayuda de la </w:t>
      </w:r>
      <w:r w:rsidR="00AB1A9C" w:rsidRPr="008E3703">
        <w:rPr>
          <w:rFonts w:ascii="Times New Roman" w:hAnsi="Times New Roman" w:cs="Times New Roman"/>
          <w:color w:val="000000" w:themeColor="text1"/>
          <w:sz w:val="32"/>
          <w:szCs w:val="32"/>
          <w:lang w:val="es-MX"/>
        </w:rPr>
        <w:t>opción cálculo</w:t>
      </w:r>
      <w:r w:rsidR="007C3ED6" w:rsidRPr="008E3703">
        <w:rPr>
          <w:rFonts w:ascii="Times New Roman" w:hAnsi="Times New Roman" w:cs="Times New Roman"/>
          <w:color w:val="000000" w:themeColor="text1"/>
          <w:sz w:val="32"/>
          <w:szCs w:val="32"/>
          <w:lang w:val="es-MX"/>
        </w:rPr>
        <w:t xml:space="preserve"> de requerimientos nutricionales </w:t>
      </w:r>
      <w:r w:rsidR="00114D0C" w:rsidRPr="008E3703">
        <w:rPr>
          <w:rFonts w:ascii="Times New Roman" w:hAnsi="Times New Roman" w:cs="Times New Roman"/>
          <w:color w:val="000000" w:themeColor="text1"/>
          <w:sz w:val="32"/>
          <w:szCs w:val="32"/>
          <w:lang w:val="es-MX"/>
        </w:rPr>
        <w:t>en vacas</w:t>
      </w:r>
      <w:r w:rsidR="007C3ED6" w:rsidRPr="008E3703">
        <w:rPr>
          <w:rFonts w:ascii="Times New Roman" w:hAnsi="Times New Roman" w:cs="Times New Roman"/>
          <w:color w:val="000000" w:themeColor="text1"/>
          <w:sz w:val="32"/>
          <w:szCs w:val="32"/>
          <w:lang w:val="es-MX"/>
        </w:rPr>
        <w:t>,  (ver modelos de simulación), y con la colaboración de un experto en alimentación se puede elaborar la ración a suministrar a las vacas en producción.</w:t>
      </w:r>
      <w:r w:rsidR="00AC1A61" w:rsidRPr="008E3703">
        <w:rPr>
          <w:rFonts w:ascii="Times New Roman" w:hAnsi="Times New Roman" w:cs="Times New Roman"/>
          <w:color w:val="000000" w:themeColor="text1"/>
          <w:sz w:val="32"/>
          <w:szCs w:val="32"/>
          <w:lang w:val="es-MX"/>
        </w:rPr>
        <w:t xml:space="preserve"> </w:t>
      </w:r>
      <w:r w:rsidR="007C3ED6" w:rsidRPr="008E3703">
        <w:rPr>
          <w:rFonts w:ascii="Times New Roman" w:hAnsi="Times New Roman" w:cs="Times New Roman"/>
          <w:color w:val="000000" w:themeColor="text1"/>
          <w:sz w:val="32"/>
          <w:szCs w:val="32"/>
          <w:lang w:val="es-MX"/>
        </w:rPr>
        <w:t xml:space="preserve">Esta </w:t>
      </w:r>
      <w:r w:rsidR="00AB1A9C" w:rsidRPr="008E3703">
        <w:rPr>
          <w:rFonts w:ascii="Times New Roman" w:hAnsi="Times New Roman" w:cs="Times New Roman"/>
          <w:color w:val="000000" w:themeColor="text1"/>
          <w:sz w:val="32"/>
          <w:szCs w:val="32"/>
          <w:lang w:val="es-MX"/>
        </w:rPr>
        <w:t>opción de</w:t>
      </w:r>
      <w:r w:rsidR="007C3ED6" w:rsidRPr="008E3703">
        <w:rPr>
          <w:rFonts w:ascii="Times New Roman" w:hAnsi="Times New Roman" w:cs="Times New Roman"/>
          <w:color w:val="000000" w:themeColor="text1"/>
          <w:sz w:val="32"/>
          <w:szCs w:val="32"/>
          <w:lang w:val="es-MX"/>
        </w:rPr>
        <w:t xml:space="preserve"> programación de alimento, tiene </w:t>
      </w:r>
      <w:r w:rsidR="007C3ED6" w:rsidRPr="008E3703">
        <w:rPr>
          <w:rFonts w:ascii="Times New Roman" w:hAnsi="Times New Roman" w:cs="Times New Roman"/>
          <w:color w:val="000000" w:themeColor="text1"/>
          <w:sz w:val="32"/>
          <w:szCs w:val="32"/>
          <w:lang w:val="es-MX"/>
        </w:rPr>
        <w:lastRenderedPageBreak/>
        <w:t xml:space="preserve">interfaces con el inventario de productos, los costos individuales de los animales y el módulo económico; es decir, que al suministrar el alimento a los animales, éste se descuenta de forma automática del inventario de productos, </w:t>
      </w:r>
      <w:r w:rsidR="00114D0C" w:rsidRPr="008E3703">
        <w:rPr>
          <w:rFonts w:ascii="Times New Roman" w:hAnsi="Times New Roman" w:cs="Times New Roman"/>
          <w:color w:val="000000" w:themeColor="text1"/>
          <w:sz w:val="32"/>
          <w:szCs w:val="32"/>
          <w:lang w:val="es-MX"/>
        </w:rPr>
        <w:t>y se</w:t>
      </w:r>
      <w:r w:rsidR="007C3ED6" w:rsidRPr="008E3703">
        <w:rPr>
          <w:rFonts w:ascii="Times New Roman" w:hAnsi="Times New Roman" w:cs="Times New Roman"/>
          <w:color w:val="000000" w:themeColor="text1"/>
          <w:sz w:val="32"/>
          <w:szCs w:val="32"/>
          <w:lang w:val="es-MX"/>
        </w:rPr>
        <w:t xml:space="preserve"> carga como costo a cada animal que se le suministró, y lo incluye como egreso (costos variables, alimentación) en el módulo económico.</w:t>
      </w:r>
    </w:p>
    <w:p w14:paraId="2E145FDD" w14:textId="72B9C12D"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La forma práctica de uso de esta </w:t>
      </w:r>
      <w:r w:rsidR="00C34F3F" w:rsidRPr="008E3703">
        <w:rPr>
          <w:rFonts w:ascii="Times New Roman" w:hAnsi="Times New Roman" w:cs="Times New Roman"/>
          <w:color w:val="000000" w:themeColor="text1"/>
          <w:sz w:val="32"/>
          <w:szCs w:val="32"/>
          <w:lang w:val="es-MX"/>
        </w:rPr>
        <w:t>opción</w:t>
      </w:r>
      <w:r w:rsidRPr="008E3703">
        <w:rPr>
          <w:rFonts w:ascii="Times New Roman" w:hAnsi="Times New Roman" w:cs="Times New Roman"/>
          <w:color w:val="000000" w:themeColor="text1"/>
          <w:sz w:val="32"/>
          <w:szCs w:val="32"/>
          <w:lang w:val="es-MX"/>
        </w:rPr>
        <w:t xml:space="preserve"> es hacer los cálculos para obtener la cantidad necesaria para cada hembra parida y luego imprimirlo para el suministro.</w:t>
      </w:r>
    </w:p>
    <w:p w14:paraId="5EAE6385"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Ud. puede seleccionar todas las vacas en producción o las de un potrero, lote o grupo; la programación de alimento es para las hembras, teniendo en cuenta cada (n) Kg. de leche producidos y el número de días de parida.  </w:t>
      </w:r>
    </w:p>
    <w:p w14:paraId="632CD508"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Seleccione el potrero, lote o grupo; luego digite los intervalos de días de parida, cantidad Kg. o litros de leche producidos y la cantidad de alimento a proporcionar (El Programa muestra </w:t>
      </w:r>
      <w:r w:rsidR="00AB1A9C" w:rsidRPr="008E3703">
        <w:rPr>
          <w:rFonts w:ascii="Times New Roman" w:hAnsi="Times New Roman" w:cs="Times New Roman"/>
          <w:color w:val="000000" w:themeColor="text1"/>
          <w:sz w:val="32"/>
          <w:szCs w:val="32"/>
          <w:lang w:val="es-MX"/>
        </w:rPr>
        <w:t>unos valores</w:t>
      </w:r>
      <w:r w:rsidRPr="008E3703">
        <w:rPr>
          <w:rFonts w:ascii="Times New Roman" w:hAnsi="Times New Roman" w:cs="Times New Roman"/>
          <w:color w:val="000000" w:themeColor="text1"/>
          <w:sz w:val="32"/>
          <w:szCs w:val="32"/>
          <w:lang w:val="es-MX"/>
        </w:rPr>
        <w:t xml:space="preserve"> por defecto, Ud. los puede cambiar, si desea).</w:t>
      </w:r>
    </w:p>
    <w:p w14:paraId="49F58D71" w14:textId="77777777" w:rsidR="007C3ED6" w:rsidRPr="008E3703" w:rsidRDefault="007C3ED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El programa le muestra la siguiente información: número del animal, nombre, potrero, grupo, lote, número de parto, días lactancia, días servida, días de gestación, tercio de gestación, última muestra, última ración, alimento 1, alimento , alimento 3, total alimento y eventos. Ud. decide </w:t>
      </w:r>
      <w:r w:rsidR="00AB1A9C" w:rsidRPr="008E3703">
        <w:rPr>
          <w:rFonts w:ascii="Times New Roman" w:hAnsi="Times New Roman" w:cs="Times New Roman"/>
          <w:color w:val="000000" w:themeColor="text1"/>
          <w:sz w:val="32"/>
          <w:szCs w:val="32"/>
          <w:lang w:val="es-MX"/>
        </w:rPr>
        <w:t>si aumenta</w:t>
      </w:r>
      <w:r w:rsidRPr="008E3703">
        <w:rPr>
          <w:rFonts w:ascii="Times New Roman" w:hAnsi="Times New Roman" w:cs="Times New Roman"/>
          <w:color w:val="000000" w:themeColor="text1"/>
          <w:sz w:val="32"/>
          <w:szCs w:val="32"/>
          <w:lang w:val="es-MX"/>
        </w:rPr>
        <w:t xml:space="preserve"> o disminuye a la ración que le sugiere el programa; para ello debe pulsar click en la columna total alimento y modificar la cantidad. Luego de  hacer las variaciones necesarias en la ración, debe pulsar click en el </w:t>
      </w:r>
      <w:r w:rsidRPr="008E3703">
        <w:rPr>
          <w:rFonts w:ascii="Times New Roman" w:hAnsi="Times New Roman" w:cs="Times New Roman"/>
          <w:b/>
          <w:color w:val="000000" w:themeColor="text1"/>
          <w:sz w:val="32"/>
          <w:szCs w:val="32"/>
          <w:lang w:val="es-MX"/>
        </w:rPr>
        <w:t>Asignar alimento</w:t>
      </w:r>
      <w:r w:rsidRPr="008E3703">
        <w:rPr>
          <w:rFonts w:ascii="Times New Roman" w:hAnsi="Times New Roman" w:cs="Times New Roman"/>
          <w:color w:val="000000" w:themeColor="text1"/>
          <w:sz w:val="32"/>
          <w:szCs w:val="32"/>
          <w:lang w:val="es-MX"/>
        </w:rPr>
        <w:t xml:space="preserve"> (chulo) que está en la parte inferior derecha (a la izquierda del ícono de Excel); </w:t>
      </w:r>
      <w:r w:rsidRPr="008E3703">
        <w:rPr>
          <w:rFonts w:ascii="Times New Roman" w:hAnsi="Times New Roman" w:cs="Times New Roman"/>
          <w:color w:val="000000" w:themeColor="text1"/>
          <w:sz w:val="32"/>
          <w:szCs w:val="32"/>
          <w:lang w:val="es-MX"/>
        </w:rPr>
        <w:lastRenderedPageBreak/>
        <w:t xml:space="preserve">automáticamente le muestra una ventana donde debe ingresar la fecha del suministro de la ración, luego pulsar y seleccionar qué alimento que esté en el inventario de productos será el alimento 1,  alimento 2 y el alimento 3, (importante que antes de adjudicar la cantidad y el tipo de alimento se deben crear los mismos y comprar para que queden </w:t>
      </w:r>
      <w:r w:rsidR="00AC1A61" w:rsidRPr="008E3703">
        <w:rPr>
          <w:rFonts w:ascii="Times New Roman" w:hAnsi="Times New Roman" w:cs="Times New Roman"/>
          <w:color w:val="000000" w:themeColor="text1"/>
          <w:sz w:val="32"/>
          <w:szCs w:val="32"/>
          <w:lang w:val="es-MX"/>
        </w:rPr>
        <w:t xml:space="preserve">en el inventario de productos). </w:t>
      </w:r>
      <w:r w:rsidRPr="008E3703">
        <w:rPr>
          <w:rFonts w:ascii="Times New Roman" w:hAnsi="Times New Roman" w:cs="Times New Roman"/>
          <w:color w:val="000000" w:themeColor="text1"/>
          <w:sz w:val="32"/>
          <w:szCs w:val="32"/>
          <w:lang w:val="es-MX"/>
        </w:rPr>
        <w:t>Luego, se debe imprimir el listado para el suministro a cada animal. Al presionar en el ícono de iniciar proceso y decir sí, se descarga la cantidad de alimento utilizada del inventario de productos y lo carga a cada animal y en economía (Egresos Alimentación).  Si ingresó un valor por error, debe ir a la ficha del animal y entrar a eventos y borrar ese movimiento; automáticamente se carga nuevamente la cantidad de producto en inventario de productos y se descuenta el costo del módulo económico.</w:t>
      </w:r>
    </w:p>
    <w:p w14:paraId="76F8DBE9" w14:textId="77777777" w:rsidR="005D1435" w:rsidRDefault="005D1435" w:rsidP="000C4B51">
      <w:pPr>
        <w:jc w:val="both"/>
        <w:rPr>
          <w:rFonts w:ascii="Times New Roman" w:hAnsi="Times New Roman" w:cs="Times New Roman"/>
          <w:b/>
          <w:color w:val="FF0000"/>
          <w:sz w:val="32"/>
          <w:szCs w:val="32"/>
        </w:rPr>
      </w:pPr>
    </w:p>
    <w:p w14:paraId="6C3FF35A" w14:textId="5F7718A2" w:rsidR="007C3ED6" w:rsidRPr="008E3703" w:rsidRDefault="00767634"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9.8 </w:t>
      </w:r>
      <w:r w:rsidR="00C93E15" w:rsidRPr="008E3703">
        <w:rPr>
          <w:rFonts w:ascii="Times New Roman" w:hAnsi="Times New Roman" w:cs="Times New Roman"/>
          <w:b/>
          <w:color w:val="FF0000"/>
          <w:sz w:val="32"/>
          <w:szCs w:val="32"/>
        </w:rPr>
        <w:t>Genética</w:t>
      </w:r>
    </w:p>
    <w:p w14:paraId="6C67B296" w14:textId="77777777" w:rsidR="007205D8" w:rsidRPr="008E3703" w:rsidRDefault="007205D8" w:rsidP="000C4B51">
      <w:pPr>
        <w:jc w:val="both"/>
        <w:rPr>
          <w:rFonts w:ascii="Times New Roman" w:hAnsi="Times New Roman" w:cs="Times New Roman"/>
          <w:b/>
          <w:color w:val="FF0000"/>
          <w:sz w:val="32"/>
          <w:szCs w:val="32"/>
        </w:rPr>
      </w:pPr>
    </w:p>
    <w:p w14:paraId="613B1E19" w14:textId="77777777" w:rsidR="000162FB" w:rsidRPr="008E3703" w:rsidRDefault="00767634" w:rsidP="000C4B51">
      <w:pPr>
        <w:pStyle w:val="Textoindependiente"/>
        <w:rPr>
          <w:b/>
          <w:color w:val="FF0000"/>
          <w:sz w:val="32"/>
          <w:szCs w:val="32"/>
        </w:rPr>
      </w:pPr>
      <w:r w:rsidRPr="008E3703">
        <w:rPr>
          <w:b/>
          <w:color w:val="FF0000"/>
          <w:sz w:val="32"/>
          <w:szCs w:val="32"/>
        </w:rPr>
        <w:t xml:space="preserve">9.8.1 </w:t>
      </w:r>
      <w:r w:rsidR="00C93E15" w:rsidRPr="008E3703">
        <w:rPr>
          <w:b/>
          <w:color w:val="FF0000"/>
          <w:sz w:val="32"/>
          <w:szCs w:val="32"/>
        </w:rPr>
        <w:t xml:space="preserve">Porcentaje De Relación Genética De Individuos </w:t>
      </w:r>
    </w:p>
    <w:p w14:paraId="33FE9DCB" w14:textId="77777777" w:rsidR="00C93E15" w:rsidRPr="008E3703" w:rsidRDefault="00C93E15" w:rsidP="000C4B51">
      <w:pPr>
        <w:pStyle w:val="Textoindependiente"/>
        <w:rPr>
          <w:b/>
          <w:color w:val="FF0000"/>
          <w:sz w:val="32"/>
          <w:szCs w:val="32"/>
        </w:rPr>
      </w:pPr>
    </w:p>
    <w:p w14:paraId="49F84020" w14:textId="77777777" w:rsidR="007205D8" w:rsidRPr="008E3703" w:rsidRDefault="000162FB" w:rsidP="000C4B51">
      <w:pPr>
        <w:pStyle w:val="Textoindependiente"/>
        <w:rPr>
          <w:sz w:val="32"/>
          <w:szCs w:val="32"/>
        </w:rPr>
      </w:pPr>
      <w:r w:rsidRPr="008E3703">
        <w:rPr>
          <w:sz w:val="32"/>
          <w:szCs w:val="32"/>
        </w:rPr>
        <w:t xml:space="preserve">En esta </w:t>
      </w:r>
      <w:r w:rsidR="00AB1A9C" w:rsidRPr="008E3703">
        <w:rPr>
          <w:sz w:val="32"/>
          <w:szCs w:val="32"/>
        </w:rPr>
        <w:t>opción se</w:t>
      </w:r>
      <w:r w:rsidRPr="008E3703">
        <w:rPr>
          <w:sz w:val="32"/>
          <w:szCs w:val="32"/>
        </w:rPr>
        <w:t xml:space="preserve"> busca los animales que genéticamente estén o no relacionados,  hasta una cuarta generación.  Ud. puede digitar cualquier valor de la relación genética que tiene un animal con respecto a todos los animales del hato.</w:t>
      </w:r>
    </w:p>
    <w:p w14:paraId="53C0DB1F" w14:textId="77777777" w:rsidR="007205D8" w:rsidRPr="008E3703" w:rsidRDefault="000162FB" w:rsidP="000C4B51">
      <w:pPr>
        <w:pStyle w:val="Textoindependiente"/>
        <w:rPr>
          <w:sz w:val="32"/>
          <w:szCs w:val="32"/>
        </w:rPr>
      </w:pPr>
      <w:r w:rsidRPr="008E3703">
        <w:rPr>
          <w:sz w:val="32"/>
          <w:szCs w:val="32"/>
        </w:rPr>
        <w:t xml:space="preserve">Para incluir los animales sin relación genética debe dejar en cero la casilla relación genética.  La relación </w:t>
      </w:r>
      <w:r w:rsidR="00AB1A9C" w:rsidRPr="008E3703">
        <w:rPr>
          <w:sz w:val="32"/>
          <w:szCs w:val="32"/>
        </w:rPr>
        <w:t>que puede</w:t>
      </w:r>
      <w:r w:rsidRPr="008E3703">
        <w:rPr>
          <w:sz w:val="32"/>
          <w:szCs w:val="32"/>
        </w:rPr>
        <w:t xml:space="preserve"> consultar es para machos y hembras (machos y machos, o machos con hembras y viceversa), incluido el semen existente en el hato. </w:t>
      </w:r>
    </w:p>
    <w:p w14:paraId="28A329C0" w14:textId="77777777" w:rsidR="000162FB" w:rsidRPr="008E3703" w:rsidRDefault="000162FB" w:rsidP="000C4B51">
      <w:pPr>
        <w:pStyle w:val="Textoindependiente"/>
        <w:rPr>
          <w:sz w:val="32"/>
          <w:szCs w:val="32"/>
        </w:rPr>
      </w:pPr>
      <w:r w:rsidRPr="008E3703">
        <w:rPr>
          <w:sz w:val="32"/>
          <w:szCs w:val="32"/>
        </w:rPr>
        <w:lastRenderedPageBreak/>
        <w:t>Cuando es semen se digita el código de éste; el cálculo es igual al de la consanguinidad pero es multiplicado por dos:</w:t>
      </w:r>
    </w:p>
    <w:p w14:paraId="16857D66" w14:textId="295CDA2A" w:rsidR="000162FB" w:rsidRPr="008E3703" w:rsidRDefault="005D1435" w:rsidP="000C4B51">
      <w:pPr>
        <w:jc w:val="both"/>
        <w:rPr>
          <w:rFonts w:ascii="Times New Roman" w:hAnsi="Times New Roman" w:cs="Times New Roman"/>
          <w:b/>
          <w:color w:val="000000" w:themeColor="text1"/>
          <w:sz w:val="32"/>
          <w:szCs w:val="32"/>
          <w:u w:val="single"/>
          <w:lang w:val="es-MX"/>
        </w:rPr>
      </w:pPr>
      <w:r w:rsidRPr="008E3703">
        <w:rPr>
          <w:b/>
          <w:noProof/>
          <w:color w:val="000000" w:themeColor="text1"/>
          <w:sz w:val="32"/>
          <w:szCs w:val="32"/>
          <w:u w:val="single"/>
          <w:lang w:eastAsia="es-CO"/>
        </w:rPr>
        <w:drawing>
          <wp:anchor distT="0" distB="0" distL="114300" distR="114300" simplePos="0" relativeHeight="251729920" behindDoc="0" locked="0" layoutInCell="1" allowOverlap="1" wp14:anchorId="38860603" wp14:editId="0EA81F1B">
            <wp:simplePos x="0" y="0"/>
            <wp:positionH relativeFrom="column">
              <wp:posOffset>1271905</wp:posOffset>
            </wp:positionH>
            <wp:positionV relativeFrom="paragraph">
              <wp:posOffset>394335</wp:posOffset>
            </wp:positionV>
            <wp:extent cx="4350385" cy="847725"/>
            <wp:effectExtent l="0" t="0" r="0" b="9525"/>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50385"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2872F2" w14:textId="3DD4D785" w:rsidR="000162FB" w:rsidRPr="008E3703" w:rsidRDefault="000162FB" w:rsidP="000C4B51">
      <w:pPr>
        <w:pStyle w:val="Textoindependiente"/>
        <w:rPr>
          <w:sz w:val="32"/>
          <w:szCs w:val="32"/>
        </w:rPr>
      </w:pPr>
    </w:p>
    <w:p w14:paraId="1CCE6CEE" w14:textId="77777777" w:rsidR="00C93E15" w:rsidRPr="008E3703" w:rsidRDefault="00C93E15" w:rsidP="000C4B51">
      <w:pPr>
        <w:pStyle w:val="Textoindependiente"/>
        <w:rPr>
          <w:sz w:val="32"/>
          <w:szCs w:val="32"/>
        </w:rPr>
      </w:pPr>
    </w:p>
    <w:p w14:paraId="3635B716" w14:textId="77777777" w:rsidR="00C93E15" w:rsidRPr="008E3703" w:rsidRDefault="00C93E15" w:rsidP="000C4B51">
      <w:pPr>
        <w:pStyle w:val="Textoindependiente"/>
        <w:rPr>
          <w:sz w:val="32"/>
          <w:szCs w:val="32"/>
        </w:rPr>
      </w:pPr>
    </w:p>
    <w:p w14:paraId="45BD8B8D" w14:textId="77777777" w:rsidR="00C93E15" w:rsidRPr="008E3703" w:rsidRDefault="00C93E15" w:rsidP="000C4B51">
      <w:pPr>
        <w:pStyle w:val="Textoindependiente"/>
        <w:rPr>
          <w:sz w:val="32"/>
          <w:szCs w:val="32"/>
        </w:rPr>
      </w:pPr>
    </w:p>
    <w:p w14:paraId="139F81C8" w14:textId="77777777" w:rsidR="007205D8" w:rsidRPr="008E3703" w:rsidRDefault="007205D8" w:rsidP="000C4B51">
      <w:pPr>
        <w:pStyle w:val="Textoindependiente"/>
        <w:rPr>
          <w:sz w:val="32"/>
          <w:szCs w:val="32"/>
        </w:rPr>
      </w:pPr>
    </w:p>
    <w:p w14:paraId="69429C29" w14:textId="77777777" w:rsidR="000162FB" w:rsidRPr="008E3703" w:rsidRDefault="000162FB" w:rsidP="000C4B51">
      <w:pPr>
        <w:pStyle w:val="Textoindependiente"/>
        <w:rPr>
          <w:sz w:val="32"/>
          <w:szCs w:val="32"/>
        </w:rPr>
      </w:pPr>
      <w:r w:rsidRPr="008E3703">
        <w:rPr>
          <w:sz w:val="32"/>
          <w:szCs w:val="32"/>
        </w:rPr>
        <w:t xml:space="preserve">Por leyes mendelianas un individuo tiene relación genética con cualquier </w:t>
      </w:r>
      <w:r w:rsidR="00AB1A9C" w:rsidRPr="008E3703">
        <w:rPr>
          <w:sz w:val="32"/>
          <w:szCs w:val="32"/>
        </w:rPr>
        <w:t>individuo de</w:t>
      </w:r>
      <w:r w:rsidRPr="008E3703">
        <w:rPr>
          <w:sz w:val="32"/>
          <w:szCs w:val="32"/>
        </w:rPr>
        <w:t xml:space="preserve"> un pedigrí (ancestro, colaterales y descendientes).</w:t>
      </w:r>
    </w:p>
    <w:p w14:paraId="3B6DCE2D" w14:textId="77777777" w:rsidR="000162FB" w:rsidRPr="008E3703" w:rsidRDefault="000162FB" w:rsidP="000C4B51">
      <w:pPr>
        <w:pStyle w:val="Textoindependiente"/>
        <w:rPr>
          <w:sz w:val="32"/>
          <w:szCs w:val="32"/>
        </w:rPr>
      </w:pPr>
    </w:p>
    <w:p w14:paraId="7E8B62CB" w14:textId="77777777" w:rsidR="000162FB" w:rsidRPr="008E3703" w:rsidRDefault="000162FB" w:rsidP="000C4B51">
      <w:pPr>
        <w:pStyle w:val="Lista"/>
        <w:rPr>
          <w:rFonts w:cs="Times New Roman"/>
          <w:sz w:val="32"/>
          <w:szCs w:val="32"/>
        </w:rPr>
      </w:pPr>
      <w:r w:rsidRPr="008E3703">
        <w:rPr>
          <w:rFonts w:cs="Times New Roman"/>
          <w:sz w:val="32"/>
          <w:szCs w:val="32"/>
        </w:rPr>
        <w:t>Colaterales: primos</w:t>
      </w:r>
    </w:p>
    <w:p w14:paraId="445A0CC4" w14:textId="77777777" w:rsidR="000162FB" w:rsidRPr="008E3703" w:rsidRDefault="000162FB" w:rsidP="000C4B51">
      <w:pPr>
        <w:pStyle w:val="Lista"/>
        <w:rPr>
          <w:rFonts w:cs="Times New Roman"/>
          <w:sz w:val="32"/>
          <w:szCs w:val="32"/>
        </w:rPr>
      </w:pPr>
      <w:r w:rsidRPr="008E3703">
        <w:rPr>
          <w:rFonts w:cs="Times New Roman"/>
          <w:sz w:val="32"/>
          <w:szCs w:val="32"/>
        </w:rPr>
        <w:t>Ancestros: papá, abuelos, bisabuelos</w:t>
      </w:r>
    </w:p>
    <w:p w14:paraId="4DA8A154" w14:textId="77777777" w:rsidR="000162FB" w:rsidRPr="008E3703" w:rsidRDefault="000162FB" w:rsidP="000C4B51">
      <w:pPr>
        <w:pStyle w:val="Lista"/>
        <w:rPr>
          <w:rFonts w:cs="Times New Roman"/>
          <w:sz w:val="32"/>
          <w:szCs w:val="32"/>
        </w:rPr>
      </w:pPr>
      <w:r w:rsidRPr="008E3703">
        <w:rPr>
          <w:rFonts w:cs="Times New Roman"/>
          <w:sz w:val="32"/>
          <w:szCs w:val="32"/>
        </w:rPr>
        <w:t>Ascendientes: hijo, nieto</w:t>
      </w:r>
    </w:p>
    <w:p w14:paraId="59420375" w14:textId="77777777" w:rsidR="00C93E15" w:rsidRPr="008E3703" w:rsidRDefault="00C93E15" w:rsidP="000C4B51">
      <w:pPr>
        <w:pStyle w:val="Lista"/>
        <w:rPr>
          <w:rFonts w:cs="Times New Roman"/>
          <w:sz w:val="32"/>
          <w:szCs w:val="32"/>
        </w:rPr>
      </w:pPr>
    </w:p>
    <w:p w14:paraId="548B8794" w14:textId="77777777" w:rsidR="00C93E15" w:rsidRPr="008E3703" w:rsidRDefault="00C93E15" w:rsidP="000C4B51">
      <w:pPr>
        <w:pStyle w:val="Lista"/>
        <w:rPr>
          <w:rFonts w:cs="Times New Roman"/>
          <w:sz w:val="32"/>
          <w:szCs w:val="32"/>
        </w:rPr>
      </w:pPr>
    </w:p>
    <w:p w14:paraId="07DD1E13" w14:textId="77777777" w:rsidR="00AC1A61" w:rsidRPr="008E3703" w:rsidRDefault="00AC1A61" w:rsidP="00AC1A61">
      <w:pPr>
        <w:jc w:val="both"/>
        <w:rPr>
          <w:rFonts w:ascii="Times New Roman" w:hAnsi="Times New Roman" w:cs="Times New Roman"/>
          <w:b/>
          <w:sz w:val="32"/>
          <w:szCs w:val="32"/>
        </w:rPr>
      </w:pPr>
    </w:p>
    <w:p w14:paraId="48D76232" w14:textId="77777777" w:rsidR="00AC1A61" w:rsidRPr="008E3703" w:rsidRDefault="00AC1A61" w:rsidP="00AC1A61">
      <w:pPr>
        <w:jc w:val="both"/>
        <w:rPr>
          <w:rFonts w:ascii="Times New Roman" w:hAnsi="Times New Roman" w:cs="Times New Roman"/>
          <w:b/>
          <w:sz w:val="32"/>
          <w:szCs w:val="32"/>
        </w:rPr>
      </w:pPr>
    </w:p>
    <w:p w14:paraId="09DEE0D9" w14:textId="77777777" w:rsidR="00AC1A61" w:rsidRPr="008E3703" w:rsidRDefault="00AC1A61" w:rsidP="00AC1A61">
      <w:pPr>
        <w:jc w:val="both"/>
        <w:rPr>
          <w:rFonts w:ascii="Times New Roman" w:hAnsi="Times New Roman" w:cs="Times New Roman"/>
          <w:b/>
          <w:sz w:val="32"/>
          <w:szCs w:val="32"/>
        </w:rPr>
      </w:pPr>
    </w:p>
    <w:p w14:paraId="46649FA7" w14:textId="77777777" w:rsidR="00AC1A61" w:rsidRPr="008E3703" w:rsidRDefault="00AC1A61" w:rsidP="00AC1A61">
      <w:pPr>
        <w:jc w:val="both"/>
        <w:rPr>
          <w:rFonts w:ascii="Times New Roman" w:hAnsi="Times New Roman" w:cs="Times New Roman"/>
          <w:b/>
          <w:sz w:val="32"/>
          <w:szCs w:val="32"/>
        </w:rPr>
      </w:pPr>
    </w:p>
    <w:p w14:paraId="1D4D93B3" w14:textId="77777777" w:rsidR="00AC1A61" w:rsidRPr="008E3703" w:rsidRDefault="00AC1A61" w:rsidP="00AC1A61">
      <w:pPr>
        <w:jc w:val="both"/>
        <w:rPr>
          <w:rFonts w:ascii="Times New Roman" w:hAnsi="Times New Roman" w:cs="Times New Roman"/>
          <w:b/>
          <w:sz w:val="32"/>
          <w:szCs w:val="32"/>
        </w:rPr>
      </w:pPr>
    </w:p>
    <w:p w14:paraId="4427FF30" w14:textId="77777777" w:rsidR="00AC1A61" w:rsidRPr="008E3703" w:rsidRDefault="00AC1A61" w:rsidP="00AC1A61">
      <w:pPr>
        <w:jc w:val="both"/>
        <w:rPr>
          <w:rFonts w:ascii="Times New Roman" w:hAnsi="Times New Roman" w:cs="Times New Roman"/>
          <w:b/>
          <w:sz w:val="32"/>
          <w:szCs w:val="32"/>
        </w:rPr>
      </w:pPr>
    </w:p>
    <w:p w14:paraId="4D75A104" w14:textId="77777777" w:rsidR="007205D8" w:rsidRPr="008E3703" w:rsidRDefault="007205D8" w:rsidP="00AC1A61">
      <w:pPr>
        <w:jc w:val="both"/>
        <w:rPr>
          <w:rFonts w:ascii="Times New Roman" w:hAnsi="Times New Roman" w:cs="Times New Roman"/>
          <w:b/>
          <w:sz w:val="32"/>
          <w:szCs w:val="32"/>
        </w:rPr>
      </w:pPr>
    </w:p>
    <w:p w14:paraId="34AEE25B" w14:textId="77777777" w:rsidR="007205D8" w:rsidRPr="008E3703" w:rsidRDefault="007205D8" w:rsidP="00AC1A61">
      <w:pPr>
        <w:jc w:val="both"/>
        <w:rPr>
          <w:rFonts w:ascii="Times New Roman" w:hAnsi="Times New Roman" w:cs="Times New Roman"/>
          <w:b/>
          <w:sz w:val="32"/>
          <w:szCs w:val="32"/>
        </w:rPr>
      </w:pPr>
    </w:p>
    <w:p w14:paraId="342E96F9" w14:textId="77777777" w:rsidR="007205D8" w:rsidRPr="008E3703" w:rsidRDefault="007205D8" w:rsidP="00AC1A61">
      <w:pPr>
        <w:jc w:val="both"/>
        <w:rPr>
          <w:rFonts w:ascii="Times New Roman" w:hAnsi="Times New Roman" w:cs="Times New Roman"/>
          <w:b/>
          <w:sz w:val="32"/>
          <w:szCs w:val="32"/>
        </w:rPr>
      </w:pPr>
    </w:p>
    <w:p w14:paraId="35B13F5A" w14:textId="5E2A98E3" w:rsidR="00AC1A61" w:rsidRPr="008E3703" w:rsidRDefault="005D1435" w:rsidP="000C4B51">
      <w:pPr>
        <w:jc w:val="both"/>
        <w:rPr>
          <w:rFonts w:ascii="Times New Roman" w:hAnsi="Times New Roman" w:cs="Times New Roman"/>
          <w:b/>
          <w:color w:val="FF0000"/>
          <w:sz w:val="32"/>
          <w:szCs w:val="32"/>
        </w:rPr>
      </w:pPr>
      <w:r w:rsidRPr="008E3703">
        <w:rPr>
          <w:rFonts w:ascii="Times New Roman" w:hAnsi="Times New Roman" w:cs="Times New Roman"/>
          <w:b/>
          <w:noProof/>
          <w:color w:val="000000" w:themeColor="text1"/>
          <w:sz w:val="32"/>
          <w:szCs w:val="32"/>
          <w:lang w:eastAsia="es-CO"/>
        </w:rPr>
        <w:lastRenderedPageBreak/>
        <w:drawing>
          <wp:anchor distT="0" distB="0" distL="114300" distR="114300" simplePos="0" relativeHeight="251730944" behindDoc="0" locked="0" layoutInCell="1" allowOverlap="1" wp14:anchorId="36A5263F" wp14:editId="5B8BA5DA">
            <wp:simplePos x="0" y="0"/>
            <wp:positionH relativeFrom="column">
              <wp:posOffset>-594360</wp:posOffset>
            </wp:positionH>
            <wp:positionV relativeFrom="paragraph">
              <wp:posOffset>23495</wp:posOffset>
            </wp:positionV>
            <wp:extent cx="6662420" cy="7648575"/>
            <wp:effectExtent l="19050" t="19050" r="24130" b="28575"/>
            <wp:wrapSquare wrapText="bothSides"/>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9">
                      <a:extLst>
                        <a:ext uri="{28A0092B-C50C-407E-A947-70E740481C1C}">
                          <a14:useLocalDpi xmlns:a14="http://schemas.microsoft.com/office/drawing/2010/main" val="0"/>
                        </a:ext>
                      </a:extLst>
                    </a:blip>
                    <a:srcRect l="918" t="-1" r="1342" b="332"/>
                    <a:stretch/>
                  </pic:blipFill>
                  <pic:spPr bwMode="auto">
                    <a:xfrm>
                      <a:off x="0" y="0"/>
                      <a:ext cx="6662420" cy="7648575"/>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1A61" w:rsidRPr="008E3703">
        <w:rPr>
          <w:rFonts w:ascii="Times New Roman" w:hAnsi="Times New Roman" w:cs="Times New Roman"/>
          <w:b/>
          <w:sz w:val="32"/>
          <w:szCs w:val="32"/>
        </w:rPr>
        <w:t xml:space="preserve">Cuadro de </w:t>
      </w:r>
      <w:r w:rsidR="00114D0C" w:rsidRPr="008E3703">
        <w:rPr>
          <w:rFonts w:ascii="Times New Roman" w:hAnsi="Times New Roman" w:cs="Times New Roman"/>
          <w:b/>
          <w:sz w:val="32"/>
          <w:szCs w:val="32"/>
        </w:rPr>
        <w:t xml:space="preserve">relaciones </w:t>
      </w:r>
      <w:r w:rsidR="00AC1A61" w:rsidRPr="008E3703">
        <w:rPr>
          <w:rFonts w:ascii="Times New Roman" w:hAnsi="Times New Roman" w:cs="Times New Roman"/>
          <w:b/>
          <w:sz w:val="32"/>
          <w:szCs w:val="32"/>
        </w:rPr>
        <w:t>genéticas:</w:t>
      </w:r>
    </w:p>
    <w:p w14:paraId="5F7AA194" w14:textId="77777777" w:rsidR="007C3ED6" w:rsidRPr="008E3703" w:rsidRDefault="00D73550"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lastRenderedPageBreak/>
        <w:t>9.9 Listados Personalizados</w:t>
      </w:r>
    </w:p>
    <w:p w14:paraId="7E95A6C5" w14:textId="77777777" w:rsidR="00961387" w:rsidRPr="008E3703" w:rsidRDefault="00961387"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Nuevo: Para crear un listado de los animales actuales, haga click en la opción Nuevo. Aquí puede escoger los campos que desee en el listado, Seleccione los campos, marcando la casilla correspondiente. Estos campos traen un tamaño estándar, indicado en la columna longitud. Ejemplo: el número del animal, tiene una longitud determinada de diez, pero se puede recortar a seis o ampliar hasta doce, dependiendo de la numeración; el nombre, tiene una longitud predeterminada de ocho pero puede cambiarse de dos a catorce y así con todos los campos. </w:t>
      </w:r>
    </w:p>
    <w:p w14:paraId="4E2BC502" w14:textId="77777777" w:rsidR="00961387" w:rsidRPr="008E3703" w:rsidRDefault="00961387"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Esto con el objeto de hacer más eficiente la impresión. </w:t>
      </w:r>
      <w:r w:rsidRPr="008E3703">
        <w:rPr>
          <w:rFonts w:ascii="Times New Roman" w:hAnsi="Times New Roman" w:cs="Times New Roman"/>
          <w:color w:val="000000" w:themeColor="text1"/>
          <w:sz w:val="32"/>
          <w:szCs w:val="32"/>
          <w:lang w:val="es-MX"/>
        </w:rPr>
        <w:br/>
        <w:t>En la medida que Ud. va eligiendo los campos que desea, el programa va seleccionando el tipo de impresión necesaria. Para ver el listado seleccionado, pulse generar listado o para desmarcar todas las casillas, pulse el botón deshacer.</w:t>
      </w:r>
    </w:p>
    <w:p w14:paraId="0031B7DF" w14:textId="77777777" w:rsidR="00961387" w:rsidRPr="008E3703" w:rsidRDefault="00961387"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Generado el listado, Ud. puede, pulsando click derecho sobre las columnas seleccionar, ver animales seleccionados, sin seleccionar, ocultar una columna, ordenar en forma ascendente o descendente y en la columna numérica totalizar las columnas, calcular la desviación típica, el promedio o la mediana. Otra forma de seleccionar animales en la pantalla es presionando las teclas Shift + Flechas direccionales. También puede establecer un filtro sobre las filas; es decir, puede determinar, si ha escogido campos como: último peso o edad, filtrar el valor de la variable con las siguientes opciones: mayor, menor, igual, entre, puede agregarse varios filtros</w:t>
      </w:r>
    </w:p>
    <w:p w14:paraId="0E6786D5" w14:textId="77777777" w:rsidR="00961387" w:rsidRPr="008E3703" w:rsidRDefault="00961387"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Ud. puede guardar el listado dando click en el botón guardar y si desea verlo posteriormente, haga click en listados existentes</w:t>
      </w:r>
    </w:p>
    <w:p w14:paraId="34AC6249" w14:textId="77777777" w:rsidR="00961387" w:rsidRPr="008E3703" w:rsidRDefault="00961387"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rPr>
        <w:t xml:space="preserve">Listados existentes: </w:t>
      </w:r>
      <w:r w:rsidRPr="008E3703">
        <w:rPr>
          <w:rFonts w:ascii="Times New Roman" w:hAnsi="Times New Roman" w:cs="Times New Roman"/>
          <w:color w:val="000000" w:themeColor="text1"/>
          <w:sz w:val="32"/>
          <w:szCs w:val="32"/>
          <w:lang w:val="es-MX"/>
        </w:rPr>
        <w:t>Se consultan los listados guardados y con doble click sobre uno de ellos genera el listado, estos listados se guardan con el formato y filtros que se le dieron al listado</w:t>
      </w:r>
      <w:r w:rsidR="00AB1A9C" w:rsidRPr="008E3703">
        <w:rPr>
          <w:rFonts w:ascii="Times New Roman" w:hAnsi="Times New Roman" w:cs="Times New Roman"/>
          <w:color w:val="000000" w:themeColor="text1"/>
          <w:sz w:val="32"/>
          <w:szCs w:val="32"/>
          <w:lang w:val="es-MX"/>
        </w:rPr>
        <w:t>, por</w:t>
      </w:r>
      <w:r w:rsidRPr="008E3703">
        <w:rPr>
          <w:rFonts w:ascii="Times New Roman" w:hAnsi="Times New Roman" w:cs="Times New Roman"/>
          <w:color w:val="000000" w:themeColor="text1"/>
          <w:sz w:val="32"/>
          <w:szCs w:val="32"/>
          <w:lang w:val="es-MX"/>
        </w:rPr>
        <w:t xml:space="preserve"> lo cual al consultarlo se muestran los animales que cumplan dicho formato y filtros.</w:t>
      </w:r>
    </w:p>
    <w:p w14:paraId="5443689C" w14:textId="77777777" w:rsidR="00961387" w:rsidRPr="008E3703" w:rsidRDefault="00961387"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rPr>
        <w:t xml:space="preserve">Modificar listado existente: </w:t>
      </w:r>
      <w:r w:rsidRPr="008E3703">
        <w:rPr>
          <w:rFonts w:ascii="Times New Roman" w:hAnsi="Times New Roman" w:cs="Times New Roman"/>
          <w:color w:val="000000" w:themeColor="text1"/>
          <w:sz w:val="32"/>
          <w:szCs w:val="32"/>
          <w:lang w:val="es-MX"/>
        </w:rPr>
        <w:t>Esta opción permite hacerle modificaciones a los listados existentes, como el nombre del listado, ocultar una columna, establecer un filtro sobre ese listado, etc.</w:t>
      </w:r>
    </w:p>
    <w:p w14:paraId="39110FC6" w14:textId="77777777" w:rsidR="00961387" w:rsidRPr="008E3703" w:rsidRDefault="0096138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De clic en </w:t>
      </w:r>
      <w:r w:rsidRPr="008E3703">
        <w:rPr>
          <w:rFonts w:ascii="Times New Roman" w:hAnsi="Times New Roman" w:cs="Times New Roman"/>
          <w:bCs/>
          <w:color w:val="000000" w:themeColor="text1"/>
          <w:sz w:val="32"/>
          <w:szCs w:val="32"/>
        </w:rPr>
        <w:t>Listados existentes</w:t>
      </w:r>
      <w:r w:rsidRPr="008E3703">
        <w:rPr>
          <w:rFonts w:ascii="Times New Roman" w:hAnsi="Times New Roman" w:cs="Times New Roman"/>
          <w:color w:val="000000" w:themeColor="text1"/>
          <w:sz w:val="32"/>
          <w:szCs w:val="32"/>
        </w:rPr>
        <w:t>, marque el listado y de click en el icono </w:t>
      </w:r>
      <w:r w:rsidRPr="008E3703">
        <w:rPr>
          <w:rFonts w:ascii="Times New Roman" w:hAnsi="Times New Roman" w:cs="Times New Roman"/>
          <w:bCs/>
          <w:color w:val="000000" w:themeColor="text1"/>
          <w:sz w:val="32"/>
          <w:szCs w:val="32"/>
        </w:rPr>
        <w:t>Modificar reporte. </w:t>
      </w:r>
      <w:r w:rsidRPr="008E3703">
        <w:rPr>
          <w:rFonts w:ascii="Times New Roman" w:hAnsi="Times New Roman" w:cs="Times New Roman"/>
          <w:color w:val="000000" w:themeColor="text1"/>
          <w:sz w:val="32"/>
          <w:szCs w:val="32"/>
        </w:rPr>
        <w:t>Este generará el listado existente para la respectiva modificación.</w:t>
      </w:r>
    </w:p>
    <w:p w14:paraId="5E96F65F" w14:textId="77777777" w:rsidR="00961387" w:rsidRPr="008E3703" w:rsidRDefault="0096138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Eliminar uno o más listado: Esta opción le permite eliminar los listados existentes en la hacienda;</w:t>
      </w:r>
      <w:r w:rsidR="00C7016D" w:rsidRPr="008E3703">
        <w:rPr>
          <w:rFonts w:ascii="Times New Roman" w:hAnsi="Times New Roman" w:cs="Times New Roman"/>
          <w:color w:val="000000" w:themeColor="text1"/>
          <w:sz w:val="32"/>
          <w:szCs w:val="32"/>
        </w:rPr>
        <w:t> de</w:t>
      </w:r>
      <w:r w:rsidRPr="008E3703">
        <w:rPr>
          <w:rFonts w:ascii="Times New Roman" w:hAnsi="Times New Roman" w:cs="Times New Roman"/>
          <w:color w:val="000000" w:themeColor="text1"/>
          <w:sz w:val="32"/>
          <w:szCs w:val="32"/>
        </w:rPr>
        <w:t xml:space="preserve"> click en la opción</w:t>
      </w:r>
      <w:r w:rsidRPr="008E3703">
        <w:rPr>
          <w:rFonts w:ascii="Times New Roman" w:hAnsi="Times New Roman" w:cs="Times New Roman"/>
          <w:bCs/>
          <w:color w:val="000000" w:themeColor="text1"/>
          <w:sz w:val="32"/>
          <w:szCs w:val="32"/>
        </w:rPr>
        <w:t> Eliminar uno o más listados</w:t>
      </w:r>
      <w:r w:rsidRPr="008E3703">
        <w:rPr>
          <w:rFonts w:ascii="Times New Roman" w:hAnsi="Times New Roman" w:cs="Times New Roman"/>
          <w:color w:val="000000" w:themeColor="text1"/>
          <w:sz w:val="32"/>
          <w:szCs w:val="32"/>
        </w:rPr>
        <w:t>, luego señale el listado y le da click en el ícono de la X (Eliminar) y así borrará el listado marcado.</w:t>
      </w:r>
    </w:p>
    <w:p w14:paraId="60767360" w14:textId="77777777" w:rsidR="00961387" w:rsidRPr="008E3703" w:rsidRDefault="00961387"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rPr>
        <w:t>Copias de seguridad listados personalizados: Se hacen copias comprimidas en Zip (</w:t>
      </w:r>
      <w:r w:rsidRPr="008E3703">
        <w:rPr>
          <w:rFonts w:ascii="Times New Roman" w:hAnsi="Times New Roman" w:cs="Times New Roman"/>
          <w:bCs/>
          <w:color w:val="000000" w:themeColor="text1"/>
          <w:sz w:val="32"/>
          <w:szCs w:val="32"/>
        </w:rPr>
        <w:t>reportes.zip</w:t>
      </w:r>
      <w:r w:rsidRPr="008E3703">
        <w:rPr>
          <w:rFonts w:ascii="Times New Roman" w:hAnsi="Times New Roman" w:cs="Times New Roman"/>
          <w:color w:val="000000" w:themeColor="text1"/>
          <w:sz w:val="32"/>
          <w:szCs w:val="32"/>
        </w:rPr>
        <w:t xml:space="preserve">) para todas las finca o hacienda, se selecciona la unidad y un nombre de archivo. Restaurar copias de seguridad listados personalizados: </w:t>
      </w:r>
      <w:r w:rsidRPr="008E3703">
        <w:rPr>
          <w:rFonts w:ascii="Times New Roman" w:hAnsi="Times New Roman" w:cs="Times New Roman"/>
          <w:color w:val="000000" w:themeColor="text1"/>
          <w:sz w:val="32"/>
          <w:szCs w:val="32"/>
          <w:lang w:val="es-MX"/>
        </w:rPr>
        <w:t xml:space="preserve">Está opción permite restaurar copias de los </w:t>
      </w:r>
      <w:r w:rsidR="00C7016D" w:rsidRPr="008E3703">
        <w:rPr>
          <w:rFonts w:ascii="Times New Roman" w:hAnsi="Times New Roman" w:cs="Times New Roman"/>
          <w:color w:val="000000" w:themeColor="text1"/>
          <w:sz w:val="32"/>
          <w:szCs w:val="32"/>
          <w:lang w:val="es-MX"/>
        </w:rPr>
        <w:t>listados y</w:t>
      </w:r>
      <w:r w:rsidRPr="008E3703">
        <w:rPr>
          <w:rFonts w:ascii="Times New Roman" w:hAnsi="Times New Roman" w:cs="Times New Roman"/>
          <w:color w:val="000000" w:themeColor="text1"/>
          <w:sz w:val="32"/>
          <w:szCs w:val="32"/>
          <w:lang w:val="es-MX"/>
        </w:rPr>
        <w:t xml:space="preserve"> sirven para todas las </w:t>
      </w:r>
      <w:r w:rsidR="00AB1A9C" w:rsidRPr="008E3703">
        <w:rPr>
          <w:rFonts w:ascii="Times New Roman" w:hAnsi="Times New Roman" w:cs="Times New Roman"/>
          <w:color w:val="000000" w:themeColor="text1"/>
          <w:sz w:val="32"/>
          <w:szCs w:val="32"/>
          <w:lang w:val="es-MX"/>
        </w:rPr>
        <w:t>fincas ya</w:t>
      </w:r>
      <w:r w:rsidRPr="008E3703">
        <w:rPr>
          <w:rFonts w:ascii="Times New Roman" w:hAnsi="Times New Roman" w:cs="Times New Roman"/>
          <w:color w:val="000000" w:themeColor="text1"/>
          <w:sz w:val="32"/>
          <w:szCs w:val="32"/>
          <w:lang w:val="es-MX"/>
        </w:rPr>
        <w:t xml:space="preserve"> que lo que se restaura es el </w:t>
      </w:r>
      <w:r w:rsidR="00114D0C" w:rsidRPr="008E3703">
        <w:rPr>
          <w:rFonts w:ascii="Times New Roman" w:hAnsi="Times New Roman" w:cs="Times New Roman"/>
          <w:color w:val="000000" w:themeColor="text1"/>
          <w:sz w:val="32"/>
          <w:szCs w:val="32"/>
          <w:lang w:val="es-MX"/>
        </w:rPr>
        <w:t>formato y</w:t>
      </w:r>
      <w:r w:rsidRPr="008E3703">
        <w:rPr>
          <w:rFonts w:ascii="Times New Roman" w:hAnsi="Times New Roman" w:cs="Times New Roman"/>
          <w:color w:val="000000" w:themeColor="text1"/>
          <w:sz w:val="32"/>
          <w:szCs w:val="32"/>
          <w:lang w:val="es-MX"/>
        </w:rPr>
        <w:t xml:space="preserve"> filtros colocados en el antes de guardarlo mas no los animales de ese momento</w:t>
      </w:r>
    </w:p>
    <w:p w14:paraId="5517F769" w14:textId="77777777" w:rsidR="005D1435" w:rsidRDefault="005D1435" w:rsidP="000C4B51">
      <w:pPr>
        <w:jc w:val="both"/>
        <w:rPr>
          <w:rFonts w:ascii="Times New Roman" w:hAnsi="Times New Roman" w:cs="Times New Roman"/>
          <w:b/>
          <w:color w:val="FF0000"/>
          <w:sz w:val="32"/>
          <w:szCs w:val="32"/>
        </w:rPr>
      </w:pPr>
    </w:p>
    <w:p w14:paraId="3B35140D" w14:textId="176692BC" w:rsidR="00961387" w:rsidRPr="008E3703" w:rsidRDefault="00D73550"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lastRenderedPageBreak/>
        <w:t>9.10 Reportes Para Asociaciones</w:t>
      </w:r>
    </w:p>
    <w:p w14:paraId="7E4EF8F5" w14:textId="77777777" w:rsidR="00961387" w:rsidRPr="008E3703" w:rsidRDefault="00767634"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9.10.1. </w:t>
      </w:r>
      <w:r w:rsidR="00D73550" w:rsidRPr="008E3703">
        <w:rPr>
          <w:rFonts w:ascii="Times New Roman" w:hAnsi="Times New Roman" w:cs="Times New Roman"/>
          <w:b/>
          <w:sz w:val="32"/>
          <w:szCs w:val="32"/>
          <w:lang w:val="es-MX"/>
        </w:rPr>
        <w:t>Denuncio De Nacimientos</w:t>
      </w:r>
      <w:r w:rsidRPr="008E3703">
        <w:rPr>
          <w:rFonts w:ascii="Times New Roman" w:hAnsi="Times New Roman" w:cs="Times New Roman"/>
          <w:b/>
          <w:sz w:val="32"/>
          <w:szCs w:val="32"/>
          <w:lang w:val="es-MX"/>
        </w:rPr>
        <w:t xml:space="preserve">: </w:t>
      </w:r>
      <w:r w:rsidR="00961387" w:rsidRPr="008E3703">
        <w:rPr>
          <w:rFonts w:ascii="Times New Roman" w:hAnsi="Times New Roman" w:cs="Times New Roman"/>
          <w:sz w:val="32"/>
          <w:szCs w:val="32"/>
          <w:lang w:val="es-MX"/>
        </w:rPr>
        <w:t>Permite remitir a las Asociaciones, los nacimientos ocurridos, con la periodicidad que éstos lo requieran.</w:t>
      </w:r>
    </w:p>
    <w:p w14:paraId="36B1BEB9" w14:textId="77777777" w:rsidR="00961387" w:rsidRPr="008E3703" w:rsidRDefault="00961387"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9.10.2. </w:t>
      </w:r>
      <w:r w:rsidR="00D73550" w:rsidRPr="008E3703">
        <w:rPr>
          <w:rFonts w:ascii="Times New Roman" w:hAnsi="Times New Roman" w:cs="Times New Roman"/>
          <w:b/>
          <w:sz w:val="32"/>
          <w:szCs w:val="32"/>
          <w:lang w:val="es-MX"/>
        </w:rPr>
        <w:t>Reporte De Pesos</w:t>
      </w:r>
      <w:r w:rsidR="00767634" w:rsidRPr="008E3703">
        <w:rPr>
          <w:rFonts w:ascii="Times New Roman" w:hAnsi="Times New Roman" w:cs="Times New Roman"/>
          <w:b/>
          <w:sz w:val="32"/>
          <w:szCs w:val="32"/>
          <w:lang w:val="es-MX"/>
        </w:rPr>
        <w:t xml:space="preserve">: </w:t>
      </w:r>
      <w:r w:rsidRPr="008E3703">
        <w:rPr>
          <w:rFonts w:ascii="Times New Roman" w:hAnsi="Times New Roman" w:cs="Times New Roman"/>
          <w:sz w:val="32"/>
          <w:szCs w:val="32"/>
          <w:lang w:val="es-MX"/>
        </w:rPr>
        <w:t>En esta opción se reportan pesos de los animales a la respectiva asociación.</w:t>
      </w:r>
    </w:p>
    <w:p w14:paraId="5BEE9273" w14:textId="77777777" w:rsidR="00961387" w:rsidRPr="008E3703" w:rsidRDefault="00961387"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9.10.3. </w:t>
      </w:r>
      <w:r w:rsidR="00D73550" w:rsidRPr="008E3703">
        <w:rPr>
          <w:rFonts w:ascii="Times New Roman" w:hAnsi="Times New Roman" w:cs="Times New Roman"/>
          <w:b/>
          <w:sz w:val="32"/>
          <w:szCs w:val="32"/>
          <w:lang w:val="es-MX"/>
        </w:rPr>
        <w:t>Reporte Productivo</w:t>
      </w:r>
      <w:r w:rsidR="00767634" w:rsidRPr="008E3703">
        <w:rPr>
          <w:rFonts w:ascii="Times New Roman" w:hAnsi="Times New Roman" w:cs="Times New Roman"/>
          <w:b/>
          <w:sz w:val="32"/>
          <w:szCs w:val="32"/>
          <w:lang w:val="es-MX"/>
        </w:rPr>
        <w:t xml:space="preserve">: </w:t>
      </w:r>
      <w:r w:rsidRPr="008E3703">
        <w:rPr>
          <w:rFonts w:ascii="Times New Roman" w:hAnsi="Times New Roman" w:cs="Times New Roman"/>
          <w:sz w:val="32"/>
          <w:szCs w:val="32"/>
          <w:lang w:val="es-MX"/>
        </w:rPr>
        <w:t>Esta opción le permite ver un reporte de todos los animales del hato, o sólo de las vacas. También puede ver la clasificación fenotípica. Se muestra el número del animal, edad, madre, padre, número de registro, estado actual, hierro, color, días abiertos, días preñada, reproductor último servicio, días último servicio, fecha último peso, último peso, última palpación, detalle de la palpación y observación. Usted puede enviar los datos a Excel o imprimirlos directamente desde el programa. Pulsando doble click sobre la grilla puede ver la hoja de vida del animal, o si realizó la consulta por vacas, puede ver sus crías.</w:t>
      </w:r>
    </w:p>
    <w:p w14:paraId="6A753E69" w14:textId="77777777" w:rsidR="00961387" w:rsidRPr="008E3703" w:rsidRDefault="00961387" w:rsidP="000C4B51">
      <w:pPr>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rPr>
        <w:t xml:space="preserve">9.11 </w:t>
      </w:r>
      <w:r w:rsidR="00D73550" w:rsidRPr="008E3703">
        <w:rPr>
          <w:rFonts w:ascii="Times New Roman" w:hAnsi="Times New Roman" w:cs="Times New Roman"/>
          <w:b/>
          <w:color w:val="FF0000"/>
          <w:sz w:val="32"/>
          <w:szCs w:val="32"/>
          <w:lang w:val="es-MX"/>
        </w:rPr>
        <w:t>Condición Corporal:</w:t>
      </w:r>
    </w:p>
    <w:p w14:paraId="2EE82CEB" w14:textId="77777777" w:rsidR="00961387" w:rsidRPr="008E3703" w:rsidRDefault="00961387"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analiza la condición corporal para todas las vacas, novillas, novillos, crías y toros; pulsando doble click sobre la </w:t>
      </w:r>
      <w:r w:rsidRPr="008E3703">
        <w:rPr>
          <w:rFonts w:ascii="Times New Roman" w:hAnsi="Times New Roman" w:cs="Times New Roman"/>
          <w:b/>
          <w:bCs/>
          <w:sz w:val="32"/>
          <w:szCs w:val="32"/>
          <w:lang w:val="es-MX"/>
        </w:rPr>
        <w:t>grilla</w:t>
      </w:r>
      <w:r w:rsidRPr="008E3703">
        <w:rPr>
          <w:rFonts w:ascii="Times New Roman" w:hAnsi="Times New Roman" w:cs="Times New Roman"/>
          <w:sz w:val="32"/>
          <w:szCs w:val="32"/>
          <w:lang w:val="es-MX"/>
        </w:rPr>
        <w:t>, se pueden ver los animales que están con esa condición corporal, y luego, al mostrar los animales, al pulsar doble click sobre </w:t>
      </w:r>
      <w:r w:rsidRPr="008E3703">
        <w:rPr>
          <w:rFonts w:ascii="Times New Roman" w:hAnsi="Times New Roman" w:cs="Times New Roman"/>
          <w:b/>
          <w:bCs/>
          <w:sz w:val="32"/>
          <w:szCs w:val="32"/>
          <w:lang w:val="es-MX"/>
        </w:rPr>
        <w:t>cada uno de ellos</w:t>
      </w:r>
      <w:r w:rsidRPr="008E3703">
        <w:rPr>
          <w:rFonts w:ascii="Times New Roman" w:hAnsi="Times New Roman" w:cs="Times New Roman"/>
          <w:sz w:val="32"/>
          <w:szCs w:val="32"/>
          <w:lang w:val="es-MX"/>
        </w:rPr>
        <w:t>, el programa lo lleva a la hoja individual de cada animal; ahí puede consultar o editar cualquier dato de ese animal. Los datos pueden ser exportados a Excel.</w:t>
      </w:r>
    </w:p>
    <w:p w14:paraId="1C1006FE" w14:textId="77777777" w:rsidR="00D73550" w:rsidRPr="008E3703" w:rsidRDefault="00D73550" w:rsidP="000C4B51">
      <w:pPr>
        <w:jc w:val="both"/>
        <w:rPr>
          <w:rFonts w:ascii="Times New Roman" w:hAnsi="Times New Roman" w:cs="Times New Roman"/>
          <w:sz w:val="32"/>
          <w:szCs w:val="32"/>
          <w:lang w:val="es-MX"/>
        </w:rPr>
      </w:pPr>
    </w:p>
    <w:p w14:paraId="2DE90D06" w14:textId="77777777" w:rsidR="00961387" w:rsidRPr="008E3703" w:rsidRDefault="00961387" w:rsidP="000C4B51">
      <w:pPr>
        <w:rPr>
          <w:rFonts w:ascii="Times New Roman" w:hAnsi="Times New Roman" w:cs="Times New Roman"/>
          <w:sz w:val="32"/>
          <w:szCs w:val="32"/>
          <w:lang w:val="es-MX"/>
        </w:rPr>
      </w:pPr>
      <w:r w:rsidRPr="008E3703">
        <w:rPr>
          <w:rFonts w:ascii="Times New Roman" w:hAnsi="Times New Roman" w:cs="Times New Roman"/>
          <w:b/>
          <w:color w:val="FF0000"/>
          <w:sz w:val="32"/>
          <w:szCs w:val="32"/>
        </w:rPr>
        <w:lastRenderedPageBreak/>
        <w:t xml:space="preserve">9.12 </w:t>
      </w:r>
      <w:r w:rsidR="00D73550" w:rsidRPr="008E3703">
        <w:rPr>
          <w:rFonts w:ascii="Times New Roman" w:hAnsi="Times New Roman" w:cs="Times New Roman"/>
          <w:b/>
          <w:color w:val="FF0000"/>
          <w:sz w:val="32"/>
          <w:szCs w:val="32"/>
        </w:rPr>
        <w:t>Animales Con Producción No Apta (Tr):</w:t>
      </w:r>
      <w:r w:rsidR="00D73550" w:rsidRPr="008E3703">
        <w:rPr>
          <w:rFonts w:ascii="Times New Roman" w:hAnsi="Times New Roman" w:cs="Times New Roman"/>
          <w:color w:val="FF0000"/>
          <w:sz w:val="32"/>
          <w:szCs w:val="32"/>
        </w:rPr>
        <w:t xml:space="preserve"> </w:t>
      </w:r>
      <w:r w:rsidRPr="008E3703">
        <w:rPr>
          <w:rFonts w:ascii="Times New Roman" w:hAnsi="Times New Roman" w:cs="Times New Roman"/>
          <w:sz w:val="32"/>
          <w:szCs w:val="32"/>
          <w:lang w:val="es-MX"/>
        </w:rPr>
        <w:t>El tiempo de retiro (TR) Es el tiempo mínimo que debe transcurrir desde la última aplicación del producto, hasta cuando pueda ser utilizado para consumo humano.</w:t>
      </w:r>
    </w:p>
    <w:p w14:paraId="60A57558" w14:textId="77777777" w:rsidR="00961387" w:rsidRPr="008E3703" w:rsidRDefault="00C7016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Filtrar</w:t>
      </w:r>
      <w:r w:rsidR="00961387" w:rsidRPr="008E3703">
        <w:rPr>
          <w:rFonts w:ascii="Times New Roman" w:hAnsi="Times New Roman" w:cs="Times New Roman"/>
          <w:sz w:val="32"/>
          <w:szCs w:val="32"/>
          <w:lang w:val="es-MX"/>
        </w:rPr>
        <w:t xml:space="preserve"> los animales que estén en el rango de restricción (retiro). Puede seleccionar el potrero, grupo o lote; seleccione si</w:t>
      </w:r>
      <w:r w:rsidR="00961387" w:rsidRPr="008E3703">
        <w:rPr>
          <w:rFonts w:ascii="Times New Roman" w:hAnsi="Times New Roman" w:cs="Times New Roman"/>
          <w:sz w:val="32"/>
          <w:szCs w:val="32"/>
        </w:rPr>
        <w:t xml:space="preserve"> muestra o no los rangos </w:t>
      </w:r>
      <w:r w:rsidR="00961387" w:rsidRPr="008E3703">
        <w:rPr>
          <w:rFonts w:ascii="Times New Roman" w:hAnsi="Times New Roman" w:cs="Times New Roman"/>
          <w:sz w:val="32"/>
          <w:szCs w:val="32"/>
          <w:lang w:val="es-MX"/>
        </w:rPr>
        <w:t>se pueden observar los animales que por aplicación de algún producto, la leche y la carne de ellos no es apta para el consumo humano.</w:t>
      </w:r>
    </w:p>
    <w:p w14:paraId="4693ACD3" w14:textId="77777777" w:rsidR="00961387" w:rsidRPr="008E3703" w:rsidRDefault="00961387"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esta opción puede consultar en ceros. Dé click en el botón Consultar. Se muestran los animales distribuidos por categorías productivas, separados por sexo y por tiempo de retiro en leche y carne. En tiempo de retiro por leche sólo se muestran en hembras paridas; al final se muestran los totales de cada columna.</w:t>
      </w:r>
      <w:r w:rsidR="006A50C2"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Con doble click sobre cualquier total, se muestran los animales, el nombre, estado, libre hasta, días que faltan (leche y carne) y el producto aplicado</w:t>
      </w:r>
    </w:p>
    <w:p w14:paraId="2A59FE29" w14:textId="77777777" w:rsidR="00961387" w:rsidRPr="008E3703" w:rsidRDefault="006A50C2" w:rsidP="000C4B51">
      <w:pPr>
        <w:jc w:val="both"/>
        <w:rPr>
          <w:rFonts w:ascii="Times New Roman" w:hAnsi="Times New Roman" w:cs="Times New Roman"/>
          <w:sz w:val="32"/>
          <w:szCs w:val="32"/>
          <w:lang w:val="es-MX"/>
        </w:rPr>
      </w:pPr>
      <w:r w:rsidRPr="008E3703">
        <w:rPr>
          <w:rFonts w:ascii="Times New Roman" w:hAnsi="Times New Roman" w:cs="Times New Roman"/>
          <w:b/>
          <w:color w:val="FF0000"/>
          <w:sz w:val="32"/>
          <w:szCs w:val="32"/>
        </w:rPr>
        <w:t>9</w:t>
      </w:r>
      <w:r w:rsidR="00961387" w:rsidRPr="008E3703">
        <w:rPr>
          <w:rFonts w:ascii="Times New Roman" w:hAnsi="Times New Roman" w:cs="Times New Roman"/>
          <w:b/>
          <w:color w:val="FF0000"/>
          <w:sz w:val="32"/>
          <w:szCs w:val="32"/>
        </w:rPr>
        <w:t xml:space="preserve">.13 </w:t>
      </w:r>
      <w:r w:rsidR="00D73550" w:rsidRPr="008E3703">
        <w:rPr>
          <w:rFonts w:ascii="Times New Roman" w:hAnsi="Times New Roman" w:cs="Times New Roman"/>
          <w:b/>
          <w:color w:val="FF0000"/>
          <w:sz w:val="32"/>
          <w:szCs w:val="32"/>
        </w:rPr>
        <w:t xml:space="preserve">Alertas Programadas: </w:t>
      </w:r>
      <w:r w:rsidR="00961387" w:rsidRPr="008E3703">
        <w:rPr>
          <w:rFonts w:ascii="Times New Roman" w:hAnsi="Times New Roman" w:cs="Times New Roman"/>
          <w:sz w:val="32"/>
          <w:szCs w:val="32"/>
          <w:lang w:val="es-MX"/>
        </w:rPr>
        <w:t>Esta opción permite consultar los</w:t>
      </w:r>
      <w:r w:rsidR="00C7016D" w:rsidRPr="008E3703">
        <w:rPr>
          <w:rFonts w:ascii="Times New Roman" w:hAnsi="Times New Roman" w:cs="Times New Roman"/>
          <w:sz w:val="32"/>
          <w:szCs w:val="32"/>
          <w:lang w:val="es-MX"/>
        </w:rPr>
        <w:t> eventos</w:t>
      </w:r>
      <w:r w:rsidR="00961387" w:rsidRPr="008E3703">
        <w:rPr>
          <w:rFonts w:ascii="Times New Roman" w:hAnsi="Times New Roman" w:cs="Times New Roman"/>
          <w:sz w:val="32"/>
          <w:szCs w:val="32"/>
          <w:lang w:val="es-MX"/>
        </w:rPr>
        <w:t xml:space="preserve"> y exámenes programados más ciertos listados de alertas.</w:t>
      </w:r>
    </w:p>
    <w:p w14:paraId="597826C3" w14:textId="77777777" w:rsidR="00961387" w:rsidRPr="008E3703" w:rsidRDefault="00961387"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Herramientas - </w:t>
      </w:r>
      <w:hyperlink r:id="rId60" w:history="1">
        <w:r w:rsidRPr="008E3703">
          <w:rPr>
            <w:rStyle w:val="Hipervnculo"/>
            <w:rFonts w:ascii="Times New Roman" w:hAnsi="Times New Roman" w:cs="Times New Roman"/>
            <w:color w:val="000000" w:themeColor="text1"/>
            <w:sz w:val="32"/>
            <w:szCs w:val="32"/>
            <w:lang w:val="es-MX"/>
          </w:rPr>
          <w:t>configuración del sistema</w:t>
        </w:r>
      </w:hyperlink>
      <w:r w:rsidRPr="008E3703">
        <w:rPr>
          <w:rFonts w:ascii="Times New Roman" w:hAnsi="Times New Roman" w:cs="Times New Roman"/>
          <w:sz w:val="32"/>
          <w:szCs w:val="32"/>
          <w:lang w:val="es-MX"/>
        </w:rPr>
        <w:t xml:space="preserve"> se marcan los listados a mostrarse al iniciar el programa o en el menú de listas de acción.</w:t>
      </w:r>
    </w:p>
    <w:p w14:paraId="7173E5B2" w14:textId="77777777" w:rsidR="00961387" w:rsidRPr="008E3703" w:rsidRDefault="006A50C2" w:rsidP="000C4B51">
      <w:pPr>
        <w:jc w:val="both"/>
        <w:rPr>
          <w:rFonts w:ascii="Times New Roman" w:hAnsi="Times New Roman" w:cs="Times New Roman"/>
          <w:sz w:val="32"/>
          <w:szCs w:val="32"/>
          <w:lang w:val="es-MX"/>
        </w:rPr>
      </w:pPr>
      <w:r w:rsidRPr="008E3703">
        <w:rPr>
          <w:rFonts w:ascii="Times New Roman" w:hAnsi="Times New Roman" w:cs="Times New Roman"/>
          <w:b/>
          <w:color w:val="FF0000"/>
          <w:sz w:val="32"/>
          <w:szCs w:val="32"/>
        </w:rPr>
        <w:t>9</w:t>
      </w:r>
      <w:r w:rsidR="00961387" w:rsidRPr="008E3703">
        <w:rPr>
          <w:rFonts w:ascii="Times New Roman" w:hAnsi="Times New Roman" w:cs="Times New Roman"/>
          <w:b/>
          <w:color w:val="FF0000"/>
          <w:sz w:val="32"/>
          <w:szCs w:val="32"/>
        </w:rPr>
        <w:t xml:space="preserve">.14 </w:t>
      </w:r>
      <w:r w:rsidR="00D73550" w:rsidRPr="008E3703">
        <w:rPr>
          <w:rFonts w:ascii="Times New Roman" w:hAnsi="Times New Roman" w:cs="Times New Roman"/>
          <w:b/>
          <w:color w:val="FF0000"/>
          <w:sz w:val="32"/>
          <w:szCs w:val="32"/>
        </w:rPr>
        <w:t>Animales Sin</w:t>
      </w:r>
      <w:r w:rsidR="00D73550" w:rsidRPr="008E3703">
        <w:rPr>
          <w:rFonts w:ascii="Times New Roman" w:hAnsi="Times New Roman" w:cs="Times New Roman"/>
          <w:color w:val="FF0000"/>
          <w:sz w:val="32"/>
          <w:szCs w:val="32"/>
          <w:lang w:val="es-MX"/>
        </w:rPr>
        <w:t xml:space="preserve">: </w:t>
      </w:r>
      <w:r w:rsidR="00961387" w:rsidRPr="008E3703">
        <w:rPr>
          <w:rFonts w:ascii="Times New Roman" w:hAnsi="Times New Roman" w:cs="Times New Roman"/>
          <w:sz w:val="32"/>
          <w:szCs w:val="32"/>
          <w:lang w:val="es-MX"/>
        </w:rPr>
        <w:t>Permite consultar aquellos animales que se encuentran en la finca, a los cuales no se les ha asignado: potrero, lote, grupo, hierro, raza, clasificación fenotípica ,registro, animales sin foto, crías sin madre, vacas sin cría, animales sin color y animales sin vacuna de Brucelosis. Ud. desde ahí, dando doble click</w:t>
      </w:r>
      <w:r w:rsidR="00C7016D" w:rsidRPr="008E3703">
        <w:rPr>
          <w:rFonts w:ascii="Times New Roman" w:hAnsi="Times New Roman" w:cs="Times New Roman"/>
          <w:sz w:val="32"/>
          <w:szCs w:val="32"/>
          <w:lang w:val="es-MX"/>
        </w:rPr>
        <w:t> sobre</w:t>
      </w:r>
      <w:r w:rsidR="00961387" w:rsidRPr="008E3703">
        <w:rPr>
          <w:rFonts w:ascii="Times New Roman" w:hAnsi="Times New Roman" w:cs="Times New Roman"/>
          <w:sz w:val="32"/>
          <w:szCs w:val="32"/>
          <w:lang w:val="es-MX"/>
        </w:rPr>
        <w:t xml:space="preserve"> la grilla, </w:t>
      </w:r>
      <w:r w:rsidR="00961387" w:rsidRPr="008E3703">
        <w:rPr>
          <w:rFonts w:ascii="Times New Roman" w:hAnsi="Times New Roman" w:cs="Times New Roman"/>
          <w:sz w:val="32"/>
          <w:szCs w:val="32"/>
          <w:lang w:val="es-MX"/>
        </w:rPr>
        <w:lastRenderedPageBreak/>
        <w:t>encuentra los animales sin vacuna de Brucelosis y al mismo tiempo, señalando el animal al que le va a quitar la marca ¨S¨ indicando que no está vacunado y pulsando la tecla Del. o Suprimir sobre la S, el animal queda inmediatamente registrado con la vacuna.</w:t>
      </w:r>
    </w:p>
    <w:p w14:paraId="063FDC39" w14:textId="77777777" w:rsidR="00961387" w:rsidRPr="008E3703" w:rsidRDefault="00961387"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Seleccione la hacienda, el estado productivo (todos, crías hembras, crías machos, novillas de vientre, novillas de levante, macho levante, reproductor, etc.) y haga click en el botón vista previa.</w:t>
      </w:r>
    </w:p>
    <w:p w14:paraId="5AF0223D" w14:textId="77777777" w:rsidR="00961387" w:rsidRPr="008E3703" w:rsidRDefault="00961387"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Aparece el total de</w:t>
      </w:r>
      <w:r w:rsidR="00C7016D" w:rsidRPr="008E3703">
        <w:rPr>
          <w:rFonts w:ascii="Times New Roman" w:hAnsi="Times New Roman" w:cs="Times New Roman"/>
          <w:sz w:val="32"/>
          <w:szCs w:val="32"/>
          <w:lang w:val="es-MX"/>
        </w:rPr>
        <w:t> animales</w:t>
      </w:r>
      <w:r w:rsidRPr="008E3703">
        <w:rPr>
          <w:rFonts w:ascii="Times New Roman" w:hAnsi="Times New Roman" w:cs="Times New Roman"/>
          <w:sz w:val="32"/>
          <w:szCs w:val="32"/>
          <w:lang w:val="es-MX"/>
        </w:rPr>
        <w:t xml:space="preserve"> sin potreros, lotes, grupos, hierro, etc. Para</w:t>
      </w:r>
      <w:r w:rsidR="00C7016D" w:rsidRPr="008E3703">
        <w:rPr>
          <w:rFonts w:ascii="Times New Roman" w:hAnsi="Times New Roman" w:cs="Times New Roman"/>
          <w:sz w:val="32"/>
          <w:szCs w:val="32"/>
          <w:lang w:val="es-MX"/>
        </w:rPr>
        <w:t> ver</w:t>
      </w:r>
      <w:r w:rsidRPr="008E3703">
        <w:rPr>
          <w:rFonts w:ascii="Times New Roman" w:hAnsi="Times New Roman" w:cs="Times New Roman"/>
          <w:sz w:val="32"/>
          <w:szCs w:val="32"/>
          <w:lang w:val="es-MX"/>
        </w:rPr>
        <w:t xml:space="preserve"> esos</w:t>
      </w:r>
      <w:r w:rsidR="00114D0C" w:rsidRPr="008E3703">
        <w:rPr>
          <w:rFonts w:ascii="Times New Roman" w:hAnsi="Times New Roman" w:cs="Times New Roman"/>
          <w:sz w:val="32"/>
          <w:szCs w:val="32"/>
          <w:lang w:val="es-MX"/>
        </w:rPr>
        <w:t> animales</w:t>
      </w:r>
      <w:r w:rsidRPr="008E3703">
        <w:rPr>
          <w:rFonts w:ascii="Times New Roman" w:hAnsi="Times New Roman" w:cs="Times New Roman"/>
          <w:sz w:val="32"/>
          <w:szCs w:val="32"/>
          <w:lang w:val="es-MX"/>
        </w:rPr>
        <w:t xml:space="preserve"> haga doble click sobre la grilla; y si desea ver la hoja de vida de uno de ellos, haga doble click sobre el animal. Ud. puede imprimir sus datos, o bien exportarlos a  Excel.</w:t>
      </w:r>
    </w:p>
    <w:p w14:paraId="495E6C74" w14:textId="77777777" w:rsidR="00961387" w:rsidRPr="008E3703" w:rsidRDefault="006A50C2" w:rsidP="000C4B51">
      <w:pPr>
        <w:jc w:val="both"/>
        <w:rPr>
          <w:rFonts w:ascii="Times New Roman" w:hAnsi="Times New Roman" w:cs="Times New Roman"/>
          <w:sz w:val="32"/>
          <w:szCs w:val="32"/>
          <w:lang w:val="es-MX"/>
        </w:rPr>
      </w:pPr>
      <w:r w:rsidRPr="008E3703">
        <w:rPr>
          <w:rFonts w:ascii="Times New Roman" w:hAnsi="Times New Roman" w:cs="Times New Roman"/>
          <w:b/>
          <w:color w:val="FF0000"/>
          <w:sz w:val="32"/>
          <w:szCs w:val="32"/>
        </w:rPr>
        <w:t>9</w:t>
      </w:r>
      <w:r w:rsidR="00961387" w:rsidRPr="008E3703">
        <w:rPr>
          <w:rFonts w:ascii="Times New Roman" w:hAnsi="Times New Roman" w:cs="Times New Roman"/>
          <w:b/>
          <w:color w:val="FF0000"/>
          <w:sz w:val="32"/>
          <w:szCs w:val="32"/>
        </w:rPr>
        <w:t xml:space="preserve">.15 </w:t>
      </w:r>
      <w:r w:rsidR="00D73550" w:rsidRPr="008E3703">
        <w:rPr>
          <w:rFonts w:ascii="Times New Roman" w:hAnsi="Times New Roman" w:cs="Times New Roman"/>
          <w:b/>
          <w:color w:val="FF0000"/>
          <w:sz w:val="32"/>
          <w:szCs w:val="32"/>
        </w:rPr>
        <w:t xml:space="preserve">Números Repetidos En Finca: </w:t>
      </w:r>
      <w:r w:rsidR="00961387" w:rsidRPr="008E3703">
        <w:rPr>
          <w:rFonts w:ascii="Times New Roman" w:hAnsi="Times New Roman" w:cs="Times New Roman"/>
          <w:sz w:val="32"/>
          <w:szCs w:val="32"/>
          <w:lang w:val="es-MX"/>
        </w:rPr>
        <w:t xml:space="preserve">Esta opción le permite buscar números repetidos en las diferentes fincas registradas en el programa.  Esta utilidad facilita la ubicación de estos animales con números repetidos, para hacer las correspondientes correcciones a que hubiere lugar; por ejemplo: antes de unir fincas. </w:t>
      </w:r>
    </w:p>
    <w:p w14:paraId="4673865E" w14:textId="77777777" w:rsidR="00AC1A61" w:rsidRPr="008E3703" w:rsidRDefault="00AC1A61" w:rsidP="000C4B51">
      <w:pPr>
        <w:jc w:val="both"/>
        <w:rPr>
          <w:rFonts w:ascii="Times New Roman" w:hAnsi="Times New Roman" w:cs="Times New Roman"/>
          <w:sz w:val="32"/>
          <w:szCs w:val="32"/>
          <w:lang w:val="es-MX"/>
        </w:rPr>
      </w:pPr>
    </w:p>
    <w:p w14:paraId="58F69106" w14:textId="77777777" w:rsidR="003738EE" w:rsidRPr="008E3703" w:rsidRDefault="00767634" w:rsidP="000C4B51">
      <w:pPr>
        <w:jc w:val="center"/>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10 ANÁLISIS</w:t>
      </w:r>
    </w:p>
    <w:p w14:paraId="06267AF6" w14:textId="77777777" w:rsidR="003738EE" w:rsidRPr="008E3703" w:rsidRDefault="00D73550"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10.1 Población</w:t>
      </w:r>
    </w:p>
    <w:p w14:paraId="0D47D270" w14:textId="77777777" w:rsidR="00AD120F" w:rsidRPr="008E3703" w:rsidRDefault="00D73550"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10.1.1. Tendencia En La Población </w:t>
      </w:r>
    </w:p>
    <w:p w14:paraId="1760C677" w14:textId="77777777" w:rsidR="00B81166" w:rsidRPr="008E3703" w:rsidRDefault="00AD120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10.1.2</w:t>
      </w:r>
      <w:r w:rsidR="00B81166" w:rsidRPr="008E3703">
        <w:rPr>
          <w:rFonts w:ascii="Times New Roman" w:hAnsi="Times New Roman" w:cs="Times New Roman"/>
          <w:b/>
          <w:color w:val="000000" w:themeColor="text1"/>
          <w:sz w:val="32"/>
          <w:szCs w:val="32"/>
        </w:rPr>
        <w:t>.</w:t>
      </w:r>
      <w:r w:rsidRPr="008E3703">
        <w:rPr>
          <w:rFonts w:ascii="Times New Roman" w:hAnsi="Times New Roman" w:cs="Times New Roman"/>
          <w:b/>
          <w:color w:val="000000" w:themeColor="text1"/>
          <w:sz w:val="32"/>
          <w:szCs w:val="32"/>
        </w:rPr>
        <w:t xml:space="preserve"> </w:t>
      </w:r>
      <w:r w:rsidR="00D73550" w:rsidRPr="008E3703">
        <w:rPr>
          <w:rFonts w:ascii="Times New Roman" w:hAnsi="Times New Roman" w:cs="Times New Roman"/>
          <w:b/>
          <w:color w:val="000000" w:themeColor="text1"/>
          <w:sz w:val="32"/>
          <w:szCs w:val="32"/>
        </w:rPr>
        <w:t>Estructura Del Hato:</w:t>
      </w:r>
      <w:r w:rsidR="00D73550" w:rsidRPr="008E3703">
        <w:rPr>
          <w:rFonts w:ascii="Times New Roman" w:eastAsia="Times New Roman" w:hAnsi="Times New Roman" w:cs="Times New Roman"/>
          <w:sz w:val="32"/>
          <w:szCs w:val="32"/>
          <w:lang w:val="es-MX" w:eastAsia="es-CO"/>
        </w:rPr>
        <w:t xml:space="preserve"> </w:t>
      </w:r>
      <w:r w:rsidR="00B81166" w:rsidRPr="008E3703">
        <w:rPr>
          <w:rFonts w:ascii="Times New Roman" w:hAnsi="Times New Roman" w:cs="Times New Roman"/>
          <w:color w:val="000000" w:themeColor="text1"/>
          <w:sz w:val="32"/>
          <w:szCs w:val="32"/>
          <w:lang w:val="es-MX"/>
        </w:rPr>
        <w:t xml:space="preserve">Muestra el estado productivo y reproductivo actual del hato. Pulsando click en vista previa, ve el estado productivo; muestra las categorías, total animales, hembras en ordeño, hembras sin control lácteo, porcentajes y </w:t>
      </w:r>
      <w:hyperlink r:id="rId61" w:anchor="ugg" w:history="1">
        <w:r w:rsidR="00B81166" w:rsidRPr="008E3703">
          <w:rPr>
            <w:rStyle w:val="Hipervnculo"/>
            <w:rFonts w:ascii="Times New Roman" w:hAnsi="Times New Roman" w:cs="Times New Roman"/>
            <w:color w:val="000000" w:themeColor="text1"/>
            <w:sz w:val="32"/>
            <w:szCs w:val="32"/>
            <w:lang w:val="es-MX"/>
          </w:rPr>
          <w:t>UGG</w:t>
        </w:r>
      </w:hyperlink>
      <w:r w:rsidR="00B81166" w:rsidRPr="008E3703">
        <w:rPr>
          <w:rFonts w:ascii="Times New Roman" w:hAnsi="Times New Roman" w:cs="Times New Roman"/>
          <w:color w:val="000000" w:themeColor="text1"/>
          <w:sz w:val="32"/>
          <w:szCs w:val="32"/>
          <w:lang w:val="es-MX"/>
        </w:rPr>
        <w:t xml:space="preserve"> correspondientes. En la parte inferior se observa el total de</w:t>
      </w:r>
      <w:r w:rsidR="00C7016D" w:rsidRPr="008E3703">
        <w:rPr>
          <w:rFonts w:ascii="Times New Roman" w:hAnsi="Times New Roman" w:cs="Times New Roman"/>
          <w:color w:val="000000" w:themeColor="text1"/>
          <w:sz w:val="32"/>
          <w:szCs w:val="32"/>
          <w:lang w:val="es-MX"/>
        </w:rPr>
        <w:t> animales</w:t>
      </w:r>
      <w:r w:rsidR="00B81166" w:rsidRPr="008E3703">
        <w:rPr>
          <w:rFonts w:ascii="Times New Roman" w:hAnsi="Times New Roman" w:cs="Times New Roman"/>
          <w:color w:val="000000" w:themeColor="text1"/>
          <w:sz w:val="32"/>
          <w:szCs w:val="32"/>
          <w:lang w:val="es-MX"/>
        </w:rPr>
        <w:t xml:space="preserve"> </w:t>
      </w:r>
      <w:r w:rsidR="00B81166" w:rsidRPr="008E3703">
        <w:rPr>
          <w:rFonts w:ascii="Times New Roman" w:hAnsi="Times New Roman" w:cs="Times New Roman"/>
          <w:color w:val="000000" w:themeColor="text1"/>
          <w:sz w:val="32"/>
          <w:szCs w:val="32"/>
          <w:lang w:val="es-MX"/>
        </w:rPr>
        <w:lastRenderedPageBreak/>
        <w:t>que se encuentran en lotes sin numerar y UGG correspondiente. Total animales en el hato, UGG y UGG/Ha.</w:t>
      </w:r>
    </w:p>
    <w:p w14:paraId="76AA8A69" w14:textId="77777777" w:rsidR="00B81166" w:rsidRPr="008E3703" w:rsidRDefault="00B8116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El estado reproductivo muestra la descripción, total animales, porcentaje y el número de hembras sin palpación reciente.</w:t>
      </w:r>
    </w:p>
    <w:p w14:paraId="078CCD6B" w14:textId="77777777" w:rsidR="00B81166" w:rsidRPr="008E3703" w:rsidRDefault="00B8116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la distribución reproductiva se observa la descripción, total paridas, total secas, total novillas, total hembras y sus porcentajes correspondientes. </w:t>
      </w:r>
    </w:p>
    <w:p w14:paraId="3FB12B4F" w14:textId="77777777" w:rsidR="00B81166" w:rsidRPr="008E3703" w:rsidRDefault="00B8116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ver la lista de animales que conforman cada categoría, dé doble click sobre ésta. Y si desea ver la hoja de vida de un animal, haga doble click sobre el número del animal.</w:t>
      </w:r>
    </w:p>
    <w:p w14:paraId="0AD73A56" w14:textId="77777777" w:rsidR="00B81166" w:rsidRPr="008E3703" w:rsidRDefault="00B81166"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color w:val="000000" w:themeColor="text1"/>
          <w:sz w:val="32"/>
          <w:szCs w:val="32"/>
          <w:lang w:val="es-MX"/>
        </w:rPr>
        <w:t>Si desea puede imprimir la información. También puede ver los datos gráficamente</w:t>
      </w:r>
      <w:r w:rsidRPr="008E3703">
        <w:rPr>
          <w:rFonts w:ascii="Times New Roman" w:hAnsi="Times New Roman" w:cs="Times New Roman"/>
          <w:b/>
          <w:color w:val="000000" w:themeColor="text1"/>
          <w:sz w:val="32"/>
          <w:szCs w:val="32"/>
          <w:lang w:val="es-MX"/>
        </w:rPr>
        <w:t>.</w:t>
      </w:r>
    </w:p>
    <w:p w14:paraId="7DE5B767" w14:textId="77777777" w:rsidR="00B81166" w:rsidRPr="008E3703" w:rsidRDefault="00B81166" w:rsidP="000C4B51">
      <w:pPr>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10.1.3. </w:t>
      </w:r>
      <w:r w:rsidR="00652A85" w:rsidRPr="008E3703">
        <w:rPr>
          <w:rFonts w:ascii="Times New Roman" w:hAnsi="Times New Roman" w:cs="Times New Roman"/>
          <w:b/>
          <w:color w:val="000000" w:themeColor="text1"/>
          <w:sz w:val="32"/>
          <w:szCs w:val="32"/>
        </w:rPr>
        <w:t xml:space="preserve">Inventario De Animales </w:t>
      </w:r>
    </w:p>
    <w:p w14:paraId="70B9D32A" w14:textId="77777777" w:rsidR="00B81166" w:rsidRPr="008E3703" w:rsidRDefault="00B81166" w:rsidP="000C4B51">
      <w:pPr>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 </w:t>
      </w:r>
      <w:r w:rsidRPr="008E3703">
        <w:rPr>
          <w:rFonts w:ascii="Times New Roman" w:hAnsi="Times New Roman" w:cs="Times New Roman"/>
          <w:bCs/>
          <w:color w:val="000000" w:themeColor="text1"/>
          <w:sz w:val="32"/>
          <w:szCs w:val="32"/>
          <w:u w:val="single"/>
          <w:lang w:val="es-MX"/>
        </w:rPr>
        <w:t>Inventario general:</w:t>
      </w:r>
      <w:r w:rsidRPr="008E3703">
        <w:rPr>
          <w:rFonts w:ascii="Times New Roman" w:hAnsi="Times New Roman" w:cs="Times New Roman"/>
          <w:b/>
          <w:bCs/>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Se muestran todos los animales del hato; se puede seleccionar de un potrero, lote o grupo. Se pueden filtrar los animales por: edad, días de gestación o condición corporal o sólo el resumen</w:t>
      </w:r>
    </w:p>
    <w:p w14:paraId="23E6F011" w14:textId="77777777" w:rsidR="00652A85" w:rsidRPr="008E3703" w:rsidRDefault="00B8116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u w:val="single"/>
          <w:lang w:val="es-MX"/>
        </w:rPr>
        <w:t>Categorizado:</w:t>
      </w:r>
      <w:r w:rsidRPr="008E3703">
        <w:rPr>
          <w:rFonts w:ascii="Times New Roman" w:hAnsi="Times New Roman" w:cs="Times New Roman"/>
          <w:color w:val="000000" w:themeColor="text1"/>
          <w:sz w:val="32"/>
          <w:szCs w:val="32"/>
          <w:lang w:val="es-MX"/>
        </w:rPr>
        <w:t xml:space="preserve"> Se muestran todos los animales, por raza o cruce, por tipo o aquellos que se encuentran inactivos; seleccione una categoría y dé click en el botón Vista previa. </w:t>
      </w:r>
    </w:p>
    <w:p w14:paraId="6D946EC0" w14:textId="77777777" w:rsidR="00B81166" w:rsidRPr="008E3703" w:rsidRDefault="00B8116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pueden filtrar los datos de todas las categorías por: edad y peso; en las novillas de vientre también puede filtrar teniendo en cuenta la condición corporal; y en las vacas, teniendo en cuenta los días de gestación y el número de partos.</w:t>
      </w:r>
    </w:p>
    <w:p w14:paraId="7269ACE4" w14:textId="77777777" w:rsidR="00B81166" w:rsidRPr="008E3703" w:rsidRDefault="00B8116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u w:val="single"/>
          <w:lang w:val="es-MX"/>
        </w:rPr>
        <w:lastRenderedPageBreak/>
        <w:t>Por hierro:</w:t>
      </w:r>
      <w:r w:rsidRPr="008E3703">
        <w:rPr>
          <w:rFonts w:ascii="Times New Roman" w:hAnsi="Times New Roman" w:cs="Times New Roman"/>
          <w:color w:val="000000" w:themeColor="text1"/>
          <w:sz w:val="32"/>
          <w:szCs w:val="32"/>
          <w:lang w:val="es-MX"/>
        </w:rPr>
        <w:t xml:space="preserve"> Se muestran todos los animales por hierro. Pulsando doble click sobre los datos de la grilla, se ven los animales. También puede seleccionar los animales por categorías.</w:t>
      </w:r>
    </w:p>
    <w:p w14:paraId="5B1A8B75" w14:textId="77777777" w:rsidR="00B81166" w:rsidRPr="008E3703" w:rsidRDefault="00B8116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u w:val="single"/>
          <w:lang w:val="es-MX"/>
        </w:rPr>
        <w:t>Resumen:</w:t>
      </w:r>
      <w:r w:rsidRPr="008E3703">
        <w:rPr>
          <w:rFonts w:ascii="Times New Roman" w:hAnsi="Times New Roman" w:cs="Times New Roman"/>
          <w:color w:val="000000" w:themeColor="text1"/>
          <w:sz w:val="32"/>
          <w:szCs w:val="32"/>
          <w:lang w:val="es-MX"/>
        </w:rPr>
        <w:t xml:space="preserve"> Se muestra sólo el resumen general de todos los animales (machos, hembras)</w:t>
      </w:r>
      <w:r w:rsidR="00C7016D" w:rsidRPr="008E3703">
        <w:rPr>
          <w:rFonts w:ascii="Times New Roman" w:hAnsi="Times New Roman" w:cs="Times New Roman"/>
          <w:color w:val="000000" w:themeColor="text1"/>
          <w:sz w:val="32"/>
          <w:szCs w:val="32"/>
          <w:lang w:val="es-MX"/>
        </w:rPr>
        <w:t>, por</w:t>
      </w:r>
      <w:r w:rsidRPr="008E3703">
        <w:rPr>
          <w:rFonts w:ascii="Times New Roman" w:hAnsi="Times New Roman" w:cs="Times New Roman"/>
          <w:color w:val="000000" w:themeColor="text1"/>
          <w:sz w:val="32"/>
          <w:szCs w:val="32"/>
          <w:lang w:val="es-MX"/>
        </w:rPr>
        <w:t xml:space="preserve"> tipo racial o por raza o cruce.</w:t>
      </w:r>
    </w:p>
    <w:p w14:paraId="2464DF3F" w14:textId="77777777" w:rsidR="008B4C12" w:rsidRPr="008E3703" w:rsidRDefault="00B8116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u w:val="single"/>
          <w:lang w:val="es-MX"/>
        </w:rPr>
        <w:t>Inventario por número:</w:t>
      </w:r>
      <w:r w:rsidRPr="008E3703">
        <w:rPr>
          <w:rFonts w:ascii="Times New Roman" w:hAnsi="Times New Roman" w:cs="Times New Roman"/>
          <w:color w:val="000000" w:themeColor="text1"/>
          <w:sz w:val="32"/>
          <w:szCs w:val="32"/>
          <w:lang w:val="es-MX"/>
        </w:rPr>
        <w:t xml:space="preserve"> Se muestra un resumen de todos los números utilizados en los animales, tanto vigentes, como históricos, de hembras o machos.</w:t>
      </w:r>
    </w:p>
    <w:p w14:paraId="4CD54243" w14:textId="77777777" w:rsidR="00B81166" w:rsidRPr="008E3703" w:rsidRDefault="00B81166"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u w:val="single"/>
          <w:lang w:val="es-MX"/>
        </w:rPr>
        <w:t>De fincas o haciendas</w:t>
      </w:r>
      <w:r w:rsidRPr="008E3703">
        <w:rPr>
          <w:rFonts w:ascii="Times New Roman" w:hAnsi="Times New Roman" w:cs="Times New Roman"/>
          <w:color w:val="000000" w:themeColor="text1"/>
          <w:sz w:val="32"/>
          <w:szCs w:val="32"/>
          <w:lang w:val="es-MX"/>
        </w:rPr>
        <w:t xml:space="preserve">: Se muestran todas las fincas creadas en el programa, con información de: código de la finca, nombre, propietario, número de hectáreas, teléfono, actualizado a y fecha de última entrada de datos. Actualizado a hace referencia a la fecha en que se entraron novedades; Ejemplo: se ingresaron en Febrero de 2002, los nacimientos y muertes de Diciembre de 2001; entonces la fecha de actualizado a es: Diciembre de 2001 y la última entrada de datos </w:t>
      </w:r>
      <w:r w:rsidR="00C7016D" w:rsidRPr="008E3703">
        <w:rPr>
          <w:rFonts w:ascii="Times New Roman" w:hAnsi="Times New Roman" w:cs="Times New Roman"/>
          <w:color w:val="000000" w:themeColor="text1"/>
          <w:sz w:val="32"/>
          <w:szCs w:val="32"/>
          <w:lang w:val="es-MX"/>
        </w:rPr>
        <w:t>es febrero</w:t>
      </w:r>
      <w:r w:rsidRPr="008E3703">
        <w:rPr>
          <w:rFonts w:ascii="Times New Roman" w:hAnsi="Times New Roman" w:cs="Times New Roman"/>
          <w:color w:val="000000" w:themeColor="text1"/>
          <w:sz w:val="32"/>
          <w:szCs w:val="32"/>
          <w:lang w:val="es-MX"/>
        </w:rPr>
        <w:t xml:space="preserve"> de 2002.</w:t>
      </w:r>
    </w:p>
    <w:p w14:paraId="2C5BDE08" w14:textId="77777777" w:rsidR="00B81166" w:rsidRPr="008E3703" w:rsidRDefault="00B81166" w:rsidP="000C4B51">
      <w:pPr>
        <w:pStyle w:val="NormalWeb"/>
        <w:spacing w:before="0" w:after="0"/>
        <w:jc w:val="both"/>
        <w:rPr>
          <w:rFonts w:ascii="Times New Roman" w:eastAsia="Times New Roman" w:hAnsi="Times New Roman" w:cs="Times New Roman"/>
          <w:sz w:val="32"/>
          <w:szCs w:val="32"/>
          <w:lang w:val="es-MX"/>
        </w:rPr>
      </w:pPr>
      <w:r w:rsidRPr="008E3703">
        <w:rPr>
          <w:rFonts w:ascii="Times New Roman" w:hAnsi="Times New Roman" w:cs="Times New Roman"/>
          <w:b/>
          <w:color w:val="000000" w:themeColor="text1"/>
          <w:sz w:val="32"/>
          <w:szCs w:val="32"/>
        </w:rPr>
        <w:t xml:space="preserve">10.1.4. </w:t>
      </w:r>
      <w:r w:rsidR="00652A85" w:rsidRPr="008E3703">
        <w:rPr>
          <w:rFonts w:ascii="Times New Roman" w:hAnsi="Times New Roman" w:cs="Times New Roman"/>
          <w:b/>
          <w:sz w:val="32"/>
          <w:szCs w:val="32"/>
          <w:lang w:val="es-ES"/>
        </w:rPr>
        <w:t xml:space="preserve">Inventario Por Potrero, Lote, Grupo: </w:t>
      </w:r>
      <w:r w:rsidRPr="008E3703">
        <w:rPr>
          <w:rFonts w:ascii="Times New Roman" w:eastAsia="Times New Roman" w:hAnsi="Times New Roman" w:cs="Times New Roman"/>
          <w:sz w:val="32"/>
          <w:szCs w:val="32"/>
          <w:lang w:val="es-MX"/>
        </w:rPr>
        <w:t>Permite ver los animales existentes en todos los potreros, lotes o grupos de la finca, por estado productivo.</w:t>
      </w:r>
    </w:p>
    <w:p w14:paraId="5B619CA4" w14:textId="77777777" w:rsidR="00B81166" w:rsidRPr="008E3703" w:rsidRDefault="00B81166" w:rsidP="000C4B51">
      <w:pPr>
        <w:pStyle w:val="NormalWeb"/>
        <w:spacing w:before="0" w:after="0"/>
        <w:jc w:val="both"/>
        <w:rPr>
          <w:rFonts w:ascii="Times New Roman" w:eastAsia="Times New Roman" w:hAnsi="Times New Roman" w:cs="Times New Roman"/>
          <w:sz w:val="32"/>
          <w:szCs w:val="32"/>
          <w:lang w:eastAsia="es-CO"/>
        </w:rPr>
      </w:pPr>
    </w:p>
    <w:p w14:paraId="4AC32136" w14:textId="77777777" w:rsidR="00B81166" w:rsidRPr="008E3703" w:rsidRDefault="00B81166" w:rsidP="000C4B51">
      <w:pPr>
        <w:pStyle w:val="Encabezado"/>
        <w:tabs>
          <w:tab w:val="left" w:pos="708"/>
        </w:tabs>
        <w:jc w:val="both"/>
        <w:rPr>
          <w:sz w:val="32"/>
          <w:szCs w:val="32"/>
          <w:lang w:val="es-MX"/>
        </w:rPr>
      </w:pPr>
      <w:r w:rsidRPr="008E3703">
        <w:rPr>
          <w:b/>
          <w:sz w:val="32"/>
          <w:szCs w:val="32"/>
          <w:lang w:val="es-CO"/>
        </w:rPr>
        <w:t xml:space="preserve">10.1.5. </w:t>
      </w:r>
      <w:r w:rsidR="00652A85" w:rsidRPr="008E3703">
        <w:rPr>
          <w:b/>
          <w:sz w:val="32"/>
          <w:szCs w:val="32"/>
        </w:rPr>
        <w:t>Inventario Consolidado:</w:t>
      </w:r>
      <w:r w:rsidR="00652A85" w:rsidRPr="008E3703">
        <w:rPr>
          <w:b/>
          <w:sz w:val="32"/>
          <w:szCs w:val="32"/>
          <w:lang w:val="es-CO"/>
        </w:rPr>
        <w:t xml:space="preserve"> </w:t>
      </w:r>
      <w:r w:rsidRPr="008E3703">
        <w:rPr>
          <w:sz w:val="32"/>
          <w:szCs w:val="32"/>
          <w:lang w:val="es-MX"/>
        </w:rPr>
        <w:t>Se puede consolidar y consultar el inventario de varias fincas.</w:t>
      </w:r>
    </w:p>
    <w:p w14:paraId="3ADDE218" w14:textId="77777777" w:rsidR="00B81166" w:rsidRPr="008E3703" w:rsidRDefault="00B81166" w:rsidP="000C4B51">
      <w:pPr>
        <w:pStyle w:val="Encabezado"/>
        <w:tabs>
          <w:tab w:val="left" w:pos="708"/>
        </w:tabs>
        <w:jc w:val="both"/>
        <w:rPr>
          <w:sz w:val="32"/>
          <w:szCs w:val="32"/>
          <w:lang w:val="es-MX"/>
        </w:rPr>
      </w:pPr>
      <w:r w:rsidRPr="008E3703">
        <w:rPr>
          <w:sz w:val="32"/>
          <w:szCs w:val="32"/>
          <w:lang w:val="es-MX"/>
        </w:rPr>
        <w:t>En esta opción también puede grabar los animales en lotes sin numerar. En la parte inferior de la pantalla le muestra información como: animales sin numerar, U.G.G. sin numerar, el total de animales (incluidos los que están sin numerar) y el total U.G.G.</w:t>
      </w:r>
    </w:p>
    <w:p w14:paraId="6D378583" w14:textId="77777777" w:rsidR="00B81166" w:rsidRPr="008E3703" w:rsidRDefault="00B81166" w:rsidP="000C4B51">
      <w:pPr>
        <w:pStyle w:val="Encabezado"/>
        <w:tabs>
          <w:tab w:val="left" w:pos="708"/>
        </w:tabs>
        <w:jc w:val="both"/>
        <w:rPr>
          <w:sz w:val="32"/>
          <w:szCs w:val="32"/>
          <w:lang w:val="es-MX"/>
        </w:rPr>
      </w:pPr>
    </w:p>
    <w:p w14:paraId="7BFB8F6F" w14:textId="77777777" w:rsidR="005D1435" w:rsidRDefault="005D1435" w:rsidP="000C4B51">
      <w:pPr>
        <w:pStyle w:val="Textoindependiente"/>
        <w:rPr>
          <w:b/>
          <w:sz w:val="32"/>
          <w:szCs w:val="32"/>
        </w:rPr>
      </w:pPr>
    </w:p>
    <w:p w14:paraId="0609E7C8" w14:textId="137B4B11" w:rsidR="00462A50" w:rsidRPr="008E3703" w:rsidRDefault="00B81166" w:rsidP="000C4B51">
      <w:pPr>
        <w:pStyle w:val="Textoindependiente"/>
        <w:rPr>
          <w:b/>
          <w:sz w:val="32"/>
          <w:szCs w:val="32"/>
          <w:lang w:eastAsia="es-CO"/>
        </w:rPr>
      </w:pPr>
      <w:r w:rsidRPr="008E3703">
        <w:rPr>
          <w:b/>
          <w:sz w:val="32"/>
          <w:szCs w:val="32"/>
        </w:rPr>
        <w:lastRenderedPageBreak/>
        <w:t>10.1.6</w:t>
      </w:r>
      <w:r w:rsidRPr="008E3703">
        <w:rPr>
          <w:sz w:val="32"/>
          <w:szCs w:val="32"/>
        </w:rPr>
        <w:t xml:space="preserve">. </w:t>
      </w:r>
      <w:r w:rsidR="00652A85" w:rsidRPr="008E3703">
        <w:rPr>
          <w:b/>
          <w:sz w:val="32"/>
          <w:szCs w:val="32"/>
          <w:lang w:eastAsia="es-CO"/>
        </w:rPr>
        <w:t xml:space="preserve">Tasa armónica de reemplazo (tar): </w:t>
      </w:r>
    </w:p>
    <w:p w14:paraId="450D9A6E" w14:textId="77777777" w:rsidR="00462A50" w:rsidRPr="008E3703" w:rsidRDefault="00462A50" w:rsidP="000C4B51">
      <w:pPr>
        <w:pStyle w:val="Textoindependiente"/>
        <w:rPr>
          <w:sz w:val="32"/>
          <w:szCs w:val="32"/>
        </w:rPr>
      </w:pPr>
      <w:r w:rsidRPr="008E3703">
        <w:rPr>
          <w:sz w:val="32"/>
          <w:szCs w:val="32"/>
        </w:rPr>
        <w:t>Este indicador permite establecer el porcentaje de hembras de reemplazo que debe tener disponible la finca.</w:t>
      </w:r>
    </w:p>
    <w:p w14:paraId="35EA3F56" w14:textId="77777777" w:rsidR="00462A50" w:rsidRPr="008E3703" w:rsidRDefault="00462A50" w:rsidP="000C4B51">
      <w:pPr>
        <w:pStyle w:val="Textoindependiente"/>
        <w:rPr>
          <w:sz w:val="32"/>
          <w:szCs w:val="32"/>
        </w:rPr>
      </w:pPr>
      <w:r w:rsidRPr="008E3703">
        <w:rPr>
          <w:b/>
          <w:sz w:val="32"/>
          <w:szCs w:val="32"/>
        </w:rPr>
        <w:t>NOTA:</w:t>
      </w:r>
      <w:r w:rsidRPr="008E3703">
        <w:rPr>
          <w:sz w:val="32"/>
          <w:szCs w:val="32"/>
        </w:rPr>
        <w:t xml:space="preserve"> El programa toma la información (IEP, EPP, TMV, TMR, ED), de la finca del último año de la fecha seleccionada.</w:t>
      </w:r>
    </w:p>
    <w:p w14:paraId="768C83C1" w14:textId="77777777" w:rsidR="00462A50" w:rsidRPr="008E3703" w:rsidRDefault="00462A50" w:rsidP="000C4B51">
      <w:pPr>
        <w:jc w:val="both"/>
        <w:rPr>
          <w:rFonts w:ascii="Times New Roman" w:hAnsi="Times New Roman" w:cs="Times New Roman"/>
          <w:sz w:val="32"/>
          <w:szCs w:val="32"/>
        </w:rPr>
      </w:pPr>
    </w:p>
    <w:p w14:paraId="07A78831" w14:textId="77777777" w:rsidR="00462A50" w:rsidRPr="008E3703" w:rsidRDefault="008B4C12" w:rsidP="000C4B51">
      <w:pPr>
        <w:pStyle w:val="Textoindependiente"/>
        <w:rPr>
          <w:sz w:val="32"/>
          <w:szCs w:val="32"/>
        </w:rPr>
      </w:pPr>
      <w:r w:rsidRPr="008E3703">
        <w:rPr>
          <w:noProof/>
          <w:sz w:val="32"/>
          <w:szCs w:val="32"/>
          <w:lang w:val="es-CO" w:eastAsia="es-CO"/>
        </w:rPr>
        <w:drawing>
          <wp:anchor distT="0" distB="0" distL="114300" distR="114300" simplePos="0" relativeHeight="251750400" behindDoc="0" locked="0" layoutInCell="1" allowOverlap="1" wp14:anchorId="6CB7AE9D" wp14:editId="5DB2BE96">
            <wp:simplePos x="0" y="0"/>
            <wp:positionH relativeFrom="column">
              <wp:posOffset>1631315</wp:posOffset>
            </wp:positionH>
            <wp:positionV relativeFrom="paragraph">
              <wp:posOffset>78740</wp:posOffset>
            </wp:positionV>
            <wp:extent cx="4145915" cy="895350"/>
            <wp:effectExtent l="0" t="0" r="6985" b="0"/>
            <wp:wrapSquare wrapText="bothSides"/>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4591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sidR="00462A50" w:rsidRPr="008E3703">
        <w:rPr>
          <w:sz w:val="32"/>
          <w:szCs w:val="32"/>
        </w:rPr>
        <w:t>CÁLCULO:</w:t>
      </w:r>
    </w:p>
    <w:p w14:paraId="412063B1" w14:textId="77777777" w:rsidR="00462A50" w:rsidRPr="008E3703" w:rsidRDefault="00462A50" w:rsidP="000C4B51">
      <w:pPr>
        <w:pStyle w:val="Textoindependiente"/>
        <w:rPr>
          <w:sz w:val="32"/>
          <w:szCs w:val="32"/>
        </w:rPr>
      </w:pPr>
      <w:r w:rsidRPr="008E3703">
        <w:rPr>
          <w:sz w:val="32"/>
          <w:szCs w:val="32"/>
        </w:rPr>
        <w:t>Fórmula:</w:t>
      </w:r>
    </w:p>
    <w:p w14:paraId="129D575E" w14:textId="77777777" w:rsidR="00462A50" w:rsidRPr="008E3703" w:rsidRDefault="00462A50" w:rsidP="000C4B51">
      <w:pPr>
        <w:jc w:val="both"/>
        <w:rPr>
          <w:rFonts w:ascii="Times New Roman" w:hAnsi="Times New Roman" w:cs="Times New Roman"/>
          <w:sz w:val="32"/>
          <w:szCs w:val="32"/>
        </w:rPr>
      </w:pPr>
    </w:p>
    <w:p w14:paraId="392D715D" w14:textId="77777777" w:rsidR="00462A50" w:rsidRPr="008E3703" w:rsidRDefault="00462A50" w:rsidP="000C4B51">
      <w:pPr>
        <w:pStyle w:val="Textoindependiente"/>
        <w:rPr>
          <w:sz w:val="32"/>
          <w:szCs w:val="32"/>
        </w:rPr>
      </w:pPr>
      <w:r w:rsidRPr="008E3703">
        <w:rPr>
          <w:sz w:val="32"/>
          <w:szCs w:val="32"/>
        </w:rPr>
        <w:t>Dónde:</w:t>
      </w:r>
    </w:p>
    <w:p w14:paraId="1F62C9D0" w14:textId="77777777" w:rsidR="00462A50" w:rsidRPr="008E3703" w:rsidRDefault="00462A50" w:rsidP="000C4B51">
      <w:pPr>
        <w:jc w:val="both"/>
        <w:rPr>
          <w:rFonts w:ascii="Times New Roman" w:hAnsi="Times New Roman" w:cs="Times New Roman"/>
          <w:sz w:val="32"/>
          <w:szCs w:val="32"/>
        </w:rPr>
      </w:pPr>
      <w:r w:rsidRPr="008E3703">
        <w:rPr>
          <w:rFonts w:ascii="Times New Roman" w:hAnsi="Times New Roman" w:cs="Times New Roman"/>
          <w:b/>
          <w:sz w:val="32"/>
          <w:szCs w:val="32"/>
        </w:rPr>
        <w:t>T.R.</w:t>
      </w:r>
      <w:r w:rsidRPr="008E3703">
        <w:rPr>
          <w:rFonts w:ascii="Times New Roman" w:hAnsi="Times New Roman" w:cs="Times New Roman"/>
          <w:sz w:val="32"/>
          <w:szCs w:val="32"/>
        </w:rPr>
        <w:t xml:space="preserve">    =   Tasa de Reemplazo (Tasa de Reposición)</w:t>
      </w:r>
    </w:p>
    <w:p w14:paraId="2BE4FFEA" w14:textId="77777777" w:rsidR="00462A50" w:rsidRPr="008E3703" w:rsidRDefault="00462A50" w:rsidP="000C4B51">
      <w:pPr>
        <w:jc w:val="both"/>
        <w:rPr>
          <w:rFonts w:ascii="Times New Roman" w:hAnsi="Times New Roman" w:cs="Times New Roman"/>
          <w:sz w:val="32"/>
          <w:szCs w:val="32"/>
        </w:rPr>
      </w:pPr>
      <w:r w:rsidRPr="008E3703">
        <w:rPr>
          <w:rFonts w:ascii="Times New Roman" w:hAnsi="Times New Roman" w:cs="Times New Roman"/>
          <w:b/>
          <w:sz w:val="32"/>
          <w:szCs w:val="32"/>
        </w:rPr>
        <w:t>I.E.P.</w:t>
      </w:r>
      <w:r w:rsidRPr="008E3703">
        <w:rPr>
          <w:rFonts w:ascii="Times New Roman" w:hAnsi="Times New Roman" w:cs="Times New Roman"/>
          <w:sz w:val="32"/>
          <w:szCs w:val="32"/>
        </w:rPr>
        <w:t xml:space="preserve">  =   Intervalo </w:t>
      </w:r>
      <w:r w:rsidR="00C7016D" w:rsidRPr="008E3703">
        <w:rPr>
          <w:rFonts w:ascii="Times New Roman" w:hAnsi="Times New Roman" w:cs="Times New Roman"/>
          <w:sz w:val="32"/>
          <w:szCs w:val="32"/>
        </w:rPr>
        <w:t>Entre Partos</w:t>
      </w:r>
      <w:r w:rsidRPr="008E3703">
        <w:rPr>
          <w:rFonts w:ascii="Times New Roman" w:hAnsi="Times New Roman" w:cs="Times New Roman"/>
          <w:sz w:val="32"/>
          <w:szCs w:val="32"/>
        </w:rPr>
        <w:t xml:space="preserve"> (días)</w:t>
      </w:r>
    </w:p>
    <w:p w14:paraId="0B3A7533" w14:textId="77777777" w:rsidR="00462A50" w:rsidRPr="008E3703" w:rsidRDefault="00462A50" w:rsidP="000C4B51">
      <w:pPr>
        <w:pStyle w:val="Lista"/>
        <w:rPr>
          <w:rFonts w:cs="Times New Roman"/>
          <w:sz w:val="32"/>
          <w:szCs w:val="32"/>
        </w:rPr>
      </w:pPr>
      <w:r w:rsidRPr="008E3703">
        <w:rPr>
          <w:rFonts w:cs="Times New Roman"/>
          <w:b/>
          <w:sz w:val="32"/>
          <w:szCs w:val="32"/>
        </w:rPr>
        <w:t>E.P.P.</w:t>
      </w:r>
      <w:r w:rsidRPr="008E3703">
        <w:rPr>
          <w:rFonts w:cs="Times New Roman"/>
          <w:sz w:val="32"/>
          <w:szCs w:val="32"/>
        </w:rPr>
        <w:t xml:space="preserve"> =  Edad al Primer Parto (meses)</w:t>
      </w:r>
    </w:p>
    <w:p w14:paraId="5CAEDA0D" w14:textId="77777777" w:rsidR="00462A50" w:rsidRPr="008E3703" w:rsidRDefault="00462A50" w:rsidP="000C4B51">
      <w:pPr>
        <w:pStyle w:val="Lista"/>
        <w:rPr>
          <w:rFonts w:cs="Times New Roman"/>
          <w:sz w:val="32"/>
          <w:szCs w:val="32"/>
        </w:rPr>
      </w:pPr>
      <w:r w:rsidRPr="008E3703">
        <w:rPr>
          <w:rFonts w:cs="Times New Roman"/>
          <w:b/>
          <w:sz w:val="32"/>
          <w:szCs w:val="32"/>
        </w:rPr>
        <w:t>T.M.V.</w:t>
      </w:r>
      <w:r w:rsidRPr="008E3703">
        <w:rPr>
          <w:rFonts w:cs="Times New Roman"/>
          <w:sz w:val="32"/>
          <w:szCs w:val="32"/>
        </w:rPr>
        <w:t xml:space="preserve"> =  Tasa de Mortalidad en Vacas (en años vaca)</w:t>
      </w:r>
    </w:p>
    <w:p w14:paraId="3AF00B3A" w14:textId="77777777" w:rsidR="00462A50" w:rsidRPr="008E3703" w:rsidRDefault="00462A50" w:rsidP="000C4B51">
      <w:pPr>
        <w:pStyle w:val="Lista"/>
        <w:rPr>
          <w:rFonts w:cs="Times New Roman"/>
          <w:sz w:val="32"/>
          <w:szCs w:val="32"/>
        </w:rPr>
      </w:pPr>
      <w:r w:rsidRPr="008E3703">
        <w:rPr>
          <w:rFonts w:cs="Times New Roman"/>
          <w:b/>
          <w:sz w:val="32"/>
          <w:szCs w:val="32"/>
        </w:rPr>
        <w:t>T.M.R.</w:t>
      </w:r>
      <w:r w:rsidRPr="008E3703">
        <w:rPr>
          <w:rFonts w:cs="Times New Roman"/>
          <w:sz w:val="32"/>
          <w:szCs w:val="32"/>
        </w:rPr>
        <w:t xml:space="preserve"> </w:t>
      </w:r>
      <w:r w:rsidR="00C7016D" w:rsidRPr="008E3703">
        <w:rPr>
          <w:rFonts w:cs="Times New Roman"/>
          <w:sz w:val="32"/>
          <w:szCs w:val="32"/>
        </w:rPr>
        <w:t>= Tasa</w:t>
      </w:r>
      <w:r w:rsidRPr="008E3703">
        <w:rPr>
          <w:rFonts w:cs="Times New Roman"/>
          <w:sz w:val="32"/>
          <w:szCs w:val="32"/>
        </w:rPr>
        <w:t xml:space="preserve"> de Mortalidad en Recría. (En años recría)</w:t>
      </w:r>
    </w:p>
    <w:p w14:paraId="25EB7621" w14:textId="77777777" w:rsidR="00462A50" w:rsidRPr="008E3703" w:rsidRDefault="00462A50" w:rsidP="000C4B51">
      <w:pPr>
        <w:pStyle w:val="Lista"/>
        <w:rPr>
          <w:rFonts w:cs="Times New Roman"/>
          <w:sz w:val="32"/>
          <w:szCs w:val="32"/>
        </w:rPr>
      </w:pPr>
      <w:r w:rsidRPr="008E3703">
        <w:rPr>
          <w:rFonts w:cs="Times New Roman"/>
          <w:b/>
          <w:sz w:val="32"/>
          <w:szCs w:val="32"/>
        </w:rPr>
        <w:t>E.D.</w:t>
      </w:r>
      <w:r w:rsidRPr="008E3703">
        <w:rPr>
          <w:rFonts w:cs="Times New Roman"/>
          <w:sz w:val="32"/>
          <w:szCs w:val="32"/>
        </w:rPr>
        <w:t xml:space="preserve">    =  Edad al Descarte (años)</w:t>
      </w:r>
    </w:p>
    <w:p w14:paraId="551FA375" w14:textId="77777777" w:rsidR="00462A50" w:rsidRPr="008E3703" w:rsidRDefault="00462A50" w:rsidP="000C4B51">
      <w:pPr>
        <w:jc w:val="both"/>
        <w:rPr>
          <w:rFonts w:ascii="Times New Roman" w:hAnsi="Times New Roman" w:cs="Times New Roman"/>
          <w:sz w:val="32"/>
          <w:szCs w:val="32"/>
        </w:rPr>
      </w:pPr>
    </w:p>
    <w:p w14:paraId="39CEA6AE" w14:textId="77777777" w:rsidR="00462A50" w:rsidRPr="008E3703" w:rsidRDefault="00462A50" w:rsidP="000C4B51">
      <w:pPr>
        <w:pStyle w:val="Textoindependiente"/>
        <w:rPr>
          <w:sz w:val="32"/>
          <w:szCs w:val="32"/>
        </w:rPr>
      </w:pPr>
      <w:r w:rsidRPr="008E3703">
        <w:rPr>
          <w:sz w:val="32"/>
          <w:szCs w:val="32"/>
        </w:rPr>
        <w:t>Para ilustrar el cálculo, se muestran dos ejemplos, que permiten visualizar el impacto que tiene algunos factores sobre el resultado final:</w:t>
      </w:r>
    </w:p>
    <w:p w14:paraId="47DD3F9F" w14:textId="77777777" w:rsidR="00462A50" w:rsidRPr="008E3703" w:rsidRDefault="00462A50" w:rsidP="000C4B51">
      <w:pPr>
        <w:pStyle w:val="Textoindependiente"/>
        <w:rPr>
          <w:sz w:val="32"/>
          <w:szCs w:val="32"/>
        </w:rPr>
      </w:pPr>
    </w:p>
    <w:tbl>
      <w:tblPr>
        <w:tblStyle w:val="Sombreadoclaro"/>
        <w:tblW w:w="0" w:type="auto"/>
        <w:tblInd w:w="2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1438"/>
        <w:gridCol w:w="1612"/>
      </w:tblGrid>
      <w:tr w:rsidR="00462A50" w:rsidRPr="008E3703" w14:paraId="032710D3" w14:textId="77777777" w:rsidTr="00B74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tcPr>
          <w:p w14:paraId="0DDE8B82" w14:textId="77777777" w:rsidR="00462A50" w:rsidRPr="008E3703" w:rsidRDefault="00462A50" w:rsidP="000C4B51">
            <w:pPr>
              <w:pStyle w:val="Textoindependiente"/>
              <w:rPr>
                <w:sz w:val="32"/>
                <w:szCs w:val="32"/>
              </w:rPr>
            </w:pPr>
          </w:p>
        </w:tc>
        <w:tc>
          <w:tcPr>
            <w:tcW w:w="0" w:type="auto"/>
            <w:tcBorders>
              <w:top w:val="none" w:sz="0" w:space="0" w:color="auto"/>
              <w:left w:val="none" w:sz="0" w:space="0" w:color="auto"/>
              <w:bottom w:val="none" w:sz="0" w:space="0" w:color="auto"/>
              <w:right w:val="none" w:sz="0" w:space="0" w:color="auto"/>
            </w:tcBorders>
          </w:tcPr>
          <w:p w14:paraId="2D9ABE6A" w14:textId="77777777" w:rsidR="00462A50" w:rsidRPr="008E3703" w:rsidRDefault="00FD0255" w:rsidP="000C4B51">
            <w:pPr>
              <w:pStyle w:val="Textoindependiente"/>
              <w:cnfStyle w:val="100000000000" w:firstRow="1" w:lastRow="0" w:firstColumn="0" w:lastColumn="0" w:oddVBand="0" w:evenVBand="0" w:oddHBand="0" w:evenHBand="0" w:firstRowFirstColumn="0" w:firstRowLastColumn="0" w:lastRowFirstColumn="0" w:lastRowLastColumn="0"/>
              <w:rPr>
                <w:sz w:val="32"/>
                <w:szCs w:val="32"/>
              </w:rPr>
            </w:pPr>
            <w:r w:rsidRPr="008E3703">
              <w:rPr>
                <w:sz w:val="32"/>
                <w:szCs w:val="32"/>
              </w:rPr>
              <w:t>Ejemplo 1</w:t>
            </w:r>
          </w:p>
        </w:tc>
        <w:tc>
          <w:tcPr>
            <w:tcW w:w="0" w:type="auto"/>
            <w:tcBorders>
              <w:top w:val="none" w:sz="0" w:space="0" w:color="auto"/>
              <w:left w:val="none" w:sz="0" w:space="0" w:color="auto"/>
              <w:bottom w:val="none" w:sz="0" w:space="0" w:color="auto"/>
              <w:right w:val="none" w:sz="0" w:space="0" w:color="auto"/>
            </w:tcBorders>
          </w:tcPr>
          <w:p w14:paraId="2487A73A" w14:textId="77777777" w:rsidR="00462A50" w:rsidRPr="008E3703" w:rsidRDefault="00FD0255" w:rsidP="000C4B51">
            <w:pPr>
              <w:pStyle w:val="Textoindependiente"/>
              <w:cnfStyle w:val="100000000000" w:firstRow="1" w:lastRow="0" w:firstColumn="0" w:lastColumn="0" w:oddVBand="0" w:evenVBand="0" w:oddHBand="0" w:evenHBand="0" w:firstRowFirstColumn="0" w:firstRowLastColumn="0" w:lastRowFirstColumn="0" w:lastRowLastColumn="0"/>
              <w:rPr>
                <w:sz w:val="32"/>
                <w:szCs w:val="32"/>
              </w:rPr>
            </w:pPr>
            <w:r w:rsidRPr="008E3703">
              <w:rPr>
                <w:sz w:val="32"/>
                <w:szCs w:val="32"/>
              </w:rPr>
              <w:t>Ejemplo 2</w:t>
            </w:r>
          </w:p>
        </w:tc>
      </w:tr>
      <w:tr w:rsidR="00462A50" w:rsidRPr="008E3703" w14:paraId="3619BD8E" w14:textId="77777777" w:rsidTr="00B74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tcPr>
          <w:p w14:paraId="0CBD1D56" w14:textId="77777777" w:rsidR="00462A50" w:rsidRPr="008E3703" w:rsidRDefault="00FD0255" w:rsidP="000C4B51">
            <w:pPr>
              <w:pStyle w:val="Textoindependiente"/>
              <w:rPr>
                <w:sz w:val="32"/>
                <w:szCs w:val="32"/>
              </w:rPr>
            </w:pPr>
            <w:r w:rsidRPr="008E3703">
              <w:rPr>
                <w:sz w:val="32"/>
                <w:szCs w:val="32"/>
              </w:rPr>
              <w:t>I.E.P</w:t>
            </w:r>
          </w:p>
        </w:tc>
        <w:tc>
          <w:tcPr>
            <w:tcW w:w="0" w:type="auto"/>
            <w:tcBorders>
              <w:left w:val="none" w:sz="0" w:space="0" w:color="auto"/>
              <w:right w:val="none" w:sz="0" w:space="0" w:color="auto"/>
            </w:tcBorders>
          </w:tcPr>
          <w:p w14:paraId="4E1B25F0" w14:textId="77777777" w:rsidR="00462A50" w:rsidRPr="008E3703" w:rsidRDefault="00FD0255" w:rsidP="000C4B51">
            <w:pPr>
              <w:pStyle w:val="Textoindependiente"/>
              <w:cnfStyle w:val="000000100000" w:firstRow="0" w:lastRow="0" w:firstColumn="0" w:lastColumn="0" w:oddVBand="0" w:evenVBand="0" w:oddHBand="1" w:evenHBand="0" w:firstRowFirstColumn="0" w:firstRowLastColumn="0" w:lastRowFirstColumn="0" w:lastRowLastColumn="0"/>
              <w:rPr>
                <w:sz w:val="32"/>
                <w:szCs w:val="32"/>
              </w:rPr>
            </w:pPr>
            <w:r w:rsidRPr="008E3703">
              <w:rPr>
                <w:sz w:val="32"/>
                <w:szCs w:val="32"/>
              </w:rPr>
              <w:t>480</w:t>
            </w:r>
          </w:p>
        </w:tc>
        <w:tc>
          <w:tcPr>
            <w:tcW w:w="0" w:type="auto"/>
            <w:tcBorders>
              <w:left w:val="none" w:sz="0" w:space="0" w:color="auto"/>
              <w:right w:val="none" w:sz="0" w:space="0" w:color="auto"/>
            </w:tcBorders>
          </w:tcPr>
          <w:p w14:paraId="028B53C7" w14:textId="77777777" w:rsidR="00462A50" w:rsidRPr="008E3703" w:rsidRDefault="00FD0255" w:rsidP="000C4B51">
            <w:pPr>
              <w:pStyle w:val="Textoindependiente"/>
              <w:cnfStyle w:val="000000100000" w:firstRow="0" w:lastRow="0" w:firstColumn="0" w:lastColumn="0" w:oddVBand="0" w:evenVBand="0" w:oddHBand="1" w:evenHBand="0" w:firstRowFirstColumn="0" w:firstRowLastColumn="0" w:lastRowFirstColumn="0" w:lastRowLastColumn="0"/>
              <w:rPr>
                <w:sz w:val="32"/>
                <w:szCs w:val="32"/>
              </w:rPr>
            </w:pPr>
            <w:r w:rsidRPr="008E3703">
              <w:rPr>
                <w:sz w:val="32"/>
                <w:szCs w:val="32"/>
              </w:rPr>
              <w:t>420</w:t>
            </w:r>
          </w:p>
        </w:tc>
      </w:tr>
      <w:tr w:rsidR="00462A50" w:rsidRPr="008E3703" w14:paraId="1E1B0DA0" w14:textId="77777777" w:rsidTr="00B744A6">
        <w:tc>
          <w:tcPr>
            <w:cnfStyle w:val="001000000000" w:firstRow="0" w:lastRow="0" w:firstColumn="1" w:lastColumn="0" w:oddVBand="0" w:evenVBand="0" w:oddHBand="0" w:evenHBand="0" w:firstRowFirstColumn="0" w:firstRowLastColumn="0" w:lastRowFirstColumn="0" w:lastRowLastColumn="0"/>
            <w:tcW w:w="0" w:type="auto"/>
          </w:tcPr>
          <w:p w14:paraId="1489B646" w14:textId="77777777" w:rsidR="00462A50" w:rsidRPr="008E3703" w:rsidRDefault="00FD0255" w:rsidP="000C4B51">
            <w:pPr>
              <w:pStyle w:val="Textoindependiente"/>
              <w:rPr>
                <w:sz w:val="32"/>
                <w:szCs w:val="32"/>
              </w:rPr>
            </w:pPr>
            <w:r w:rsidRPr="008E3703">
              <w:rPr>
                <w:sz w:val="32"/>
                <w:szCs w:val="32"/>
              </w:rPr>
              <w:t>E.P.P</w:t>
            </w:r>
          </w:p>
        </w:tc>
        <w:tc>
          <w:tcPr>
            <w:tcW w:w="0" w:type="auto"/>
          </w:tcPr>
          <w:p w14:paraId="02226311" w14:textId="77777777" w:rsidR="00462A50" w:rsidRPr="008E3703" w:rsidRDefault="00FD0255" w:rsidP="000C4B51">
            <w:pPr>
              <w:pStyle w:val="Textoindependiente"/>
              <w:cnfStyle w:val="000000000000" w:firstRow="0" w:lastRow="0" w:firstColumn="0" w:lastColumn="0" w:oddVBand="0" w:evenVBand="0" w:oddHBand="0" w:evenHBand="0" w:firstRowFirstColumn="0" w:firstRowLastColumn="0" w:lastRowFirstColumn="0" w:lastRowLastColumn="0"/>
              <w:rPr>
                <w:sz w:val="32"/>
                <w:szCs w:val="32"/>
              </w:rPr>
            </w:pPr>
            <w:r w:rsidRPr="008E3703">
              <w:rPr>
                <w:sz w:val="32"/>
                <w:szCs w:val="32"/>
              </w:rPr>
              <w:t>48</w:t>
            </w:r>
          </w:p>
        </w:tc>
        <w:tc>
          <w:tcPr>
            <w:tcW w:w="0" w:type="auto"/>
          </w:tcPr>
          <w:p w14:paraId="7C3F2929" w14:textId="77777777" w:rsidR="00462A50" w:rsidRPr="008E3703" w:rsidRDefault="00FD0255" w:rsidP="000C4B51">
            <w:pPr>
              <w:pStyle w:val="Textoindependiente"/>
              <w:cnfStyle w:val="000000000000" w:firstRow="0" w:lastRow="0" w:firstColumn="0" w:lastColumn="0" w:oddVBand="0" w:evenVBand="0" w:oddHBand="0" w:evenHBand="0" w:firstRowFirstColumn="0" w:firstRowLastColumn="0" w:lastRowFirstColumn="0" w:lastRowLastColumn="0"/>
              <w:rPr>
                <w:sz w:val="32"/>
                <w:szCs w:val="32"/>
              </w:rPr>
            </w:pPr>
            <w:r w:rsidRPr="008E3703">
              <w:rPr>
                <w:sz w:val="32"/>
                <w:szCs w:val="32"/>
              </w:rPr>
              <w:t>24</w:t>
            </w:r>
          </w:p>
        </w:tc>
      </w:tr>
      <w:tr w:rsidR="00462A50" w:rsidRPr="008E3703" w14:paraId="6C6FA4E7" w14:textId="77777777" w:rsidTr="00B74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tcPr>
          <w:p w14:paraId="0EE663C2" w14:textId="77777777" w:rsidR="00462A50" w:rsidRPr="008E3703" w:rsidRDefault="00FD0255" w:rsidP="000C4B51">
            <w:pPr>
              <w:pStyle w:val="Textoindependiente"/>
              <w:rPr>
                <w:sz w:val="32"/>
                <w:szCs w:val="32"/>
              </w:rPr>
            </w:pPr>
            <w:r w:rsidRPr="008E3703">
              <w:rPr>
                <w:sz w:val="32"/>
                <w:szCs w:val="32"/>
              </w:rPr>
              <w:t>T.M.V</w:t>
            </w:r>
          </w:p>
        </w:tc>
        <w:tc>
          <w:tcPr>
            <w:tcW w:w="0" w:type="auto"/>
            <w:tcBorders>
              <w:left w:val="none" w:sz="0" w:space="0" w:color="auto"/>
              <w:right w:val="none" w:sz="0" w:space="0" w:color="auto"/>
            </w:tcBorders>
          </w:tcPr>
          <w:p w14:paraId="378DB888" w14:textId="77777777" w:rsidR="00462A50" w:rsidRPr="008E3703" w:rsidRDefault="00FD0255" w:rsidP="000C4B51">
            <w:pPr>
              <w:pStyle w:val="Textoindependiente"/>
              <w:cnfStyle w:val="000000100000" w:firstRow="0" w:lastRow="0" w:firstColumn="0" w:lastColumn="0" w:oddVBand="0" w:evenVBand="0" w:oddHBand="1" w:evenHBand="0" w:firstRowFirstColumn="0" w:firstRowLastColumn="0" w:lastRowFirstColumn="0" w:lastRowLastColumn="0"/>
              <w:rPr>
                <w:sz w:val="32"/>
                <w:szCs w:val="32"/>
              </w:rPr>
            </w:pPr>
            <w:r w:rsidRPr="008E3703">
              <w:rPr>
                <w:sz w:val="32"/>
                <w:szCs w:val="32"/>
              </w:rPr>
              <w:t>5</w:t>
            </w:r>
          </w:p>
        </w:tc>
        <w:tc>
          <w:tcPr>
            <w:tcW w:w="0" w:type="auto"/>
            <w:tcBorders>
              <w:left w:val="none" w:sz="0" w:space="0" w:color="auto"/>
              <w:right w:val="none" w:sz="0" w:space="0" w:color="auto"/>
            </w:tcBorders>
          </w:tcPr>
          <w:p w14:paraId="52ED15F1" w14:textId="77777777" w:rsidR="00462A50" w:rsidRPr="008E3703" w:rsidRDefault="00FD0255" w:rsidP="000C4B51">
            <w:pPr>
              <w:pStyle w:val="Textoindependiente"/>
              <w:cnfStyle w:val="000000100000" w:firstRow="0" w:lastRow="0" w:firstColumn="0" w:lastColumn="0" w:oddVBand="0" w:evenVBand="0" w:oddHBand="1" w:evenHBand="0" w:firstRowFirstColumn="0" w:firstRowLastColumn="0" w:lastRowFirstColumn="0" w:lastRowLastColumn="0"/>
              <w:rPr>
                <w:sz w:val="32"/>
                <w:szCs w:val="32"/>
              </w:rPr>
            </w:pPr>
            <w:r w:rsidRPr="008E3703">
              <w:rPr>
                <w:sz w:val="32"/>
                <w:szCs w:val="32"/>
              </w:rPr>
              <w:t>1</w:t>
            </w:r>
          </w:p>
        </w:tc>
      </w:tr>
      <w:tr w:rsidR="00462A50" w:rsidRPr="008E3703" w14:paraId="6D72DCD9" w14:textId="77777777" w:rsidTr="00B744A6">
        <w:tc>
          <w:tcPr>
            <w:cnfStyle w:val="001000000000" w:firstRow="0" w:lastRow="0" w:firstColumn="1" w:lastColumn="0" w:oddVBand="0" w:evenVBand="0" w:oddHBand="0" w:evenHBand="0" w:firstRowFirstColumn="0" w:firstRowLastColumn="0" w:lastRowFirstColumn="0" w:lastRowLastColumn="0"/>
            <w:tcW w:w="0" w:type="auto"/>
          </w:tcPr>
          <w:p w14:paraId="12161068" w14:textId="77777777" w:rsidR="00462A50" w:rsidRPr="008E3703" w:rsidRDefault="00FD0255" w:rsidP="000C4B51">
            <w:pPr>
              <w:pStyle w:val="Textoindependiente"/>
              <w:rPr>
                <w:sz w:val="32"/>
                <w:szCs w:val="32"/>
              </w:rPr>
            </w:pPr>
            <w:r w:rsidRPr="008E3703">
              <w:rPr>
                <w:sz w:val="32"/>
                <w:szCs w:val="32"/>
              </w:rPr>
              <w:t>T.M.R</w:t>
            </w:r>
          </w:p>
        </w:tc>
        <w:tc>
          <w:tcPr>
            <w:tcW w:w="0" w:type="auto"/>
          </w:tcPr>
          <w:p w14:paraId="73801B34" w14:textId="77777777" w:rsidR="00462A50" w:rsidRPr="008E3703" w:rsidRDefault="00FD0255" w:rsidP="000C4B51">
            <w:pPr>
              <w:pStyle w:val="Textoindependiente"/>
              <w:cnfStyle w:val="000000000000" w:firstRow="0" w:lastRow="0" w:firstColumn="0" w:lastColumn="0" w:oddVBand="0" w:evenVBand="0" w:oddHBand="0" w:evenHBand="0" w:firstRowFirstColumn="0" w:firstRowLastColumn="0" w:lastRowFirstColumn="0" w:lastRowLastColumn="0"/>
              <w:rPr>
                <w:sz w:val="32"/>
                <w:szCs w:val="32"/>
              </w:rPr>
            </w:pPr>
            <w:r w:rsidRPr="008E3703">
              <w:rPr>
                <w:sz w:val="32"/>
                <w:szCs w:val="32"/>
              </w:rPr>
              <w:t>20</w:t>
            </w:r>
          </w:p>
        </w:tc>
        <w:tc>
          <w:tcPr>
            <w:tcW w:w="0" w:type="auto"/>
          </w:tcPr>
          <w:p w14:paraId="14A0874A" w14:textId="77777777" w:rsidR="00462A50" w:rsidRPr="008E3703" w:rsidRDefault="00FD0255" w:rsidP="000C4B51">
            <w:pPr>
              <w:pStyle w:val="Textoindependiente"/>
              <w:cnfStyle w:val="000000000000" w:firstRow="0" w:lastRow="0" w:firstColumn="0" w:lastColumn="0" w:oddVBand="0" w:evenVBand="0" w:oddHBand="0" w:evenHBand="0" w:firstRowFirstColumn="0" w:firstRowLastColumn="0" w:lastRowFirstColumn="0" w:lastRowLastColumn="0"/>
              <w:rPr>
                <w:sz w:val="32"/>
                <w:szCs w:val="32"/>
              </w:rPr>
            </w:pPr>
            <w:r w:rsidRPr="008E3703">
              <w:rPr>
                <w:sz w:val="32"/>
                <w:szCs w:val="32"/>
              </w:rPr>
              <w:t>10</w:t>
            </w:r>
          </w:p>
        </w:tc>
      </w:tr>
      <w:tr w:rsidR="00462A50" w:rsidRPr="008E3703" w14:paraId="1BCD777E" w14:textId="77777777" w:rsidTr="00B74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left w:val="none" w:sz="0" w:space="0" w:color="auto"/>
              <w:right w:val="none" w:sz="0" w:space="0" w:color="auto"/>
            </w:tcBorders>
          </w:tcPr>
          <w:p w14:paraId="6A8F6F29" w14:textId="77777777" w:rsidR="00462A50" w:rsidRPr="008E3703" w:rsidRDefault="00FD0255" w:rsidP="000C4B51">
            <w:pPr>
              <w:pStyle w:val="Textoindependiente"/>
              <w:rPr>
                <w:sz w:val="32"/>
                <w:szCs w:val="32"/>
              </w:rPr>
            </w:pPr>
            <w:r w:rsidRPr="008E3703">
              <w:rPr>
                <w:sz w:val="32"/>
                <w:szCs w:val="32"/>
              </w:rPr>
              <w:t>E.D.</w:t>
            </w:r>
          </w:p>
        </w:tc>
        <w:tc>
          <w:tcPr>
            <w:tcW w:w="1438" w:type="dxa"/>
            <w:tcBorders>
              <w:left w:val="none" w:sz="0" w:space="0" w:color="auto"/>
              <w:right w:val="none" w:sz="0" w:space="0" w:color="auto"/>
            </w:tcBorders>
          </w:tcPr>
          <w:p w14:paraId="1BA85B54" w14:textId="77777777" w:rsidR="00462A50" w:rsidRPr="008E3703" w:rsidRDefault="00FD0255" w:rsidP="000C4B51">
            <w:pPr>
              <w:pStyle w:val="Textoindependiente"/>
              <w:cnfStyle w:val="000000100000" w:firstRow="0" w:lastRow="0" w:firstColumn="0" w:lastColumn="0" w:oddVBand="0" w:evenVBand="0" w:oddHBand="1" w:evenHBand="0" w:firstRowFirstColumn="0" w:firstRowLastColumn="0" w:lastRowFirstColumn="0" w:lastRowLastColumn="0"/>
              <w:rPr>
                <w:sz w:val="32"/>
                <w:szCs w:val="32"/>
              </w:rPr>
            </w:pPr>
            <w:r w:rsidRPr="008E3703">
              <w:rPr>
                <w:sz w:val="32"/>
                <w:szCs w:val="32"/>
              </w:rPr>
              <w:t>7</w:t>
            </w:r>
          </w:p>
        </w:tc>
        <w:tc>
          <w:tcPr>
            <w:tcW w:w="0" w:type="auto"/>
            <w:tcBorders>
              <w:left w:val="none" w:sz="0" w:space="0" w:color="auto"/>
              <w:right w:val="none" w:sz="0" w:space="0" w:color="auto"/>
            </w:tcBorders>
          </w:tcPr>
          <w:p w14:paraId="24C45A6B" w14:textId="77777777" w:rsidR="00462A50" w:rsidRPr="008E3703" w:rsidRDefault="00FD0255" w:rsidP="000C4B51">
            <w:pPr>
              <w:pStyle w:val="Textoindependiente"/>
              <w:cnfStyle w:val="000000100000" w:firstRow="0" w:lastRow="0" w:firstColumn="0" w:lastColumn="0" w:oddVBand="0" w:evenVBand="0" w:oddHBand="1" w:evenHBand="0" w:firstRowFirstColumn="0" w:firstRowLastColumn="0" w:lastRowFirstColumn="0" w:lastRowLastColumn="0"/>
              <w:rPr>
                <w:sz w:val="32"/>
                <w:szCs w:val="32"/>
              </w:rPr>
            </w:pPr>
            <w:r w:rsidRPr="008E3703">
              <w:rPr>
                <w:sz w:val="32"/>
                <w:szCs w:val="32"/>
              </w:rPr>
              <w:t>8</w:t>
            </w:r>
          </w:p>
        </w:tc>
      </w:tr>
    </w:tbl>
    <w:p w14:paraId="346DCE3A" w14:textId="77777777" w:rsidR="00462A50" w:rsidRPr="008E3703" w:rsidRDefault="00B744A6" w:rsidP="000C4B51">
      <w:pPr>
        <w:pStyle w:val="Textoindependiente"/>
        <w:rPr>
          <w:sz w:val="32"/>
          <w:szCs w:val="32"/>
        </w:rPr>
      </w:pPr>
      <w:r w:rsidRPr="008E3703">
        <w:rPr>
          <w:noProof/>
          <w:sz w:val="32"/>
          <w:szCs w:val="32"/>
          <w:lang w:val="es-CO" w:eastAsia="es-CO"/>
        </w:rPr>
        <w:lastRenderedPageBreak/>
        <w:drawing>
          <wp:anchor distT="0" distB="0" distL="114300" distR="114300" simplePos="0" relativeHeight="251751424" behindDoc="0" locked="0" layoutInCell="1" allowOverlap="1" wp14:anchorId="2D465C95" wp14:editId="7F5A7CAB">
            <wp:simplePos x="0" y="0"/>
            <wp:positionH relativeFrom="column">
              <wp:posOffset>-118745</wp:posOffset>
            </wp:positionH>
            <wp:positionV relativeFrom="paragraph">
              <wp:posOffset>178435</wp:posOffset>
            </wp:positionV>
            <wp:extent cx="5470525" cy="2205990"/>
            <wp:effectExtent l="0" t="0" r="0" b="3810"/>
            <wp:wrapSquare wrapText="bothSides"/>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3">
                      <a:extLst>
                        <a:ext uri="{28A0092B-C50C-407E-A947-70E740481C1C}">
                          <a14:useLocalDpi xmlns:a14="http://schemas.microsoft.com/office/drawing/2010/main" val="0"/>
                        </a:ext>
                      </a:extLst>
                    </a:blip>
                    <a:srcRect l="2528" t="53341"/>
                    <a:stretch/>
                  </pic:blipFill>
                  <pic:spPr bwMode="auto">
                    <a:xfrm>
                      <a:off x="0" y="0"/>
                      <a:ext cx="5470525" cy="22059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8D5C69" w14:textId="77777777" w:rsidR="00462A50" w:rsidRPr="008E3703" w:rsidRDefault="00462A50" w:rsidP="000C4B51">
      <w:pPr>
        <w:pStyle w:val="Textoindependiente"/>
        <w:rPr>
          <w:sz w:val="32"/>
          <w:szCs w:val="32"/>
        </w:rPr>
      </w:pPr>
      <w:r w:rsidRPr="008E3703">
        <w:rPr>
          <w:sz w:val="32"/>
          <w:szCs w:val="32"/>
        </w:rPr>
        <w:t>En este caso, que puede catalogarse como extremo, la explotación requiere 95 animales de reemplazo por cada 100 vacas.</w:t>
      </w:r>
    </w:p>
    <w:p w14:paraId="111F2414" w14:textId="77777777" w:rsidR="00B744A6" w:rsidRPr="008E3703" w:rsidRDefault="00B744A6" w:rsidP="000C4B51">
      <w:pPr>
        <w:jc w:val="both"/>
        <w:rPr>
          <w:rFonts w:ascii="Times New Roman" w:hAnsi="Times New Roman" w:cs="Times New Roman"/>
          <w:sz w:val="32"/>
          <w:szCs w:val="32"/>
        </w:rPr>
      </w:pPr>
      <w:r w:rsidRPr="008E3703">
        <w:rPr>
          <w:rFonts w:ascii="Times New Roman" w:hAnsi="Times New Roman" w:cs="Times New Roman"/>
          <w:noProof/>
          <w:sz w:val="32"/>
          <w:szCs w:val="32"/>
          <w:lang w:eastAsia="es-CO"/>
        </w:rPr>
        <w:drawing>
          <wp:anchor distT="0" distB="0" distL="114300" distR="114300" simplePos="0" relativeHeight="251752448" behindDoc="0" locked="0" layoutInCell="1" allowOverlap="1" wp14:anchorId="4D6DA355" wp14:editId="021FCD6C">
            <wp:simplePos x="0" y="0"/>
            <wp:positionH relativeFrom="column">
              <wp:posOffset>243840</wp:posOffset>
            </wp:positionH>
            <wp:positionV relativeFrom="paragraph">
              <wp:posOffset>14605</wp:posOffset>
            </wp:positionV>
            <wp:extent cx="4137025" cy="2254250"/>
            <wp:effectExtent l="0" t="0" r="0" b="0"/>
            <wp:wrapSquare wrapText="bothSides"/>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37025" cy="2254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B7D786" w14:textId="77777777" w:rsidR="00B744A6" w:rsidRPr="008E3703" w:rsidRDefault="00B744A6" w:rsidP="000C4B51">
      <w:pPr>
        <w:jc w:val="both"/>
        <w:rPr>
          <w:rFonts w:ascii="Times New Roman" w:hAnsi="Times New Roman" w:cs="Times New Roman"/>
          <w:sz w:val="32"/>
          <w:szCs w:val="32"/>
        </w:rPr>
      </w:pPr>
    </w:p>
    <w:p w14:paraId="11D41BBB" w14:textId="77777777" w:rsidR="00B744A6" w:rsidRPr="008E3703" w:rsidRDefault="00B744A6" w:rsidP="000C4B51">
      <w:pPr>
        <w:jc w:val="both"/>
        <w:rPr>
          <w:rFonts w:ascii="Times New Roman" w:hAnsi="Times New Roman" w:cs="Times New Roman"/>
          <w:sz w:val="32"/>
          <w:szCs w:val="32"/>
        </w:rPr>
      </w:pPr>
    </w:p>
    <w:p w14:paraId="113885B7" w14:textId="77777777" w:rsidR="00B744A6" w:rsidRPr="008E3703" w:rsidRDefault="00B744A6" w:rsidP="000C4B51">
      <w:pPr>
        <w:jc w:val="both"/>
        <w:rPr>
          <w:rFonts w:ascii="Times New Roman" w:hAnsi="Times New Roman" w:cs="Times New Roman"/>
          <w:sz w:val="32"/>
          <w:szCs w:val="32"/>
        </w:rPr>
      </w:pPr>
    </w:p>
    <w:p w14:paraId="406E7A79" w14:textId="77777777" w:rsidR="00B744A6" w:rsidRPr="008E3703" w:rsidRDefault="00B744A6" w:rsidP="000C4B51">
      <w:pPr>
        <w:jc w:val="both"/>
        <w:rPr>
          <w:rFonts w:ascii="Times New Roman" w:hAnsi="Times New Roman" w:cs="Times New Roman"/>
          <w:sz w:val="32"/>
          <w:szCs w:val="32"/>
        </w:rPr>
      </w:pPr>
    </w:p>
    <w:p w14:paraId="695D4840" w14:textId="77777777" w:rsidR="00A126B1" w:rsidRPr="008E3703" w:rsidRDefault="00A126B1" w:rsidP="000C4B51">
      <w:pPr>
        <w:jc w:val="both"/>
        <w:rPr>
          <w:rFonts w:ascii="Times New Roman" w:hAnsi="Times New Roman" w:cs="Times New Roman"/>
          <w:sz w:val="32"/>
          <w:szCs w:val="32"/>
        </w:rPr>
      </w:pPr>
    </w:p>
    <w:p w14:paraId="3AA9A65A" w14:textId="77777777" w:rsidR="00A126B1" w:rsidRPr="008E3703" w:rsidRDefault="00A126B1" w:rsidP="000C4B51">
      <w:pPr>
        <w:jc w:val="both"/>
        <w:rPr>
          <w:rFonts w:ascii="Times New Roman" w:hAnsi="Times New Roman" w:cs="Times New Roman"/>
          <w:sz w:val="32"/>
          <w:szCs w:val="32"/>
        </w:rPr>
      </w:pPr>
    </w:p>
    <w:p w14:paraId="195FA224" w14:textId="77777777" w:rsidR="00462A50" w:rsidRPr="008E3703" w:rsidRDefault="00462A50" w:rsidP="000C4B51">
      <w:pPr>
        <w:jc w:val="both"/>
        <w:rPr>
          <w:rFonts w:ascii="Times New Roman" w:hAnsi="Times New Roman" w:cs="Times New Roman"/>
          <w:sz w:val="32"/>
          <w:szCs w:val="32"/>
        </w:rPr>
      </w:pPr>
      <w:r w:rsidRPr="008E3703">
        <w:rPr>
          <w:rFonts w:ascii="Times New Roman" w:hAnsi="Times New Roman" w:cs="Times New Roman"/>
          <w:sz w:val="32"/>
          <w:szCs w:val="32"/>
        </w:rPr>
        <w:t>En constante con lo anterior, en esta finca se necesitan sólo 32 animales de reemplazo; es decir, la tercera parte de los que requiere la otra finca.</w:t>
      </w:r>
    </w:p>
    <w:p w14:paraId="04DBF195"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lang w:val="es-MX" w:eastAsia="es-CO"/>
        </w:rPr>
      </w:pPr>
      <w:r w:rsidRPr="008E3703">
        <w:rPr>
          <w:rFonts w:ascii="Times New Roman" w:eastAsia="Times New Roman" w:hAnsi="Times New Roman" w:cs="Times New Roman"/>
          <w:sz w:val="32"/>
          <w:szCs w:val="32"/>
          <w:lang w:val="es-MX" w:eastAsia="es-CO"/>
        </w:rPr>
        <w:t>La TAR</w:t>
      </w:r>
      <w:r w:rsidR="00C7016D" w:rsidRPr="008E3703">
        <w:rPr>
          <w:rFonts w:ascii="Times New Roman" w:eastAsia="Times New Roman" w:hAnsi="Times New Roman" w:cs="Times New Roman"/>
          <w:sz w:val="32"/>
          <w:szCs w:val="32"/>
          <w:lang w:val="es-MX" w:eastAsia="es-CO"/>
        </w:rPr>
        <w:t>, define</w:t>
      </w:r>
      <w:r w:rsidRPr="008E3703">
        <w:rPr>
          <w:rFonts w:ascii="Times New Roman" w:eastAsia="Times New Roman" w:hAnsi="Times New Roman" w:cs="Times New Roman"/>
          <w:sz w:val="32"/>
          <w:szCs w:val="32"/>
          <w:lang w:val="es-MX" w:eastAsia="es-CO"/>
        </w:rPr>
        <w:t xml:space="preserve"> la cantidad de vacas que debe descartar anualmente de su hato por cada 100 vacas, de tal forma que el hato se mantenga con una estructura ideal estable.</w:t>
      </w:r>
    </w:p>
    <w:p w14:paraId="04CFA4F1"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lang w:val="es-MX" w:eastAsia="es-CO"/>
        </w:rPr>
      </w:pPr>
      <w:r w:rsidRPr="008E3703">
        <w:rPr>
          <w:rFonts w:ascii="Times New Roman" w:eastAsia="Times New Roman" w:hAnsi="Times New Roman" w:cs="Times New Roman"/>
          <w:sz w:val="32"/>
          <w:szCs w:val="32"/>
          <w:lang w:val="es-MX" w:eastAsia="es-CO"/>
        </w:rPr>
        <w:lastRenderedPageBreak/>
        <w:t xml:space="preserve">El inventario esperado hace referencia a la cantidad de animales </w:t>
      </w:r>
      <w:r w:rsidR="00C7016D" w:rsidRPr="008E3703">
        <w:rPr>
          <w:rFonts w:ascii="Times New Roman" w:eastAsia="Times New Roman" w:hAnsi="Times New Roman" w:cs="Times New Roman"/>
          <w:sz w:val="32"/>
          <w:szCs w:val="32"/>
          <w:lang w:val="es-MX" w:eastAsia="es-CO"/>
        </w:rPr>
        <w:t>necesarios por</w:t>
      </w:r>
      <w:r w:rsidRPr="008E3703">
        <w:rPr>
          <w:rFonts w:ascii="Times New Roman" w:eastAsia="Times New Roman" w:hAnsi="Times New Roman" w:cs="Times New Roman"/>
          <w:sz w:val="32"/>
          <w:szCs w:val="32"/>
          <w:lang w:val="es-MX" w:eastAsia="es-CO"/>
        </w:rPr>
        <w:t xml:space="preserve"> cada categoría de edades y de esta forma lograr </w:t>
      </w:r>
      <w:r w:rsidR="00C7016D" w:rsidRPr="008E3703">
        <w:rPr>
          <w:rFonts w:ascii="Times New Roman" w:eastAsia="Times New Roman" w:hAnsi="Times New Roman" w:cs="Times New Roman"/>
          <w:sz w:val="32"/>
          <w:szCs w:val="32"/>
          <w:lang w:val="es-MX" w:eastAsia="es-CO"/>
        </w:rPr>
        <w:t>criar y</w:t>
      </w:r>
      <w:r w:rsidRPr="008E3703">
        <w:rPr>
          <w:rFonts w:ascii="Times New Roman" w:eastAsia="Times New Roman" w:hAnsi="Times New Roman" w:cs="Times New Roman"/>
          <w:sz w:val="32"/>
          <w:szCs w:val="32"/>
          <w:lang w:val="es-MX" w:eastAsia="es-CO"/>
        </w:rPr>
        <w:t xml:space="preserve"> estabilizar solamente la población necesaria para tener un hato estable. Se selecciona la hacienda o finca, se ingresa la fecha de corte y el sistema calcula automáticamente la tasa de reemplazo o reposición;  es decir, la cantidad de animales o proporción del hato que se debe mantener  por cada cien animales para su reposición, basado en los indicadores mostrados para los 12 meses anteriores; se determinan los rangos de edades para las hembras por categoría, se pulsa sobre el ícono Consultar y el sistema calcula la tasa teniendo en cuenta: Edad al primer parto (EPP), intervalo entre partos (IEP), tasa de mortalidad en vacas (TMV), tasa de mortalidad en recría o después del destete o aparte (categoría recría, levante más novillas) (TMR) y la edad de descarte (ED) en vacas.</w:t>
      </w:r>
    </w:p>
    <w:p w14:paraId="2CF773CA"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lang w:val="es-MX" w:eastAsia="es-CO"/>
        </w:rPr>
      </w:pPr>
      <w:r w:rsidRPr="008E3703">
        <w:rPr>
          <w:rFonts w:ascii="Times New Roman" w:eastAsia="Times New Roman" w:hAnsi="Times New Roman" w:cs="Times New Roman"/>
          <w:b/>
          <w:sz w:val="32"/>
          <w:szCs w:val="32"/>
        </w:rPr>
        <w:t xml:space="preserve">CÁLCULO: </w:t>
      </w:r>
      <w:r w:rsidRPr="008E3703">
        <w:rPr>
          <w:rFonts w:ascii="Times New Roman" w:eastAsia="Times New Roman" w:hAnsi="Times New Roman" w:cs="Times New Roman"/>
          <w:sz w:val="32"/>
          <w:szCs w:val="32"/>
          <w:lang w:val="es-MX" w:eastAsia="es-CO"/>
        </w:rPr>
        <w:t xml:space="preserve">Primero se </w:t>
      </w:r>
      <w:r w:rsidR="00C7016D" w:rsidRPr="008E3703">
        <w:rPr>
          <w:rFonts w:ascii="Times New Roman" w:eastAsia="Times New Roman" w:hAnsi="Times New Roman" w:cs="Times New Roman"/>
          <w:sz w:val="32"/>
          <w:szCs w:val="32"/>
          <w:lang w:val="es-MX" w:eastAsia="es-CO"/>
        </w:rPr>
        <w:t>calcula la</w:t>
      </w:r>
      <w:r w:rsidRPr="008E3703">
        <w:rPr>
          <w:rFonts w:ascii="Times New Roman" w:hAnsi="Times New Roman" w:cs="Times New Roman"/>
          <w:sz w:val="32"/>
          <w:szCs w:val="32"/>
        </w:rPr>
        <w:t xml:space="preserve"> </w:t>
      </w:r>
      <w:hyperlink r:id="rId65" w:history="1">
        <w:r w:rsidRPr="008E3703">
          <w:rPr>
            <w:rStyle w:val="Hipervnculo"/>
            <w:rFonts w:ascii="Times New Roman" w:hAnsi="Times New Roman" w:cs="Times New Roman"/>
            <w:sz w:val="32"/>
            <w:szCs w:val="32"/>
          </w:rPr>
          <w:t>TASA DE REEMPLAZO</w:t>
        </w:r>
      </w:hyperlink>
      <w:r w:rsidRPr="008E3703">
        <w:rPr>
          <w:rFonts w:ascii="Times New Roman" w:hAnsi="Times New Roman" w:cs="Times New Roman"/>
          <w:sz w:val="32"/>
          <w:szCs w:val="32"/>
        </w:rPr>
        <w:t xml:space="preserve">  </w:t>
      </w:r>
      <w:r w:rsidRPr="008E3703">
        <w:rPr>
          <w:rFonts w:ascii="Times New Roman" w:eastAsia="Times New Roman" w:hAnsi="Times New Roman" w:cs="Times New Roman"/>
          <w:sz w:val="32"/>
          <w:szCs w:val="32"/>
          <w:lang w:val="es-MX" w:eastAsia="es-CO"/>
        </w:rPr>
        <w:t>que es la cantidad de novillas de reemplazo que necesita un hato para su reemplazo anual  por cada cien animales tomando en cuenta el último año de información del hato, desde la fecha de corte que Ud. ingrese. Puede ingresar las categorías de las hembras de reemplazo.</w:t>
      </w:r>
    </w:p>
    <w:p w14:paraId="2C21D5BD"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rPr>
      </w:pPr>
      <w:r w:rsidRPr="008E3703">
        <w:rPr>
          <w:rFonts w:ascii="Times New Roman" w:eastAsia="Times New Roman" w:hAnsi="Times New Roman" w:cs="Times New Roman"/>
          <w:sz w:val="32"/>
          <w:szCs w:val="32"/>
          <w:lang w:val="es-MX" w:eastAsia="es-CO"/>
        </w:rPr>
        <w:t>La Tasa Armónica de Reemplazo es igual a la tasa de reemplazo/edad al primer</w:t>
      </w:r>
      <w:r w:rsidRPr="008E3703">
        <w:rPr>
          <w:rFonts w:ascii="Times New Roman" w:eastAsia="Times New Roman" w:hAnsi="Times New Roman" w:cs="Times New Roman"/>
          <w:sz w:val="32"/>
          <w:szCs w:val="32"/>
        </w:rPr>
        <w:t xml:space="preserve"> </w:t>
      </w:r>
      <w:r w:rsidR="00C7016D" w:rsidRPr="008E3703">
        <w:rPr>
          <w:rFonts w:ascii="Times New Roman" w:eastAsia="Times New Roman" w:hAnsi="Times New Roman" w:cs="Times New Roman"/>
          <w:sz w:val="32"/>
          <w:szCs w:val="32"/>
        </w:rPr>
        <w:t>parto por</w:t>
      </w:r>
      <w:r w:rsidRPr="008E3703">
        <w:rPr>
          <w:rFonts w:ascii="Times New Roman" w:eastAsia="Times New Roman" w:hAnsi="Times New Roman" w:cs="Times New Roman"/>
          <w:sz w:val="32"/>
          <w:szCs w:val="32"/>
        </w:rPr>
        <w:t xml:space="preserve"> 12.</w:t>
      </w:r>
    </w:p>
    <w:p w14:paraId="291186D5" w14:textId="77777777" w:rsidR="007C5C66" w:rsidRPr="008E3703" w:rsidRDefault="007C5C66" w:rsidP="000C4B51">
      <w:pPr>
        <w:pStyle w:val="NormalWeb"/>
        <w:spacing w:before="0" w:after="0"/>
        <w:jc w:val="both"/>
        <w:rPr>
          <w:rFonts w:ascii="Times New Roman" w:eastAsia="Times New Roman" w:hAnsi="Times New Roman" w:cs="Times New Roman"/>
          <w:sz w:val="32"/>
          <w:szCs w:val="32"/>
        </w:rPr>
      </w:pPr>
    </w:p>
    <w:p w14:paraId="206E64AF"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rPr>
      </w:pPr>
      <w:r w:rsidRPr="008E3703">
        <w:rPr>
          <w:rFonts w:ascii="Times New Roman" w:eastAsia="Times New Roman" w:hAnsi="Times New Roman" w:cs="Times New Roman"/>
          <w:b/>
          <w:color w:val="FF0000"/>
          <w:sz w:val="32"/>
          <w:szCs w:val="32"/>
        </w:rPr>
        <w:t>TAR</w:t>
      </w:r>
      <m:oMath>
        <m:r>
          <w:rPr>
            <w:rFonts w:ascii="Cambria Math" w:hAnsi="Cambria Math" w:cs="Times New Roman"/>
            <w:sz w:val="32"/>
            <w:szCs w:val="32"/>
          </w:rPr>
          <m:t>=</m:t>
        </m:r>
        <m:f>
          <m:fPr>
            <m:ctrlPr>
              <w:rPr>
                <w:rFonts w:ascii="Cambria Math" w:hAnsi="Cambria Math" w:cs="Times New Roman"/>
                <w:sz w:val="32"/>
                <w:szCs w:val="32"/>
              </w:rPr>
            </m:ctrlPr>
          </m:fPr>
          <m:num>
            <m:r>
              <m:rPr>
                <m:sty m:val="p"/>
              </m:rPr>
              <w:rPr>
                <w:rFonts w:ascii="Cambria Math" w:hAnsi="Cambria Math" w:cs="Times New Roman"/>
                <w:sz w:val="32"/>
                <w:szCs w:val="32"/>
              </w:rPr>
              <m:t>Tasa de reemplazo</m:t>
            </m:r>
          </m:num>
          <m:den>
            <m:r>
              <m:rPr>
                <m:sty m:val="p"/>
              </m:rPr>
              <w:rPr>
                <w:rFonts w:ascii="Cambria Math" w:hAnsi="Cambria Math" w:cs="Times New Roman"/>
                <w:sz w:val="32"/>
                <w:szCs w:val="32"/>
              </w:rPr>
              <m:t>Edad al primer parto</m:t>
            </m:r>
          </m:den>
        </m:f>
        <m:r>
          <w:rPr>
            <w:rFonts w:ascii="Cambria Math" w:hAnsi="Cambria Math" w:cs="Times New Roman"/>
            <w:sz w:val="32"/>
            <w:szCs w:val="32"/>
          </w:rPr>
          <m:t>*12</m:t>
        </m:r>
      </m:oMath>
    </w:p>
    <w:p w14:paraId="4619561B" w14:textId="77777777" w:rsidR="00462A50" w:rsidRPr="008E3703" w:rsidRDefault="00462A50" w:rsidP="000C4B51">
      <w:pPr>
        <w:pStyle w:val="NormalWeb"/>
        <w:spacing w:before="0" w:after="0"/>
        <w:jc w:val="both"/>
        <w:rPr>
          <w:rFonts w:ascii="Times New Roman" w:hAnsi="Times New Roman" w:cs="Times New Roman"/>
          <w:noProof/>
          <w:sz w:val="32"/>
          <w:szCs w:val="32"/>
          <w:lang w:val="es-ES" w:eastAsia="es-ES"/>
        </w:rPr>
      </w:pPr>
    </w:p>
    <w:p w14:paraId="55091D0E"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lang w:val="es-MX" w:eastAsia="es-CO"/>
        </w:rPr>
      </w:pPr>
      <w:r w:rsidRPr="008E3703">
        <w:rPr>
          <w:rFonts w:ascii="Times New Roman" w:eastAsia="Times New Roman" w:hAnsi="Times New Roman" w:cs="Times New Roman"/>
          <w:sz w:val="32"/>
          <w:szCs w:val="32"/>
          <w:lang w:val="es-MX" w:eastAsia="es-CO"/>
        </w:rPr>
        <w:t>Este valor</w:t>
      </w:r>
      <w:r w:rsidR="00C7016D" w:rsidRPr="008E3703">
        <w:rPr>
          <w:rFonts w:ascii="Times New Roman" w:eastAsia="Times New Roman" w:hAnsi="Times New Roman" w:cs="Times New Roman"/>
          <w:sz w:val="32"/>
          <w:szCs w:val="32"/>
          <w:lang w:val="es-MX" w:eastAsia="es-CO"/>
        </w:rPr>
        <w:t> define</w:t>
      </w:r>
      <w:r w:rsidRPr="008E3703">
        <w:rPr>
          <w:rFonts w:ascii="Times New Roman" w:eastAsia="Times New Roman" w:hAnsi="Times New Roman" w:cs="Times New Roman"/>
          <w:sz w:val="32"/>
          <w:szCs w:val="32"/>
          <w:lang w:val="es-MX" w:eastAsia="es-CO"/>
        </w:rPr>
        <w:t xml:space="preserve"> la cantidad de novillas que necesita el hato anualmente para su reposición. Para el caso del ejemplo se necesitarían: 32 novillas de 18-39 meses, 12 novillas de 10-18 meses, 9 novillas de levante de 4-10 meses y 6 novillas de levante de 0-4 meses de edad. Nota: Un valor normal aproximado para la TAR es de un 11% a un 15 %</w:t>
      </w:r>
    </w:p>
    <w:p w14:paraId="59AC745B"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lang w:val="es-MX" w:eastAsia="es-CO"/>
        </w:rPr>
      </w:pPr>
      <w:r w:rsidRPr="008E3703">
        <w:rPr>
          <w:rFonts w:ascii="Times New Roman" w:eastAsia="Times New Roman" w:hAnsi="Times New Roman" w:cs="Times New Roman"/>
          <w:sz w:val="32"/>
          <w:szCs w:val="32"/>
          <w:lang w:val="es-MX" w:eastAsia="es-CO"/>
        </w:rPr>
        <w:t xml:space="preserve">Se puede disponer de los animales sobrantes de acuerdo al inventario actual y esperado, para cada una de las categorías. Si el hato está en </w:t>
      </w:r>
      <w:r w:rsidRPr="008E3703">
        <w:rPr>
          <w:rFonts w:ascii="Times New Roman" w:eastAsia="Times New Roman" w:hAnsi="Times New Roman" w:cs="Times New Roman"/>
          <w:sz w:val="32"/>
          <w:szCs w:val="32"/>
          <w:lang w:val="es-MX" w:eastAsia="es-CO"/>
        </w:rPr>
        <w:lastRenderedPageBreak/>
        <w:t>expansión, puede asumir el número adicional de reemplazos para incrementarlo. Si ya el hato está estable, deberá decidir qué hacer con los animales sobrantes.</w:t>
      </w:r>
    </w:p>
    <w:p w14:paraId="47F8B1D5"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lang w:val="es-MX" w:eastAsia="es-CO"/>
        </w:rPr>
      </w:pPr>
      <w:r w:rsidRPr="008E3703">
        <w:rPr>
          <w:rFonts w:ascii="Times New Roman" w:eastAsia="Times New Roman" w:hAnsi="Times New Roman" w:cs="Times New Roman"/>
          <w:sz w:val="32"/>
          <w:szCs w:val="32"/>
          <w:lang w:val="es-MX" w:eastAsia="es-CO"/>
        </w:rPr>
        <w:t xml:space="preserve">La tasa de relación novilla - </w:t>
      </w:r>
      <w:r w:rsidR="00114D0C" w:rsidRPr="008E3703">
        <w:rPr>
          <w:rFonts w:ascii="Times New Roman" w:eastAsia="Times New Roman" w:hAnsi="Times New Roman" w:cs="Times New Roman"/>
          <w:sz w:val="32"/>
          <w:szCs w:val="32"/>
          <w:lang w:val="es-MX" w:eastAsia="es-CO"/>
        </w:rPr>
        <w:t>vaca (</w:t>
      </w:r>
      <w:r w:rsidRPr="008E3703">
        <w:rPr>
          <w:rFonts w:ascii="Times New Roman" w:eastAsia="Times New Roman" w:hAnsi="Times New Roman" w:cs="Times New Roman"/>
          <w:sz w:val="32"/>
          <w:szCs w:val="32"/>
          <w:lang w:val="es-MX" w:eastAsia="es-CO"/>
        </w:rPr>
        <w:t>igual a la tasa de reemplazo) se calcula  con la tasa armónica de reemplazo/12, por la edad al primer parto.</w:t>
      </w:r>
    </w:p>
    <w:p w14:paraId="2ACB0C00"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rPr>
      </w:pPr>
      <m:oMathPara>
        <m:oMathParaPr>
          <m:jc m:val="left"/>
        </m:oMathParaPr>
        <m:oMath>
          <m:r>
            <m:rPr>
              <m:sty m:val="b"/>
            </m:rPr>
            <w:rPr>
              <w:rFonts w:ascii="Cambria Math" w:hAnsi="Cambria Math" w:cs="Times New Roman"/>
              <w:color w:val="FF0000"/>
              <w:sz w:val="32"/>
              <w:szCs w:val="32"/>
            </w:rPr>
            <m:t>Tasa relación novilla, vaca</m:t>
          </m:r>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TAR</m:t>
              </m:r>
            </m:num>
            <m:den>
              <m:r>
                <w:rPr>
                  <w:rFonts w:ascii="Cambria Math" w:hAnsi="Cambria Math" w:cs="Times New Roman"/>
                  <w:sz w:val="32"/>
                  <w:szCs w:val="32"/>
                </w:rPr>
                <m:t>12</m:t>
              </m:r>
            </m:den>
          </m:f>
          <m:r>
            <w:rPr>
              <w:rFonts w:ascii="Cambria Math" w:hAnsi="Cambria Math" w:cs="Times New Roman"/>
              <w:sz w:val="32"/>
              <w:szCs w:val="32"/>
            </w:rPr>
            <m:t>*</m:t>
          </m:r>
          <m:r>
            <m:rPr>
              <m:sty m:val="p"/>
            </m:rPr>
            <w:rPr>
              <w:rFonts w:ascii="Cambria Math" w:hAnsi="Cambria Math" w:cs="Times New Roman"/>
              <w:sz w:val="32"/>
              <w:szCs w:val="32"/>
            </w:rPr>
            <m:t>Edad al primer parto</m:t>
          </m:r>
        </m:oMath>
      </m:oMathPara>
    </w:p>
    <w:p w14:paraId="4A982AC0" w14:textId="77777777" w:rsidR="007C5C66" w:rsidRPr="008E3703" w:rsidRDefault="007C5C66" w:rsidP="000C4B51">
      <w:pPr>
        <w:pStyle w:val="NormalWeb"/>
        <w:spacing w:before="0" w:after="0"/>
        <w:jc w:val="both"/>
        <w:rPr>
          <w:rFonts w:ascii="Times New Roman" w:eastAsia="Times New Roman" w:hAnsi="Times New Roman" w:cs="Times New Roman"/>
          <w:sz w:val="32"/>
          <w:szCs w:val="32"/>
        </w:rPr>
      </w:pPr>
    </w:p>
    <w:p w14:paraId="4AACDDEB"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lang w:val="es-MX" w:eastAsia="es-CO"/>
        </w:rPr>
      </w:pPr>
      <w:r w:rsidRPr="008E3703">
        <w:rPr>
          <w:rFonts w:ascii="Times New Roman" w:eastAsia="Times New Roman" w:hAnsi="Times New Roman" w:cs="Times New Roman"/>
          <w:sz w:val="32"/>
          <w:szCs w:val="32"/>
          <w:lang w:val="es-MX" w:eastAsia="es-CO"/>
        </w:rPr>
        <w:t xml:space="preserve">El factor de corrección es </w:t>
      </w:r>
      <w:r w:rsidR="00C7016D" w:rsidRPr="008E3703">
        <w:rPr>
          <w:rFonts w:ascii="Times New Roman" w:eastAsia="Times New Roman" w:hAnsi="Times New Roman" w:cs="Times New Roman"/>
          <w:sz w:val="32"/>
          <w:szCs w:val="32"/>
          <w:lang w:val="es-MX" w:eastAsia="es-CO"/>
        </w:rPr>
        <w:t>la tasa</w:t>
      </w:r>
      <w:r w:rsidRPr="008E3703">
        <w:rPr>
          <w:rFonts w:ascii="Times New Roman" w:eastAsia="Times New Roman" w:hAnsi="Times New Roman" w:cs="Times New Roman"/>
          <w:sz w:val="32"/>
          <w:szCs w:val="32"/>
          <w:lang w:val="es-MX" w:eastAsia="es-CO"/>
        </w:rPr>
        <w:t xml:space="preserve"> de relación novilla – vaca /edad al primer parto (58.5/39 = 1.5).</w:t>
      </w:r>
    </w:p>
    <w:p w14:paraId="64CA55DD"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rPr>
      </w:pPr>
      <w:r w:rsidRPr="008E3703">
        <w:rPr>
          <w:rFonts w:ascii="Times New Roman" w:eastAsia="Times New Roman" w:hAnsi="Times New Roman" w:cs="Times New Roman"/>
          <w:sz w:val="32"/>
          <w:szCs w:val="32"/>
          <w:lang w:val="es-MX" w:eastAsia="es-CO"/>
        </w:rPr>
        <w:t>Nota: Calculada la TAR (Tasa de descarte ideal para mantener el hato estable) Ud. puede ir a la opción movimientos de ganado y consultar la tasa de salida o descarte de vacas para ver en ese mismo período cuál fue la tasa de descarte real; en esa forma confronta si lo que está descartando coincide con las metas propuestas por Ud.  Estas son excelentes herramientas para entender y mantener la dinámica de la población</w:t>
      </w:r>
      <w:r w:rsidRPr="008E3703">
        <w:rPr>
          <w:rFonts w:ascii="Times New Roman" w:eastAsia="Times New Roman" w:hAnsi="Times New Roman" w:cs="Times New Roman"/>
          <w:sz w:val="32"/>
          <w:szCs w:val="32"/>
        </w:rPr>
        <w:t xml:space="preserve"> de un hato.</w:t>
      </w:r>
    </w:p>
    <w:p w14:paraId="414CE2CA" w14:textId="77777777" w:rsidR="00462A50" w:rsidRPr="008E3703" w:rsidRDefault="00462A50" w:rsidP="000C4B51">
      <w:pPr>
        <w:pStyle w:val="NormalWeb"/>
        <w:spacing w:before="0" w:after="0"/>
        <w:jc w:val="both"/>
        <w:rPr>
          <w:rFonts w:ascii="Times New Roman" w:eastAsia="Times New Roman" w:hAnsi="Times New Roman" w:cs="Times New Roman"/>
          <w:sz w:val="32"/>
          <w:szCs w:val="32"/>
        </w:rPr>
      </w:pPr>
    </w:p>
    <w:p w14:paraId="3DA5419D" w14:textId="77777777" w:rsidR="00AC1A61" w:rsidRPr="008E3703" w:rsidRDefault="00AC1A61" w:rsidP="000C4B51">
      <w:pPr>
        <w:pStyle w:val="NormalWeb"/>
        <w:spacing w:before="0" w:after="0"/>
        <w:jc w:val="both"/>
        <w:rPr>
          <w:rFonts w:ascii="Times New Roman" w:eastAsia="Times New Roman" w:hAnsi="Times New Roman" w:cs="Times New Roman"/>
          <w:sz w:val="32"/>
          <w:szCs w:val="32"/>
        </w:rPr>
      </w:pPr>
    </w:p>
    <w:p w14:paraId="07D302E6" w14:textId="77777777" w:rsidR="00B81166" w:rsidRPr="008E3703" w:rsidRDefault="00B81166" w:rsidP="000C4B51">
      <w:pPr>
        <w:pStyle w:val="Encabezado"/>
        <w:tabs>
          <w:tab w:val="left" w:pos="708"/>
        </w:tabs>
        <w:jc w:val="both"/>
        <w:rPr>
          <w:sz w:val="32"/>
          <w:szCs w:val="32"/>
          <w:lang w:val="es-MX"/>
        </w:rPr>
      </w:pPr>
    </w:p>
    <w:p w14:paraId="4522E362" w14:textId="77777777" w:rsidR="00BD1568" w:rsidRPr="008E3703" w:rsidRDefault="00FE5CA6" w:rsidP="000C4B51">
      <w:pPr>
        <w:jc w:val="both"/>
        <w:rPr>
          <w:rFonts w:ascii="Times New Roman" w:hAnsi="Times New Roman" w:cs="Times New Roman"/>
          <w:b/>
          <w:bCs/>
          <w:color w:val="000000" w:themeColor="text1"/>
          <w:sz w:val="32"/>
          <w:szCs w:val="32"/>
        </w:rPr>
      </w:pPr>
      <w:r w:rsidRPr="008E3703">
        <w:rPr>
          <w:rFonts w:ascii="Times New Roman" w:hAnsi="Times New Roman" w:cs="Times New Roman"/>
          <w:b/>
          <w:color w:val="000000" w:themeColor="text1"/>
          <w:sz w:val="32"/>
          <w:szCs w:val="32"/>
        </w:rPr>
        <w:t xml:space="preserve">10.1.7. </w:t>
      </w:r>
      <w:r w:rsidR="00AA036B" w:rsidRPr="008E3703">
        <w:rPr>
          <w:rFonts w:ascii="Times New Roman" w:hAnsi="Times New Roman" w:cs="Times New Roman"/>
          <w:b/>
          <w:bCs/>
          <w:color w:val="000000" w:themeColor="text1"/>
          <w:sz w:val="32"/>
          <w:szCs w:val="32"/>
        </w:rPr>
        <w:t>Salida Animales / Tasa De Salida</w:t>
      </w:r>
    </w:p>
    <w:p w14:paraId="6679F86C" w14:textId="77777777" w:rsidR="00BD1568" w:rsidRPr="008E3703" w:rsidRDefault="00BD156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muestra la salida total de animales por categoría en un período de tiempo. Los datos se pueden exportar a Excel. Pulsando doble click sobre la grilla, se ven los animales con datos como: número del animal, nombre, sexo, estado productivo al salir, edad al salir, fecha de salida, motivo, valor y vendido a.  Dando doble click sobre el total de animales, se puede observar el estado actual de los mismos; es decir, si están en la finca, trasladados, autoconsumo, muertos u otras causas, o vendidos, con un color para cada categoría.</w:t>
      </w:r>
    </w:p>
    <w:p w14:paraId="703C2E8F" w14:textId="77777777" w:rsidR="00BD1568" w:rsidRPr="008E3703" w:rsidRDefault="00BD156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Se calcula la tasa de salida</w:t>
      </w:r>
      <w:r w:rsidR="00C7016D" w:rsidRPr="008E3703">
        <w:rPr>
          <w:rFonts w:ascii="Times New Roman" w:hAnsi="Times New Roman" w:cs="Times New Roman"/>
          <w:color w:val="000000" w:themeColor="text1"/>
          <w:sz w:val="32"/>
          <w:szCs w:val="32"/>
        </w:rPr>
        <w:t> para</w:t>
      </w:r>
      <w:r w:rsidRPr="008E3703">
        <w:rPr>
          <w:rFonts w:ascii="Times New Roman" w:hAnsi="Times New Roman" w:cs="Times New Roman"/>
          <w:color w:val="000000" w:themeColor="text1"/>
          <w:sz w:val="32"/>
          <w:szCs w:val="32"/>
        </w:rPr>
        <w:t xml:space="preserve"> cada una de las categorías: </w:t>
      </w:r>
    </w:p>
    <w:p w14:paraId="4FD3104B" w14:textId="77777777" w:rsidR="00BD1568" w:rsidRPr="008E3703" w:rsidRDefault="009C6AA8"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noProof/>
          <w:color w:val="000000" w:themeColor="text1"/>
          <w:sz w:val="32"/>
          <w:szCs w:val="32"/>
          <w:lang w:eastAsia="es-CO"/>
        </w:rPr>
        <w:drawing>
          <wp:inline distT="0" distB="0" distL="0" distR="0" wp14:anchorId="19185E09" wp14:editId="56DC42C8">
            <wp:extent cx="5375910" cy="772795"/>
            <wp:effectExtent l="0" t="0" r="0" b="825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75910" cy="772795"/>
                    </a:xfrm>
                    <a:prstGeom prst="rect">
                      <a:avLst/>
                    </a:prstGeom>
                    <a:noFill/>
                    <a:ln>
                      <a:noFill/>
                    </a:ln>
                  </pic:spPr>
                </pic:pic>
              </a:graphicData>
            </a:graphic>
          </wp:inline>
        </w:drawing>
      </w:r>
    </w:p>
    <w:p w14:paraId="6F250042" w14:textId="77777777" w:rsidR="009C6AA8" w:rsidRPr="008E3703" w:rsidRDefault="009C6AA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El número de animales salidos (incluidos los muertos), en años animal, es la suma de días de cada uno de los animales en las diferentes categorías que estuvo el</w:t>
      </w:r>
      <w:r w:rsidR="00C7016D" w:rsidRPr="008E3703">
        <w:rPr>
          <w:rFonts w:ascii="Times New Roman" w:hAnsi="Times New Roman" w:cs="Times New Roman"/>
          <w:color w:val="000000" w:themeColor="text1"/>
          <w:sz w:val="32"/>
          <w:szCs w:val="32"/>
        </w:rPr>
        <w:t> animal</w:t>
      </w:r>
      <w:r w:rsidRPr="008E3703">
        <w:rPr>
          <w:rFonts w:ascii="Times New Roman" w:hAnsi="Times New Roman" w:cs="Times New Roman"/>
          <w:color w:val="000000" w:themeColor="text1"/>
          <w:sz w:val="32"/>
          <w:szCs w:val="32"/>
        </w:rPr>
        <w:t xml:space="preserve"> en el período.</w:t>
      </w:r>
    </w:p>
    <w:p w14:paraId="7987DD35" w14:textId="77777777" w:rsidR="00984A7C" w:rsidRPr="008E3703" w:rsidRDefault="00984A7C"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10.1.8 </w:t>
      </w:r>
      <w:r w:rsidR="00AA036B" w:rsidRPr="008E3703">
        <w:rPr>
          <w:rFonts w:ascii="Times New Roman" w:hAnsi="Times New Roman" w:cs="Times New Roman"/>
          <w:b/>
          <w:color w:val="000000" w:themeColor="text1"/>
          <w:sz w:val="32"/>
          <w:szCs w:val="32"/>
        </w:rPr>
        <w:t>Ventas De Animales</w:t>
      </w:r>
    </w:p>
    <w:p w14:paraId="6C3E368F" w14:textId="77777777" w:rsidR="00984A7C" w:rsidRPr="008E3703" w:rsidRDefault="00984A7C"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u w:val="single"/>
        </w:rPr>
        <w:t>Por categoría:</w:t>
      </w:r>
      <w:r w:rsidRPr="008E3703">
        <w:rPr>
          <w:rFonts w:ascii="Times New Roman" w:hAnsi="Times New Roman" w:cs="Times New Roman"/>
          <w:color w:val="000000" w:themeColor="text1"/>
          <w:sz w:val="32"/>
          <w:szCs w:val="32"/>
        </w:rPr>
        <w:t xml:space="preserve"> Se muestran los animales vendidos en un período: por categoría, por causa de salida, por comprador, por desecho, por autoconsumo u otros; se pueden exportar los datos a Excel, se ve la distribución mes a mes o ver gráfica. Pulsando doble click sobre la grilla, en cada categoría, se ven los animales vendidos y pulsando doble click sobre el animal, se ve la hoja de vida del animal. Se puede modificar o editar el animal; en cada listado se puede aplicar un filtro por edad, sexo, o causa de salida o un resumen: total Kg. vendidos, peso y valor promedio.</w:t>
      </w:r>
    </w:p>
    <w:p w14:paraId="29BFF2FA" w14:textId="77777777" w:rsidR="00984A7C" w:rsidRPr="008E3703" w:rsidRDefault="00984A7C"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u w:val="single"/>
        </w:rPr>
        <w:t>Por comprador:</w:t>
      </w:r>
      <w:r w:rsidRPr="008E3703">
        <w:rPr>
          <w:rFonts w:ascii="Times New Roman" w:hAnsi="Times New Roman" w:cs="Times New Roman"/>
          <w:bCs/>
          <w:color w:val="000000" w:themeColor="text1"/>
          <w:sz w:val="32"/>
          <w:szCs w:val="32"/>
        </w:rPr>
        <w:t xml:space="preserve"> </w:t>
      </w:r>
      <w:r w:rsidRPr="008E3703">
        <w:rPr>
          <w:rFonts w:ascii="Times New Roman" w:hAnsi="Times New Roman" w:cs="Times New Roman"/>
          <w:color w:val="000000" w:themeColor="text1"/>
          <w:sz w:val="32"/>
          <w:szCs w:val="32"/>
        </w:rPr>
        <w:t>Se muestran todos los animales vendidos, y se puede seleccionar un comprador específico, o ver un resumen de ventas por cada comprador, pulsando sobre el botón vista previa. </w:t>
      </w:r>
    </w:p>
    <w:p w14:paraId="43D9315E" w14:textId="77777777" w:rsidR="00984A7C" w:rsidRPr="008E3703" w:rsidRDefault="00984A7C"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u w:val="single"/>
        </w:rPr>
        <w:t>Por rentabilidad:</w:t>
      </w:r>
      <w:r w:rsidRPr="008E3703">
        <w:rPr>
          <w:rFonts w:ascii="Times New Roman" w:hAnsi="Times New Roman" w:cs="Times New Roman"/>
          <w:color w:val="000000" w:themeColor="text1"/>
          <w:sz w:val="32"/>
          <w:szCs w:val="32"/>
        </w:rPr>
        <w:t xml:space="preserve"> Se hace análisis de rentabilidad por lote o grupo de animales, vendidos en un período, ingresando para el cálculo: los costos por día de pastoreo para cada animal, otros costos por animal (administración y sanidad), porcentaje para el dueño de los animales </w:t>
      </w:r>
      <w:r w:rsidRPr="008E3703">
        <w:rPr>
          <w:rFonts w:ascii="Times New Roman" w:hAnsi="Times New Roman" w:cs="Times New Roman"/>
          <w:color w:val="000000" w:themeColor="text1"/>
          <w:sz w:val="32"/>
          <w:szCs w:val="32"/>
        </w:rPr>
        <w:lastRenderedPageBreak/>
        <w:t xml:space="preserve">y para el propietario de la finca. Pulsando el botón  </w:t>
      </w:r>
      <w:r w:rsidRPr="008E3703">
        <w:rPr>
          <w:rFonts w:ascii="Times New Roman" w:hAnsi="Times New Roman" w:cs="Times New Roman"/>
          <w:noProof/>
          <w:color w:val="000000" w:themeColor="text1"/>
          <w:sz w:val="32"/>
          <w:szCs w:val="32"/>
          <w:lang w:eastAsia="es-CO"/>
        </w:rPr>
        <mc:AlternateContent>
          <mc:Choice Requires="wps">
            <w:drawing>
              <wp:inline distT="0" distB="0" distL="0" distR="0" wp14:anchorId="5AFAD662" wp14:editId="63FF64BC">
                <wp:extent cx="205105" cy="220980"/>
                <wp:effectExtent l="0" t="0" r="0" b="0"/>
                <wp:docPr id="69" name="Rectángulo 69" descr="mk:@MSITStore:c:\usati15\ganadero.chm::/Wed/Imagenes/Bresume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105"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B6170" id="Rectángulo 69" o:spid="_x0000_s1026" alt="mk:@MSITStore:c:\usati15\ganadero.chm::/Wed/Imagenes/Bresumen.png" style="width:16.15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" filled="f" stroked="f">
                <o:lock v:ext="edit" aspectratio="t"/>
                <w10:anchorlock/>
              </v:rect>
            </w:pict>
          </mc:Fallback>
        </mc:AlternateContent>
      </w:r>
      <w:r w:rsidRPr="008E3703">
        <w:rPr>
          <w:rFonts w:ascii="Times New Roman" w:hAnsi="Times New Roman" w:cs="Times New Roman"/>
          <w:color w:val="000000" w:themeColor="text1"/>
          <w:sz w:val="32"/>
          <w:szCs w:val="32"/>
        </w:rPr>
        <w:t>  se muestra la utilidad neta y el porcentaje para cada uno.</w:t>
      </w:r>
    </w:p>
    <w:p w14:paraId="7E47C719" w14:textId="77777777" w:rsidR="00AC1A61" w:rsidRPr="008E3703" w:rsidRDefault="00AC1A61" w:rsidP="000C4B51">
      <w:pPr>
        <w:jc w:val="both"/>
        <w:rPr>
          <w:rFonts w:ascii="Times New Roman" w:hAnsi="Times New Roman" w:cs="Times New Roman"/>
          <w:color w:val="000000" w:themeColor="text1"/>
          <w:sz w:val="32"/>
          <w:szCs w:val="32"/>
        </w:rPr>
      </w:pPr>
    </w:p>
    <w:p w14:paraId="22AE1620" w14:textId="77777777" w:rsidR="00984A7C" w:rsidRPr="008E3703" w:rsidRDefault="00984A7C"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u w:val="single"/>
        </w:rPr>
        <w:t>Por compra / venta:</w:t>
      </w:r>
      <w:r w:rsidRPr="008E3703">
        <w:rPr>
          <w:rFonts w:ascii="Times New Roman" w:hAnsi="Times New Roman" w:cs="Times New Roman"/>
          <w:color w:val="000000" w:themeColor="text1"/>
          <w:sz w:val="32"/>
          <w:szCs w:val="32"/>
        </w:rPr>
        <w:t xml:space="preserve"> Se muestran los datos de compra y venta de animales en un período determinado por el usuario. Se observa el número del animal, fecha, edad (meses), peso Kg., valor Kg., valor total de compra y venta. Estos valores puede mostrarlos u ocultarlos marcando la casilla ocultar valores compra/venta. También puede filtrar la información teniendo en cuenta la categoría, peso, causa y sexo de los animales.</w:t>
      </w:r>
    </w:p>
    <w:p w14:paraId="0B938FD6" w14:textId="77777777" w:rsidR="00984A7C" w:rsidRPr="008E3703" w:rsidRDefault="00984A7C"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u w:val="single"/>
        </w:rPr>
        <w:t>Utilidad Diaria</w:t>
      </w:r>
      <w:r w:rsidRPr="008E3703">
        <w:rPr>
          <w:rFonts w:ascii="Times New Roman" w:hAnsi="Times New Roman" w:cs="Times New Roman"/>
          <w:bCs/>
          <w:color w:val="000000" w:themeColor="text1"/>
          <w:sz w:val="32"/>
          <w:szCs w:val="32"/>
        </w:rPr>
        <w:t>:</w:t>
      </w:r>
      <w:r w:rsidRPr="008E3703">
        <w:rPr>
          <w:rFonts w:ascii="Times New Roman" w:hAnsi="Times New Roman" w:cs="Times New Roman"/>
          <w:color w:val="000000" w:themeColor="text1"/>
          <w:sz w:val="32"/>
          <w:szCs w:val="32"/>
        </w:rPr>
        <w:t xml:space="preserve"> Valor venta - Valor compra - Costos eventos realizados  / Días permanencia en la finca</w:t>
      </w:r>
    </w:p>
    <w:p w14:paraId="3701BFC9" w14:textId="77777777" w:rsidR="00984A7C" w:rsidRPr="008E3703" w:rsidRDefault="00984A7C"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u w:val="single"/>
        </w:rPr>
        <w:t>Por Comprobante</w:t>
      </w:r>
      <w:r w:rsidRPr="008E3703">
        <w:rPr>
          <w:rFonts w:ascii="Times New Roman" w:hAnsi="Times New Roman" w:cs="Times New Roman"/>
          <w:bCs/>
          <w:color w:val="000000" w:themeColor="text1"/>
          <w:sz w:val="32"/>
          <w:szCs w:val="32"/>
        </w:rPr>
        <w:t>:</w:t>
      </w:r>
      <w:r w:rsidRPr="008E3703">
        <w:rPr>
          <w:rFonts w:ascii="Times New Roman" w:hAnsi="Times New Roman" w:cs="Times New Roman"/>
          <w:color w:val="000000" w:themeColor="text1"/>
          <w:sz w:val="32"/>
          <w:szCs w:val="32"/>
        </w:rPr>
        <w:t xml:space="preserve"> Se pueden consultar las ventas de animales de acuerdo al número del comprobante. Se digita el número del comprobante inicial y el final.</w:t>
      </w:r>
    </w:p>
    <w:p w14:paraId="592760F4" w14:textId="77777777" w:rsidR="00984A7C" w:rsidRPr="008E3703" w:rsidRDefault="000558B1"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10.1.9</w:t>
      </w:r>
      <w:r w:rsidR="00984A7C" w:rsidRPr="008E3703">
        <w:rPr>
          <w:rFonts w:ascii="Times New Roman" w:hAnsi="Times New Roman" w:cs="Times New Roman"/>
          <w:b/>
          <w:color w:val="000000" w:themeColor="text1"/>
          <w:sz w:val="32"/>
          <w:szCs w:val="32"/>
        </w:rPr>
        <w:t xml:space="preserve"> </w:t>
      </w:r>
      <w:r w:rsidR="00AA036B" w:rsidRPr="008E3703">
        <w:rPr>
          <w:rFonts w:ascii="Times New Roman" w:hAnsi="Times New Roman" w:cs="Times New Roman"/>
          <w:b/>
          <w:color w:val="000000" w:themeColor="text1"/>
          <w:sz w:val="32"/>
          <w:szCs w:val="32"/>
        </w:rPr>
        <w:t>Compras De Animales</w:t>
      </w:r>
    </w:p>
    <w:p w14:paraId="56BF4FCC" w14:textId="77777777" w:rsidR="00984A7C" w:rsidRPr="008E3703" w:rsidRDefault="00984A7C"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muestran los animales comprados en un período, o mes a mes (</w:t>
      </w:r>
      <w:r w:rsidRPr="008E3703">
        <w:rPr>
          <w:rFonts w:ascii="Times New Roman" w:hAnsi="Times New Roman" w:cs="Times New Roman"/>
          <w:bCs/>
          <w:color w:val="000000" w:themeColor="text1"/>
          <w:sz w:val="32"/>
          <w:szCs w:val="32"/>
        </w:rPr>
        <w:t>estacionalidad</w:t>
      </w:r>
      <w:r w:rsidRPr="008E3703">
        <w:rPr>
          <w:rFonts w:ascii="Times New Roman" w:hAnsi="Times New Roman" w:cs="Times New Roman"/>
          <w:color w:val="000000" w:themeColor="text1"/>
          <w:sz w:val="32"/>
          <w:szCs w:val="32"/>
        </w:rPr>
        <w:t>): todos, hembras o machos, por lote, potrero, grupo, por comprador. Al dar click sobre la grilla se ven los animales en esa categoría; en la segunda grilla se ven datos como: número del animal, fecha de compra, edad a la compra, peso, valor, edad actual, peso actual, diferencia en días e incremento gr/día.</w:t>
      </w:r>
    </w:p>
    <w:p w14:paraId="0465392D" w14:textId="77777777" w:rsidR="00984A7C" w:rsidRPr="008E3703" w:rsidRDefault="00984A7C"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Los animales que se muestran en la franja roja son animales extraídos; cuando se imprimen estos son señalados con un asterisco. Pulsando doble click sobre el animal, se va a </w:t>
      </w:r>
      <w:r w:rsidRPr="008E3703">
        <w:rPr>
          <w:rFonts w:ascii="Times New Roman" w:hAnsi="Times New Roman" w:cs="Times New Roman"/>
          <w:bCs/>
          <w:color w:val="000000" w:themeColor="text1"/>
          <w:sz w:val="32"/>
          <w:szCs w:val="32"/>
        </w:rPr>
        <w:t>la hoja de vida del animal.</w:t>
      </w:r>
    </w:p>
    <w:p w14:paraId="3A4F34B0" w14:textId="77777777" w:rsidR="00984A7C" w:rsidRPr="008E3703" w:rsidRDefault="000558B1"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lastRenderedPageBreak/>
        <w:t xml:space="preserve">10.1.110 </w:t>
      </w:r>
      <w:r w:rsidR="00AA036B" w:rsidRPr="008E3703">
        <w:rPr>
          <w:rFonts w:ascii="Times New Roman" w:hAnsi="Times New Roman" w:cs="Times New Roman"/>
          <w:b/>
          <w:color w:val="000000" w:themeColor="text1"/>
          <w:sz w:val="32"/>
          <w:szCs w:val="32"/>
        </w:rPr>
        <w:t>Traslados Entre Fincas</w:t>
      </w:r>
    </w:p>
    <w:p w14:paraId="0BA50667" w14:textId="77777777" w:rsidR="00AA036B"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Se muestran los traslados de animales por categoría de una finca a otra, en un período de tiempo, o mes a mes; del lado </w:t>
      </w:r>
      <w:r w:rsidRPr="008E3703">
        <w:rPr>
          <w:rFonts w:ascii="Times New Roman" w:hAnsi="Times New Roman" w:cs="Times New Roman"/>
          <w:bCs/>
          <w:color w:val="000000" w:themeColor="text1"/>
          <w:sz w:val="32"/>
          <w:szCs w:val="32"/>
        </w:rPr>
        <w:t>izquierdo</w:t>
      </w:r>
      <w:r w:rsidRPr="008E3703">
        <w:rPr>
          <w:rFonts w:ascii="Times New Roman" w:hAnsi="Times New Roman" w:cs="Times New Roman"/>
          <w:color w:val="000000" w:themeColor="text1"/>
          <w:sz w:val="32"/>
          <w:szCs w:val="32"/>
        </w:rPr>
        <w:t xml:space="preserve"> los que salieron y del </w:t>
      </w:r>
      <w:r w:rsidRPr="008E3703">
        <w:rPr>
          <w:rFonts w:ascii="Times New Roman" w:hAnsi="Times New Roman" w:cs="Times New Roman"/>
          <w:bCs/>
          <w:color w:val="000000" w:themeColor="text1"/>
          <w:sz w:val="32"/>
          <w:szCs w:val="32"/>
        </w:rPr>
        <w:t>derecho</w:t>
      </w:r>
      <w:r w:rsidRPr="008E3703">
        <w:rPr>
          <w:rFonts w:ascii="Times New Roman" w:hAnsi="Times New Roman" w:cs="Times New Roman"/>
          <w:color w:val="000000" w:themeColor="text1"/>
          <w:sz w:val="32"/>
          <w:szCs w:val="32"/>
        </w:rPr>
        <w:t xml:space="preserve"> los que entraron de otra finca. </w:t>
      </w:r>
    </w:p>
    <w:p w14:paraId="54F35550"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Al dar doble click sobre la grilla, se ven los animales de cada categoría y datos como: el número del animal, categoría, fecha de traslado, finca origen o destino y el tipo de traslado: </w:t>
      </w:r>
      <w:r w:rsidRPr="008E3703">
        <w:rPr>
          <w:rFonts w:ascii="Times New Roman" w:hAnsi="Times New Roman" w:cs="Times New Roman"/>
          <w:bCs/>
          <w:color w:val="000000" w:themeColor="text1"/>
          <w:sz w:val="32"/>
          <w:szCs w:val="32"/>
        </w:rPr>
        <w:t xml:space="preserve">I </w:t>
      </w:r>
      <w:r w:rsidRPr="008E3703">
        <w:rPr>
          <w:rFonts w:ascii="Times New Roman" w:hAnsi="Times New Roman" w:cs="Times New Roman"/>
          <w:color w:val="000000" w:themeColor="text1"/>
          <w:sz w:val="32"/>
          <w:szCs w:val="32"/>
        </w:rPr>
        <w:t>= ingreso,</w:t>
      </w:r>
      <w:r w:rsidR="00C7016D" w:rsidRPr="008E3703">
        <w:rPr>
          <w:rFonts w:ascii="Times New Roman" w:hAnsi="Times New Roman" w:cs="Times New Roman"/>
          <w:color w:val="000000" w:themeColor="text1"/>
          <w:sz w:val="32"/>
          <w:szCs w:val="32"/>
        </w:rPr>
        <w:t> S</w:t>
      </w:r>
      <w:r w:rsidRPr="008E3703">
        <w:rPr>
          <w:rFonts w:ascii="Times New Roman" w:hAnsi="Times New Roman" w:cs="Times New Roman"/>
          <w:color w:val="000000" w:themeColor="text1"/>
          <w:sz w:val="32"/>
          <w:szCs w:val="32"/>
        </w:rPr>
        <w:t xml:space="preserve"> = salida.</w:t>
      </w:r>
    </w:p>
    <w:p w14:paraId="161CCB3C" w14:textId="77777777" w:rsidR="000558B1" w:rsidRPr="008E3703" w:rsidRDefault="000558B1"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10.1.11 </w:t>
      </w:r>
      <w:r w:rsidR="00AA036B" w:rsidRPr="008E3703">
        <w:rPr>
          <w:rFonts w:ascii="Times New Roman" w:hAnsi="Times New Roman" w:cs="Times New Roman"/>
          <w:b/>
          <w:color w:val="000000" w:themeColor="text1"/>
          <w:sz w:val="32"/>
          <w:szCs w:val="32"/>
        </w:rPr>
        <w:t>Inventarios A Una Fecha</w:t>
      </w:r>
    </w:p>
    <w:p w14:paraId="69AD8939"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El Software </w:t>
      </w:r>
      <w:r w:rsidR="00B03E71" w:rsidRPr="008E3703">
        <w:rPr>
          <w:rFonts w:ascii="Times New Roman" w:hAnsi="Times New Roman" w:cs="Times New Roman"/>
          <w:bCs/>
          <w:color w:val="000000" w:themeColor="text1"/>
          <w:sz w:val="32"/>
          <w:szCs w:val="32"/>
        </w:rPr>
        <w:t>GANADERO</w:t>
      </w:r>
      <w:r w:rsidRPr="008E3703">
        <w:rPr>
          <w:rFonts w:ascii="Times New Roman" w:hAnsi="Times New Roman" w:cs="Times New Roman"/>
          <w:bCs/>
          <w:color w:val="000000" w:themeColor="text1"/>
          <w:sz w:val="32"/>
          <w:szCs w:val="32"/>
        </w:rPr>
        <w:t xml:space="preserve"> </w:t>
      </w:r>
      <w:r w:rsidR="00C7016D" w:rsidRPr="008E3703">
        <w:rPr>
          <w:rFonts w:ascii="Times New Roman" w:hAnsi="Times New Roman" w:cs="Times New Roman"/>
          <w:bCs/>
          <w:color w:val="000000" w:themeColor="text1"/>
          <w:sz w:val="32"/>
          <w:szCs w:val="32"/>
        </w:rPr>
        <w:t>SG,</w:t>
      </w:r>
      <w:r w:rsidRPr="008E3703">
        <w:rPr>
          <w:rFonts w:ascii="Times New Roman" w:hAnsi="Times New Roman" w:cs="Times New Roman"/>
          <w:color w:val="000000" w:themeColor="text1"/>
          <w:sz w:val="32"/>
          <w:szCs w:val="32"/>
        </w:rPr>
        <w:t xml:space="preserve"> calcula el inventario a </w:t>
      </w:r>
      <w:r w:rsidRPr="008E3703">
        <w:rPr>
          <w:rFonts w:ascii="Times New Roman" w:hAnsi="Times New Roman" w:cs="Times New Roman"/>
          <w:bCs/>
          <w:color w:val="000000" w:themeColor="text1"/>
          <w:sz w:val="32"/>
          <w:szCs w:val="32"/>
        </w:rPr>
        <w:t>cualquier fecha que el usuario determine</w:t>
      </w:r>
      <w:r w:rsidRPr="008E3703">
        <w:rPr>
          <w:rFonts w:ascii="Times New Roman" w:hAnsi="Times New Roman" w:cs="Times New Roman"/>
          <w:color w:val="000000" w:themeColor="text1"/>
          <w:sz w:val="32"/>
          <w:szCs w:val="32"/>
        </w:rPr>
        <w:t>, y muestra el total de animales distribuidos por categorías.</w:t>
      </w:r>
    </w:p>
    <w:p w14:paraId="41763409"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Para el cálculo de este inventario se tienen en cuenta las fechas de entrada y salida de los animales al hato. De acuerdo a estas fechas el sistema compara con la fecha del inventario consultado y se determina si el animal permanecía en el hato en dicha fecha;  por ejemplo: si se desea conocer el inventario a la fecha enero 15/2006  y el animal número 745 entró a la finca cualquier fecha anterior al 15 de enero /2006 y su  traslado o muerte se produjo el 15 de enero/2006, no se tiene en cuenta porque en esta opción  (inventario a una fecha), los movimientos que se consideran para su cálculo son los ocurridos dentro de las 24 horas de ese día; es decir, lo que termina ese día (hasta las 12 de la noche) y no lo que amanece. </w:t>
      </w:r>
    </w:p>
    <w:p w14:paraId="6EB71F6C"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Si se pulsa doble click sobre</w:t>
      </w:r>
      <w:r w:rsidRPr="008E3703">
        <w:rPr>
          <w:rFonts w:ascii="Times New Roman" w:hAnsi="Times New Roman" w:cs="Times New Roman"/>
          <w:bCs/>
          <w:color w:val="000000" w:themeColor="text1"/>
          <w:sz w:val="32"/>
          <w:szCs w:val="32"/>
        </w:rPr>
        <w:t xml:space="preserve"> la grilla</w:t>
      </w:r>
      <w:r w:rsidRPr="008E3703">
        <w:rPr>
          <w:rFonts w:ascii="Times New Roman" w:hAnsi="Times New Roman" w:cs="Times New Roman"/>
          <w:color w:val="000000" w:themeColor="text1"/>
          <w:sz w:val="32"/>
          <w:szCs w:val="32"/>
        </w:rPr>
        <w:t xml:space="preserve">, se muestran los animales con datos como: número del animal, fecha de nacimiento, estado productivo, fecha de compra, fecha de salida, madre padre y peso del animal, este peso debe estar a 15 días máximo por encima o por </w:t>
      </w:r>
      <w:r w:rsidRPr="008E3703">
        <w:rPr>
          <w:rFonts w:ascii="Times New Roman" w:hAnsi="Times New Roman" w:cs="Times New Roman"/>
          <w:color w:val="000000" w:themeColor="text1"/>
          <w:sz w:val="32"/>
          <w:szCs w:val="32"/>
        </w:rPr>
        <w:lastRenderedPageBreak/>
        <w:t>debajo de la fecha solicitada, es decir toma el pesaje más cercano a la fecha determinada por Ud, si el peso está a 16 días por encima o por debajo no lo muestra.. Pulsando doble click sobre el número del animal, se va a la hoja de vida de éste.</w:t>
      </w:r>
    </w:p>
    <w:p w14:paraId="023D707E" w14:textId="77777777" w:rsidR="000558B1" w:rsidRPr="008E3703" w:rsidRDefault="000558B1" w:rsidP="000C4B51">
      <w:pPr>
        <w:jc w:val="both"/>
        <w:rPr>
          <w:rFonts w:ascii="Times New Roman" w:hAnsi="Times New Roman" w:cs="Times New Roman"/>
          <w:b/>
          <w:bCs/>
          <w:color w:val="000000" w:themeColor="text1"/>
          <w:sz w:val="32"/>
          <w:szCs w:val="32"/>
        </w:rPr>
      </w:pPr>
      <w:r w:rsidRPr="008E3703">
        <w:rPr>
          <w:rFonts w:ascii="Times New Roman" w:hAnsi="Times New Roman" w:cs="Times New Roman"/>
          <w:b/>
          <w:color w:val="000000" w:themeColor="text1"/>
          <w:sz w:val="32"/>
          <w:szCs w:val="32"/>
        </w:rPr>
        <w:t xml:space="preserve"> 10.1.12 </w:t>
      </w:r>
      <w:r w:rsidR="00AA036B" w:rsidRPr="008E3703">
        <w:rPr>
          <w:rFonts w:ascii="Times New Roman" w:hAnsi="Times New Roman" w:cs="Times New Roman"/>
          <w:b/>
          <w:bCs/>
          <w:color w:val="000000" w:themeColor="text1"/>
          <w:sz w:val="32"/>
          <w:szCs w:val="32"/>
        </w:rPr>
        <w:t>Movimientos E Inventario Entre Dos Fechas</w:t>
      </w:r>
    </w:p>
    <w:p w14:paraId="0A1147CD"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Se muestra el inventario en cada una de las fechas solicitadas y los </w:t>
      </w:r>
      <w:r w:rsidRPr="008E3703">
        <w:rPr>
          <w:rFonts w:ascii="Times New Roman" w:hAnsi="Times New Roman" w:cs="Times New Roman"/>
          <w:bCs/>
          <w:color w:val="000000" w:themeColor="text1"/>
          <w:sz w:val="32"/>
          <w:szCs w:val="32"/>
        </w:rPr>
        <w:t>movimientos</w:t>
      </w:r>
      <w:r w:rsidRPr="008E3703">
        <w:rPr>
          <w:rFonts w:ascii="Times New Roman" w:hAnsi="Times New Roman" w:cs="Times New Roman"/>
          <w:color w:val="000000" w:themeColor="text1"/>
          <w:sz w:val="32"/>
          <w:szCs w:val="32"/>
        </w:rPr>
        <w:t xml:space="preserve">: </w:t>
      </w:r>
      <w:r w:rsidRPr="008E3703">
        <w:rPr>
          <w:rFonts w:ascii="Times New Roman" w:hAnsi="Times New Roman" w:cs="Times New Roman"/>
          <w:color w:val="000000" w:themeColor="text1"/>
          <w:sz w:val="32"/>
          <w:szCs w:val="32"/>
          <w:lang w:val="es-ES"/>
        </w:rPr>
        <w:t xml:space="preserve">Inventario inicial, inventario inicial en </w:t>
      </w:r>
      <w:hyperlink r:id="rId67" w:anchor="ugg" w:history="1">
        <w:r w:rsidRPr="008E3703">
          <w:rPr>
            <w:rStyle w:val="Hipervnculo"/>
            <w:rFonts w:ascii="Times New Roman" w:hAnsi="Times New Roman" w:cs="Times New Roman"/>
            <w:sz w:val="32"/>
            <w:szCs w:val="32"/>
            <w:lang w:val="es-ES"/>
          </w:rPr>
          <w:t>UGG</w:t>
        </w:r>
      </w:hyperlink>
      <w:r w:rsidRPr="008E3703">
        <w:rPr>
          <w:rFonts w:ascii="Times New Roman" w:hAnsi="Times New Roman" w:cs="Times New Roman"/>
          <w:color w:val="000000" w:themeColor="text1"/>
          <w:sz w:val="32"/>
          <w:szCs w:val="32"/>
          <w:lang w:val="es-ES"/>
        </w:rPr>
        <w:t>,</w:t>
      </w:r>
      <w:r w:rsidRPr="008E3703">
        <w:rPr>
          <w:rFonts w:ascii="Times New Roman" w:hAnsi="Times New Roman" w:cs="Times New Roman"/>
          <w:color w:val="000000" w:themeColor="text1"/>
          <w:sz w:val="32"/>
          <w:szCs w:val="32"/>
        </w:rPr>
        <w:t xml:space="preserve"> nacimientos, ventas, muertes, compras, </w:t>
      </w:r>
      <w:r w:rsidRPr="008E3703">
        <w:rPr>
          <w:rFonts w:ascii="Times New Roman" w:hAnsi="Times New Roman" w:cs="Times New Roman"/>
          <w:color w:val="000000" w:themeColor="text1"/>
          <w:sz w:val="32"/>
          <w:szCs w:val="32"/>
          <w:lang w:val="es-ES"/>
        </w:rPr>
        <w:t>autoconsumo, </w:t>
      </w:r>
      <w:r w:rsidRPr="008E3703">
        <w:rPr>
          <w:rFonts w:ascii="Times New Roman" w:hAnsi="Times New Roman" w:cs="Times New Roman"/>
          <w:color w:val="000000" w:themeColor="text1"/>
          <w:sz w:val="32"/>
          <w:szCs w:val="32"/>
        </w:rPr>
        <w:t xml:space="preserve"> traslados por ingresos, traslados por salidas, </w:t>
      </w:r>
      <w:r w:rsidRPr="008E3703">
        <w:rPr>
          <w:rFonts w:ascii="Times New Roman" w:hAnsi="Times New Roman" w:cs="Times New Roman"/>
          <w:color w:val="000000" w:themeColor="text1"/>
          <w:sz w:val="32"/>
          <w:szCs w:val="32"/>
          <w:lang w:val="es-ES"/>
        </w:rPr>
        <w:t>inventario final e inventario final en UGG </w:t>
      </w:r>
      <w:r w:rsidRPr="008E3703">
        <w:rPr>
          <w:rFonts w:ascii="Times New Roman" w:hAnsi="Times New Roman" w:cs="Times New Roman"/>
          <w:color w:val="000000" w:themeColor="text1"/>
          <w:sz w:val="32"/>
          <w:szCs w:val="32"/>
        </w:rPr>
        <w:t xml:space="preserve"> y otras entradas.  </w:t>
      </w:r>
    </w:p>
    <w:p w14:paraId="53FC3587"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Para el cálculo de este inventario se tienen en cuenta las fechas de entrada y salida de los animales al hato. De acuerdo a estas fechas, el sistema compara con las fechas, el inventario consultado y verifica si el animal permanecía en el hato en dicha fecha; ejemplo: si se desea conocer el inventario comprendido entre enero 01/2006 y diciembre 31/2006 y el animal número 0823 entra a la finca por nacimiento, compra, traslado u otro el día 15 de enero/2006 y luego se traslada, vende o muere el 15 de noviembre/2006, no se tendría en cuenta, porque en las fechas inicial y final del  inventario, no estuvo presente el animal; sin embrago, sus movimientos serán considerados para  indicar los flujos ocurridos. Se reitera que solamente se consideran los que están o estuvieron presentes en la fecha de inicio y fecha final del período.</w:t>
      </w:r>
    </w:p>
    <w:p w14:paraId="0D9E5367"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u w:val="single"/>
        </w:rPr>
        <w:t xml:space="preserve">En la fecha inicial del análisis, se tendrá en cuenta el inventario </w:t>
      </w:r>
      <w:r w:rsidR="00C7016D" w:rsidRPr="008E3703">
        <w:rPr>
          <w:rFonts w:ascii="Times New Roman" w:hAnsi="Times New Roman" w:cs="Times New Roman"/>
          <w:color w:val="000000" w:themeColor="text1"/>
          <w:sz w:val="32"/>
          <w:szCs w:val="32"/>
          <w:u w:val="single"/>
        </w:rPr>
        <w:t>con que</w:t>
      </w:r>
      <w:r w:rsidRPr="008E3703">
        <w:rPr>
          <w:rFonts w:ascii="Times New Roman" w:hAnsi="Times New Roman" w:cs="Times New Roman"/>
          <w:color w:val="000000" w:themeColor="text1"/>
          <w:sz w:val="32"/>
          <w:szCs w:val="32"/>
          <w:u w:val="single"/>
        </w:rPr>
        <w:t xml:space="preserve"> se inicia el día (hora cero), al cual se le descontarán o sumarán todos los movimientos hasta la fecha final del inventario (hora 24). </w:t>
      </w:r>
    </w:p>
    <w:p w14:paraId="0DF25908"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 xml:space="preserve">Si se pulsa doble click sobre cualquiera de los valores de la grilla, se muestran los animales con datos como: número del animal, estado productivo, fecha de nacimiento, fecha de entrada, fecha de compra y fecha de salida. Dando click en comparar inventarios encuentra tanto el inventario inicial como el final de todos los animales.  Los animales que salen resaltados con una franja roja son los que salieron de la finca. </w:t>
      </w:r>
    </w:p>
    <w:p w14:paraId="254E4DBE" w14:textId="77777777" w:rsidR="000558B1" w:rsidRPr="008E3703" w:rsidRDefault="000558B1"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bCs/>
          <w:color w:val="000000" w:themeColor="text1"/>
          <w:sz w:val="32"/>
          <w:szCs w:val="32"/>
        </w:rPr>
        <w:t xml:space="preserve">ACLARACIÓN </w:t>
      </w:r>
    </w:p>
    <w:p w14:paraId="48093097" w14:textId="77777777" w:rsidR="000558B1" w:rsidRPr="008E3703" w:rsidRDefault="000558B1" w:rsidP="000C4B51">
      <w:pPr>
        <w:jc w:val="both"/>
        <w:rPr>
          <w:rFonts w:ascii="Times New Roman" w:hAnsi="Times New Roman" w:cs="Times New Roman"/>
          <w:b/>
          <w:i/>
          <w:color w:val="000000" w:themeColor="text1"/>
          <w:sz w:val="32"/>
          <w:szCs w:val="32"/>
        </w:rPr>
      </w:pPr>
      <w:r w:rsidRPr="008E3703">
        <w:rPr>
          <w:rFonts w:ascii="Times New Roman" w:hAnsi="Times New Roman" w:cs="Times New Roman"/>
          <w:b/>
          <w:bCs/>
          <w:i/>
          <w:color w:val="000000" w:themeColor="text1"/>
          <w:sz w:val="32"/>
          <w:szCs w:val="32"/>
        </w:rPr>
        <w:t>Razones para que un inventario no cuadre:</w:t>
      </w:r>
      <w:r w:rsidRPr="008E3703">
        <w:rPr>
          <w:rFonts w:ascii="Times New Roman" w:hAnsi="Times New Roman" w:cs="Times New Roman"/>
          <w:b/>
          <w:i/>
          <w:color w:val="000000" w:themeColor="text1"/>
          <w:sz w:val="32"/>
          <w:szCs w:val="32"/>
        </w:rPr>
        <w:t xml:space="preserve"> </w:t>
      </w:r>
    </w:p>
    <w:p w14:paraId="2399DE09" w14:textId="77777777" w:rsidR="000558B1" w:rsidRPr="008E3703" w:rsidRDefault="000558B1" w:rsidP="000C4B51">
      <w:pPr>
        <w:jc w:val="both"/>
        <w:rPr>
          <w:rFonts w:ascii="Times New Roman" w:hAnsi="Times New Roman" w:cs="Times New Roman"/>
          <w:color w:val="000000" w:themeColor="text1"/>
          <w:sz w:val="32"/>
          <w:szCs w:val="32"/>
          <w:lang w:val="es-ES_tradnl"/>
        </w:rPr>
      </w:pPr>
      <w:r w:rsidRPr="008E3703">
        <w:rPr>
          <w:rFonts w:ascii="Times New Roman" w:hAnsi="Times New Roman" w:cs="Times New Roman"/>
          <w:b/>
          <w:color w:val="000000" w:themeColor="text1"/>
          <w:sz w:val="32"/>
          <w:szCs w:val="32"/>
          <w:lang w:val="es-ES_tradnl"/>
        </w:rPr>
        <w:t>1</w:t>
      </w:r>
      <w:r w:rsidRPr="008E3703">
        <w:rPr>
          <w:rFonts w:ascii="Times New Roman" w:hAnsi="Times New Roman" w:cs="Times New Roman"/>
          <w:color w:val="000000" w:themeColor="text1"/>
          <w:sz w:val="32"/>
          <w:szCs w:val="32"/>
          <w:lang w:val="es-ES_tradnl"/>
        </w:rPr>
        <w:t xml:space="preserve">. Cuando una cría nace en una finca y después se valoriza (se asigna un valor de compra) esa misma cría, este procedimiento de valorización genera una entrada errónea (nacimiento y compra), apareciendo dos veces esa cría así: en los nacimientos de ese período y en las compras; si el período analizado abarca la fecha de los dos movimientos, entonces al inventario final sólo se le cuenta una cría, que es lo real. Esto ocasiona que en los movimientos aparezca dos veces la misma cría, lo que ocasiona el descuadre. </w:t>
      </w:r>
    </w:p>
    <w:p w14:paraId="60E7B631" w14:textId="77777777" w:rsidR="000558B1" w:rsidRPr="008E3703" w:rsidRDefault="000558B1" w:rsidP="000C4B51">
      <w:pPr>
        <w:jc w:val="both"/>
        <w:rPr>
          <w:rFonts w:ascii="Times New Roman" w:hAnsi="Times New Roman" w:cs="Times New Roman"/>
          <w:color w:val="000000" w:themeColor="text1"/>
          <w:sz w:val="32"/>
          <w:szCs w:val="32"/>
          <w:lang w:val="es-ES_tradnl"/>
        </w:rPr>
      </w:pPr>
      <w:r w:rsidRPr="008E3703">
        <w:rPr>
          <w:rFonts w:ascii="Times New Roman" w:hAnsi="Times New Roman" w:cs="Times New Roman"/>
          <w:b/>
          <w:color w:val="000000" w:themeColor="text1"/>
          <w:sz w:val="32"/>
          <w:szCs w:val="32"/>
          <w:lang w:val="es-ES_tradnl"/>
        </w:rPr>
        <w:t>2</w:t>
      </w:r>
      <w:r w:rsidRPr="008E3703">
        <w:rPr>
          <w:rFonts w:ascii="Times New Roman" w:hAnsi="Times New Roman" w:cs="Times New Roman"/>
          <w:color w:val="000000" w:themeColor="text1"/>
          <w:sz w:val="32"/>
          <w:szCs w:val="32"/>
          <w:lang w:val="es-ES_tradnl"/>
        </w:rPr>
        <w:t xml:space="preserve">. Cuando los datos son migrados al Software </w:t>
      </w:r>
      <w:r w:rsidR="00B03E71" w:rsidRPr="008E3703">
        <w:rPr>
          <w:rFonts w:ascii="Times New Roman" w:hAnsi="Times New Roman" w:cs="Times New Roman"/>
          <w:color w:val="000000" w:themeColor="text1"/>
          <w:sz w:val="32"/>
          <w:szCs w:val="32"/>
          <w:lang w:val="es-ES_tradnl"/>
        </w:rPr>
        <w:t>GANADERO</w:t>
      </w:r>
      <w:r w:rsidRPr="008E3703">
        <w:rPr>
          <w:rFonts w:ascii="Times New Roman" w:hAnsi="Times New Roman" w:cs="Times New Roman"/>
          <w:color w:val="000000" w:themeColor="text1"/>
          <w:sz w:val="32"/>
          <w:szCs w:val="32"/>
          <w:lang w:val="es-ES_tradnl"/>
        </w:rPr>
        <w:t xml:space="preserve"> </w:t>
      </w:r>
      <w:r w:rsidR="00D74859" w:rsidRPr="008E3703">
        <w:rPr>
          <w:rFonts w:ascii="Times New Roman" w:hAnsi="Times New Roman" w:cs="Times New Roman"/>
          <w:color w:val="000000" w:themeColor="text1"/>
          <w:sz w:val="32"/>
          <w:szCs w:val="32"/>
          <w:lang w:val="es-ES_tradnl"/>
        </w:rPr>
        <w:t>SG</w:t>
      </w:r>
      <w:r w:rsidRPr="008E3703">
        <w:rPr>
          <w:rFonts w:ascii="Times New Roman" w:hAnsi="Times New Roman" w:cs="Times New Roman"/>
          <w:color w:val="000000" w:themeColor="text1"/>
          <w:sz w:val="32"/>
          <w:szCs w:val="32"/>
          <w:lang w:val="es-ES_tradnl"/>
        </w:rPr>
        <w:t xml:space="preserve"> de otras </w:t>
      </w:r>
      <w:r w:rsidR="00C7016D" w:rsidRPr="008E3703">
        <w:rPr>
          <w:rFonts w:ascii="Times New Roman" w:hAnsi="Times New Roman" w:cs="Times New Roman"/>
          <w:color w:val="000000" w:themeColor="text1"/>
          <w:sz w:val="32"/>
          <w:szCs w:val="32"/>
          <w:lang w:val="es-ES_tradnl"/>
        </w:rPr>
        <w:t>plataformas y</w:t>
      </w:r>
      <w:r w:rsidRPr="008E3703">
        <w:rPr>
          <w:rFonts w:ascii="Times New Roman" w:hAnsi="Times New Roman" w:cs="Times New Roman"/>
          <w:color w:val="000000" w:themeColor="text1"/>
          <w:sz w:val="32"/>
          <w:szCs w:val="32"/>
          <w:lang w:val="es-ES_tradnl"/>
        </w:rPr>
        <w:t xml:space="preserve"> en ellas no se les registraba fechas de entrada o salida del hato a los animales extraídos. </w:t>
      </w:r>
    </w:p>
    <w:p w14:paraId="3445551C"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lang w:val="es-ES_tradnl"/>
        </w:rPr>
        <w:t> 3.</w:t>
      </w:r>
      <w:r w:rsidRPr="008E3703">
        <w:rPr>
          <w:rFonts w:ascii="Times New Roman" w:hAnsi="Times New Roman" w:cs="Times New Roman"/>
          <w:color w:val="000000" w:themeColor="text1"/>
          <w:sz w:val="32"/>
          <w:szCs w:val="32"/>
          <w:lang w:val="es-ES_tradnl"/>
        </w:rPr>
        <w:t xml:space="preserve"> Cuando se corrigen registros de traslados a otra finca y no se borran los dos movimientos que se generaron: uno de salida y otro de entrada a la finca donde ingresó ese animal trasladado. Igual ocurre cuando no se </w:t>
      </w:r>
      <w:hyperlink r:id="rId68" w:history="1">
        <w:r w:rsidRPr="008E3703">
          <w:rPr>
            <w:rStyle w:val="Hipervnculo"/>
            <w:rFonts w:ascii="Times New Roman" w:hAnsi="Times New Roman" w:cs="Times New Roman"/>
            <w:sz w:val="32"/>
            <w:szCs w:val="32"/>
            <w:lang w:val="es-ES_tradnl"/>
          </w:rPr>
          <w:t>borran los traslados</w:t>
        </w:r>
      </w:hyperlink>
      <w:r w:rsidRPr="008E3703">
        <w:rPr>
          <w:rFonts w:ascii="Times New Roman" w:hAnsi="Times New Roman" w:cs="Times New Roman"/>
          <w:color w:val="000000" w:themeColor="text1"/>
          <w:sz w:val="32"/>
          <w:szCs w:val="32"/>
          <w:lang w:val="es-ES_tradnl"/>
        </w:rPr>
        <w:t xml:space="preserve"> que el animal pudiera tener entre fincas y también cuando se elimina éste sin dejar histórico. </w:t>
      </w:r>
    </w:p>
    <w:p w14:paraId="62DEEECF"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lang w:val="es-ES_tradnl"/>
        </w:rPr>
        <w:lastRenderedPageBreak/>
        <w:t xml:space="preserve"> </w:t>
      </w:r>
      <w:r w:rsidRPr="008E3703">
        <w:rPr>
          <w:rFonts w:ascii="Times New Roman" w:hAnsi="Times New Roman" w:cs="Times New Roman"/>
          <w:b/>
          <w:color w:val="000000" w:themeColor="text1"/>
          <w:sz w:val="32"/>
          <w:szCs w:val="32"/>
          <w:lang w:val="es-ES_tradnl"/>
        </w:rPr>
        <w:t>4</w:t>
      </w:r>
      <w:r w:rsidRPr="008E3703">
        <w:rPr>
          <w:rFonts w:ascii="Times New Roman" w:hAnsi="Times New Roman" w:cs="Times New Roman"/>
          <w:color w:val="000000" w:themeColor="text1"/>
          <w:sz w:val="32"/>
          <w:szCs w:val="32"/>
          <w:lang w:val="es-ES_tradnl"/>
        </w:rPr>
        <w:t xml:space="preserve">. Cuando una cría nace en la finca en una fecha antes del período analizado y se le cambia la fecha de entrada al hato por una fecha comprendida entre la del inventario inicial y la del inventario final.   </w:t>
      </w:r>
    </w:p>
    <w:p w14:paraId="1D7C5AA9" w14:textId="77777777" w:rsidR="000558B1" w:rsidRPr="008E3703" w:rsidRDefault="000558B1"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lang w:val="es-ES_tradnl"/>
        </w:rPr>
        <w:t> 5.</w:t>
      </w:r>
      <w:r w:rsidRPr="008E3703">
        <w:rPr>
          <w:rFonts w:ascii="Times New Roman" w:hAnsi="Times New Roman" w:cs="Times New Roman"/>
          <w:color w:val="000000" w:themeColor="text1"/>
          <w:sz w:val="32"/>
          <w:szCs w:val="32"/>
          <w:lang w:val="es-ES_tradnl"/>
        </w:rPr>
        <w:t xml:space="preserve"> Cuando luego de ingresar nacimientos, se borren las crías sin dejar histórico. </w:t>
      </w:r>
    </w:p>
    <w:p w14:paraId="46AEC89B" w14:textId="77777777" w:rsidR="000558B1" w:rsidRPr="008E3703" w:rsidRDefault="000558B1" w:rsidP="000C4B51">
      <w:pPr>
        <w:jc w:val="both"/>
        <w:rPr>
          <w:rFonts w:ascii="Times New Roman" w:hAnsi="Times New Roman" w:cs="Times New Roman"/>
          <w:b/>
          <w:color w:val="000000" w:themeColor="text1"/>
          <w:sz w:val="32"/>
          <w:szCs w:val="32"/>
        </w:rPr>
      </w:pPr>
    </w:p>
    <w:p w14:paraId="3A52B987" w14:textId="77777777" w:rsidR="000558B1" w:rsidRPr="008E3703" w:rsidRDefault="000558B1"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10.1.13 </w:t>
      </w:r>
      <w:r w:rsidR="00AA036B" w:rsidRPr="008E3703">
        <w:rPr>
          <w:rFonts w:ascii="Times New Roman" w:hAnsi="Times New Roman" w:cs="Times New Roman"/>
          <w:b/>
          <w:bCs/>
          <w:color w:val="000000" w:themeColor="text1"/>
          <w:sz w:val="32"/>
          <w:szCs w:val="32"/>
        </w:rPr>
        <w:t>Movimiento General De Inventario</w:t>
      </w:r>
    </w:p>
    <w:p w14:paraId="12A43402"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Se debe digitar una fecha de inicio de inventario, y la fecha de corte es la fecha actual. Se muestra el movimiento general del inventario de los animales de un período, partiendo de la fecha actual hasta la fecha solicitada por el usuario e inicia un proceso de registro de los movimientos ocurridos hacia atrás como: nacimientos, ventas, traslados, muertes etc.  </w:t>
      </w:r>
    </w:p>
    <w:p w14:paraId="406BDA89" w14:textId="77777777" w:rsidR="00DF763F" w:rsidRPr="008E3703" w:rsidRDefault="00DF763F"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10.1.14 </w:t>
      </w:r>
      <w:r w:rsidR="00AA036B" w:rsidRPr="008E3703">
        <w:rPr>
          <w:rFonts w:ascii="Times New Roman" w:hAnsi="Times New Roman" w:cs="Times New Roman"/>
          <w:b/>
          <w:color w:val="000000" w:themeColor="text1"/>
          <w:sz w:val="32"/>
          <w:szCs w:val="32"/>
        </w:rPr>
        <w:t>Muertes</w:t>
      </w:r>
    </w:p>
    <w:p w14:paraId="04ABA140"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analizan las muertes en un período, y a través del tiempo (subperíodos, de mes, bimensual, trimestral, semestral, anual etc.), o mes a mes, por edad, o por número de partos. Para ver la tendencia e incidencia del evento, se puede consultar por: causas de muerte, por categoría (crías, levante, novillas, novillos, vacas y toros). Se pueden exportar los datos a Excel, o ver gráficamente.</w:t>
      </w:r>
    </w:p>
    <w:p w14:paraId="4755C1CE"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calcula la mortalidad en años animal: para crías se calculan dos valores: </w:t>
      </w:r>
    </w:p>
    <w:p w14:paraId="3FF8E676"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 xml:space="preserve">1. Fórmula uno:  </w:t>
      </w:r>
    </w:p>
    <w:p w14:paraId="4AAE028D"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Crías muertas</w:t>
      </w:r>
      <w:r w:rsidR="00114D0C" w:rsidRPr="008E3703">
        <w:rPr>
          <w:rFonts w:ascii="Times New Roman" w:hAnsi="Times New Roman" w:cs="Times New Roman"/>
          <w:color w:val="000000" w:themeColor="text1"/>
          <w:sz w:val="32"/>
          <w:szCs w:val="32"/>
        </w:rPr>
        <w:t> /</w:t>
      </w:r>
      <w:r w:rsidRPr="008E3703">
        <w:rPr>
          <w:rFonts w:ascii="Times New Roman" w:hAnsi="Times New Roman" w:cs="Times New Roman"/>
          <w:bCs/>
          <w:i/>
          <w:iCs/>
          <w:color w:val="000000" w:themeColor="text1"/>
          <w:sz w:val="32"/>
          <w:szCs w:val="32"/>
        </w:rPr>
        <w:t> </w:t>
      </w:r>
      <w:r w:rsidRPr="008E3703">
        <w:rPr>
          <w:rFonts w:ascii="Times New Roman" w:hAnsi="Times New Roman" w:cs="Times New Roman"/>
          <w:color w:val="000000" w:themeColor="text1"/>
          <w:sz w:val="32"/>
          <w:szCs w:val="32"/>
        </w:rPr>
        <w:t>Crías  nacidas en el período * 100  </w:t>
      </w:r>
    </w:p>
    <w:p w14:paraId="10A4B238"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 xml:space="preserve">NOTA: en el </w:t>
      </w:r>
      <w:hyperlink r:id="rId69" w:anchor="muerte" w:history="1">
        <w:r w:rsidRPr="008E3703">
          <w:rPr>
            <w:rStyle w:val="Hipervnculo"/>
            <w:rFonts w:ascii="Times New Roman" w:hAnsi="Times New Roman" w:cs="Times New Roman"/>
            <w:sz w:val="32"/>
            <w:szCs w:val="32"/>
          </w:rPr>
          <w:t>informe ejecutivo</w:t>
        </w:r>
      </w:hyperlink>
      <w:r w:rsidR="00C7016D" w:rsidRPr="008E3703">
        <w:rPr>
          <w:rStyle w:val="Hipervnculo"/>
          <w:rFonts w:ascii="Times New Roman" w:hAnsi="Times New Roman" w:cs="Times New Roman"/>
          <w:sz w:val="32"/>
          <w:szCs w:val="32"/>
        </w:rPr>
        <w:t xml:space="preserve"> o de </w:t>
      </w:r>
      <w:r w:rsidR="00114D0C" w:rsidRPr="008E3703">
        <w:rPr>
          <w:rStyle w:val="Hipervnculo"/>
          <w:rFonts w:ascii="Times New Roman" w:hAnsi="Times New Roman" w:cs="Times New Roman"/>
          <w:sz w:val="32"/>
          <w:szCs w:val="32"/>
        </w:rPr>
        <w:t xml:space="preserve">gerencia </w:t>
      </w:r>
      <w:r w:rsidR="00114D0C" w:rsidRPr="008E3703">
        <w:rPr>
          <w:rFonts w:ascii="Times New Roman" w:hAnsi="Times New Roman" w:cs="Times New Roman"/>
          <w:color w:val="000000" w:themeColor="text1"/>
          <w:sz w:val="32"/>
          <w:szCs w:val="32"/>
        </w:rPr>
        <w:t>la</w:t>
      </w:r>
      <w:r w:rsidRPr="008E3703">
        <w:rPr>
          <w:rFonts w:ascii="Times New Roman" w:hAnsi="Times New Roman" w:cs="Times New Roman"/>
          <w:color w:val="000000" w:themeColor="text1"/>
          <w:sz w:val="32"/>
          <w:szCs w:val="32"/>
        </w:rPr>
        <w:t xml:space="preserve"> mortalidad en crías se calcula de forma diferente es decir, no nacidos en un período sino crías</w:t>
      </w:r>
      <w:r w:rsidR="00C7016D" w:rsidRPr="008E3703">
        <w:rPr>
          <w:rFonts w:ascii="Times New Roman" w:hAnsi="Times New Roman" w:cs="Times New Roman"/>
          <w:color w:val="000000" w:themeColor="text1"/>
          <w:sz w:val="32"/>
          <w:szCs w:val="32"/>
        </w:rPr>
        <w:t> presentes</w:t>
      </w:r>
      <w:r w:rsidRPr="008E3703">
        <w:rPr>
          <w:rFonts w:ascii="Times New Roman" w:hAnsi="Times New Roman" w:cs="Times New Roman"/>
          <w:color w:val="000000" w:themeColor="text1"/>
          <w:sz w:val="32"/>
          <w:szCs w:val="32"/>
        </w:rPr>
        <w:t xml:space="preserve"> en un período; por lo tanto son dos consultas diferentes.  </w:t>
      </w:r>
    </w:p>
    <w:p w14:paraId="1955BD67"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 xml:space="preserve">2. Fórmula dos:  </w:t>
      </w:r>
    </w:p>
    <w:p w14:paraId="094FCE98"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Número crías muertas</w:t>
      </w:r>
      <w:r w:rsidRPr="008E3703">
        <w:rPr>
          <w:rFonts w:ascii="Times New Roman" w:hAnsi="Times New Roman" w:cs="Times New Roman"/>
          <w:bCs/>
          <w:i/>
          <w:iCs/>
          <w:color w:val="000000" w:themeColor="text1"/>
          <w:sz w:val="32"/>
          <w:szCs w:val="32"/>
        </w:rPr>
        <w:t xml:space="preserve"> /</w:t>
      </w:r>
      <w:r w:rsidR="00114D0C" w:rsidRPr="008E3703">
        <w:rPr>
          <w:rFonts w:ascii="Times New Roman" w:hAnsi="Times New Roman" w:cs="Times New Roman"/>
          <w:color w:val="000000" w:themeColor="text1"/>
          <w:sz w:val="32"/>
          <w:szCs w:val="32"/>
        </w:rPr>
        <w:t> Días</w:t>
      </w:r>
      <w:r w:rsidRPr="008E3703">
        <w:rPr>
          <w:rFonts w:ascii="Times New Roman" w:hAnsi="Times New Roman" w:cs="Times New Roman"/>
          <w:color w:val="000000" w:themeColor="text1"/>
          <w:sz w:val="32"/>
          <w:szCs w:val="32"/>
        </w:rPr>
        <w:t xml:space="preserve"> animal como cría *100  </w:t>
      </w:r>
    </w:p>
    <w:p w14:paraId="55B55D35"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Para este análisis s</w:t>
      </w:r>
      <w:r w:rsidR="00C7016D" w:rsidRPr="008E3703">
        <w:rPr>
          <w:rFonts w:ascii="Times New Roman" w:hAnsi="Times New Roman" w:cs="Times New Roman"/>
          <w:color w:val="000000" w:themeColor="text1"/>
          <w:sz w:val="32"/>
          <w:szCs w:val="32"/>
        </w:rPr>
        <w:t>e calculan para cada categoría los años animal</w:t>
      </w:r>
      <w:r w:rsidRPr="008E3703">
        <w:rPr>
          <w:rFonts w:ascii="Times New Roman" w:hAnsi="Times New Roman" w:cs="Times New Roman"/>
          <w:color w:val="000000" w:themeColor="text1"/>
          <w:sz w:val="32"/>
          <w:szCs w:val="32"/>
        </w:rPr>
        <w:t>.</w:t>
      </w:r>
    </w:p>
    <w:p w14:paraId="29C598BD"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Ejemplo: si una vaca estuvo en el período analizado, 200 días, porque ingresó de otro hato o porque fue trasladada a otra finca, aportará al análisis 200/365 = 054 años vaca.</w:t>
      </w:r>
    </w:p>
    <w:p w14:paraId="1C816660" w14:textId="77777777" w:rsidR="00DF763F" w:rsidRPr="008E3703" w:rsidRDefault="00DF763F"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En otro caso en que una novilla pare en el día 100 del año 2003, aquí se tendrá en cuenta para el análisis de años animal del año 2003, 100 días como novilla de vientre y 265 como vaca; con esta metodología, se calculan las tasas de mortalidad para cada categoría.</w:t>
      </w:r>
    </w:p>
    <w:p w14:paraId="2B4130F1" w14:textId="77777777" w:rsidR="00AA036B" w:rsidRPr="008E3703" w:rsidRDefault="00AA036B" w:rsidP="000C4B51">
      <w:pPr>
        <w:jc w:val="both"/>
        <w:rPr>
          <w:rFonts w:ascii="Times New Roman" w:hAnsi="Times New Roman" w:cs="Times New Roman"/>
          <w:color w:val="000000" w:themeColor="text1"/>
          <w:sz w:val="32"/>
          <w:szCs w:val="32"/>
        </w:rPr>
      </w:pPr>
    </w:p>
    <w:p w14:paraId="7EFF4CA3" w14:textId="77777777" w:rsidR="00DF763F" w:rsidRPr="008E3703" w:rsidRDefault="00DF763F" w:rsidP="000C4B51">
      <w:pPr>
        <w:jc w:val="both"/>
        <w:rPr>
          <w:rFonts w:ascii="Times New Roman" w:hAnsi="Times New Roman" w:cs="Times New Roman"/>
          <w:bCs/>
          <w:color w:val="000000" w:themeColor="text1"/>
          <w:sz w:val="32"/>
          <w:szCs w:val="32"/>
        </w:rPr>
      </w:pPr>
      <w:r w:rsidRPr="008E3703">
        <w:rPr>
          <w:rFonts w:ascii="Times New Roman" w:hAnsi="Times New Roman" w:cs="Times New Roman"/>
          <w:color w:val="000000" w:themeColor="text1"/>
          <w:sz w:val="32"/>
          <w:szCs w:val="32"/>
        </w:rPr>
        <w:t xml:space="preserve">Si una vaca estuvo presente durante todo el año analizado, el número de años vaca que aporta al análisis es </w:t>
      </w:r>
      <w:r w:rsidRPr="008E3703">
        <w:rPr>
          <w:rFonts w:ascii="Times New Roman" w:hAnsi="Times New Roman" w:cs="Times New Roman"/>
          <w:bCs/>
          <w:color w:val="000000" w:themeColor="text1"/>
          <w:sz w:val="32"/>
          <w:szCs w:val="32"/>
        </w:rPr>
        <w:t>una vaca año.  365/365 = 1 año vaca</w:t>
      </w:r>
    </w:p>
    <w:p w14:paraId="232C072C" w14:textId="77777777" w:rsidR="00D71073" w:rsidRPr="008E3703" w:rsidRDefault="00D71073" w:rsidP="000C4B51">
      <w:pPr>
        <w:jc w:val="both"/>
        <w:rPr>
          <w:rFonts w:ascii="Times New Roman" w:hAnsi="Times New Roman" w:cs="Times New Roman"/>
          <w:b/>
          <w:color w:val="000000" w:themeColor="text1"/>
          <w:sz w:val="32"/>
          <w:szCs w:val="32"/>
        </w:rPr>
      </w:pPr>
    </w:p>
    <w:p w14:paraId="6B1BE37F" w14:textId="77777777" w:rsidR="00DF763F" w:rsidRPr="008E3703" w:rsidRDefault="00DF763F"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10.1.15 </w:t>
      </w:r>
      <w:r w:rsidR="00AA036B" w:rsidRPr="008E3703">
        <w:rPr>
          <w:rFonts w:ascii="Times New Roman" w:hAnsi="Times New Roman" w:cs="Times New Roman"/>
          <w:b/>
          <w:color w:val="000000" w:themeColor="text1"/>
          <w:sz w:val="32"/>
          <w:szCs w:val="32"/>
          <w:lang w:val="es-MX"/>
        </w:rPr>
        <w:t>Comparar Inventarios Electrónicos</w:t>
      </w:r>
    </w:p>
    <w:p w14:paraId="27F3680A"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Esta opción</w:t>
      </w:r>
      <w:r w:rsidR="00C7016D" w:rsidRPr="008E3703">
        <w:rPr>
          <w:rFonts w:ascii="Times New Roman" w:hAnsi="Times New Roman" w:cs="Times New Roman"/>
          <w:color w:val="000000" w:themeColor="text1"/>
          <w:sz w:val="32"/>
          <w:szCs w:val="32"/>
          <w:lang w:val="es-MX"/>
        </w:rPr>
        <w:t> permite</w:t>
      </w:r>
      <w:r w:rsidRPr="008E3703">
        <w:rPr>
          <w:rFonts w:ascii="Times New Roman" w:hAnsi="Times New Roman" w:cs="Times New Roman"/>
          <w:color w:val="000000" w:themeColor="text1"/>
          <w:sz w:val="32"/>
          <w:szCs w:val="32"/>
          <w:lang w:val="es-MX"/>
        </w:rPr>
        <w:t xml:space="preserve"> comparar 2 inventarios electrónicos realizados en diferentes fechas. Se deben seleccionar las fechas del inventario inicial y final. Al dar click en el botón Consultar, se muestran los dos inventarios, cada uno en una grilla, en el cual se observa la </w:t>
      </w:r>
      <w:r w:rsidRPr="008E3703">
        <w:rPr>
          <w:rFonts w:ascii="Times New Roman" w:hAnsi="Times New Roman" w:cs="Times New Roman"/>
          <w:color w:val="000000" w:themeColor="text1"/>
          <w:sz w:val="32"/>
          <w:szCs w:val="32"/>
          <w:lang w:val="es-MX"/>
        </w:rPr>
        <w:lastRenderedPageBreak/>
        <w:t>identificación electrónica, código animal, nombre, sexo, estado y fecha de nacimiento.</w:t>
      </w:r>
    </w:p>
    <w:p w14:paraId="3FEB067F" w14:textId="77777777" w:rsidR="00AA036B"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la Pestaña Mostrar se puede filtra animales en la grilla del inventario final; estos filtros son:</w:t>
      </w:r>
    </w:p>
    <w:p w14:paraId="36651F30"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1) Animales que faltan en el inventario final: Son los animales que no pasaron en el inventario final pero que están en el inventario inicial; estos animales son </w:t>
      </w:r>
      <w:r w:rsidR="00114D0C" w:rsidRPr="008E3703">
        <w:rPr>
          <w:rFonts w:ascii="Times New Roman" w:hAnsi="Times New Roman" w:cs="Times New Roman"/>
          <w:color w:val="000000" w:themeColor="text1"/>
          <w:sz w:val="32"/>
          <w:szCs w:val="32"/>
          <w:lang w:val="es-MX"/>
        </w:rPr>
        <w:t>los que</w:t>
      </w:r>
      <w:r w:rsidRPr="008E3703">
        <w:rPr>
          <w:rFonts w:ascii="Times New Roman" w:hAnsi="Times New Roman" w:cs="Times New Roman"/>
          <w:color w:val="000000" w:themeColor="text1"/>
          <w:sz w:val="32"/>
          <w:szCs w:val="32"/>
          <w:lang w:val="es-MX"/>
        </w:rPr>
        <w:t xml:space="preserve"> salieron porque: se murieron, vendieron, trasladaron, etc.</w:t>
      </w:r>
    </w:p>
    <w:p w14:paraId="606A413D"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2) Animales de más en el inventario final: Son los animales que no pasaron en el inventario inicial, pero sí pasaron en el inventario final debido a que: nacieron, se compraron, ingresaron por traslados, etc.</w:t>
      </w:r>
    </w:p>
    <w:p w14:paraId="6755A1F7"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3) Animales presentes en ambos inventarios: Son los animales que estuvieron presentes en ambos inventarios.</w:t>
      </w:r>
    </w:p>
    <w:p w14:paraId="5B3374A5"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Estos inventarios comparados son los que se guardan al hacer el inventario en línea o en inventarios que se hacen en los formatos del lector y son descargados en la opción Descargar novedades lector GES3.</w:t>
      </w:r>
    </w:p>
    <w:p w14:paraId="600EB7B4" w14:textId="77777777" w:rsidR="00AA036B" w:rsidRPr="008E3703" w:rsidRDefault="00AA036B" w:rsidP="000C4B51">
      <w:pPr>
        <w:jc w:val="both"/>
        <w:rPr>
          <w:rFonts w:ascii="Times New Roman" w:hAnsi="Times New Roman" w:cs="Times New Roman"/>
          <w:color w:val="000000" w:themeColor="text1"/>
          <w:sz w:val="32"/>
          <w:szCs w:val="32"/>
          <w:lang w:val="es-MX"/>
        </w:rPr>
      </w:pPr>
    </w:p>
    <w:p w14:paraId="2FAA6575" w14:textId="77777777" w:rsidR="00AC1A61" w:rsidRPr="008E3703" w:rsidRDefault="00AC1A61" w:rsidP="000C4B51">
      <w:pPr>
        <w:jc w:val="both"/>
        <w:rPr>
          <w:rFonts w:ascii="Times New Roman" w:hAnsi="Times New Roman" w:cs="Times New Roman"/>
          <w:color w:val="000000" w:themeColor="text1"/>
          <w:sz w:val="32"/>
          <w:szCs w:val="32"/>
          <w:lang w:val="es-MX"/>
        </w:rPr>
      </w:pPr>
    </w:p>
    <w:p w14:paraId="37031704" w14:textId="77777777" w:rsidR="00DF763F" w:rsidRPr="008E3703" w:rsidRDefault="00DF763F"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10.1.16 </w:t>
      </w:r>
      <w:r w:rsidR="00AA036B" w:rsidRPr="008E3703">
        <w:rPr>
          <w:rFonts w:ascii="Times New Roman" w:hAnsi="Times New Roman" w:cs="Times New Roman"/>
          <w:b/>
          <w:color w:val="000000" w:themeColor="text1"/>
          <w:sz w:val="32"/>
          <w:szCs w:val="32"/>
        </w:rPr>
        <w:t>Verificación E Inventarios Realizados</w:t>
      </w:r>
    </w:p>
    <w:p w14:paraId="0C96C24F"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Esta opción permite consultar en un periodo los inventarios de animales identificados electrónicamente y comparar con lo que estaba creado en la base de datos del software GANADERO SG, (para todo </w:t>
      </w:r>
      <w:r w:rsidRPr="008E3703">
        <w:rPr>
          <w:rFonts w:ascii="Times New Roman" w:hAnsi="Times New Roman" w:cs="Times New Roman"/>
          <w:color w:val="000000" w:themeColor="text1"/>
          <w:sz w:val="32"/>
          <w:szCs w:val="32"/>
          <w:lang w:val="es-MX"/>
        </w:rPr>
        <w:lastRenderedPageBreak/>
        <w:t xml:space="preserve">el predio o para un potrero, lote o grupo) independiente si tenía o no identificación electrónica los animales presentes. </w:t>
      </w:r>
    </w:p>
    <w:p w14:paraId="0EA8F99D"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Además se muestra un resumen por categorías productivas de lo encontrado en el inventario o leído electrónicamente </w:t>
      </w:r>
    </w:p>
    <w:p w14:paraId="037CB642"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Se muestra la fecha del inventario, potrero/grupo/lote, animales contados por el lector, animales que faltan, animales que sobran, animales verificados y distribución por categorías productivas </w:t>
      </w:r>
    </w:p>
    <w:p w14:paraId="6268BA9F"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Animales que Faltan: son animales que están en la base de datos del software </w:t>
      </w:r>
      <w:r w:rsidR="00B03E71" w:rsidRPr="008E3703">
        <w:rPr>
          <w:rFonts w:ascii="Times New Roman" w:hAnsi="Times New Roman" w:cs="Times New Roman"/>
          <w:color w:val="000000" w:themeColor="text1"/>
          <w:sz w:val="32"/>
          <w:szCs w:val="32"/>
          <w:lang w:val="es-MX"/>
        </w:rPr>
        <w:t xml:space="preserve">GANADERO </w:t>
      </w:r>
      <w:r w:rsidRPr="008E3703">
        <w:rPr>
          <w:rFonts w:ascii="Times New Roman" w:hAnsi="Times New Roman" w:cs="Times New Roman"/>
          <w:color w:val="000000" w:themeColor="text1"/>
          <w:sz w:val="32"/>
          <w:szCs w:val="32"/>
          <w:lang w:val="es-MX"/>
        </w:rPr>
        <w:t xml:space="preserve">SG, (predio, lote, potrero o grupo) pero no fueron leídos con el lector. </w:t>
      </w:r>
    </w:p>
    <w:p w14:paraId="66CC4BE3"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Animales que sobran: Son los animales que se leyeron el inventario electrónico pero que su ubicación en el potrero/grupo/lote o no corresponde la que está en la base de datos. </w:t>
      </w:r>
    </w:p>
    <w:p w14:paraId="46883368"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Animales Verificados: son los animales que coincidieron en lo que estaba en la base de datos del software GANADERO SG, y en lo leído electrónicamente. </w:t>
      </w:r>
    </w:p>
    <w:p w14:paraId="722904DB"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Con doble clic en los números puede ver los animales.</w:t>
      </w:r>
    </w:p>
    <w:p w14:paraId="29F529F1" w14:textId="77777777" w:rsidR="00AC1A61" w:rsidRPr="008E3703" w:rsidRDefault="00AC1A61" w:rsidP="000C4B51">
      <w:pPr>
        <w:jc w:val="both"/>
        <w:rPr>
          <w:rFonts w:ascii="Times New Roman" w:hAnsi="Times New Roman" w:cs="Times New Roman"/>
          <w:color w:val="000000" w:themeColor="text1"/>
          <w:sz w:val="32"/>
          <w:szCs w:val="32"/>
          <w:lang w:val="es-MX"/>
        </w:rPr>
      </w:pPr>
    </w:p>
    <w:p w14:paraId="3D56CB3B" w14:textId="77777777" w:rsidR="00DF763F" w:rsidRPr="008E3703" w:rsidRDefault="00DF763F"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10.1.17 </w:t>
      </w:r>
      <w:r w:rsidR="00AA036B" w:rsidRPr="008E3703">
        <w:rPr>
          <w:rFonts w:ascii="Times New Roman" w:hAnsi="Times New Roman" w:cs="Times New Roman"/>
          <w:b/>
          <w:color w:val="000000" w:themeColor="text1"/>
          <w:sz w:val="32"/>
          <w:szCs w:val="32"/>
          <w:lang w:val="es-MX"/>
        </w:rPr>
        <w:t>Borrar Inventario Electrónico</w:t>
      </w:r>
    </w:p>
    <w:p w14:paraId="45BF779E"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Esta opción permite borrar un inventario físico realizado de animales identificados electrónicamente en un periodo determinado.</w:t>
      </w:r>
    </w:p>
    <w:p w14:paraId="5D5CB26D" w14:textId="77777777" w:rsidR="00DF763F" w:rsidRPr="008E3703" w:rsidRDefault="00DF763F"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Con clic en la casilla incluir se marcan los inventarios a eliminar y en el botón Borrarse eliminan.</w:t>
      </w:r>
    </w:p>
    <w:p w14:paraId="4835EB1F" w14:textId="77777777" w:rsidR="00AA036B" w:rsidRPr="008E3703" w:rsidRDefault="00AA036B" w:rsidP="000C4B51">
      <w:pPr>
        <w:jc w:val="both"/>
        <w:rPr>
          <w:rFonts w:ascii="Times New Roman" w:hAnsi="Times New Roman" w:cs="Times New Roman"/>
          <w:b/>
          <w:color w:val="000000" w:themeColor="text1"/>
          <w:sz w:val="32"/>
          <w:szCs w:val="32"/>
        </w:rPr>
      </w:pPr>
    </w:p>
    <w:p w14:paraId="5789D0D6" w14:textId="77777777" w:rsidR="00DF763F" w:rsidRPr="008E3703" w:rsidRDefault="00C7016D"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10.2 Reproducción</w:t>
      </w:r>
      <w:r w:rsidR="00AA036B" w:rsidRPr="008E3703">
        <w:rPr>
          <w:rFonts w:ascii="Times New Roman" w:hAnsi="Times New Roman" w:cs="Times New Roman"/>
          <w:b/>
          <w:color w:val="FF0000"/>
          <w:sz w:val="32"/>
          <w:szCs w:val="32"/>
        </w:rPr>
        <w:t xml:space="preserve"> </w:t>
      </w:r>
    </w:p>
    <w:p w14:paraId="5D1D9402" w14:textId="77777777" w:rsidR="00CF137B" w:rsidRPr="008E3703" w:rsidRDefault="00CF137B"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10.2.1 </w:t>
      </w:r>
      <w:r w:rsidR="00AA036B" w:rsidRPr="008E3703">
        <w:rPr>
          <w:rFonts w:ascii="Times New Roman" w:hAnsi="Times New Roman" w:cs="Times New Roman"/>
          <w:b/>
          <w:color w:val="FF0000"/>
          <w:sz w:val="32"/>
          <w:szCs w:val="32"/>
          <w:lang w:val="es-MX"/>
        </w:rPr>
        <w:t>Tendencia En Reproducción.</w:t>
      </w:r>
    </w:p>
    <w:p w14:paraId="52C3EAA4"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10.2.1.1 </w:t>
      </w:r>
      <w:r w:rsidR="00AA036B" w:rsidRPr="008E3703">
        <w:rPr>
          <w:rFonts w:ascii="Times New Roman" w:hAnsi="Times New Roman" w:cs="Times New Roman"/>
          <w:b/>
          <w:color w:val="000000" w:themeColor="text1"/>
          <w:sz w:val="32"/>
          <w:szCs w:val="32"/>
          <w:lang w:val="es-MX"/>
        </w:rPr>
        <w:t>Tendencia De Indicadores Del Hato:</w:t>
      </w:r>
      <w:r w:rsidR="00AA036B"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 xml:space="preserve">Esta opción permite hacer un análisis de los </w:t>
      </w:r>
      <w:r w:rsidR="00D446CD" w:rsidRPr="008E3703">
        <w:rPr>
          <w:rFonts w:ascii="Times New Roman" w:hAnsi="Times New Roman" w:cs="Times New Roman"/>
          <w:color w:val="000000" w:themeColor="text1"/>
          <w:sz w:val="32"/>
          <w:szCs w:val="32"/>
          <w:lang w:val="es-MX"/>
        </w:rPr>
        <w:t>indicadores de</w:t>
      </w:r>
      <w:r w:rsidRPr="008E3703">
        <w:rPr>
          <w:rFonts w:ascii="Times New Roman" w:hAnsi="Times New Roman" w:cs="Times New Roman"/>
          <w:color w:val="000000" w:themeColor="text1"/>
          <w:sz w:val="32"/>
          <w:szCs w:val="32"/>
          <w:lang w:val="es-MX"/>
        </w:rPr>
        <w:t xml:space="preserve"> un hato; con esta metodología  se  suavizan las fluctuaciones o estaciones de corto plazo y así poder observar claramente las tendencias de los indicadores a través del tiempo. Lo que se quiere   ver es el cambio del valor del indicador en distintos períodos de tiempo y no el valor para un momento específico.</w:t>
      </w:r>
    </w:p>
    <w:p w14:paraId="410D6E38"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Se ingresa la fecha de corte y el análisis (se efectúa de esta fecha hacia atrás) y el número de años a consultar; si se ingresa un año y se selecciona promedios corridos, el programa calcula la estadística para 12 años, corriendo un mes hacia atrás en cada cálculo de un año. </w:t>
      </w:r>
    </w:p>
    <w:p w14:paraId="3B4A2F9D" w14:textId="19B6C761"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calculan las estadísticas en forma de promedios corridos</w:t>
      </w:r>
      <w:r w:rsidR="00BE5A3F" w:rsidRPr="008E3703">
        <w:rPr>
          <w:rFonts w:ascii="Times New Roman" w:hAnsi="Times New Roman" w:cs="Times New Roman"/>
          <w:color w:val="000000" w:themeColor="text1"/>
          <w:sz w:val="32"/>
          <w:szCs w:val="32"/>
          <w:lang w:val="es-MX"/>
        </w:rPr>
        <w:t> anuales</w:t>
      </w:r>
      <w:r w:rsidRPr="008E3703">
        <w:rPr>
          <w:rFonts w:ascii="Times New Roman" w:hAnsi="Times New Roman" w:cs="Times New Roman"/>
          <w:color w:val="000000" w:themeColor="text1"/>
          <w:sz w:val="32"/>
          <w:szCs w:val="32"/>
          <w:lang w:val="es-MX"/>
        </w:rPr>
        <w:t xml:space="preserve"> (promedios móviles </w:t>
      </w:r>
      <w:r w:rsidR="00BE5A3F" w:rsidRPr="008E3703">
        <w:rPr>
          <w:rFonts w:ascii="Times New Roman" w:hAnsi="Times New Roman" w:cs="Times New Roman"/>
          <w:color w:val="000000" w:themeColor="text1"/>
          <w:sz w:val="32"/>
          <w:szCs w:val="32"/>
          <w:lang w:val="es-MX"/>
        </w:rPr>
        <w:t>–</w:t>
      </w:r>
      <w:r w:rsidRPr="008E3703">
        <w:rPr>
          <w:rFonts w:ascii="Times New Roman" w:hAnsi="Times New Roman" w:cs="Times New Roman"/>
          <w:color w:val="000000" w:themeColor="text1"/>
          <w:sz w:val="32"/>
          <w:szCs w:val="32"/>
          <w:lang w:val="es-MX"/>
        </w:rPr>
        <w:t xml:space="preserve"> </w:t>
      </w:r>
      <w:r w:rsidR="00BE5A3F" w:rsidRPr="008E3703">
        <w:rPr>
          <w:rFonts w:ascii="Times New Roman" w:hAnsi="Times New Roman" w:cs="Times New Roman"/>
          <w:color w:val="000000" w:themeColor="text1"/>
          <w:sz w:val="32"/>
          <w:szCs w:val="32"/>
          <w:lang w:val="es-MX"/>
        </w:rPr>
        <w:t xml:space="preserve">Rolling </w:t>
      </w:r>
      <w:r w:rsidRPr="008E3703">
        <w:rPr>
          <w:rFonts w:ascii="Times New Roman" w:hAnsi="Times New Roman" w:cs="Times New Roman"/>
          <w:color w:val="000000" w:themeColor="text1"/>
          <w:sz w:val="32"/>
          <w:szCs w:val="32"/>
          <w:lang w:val="es-MX"/>
        </w:rPr>
        <w:t>averages); por lo tanto, al ingresar la fecha de corte: Diciembre 31 de 20</w:t>
      </w:r>
      <w:r w:rsidR="005D1435">
        <w:rPr>
          <w:rFonts w:ascii="Times New Roman" w:hAnsi="Times New Roman" w:cs="Times New Roman"/>
          <w:color w:val="000000" w:themeColor="text1"/>
          <w:sz w:val="32"/>
          <w:szCs w:val="32"/>
          <w:lang w:val="es-MX"/>
        </w:rPr>
        <w:t>26</w:t>
      </w:r>
      <w:r w:rsidRPr="008E3703">
        <w:rPr>
          <w:rFonts w:ascii="Times New Roman" w:hAnsi="Times New Roman" w:cs="Times New Roman"/>
          <w:color w:val="000000" w:themeColor="text1"/>
          <w:sz w:val="32"/>
          <w:szCs w:val="32"/>
          <w:lang w:val="es-MX"/>
        </w:rPr>
        <w:t>, el sistema</w:t>
      </w:r>
      <w:r w:rsidR="00D446CD" w:rsidRPr="008E3703">
        <w:rPr>
          <w:rFonts w:ascii="Times New Roman" w:hAnsi="Times New Roman" w:cs="Times New Roman"/>
          <w:color w:val="000000" w:themeColor="text1"/>
          <w:sz w:val="32"/>
          <w:szCs w:val="32"/>
          <w:lang w:val="es-MX"/>
        </w:rPr>
        <w:t> calcula</w:t>
      </w:r>
      <w:r w:rsidRPr="008E3703">
        <w:rPr>
          <w:rFonts w:ascii="Times New Roman" w:hAnsi="Times New Roman" w:cs="Times New Roman"/>
          <w:color w:val="000000" w:themeColor="text1"/>
          <w:sz w:val="32"/>
          <w:szCs w:val="32"/>
          <w:lang w:val="es-MX"/>
        </w:rPr>
        <w:t xml:space="preserve"> la estadística</w:t>
      </w:r>
      <w:r w:rsidR="00D446CD" w:rsidRPr="008E3703">
        <w:rPr>
          <w:rFonts w:ascii="Times New Roman" w:hAnsi="Times New Roman" w:cs="Times New Roman"/>
          <w:color w:val="000000" w:themeColor="text1"/>
          <w:sz w:val="32"/>
          <w:szCs w:val="32"/>
          <w:lang w:val="es-MX"/>
        </w:rPr>
        <w:t> desde</w:t>
      </w:r>
      <w:r w:rsidRPr="008E3703">
        <w:rPr>
          <w:rFonts w:ascii="Times New Roman" w:hAnsi="Times New Roman" w:cs="Times New Roman"/>
          <w:color w:val="000000" w:themeColor="text1"/>
          <w:sz w:val="32"/>
          <w:szCs w:val="32"/>
          <w:lang w:val="es-MX"/>
        </w:rPr>
        <w:t xml:space="preserve"> Enero de 20</w:t>
      </w:r>
      <w:r w:rsidR="005D1435">
        <w:rPr>
          <w:rFonts w:ascii="Times New Roman" w:hAnsi="Times New Roman" w:cs="Times New Roman"/>
          <w:color w:val="000000" w:themeColor="text1"/>
          <w:sz w:val="32"/>
          <w:szCs w:val="32"/>
          <w:lang w:val="es-MX"/>
        </w:rPr>
        <w:t>25</w:t>
      </w:r>
      <w:r w:rsidRPr="008E3703">
        <w:rPr>
          <w:rFonts w:ascii="Times New Roman" w:hAnsi="Times New Roman" w:cs="Times New Roman"/>
          <w:color w:val="000000" w:themeColor="text1"/>
          <w:sz w:val="32"/>
          <w:szCs w:val="32"/>
          <w:lang w:val="es-MX"/>
        </w:rPr>
        <w:t xml:space="preserve"> a Diciembre de 20</w:t>
      </w:r>
      <w:r w:rsidR="005D1435">
        <w:rPr>
          <w:rFonts w:ascii="Times New Roman" w:hAnsi="Times New Roman" w:cs="Times New Roman"/>
          <w:color w:val="000000" w:themeColor="text1"/>
          <w:sz w:val="32"/>
          <w:szCs w:val="32"/>
          <w:lang w:val="es-MX"/>
        </w:rPr>
        <w:t>26</w:t>
      </w:r>
      <w:r w:rsidRPr="008E3703">
        <w:rPr>
          <w:rFonts w:ascii="Times New Roman" w:hAnsi="Times New Roman" w:cs="Times New Roman"/>
          <w:color w:val="000000" w:themeColor="text1"/>
          <w:sz w:val="32"/>
          <w:szCs w:val="32"/>
          <w:lang w:val="es-MX"/>
        </w:rPr>
        <w:t>, y va mostrando mes a mes; es decir, que al consultar un año, en realidad el sistema hace estadísticas para doce años, corriendo en cada año un mes. Si selecciona promedios normales, el programa sólo mostrará la información</w:t>
      </w:r>
      <w:r w:rsidR="00D446CD" w:rsidRPr="008E3703">
        <w:rPr>
          <w:rFonts w:ascii="Times New Roman" w:hAnsi="Times New Roman" w:cs="Times New Roman"/>
          <w:color w:val="000000" w:themeColor="text1"/>
          <w:sz w:val="32"/>
          <w:szCs w:val="32"/>
          <w:lang w:val="es-MX"/>
        </w:rPr>
        <w:t> de</w:t>
      </w:r>
      <w:r w:rsidRPr="008E3703">
        <w:rPr>
          <w:rFonts w:ascii="Times New Roman" w:hAnsi="Times New Roman" w:cs="Times New Roman"/>
          <w:color w:val="000000" w:themeColor="text1"/>
          <w:sz w:val="32"/>
          <w:szCs w:val="32"/>
          <w:lang w:val="es-MX"/>
        </w:rPr>
        <w:t xml:space="preserve"> los años consultados.</w:t>
      </w:r>
    </w:p>
    <w:p w14:paraId="281168A3" w14:textId="27492E5F"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Explicación: Estos promedios se analizan por año. A la fecha de corte del análisis, el programa retrocede 365 días y a este período se le quita un mes al final y se le suma un mes al inicio; es decir, en un año se </w:t>
      </w:r>
      <w:r w:rsidRPr="008E3703">
        <w:rPr>
          <w:rFonts w:ascii="Times New Roman" w:hAnsi="Times New Roman" w:cs="Times New Roman"/>
          <w:color w:val="000000" w:themeColor="text1"/>
          <w:sz w:val="32"/>
          <w:szCs w:val="32"/>
          <w:lang w:val="es-MX"/>
        </w:rPr>
        <w:lastRenderedPageBreak/>
        <w:t>analizan 12 períodos corriéndose un me</w:t>
      </w:r>
      <w:r w:rsidR="005D1435">
        <w:rPr>
          <w:rFonts w:ascii="Times New Roman" w:hAnsi="Times New Roman" w:cs="Times New Roman"/>
          <w:color w:val="000000" w:themeColor="text1"/>
          <w:sz w:val="32"/>
          <w:szCs w:val="32"/>
          <w:lang w:val="es-MX"/>
        </w:rPr>
        <w:t>s</w:t>
      </w:r>
      <w:r w:rsidRPr="008E3703">
        <w:rPr>
          <w:rFonts w:ascii="Times New Roman" w:hAnsi="Times New Roman" w:cs="Times New Roman"/>
          <w:color w:val="000000" w:themeColor="text1"/>
          <w:sz w:val="32"/>
          <w:szCs w:val="32"/>
          <w:lang w:val="es-MX"/>
        </w:rPr>
        <w:t xml:space="preserve"> de esta forma se corren los 12 meses para cada año consultado.</w:t>
      </w:r>
      <w:r w:rsidR="005D1435">
        <w:rPr>
          <w:rFonts w:ascii="Times New Roman" w:hAnsi="Times New Roman" w:cs="Times New Roman"/>
          <w:color w:val="000000" w:themeColor="text1"/>
          <w:sz w:val="32"/>
          <w:szCs w:val="32"/>
          <w:lang w:val="es-MX"/>
        </w:rPr>
        <w:t xml:space="preserve"> </w:t>
      </w:r>
    </w:p>
    <w:p w14:paraId="3EE7FD72"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El promedio de vacas, novillas y novillos está basado en años animal.</w:t>
      </w:r>
    </w:p>
    <w:p w14:paraId="64F2DC26" w14:textId="77777777" w:rsidR="00AC1A61" w:rsidRPr="008E3703" w:rsidRDefault="00AC1A61" w:rsidP="000C4B51">
      <w:pPr>
        <w:jc w:val="both"/>
        <w:rPr>
          <w:rFonts w:ascii="Times New Roman" w:hAnsi="Times New Roman" w:cs="Times New Roman"/>
          <w:color w:val="000000" w:themeColor="text1"/>
          <w:sz w:val="32"/>
          <w:szCs w:val="32"/>
          <w:lang w:val="es-MX"/>
        </w:rPr>
      </w:pPr>
    </w:p>
    <w:p w14:paraId="53F4808F"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Cuando se muestra la grilla con los datos, Ud. puede pulsar click derecho sobre la columna de interés (muestra un menú: Ver/Ocultar columnas, seleccionar columna o quitar selección)  y seleccionarla (se coloca de color amarillo). Ud. puede seleccionar hasta cinco columnas; luego pulse click sobre el ícono de la gráfica para ver la gráfica de las 5 columnas.</w:t>
      </w:r>
    </w:p>
    <w:p w14:paraId="65F4D739" w14:textId="77777777" w:rsidR="00AA036B" w:rsidRPr="008E3703" w:rsidRDefault="00AA036B" w:rsidP="000C4B51">
      <w:pPr>
        <w:jc w:val="both"/>
        <w:rPr>
          <w:rFonts w:ascii="Times New Roman" w:hAnsi="Times New Roman" w:cs="Times New Roman"/>
          <w:color w:val="000000" w:themeColor="text1"/>
          <w:sz w:val="32"/>
          <w:szCs w:val="32"/>
          <w:lang w:val="es-MX"/>
        </w:rPr>
      </w:pPr>
    </w:p>
    <w:p w14:paraId="7CF18769"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También puede ocultar columnas; coloque el mouse sobre la línea vertical del encabezado y hasta que el mouse se transforma en una flecha con puntas hacia la izquierda y derecha, en ese momento pulse click y manténgalo, luego arrastre la columna hacia la izquierda hasta que ésta se oculte. Si desea grabar este formato, pulse click en el ícono Guardar y dele un nombre para posteriormente consultarlo. Para volver a ver la columna, pulse click y arrastre la columna hasta que se muestre. De igual forma en las opciones de novillos y novillas.</w:t>
      </w:r>
    </w:p>
    <w:p w14:paraId="58E4C1F3"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Vacas</w:t>
      </w:r>
    </w:p>
    <w:p w14:paraId="5AF17C64"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Promedio de vacas: Es el promedio de vacas que se tienen en cuenta para el cálculo de natalidad (no entran las que hacen su primer parto).</w:t>
      </w:r>
    </w:p>
    <w:p w14:paraId="7D3DDE7E"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Total vacas: Es el promedio de vacas total presentes en el período (incluye las hembras que hicieron su primer parto).</w:t>
      </w:r>
    </w:p>
    <w:p w14:paraId="498D83A1"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Número de primeros partos: Son las hembras que hicieron su primer parto en el período consultado y el porcentaje de éstos comparado con el total de partos del período; así podemos observar</w:t>
      </w:r>
      <w:r w:rsidR="00C7016D" w:rsidRPr="008E3703">
        <w:rPr>
          <w:rFonts w:ascii="Times New Roman" w:hAnsi="Times New Roman" w:cs="Times New Roman"/>
          <w:color w:val="000000" w:themeColor="text1"/>
          <w:sz w:val="32"/>
          <w:szCs w:val="32"/>
          <w:lang w:val="es-MX"/>
        </w:rPr>
        <w:t> qué</w:t>
      </w:r>
      <w:r w:rsidRPr="008E3703">
        <w:rPr>
          <w:rFonts w:ascii="Times New Roman" w:hAnsi="Times New Roman" w:cs="Times New Roman"/>
          <w:color w:val="000000" w:themeColor="text1"/>
          <w:sz w:val="32"/>
          <w:szCs w:val="32"/>
          <w:lang w:val="es-MX"/>
        </w:rPr>
        <w:t xml:space="preserve"> tantas hembras están entrando al sistema</w:t>
      </w:r>
      <w:r w:rsidR="00C7016D" w:rsidRPr="008E3703">
        <w:rPr>
          <w:rFonts w:ascii="Times New Roman" w:hAnsi="Times New Roman" w:cs="Times New Roman"/>
          <w:color w:val="000000" w:themeColor="text1"/>
          <w:sz w:val="32"/>
          <w:szCs w:val="32"/>
          <w:lang w:val="es-MX"/>
        </w:rPr>
        <w:t> como</w:t>
      </w:r>
      <w:r w:rsidRPr="008E3703">
        <w:rPr>
          <w:rFonts w:ascii="Times New Roman" w:hAnsi="Times New Roman" w:cs="Times New Roman"/>
          <w:color w:val="000000" w:themeColor="text1"/>
          <w:sz w:val="32"/>
          <w:szCs w:val="32"/>
          <w:lang w:val="es-MX"/>
        </w:rPr>
        <w:t xml:space="preserve"> vacas.</w:t>
      </w:r>
    </w:p>
    <w:p w14:paraId="54FF9B11"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Duración de lactancia: Los días que dura la vaca en lactancia no tienen en cuenta a las crías que se apartan.</w:t>
      </w:r>
    </w:p>
    <w:p w14:paraId="6CECC45F"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Período de amamantamiento: Días que dura la cría amamantando; sólo es para las crías.</w:t>
      </w:r>
    </w:p>
    <w:p w14:paraId="5236719D"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Tasa de descarte: Animales vendidos por desecho/promedio vacas x 100.</w:t>
      </w:r>
    </w:p>
    <w:p w14:paraId="0DB16CAE"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Tasa de extracción: Total animales que salen por ventas y traslados en el  período/promedios días animal x100.</w:t>
      </w:r>
    </w:p>
    <w:p w14:paraId="6AA2FE1D"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Tasa de muerte: Tasa de los animales que se murieron / promedio vacas x 100 (o novillas o novillos).</w:t>
      </w:r>
    </w:p>
    <w:p w14:paraId="09FB9380"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Tasa de salida: Tasa de salida de todos los animales por ventas, muertes, traslados, otros/promedio de vacas (o novillos o novillas).</w:t>
      </w:r>
    </w:p>
    <w:p w14:paraId="13565DBC"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Destetes vaca año: Total pesos destetes período / promedio vacas año en el período.</w:t>
      </w:r>
    </w:p>
    <w:p w14:paraId="7356ACAB"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Leche vaca año: Total leche acumulada de cada vaca en el período. Saca el promedio de la vaca en el mes y multiplica por 30 (días) y este valor se va sumando (no interesa si está seca) / promedio años vaca.</w:t>
      </w:r>
    </w:p>
    <w:p w14:paraId="5F2AFEE0"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Leche lactancia: Es la media producción de la leche por lactancia terminada en el período.</w:t>
      </w:r>
    </w:p>
    <w:p w14:paraId="0F80C0CD"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 xml:space="preserve">10.2.1.2 </w:t>
      </w:r>
      <w:r w:rsidR="00AA036B" w:rsidRPr="008E3703">
        <w:rPr>
          <w:rFonts w:ascii="Times New Roman" w:hAnsi="Times New Roman" w:cs="Times New Roman"/>
          <w:b/>
          <w:color w:val="000000" w:themeColor="text1"/>
          <w:sz w:val="32"/>
          <w:szCs w:val="32"/>
          <w:lang w:val="es-MX"/>
        </w:rPr>
        <w:t>Intervalo Parto Concepción:</w:t>
      </w:r>
      <w:r w:rsidR="00AA036B"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Está basado en los servicios realizados en el período; es decir, de las que se sirvieron en el período cuando se preñaron.</w:t>
      </w:r>
    </w:p>
    <w:p w14:paraId="597141C0"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Medía partos: Es el promedio de partos para la última fecha en cada período del</w:t>
      </w:r>
      <w:r w:rsidR="00C7016D" w:rsidRPr="008E3703">
        <w:rPr>
          <w:rFonts w:ascii="Times New Roman" w:hAnsi="Times New Roman" w:cs="Times New Roman"/>
          <w:color w:val="000000" w:themeColor="text1"/>
          <w:sz w:val="32"/>
          <w:szCs w:val="32"/>
          <w:lang w:val="es-MX"/>
        </w:rPr>
        <w:t> análisis</w:t>
      </w:r>
      <w:r w:rsidRPr="008E3703">
        <w:rPr>
          <w:rFonts w:ascii="Times New Roman" w:hAnsi="Times New Roman" w:cs="Times New Roman"/>
          <w:color w:val="000000" w:themeColor="text1"/>
          <w:sz w:val="32"/>
          <w:szCs w:val="32"/>
          <w:lang w:val="es-MX"/>
        </w:rPr>
        <w:t>.</w:t>
      </w:r>
    </w:p>
    <w:p w14:paraId="68F45550"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Importante: En esta opción, Ud. puede ocultar las columnas que desee. Coloque el mouse sobre la línea vertical de la casilla hasta que el mouse se transforme en una flecha horizontal con punta a la izquierda y derecha, luego arrastre hacia la otra línea; de esta forma oculta la columna. La otra forma es pulsando click derecho, sobre la columna; seguido le muestra un menú. Seleccione: Ver/ocultar; seleccione lo que no desea ver y salga; luego grabe y dé un nombre a esta configuración. De esta forma puede consultarla cuando desee. Si desea volver a ver las columnas, pulse nuevamente click derecho y proceda a incluirlas y grabe nuevamente.</w:t>
      </w:r>
    </w:p>
    <w:p w14:paraId="0079D3DB"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Novillas y novillos, la información que se muestra es tan clara que no creemos necesaria una explicación. Esta opción cuenta con el click derecho sobre la grilla o cuadricula en el cual podemos ver y ocultar columnas, Seleccionar columna y quitar selección.</w:t>
      </w:r>
    </w:p>
    <w:p w14:paraId="5CC11A5A" w14:textId="77777777" w:rsidR="00CF137B" w:rsidRPr="008E3703" w:rsidRDefault="00CF137B" w:rsidP="000C4B51">
      <w:pPr>
        <w:jc w:val="both"/>
        <w:rPr>
          <w:rFonts w:ascii="Times New Roman" w:hAnsi="Times New Roman" w:cs="Times New Roman"/>
          <w:color w:val="000000" w:themeColor="text1"/>
          <w:sz w:val="32"/>
          <w:szCs w:val="32"/>
        </w:rPr>
      </w:pPr>
    </w:p>
    <w:p w14:paraId="771CC576"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Ver y ocultar columnas: nos muestra una cuadricula donde </w:t>
      </w:r>
      <w:r w:rsidR="00C7016D" w:rsidRPr="008E3703">
        <w:rPr>
          <w:rFonts w:ascii="Times New Roman" w:hAnsi="Times New Roman" w:cs="Times New Roman"/>
          <w:color w:val="000000" w:themeColor="text1"/>
          <w:sz w:val="32"/>
          <w:szCs w:val="32"/>
          <w:lang w:val="es-MX"/>
        </w:rPr>
        <w:t>seleccionamos los</w:t>
      </w:r>
      <w:r w:rsidRPr="008E3703">
        <w:rPr>
          <w:rFonts w:ascii="Times New Roman" w:hAnsi="Times New Roman" w:cs="Times New Roman"/>
          <w:color w:val="000000" w:themeColor="text1"/>
          <w:sz w:val="32"/>
          <w:szCs w:val="32"/>
          <w:lang w:val="es-MX"/>
        </w:rPr>
        <w:t xml:space="preserve"> campos o columnas a mostrar en la consulta en caso de que haya campos que no utilicemos</w:t>
      </w:r>
      <w:r w:rsidR="00C7016D" w:rsidRPr="008E3703">
        <w:rPr>
          <w:rFonts w:ascii="Times New Roman" w:hAnsi="Times New Roman" w:cs="Times New Roman"/>
          <w:color w:val="000000" w:themeColor="text1"/>
          <w:sz w:val="32"/>
          <w:szCs w:val="32"/>
          <w:lang w:val="es-MX"/>
        </w:rPr>
        <w:t>, pero</w:t>
      </w:r>
      <w:r w:rsidRPr="008E3703">
        <w:rPr>
          <w:rFonts w:ascii="Times New Roman" w:hAnsi="Times New Roman" w:cs="Times New Roman"/>
          <w:color w:val="000000" w:themeColor="text1"/>
          <w:sz w:val="32"/>
          <w:szCs w:val="32"/>
          <w:lang w:val="es-MX"/>
        </w:rPr>
        <w:t xml:space="preserve"> hay que dar click en el boto de guardar configuración en la parte inferior, le colocamos un nombre y en el botón de cargar configuración escogemos esta configuraciones guardadas.</w:t>
      </w:r>
    </w:p>
    <w:p w14:paraId="25D03236"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Seleccionar columna: permite seleccionar columnas para generar una gráfica comparativa del mismo indicador y otros indicadores.</w:t>
      </w:r>
    </w:p>
    <w:p w14:paraId="3F22FC49"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Quitar selección: Desmarca las columnas que se habían seleccionado para graficar.</w:t>
      </w:r>
    </w:p>
    <w:p w14:paraId="3C355EFA" w14:textId="77777777" w:rsidR="00AC1A61" w:rsidRPr="008E3703" w:rsidRDefault="00AC1A61" w:rsidP="000C4B51">
      <w:pPr>
        <w:jc w:val="both"/>
        <w:rPr>
          <w:rFonts w:ascii="Times New Roman" w:hAnsi="Times New Roman" w:cs="Times New Roman"/>
          <w:color w:val="000000" w:themeColor="text1"/>
          <w:sz w:val="32"/>
          <w:szCs w:val="32"/>
          <w:lang w:val="es-MX"/>
        </w:rPr>
      </w:pPr>
    </w:p>
    <w:p w14:paraId="66896A38" w14:textId="77777777" w:rsidR="00AC1A61" w:rsidRPr="008E3703" w:rsidRDefault="00AC1A61" w:rsidP="000C4B51">
      <w:pPr>
        <w:jc w:val="both"/>
        <w:rPr>
          <w:rFonts w:ascii="Times New Roman" w:hAnsi="Times New Roman" w:cs="Times New Roman"/>
          <w:color w:val="000000" w:themeColor="text1"/>
          <w:sz w:val="32"/>
          <w:szCs w:val="32"/>
          <w:lang w:val="es-MX"/>
        </w:rPr>
      </w:pPr>
    </w:p>
    <w:p w14:paraId="40BCD889" w14:textId="77777777" w:rsidR="00CF137B" w:rsidRPr="008E3703" w:rsidRDefault="00CF137B"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10.2.1.3 </w:t>
      </w:r>
      <w:r w:rsidR="00AA036B" w:rsidRPr="008E3703">
        <w:rPr>
          <w:rFonts w:ascii="Times New Roman" w:hAnsi="Times New Roman" w:cs="Times New Roman"/>
          <w:b/>
          <w:color w:val="000000" w:themeColor="text1"/>
          <w:sz w:val="32"/>
          <w:szCs w:val="32"/>
        </w:rPr>
        <w:t>Tendencia De Reproducción En Novillas:</w:t>
      </w:r>
      <w:r w:rsidR="00AA036B" w:rsidRPr="008E3703">
        <w:rPr>
          <w:rFonts w:ascii="Times New Roman" w:hAnsi="Times New Roman" w:cs="Times New Roman"/>
          <w:color w:val="000000" w:themeColor="text1"/>
          <w:sz w:val="32"/>
          <w:szCs w:val="32"/>
        </w:rPr>
        <w:t xml:space="preserve"> </w:t>
      </w:r>
      <w:r w:rsidRPr="008E3703">
        <w:rPr>
          <w:rFonts w:ascii="Times New Roman" w:hAnsi="Times New Roman" w:cs="Times New Roman"/>
          <w:color w:val="000000" w:themeColor="text1"/>
          <w:sz w:val="32"/>
          <w:szCs w:val="32"/>
          <w:lang w:val="es-MX"/>
        </w:rPr>
        <w:t>Se muestra la tendencia en el indicador edad a la concepción y días de intervalo parto concepción</w:t>
      </w:r>
      <w:r w:rsidRPr="008E3703">
        <w:rPr>
          <w:rFonts w:ascii="Times New Roman" w:hAnsi="Times New Roman" w:cs="Times New Roman"/>
          <w:color w:val="000000" w:themeColor="text1"/>
          <w:sz w:val="32"/>
          <w:szCs w:val="32"/>
        </w:rPr>
        <w:t>.</w:t>
      </w:r>
    </w:p>
    <w:p w14:paraId="27CBD2B8"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Edad concepción novillas: En esta opción, se ingresa una fecha de corte, el programa procesa un año atrás todos los  primeros partos y calcula la edad a la concepción, mes a mes,  también  calcula la edad a la concepción de todas las novillas y bubillas preñadas actualmente y muestra una gráfica,  de esta forma usted puede ver gráficamente lo que esta preñado hoy (preñadas actualmente) y compararlo con la edad a la preñez en años anteriores, también puede ver los servicios por concepción y la población.</w:t>
      </w:r>
    </w:p>
    <w:p w14:paraId="515F933E"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Recomendación: De click derecho sobre la gráfica, de click sobre estilo de trazado, y en la opción ejes seleccione edad a la preñez y en el menú de estilo de trazado seleccione LINEA EXTRAPOLADA + CURVA (tendencia polinómica), haga lo mismo en ejes para la variable edad a la preñez, preñadas actualmente. Con estas dos graficas usted puede gestionar este parámetro.</w:t>
      </w:r>
    </w:p>
    <w:p w14:paraId="5AA0866A" w14:textId="77777777" w:rsidR="00CF137B" w:rsidRPr="008E3703" w:rsidRDefault="00CF137B"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TENDENCIA REPRODUCTIVA EN VACAS O BÚFALAS. Intervalo parto concepción: En esta opción, se ingresa una fecha de </w:t>
      </w:r>
      <w:r w:rsidRPr="008E3703">
        <w:rPr>
          <w:rFonts w:ascii="Times New Roman" w:hAnsi="Times New Roman" w:cs="Times New Roman"/>
          <w:color w:val="000000" w:themeColor="text1"/>
          <w:sz w:val="32"/>
          <w:szCs w:val="32"/>
        </w:rPr>
        <w:lastRenderedPageBreak/>
        <w:t>corte, y se analiza la reproducción en vacas en periodos de tiempos, igual que en las novillas se puede graficar la tendencia reproductiva (IPC y S/C)</w:t>
      </w:r>
    </w:p>
    <w:p w14:paraId="5B5188FE" w14:textId="77777777" w:rsidR="00CF137B" w:rsidRPr="008E3703" w:rsidRDefault="00CF137B"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Se puede observar la reproducción en vacas en partos a la fecha de corte y para el próximo parto en el caso de </w:t>
      </w:r>
      <w:r w:rsidR="00C7016D" w:rsidRPr="008E3703">
        <w:rPr>
          <w:rFonts w:ascii="Times New Roman" w:hAnsi="Times New Roman" w:cs="Times New Roman"/>
          <w:color w:val="000000" w:themeColor="text1"/>
          <w:sz w:val="32"/>
          <w:szCs w:val="32"/>
        </w:rPr>
        <w:t>las hembras</w:t>
      </w:r>
      <w:r w:rsidRPr="008E3703">
        <w:rPr>
          <w:rFonts w:ascii="Times New Roman" w:hAnsi="Times New Roman" w:cs="Times New Roman"/>
          <w:color w:val="000000" w:themeColor="text1"/>
          <w:sz w:val="32"/>
          <w:szCs w:val="32"/>
        </w:rPr>
        <w:t xml:space="preserve"> preñadas, este listado se pude imprimir y exportar a Excel</w:t>
      </w:r>
    </w:p>
    <w:p w14:paraId="6201551C" w14:textId="77777777" w:rsidR="00CF137B" w:rsidRPr="008E3703" w:rsidRDefault="00CF137B"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FF0000"/>
          <w:sz w:val="32"/>
          <w:szCs w:val="32"/>
          <w:lang w:val="es-MX"/>
        </w:rPr>
        <w:t xml:space="preserve">10.2.2 </w:t>
      </w:r>
      <w:r w:rsidR="00AA036B" w:rsidRPr="008E3703">
        <w:rPr>
          <w:rFonts w:ascii="Times New Roman" w:hAnsi="Times New Roman" w:cs="Times New Roman"/>
          <w:b/>
          <w:color w:val="FF0000"/>
          <w:sz w:val="32"/>
          <w:szCs w:val="32"/>
          <w:lang w:val="es-MX"/>
        </w:rPr>
        <w:t>Índice Fertilidad</w:t>
      </w:r>
    </w:p>
    <w:p w14:paraId="682AEF08" w14:textId="77777777" w:rsidR="00CF137B" w:rsidRPr="008E3703" w:rsidRDefault="0010228A"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10.2.2.1 </w:t>
      </w:r>
      <w:r w:rsidR="00AA036B" w:rsidRPr="008E3703">
        <w:rPr>
          <w:rFonts w:ascii="Times New Roman" w:hAnsi="Times New Roman" w:cs="Times New Roman"/>
          <w:b/>
          <w:color w:val="000000" w:themeColor="text1"/>
          <w:sz w:val="32"/>
          <w:szCs w:val="32"/>
          <w:lang w:val="es-MX"/>
        </w:rPr>
        <w:t xml:space="preserve">Calcular Índice De Fertilidad: </w:t>
      </w:r>
    </w:p>
    <w:p w14:paraId="5220FA45" w14:textId="77777777"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calcula con la siguiente fórmula</w:t>
      </w:r>
    </w:p>
    <w:p w14:paraId="562E0647" w14:textId="77777777" w:rsidR="00CF137B" w:rsidRPr="008E3703" w:rsidRDefault="008E4DC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noProof/>
          <w:color w:val="000000" w:themeColor="text1"/>
          <w:sz w:val="32"/>
          <w:szCs w:val="32"/>
          <w:lang w:eastAsia="es-CO"/>
        </w:rPr>
        <w:drawing>
          <wp:anchor distT="0" distB="0" distL="114300" distR="114300" simplePos="0" relativeHeight="251784192" behindDoc="0" locked="0" layoutInCell="1" allowOverlap="1" wp14:anchorId="57C87928" wp14:editId="68196B2C">
            <wp:simplePos x="0" y="0"/>
            <wp:positionH relativeFrom="column">
              <wp:posOffset>5715</wp:posOffset>
            </wp:positionH>
            <wp:positionV relativeFrom="paragraph">
              <wp:posOffset>8890</wp:posOffset>
            </wp:positionV>
            <wp:extent cx="4552950" cy="1514475"/>
            <wp:effectExtent l="0" t="0" r="0" b="9525"/>
            <wp:wrapSquare wrapText="bothSides"/>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52950" cy="1514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B3AA22" w14:textId="77777777" w:rsidR="00CF137B" w:rsidRPr="008E3703" w:rsidRDefault="00CF137B" w:rsidP="000C4B51">
      <w:pPr>
        <w:jc w:val="both"/>
        <w:rPr>
          <w:rFonts w:ascii="Times New Roman" w:hAnsi="Times New Roman" w:cs="Times New Roman"/>
          <w:color w:val="000000" w:themeColor="text1"/>
          <w:sz w:val="32"/>
          <w:szCs w:val="32"/>
          <w:lang w:val="es-ES"/>
        </w:rPr>
      </w:pPr>
    </w:p>
    <w:p w14:paraId="0D92BA1D" w14:textId="77777777" w:rsidR="00CF137B" w:rsidRDefault="00CF137B" w:rsidP="000C4B51">
      <w:pPr>
        <w:jc w:val="both"/>
        <w:rPr>
          <w:rFonts w:ascii="Times New Roman" w:hAnsi="Times New Roman" w:cs="Times New Roman"/>
          <w:color w:val="000000" w:themeColor="text1"/>
          <w:sz w:val="32"/>
          <w:szCs w:val="32"/>
          <w:lang w:val="es-ES"/>
        </w:rPr>
      </w:pPr>
    </w:p>
    <w:p w14:paraId="6141B547" w14:textId="77777777" w:rsidR="00214DE9" w:rsidRPr="008E3703" w:rsidRDefault="00214DE9" w:rsidP="000C4B51">
      <w:pPr>
        <w:jc w:val="both"/>
        <w:rPr>
          <w:rFonts w:ascii="Times New Roman" w:hAnsi="Times New Roman" w:cs="Times New Roman"/>
          <w:color w:val="000000" w:themeColor="text1"/>
          <w:sz w:val="32"/>
          <w:szCs w:val="32"/>
          <w:lang w:val="es-ES"/>
        </w:rPr>
      </w:pPr>
    </w:p>
    <w:p w14:paraId="2E90DFCB" w14:textId="77777777" w:rsidR="00214DE9" w:rsidRDefault="00214DE9" w:rsidP="000C4B51">
      <w:pPr>
        <w:jc w:val="both"/>
        <w:rPr>
          <w:rFonts w:ascii="Times New Roman" w:hAnsi="Times New Roman" w:cs="Times New Roman"/>
          <w:color w:val="000000" w:themeColor="text1"/>
          <w:sz w:val="32"/>
          <w:szCs w:val="32"/>
          <w:lang w:val="es-MX"/>
        </w:rPr>
      </w:pPr>
    </w:p>
    <w:p w14:paraId="50FAA341" w14:textId="06E630FD" w:rsidR="00CF137B" w:rsidRPr="008E3703" w:rsidRDefault="00CF137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Este indicador debería consultarse, por lo menos después de cada evaluación reproductiva de</w:t>
      </w:r>
      <w:r w:rsidR="00214DE9">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las hembras (palpación), para tener un estimado más real de la fertilidad del hato.</w:t>
      </w:r>
    </w:p>
    <w:p w14:paraId="3A55E1B6" w14:textId="77777777" w:rsidR="00CF137B" w:rsidRPr="008E3703" w:rsidRDefault="0010228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10.2.2.2 </w:t>
      </w:r>
      <w:r w:rsidR="004C42CE" w:rsidRPr="008E3703">
        <w:rPr>
          <w:rFonts w:ascii="Times New Roman" w:hAnsi="Times New Roman" w:cs="Times New Roman"/>
          <w:b/>
          <w:color w:val="000000" w:themeColor="text1"/>
          <w:sz w:val="32"/>
          <w:szCs w:val="32"/>
          <w:lang w:val="x-none"/>
        </w:rPr>
        <w:t>Consultar Índice Fertilidad:</w:t>
      </w:r>
      <w:r w:rsidR="004C42CE" w:rsidRPr="008E3703">
        <w:rPr>
          <w:rFonts w:ascii="Times New Roman" w:hAnsi="Times New Roman" w:cs="Times New Roman"/>
          <w:color w:val="000000" w:themeColor="text1"/>
          <w:sz w:val="32"/>
          <w:szCs w:val="32"/>
          <w:lang w:val="x-none"/>
        </w:rPr>
        <w:t xml:space="preserve"> </w:t>
      </w:r>
      <w:r w:rsidR="00CF137B" w:rsidRPr="008E3703">
        <w:rPr>
          <w:rFonts w:ascii="Times New Roman" w:hAnsi="Times New Roman" w:cs="Times New Roman"/>
          <w:color w:val="000000" w:themeColor="text1"/>
          <w:sz w:val="32"/>
          <w:szCs w:val="32"/>
          <w:lang w:val="x-none"/>
        </w:rPr>
        <w:t xml:space="preserve">Se consultan todos los índices de fertilidad que fueron grabados </w:t>
      </w:r>
      <w:r w:rsidR="00C7016D" w:rsidRPr="008E3703">
        <w:rPr>
          <w:rFonts w:ascii="Times New Roman" w:hAnsi="Times New Roman" w:cs="Times New Roman"/>
          <w:color w:val="000000" w:themeColor="text1"/>
          <w:sz w:val="32"/>
          <w:szCs w:val="32"/>
          <w:lang w:val="x-none"/>
        </w:rPr>
        <w:t>cuando se</w:t>
      </w:r>
      <w:r w:rsidR="00CF137B" w:rsidRPr="008E3703">
        <w:rPr>
          <w:rFonts w:ascii="Times New Roman" w:hAnsi="Times New Roman" w:cs="Times New Roman"/>
          <w:color w:val="000000" w:themeColor="text1"/>
          <w:sz w:val="32"/>
          <w:szCs w:val="32"/>
          <w:lang w:val="x-none"/>
        </w:rPr>
        <w:t xml:space="preserve"> calcularon en la opción calcular índice de fertilidad.</w:t>
      </w:r>
    </w:p>
    <w:p w14:paraId="0BC0C894" w14:textId="77777777" w:rsidR="00AC1A61" w:rsidRDefault="00AC1A61" w:rsidP="000C4B51">
      <w:pPr>
        <w:jc w:val="both"/>
        <w:rPr>
          <w:rFonts w:ascii="Times New Roman" w:hAnsi="Times New Roman" w:cs="Times New Roman"/>
          <w:color w:val="000000" w:themeColor="text1"/>
          <w:sz w:val="32"/>
          <w:szCs w:val="32"/>
        </w:rPr>
      </w:pPr>
    </w:p>
    <w:p w14:paraId="297FFD17" w14:textId="77777777" w:rsidR="00214DE9" w:rsidRDefault="00214DE9" w:rsidP="000C4B51">
      <w:pPr>
        <w:jc w:val="both"/>
        <w:rPr>
          <w:rFonts w:ascii="Times New Roman" w:hAnsi="Times New Roman" w:cs="Times New Roman"/>
          <w:color w:val="000000" w:themeColor="text1"/>
          <w:sz w:val="32"/>
          <w:szCs w:val="32"/>
        </w:rPr>
      </w:pPr>
    </w:p>
    <w:p w14:paraId="2F60E9ED" w14:textId="77777777" w:rsidR="00214DE9" w:rsidRPr="008E3703" w:rsidRDefault="00214DE9" w:rsidP="000C4B51">
      <w:pPr>
        <w:jc w:val="both"/>
        <w:rPr>
          <w:rFonts w:ascii="Times New Roman" w:hAnsi="Times New Roman" w:cs="Times New Roman"/>
          <w:color w:val="000000" w:themeColor="text1"/>
          <w:sz w:val="32"/>
          <w:szCs w:val="32"/>
        </w:rPr>
      </w:pPr>
    </w:p>
    <w:p w14:paraId="7DDB97D9" w14:textId="77777777" w:rsidR="0010228A" w:rsidRPr="008E3703" w:rsidRDefault="0010228A"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10.2.3 </w:t>
      </w:r>
      <w:r w:rsidR="004C42CE" w:rsidRPr="008E3703">
        <w:rPr>
          <w:rFonts w:ascii="Times New Roman" w:hAnsi="Times New Roman" w:cs="Times New Roman"/>
          <w:b/>
          <w:color w:val="FF0000"/>
          <w:sz w:val="32"/>
          <w:szCs w:val="32"/>
        </w:rPr>
        <w:t xml:space="preserve">Nacimientos </w:t>
      </w:r>
    </w:p>
    <w:p w14:paraId="6C5D67F9"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10.2.3.</w:t>
      </w:r>
      <w:r w:rsidR="00685C90" w:rsidRPr="008E3703">
        <w:rPr>
          <w:rFonts w:ascii="Times New Roman" w:hAnsi="Times New Roman" w:cs="Times New Roman"/>
          <w:b/>
          <w:color w:val="000000" w:themeColor="text1"/>
          <w:sz w:val="32"/>
          <w:szCs w:val="32"/>
        </w:rPr>
        <w:t xml:space="preserve">1 Nacimientos: </w:t>
      </w:r>
      <w:r w:rsidRPr="008E3703">
        <w:rPr>
          <w:rFonts w:ascii="Times New Roman" w:hAnsi="Times New Roman" w:cs="Times New Roman"/>
          <w:color w:val="000000" w:themeColor="text1"/>
          <w:sz w:val="32"/>
          <w:szCs w:val="32"/>
          <w:lang w:val="es-MX"/>
        </w:rPr>
        <w:t>Se consultan todos los nacimientos ocurridos en la finca en un período, en forma general o en un grupo, lote o potrero determinado. Puede en la opción sexo, consultar todos o las hembras o los machos. En la opción ver nacidos por, se consultan todos o los nacidos por inseminación artificial, monta natural o por transferencia de embriones. Se pueden excluir los animales que nacieron en el período seleccionado, pero que ya no están en la finca; puede ver una gráfica o exportar los datos a Excel. </w:t>
      </w:r>
    </w:p>
    <w:p w14:paraId="566ABD4F"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Puede observar en el botón Concepciones, la distribución por meses de las concepciones que se</w:t>
      </w:r>
      <w:r w:rsidR="00C7016D" w:rsidRPr="008E3703">
        <w:rPr>
          <w:rFonts w:ascii="Times New Roman" w:hAnsi="Times New Roman" w:cs="Times New Roman"/>
          <w:color w:val="000000" w:themeColor="text1"/>
          <w:sz w:val="32"/>
          <w:szCs w:val="32"/>
          <w:lang w:val="es-MX"/>
        </w:rPr>
        <w:t> produjeron</w:t>
      </w:r>
      <w:r w:rsidRPr="008E3703">
        <w:rPr>
          <w:rFonts w:ascii="Times New Roman" w:hAnsi="Times New Roman" w:cs="Times New Roman"/>
          <w:color w:val="000000" w:themeColor="text1"/>
          <w:sz w:val="32"/>
          <w:szCs w:val="32"/>
          <w:lang w:val="es-MX"/>
        </w:rPr>
        <w:t xml:space="preserve"> (para estos partos mostrados) e identificar dónde se produce el mayor número de concepciones de acuerdo a los nacimientos ocurridos en ese período; es decir, a la fecha de partos se resta los días de gestación  (285 días) o los días establecidos en días de gestación en la configuración de la hacienda.</w:t>
      </w:r>
    </w:p>
    <w:p w14:paraId="57ED514C" w14:textId="77777777" w:rsidR="0010228A" w:rsidRPr="008E3703" w:rsidRDefault="001022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lang w:val="es-MX"/>
        </w:rPr>
        <w:t>Como quiera que las concepciones se están calculando en base a los nacimientos ocurridos, se muestra los tipos de concepciones (MN, IA, TE), sexo y distribución por meses; y a las hembras que abortan o tienen una interrupción de la gestación en el período de nacimientos, no se les contabiliza en ningún mes las concepciones, pero sí se tienen en cuenta y se totalizan en el resumen</w:t>
      </w:r>
      <w:r w:rsidRPr="008E3703">
        <w:rPr>
          <w:rFonts w:ascii="Times New Roman" w:hAnsi="Times New Roman" w:cs="Times New Roman"/>
          <w:color w:val="000000" w:themeColor="text1"/>
          <w:sz w:val="32"/>
          <w:szCs w:val="32"/>
        </w:rPr>
        <w:t>.</w:t>
      </w:r>
    </w:p>
    <w:p w14:paraId="4654A308"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puede ver gráficamente la distribución mensual de las concepciones.</w:t>
      </w:r>
    </w:p>
    <w:p w14:paraId="37FF3C41"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desea ver la hoja de vida del animal, haga doble clic sobre el número del animal.</w:t>
      </w:r>
    </w:p>
    <w:p w14:paraId="55B754FD"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rPr>
        <w:lastRenderedPageBreak/>
        <w:t>Nota:</w:t>
      </w:r>
      <w:r w:rsidRPr="008E3703">
        <w:rPr>
          <w:rFonts w:ascii="Times New Roman" w:hAnsi="Times New Roman" w:cs="Times New Roman"/>
          <w:color w:val="000000" w:themeColor="text1"/>
          <w:sz w:val="32"/>
          <w:szCs w:val="32"/>
        </w:rPr>
        <w:t> </w:t>
      </w:r>
      <w:r w:rsidRPr="008E3703">
        <w:rPr>
          <w:rFonts w:ascii="Times New Roman" w:hAnsi="Times New Roman" w:cs="Times New Roman"/>
          <w:color w:val="000000" w:themeColor="text1"/>
          <w:sz w:val="32"/>
          <w:szCs w:val="32"/>
          <w:lang w:val="es-MX"/>
        </w:rPr>
        <w:t>Si estando en cualquier grilla del programa usted observa un animal resaltado en color rosado, esto le indica que éste está muerto o fue vendido.</w:t>
      </w:r>
    </w:p>
    <w:p w14:paraId="754463C5" w14:textId="77777777" w:rsidR="0010228A" w:rsidRPr="008E3703" w:rsidRDefault="00685C9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10.2.3.2 Facilidad De Partos:</w:t>
      </w:r>
      <w:r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Se consulta la facilidad de parto de novillas y vacas, en un período determinado por el usuario; los datos se pueden filtrar por raza, exportar a Excel o ver de forma gráfica.</w:t>
      </w:r>
    </w:p>
    <w:p w14:paraId="5BB4720D" w14:textId="77777777" w:rsidR="004C42CE" w:rsidRPr="008E3703" w:rsidRDefault="004C42CE" w:rsidP="000C4B51">
      <w:pPr>
        <w:jc w:val="both"/>
        <w:rPr>
          <w:rFonts w:ascii="Times New Roman" w:hAnsi="Times New Roman" w:cs="Times New Roman"/>
          <w:color w:val="000000" w:themeColor="text1"/>
          <w:sz w:val="32"/>
          <w:szCs w:val="32"/>
          <w:lang w:val="es-MX"/>
        </w:rPr>
      </w:pPr>
    </w:p>
    <w:p w14:paraId="348855BC" w14:textId="77777777" w:rsidR="0010228A" w:rsidRPr="008E3703" w:rsidRDefault="00685C9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10.2.4 </w:t>
      </w:r>
      <w:r w:rsidR="004C42CE" w:rsidRPr="008E3703">
        <w:rPr>
          <w:rFonts w:ascii="Times New Roman" w:hAnsi="Times New Roman" w:cs="Times New Roman"/>
          <w:b/>
          <w:color w:val="000000" w:themeColor="text1"/>
          <w:sz w:val="32"/>
          <w:szCs w:val="32"/>
          <w:lang w:val="es-MX"/>
        </w:rPr>
        <w:t>Tasa Dinámica De Preñez</w:t>
      </w:r>
      <w:r w:rsidRPr="008E3703">
        <w:rPr>
          <w:rFonts w:ascii="Times New Roman" w:hAnsi="Times New Roman" w:cs="Times New Roman"/>
          <w:b/>
          <w:color w:val="000000" w:themeColor="text1"/>
          <w:sz w:val="32"/>
          <w:szCs w:val="32"/>
          <w:lang w:val="es-MX"/>
        </w:rPr>
        <w:t>:</w:t>
      </w:r>
      <w:r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La tasa dinámica de preñez (</w:t>
      </w:r>
      <w:r w:rsidR="00D74859" w:rsidRPr="008E3703">
        <w:rPr>
          <w:rFonts w:ascii="Times New Roman" w:hAnsi="Times New Roman" w:cs="Times New Roman"/>
          <w:color w:val="000000" w:themeColor="text1"/>
          <w:sz w:val="32"/>
          <w:szCs w:val="32"/>
          <w:lang w:val="es-MX"/>
        </w:rPr>
        <w:t>SG</w:t>
      </w:r>
      <w:r w:rsidR="0010228A" w:rsidRPr="008E3703">
        <w:rPr>
          <w:rFonts w:ascii="Times New Roman" w:hAnsi="Times New Roman" w:cs="Times New Roman"/>
          <w:color w:val="000000" w:themeColor="text1"/>
          <w:sz w:val="32"/>
          <w:szCs w:val="32"/>
          <w:lang w:val="es-MX"/>
        </w:rPr>
        <w:t xml:space="preserve">) es probablemente la medida más justa que actualmente existe para evaluar la eficiencia reproductiva. El cálculo de la tasa de preñez incorpora los conceptos de oportunidades para producir preñeces por unidad de tiempo y el resultado de estas oportunidades. (Solo se calcula para hembras con servicio de inseminación artificial o monta controlada). </w:t>
      </w:r>
    </w:p>
    <w:p w14:paraId="6D4DCE2F"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El enfoque de manejo reproductivo moderno, se basa en incrementar el número de oportunidades para producir preñeces de una manera eficiente, en una población de hembras aptas para ser preñadas. El usuario ingresa una fecha de corte y un número de ciclos; a partir de esta fecha se hacen ciclos de veinte y un (21) días hacia atrás. </w:t>
      </w:r>
    </w:p>
    <w:p w14:paraId="5CEBC673"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Período voluntario de espera, es tiempo de descanso que se les da a las hembras que han parido, para que se recupere el útero luego de haber parido o abortado.</w:t>
      </w:r>
    </w:p>
    <w:p w14:paraId="5C2920D6"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Las elegibles a inseminar, son las hembras que han cumplido con los días voluntarios de espera. No deben tener como destino (en la ficha del animal): no inseminar o descarte para ese período. </w:t>
      </w:r>
    </w:p>
    <w:p w14:paraId="30DDA3A2"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También deben permanecer como mínimo once (11) días en cada ciclo, que estén vacías y sin servicio. En cada ciclo, si una hembra servida se palpa y se diagnostica vacía, entra en el ciclo de tasa de servicios y que estaba servida.</w:t>
      </w:r>
    </w:p>
    <w:p w14:paraId="41DB5B4A"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Elegibles a preñar: Son las elegibles a inseminar, que no hayan salido de la finca (venta, muerte traslado, abigeato) antes de la palpación o chequeo reproductivo.</w:t>
      </w:r>
    </w:p>
    <w:p w14:paraId="1749ECC5"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No elegibles a preñar: Son las hembras que han salido del hato sin previa confirmación de preñez y tengan como destino (en la ficha del animal): no inseminar, descarte o venta y que no haya permanecido once (11) días como mínimo en cada ciclo.</w:t>
      </w:r>
    </w:p>
    <w:p w14:paraId="0A0CEE9A"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Tasa de preñez = tasa de concepción x tasa de inseminación</w:t>
      </w:r>
    </w:p>
    <w:p w14:paraId="2D2A43CB"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países como EE.UU., los promedios de tasa de concepción son del 30%, tasa de servicio de </w:t>
      </w:r>
    </w:p>
    <w:p w14:paraId="49777EEA"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50% y la tasa de preñez de 15%. Se considera bien una tasa de preñez de 18 a 20%.</w:t>
      </w:r>
    </w:p>
    <w:p w14:paraId="084CAB61" w14:textId="77777777" w:rsidR="004C42CE" w:rsidRPr="008E3703" w:rsidRDefault="004C42CE" w:rsidP="000C4B51">
      <w:pPr>
        <w:jc w:val="both"/>
        <w:rPr>
          <w:rFonts w:ascii="Times New Roman" w:hAnsi="Times New Roman" w:cs="Times New Roman"/>
          <w:color w:val="000000" w:themeColor="text1"/>
          <w:sz w:val="32"/>
          <w:szCs w:val="32"/>
          <w:lang w:val="es-MX"/>
        </w:rPr>
      </w:pPr>
    </w:p>
    <w:p w14:paraId="00576FF3" w14:textId="77777777" w:rsidR="0010228A" w:rsidRPr="008E3703" w:rsidRDefault="00685C9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10.2.5</w:t>
      </w:r>
      <w:r w:rsidR="004C42CE" w:rsidRPr="008E3703">
        <w:rPr>
          <w:rFonts w:ascii="Times New Roman" w:hAnsi="Times New Roman" w:cs="Times New Roman"/>
          <w:b/>
          <w:color w:val="000000" w:themeColor="text1"/>
          <w:sz w:val="32"/>
          <w:szCs w:val="32"/>
          <w:lang w:val="es-MX"/>
        </w:rPr>
        <w:t xml:space="preserve"> Hembras Preñadas:</w:t>
      </w:r>
      <w:r w:rsidR="004C42CE"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Esta opción permite realizar un análisis de todas las hembras gestantes. Aquí se consultan datos como: total preñadas, total vacías, % preñez y días de gestación. Pulsando doble click sobre la grilla, el software permite ver los animales con información. También puede utilizar filtros y exportar los datos a Excel.</w:t>
      </w:r>
    </w:p>
    <w:p w14:paraId="356E6A3C" w14:textId="77777777" w:rsidR="0010228A" w:rsidRPr="008E3703" w:rsidRDefault="0010228A" w:rsidP="000C4B51">
      <w:pPr>
        <w:jc w:val="both"/>
        <w:rPr>
          <w:rFonts w:ascii="Times New Roman" w:hAnsi="Times New Roman" w:cs="Times New Roman"/>
          <w:color w:val="000000" w:themeColor="text1"/>
          <w:sz w:val="32"/>
          <w:szCs w:val="32"/>
          <w:lang w:val="es-MX"/>
        </w:rPr>
      </w:pPr>
    </w:p>
    <w:p w14:paraId="67EE5909" w14:textId="77777777" w:rsidR="0010228A" w:rsidRPr="008E3703" w:rsidRDefault="00685C9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 xml:space="preserve">10.2.6 </w:t>
      </w:r>
      <w:r w:rsidR="004C42CE" w:rsidRPr="008E3703">
        <w:rPr>
          <w:rFonts w:ascii="Times New Roman" w:hAnsi="Times New Roman" w:cs="Times New Roman"/>
          <w:b/>
          <w:color w:val="000000" w:themeColor="text1"/>
          <w:sz w:val="32"/>
          <w:szCs w:val="32"/>
          <w:lang w:val="es-MX"/>
        </w:rPr>
        <w:t>Natalidad En Hembras Vacas O Búfalas</w:t>
      </w:r>
      <w:r w:rsidR="004C42CE"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Existen varias formas de calcular la natalidad en vacas; una de las más elementales es:</w:t>
      </w:r>
    </w:p>
    <w:p w14:paraId="3DDAA34F" w14:textId="77777777" w:rsidR="0010228A" w:rsidRPr="008E3703" w:rsidRDefault="00685C90" w:rsidP="000C4B51">
      <w:pPr>
        <w:jc w:val="both"/>
        <w:rPr>
          <w:rFonts w:ascii="Times New Roman" w:hAnsi="Times New Roman" w:cs="Times New Roman"/>
          <w:color w:val="000000" w:themeColor="text1"/>
          <w:sz w:val="32"/>
          <w:szCs w:val="32"/>
          <w:lang w:val="es-ES_tradnl"/>
        </w:rPr>
      </w:pPr>
      <w:r w:rsidRPr="008E3703">
        <w:rPr>
          <w:rFonts w:ascii="Times New Roman" w:hAnsi="Times New Roman" w:cs="Times New Roman"/>
          <w:noProof/>
          <w:color w:val="000000" w:themeColor="text1"/>
          <w:sz w:val="32"/>
          <w:szCs w:val="32"/>
          <w:lang w:eastAsia="es-CO"/>
        </w:rPr>
        <w:drawing>
          <wp:anchor distT="0" distB="0" distL="114300" distR="114300" simplePos="0" relativeHeight="251772928" behindDoc="0" locked="0" layoutInCell="1" allowOverlap="1" wp14:anchorId="71AB6816" wp14:editId="33A04529">
            <wp:simplePos x="0" y="0"/>
            <wp:positionH relativeFrom="column">
              <wp:posOffset>358140</wp:posOffset>
            </wp:positionH>
            <wp:positionV relativeFrom="paragraph">
              <wp:posOffset>90805</wp:posOffset>
            </wp:positionV>
            <wp:extent cx="3162300" cy="1771650"/>
            <wp:effectExtent l="0" t="0" r="0" b="0"/>
            <wp:wrapSquare wrapText="bothSides"/>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162300" cy="1771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DB18DC" w14:textId="77777777" w:rsidR="00214DE9" w:rsidRDefault="00214DE9" w:rsidP="000C4B51">
      <w:pPr>
        <w:jc w:val="both"/>
        <w:rPr>
          <w:rFonts w:ascii="Times New Roman" w:hAnsi="Times New Roman" w:cs="Times New Roman"/>
          <w:color w:val="000000" w:themeColor="text1"/>
          <w:sz w:val="32"/>
          <w:szCs w:val="32"/>
          <w:lang w:val="es-MX"/>
        </w:rPr>
      </w:pPr>
    </w:p>
    <w:p w14:paraId="71EF4DE7" w14:textId="77777777" w:rsidR="00214DE9" w:rsidRDefault="00214DE9" w:rsidP="000C4B51">
      <w:pPr>
        <w:jc w:val="both"/>
        <w:rPr>
          <w:rFonts w:ascii="Times New Roman" w:hAnsi="Times New Roman" w:cs="Times New Roman"/>
          <w:color w:val="000000" w:themeColor="text1"/>
          <w:sz w:val="32"/>
          <w:szCs w:val="32"/>
          <w:lang w:val="es-MX"/>
        </w:rPr>
      </w:pPr>
    </w:p>
    <w:p w14:paraId="1C24A4E9" w14:textId="77777777" w:rsidR="00214DE9" w:rsidRDefault="00214DE9" w:rsidP="000C4B51">
      <w:pPr>
        <w:jc w:val="both"/>
        <w:rPr>
          <w:rFonts w:ascii="Times New Roman" w:hAnsi="Times New Roman" w:cs="Times New Roman"/>
          <w:color w:val="000000" w:themeColor="text1"/>
          <w:sz w:val="32"/>
          <w:szCs w:val="32"/>
          <w:lang w:val="es-MX"/>
        </w:rPr>
      </w:pPr>
    </w:p>
    <w:p w14:paraId="11EF1B4E" w14:textId="77777777" w:rsidR="00214DE9" w:rsidRDefault="00214DE9" w:rsidP="000C4B51">
      <w:pPr>
        <w:jc w:val="both"/>
        <w:rPr>
          <w:rFonts w:ascii="Times New Roman" w:hAnsi="Times New Roman" w:cs="Times New Roman"/>
          <w:color w:val="000000" w:themeColor="text1"/>
          <w:sz w:val="32"/>
          <w:szCs w:val="32"/>
          <w:lang w:val="es-MX"/>
        </w:rPr>
      </w:pPr>
    </w:p>
    <w:p w14:paraId="07B7DCE7" w14:textId="44D747ED"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Esto daría una natalidad del 50 %; equivaldría a decir que las vacas paren cada dos (2) años. En el anterior ejercicio, si se tienen dos (2) vacas y una de ellas tiene un intervalo entre partos de 365, y la otra nunca pare, entonces la natalidad sería 100 %, lo que</w:t>
      </w:r>
      <w:r w:rsidR="00C7016D" w:rsidRPr="008E3703">
        <w:rPr>
          <w:rFonts w:ascii="Times New Roman" w:hAnsi="Times New Roman" w:cs="Times New Roman"/>
          <w:color w:val="000000" w:themeColor="text1"/>
          <w:sz w:val="32"/>
          <w:szCs w:val="32"/>
          <w:lang w:val="es-MX"/>
        </w:rPr>
        <w:t> representa</w:t>
      </w:r>
      <w:r w:rsidRPr="008E3703">
        <w:rPr>
          <w:rFonts w:ascii="Times New Roman" w:hAnsi="Times New Roman" w:cs="Times New Roman"/>
          <w:color w:val="000000" w:themeColor="text1"/>
          <w:sz w:val="32"/>
          <w:szCs w:val="32"/>
          <w:lang w:val="es-MX"/>
        </w:rPr>
        <w:t xml:space="preserve"> una información equivocada; este es el</w:t>
      </w:r>
      <w:r w:rsidR="00C7016D" w:rsidRPr="008E3703">
        <w:rPr>
          <w:rFonts w:ascii="Times New Roman" w:hAnsi="Times New Roman" w:cs="Times New Roman"/>
          <w:color w:val="000000" w:themeColor="text1"/>
          <w:sz w:val="32"/>
          <w:szCs w:val="32"/>
          <w:lang w:val="es-MX"/>
        </w:rPr>
        <w:t> inconveniente</w:t>
      </w:r>
      <w:r w:rsidRPr="008E3703">
        <w:rPr>
          <w:rFonts w:ascii="Times New Roman" w:hAnsi="Times New Roman" w:cs="Times New Roman"/>
          <w:color w:val="000000" w:themeColor="text1"/>
          <w:sz w:val="32"/>
          <w:szCs w:val="32"/>
          <w:lang w:val="es-MX"/>
        </w:rPr>
        <w:t xml:space="preserve"> (sesgo) que presenta esta fórmula porque sólo se tienen en cuenta las vacas que vuelven a parir.</w:t>
      </w:r>
    </w:p>
    <w:p w14:paraId="33A23D2C"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El Software GANADERO SG</w:t>
      </w:r>
      <w:r w:rsidR="00C7016D" w:rsidRPr="008E3703">
        <w:rPr>
          <w:rFonts w:ascii="Times New Roman" w:hAnsi="Times New Roman" w:cs="Times New Roman"/>
          <w:color w:val="000000" w:themeColor="text1"/>
          <w:sz w:val="32"/>
          <w:szCs w:val="32"/>
          <w:lang w:val="es-MX"/>
        </w:rPr>
        <w:t>, se</w:t>
      </w:r>
      <w:r w:rsidRPr="008E3703">
        <w:rPr>
          <w:rFonts w:ascii="Times New Roman" w:hAnsi="Times New Roman" w:cs="Times New Roman"/>
          <w:color w:val="000000" w:themeColor="text1"/>
          <w:sz w:val="32"/>
          <w:szCs w:val="32"/>
          <w:lang w:val="es-MX"/>
        </w:rPr>
        <w:t xml:space="preserve"> calcula sólo para vacas que hayan alcanzado la categoría al iniciar el período analizado, sin importar que tengan un solo parto; no se incluye las hembras que pasaron de novillas a vacas en el período.</w:t>
      </w:r>
    </w:p>
    <w:p w14:paraId="72117DC0"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Natalidad en vacas </w:t>
      </w:r>
      <w:r w:rsidR="00C7016D" w:rsidRPr="008E3703">
        <w:rPr>
          <w:rFonts w:ascii="Times New Roman" w:hAnsi="Times New Roman" w:cs="Times New Roman"/>
          <w:color w:val="000000" w:themeColor="text1"/>
          <w:sz w:val="32"/>
          <w:szCs w:val="32"/>
          <w:lang w:val="es-MX"/>
        </w:rPr>
        <w:t>= número</w:t>
      </w:r>
      <w:r w:rsidRPr="008E3703">
        <w:rPr>
          <w:rFonts w:ascii="Times New Roman" w:hAnsi="Times New Roman" w:cs="Times New Roman"/>
          <w:color w:val="000000" w:themeColor="text1"/>
          <w:sz w:val="32"/>
          <w:szCs w:val="32"/>
          <w:lang w:val="es-MX"/>
        </w:rPr>
        <w:t xml:space="preserve"> de partos en vacas/promedio vacas año x 100.</w:t>
      </w:r>
    </w:p>
    <w:p w14:paraId="24121481"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Los promedios año vaca de una vaca se </w:t>
      </w:r>
      <w:r w:rsidR="00C7016D" w:rsidRPr="008E3703">
        <w:rPr>
          <w:rFonts w:ascii="Times New Roman" w:hAnsi="Times New Roman" w:cs="Times New Roman"/>
          <w:color w:val="000000" w:themeColor="text1"/>
          <w:sz w:val="32"/>
          <w:szCs w:val="32"/>
          <w:lang w:val="es-MX"/>
        </w:rPr>
        <w:t>calcula así</w:t>
      </w:r>
      <w:r w:rsidRPr="008E3703">
        <w:rPr>
          <w:rFonts w:ascii="Times New Roman" w:hAnsi="Times New Roman" w:cs="Times New Roman"/>
          <w:color w:val="000000" w:themeColor="text1"/>
          <w:sz w:val="32"/>
          <w:szCs w:val="32"/>
          <w:lang w:val="es-MX"/>
        </w:rPr>
        <w:t>:</w:t>
      </w:r>
    </w:p>
    <w:p w14:paraId="64A9661D"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Días de permanencia que aportó la vaca como vaca en el período / 365</w:t>
      </w:r>
    </w:p>
    <w:p w14:paraId="51BF4ACA"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Ejemplo: una vaca que se traslada o ingresa (compra, traslado) y permanece 183 días en un período (un año), daría 0.50 vacas en el año (183 días vaca/365).</w:t>
      </w:r>
    </w:p>
    <w:p w14:paraId="32A50292" w14:textId="77777777" w:rsidR="004C42CE"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Pero en el cálculo de la natalidad no se calcula para todos los animales de esta forma los años vaca</w:t>
      </w:r>
      <w:r w:rsidR="00C7016D" w:rsidRPr="008E3703">
        <w:rPr>
          <w:rFonts w:ascii="Times New Roman" w:hAnsi="Times New Roman" w:cs="Times New Roman"/>
          <w:color w:val="000000" w:themeColor="text1"/>
          <w:sz w:val="32"/>
          <w:szCs w:val="32"/>
          <w:lang w:val="es-MX"/>
        </w:rPr>
        <w:t>, para</w:t>
      </w:r>
      <w:r w:rsidRPr="008E3703">
        <w:rPr>
          <w:rFonts w:ascii="Times New Roman" w:hAnsi="Times New Roman" w:cs="Times New Roman"/>
          <w:color w:val="000000" w:themeColor="text1"/>
          <w:sz w:val="32"/>
          <w:szCs w:val="32"/>
          <w:lang w:val="es-MX"/>
        </w:rPr>
        <w:t xml:space="preserve"> evitar natalidades erróneas (superiores a 100%). </w:t>
      </w:r>
    </w:p>
    <w:p w14:paraId="7F60770C"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Claro está que se puede presentar natalidades mayores a 100% en vacas que paran en enero </w:t>
      </w:r>
      <w:r w:rsidR="00C7016D" w:rsidRPr="008E3703">
        <w:rPr>
          <w:rFonts w:ascii="Times New Roman" w:hAnsi="Times New Roman" w:cs="Times New Roman"/>
          <w:color w:val="000000" w:themeColor="text1"/>
          <w:sz w:val="32"/>
          <w:szCs w:val="32"/>
          <w:lang w:val="es-MX"/>
        </w:rPr>
        <w:t>y diciembre</w:t>
      </w:r>
      <w:r w:rsidRPr="008E3703">
        <w:rPr>
          <w:rFonts w:ascii="Times New Roman" w:hAnsi="Times New Roman" w:cs="Times New Roman"/>
          <w:color w:val="000000" w:themeColor="text1"/>
          <w:sz w:val="32"/>
          <w:szCs w:val="32"/>
          <w:lang w:val="es-MX"/>
        </w:rPr>
        <w:t xml:space="preserve"> (200% máximo) o vacas que ingresen por compras y traslados y al principio del período y paran a finales de período (175% máximo); pero sólo para estos casos de estas vacas que es muy poco común que se presente; en caso de presentarse la natalidad de ellas, sería máximo 200% y la natalidad del hato sería más baja al promediar.</w:t>
      </w:r>
    </w:p>
    <w:p w14:paraId="32C409A9"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las vacas que no paren en el período del análisis y salen del hato en dicho período, los años vaca se calculan hasta los días de permanencia como en el ejemplo anterior, pero para las vacas que paren en el período y salen del hato después del parto, se les calcula los años vaca de la siguiente forma:</w:t>
      </w:r>
    </w:p>
    <w:p w14:paraId="25B36D71" w14:textId="77777777" w:rsidR="0010228A" w:rsidRPr="008E3703" w:rsidRDefault="00685C90" w:rsidP="000C4B51">
      <w:pPr>
        <w:jc w:val="both"/>
        <w:rPr>
          <w:rFonts w:ascii="Times New Roman" w:hAnsi="Times New Roman" w:cs="Times New Roman"/>
          <w:bCs/>
          <w:color w:val="000000" w:themeColor="text1"/>
          <w:sz w:val="32"/>
          <w:szCs w:val="32"/>
          <w:lang w:val="es-ES_tradnl"/>
        </w:rPr>
      </w:pPr>
      <w:r w:rsidRPr="008E3703">
        <w:rPr>
          <w:rFonts w:ascii="Times New Roman" w:hAnsi="Times New Roman" w:cs="Times New Roman"/>
          <w:noProof/>
          <w:color w:val="000000" w:themeColor="text1"/>
          <w:sz w:val="32"/>
          <w:szCs w:val="32"/>
          <w:lang w:eastAsia="es-CO"/>
        </w:rPr>
        <w:drawing>
          <wp:anchor distT="0" distB="0" distL="114300" distR="114300" simplePos="0" relativeHeight="251773952" behindDoc="0" locked="0" layoutInCell="1" allowOverlap="1" wp14:anchorId="3D264530" wp14:editId="62B47A6D">
            <wp:simplePos x="0" y="0"/>
            <wp:positionH relativeFrom="column">
              <wp:posOffset>5715</wp:posOffset>
            </wp:positionH>
            <wp:positionV relativeFrom="paragraph">
              <wp:posOffset>41275</wp:posOffset>
            </wp:positionV>
            <wp:extent cx="2239010" cy="876300"/>
            <wp:effectExtent l="0" t="0" r="8890" b="0"/>
            <wp:wrapSquare wrapText="bothSides"/>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3901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A41BE" w14:textId="77777777" w:rsidR="0010228A" w:rsidRDefault="0010228A" w:rsidP="000C4B51">
      <w:pPr>
        <w:jc w:val="both"/>
        <w:rPr>
          <w:rFonts w:ascii="Times New Roman" w:hAnsi="Times New Roman" w:cs="Times New Roman"/>
          <w:color w:val="000000" w:themeColor="text1"/>
          <w:sz w:val="32"/>
          <w:szCs w:val="32"/>
          <w:lang w:val="es-ES_tradnl"/>
        </w:rPr>
      </w:pPr>
    </w:p>
    <w:p w14:paraId="0E4F0DAA" w14:textId="77777777" w:rsidR="00214DE9" w:rsidRDefault="00214DE9" w:rsidP="000C4B51">
      <w:pPr>
        <w:jc w:val="both"/>
        <w:rPr>
          <w:rFonts w:ascii="Times New Roman" w:hAnsi="Times New Roman" w:cs="Times New Roman"/>
          <w:color w:val="000000" w:themeColor="text1"/>
          <w:sz w:val="32"/>
          <w:szCs w:val="32"/>
          <w:lang w:val="es-ES_tradnl"/>
        </w:rPr>
      </w:pPr>
    </w:p>
    <w:p w14:paraId="6DE7C1FE" w14:textId="77777777" w:rsidR="00214DE9" w:rsidRPr="008E3703" w:rsidRDefault="00214DE9" w:rsidP="000C4B51">
      <w:pPr>
        <w:jc w:val="both"/>
        <w:rPr>
          <w:rFonts w:ascii="Times New Roman" w:hAnsi="Times New Roman" w:cs="Times New Roman"/>
          <w:color w:val="000000" w:themeColor="text1"/>
          <w:sz w:val="32"/>
          <w:szCs w:val="32"/>
          <w:lang w:val="es-ES_tradnl"/>
        </w:rPr>
      </w:pPr>
    </w:p>
    <w:p w14:paraId="403910FB"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Las vacas que paren en el </w:t>
      </w:r>
      <w:r w:rsidR="00C7016D" w:rsidRPr="008E3703">
        <w:rPr>
          <w:rFonts w:ascii="Times New Roman" w:hAnsi="Times New Roman" w:cs="Times New Roman"/>
          <w:color w:val="000000" w:themeColor="text1"/>
          <w:sz w:val="32"/>
          <w:szCs w:val="32"/>
          <w:lang w:val="es-MX"/>
        </w:rPr>
        <w:t>período y</w:t>
      </w:r>
      <w:r w:rsidRPr="008E3703">
        <w:rPr>
          <w:rFonts w:ascii="Times New Roman" w:hAnsi="Times New Roman" w:cs="Times New Roman"/>
          <w:color w:val="000000" w:themeColor="text1"/>
          <w:sz w:val="32"/>
          <w:szCs w:val="32"/>
          <w:lang w:val="es-MX"/>
        </w:rPr>
        <w:t xml:space="preserve"> se trasladan, venden mueren o salen del hato en el mismo período del análisis, aportarán un año vaca para que la natalidad no sea mayor al 100% en ella.</w:t>
      </w:r>
    </w:p>
    <w:p w14:paraId="684D49DE" w14:textId="30D4CDED"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Veamos el siguiente ejemplo: asumamos que una vaca que ha permanecido durante el año 20</w:t>
      </w:r>
      <w:r w:rsidR="00214DE9">
        <w:rPr>
          <w:rFonts w:ascii="Times New Roman" w:hAnsi="Times New Roman" w:cs="Times New Roman"/>
          <w:color w:val="000000" w:themeColor="text1"/>
          <w:sz w:val="32"/>
          <w:szCs w:val="32"/>
          <w:lang w:val="es-MX"/>
        </w:rPr>
        <w:t>25</w:t>
      </w:r>
      <w:r w:rsidRPr="008E3703">
        <w:rPr>
          <w:rFonts w:ascii="Times New Roman" w:hAnsi="Times New Roman" w:cs="Times New Roman"/>
          <w:color w:val="000000" w:themeColor="text1"/>
          <w:sz w:val="32"/>
          <w:szCs w:val="32"/>
          <w:lang w:val="es-MX"/>
        </w:rPr>
        <w:t xml:space="preserve"> en el hato expuesta a toro y pare al cuarto mes del período del año 20</w:t>
      </w:r>
      <w:r w:rsidR="00214DE9">
        <w:rPr>
          <w:rFonts w:ascii="Times New Roman" w:hAnsi="Times New Roman" w:cs="Times New Roman"/>
          <w:color w:val="000000" w:themeColor="text1"/>
          <w:sz w:val="32"/>
          <w:szCs w:val="32"/>
          <w:lang w:val="es-MX"/>
        </w:rPr>
        <w:t>26</w:t>
      </w:r>
      <w:r w:rsidRPr="008E3703">
        <w:rPr>
          <w:rFonts w:ascii="Times New Roman" w:hAnsi="Times New Roman" w:cs="Times New Roman"/>
          <w:color w:val="000000" w:themeColor="text1"/>
          <w:sz w:val="32"/>
          <w:szCs w:val="32"/>
          <w:lang w:val="es-MX"/>
        </w:rPr>
        <w:t xml:space="preserve"> que está incluido en el análisis y se produce la salida del animal en el mes siguiente, ello implicaría el siguiente cálculo:</w:t>
      </w:r>
    </w:p>
    <w:p w14:paraId="7817BDEF" w14:textId="77777777" w:rsidR="0010228A" w:rsidRPr="008E3703" w:rsidRDefault="00685C90" w:rsidP="000C4B51">
      <w:pPr>
        <w:jc w:val="both"/>
        <w:rPr>
          <w:rFonts w:ascii="Times New Roman" w:hAnsi="Times New Roman" w:cs="Times New Roman"/>
          <w:bCs/>
          <w:color w:val="000000" w:themeColor="text1"/>
          <w:sz w:val="32"/>
          <w:szCs w:val="32"/>
          <w:lang w:val="es-ES_tradnl"/>
        </w:rPr>
      </w:pPr>
      <w:r w:rsidRPr="008E3703">
        <w:rPr>
          <w:rFonts w:ascii="Times New Roman" w:hAnsi="Times New Roman" w:cs="Times New Roman"/>
          <w:bCs/>
          <w:noProof/>
          <w:color w:val="000000" w:themeColor="text1"/>
          <w:sz w:val="32"/>
          <w:szCs w:val="32"/>
          <w:lang w:eastAsia="es-CO"/>
        </w:rPr>
        <w:drawing>
          <wp:inline distT="0" distB="0" distL="0" distR="0" wp14:anchorId="27EAD964" wp14:editId="3B736556">
            <wp:extent cx="5375910" cy="1419225"/>
            <wp:effectExtent l="0" t="0" r="0" b="952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75910" cy="1419225"/>
                    </a:xfrm>
                    <a:prstGeom prst="rect">
                      <a:avLst/>
                    </a:prstGeom>
                    <a:noFill/>
                    <a:ln>
                      <a:noFill/>
                    </a:ln>
                  </pic:spPr>
                </pic:pic>
              </a:graphicData>
            </a:graphic>
          </wp:inline>
        </w:drawing>
      </w:r>
    </w:p>
    <w:p w14:paraId="730CA3D2" w14:textId="77777777" w:rsidR="00214DE9" w:rsidRDefault="00214DE9" w:rsidP="000C4B51">
      <w:pPr>
        <w:jc w:val="both"/>
        <w:rPr>
          <w:rFonts w:ascii="Times New Roman" w:hAnsi="Times New Roman" w:cs="Times New Roman"/>
          <w:color w:val="000000" w:themeColor="text1"/>
          <w:sz w:val="32"/>
          <w:szCs w:val="32"/>
          <w:lang w:val="es-MX"/>
        </w:rPr>
      </w:pPr>
    </w:p>
    <w:p w14:paraId="5B90B88D" w14:textId="77777777" w:rsidR="00214DE9" w:rsidRDefault="00214DE9" w:rsidP="000C4B51">
      <w:pPr>
        <w:jc w:val="both"/>
        <w:rPr>
          <w:rFonts w:ascii="Times New Roman" w:hAnsi="Times New Roman" w:cs="Times New Roman"/>
          <w:color w:val="000000" w:themeColor="text1"/>
          <w:sz w:val="32"/>
          <w:szCs w:val="32"/>
          <w:lang w:val="es-MX"/>
        </w:rPr>
      </w:pPr>
    </w:p>
    <w:p w14:paraId="096658DB" w14:textId="77777777" w:rsidR="00214DE9" w:rsidRDefault="00214DE9" w:rsidP="000C4B51">
      <w:pPr>
        <w:jc w:val="both"/>
        <w:rPr>
          <w:rFonts w:ascii="Times New Roman" w:hAnsi="Times New Roman" w:cs="Times New Roman"/>
          <w:color w:val="000000" w:themeColor="text1"/>
          <w:sz w:val="32"/>
          <w:szCs w:val="32"/>
          <w:lang w:val="es-MX"/>
        </w:rPr>
      </w:pPr>
    </w:p>
    <w:p w14:paraId="41DE766E" w14:textId="5A04E8DD" w:rsidR="0010228A" w:rsidRPr="008E3703" w:rsidRDefault="001022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lang w:val="es-MX"/>
        </w:rPr>
        <w:t>Lo cual no es correcto y distorsiona el análisis pues e</w:t>
      </w:r>
      <w:r w:rsidRPr="008E3703">
        <w:rPr>
          <w:rFonts w:ascii="Times New Roman" w:hAnsi="Times New Roman" w:cs="Times New Roman"/>
          <w:color w:val="000000" w:themeColor="text1"/>
          <w:sz w:val="32"/>
          <w:szCs w:val="32"/>
        </w:rPr>
        <w:t>l animal permaneció cinco (5) meses, pero no se están teniendo en cuenta los meses atrás del período donde estuvo expuesto a toro y se preñó. A partir del parto, los días que siguen cuentan para la siguiente natalidad y no para esta que ya pasó (ya ésta sí cumplió el objetivo apta-preñez-parto, por lo tanto daría 100% de natalidad y no es posible una natalidad mayor de 100%, al menos que para dos (2) veces en el año). Por ello los días de permanencia en el hato después del parto, no deben tenerse en cuenta para la natalidad ya ocurrida, pero sí para la siguiente.</w:t>
      </w:r>
    </w:p>
    <w:p w14:paraId="0E723680"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Para las vacas que no paren en el período y salen del hato, los días animales se cuentan hasta la fecha de salida ya que ellas dejan de aportar días en el hato.</w:t>
      </w:r>
    </w:p>
    <w:p w14:paraId="4EA18C7D"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los animales ingresan por compras y traslados en el período, sus días en el hato son desde la fecha de entrada hasta el final del período o antes si el animal sale del hato en el período (fecha de salida si no pare).</w:t>
      </w:r>
    </w:p>
    <w:p w14:paraId="269775E6" w14:textId="77777777" w:rsidR="0010228A" w:rsidRPr="008E3703" w:rsidRDefault="0010228A"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Ejemplo de una natalidad de 110%:</w:t>
      </w:r>
    </w:p>
    <w:p w14:paraId="1B92ADE8" w14:textId="36923752"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De 100 vacas expuestas, 90 paren una vez en el período enero 1 de 2</w:t>
      </w:r>
      <w:r w:rsidR="00214DE9">
        <w:rPr>
          <w:rFonts w:ascii="Times New Roman" w:hAnsi="Times New Roman" w:cs="Times New Roman"/>
          <w:color w:val="000000" w:themeColor="text1"/>
          <w:sz w:val="32"/>
          <w:szCs w:val="32"/>
          <w:lang w:val="es-MX"/>
        </w:rPr>
        <w:t>025</w:t>
      </w:r>
      <w:r w:rsidRPr="008E3703">
        <w:rPr>
          <w:rFonts w:ascii="Times New Roman" w:hAnsi="Times New Roman" w:cs="Times New Roman"/>
          <w:color w:val="000000" w:themeColor="text1"/>
          <w:sz w:val="32"/>
          <w:szCs w:val="32"/>
          <w:lang w:val="es-MX"/>
        </w:rPr>
        <w:t xml:space="preserve"> a diciembre 31 de 20</w:t>
      </w:r>
      <w:r w:rsidR="00214DE9">
        <w:rPr>
          <w:rFonts w:ascii="Times New Roman" w:hAnsi="Times New Roman" w:cs="Times New Roman"/>
          <w:color w:val="000000" w:themeColor="text1"/>
          <w:sz w:val="32"/>
          <w:szCs w:val="32"/>
          <w:lang w:val="es-MX"/>
        </w:rPr>
        <w:t xml:space="preserve">25 </w:t>
      </w:r>
      <w:r w:rsidRPr="008E3703">
        <w:rPr>
          <w:rFonts w:ascii="Times New Roman" w:hAnsi="Times New Roman" w:cs="Times New Roman"/>
          <w:color w:val="000000" w:themeColor="text1"/>
          <w:sz w:val="32"/>
          <w:szCs w:val="32"/>
          <w:lang w:val="es-MX"/>
        </w:rPr>
        <w:t>y las otras 10 vacas (10%) paren dos veces en ese período (enero y diciembre)</w:t>
      </w:r>
    </w:p>
    <w:p w14:paraId="65265D58" w14:textId="77777777" w:rsidR="00685C90" w:rsidRPr="008E3703" w:rsidRDefault="008E4DC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noProof/>
          <w:color w:val="000000" w:themeColor="text1"/>
          <w:sz w:val="32"/>
          <w:szCs w:val="32"/>
          <w:lang w:eastAsia="es-CO"/>
        </w:rPr>
        <w:drawing>
          <wp:anchor distT="0" distB="0" distL="114300" distR="114300" simplePos="0" relativeHeight="251774976" behindDoc="0" locked="0" layoutInCell="1" allowOverlap="1" wp14:anchorId="35C159DD" wp14:editId="5A2D67D4">
            <wp:simplePos x="0" y="0"/>
            <wp:positionH relativeFrom="column">
              <wp:posOffset>1710690</wp:posOffset>
            </wp:positionH>
            <wp:positionV relativeFrom="paragraph">
              <wp:posOffset>16510</wp:posOffset>
            </wp:positionV>
            <wp:extent cx="2585085" cy="1057275"/>
            <wp:effectExtent l="0" t="0" r="5715" b="9525"/>
            <wp:wrapSquare wrapText="bothSides"/>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8508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D7DE6D" w14:textId="77777777" w:rsidR="00685C90" w:rsidRPr="008E3703" w:rsidRDefault="00685C90" w:rsidP="000C4B51">
      <w:pPr>
        <w:jc w:val="both"/>
        <w:rPr>
          <w:rFonts w:ascii="Times New Roman" w:hAnsi="Times New Roman" w:cs="Times New Roman"/>
          <w:color w:val="000000" w:themeColor="text1"/>
          <w:sz w:val="32"/>
          <w:szCs w:val="32"/>
          <w:lang w:val="es-MX"/>
        </w:rPr>
      </w:pPr>
    </w:p>
    <w:p w14:paraId="47F4CC4C" w14:textId="77777777" w:rsidR="00214DE9" w:rsidRDefault="00214DE9" w:rsidP="000C4B51">
      <w:pPr>
        <w:jc w:val="both"/>
        <w:rPr>
          <w:rFonts w:ascii="Times New Roman" w:hAnsi="Times New Roman" w:cs="Times New Roman"/>
          <w:color w:val="000000" w:themeColor="text1"/>
          <w:sz w:val="32"/>
          <w:szCs w:val="32"/>
          <w:lang w:val="es-MX"/>
        </w:rPr>
      </w:pPr>
    </w:p>
    <w:p w14:paraId="788E30AC" w14:textId="77777777" w:rsidR="00214DE9" w:rsidRDefault="00214DE9" w:rsidP="000C4B51">
      <w:pPr>
        <w:jc w:val="both"/>
        <w:rPr>
          <w:rFonts w:ascii="Times New Roman" w:hAnsi="Times New Roman" w:cs="Times New Roman"/>
          <w:color w:val="000000" w:themeColor="text1"/>
          <w:sz w:val="32"/>
          <w:szCs w:val="32"/>
          <w:lang w:val="es-MX"/>
        </w:rPr>
      </w:pPr>
    </w:p>
    <w:p w14:paraId="737CACD3" w14:textId="154E5136"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este ejemplo se observa una natalidad excelente (1.1 partos por vaca), lo cual es muy difícil que se presente, para lo cual debe ocurrir:</w:t>
      </w:r>
    </w:p>
    <w:p w14:paraId="10FF0175"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Primero:</w:t>
      </w:r>
      <w:r w:rsidRPr="008E3703">
        <w:rPr>
          <w:rFonts w:ascii="Times New Roman" w:hAnsi="Times New Roman" w:cs="Times New Roman"/>
          <w:color w:val="000000" w:themeColor="text1"/>
          <w:sz w:val="32"/>
          <w:szCs w:val="32"/>
          <w:lang w:val="es-MX"/>
        </w:rPr>
        <w:t xml:space="preserve"> Que las vacas que paren en enero vuelvan a parir nuevamente en diciembre (para poder tener dos (2) partos año).</w:t>
      </w:r>
    </w:p>
    <w:p w14:paraId="21E7A113"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Segundo:</w:t>
      </w:r>
      <w:r w:rsidRPr="008E3703">
        <w:rPr>
          <w:rFonts w:ascii="Times New Roman" w:hAnsi="Times New Roman" w:cs="Times New Roman"/>
          <w:color w:val="000000" w:themeColor="text1"/>
          <w:sz w:val="32"/>
          <w:szCs w:val="32"/>
          <w:lang w:val="es-MX"/>
        </w:rPr>
        <w:t xml:space="preserve"> Que el porcentaje de interrupción de gestaciones (abortos, momificaciones etc.) sea cero (0%) ya que las hembras que abortan se cuentan en el promedio de animales, pero no aportan crías.</w:t>
      </w:r>
    </w:p>
    <w:p w14:paraId="4E1B18E3"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Tercero</w:t>
      </w:r>
      <w:r w:rsidRPr="008E3703">
        <w:rPr>
          <w:rFonts w:ascii="Times New Roman" w:hAnsi="Times New Roman" w:cs="Times New Roman"/>
          <w:color w:val="000000" w:themeColor="text1"/>
          <w:sz w:val="32"/>
          <w:szCs w:val="32"/>
          <w:lang w:val="es-MX"/>
        </w:rPr>
        <w:t>: Que las vacas que salgan del hato tengan un parto en el período antes de salir, para que se mantenga la natalidad, ya que al salir sin parir, es mayor el número de animales que el número de partos.</w:t>
      </w:r>
    </w:p>
    <w:p w14:paraId="0096A525"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Cuarto:</w:t>
      </w:r>
      <w:r w:rsidRPr="008E3703">
        <w:rPr>
          <w:rFonts w:ascii="Times New Roman" w:hAnsi="Times New Roman" w:cs="Times New Roman"/>
          <w:color w:val="000000" w:themeColor="text1"/>
          <w:sz w:val="32"/>
          <w:szCs w:val="32"/>
          <w:lang w:val="es-MX"/>
        </w:rPr>
        <w:t xml:space="preserve"> Que las vacas que paren a finales del año anterior (2005), deben tener un IEP menor de 400 días para poder parir a finales del siguiente año (2006).</w:t>
      </w:r>
    </w:p>
    <w:p w14:paraId="2E4A2667"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Son muchos factores que no deben fallar para que de una natalidad de 110% sin contar con otras variables que puedan afectar la reproducción como épocas de invierno y verano, manejo y </w:t>
      </w:r>
      <w:r w:rsidR="00C7016D" w:rsidRPr="008E3703">
        <w:rPr>
          <w:rFonts w:ascii="Times New Roman" w:hAnsi="Times New Roman" w:cs="Times New Roman"/>
          <w:color w:val="000000" w:themeColor="text1"/>
          <w:sz w:val="32"/>
          <w:szCs w:val="32"/>
          <w:lang w:val="es-MX"/>
        </w:rPr>
        <w:t>alimentación entre</w:t>
      </w:r>
      <w:r w:rsidRPr="008E3703">
        <w:rPr>
          <w:rFonts w:ascii="Times New Roman" w:hAnsi="Times New Roman" w:cs="Times New Roman"/>
          <w:color w:val="000000" w:themeColor="text1"/>
          <w:sz w:val="32"/>
          <w:szCs w:val="32"/>
          <w:lang w:val="es-MX"/>
        </w:rPr>
        <w:t xml:space="preserve"> otros.</w:t>
      </w:r>
    </w:p>
    <w:p w14:paraId="6DB00C77"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Para la tasa de salida, tasa venta y muerte, se tienen en cuenta los días animal real hasta la fecha de salida del </w:t>
      </w:r>
      <w:r w:rsidR="00C7016D" w:rsidRPr="008E3703">
        <w:rPr>
          <w:rFonts w:ascii="Times New Roman" w:hAnsi="Times New Roman" w:cs="Times New Roman"/>
          <w:color w:val="000000" w:themeColor="text1"/>
          <w:sz w:val="32"/>
          <w:szCs w:val="32"/>
          <w:lang w:val="es-MX"/>
        </w:rPr>
        <w:t>animal aunque</w:t>
      </w:r>
      <w:r w:rsidRPr="008E3703">
        <w:rPr>
          <w:rFonts w:ascii="Times New Roman" w:hAnsi="Times New Roman" w:cs="Times New Roman"/>
          <w:color w:val="000000" w:themeColor="text1"/>
          <w:sz w:val="32"/>
          <w:szCs w:val="32"/>
          <w:lang w:val="es-MX"/>
        </w:rPr>
        <w:t xml:space="preserve"> paran en el periodo y salga del hato. Cuando una de estas tasas supere el 100% indica que todos los animales aptos salen del hato y los que ingresan aportan pocos días de permanencia en el período y no son tenidos en cuenta por no cumplir los parámetros en el periodo (mínimo 210 días ingreso al hato).</w:t>
      </w:r>
    </w:p>
    <w:p w14:paraId="15DB2EC7"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Partos que se tienen en cuenta:</w:t>
      </w:r>
    </w:p>
    <w:p w14:paraId="149E35A1"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Partos en el período, pero que no sean de vacas de primer parto en ese período y que se debieron haber preñado en la hacienda, por lo menos de 210 días o más de diferencia entre el parto y la entrada al hato (siete mesinos).</w:t>
      </w:r>
    </w:p>
    <w:p w14:paraId="147C10D9" w14:textId="77777777" w:rsidR="0010228A" w:rsidRPr="008E3703" w:rsidRDefault="0010228A"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Partos no tenidos en cuenta:</w:t>
      </w:r>
    </w:p>
    <w:p w14:paraId="769F0083"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*Partos de hembras que hacen su primer parto en el periodo.</w:t>
      </w:r>
    </w:p>
    <w:p w14:paraId="4CE39DD2"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*partos de vacas con menos de 210 días entre el parto y la entrada al hato.</w:t>
      </w:r>
    </w:p>
    <w:p w14:paraId="532A616C"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Promedios vaca en el </w:t>
      </w:r>
      <w:r w:rsidR="00C7016D" w:rsidRPr="008E3703">
        <w:rPr>
          <w:rFonts w:ascii="Times New Roman" w:hAnsi="Times New Roman" w:cs="Times New Roman"/>
          <w:color w:val="000000" w:themeColor="text1"/>
          <w:sz w:val="32"/>
          <w:szCs w:val="32"/>
          <w:lang w:val="es-MX"/>
        </w:rPr>
        <w:t>periodo tenidos</w:t>
      </w:r>
      <w:r w:rsidRPr="008E3703">
        <w:rPr>
          <w:rFonts w:ascii="Times New Roman" w:hAnsi="Times New Roman" w:cs="Times New Roman"/>
          <w:color w:val="000000" w:themeColor="text1"/>
          <w:sz w:val="32"/>
          <w:szCs w:val="32"/>
          <w:lang w:val="es-MX"/>
        </w:rPr>
        <w:t xml:space="preserve"> en cuenta:</w:t>
      </w:r>
    </w:p>
    <w:p w14:paraId="1BE847CD"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*vacas ya categorizadas o ingresadas antes del periodo sin parir y permaneciendo mínimo 210 días en el hato.</w:t>
      </w:r>
    </w:p>
    <w:p w14:paraId="3917359A"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*vacas ya categorizadas o ingresadas antes del periodo, que paren con 210 días o más de diferencia entre el parto y la entrada al hato.</w:t>
      </w:r>
    </w:p>
    <w:p w14:paraId="4A701C47"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*vacas ingresadas en el periodo por compras y traslados con 210 días o más de permanencia en dicho periodo, sin que su primer parto haya ocurrido en el periodo.</w:t>
      </w:r>
    </w:p>
    <w:p w14:paraId="49F9A6A2"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Promedio vacas en el periodo no tenidos en cuenta:</w:t>
      </w:r>
    </w:p>
    <w:p w14:paraId="097A82B3"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*vacas que en el periodo aportan días vaca y días novilla.</w:t>
      </w:r>
    </w:p>
    <w:p w14:paraId="3BF4CB71"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*vacas con menos de 210 </w:t>
      </w:r>
      <w:r w:rsidR="00C7016D" w:rsidRPr="008E3703">
        <w:rPr>
          <w:rFonts w:ascii="Times New Roman" w:hAnsi="Times New Roman" w:cs="Times New Roman"/>
          <w:color w:val="000000" w:themeColor="text1"/>
          <w:sz w:val="32"/>
          <w:szCs w:val="32"/>
          <w:lang w:val="es-MX"/>
        </w:rPr>
        <w:t>días de</w:t>
      </w:r>
      <w:r w:rsidRPr="008E3703">
        <w:rPr>
          <w:rFonts w:ascii="Times New Roman" w:hAnsi="Times New Roman" w:cs="Times New Roman"/>
          <w:color w:val="000000" w:themeColor="text1"/>
          <w:sz w:val="32"/>
          <w:szCs w:val="32"/>
          <w:lang w:val="es-MX"/>
        </w:rPr>
        <w:t xml:space="preserve"> permanencia en el hato que paran o no paran (entran y salen antes de 210 días.</w:t>
      </w:r>
    </w:p>
    <w:p w14:paraId="392D93A7"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*vacas con menos de 210 días entre el parto y la entrada al hato.</w:t>
      </w:r>
    </w:p>
    <w:p w14:paraId="24865333" w14:textId="77777777" w:rsidR="0010228A" w:rsidRPr="008E3703" w:rsidRDefault="0010228A"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Cálculos:</w:t>
      </w:r>
    </w:p>
    <w:p w14:paraId="503283B9"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Total vacas General : Coge periodo por periodo, uno por uno, saca los días vaca y lo divide entre 365, sin importar si no tiene 365 días el periodo del análisis y después se suma cada periodo. Si se analiza un semestre, va a arrojaren el dato general un valor y en el periodo otro, porque en uno divide entre 365 (general) y en el otro 180 (el período).</w:t>
      </w:r>
    </w:p>
    <w:p w14:paraId="3CF432E3"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Tasa de salida (T.S): Vacas extraídas por muerte, venta, auto consumo, otros y traslados en el periodo, pero que sean vacas al </w:t>
      </w:r>
      <w:r w:rsidRPr="008E3703">
        <w:rPr>
          <w:rFonts w:ascii="Times New Roman" w:hAnsi="Times New Roman" w:cs="Times New Roman"/>
          <w:color w:val="000000" w:themeColor="text1"/>
          <w:sz w:val="32"/>
          <w:szCs w:val="32"/>
          <w:lang w:val="es-MX"/>
        </w:rPr>
        <w:lastRenderedPageBreak/>
        <w:t>ingresar el periodo / promedio años vaca tenidas en cuenta en la natalidad.</w:t>
      </w:r>
    </w:p>
    <w:p w14:paraId="7F5110C4"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Tasa de extracción (T.E): Es diferente a la tasa de salida porque en esta </w:t>
      </w:r>
      <w:r w:rsidR="00C7016D" w:rsidRPr="008E3703">
        <w:rPr>
          <w:rFonts w:ascii="Times New Roman" w:hAnsi="Times New Roman" w:cs="Times New Roman"/>
          <w:color w:val="000000" w:themeColor="text1"/>
          <w:sz w:val="32"/>
          <w:szCs w:val="32"/>
          <w:lang w:val="es-MX"/>
        </w:rPr>
        <w:t>tasa no</w:t>
      </w:r>
      <w:r w:rsidRPr="008E3703">
        <w:rPr>
          <w:rFonts w:ascii="Times New Roman" w:hAnsi="Times New Roman" w:cs="Times New Roman"/>
          <w:color w:val="000000" w:themeColor="text1"/>
          <w:sz w:val="32"/>
          <w:szCs w:val="32"/>
          <w:lang w:val="es-MX"/>
        </w:rPr>
        <w:t xml:space="preserve"> se incluyen los animales muertos.</w:t>
      </w:r>
    </w:p>
    <w:p w14:paraId="63FD3B64"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Fórmula para T.E: Animales </w:t>
      </w:r>
      <w:r w:rsidR="00C7016D" w:rsidRPr="008E3703">
        <w:rPr>
          <w:rFonts w:ascii="Times New Roman" w:hAnsi="Times New Roman" w:cs="Times New Roman"/>
          <w:color w:val="000000" w:themeColor="text1"/>
          <w:sz w:val="32"/>
          <w:szCs w:val="32"/>
          <w:lang w:val="es-MX"/>
        </w:rPr>
        <w:t>extraídos por</w:t>
      </w:r>
      <w:r w:rsidRPr="008E3703">
        <w:rPr>
          <w:rFonts w:ascii="Times New Roman" w:hAnsi="Times New Roman" w:cs="Times New Roman"/>
          <w:color w:val="000000" w:themeColor="text1"/>
          <w:sz w:val="32"/>
          <w:szCs w:val="32"/>
          <w:lang w:val="es-MX"/>
        </w:rPr>
        <w:t xml:space="preserve"> venta, autoconsumo, otros y traslados/ promedio años vaca </w:t>
      </w:r>
      <w:r w:rsidR="00C7016D" w:rsidRPr="008E3703">
        <w:rPr>
          <w:rFonts w:ascii="Times New Roman" w:hAnsi="Times New Roman" w:cs="Times New Roman"/>
          <w:color w:val="000000" w:themeColor="text1"/>
          <w:sz w:val="32"/>
          <w:szCs w:val="32"/>
          <w:lang w:val="es-MX"/>
        </w:rPr>
        <w:t>natalidad x</w:t>
      </w:r>
      <w:r w:rsidRPr="008E3703">
        <w:rPr>
          <w:rFonts w:ascii="Times New Roman" w:hAnsi="Times New Roman" w:cs="Times New Roman"/>
          <w:color w:val="000000" w:themeColor="text1"/>
          <w:sz w:val="32"/>
          <w:szCs w:val="32"/>
          <w:lang w:val="es-MX"/>
        </w:rPr>
        <w:t xml:space="preserve"> 100.</w:t>
      </w:r>
    </w:p>
    <w:p w14:paraId="04DC65D7" w14:textId="77777777" w:rsidR="0010228A" w:rsidRPr="008E3703" w:rsidRDefault="0010228A" w:rsidP="000C4B51">
      <w:pPr>
        <w:jc w:val="both"/>
        <w:rPr>
          <w:rFonts w:ascii="Times New Roman" w:hAnsi="Times New Roman" w:cs="Times New Roman"/>
          <w:color w:val="000000" w:themeColor="text1"/>
          <w:sz w:val="32"/>
          <w:szCs w:val="32"/>
          <w:lang w:val="es-MX"/>
        </w:rPr>
      </w:pPr>
    </w:p>
    <w:p w14:paraId="163B9BE9" w14:textId="77777777" w:rsidR="0010228A" w:rsidRPr="008E3703" w:rsidRDefault="00197FD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10.2.7 </w:t>
      </w:r>
      <w:r w:rsidR="004C42CE" w:rsidRPr="008E3703">
        <w:rPr>
          <w:rFonts w:ascii="Times New Roman" w:hAnsi="Times New Roman" w:cs="Times New Roman"/>
          <w:b/>
          <w:color w:val="000000" w:themeColor="text1"/>
          <w:sz w:val="32"/>
          <w:szCs w:val="32"/>
          <w:lang w:val="es-MX"/>
        </w:rPr>
        <w:t>Natalidad En Novillas:</w:t>
      </w:r>
      <w:r w:rsidR="004C42CE"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 xml:space="preserve">Se muestra para hembras </w:t>
      </w:r>
      <w:r w:rsidR="00C7016D" w:rsidRPr="008E3703">
        <w:rPr>
          <w:rFonts w:ascii="Times New Roman" w:hAnsi="Times New Roman" w:cs="Times New Roman"/>
          <w:color w:val="000000" w:themeColor="text1"/>
          <w:sz w:val="32"/>
          <w:szCs w:val="32"/>
          <w:lang w:val="es-MX"/>
        </w:rPr>
        <w:t>que han</w:t>
      </w:r>
      <w:r w:rsidR="0010228A" w:rsidRPr="008E3703">
        <w:rPr>
          <w:rFonts w:ascii="Times New Roman" w:hAnsi="Times New Roman" w:cs="Times New Roman"/>
          <w:color w:val="000000" w:themeColor="text1"/>
          <w:sz w:val="32"/>
          <w:szCs w:val="32"/>
          <w:lang w:val="es-MX"/>
        </w:rPr>
        <w:t xml:space="preserve"> preñado en la finca o hacienda (con restricciones) y para hembras sin importar donde se hayan preñado (sin restricciones)</w:t>
      </w:r>
      <w:r w:rsidR="008E4DC4" w:rsidRPr="008E3703">
        <w:rPr>
          <w:rFonts w:ascii="Times New Roman" w:hAnsi="Times New Roman" w:cs="Times New Roman"/>
          <w:color w:val="000000" w:themeColor="text1"/>
          <w:sz w:val="32"/>
          <w:szCs w:val="32"/>
          <w:lang w:val="es-MX"/>
        </w:rPr>
        <w:t>.</w:t>
      </w:r>
    </w:p>
    <w:p w14:paraId="07D8F2F8" w14:textId="77777777" w:rsidR="0010228A" w:rsidRPr="008E3703" w:rsidRDefault="0071523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Con Restricciones</w:t>
      </w:r>
      <w:r w:rsidR="0010228A" w:rsidRPr="008E3703">
        <w:rPr>
          <w:rFonts w:ascii="Times New Roman" w:hAnsi="Times New Roman" w:cs="Times New Roman"/>
          <w:b/>
          <w:color w:val="000000" w:themeColor="text1"/>
          <w:sz w:val="32"/>
          <w:szCs w:val="32"/>
          <w:lang w:val="es-MX"/>
        </w:rPr>
        <w:t>:</w:t>
      </w:r>
      <w:r w:rsidR="0010228A" w:rsidRPr="008E3703">
        <w:rPr>
          <w:rFonts w:ascii="Times New Roman" w:hAnsi="Times New Roman" w:cs="Times New Roman"/>
          <w:color w:val="000000" w:themeColor="text1"/>
          <w:sz w:val="32"/>
          <w:szCs w:val="32"/>
          <w:lang w:val="es-MX"/>
        </w:rPr>
        <w:t xml:space="preserve"> Esta natalidad en años novillas vientre con restricciones se calcula sólo:</w:t>
      </w:r>
    </w:p>
    <w:p w14:paraId="28EDC5D9" w14:textId="77777777" w:rsidR="0010228A" w:rsidRPr="008E3703" w:rsidRDefault="001022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Para Novillas de vientre que entren categorizadas en el período analizado, aun cuando su primer parto no ocurra en el período del análisis dispondrán de 80 días para preñarse como máximo (80 días + 285 días de gestación = 365 días). Para estos animales que entran categorizados en el período en el que no paren, pero que salen del hato por cualquier motivo (venta, muerte, traslado u otro), los días novilla se tendrán en cuenta desde el inicio del año analizado hasta la fecha de extracción, si la extracción es en el mismo año de análisis.</w:t>
      </w:r>
    </w:p>
    <w:p w14:paraId="44CBE0AF" w14:textId="77777777" w:rsidR="0010228A" w:rsidRPr="008E3703" w:rsidRDefault="001022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Novillas de vientre que se categorizan en el </w:t>
      </w:r>
      <w:r w:rsidR="00C7016D" w:rsidRPr="008E3703">
        <w:rPr>
          <w:rFonts w:ascii="Times New Roman" w:hAnsi="Times New Roman" w:cs="Times New Roman"/>
          <w:color w:val="000000" w:themeColor="text1"/>
          <w:sz w:val="32"/>
          <w:szCs w:val="32"/>
        </w:rPr>
        <w:t>período y</w:t>
      </w:r>
      <w:r w:rsidRPr="008E3703">
        <w:rPr>
          <w:rFonts w:ascii="Times New Roman" w:hAnsi="Times New Roman" w:cs="Times New Roman"/>
          <w:color w:val="000000" w:themeColor="text1"/>
          <w:sz w:val="32"/>
          <w:szCs w:val="32"/>
        </w:rPr>
        <w:t xml:space="preserve"> que paren en el mismo, aportando 210 o más días como novillas de vientre; esto para el caso que el parto ocurra  a los 7 meses de gestación (210 días) y se obtenga una cría viva.</w:t>
      </w:r>
    </w:p>
    <w:p w14:paraId="5C778505" w14:textId="77777777" w:rsidR="0010228A" w:rsidRPr="008E3703" w:rsidRDefault="001022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Novillas de vientre que entran categorizadas en el período, que paren, pero que al comparar el parto hacia atrás, aporten 210 o más días como novillas de vientre del hato.</w:t>
      </w:r>
    </w:p>
    <w:p w14:paraId="7036FCC9" w14:textId="77777777" w:rsidR="0010228A" w:rsidRPr="008E3703" w:rsidRDefault="001022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Novillas de vientre que ingresen al hato por compras y traslados, con una anterioridad de 210 días entre la fecha de ingreso y la del parto, que debe darse dentro del período del análisis; es decir, por ejemplo, al análisis entraría una novilla que se preñó el mismo día de ingreso aportando una cría que nace viva, que sólo alcanzó 7 meses de gestación. Las que no paren dentro del período analizado, no se tienen en cuenta aun cuando su ingreso </w:t>
      </w:r>
      <w:r w:rsidR="00C7016D" w:rsidRPr="008E3703">
        <w:rPr>
          <w:rFonts w:ascii="Times New Roman" w:hAnsi="Times New Roman" w:cs="Times New Roman"/>
          <w:color w:val="000000" w:themeColor="text1"/>
          <w:sz w:val="32"/>
          <w:szCs w:val="32"/>
        </w:rPr>
        <w:t>sea en</w:t>
      </w:r>
      <w:r w:rsidRPr="008E3703">
        <w:rPr>
          <w:rFonts w:ascii="Times New Roman" w:hAnsi="Times New Roman" w:cs="Times New Roman"/>
          <w:color w:val="000000" w:themeColor="text1"/>
          <w:sz w:val="32"/>
          <w:szCs w:val="32"/>
        </w:rPr>
        <w:t xml:space="preserve"> el año analizado.</w:t>
      </w:r>
    </w:p>
    <w:p w14:paraId="088CA169" w14:textId="77777777" w:rsidR="0010228A" w:rsidRPr="008E3703" w:rsidRDefault="0010228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A las novillas que entran categorizadas (cumpliendo los parámetros para entrar al cálculo) en el año analizado y que paran y que después se vendan, mueran o trasladen, aportarán lo equivalente al año novilla hasta la fecha de salida, y si no  salen de la finca aportarán un (1) año, aunque no cumplan todo el año como Novillas de vientre, porque una novilla que pare aportará un (1) parto que dividido entre un (1) año novilla, es igual al 100% de natalidad. Esto es para que no nos arroje una natalidad alta (más del 100%). Solo se puede obtener valor superior al 100% de natalidad en novillas, si estas novillas se preñan inmediatamente que son categorizadas, o novillas que paren y son trasladadas o extraídas del hato en el período.</w:t>
      </w:r>
    </w:p>
    <w:p w14:paraId="1618EC53" w14:textId="77777777" w:rsidR="0010228A" w:rsidRPr="008E3703" w:rsidRDefault="0010228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Ejemplo:</w:t>
      </w:r>
      <w:r w:rsidRPr="008E3703">
        <w:rPr>
          <w:rFonts w:ascii="Times New Roman" w:hAnsi="Times New Roman" w:cs="Times New Roman"/>
          <w:color w:val="000000" w:themeColor="text1"/>
          <w:sz w:val="32"/>
          <w:szCs w:val="32"/>
        </w:rPr>
        <w:t xml:space="preserve"> Para una novilla que pare dentro del período de análisis a los 240 días de haber iniciado ese periodo, el cálculo: 240/365.6 =0.65 años novilla no es correcto, pues la natalidad sería 153.8%, lo que no es correcto; por ello el cálculo se debe hacer: 365.6/365.6= 1 año novilla y la natalidad sería 100%.</w:t>
      </w:r>
    </w:p>
    <w:p w14:paraId="552EE1F3" w14:textId="77777777" w:rsidR="0010228A" w:rsidRPr="008E3703" w:rsidRDefault="0071523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Sin Restricciones</w:t>
      </w:r>
      <w:r w:rsidR="0010228A" w:rsidRPr="008E3703">
        <w:rPr>
          <w:rFonts w:ascii="Times New Roman" w:hAnsi="Times New Roman" w:cs="Times New Roman"/>
          <w:color w:val="000000" w:themeColor="text1"/>
          <w:sz w:val="32"/>
          <w:szCs w:val="32"/>
          <w:lang w:val="es-MX"/>
        </w:rPr>
        <w:t>: En esta opción de natalidad sin restricción se tienen en cuenta todas las novillas de vientre que estuvieron en el periodo, sin importar si se categorizaron en el periodo o antes del periodo, si se preñaron cuando eran de levante, si entró preñada al hato; al igual que con restricción, para los años animal, es igual a uno (1) si la novilla pare.</w:t>
      </w:r>
    </w:p>
    <w:p w14:paraId="029F1128"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Partos tenidos en cuenta: Todos los partos de novillas de vientre ocurridos en la finca en el periodo.</w:t>
      </w:r>
    </w:p>
    <w:p w14:paraId="2B61D1E5"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Días novilla tenido</w:t>
      </w:r>
      <w:r w:rsidRPr="008E3703">
        <w:rPr>
          <w:rFonts w:ascii="Times New Roman" w:hAnsi="Times New Roman" w:cs="Times New Roman"/>
          <w:color w:val="000000" w:themeColor="text1"/>
          <w:sz w:val="32"/>
          <w:szCs w:val="32"/>
          <w:lang w:val="es-MX"/>
        </w:rPr>
        <w:tab/>
        <w:t>s en cuenta: Todos los días novillas reales en el periodo de las novillas que no paren.</w:t>
      </w:r>
    </w:p>
    <w:p w14:paraId="62BE1808"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 las novillas que paren en el periodo, se le contará como uno en los promedio días año novilla.</w:t>
      </w:r>
    </w:p>
    <w:p w14:paraId="31ACD395"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Nota: No se tienen en cuenta los partos y días novilla de las novillas que no estuvieron presentes en el hato al momento de parir.</w:t>
      </w:r>
    </w:p>
    <w:p w14:paraId="4E3DCB74" w14:textId="77777777" w:rsidR="0010228A" w:rsidRPr="008E3703" w:rsidRDefault="007F19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10.2.8 </w:t>
      </w:r>
      <w:r w:rsidR="004C42CE" w:rsidRPr="008E3703">
        <w:rPr>
          <w:rFonts w:ascii="Times New Roman" w:hAnsi="Times New Roman" w:cs="Times New Roman"/>
          <w:b/>
          <w:color w:val="000000" w:themeColor="text1"/>
          <w:sz w:val="32"/>
          <w:szCs w:val="32"/>
          <w:lang w:val="es-MX"/>
        </w:rPr>
        <w:t>Natalidad En Hembras Adultas + Novillas:</w:t>
      </w:r>
      <w:r w:rsidR="004C42CE"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En esta natalidad se tienen en cuenta las hembras de vientre y vacas. Las vacas tenidas en cuenta deben cumplir los parámetros de la natalidad en vacas, descrito en dicha opción.</w:t>
      </w:r>
    </w:p>
    <w:p w14:paraId="33B2F031"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las novillas, se incluyen todas las novillas que aporten días novilla en el periodo analizado, como se hace en natalidad novillas sin restricción.</w:t>
      </w:r>
    </w:p>
    <w:p w14:paraId="72B5537A" w14:textId="77777777" w:rsidR="0010228A" w:rsidRPr="008E3703" w:rsidRDefault="007F19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10.2.9 </w:t>
      </w:r>
      <w:r w:rsidR="004C42CE" w:rsidRPr="008E3703">
        <w:rPr>
          <w:rFonts w:ascii="Times New Roman" w:hAnsi="Times New Roman" w:cs="Times New Roman"/>
          <w:b/>
          <w:color w:val="000000" w:themeColor="text1"/>
          <w:sz w:val="32"/>
          <w:szCs w:val="32"/>
          <w:lang w:val="es-MX"/>
        </w:rPr>
        <w:t>Fertilidad De Las Paridas</w:t>
      </w:r>
      <w:r w:rsidR="0010228A" w:rsidRPr="008E3703">
        <w:rPr>
          <w:rFonts w:ascii="Times New Roman" w:hAnsi="Times New Roman" w:cs="Times New Roman"/>
          <w:b/>
          <w:color w:val="000000" w:themeColor="text1"/>
          <w:sz w:val="32"/>
          <w:szCs w:val="32"/>
          <w:lang w:val="es-MX"/>
        </w:rPr>
        <w:t>:</w:t>
      </w:r>
      <w:r w:rsidR="0010228A" w:rsidRPr="008E3703">
        <w:rPr>
          <w:rFonts w:ascii="Times New Roman" w:hAnsi="Times New Roman" w:cs="Times New Roman"/>
          <w:color w:val="000000" w:themeColor="text1"/>
          <w:sz w:val="32"/>
          <w:szCs w:val="32"/>
          <w:lang w:val="es-MX"/>
        </w:rPr>
        <w:t xml:space="preserve"> Muestra el número de la hembra, nombre, número de la cría, sexo, días de lactancia, días abiertos, días preñez, días palpación, días servida, tipo de servicio</w:t>
      </w:r>
      <w:hyperlink r:id="rId75" w:anchor="mn" w:history="1">
        <w:r w:rsidR="0010228A" w:rsidRPr="008E3703">
          <w:rPr>
            <w:rStyle w:val="Hipervnculo"/>
            <w:rFonts w:ascii="Times New Roman" w:hAnsi="Times New Roman" w:cs="Times New Roman"/>
            <w:color w:val="000000" w:themeColor="text1"/>
            <w:sz w:val="32"/>
            <w:szCs w:val="32"/>
            <w:lang w:val="es-MX"/>
          </w:rPr>
          <w:t>(MN, IA)</w:t>
        </w:r>
      </w:hyperlink>
      <w:r w:rsidR="0010228A" w:rsidRPr="008E3703">
        <w:rPr>
          <w:rFonts w:ascii="Times New Roman" w:hAnsi="Times New Roman" w:cs="Times New Roman"/>
          <w:color w:val="000000" w:themeColor="text1"/>
          <w:sz w:val="32"/>
          <w:szCs w:val="32"/>
          <w:lang w:val="es-MX"/>
        </w:rPr>
        <w:t>, detalles de la palpación e </w:t>
      </w:r>
      <w:hyperlink r:id="rId76" w:anchor="iep" w:history="1">
        <w:r w:rsidR="0010228A" w:rsidRPr="008E3703">
          <w:rPr>
            <w:rStyle w:val="Hipervnculo"/>
            <w:rFonts w:ascii="Times New Roman" w:hAnsi="Times New Roman" w:cs="Times New Roman"/>
            <w:color w:val="000000" w:themeColor="text1"/>
            <w:sz w:val="32"/>
            <w:szCs w:val="32"/>
            <w:lang w:val="es-MX"/>
          </w:rPr>
          <w:t>IEP</w:t>
        </w:r>
      </w:hyperlink>
      <w:r w:rsidR="0010228A" w:rsidRPr="008E3703">
        <w:rPr>
          <w:rFonts w:ascii="Times New Roman" w:hAnsi="Times New Roman" w:cs="Times New Roman"/>
          <w:color w:val="000000" w:themeColor="text1"/>
          <w:sz w:val="32"/>
          <w:szCs w:val="32"/>
          <w:lang w:val="es-MX"/>
        </w:rPr>
        <w:t xml:space="preserve">, de todas las hembras paridas que se </w:t>
      </w:r>
      <w:r w:rsidR="0010228A" w:rsidRPr="008E3703">
        <w:rPr>
          <w:rFonts w:ascii="Times New Roman" w:hAnsi="Times New Roman" w:cs="Times New Roman"/>
          <w:color w:val="000000" w:themeColor="text1"/>
          <w:sz w:val="32"/>
          <w:szCs w:val="32"/>
          <w:lang w:val="es-MX"/>
        </w:rPr>
        <w:lastRenderedPageBreak/>
        <w:t>encuentran en la finca o sólo aquellas que se encuentran preñadas o vacías. </w:t>
      </w:r>
    </w:p>
    <w:p w14:paraId="31505AB2"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desea, puede enviar los datos a un archivo de Excel. También puede observar un análisis de la información pulsando el botón resumen ®.</w:t>
      </w:r>
    </w:p>
    <w:p w14:paraId="72B41D60" w14:textId="77777777" w:rsidR="007F1998" w:rsidRPr="008E3703" w:rsidRDefault="007F1998" w:rsidP="000C4B51">
      <w:pPr>
        <w:jc w:val="both"/>
        <w:rPr>
          <w:rFonts w:ascii="Times New Roman" w:hAnsi="Times New Roman" w:cs="Times New Roman"/>
          <w:color w:val="000000" w:themeColor="text1"/>
          <w:sz w:val="32"/>
          <w:szCs w:val="32"/>
          <w:lang w:val="es-MX"/>
        </w:rPr>
      </w:pPr>
    </w:p>
    <w:p w14:paraId="02D7ED5B" w14:textId="77777777" w:rsidR="0010228A" w:rsidRPr="008E3703" w:rsidRDefault="007F19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10.2.10 </w:t>
      </w:r>
      <w:r w:rsidR="004C42CE" w:rsidRPr="008E3703">
        <w:rPr>
          <w:rFonts w:ascii="Times New Roman" w:hAnsi="Times New Roman" w:cs="Times New Roman"/>
          <w:b/>
          <w:color w:val="000000" w:themeColor="text1"/>
          <w:sz w:val="32"/>
          <w:szCs w:val="32"/>
          <w:lang w:val="es-MX"/>
        </w:rPr>
        <w:t>Fertilidad De Las Secas:</w:t>
      </w:r>
      <w:r w:rsidR="004C42CE"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Muestra el número de la hembra, días abiertos, días de servida, número de servicios, tipo de servicio</w:t>
      </w:r>
      <w:hyperlink r:id="rId77" w:anchor="mn" w:history="1">
        <w:r w:rsidR="0010228A" w:rsidRPr="008E3703">
          <w:rPr>
            <w:rStyle w:val="Hipervnculo"/>
            <w:rFonts w:ascii="Times New Roman" w:hAnsi="Times New Roman" w:cs="Times New Roman"/>
            <w:color w:val="000000" w:themeColor="text1"/>
            <w:sz w:val="32"/>
            <w:szCs w:val="32"/>
            <w:lang w:val="es-MX"/>
          </w:rPr>
          <w:t> (MN, IA),</w:t>
        </w:r>
      </w:hyperlink>
      <w:r w:rsidR="0010228A" w:rsidRPr="008E3703">
        <w:rPr>
          <w:rFonts w:ascii="Times New Roman" w:hAnsi="Times New Roman" w:cs="Times New Roman"/>
          <w:color w:val="000000" w:themeColor="text1"/>
          <w:sz w:val="32"/>
          <w:szCs w:val="32"/>
          <w:lang w:val="es-MX"/>
        </w:rPr>
        <w:t> reproductor, días de palpación, número de palpación, días preñez, próximo parto, días secos y detalles de la palpación.</w:t>
      </w:r>
    </w:p>
    <w:p w14:paraId="30B96ABD"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Puede observar un análisis de la información pulsando el botón resumen ® y enviar los datos a un archivo de Excel</w:t>
      </w:r>
    </w:p>
    <w:p w14:paraId="5440B4B8" w14:textId="77777777" w:rsidR="0010228A" w:rsidRPr="008E3703" w:rsidRDefault="007F19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10.2.11 </w:t>
      </w:r>
      <w:r w:rsidR="004C42CE" w:rsidRPr="008E3703">
        <w:rPr>
          <w:rFonts w:ascii="Times New Roman" w:hAnsi="Times New Roman" w:cs="Times New Roman"/>
          <w:b/>
          <w:color w:val="000000" w:themeColor="text1"/>
          <w:sz w:val="32"/>
          <w:szCs w:val="32"/>
          <w:lang w:val="es-MX"/>
        </w:rPr>
        <w:t>Fertilidad De Las Novillas De Vientre</w:t>
      </w:r>
      <w:r w:rsidR="004C42CE"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Se muestra el total de hembras distribuidas por edad, preñada, vacías, preñadas por tercio y S/C </w:t>
      </w:r>
    </w:p>
    <w:p w14:paraId="5161E271"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Dando doble clic sobre los totales se muestra el número del animal, la edad, los días desde el último tacto o diagnóstico de preñez, número de veces que se ha palpado o diagnosticado preñez, estado actual vacía o preñada, días de preñez, reproductor, días de servida, si fue el servicio por monta natural o por inseminación artificial, total de servicios realizados, peso actual, días abiertos o días desde apta hasta cuando queda preñada, días desde apta al primer celo, días desde apta al primer servicio, IPCS es intervalo entre el primer celo y el primer servicio, días desde apta hasta la concepción, ISC, son días desde el servicio a la concepción.</w:t>
      </w:r>
    </w:p>
    <w:p w14:paraId="3338DC99" w14:textId="77777777" w:rsidR="0010228A" w:rsidRPr="008E3703" w:rsidRDefault="007F19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 xml:space="preserve">10.2.12 </w:t>
      </w:r>
      <w:r w:rsidR="004C42CE" w:rsidRPr="008E3703">
        <w:rPr>
          <w:rFonts w:ascii="Times New Roman" w:hAnsi="Times New Roman" w:cs="Times New Roman"/>
          <w:b/>
          <w:color w:val="000000" w:themeColor="text1"/>
          <w:sz w:val="32"/>
          <w:szCs w:val="32"/>
          <w:lang w:val="es-MX"/>
        </w:rPr>
        <w:t>Fertilidad Vacas Paridas En Un Periodo:</w:t>
      </w:r>
      <w:r w:rsidR="004C42CE"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Se analiza la fertilidad de las vacas paridas en un período;  se muestra el valor estándar para cada  parámetro, el valor absoluto y su tendencia a través del tiempo. También se puede consultar por número de partos.</w:t>
      </w:r>
    </w:p>
    <w:p w14:paraId="2773A15D"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Los servicios se tendrán en cuenta siempre que sean hechos durante el período analizado, y hasta que se haga un diagnóstico de preñez. Se puede analizar por años, dando el valor de 12 en la opción </w:t>
      </w:r>
      <w:r w:rsidRPr="008E3703">
        <w:rPr>
          <w:rFonts w:ascii="Times New Roman" w:hAnsi="Times New Roman" w:cs="Times New Roman"/>
          <w:i/>
          <w:color w:val="000000" w:themeColor="text1"/>
          <w:sz w:val="32"/>
          <w:szCs w:val="32"/>
          <w:lang w:val="es-MX"/>
        </w:rPr>
        <w:t>períodos mensuales</w:t>
      </w:r>
      <w:r w:rsidRPr="008E3703">
        <w:rPr>
          <w:rFonts w:ascii="Times New Roman" w:hAnsi="Times New Roman" w:cs="Times New Roman"/>
          <w:color w:val="000000" w:themeColor="text1"/>
          <w:sz w:val="32"/>
          <w:szCs w:val="32"/>
          <w:lang w:val="es-MX"/>
        </w:rPr>
        <w:t>.</w:t>
      </w:r>
    </w:p>
    <w:p w14:paraId="1A024714" w14:textId="77777777" w:rsidR="0010228A" w:rsidRPr="008E3703" w:rsidRDefault="003A25F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Pulsando sobre</w:t>
      </w:r>
      <w:r w:rsidR="0010228A" w:rsidRPr="008E3703">
        <w:rPr>
          <w:rFonts w:ascii="Times New Roman" w:hAnsi="Times New Roman" w:cs="Times New Roman"/>
          <w:color w:val="000000" w:themeColor="text1"/>
          <w:sz w:val="32"/>
          <w:szCs w:val="32"/>
          <w:lang w:val="es-MX"/>
        </w:rPr>
        <w:t xml:space="preserve"> la grilla, el programa le muestra los animales que cumplieron esa condición; en esta última, el usuario puede exportar los datos a Excel</w:t>
      </w:r>
      <w:r w:rsidR="00C7016D" w:rsidRPr="008E3703">
        <w:rPr>
          <w:rFonts w:ascii="Times New Roman" w:hAnsi="Times New Roman" w:cs="Times New Roman"/>
          <w:color w:val="000000" w:themeColor="text1"/>
          <w:sz w:val="32"/>
          <w:szCs w:val="32"/>
          <w:lang w:val="es-MX"/>
        </w:rPr>
        <w:t>, imprimir</w:t>
      </w:r>
      <w:r w:rsidR="0010228A" w:rsidRPr="008E3703">
        <w:rPr>
          <w:rFonts w:ascii="Times New Roman" w:hAnsi="Times New Roman" w:cs="Times New Roman"/>
          <w:color w:val="000000" w:themeColor="text1"/>
          <w:sz w:val="32"/>
          <w:szCs w:val="32"/>
          <w:lang w:val="es-MX"/>
        </w:rPr>
        <w:t xml:space="preserve"> o ir a  la hoja de vida de cada uno de ellos o guardar los datos como estándares de la finca pulsando en el botón </w:t>
      </w:r>
      <w:r w:rsidR="0010228A" w:rsidRPr="008E3703">
        <w:rPr>
          <w:rFonts w:ascii="Times New Roman" w:hAnsi="Times New Roman" w:cs="Times New Roman"/>
          <w:i/>
          <w:color w:val="000000" w:themeColor="text1"/>
          <w:sz w:val="32"/>
          <w:szCs w:val="32"/>
          <w:lang w:val="es-MX"/>
        </w:rPr>
        <w:t xml:space="preserve">grabar; </w:t>
      </w:r>
      <w:r w:rsidR="0010228A" w:rsidRPr="008E3703">
        <w:rPr>
          <w:rFonts w:ascii="Times New Roman" w:hAnsi="Times New Roman" w:cs="Times New Roman"/>
          <w:color w:val="000000" w:themeColor="text1"/>
          <w:sz w:val="32"/>
          <w:szCs w:val="32"/>
          <w:lang w:val="es-MX"/>
        </w:rPr>
        <w:t xml:space="preserve">éstos los puede observar en la opción </w:t>
      </w:r>
      <w:r w:rsidR="0010228A" w:rsidRPr="008E3703">
        <w:rPr>
          <w:rFonts w:ascii="Times New Roman" w:hAnsi="Times New Roman" w:cs="Times New Roman"/>
          <w:i/>
          <w:color w:val="000000" w:themeColor="text1"/>
          <w:sz w:val="32"/>
          <w:szCs w:val="32"/>
          <w:lang w:val="es-MX"/>
        </w:rPr>
        <w:t xml:space="preserve">fincas </w:t>
      </w:r>
      <w:r w:rsidR="0010228A" w:rsidRPr="008E3703">
        <w:rPr>
          <w:rFonts w:ascii="Times New Roman" w:hAnsi="Times New Roman" w:cs="Times New Roman"/>
          <w:color w:val="000000" w:themeColor="text1"/>
          <w:sz w:val="32"/>
          <w:szCs w:val="32"/>
          <w:lang w:val="es-MX"/>
        </w:rPr>
        <w:t>del menú INICIO</w:t>
      </w:r>
      <w:r w:rsidR="0010228A" w:rsidRPr="008E3703">
        <w:rPr>
          <w:rFonts w:ascii="Times New Roman" w:hAnsi="Times New Roman" w:cs="Times New Roman"/>
          <w:i/>
          <w:color w:val="000000" w:themeColor="text1"/>
          <w:sz w:val="32"/>
          <w:szCs w:val="32"/>
          <w:lang w:val="es-MX"/>
        </w:rPr>
        <w:t>, pulsando el botón Estándar fertilidad en vacas</w:t>
      </w:r>
      <w:r w:rsidR="0010228A" w:rsidRPr="008E3703">
        <w:rPr>
          <w:rFonts w:ascii="Times New Roman" w:hAnsi="Times New Roman" w:cs="Times New Roman"/>
          <w:color w:val="000000" w:themeColor="text1"/>
          <w:sz w:val="32"/>
          <w:szCs w:val="32"/>
          <w:lang w:val="es-MX"/>
        </w:rPr>
        <w:t>.</w:t>
      </w:r>
    </w:p>
    <w:p w14:paraId="646D7905" w14:textId="77777777" w:rsidR="0010228A" w:rsidRPr="008E3703" w:rsidRDefault="0010228A" w:rsidP="000C4B51">
      <w:pPr>
        <w:jc w:val="both"/>
        <w:rPr>
          <w:rFonts w:ascii="Times New Roman" w:hAnsi="Times New Roman" w:cs="Times New Roman"/>
          <w:color w:val="000000" w:themeColor="text1"/>
          <w:sz w:val="32"/>
          <w:szCs w:val="32"/>
        </w:rPr>
      </w:pPr>
    </w:p>
    <w:p w14:paraId="56C89BD7" w14:textId="77777777" w:rsidR="0010228A" w:rsidRPr="008E3703" w:rsidRDefault="00664E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noProof/>
          <w:color w:val="000000" w:themeColor="text1"/>
          <w:sz w:val="32"/>
          <w:szCs w:val="32"/>
          <w:lang w:eastAsia="es-CO"/>
        </w:rPr>
        <w:lastRenderedPageBreak/>
        <w:drawing>
          <wp:anchor distT="0" distB="0" distL="114300" distR="114300" simplePos="0" relativeHeight="251776000" behindDoc="0" locked="0" layoutInCell="1" allowOverlap="1" wp14:anchorId="252D37EC" wp14:editId="44A859AF">
            <wp:simplePos x="0" y="0"/>
            <wp:positionH relativeFrom="column">
              <wp:posOffset>5715</wp:posOffset>
            </wp:positionH>
            <wp:positionV relativeFrom="paragraph">
              <wp:posOffset>499745</wp:posOffset>
            </wp:positionV>
            <wp:extent cx="5895975" cy="4619625"/>
            <wp:effectExtent l="0" t="0" r="9525" b="9525"/>
            <wp:wrapSquare wrapText="bothSides"/>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95975" cy="4619625"/>
                    </a:xfrm>
                    <a:prstGeom prst="rect">
                      <a:avLst/>
                    </a:prstGeom>
                    <a:noFill/>
                    <a:ln>
                      <a:noFill/>
                    </a:ln>
                  </pic:spPr>
                </pic:pic>
              </a:graphicData>
            </a:graphic>
            <wp14:sizeRelH relativeFrom="page">
              <wp14:pctWidth>0</wp14:pctWidth>
            </wp14:sizeRelH>
            <wp14:sizeRelV relativeFrom="page">
              <wp14:pctHeight>0</wp14:pctHeight>
            </wp14:sizeRelV>
          </wp:anchor>
        </w:drawing>
      </w:r>
      <w:r w:rsidR="0010228A" w:rsidRPr="008E3703">
        <w:rPr>
          <w:rFonts w:ascii="Times New Roman" w:hAnsi="Times New Roman" w:cs="Times New Roman"/>
          <w:color w:val="000000" w:themeColor="text1"/>
          <w:sz w:val="32"/>
          <w:szCs w:val="32"/>
          <w:lang w:val="es-MX"/>
        </w:rPr>
        <w:t>Nº vacas: vacas que parieron en el período</w:t>
      </w:r>
    </w:p>
    <w:p w14:paraId="690F7DF1" w14:textId="77777777" w:rsidR="0010228A" w:rsidRPr="008E3703" w:rsidRDefault="0010228A" w:rsidP="000C4B51">
      <w:pPr>
        <w:jc w:val="both"/>
        <w:rPr>
          <w:rFonts w:ascii="Times New Roman" w:hAnsi="Times New Roman" w:cs="Times New Roman"/>
          <w:color w:val="000000" w:themeColor="text1"/>
          <w:sz w:val="32"/>
          <w:szCs w:val="32"/>
          <w:lang w:val="es-MX"/>
        </w:rPr>
      </w:pPr>
    </w:p>
    <w:p w14:paraId="125F638A" w14:textId="77777777" w:rsidR="0010228A" w:rsidRPr="008E3703" w:rsidRDefault="00664E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10.2.13 </w:t>
      </w:r>
      <w:r w:rsidR="004C42CE" w:rsidRPr="008E3703">
        <w:rPr>
          <w:rFonts w:ascii="Times New Roman" w:hAnsi="Times New Roman" w:cs="Times New Roman"/>
          <w:b/>
          <w:color w:val="000000" w:themeColor="text1"/>
          <w:sz w:val="32"/>
          <w:szCs w:val="32"/>
          <w:lang w:val="es-MX"/>
        </w:rPr>
        <w:t>Fertilidad Novillas Nacidas En Un Periodo:</w:t>
      </w:r>
      <w:r w:rsidR="004C42CE" w:rsidRPr="008E3703">
        <w:rPr>
          <w:rFonts w:ascii="Times New Roman" w:hAnsi="Times New Roman" w:cs="Times New Roman"/>
          <w:color w:val="000000" w:themeColor="text1"/>
          <w:sz w:val="32"/>
          <w:szCs w:val="32"/>
          <w:lang w:val="es-MX"/>
        </w:rPr>
        <w:t xml:space="preserve"> </w:t>
      </w:r>
      <w:r w:rsidR="003A25F5" w:rsidRPr="008E3703">
        <w:rPr>
          <w:rFonts w:ascii="Times New Roman" w:hAnsi="Times New Roman" w:cs="Times New Roman"/>
          <w:color w:val="000000" w:themeColor="text1"/>
          <w:sz w:val="32"/>
          <w:szCs w:val="32"/>
          <w:lang w:val="es-MX"/>
        </w:rPr>
        <w:t>Con las</w:t>
      </w:r>
      <w:r w:rsidR="0010228A" w:rsidRPr="008E3703">
        <w:rPr>
          <w:rFonts w:ascii="Times New Roman" w:hAnsi="Times New Roman" w:cs="Times New Roman"/>
          <w:color w:val="000000" w:themeColor="text1"/>
          <w:sz w:val="32"/>
          <w:szCs w:val="32"/>
          <w:lang w:val="es-MX"/>
        </w:rPr>
        <w:t xml:space="preserve"> mismas características de la opción de </w:t>
      </w:r>
      <w:r w:rsidR="0010228A" w:rsidRPr="008E3703">
        <w:rPr>
          <w:rFonts w:ascii="Times New Roman" w:hAnsi="Times New Roman" w:cs="Times New Roman"/>
          <w:i/>
          <w:color w:val="000000" w:themeColor="text1"/>
          <w:sz w:val="32"/>
          <w:szCs w:val="32"/>
          <w:lang w:val="es-MX"/>
        </w:rPr>
        <w:t>Fertilidad en vacas</w:t>
      </w:r>
      <w:r w:rsidR="00C7016D" w:rsidRPr="008E3703">
        <w:rPr>
          <w:rFonts w:ascii="Times New Roman" w:hAnsi="Times New Roman" w:cs="Times New Roman"/>
          <w:i/>
          <w:color w:val="000000" w:themeColor="text1"/>
          <w:sz w:val="32"/>
          <w:szCs w:val="32"/>
          <w:lang w:val="es-MX"/>
        </w:rPr>
        <w:t>, se</w:t>
      </w:r>
      <w:r w:rsidR="0010228A" w:rsidRPr="008E3703">
        <w:rPr>
          <w:rFonts w:ascii="Times New Roman" w:hAnsi="Times New Roman" w:cs="Times New Roman"/>
          <w:color w:val="000000" w:themeColor="text1"/>
          <w:sz w:val="32"/>
          <w:szCs w:val="32"/>
          <w:lang w:val="es-MX"/>
        </w:rPr>
        <w:t xml:space="preserve"> analiza la fertilidad de las novillas nacidas en un período determinado.</w:t>
      </w:r>
    </w:p>
    <w:p w14:paraId="707A6891" w14:textId="77777777" w:rsidR="00AC1A61" w:rsidRPr="008E3703" w:rsidRDefault="00AC1A61" w:rsidP="000C4B51">
      <w:pPr>
        <w:jc w:val="both"/>
        <w:rPr>
          <w:rFonts w:ascii="Times New Roman" w:hAnsi="Times New Roman" w:cs="Times New Roman"/>
          <w:color w:val="000000" w:themeColor="text1"/>
          <w:sz w:val="32"/>
          <w:szCs w:val="32"/>
          <w:lang w:val="es-MX"/>
        </w:rPr>
      </w:pPr>
    </w:p>
    <w:p w14:paraId="230A6ECD" w14:textId="77777777" w:rsidR="00AC1A61" w:rsidRDefault="00AC1A61" w:rsidP="000C4B51">
      <w:pPr>
        <w:jc w:val="both"/>
        <w:rPr>
          <w:rFonts w:ascii="Times New Roman" w:hAnsi="Times New Roman" w:cs="Times New Roman"/>
          <w:color w:val="000000" w:themeColor="text1"/>
          <w:sz w:val="32"/>
          <w:szCs w:val="32"/>
          <w:lang w:val="es-MX"/>
        </w:rPr>
      </w:pPr>
    </w:p>
    <w:p w14:paraId="5D0C474D" w14:textId="77777777" w:rsidR="00DE737A" w:rsidRDefault="00DE737A" w:rsidP="000C4B51">
      <w:pPr>
        <w:jc w:val="both"/>
        <w:rPr>
          <w:rFonts w:ascii="Times New Roman" w:hAnsi="Times New Roman" w:cs="Times New Roman"/>
          <w:color w:val="000000" w:themeColor="text1"/>
          <w:sz w:val="32"/>
          <w:szCs w:val="32"/>
          <w:lang w:val="es-MX"/>
        </w:rPr>
      </w:pPr>
    </w:p>
    <w:p w14:paraId="363CFD2F" w14:textId="77777777" w:rsidR="00DE737A" w:rsidRPr="008E3703" w:rsidRDefault="00DE737A" w:rsidP="000C4B51">
      <w:pPr>
        <w:jc w:val="both"/>
        <w:rPr>
          <w:rFonts w:ascii="Times New Roman" w:hAnsi="Times New Roman" w:cs="Times New Roman"/>
          <w:color w:val="000000" w:themeColor="text1"/>
          <w:sz w:val="32"/>
          <w:szCs w:val="32"/>
          <w:lang w:val="es-MX"/>
        </w:rPr>
      </w:pPr>
    </w:p>
    <w:p w14:paraId="62496625" w14:textId="77777777" w:rsidR="0010228A" w:rsidRPr="008E3703" w:rsidRDefault="00664E98"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lang w:val="es-MX"/>
        </w:rPr>
        <w:t xml:space="preserve">10.2.14 </w:t>
      </w:r>
      <w:r w:rsidR="0010228A" w:rsidRPr="008E3703">
        <w:rPr>
          <w:rFonts w:ascii="Times New Roman" w:hAnsi="Times New Roman" w:cs="Times New Roman"/>
          <w:b/>
          <w:color w:val="000000" w:themeColor="text1"/>
          <w:sz w:val="32"/>
          <w:szCs w:val="32"/>
          <w:lang w:val="es-MX"/>
        </w:rPr>
        <w:t>ANÁLISIS SERVICIOS</w:t>
      </w:r>
    </w:p>
    <w:p w14:paraId="34E071B5" w14:textId="77777777" w:rsidR="0010228A" w:rsidRPr="008E3703" w:rsidRDefault="00664E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10.2.14.1 </w:t>
      </w:r>
      <w:r w:rsidR="0010228A" w:rsidRPr="008E3703">
        <w:rPr>
          <w:rFonts w:ascii="Times New Roman" w:hAnsi="Times New Roman" w:cs="Times New Roman"/>
          <w:b/>
          <w:color w:val="000000" w:themeColor="text1"/>
          <w:sz w:val="32"/>
          <w:szCs w:val="32"/>
          <w:lang w:val="es-MX"/>
        </w:rPr>
        <w:t xml:space="preserve">Edad y peso al primer servicio: </w:t>
      </w:r>
      <w:r w:rsidR="0010228A" w:rsidRPr="008E3703">
        <w:rPr>
          <w:rFonts w:ascii="Times New Roman" w:hAnsi="Times New Roman" w:cs="Times New Roman"/>
          <w:color w:val="000000" w:themeColor="text1"/>
          <w:sz w:val="32"/>
          <w:szCs w:val="32"/>
          <w:lang w:val="es-MX"/>
        </w:rPr>
        <w:t>Se muestra una distribución de edades y pesos para el primer servicio en novillas; el contenido es de muy fácil entendimiento.</w:t>
      </w:r>
    </w:p>
    <w:p w14:paraId="2177058C"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el botón</w:t>
      </w:r>
      <w:r w:rsidR="003A25F5" w:rsidRPr="008E3703">
        <w:rPr>
          <w:rFonts w:ascii="Times New Roman" w:hAnsi="Times New Roman" w:cs="Times New Roman"/>
          <w:color w:val="000000" w:themeColor="text1"/>
          <w:sz w:val="32"/>
          <w:szCs w:val="32"/>
          <w:lang w:val="es-MX"/>
        </w:rPr>
        <w:t> filtro</w:t>
      </w:r>
      <w:r w:rsidRPr="008E3703">
        <w:rPr>
          <w:rFonts w:ascii="Times New Roman" w:hAnsi="Times New Roman" w:cs="Times New Roman"/>
          <w:color w:val="000000" w:themeColor="text1"/>
          <w:sz w:val="32"/>
          <w:szCs w:val="32"/>
          <w:lang w:val="es-MX"/>
        </w:rPr>
        <w:t> se puede filtrar por raza y con el botón deshacer quita el filtro.</w:t>
      </w:r>
    </w:p>
    <w:p w14:paraId="6E1C88B3" w14:textId="77777777" w:rsidR="0010228A" w:rsidRPr="008E3703" w:rsidRDefault="00664E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10.2.14.2 </w:t>
      </w:r>
      <w:r w:rsidR="0010228A" w:rsidRPr="008E3703">
        <w:rPr>
          <w:rFonts w:ascii="Times New Roman" w:hAnsi="Times New Roman" w:cs="Times New Roman"/>
          <w:b/>
          <w:color w:val="000000" w:themeColor="text1"/>
          <w:sz w:val="32"/>
          <w:szCs w:val="32"/>
          <w:lang w:val="es-MX"/>
        </w:rPr>
        <w:t>Análisis intervalo parto primer servicio:</w:t>
      </w:r>
      <w:r w:rsidR="0010228A" w:rsidRPr="008E3703">
        <w:rPr>
          <w:rFonts w:ascii="Times New Roman" w:hAnsi="Times New Roman" w:cs="Times New Roman"/>
          <w:color w:val="000000" w:themeColor="text1"/>
          <w:sz w:val="32"/>
          <w:szCs w:val="32"/>
          <w:lang w:val="es-MX"/>
        </w:rPr>
        <w:t xml:space="preserve"> Se muestran los servicios realizados en un período, según distribución por días posparto.</w:t>
      </w:r>
    </w:p>
    <w:p w14:paraId="57B527BF"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hace un análisis de los servicios posparto por subperíodos al período solicitado (mensual, bimensual, trimestral, semestral, anual etc.)</w:t>
      </w:r>
    </w:p>
    <w:p w14:paraId="5BC2B9CE" w14:textId="77777777" w:rsidR="0010228A" w:rsidRPr="008E3703" w:rsidRDefault="00664E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10.2.14.3</w:t>
      </w:r>
      <w:r w:rsidR="0010228A" w:rsidRPr="008E3703">
        <w:rPr>
          <w:rFonts w:ascii="Times New Roman" w:hAnsi="Times New Roman" w:cs="Times New Roman"/>
          <w:b/>
          <w:color w:val="000000" w:themeColor="text1"/>
          <w:sz w:val="32"/>
          <w:szCs w:val="32"/>
        </w:rPr>
        <w:t>General (servicio IA/TE):</w:t>
      </w:r>
      <w:r w:rsidR="0010228A"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 xml:space="preserve">Se hace un completo análisis de los servicios efectuados en un período de tiempo determinado por el usuario y dividido en sub-períodos, tanto a vacas como novillas, independiente de fechas de parto y edad de nacimiento. </w:t>
      </w:r>
    </w:p>
    <w:p w14:paraId="585EF17F"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puede pulsar sobre cualquiera de las casillas de la grilla y el programa le mostrará en una segunda grilla, los animales comprometidos con ese parámetro, como complemento al análisis inicial; estos se pueden editar (ir a la hoja individual de cada animal).</w:t>
      </w:r>
    </w:p>
    <w:p w14:paraId="4D6370EC" w14:textId="77777777" w:rsidR="0010228A" w:rsidRPr="008E3703" w:rsidRDefault="00664E98" w:rsidP="00DE737A">
      <w:pPr>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10.2.14.4 </w:t>
      </w:r>
      <w:r w:rsidR="0010228A" w:rsidRPr="008E3703">
        <w:rPr>
          <w:rFonts w:ascii="Times New Roman" w:hAnsi="Times New Roman" w:cs="Times New Roman"/>
          <w:b/>
          <w:color w:val="000000" w:themeColor="text1"/>
          <w:sz w:val="32"/>
          <w:szCs w:val="32"/>
        </w:rPr>
        <w:t>Por inseminador:</w:t>
      </w:r>
      <w:r w:rsidR="0010228A"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Aquí se analizan los servicios por inseminador y su efectividad.</w:t>
      </w:r>
      <w:r w:rsidR="0010228A" w:rsidRPr="008E3703">
        <w:rPr>
          <w:rFonts w:ascii="Times New Roman" w:hAnsi="Times New Roman" w:cs="Times New Roman"/>
          <w:color w:val="000000" w:themeColor="text1"/>
          <w:sz w:val="32"/>
          <w:szCs w:val="32"/>
          <w:lang w:val="es-MX"/>
        </w:rPr>
        <w:br/>
        <w:t xml:space="preserve">Seleccione la hacienda, digite el período y haga click en el botón vista previa.   El resumen le muestra el inseminador, total servicios, </w:t>
      </w:r>
      <w:r w:rsidR="0010228A" w:rsidRPr="008E3703">
        <w:rPr>
          <w:rFonts w:ascii="Times New Roman" w:hAnsi="Times New Roman" w:cs="Times New Roman"/>
          <w:color w:val="000000" w:themeColor="text1"/>
          <w:sz w:val="32"/>
          <w:szCs w:val="32"/>
          <w:lang w:val="es-MX"/>
        </w:rPr>
        <w:lastRenderedPageBreak/>
        <w:t>total hembras, hembras sin palpar, hembras palpadas, hembras preñadas, hembras vacías y servicios concepción.</w:t>
      </w:r>
    </w:p>
    <w:p w14:paraId="7AEFFB20"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Pulsando doble click sobre la grilla, el Software</w:t>
      </w:r>
      <w:r w:rsidR="00C7016D" w:rsidRPr="008E3703">
        <w:rPr>
          <w:rFonts w:ascii="Times New Roman" w:hAnsi="Times New Roman" w:cs="Times New Roman"/>
          <w:color w:val="000000" w:themeColor="text1"/>
          <w:sz w:val="32"/>
          <w:szCs w:val="32"/>
          <w:lang w:val="es-MX"/>
        </w:rPr>
        <w:t> muestra</w:t>
      </w:r>
      <w:r w:rsidRPr="008E3703">
        <w:rPr>
          <w:rFonts w:ascii="Times New Roman" w:hAnsi="Times New Roman" w:cs="Times New Roman"/>
          <w:color w:val="000000" w:themeColor="text1"/>
          <w:sz w:val="32"/>
          <w:szCs w:val="32"/>
          <w:lang w:val="es-MX"/>
        </w:rPr>
        <w:t xml:space="preserve"> información sobre los animales.</w:t>
      </w:r>
    </w:p>
    <w:p w14:paraId="63820251" w14:textId="77777777" w:rsidR="0010228A" w:rsidRPr="008E3703" w:rsidRDefault="00664E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10.2.14.5 </w:t>
      </w:r>
      <w:r w:rsidR="0010228A" w:rsidRPr="008E3703">
        <w:rPr>
          <w:rFonts w:ascii="Times New Roman" w:hAnsi="Times New Roman" w:cs="Times New Roman"/>
          <w:b/>
          <w:color w:val="000000" w:themeColor="text1"/>
          <w:sz w:val="32"/>
          <w:szCs w:val="32"/>
        </w:rPr>
        <w:t>Por Toro:</w:t>
      </w:r>
      <w:r w:rsidR="0010228A"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Aquí se analizan los servicios por toro y su efectividad, servicios por hembra, servicios por concepción y tasa de concepción</w:t>
      </w:r>
      <w:r w:rsidR="0010228A" w:rsidRPr="008E3703">
        <w:rPr>
          <w:rFonts w:ascii="Times New Roman" w:hAnsi="Times New Roman" w:cs="Times New Roman"/>
          <w:color w:val="000000" w:themeColor="text1"/>
          <w:sz w:val="32"/>
          <w:szCs w:val="32"/>
        </w:rPr>
        <w:t>.</w:t>
      </w:r>
      <w:r w:rsidR="0010228A" w:rsidRPr="008E3703">
        <w:rPr>
          <w:rFonts w:ascii="Times New Roman" w:hAnsi="Times New Roman" w:cs="Times New Roman"/>
          <w:color w:val="000000" w:themeColor="text1"/>
          <w:sz w:val="32"/>
          <w:szCs w:val="32"/>
        </w:rPr>
        <w:br/>
      </w:r>
      <w:r w:rsidR="0010228A" w:rsidRPr="008E3703">
        <w:rPr>
          <w:rFonts w:ascii="Times New Roman" w:hAnsi="Times New Roman" w:cs="Times New Roman"/>
          <w:bCs/>
          <w:i/>
          <w:iCs/>
          <w:color w:val="000000" w:themeColor="text1"/>
          <w:sz w:val="32"/>
          <w:szCs w:val="32"/>
        </w:rPr>
        <w:t>Seleccione la finca</w:t>
      </w:r>
      <w:r w:rsidR="0010228A"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elija el tipo de servicio (monta natural, inseminación artificial o todos), digite el período y pulse el botón vista previa.  </w:t>
      </w:r>
    </w:p>
    <w:p w14:paraId="0D9FDBD5" w14:textId="77777777" w:rsidR="00664E98" w:rsidRPr="008E3703" w:rsidRDefault="00664E98" w:rsidP="000C4B51">
      <w:pPr>
        <w:jc w:val="both"/>
        <w:rPr>
          <w:rFonts w:ascii="Times New Roman" w:hAnsi="Times New Roman" w:cs="Times New Roman"/>
          <w:color w:val="000000" w:themeColor="text1"/>
          <w:sz w:val="32"/>
          <w:szCs w:val="32"/>
          <w:lang w:val="es-MX"/>
        </w:rPr>
      </w:pPr>
    </w:p>
    <w:p w14:paraId="48C13E44" w14:textId="44D65CB7" w:rsidR="0010228A" w:rsidRPr="008E3703" w:rsidRDefault="00664E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10.2.14.6 </w:t>
      </w:r>
      <w:r w:rsidR="0010228A" w:rsidRPr="008E3703">
        <w:rPr>
          <w:rFonts w:ascii="Times New Roman" w:hAnsi="Times New Roman" w:cs="Times New Roman"/>
          <w:b/>
          <w:color w:val="000000" w:themeColor="text1"/>
          <w:sz w:val="32"/>
          <w:szCs w:val="32"/>
          <w:lang w:val="es-MX"/>
        </w:rPr>
        <w:t>Liquidación de preñeces según parto:</w:t>
      </w:r>
      <w:r w:rsidR="0010228A" w:rsidRPr="008E3703">
        <w:rPr>
          <w:rFonts w:ascii="Times New Roman" w:hAnsi="Times New Roman" w:cs="Times New Roman"/>
          <w:color w:val="000000" w:themeColor="text1"/>
          <w:sz w:val="32"/>
          <w:szCs w:val="32"/>
          <w:lang w:val="es-MX"/>
        </w:rPr>
        <w:t xml:space="preserve"> En esta </w:t>
      </w:r>
      <w:r w:rsidR="0010228A" w:rsidRPr="008E3703">
        <w:rPr>
          <w:rFonts w:ascii="Times New Roman" w:hAnsi="Times New Roman" w:cs="Times New Roman"/>
          <w:color w:val="000000" w:themeColor="text1"/>
          <w:sz w:val="32"/>
          <w:szCs w:val="32"/>
        </w:rPr>
        <w:t>opción</w:t>
      </w:r>
      <w:r w:rsidR="0010228A" w:rsidRPr="008E3703">
        <w:rPr>
          <w:rFonts w:ascii="Times New Roman" w:hAnsi="Times New Roman" w:cs="Times New Roman"/>
          <w:color w:val="000000" w:themeColor="text1"/>
          <w:sz w:val="32"/>
          <w:szCs w:val="32"/>
          <w:lang w:val="es-MX"/>
        </w:rPr>
        <w:t xml:space="preserve"> se liquida al inseminador las preñeces a pagar y pagadas</w:t>
      </w:r>
      <w:r w:rsidR="00C7016D" w:rsidRPr="008E3703">
        <w:rPr>
          <w:rFonts w:ascii="Times New Roman" w:hAnsi="Times New Roman" w:cs="Times New Roman"/>
          <w:color w:val="000000" w:themeColor="text1"/>
          <w:sz w:val="32"/>
          <w:szCs w:val="32"/>
          <w:lang w:val="es-MX"/>
        </w:rPr>
        <w:t> por</w:t>
      </w:r>
      <w:r w:rsidR="0010228A" w:rsidRPr="008E3703">
        <w:rPr>
          <w:rFonts w:ascii="Times New Roman" w:hAnsi="Times New Roman" w:cs="Times New Roman"/>
          <w:color w:val="000000" w:themeColor="text1"/>
          <w:sz w:val="32"/>
          <w:szCs w:val="32"/>
          <w:lang w:val="es-MX"/>
        </w:rPr>
        <w:t xml:space="preserve"> inseminación</w:t>
      </w:r>
      <w:r w:rsidR="00C7016D" w:rsidRPr="008E3703">
        <w:rPr>
          <w:rFonts w:ascii="Times New Roman" w:hAnsi="Times New Roman" w:cs="Times New Roman"/>
          <w:color w:val="000000" w:themeColor="text1"/>
          <w:sz w:val="32"/>
          <w:szCs w:val="32"/>
          <w:lang w:val="es-MX"/>
        </w:rPr>
        <w:t> según</w:t>
      </w:r>
      <w:r w:rsidR="0010228A" w:rsidRPr="008E3703">
        <w:rPr>
          <w:rFonts w:ascii="Times New Roman" w:hAnsi="Times New Roman" w:cs="Times New Roman"/>
          <w:color w:val="000000" w:themeColor="text1"/>
          <w:sz w:val="32"/>
          <w:szCs w:val="32"/>
          <w:lang w:val="es-MX"/>
        </w:rPr>
        <w:t xml:space="preserve"> los partos ocurridos en un periodo; usted digita un valor para las preñe</w:t>
      </w:r>
      <w:r w:rsidR="00C7016D" w:rsidRPr="008E3703">
        <w:rPr>
          <w:rFonts w:ascii="Times New Roman" w:hAnsi="Times New Roman" w:cs="Times New Roman"/>
          <w:color w:val="000000" w:themeColor="text1"/>
          <w:sz w:val="32"/>
          <w:szCs w:val="32"/>
          <w:lang w:val="es-MX"/>
        </w:rPr>
        <w:t>z</w:t>
      </w:r>
      <w:r w:rsidR="0010228A" w:rsidRPr="008E3703">
        <w:rPr>
          <w:rFonts w:ascii="Times New Roman" w:hAnsi="Times New Roman" w:cs="Times New Roman"/>
          <w:color w:val="000000" w:themeColor="text1"/>
          <w:sz w:val="32"/>
          <w:szCs w:val="32"/>
          <w:lang w:val="es-MX"/>
        </w:rPr>
        <w:t xml:space="preserve"> en novillas y</w:t>
      </w:r>
      <w:r w:rsidR="00C7016D" w:rsidRPr="008E3703">
        <w:rPr>
          <w:rFonts w:ascii="Times New Roman" w:hAnsi="Times New Roman" w:cs="Times New Roman"/>
          <w:color w:val="000000" w:themeColor="text1"/>
          <w:sz w:val="32"/>
          <w:szCs w:val="32"/>
          <w:lang w:val="es-MX"/>
        </w:rPr>
        <w:t> por</w:t>
      </w:r>
      <w:r w:rsidR="0010228A" w:rsidRPr="008E3703">
        <w:rPr>
          <w:rFonts w:ascii="Times New Roman" w:hAnsi="Times New Roman" w:cs="Times New Roman"/>
          <w:color w:val="000000" w:themeColor="text1"/>
          <w:sz w:val="32"/>
          <w:szCs w:val="32"/>
          <w:lang w:val="es-MX"/>
        </w:rPr>
        <w:t xml:space="preserve"> preñe</w:t>
      </w:r>
      <w:r w:rsidR="00C7016D" w:rsidRPr="008E3703">
        <w:rPr>
          <w:rFonts w:ascii="Times New Roman" w:hAnsi="Times New Roman" w:cs="Times New Roman"/>
          <w:color w:val="000000" w:themeColor="text1"/>
          <w:sz w:val="32"/>
          <w:szCs w:val="32"/>
          <w:lang w:val="es-MX"/>
        </w:rPr>
        <w:t>z</w:t>
      </w:r>
      <w:r w:rsidR="0010228A" w:rsidRPr="008E3703">
        <w:rPr>
          <w:rFonts w:ascii="Times New Roman" w:hAnsi="Times New Roman" w:cs="Times New Roman"/>
          <w:color w:val="000000" w:themeColor="text1"/>
          <w:sz w:val="32"/>
          <w:szCs w:val="32"/>
          <w:lang w:val="es-MX"/>
        </w:rPr>
        <w:t xml:space="preserve"> en vaca;</w:t>
      </w:r>
      <w:r w:rsidR="00C7016D" w:rsidRPr="008E3703">
        <w:rPr>
          <w:rFonts w:ascii="Times New Roman" w:hAnsi="Times New Roman" w:cs="Times New Roman"/>
          <w:color w:val="000000" w:themeColor="text1"/>
          <w:sz w:val="32"/>
          <w:szCs w:val="32"/>
          <w:lang w:val="es-MX"/>
        </w:rPr>
        <w:t> en</w:t>
      </w:r>
      <w:r w:rsidR="0010228A" w:rsidRPr="008E3703">
        <w:rPr>
          <w:rFonts w:ascii="Times New Roman" w:hAnsi="Times New Roman" w:cs="Times New Roman"/>
          <w:color w:val="000000" w:themeColor="text1"/>
          <w:sz w:val="32"/>
          <w:szCs w:val="32"/>
          <w:lang w:val="es-MX"/>
        </w:rPr>
        <w:t xml:space="preserve"> esta consulta se muestra </w:t>
      </w:r>
      <w:r w:rsidR="0010228A" w:rsidRPr="008E3703">
        <w:rPr>
          <w:rFonts w:ascii="Times New Roman" w:hAnsi="Times New Roman" w:cs="Times New Roman"/>
          <w:i/>
          <w:iCs/>
          <w:color w:val="000000" w:themeColor="text1"/>
          <w:sz w:val="32"/>
          <w:szCs w:val="32"/>
          <w:lang w:val="es-MX"/>
        </w:rPr>
        <w:t>el nombre del</w:t>
      </w:r>
      <w:r w:rsidR="00C7016D" w:rsidRPr="008E3703">
        <w:rPr>
          <w:rFonts w:ascii="Times New Roman" w:hAnsi="Times New Roman" w:cs="Times New Roman"/>
          <w:i/>
          <w:iCs/>
          <w:color w:val="000000" w:themeColor="text1"/>
          <w:sz w:val="32"/>
          <w:szCs w:val="32"/>
          <w:lang w:val="es-MX"/>
        </w:rPr>
        <w:t> inseminador</w:t>
      </w:r>
      <w:r w:rsidR="0010228A" w:rsidRPr="008E3703">
        <w:rPr>
          <w:rFonts w:ascii="Times New Roman" w:hAnsi="Times New Roman" w:cs="Times New Roman"/>
          <w:i/>
          <w:iCs/>
          <w:color w:val="000000" w:themeColor="text1"/>
          <w:sz w:val="32"/>
          <w:szCs w:val="32"/>
          <w:lang w:val="es-MX"/>
        </w:rPr>
        <w:t xml:space="preserve">, total inseminadas, total vacas, total novillas, valor vacas, valor novillas, valor pagado, valor por </w:t>
      </w:r>
      <w:r w:rsidR="00DE737A" w:rsidRPr="008E3703">
        <w:rPr>
          <w:rFonts w:ascii="Times New Roman" w:hAnsi="Times New Roman" w:cs="Times New Roman"/>
          <w:i/>
          <w:iCs/>
          <w:color w:val="000000" w:themeColor="text1"/>
          <w:sz w:val="32"/>
          <w:szCs w:val="32"/>
          <w:lang w:val="es-MX"/>
        </w:rPr>
        <w:t>pagar y</w:t>
      </w:r>
      <w:r w:rsidR="0010228A" w:rsidRPr="008E3703">
        <w:rPr>
          <w:rFonts w:ascii="Times New Roman" w:hAnsi="Times New Roman" w:cs="Times New Roman"/>
          <w:i/>
          <w:iCs/>
          <w:color w:val="000000" w:themeColor="text1"/>
          <w:sz w:val="32"/>
          <w:szCs w:val="32"/>
          <w:lang w:val="es-MX"/>
        </w:rPr>
        <w:t xml:space="preserve"> valor total.</w:t>
      </w:r>
    </w:p>
    <w:p w14:paraId="387E7FE9"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Dando doble click sobre la grilla, muestra cada animal con su información como número de la hembra, fecha de parto, número de parto, días abiertos, número de cría, sexo, inseminador, servicios por concepción hembra, valor a pagar y cancelado.</w:t>
      </w:r>
    </w:p>
    <w:p w14:paraId="67FDD2E0"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Los días abiertos mostrados son los días transcurridos desde el parto anterior a la preñez por inseminación para el parto u aborto mostrado; es decir, son los días abiertos anteriores a este parto.</w:t>
      </w:r>
    </w:p>
    <w:p w14:paraId="0F8FD549"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 xml:space="preserve">En la columna cancelado se debe marcar cuando se le </w:t>
      </w:r>
      <w:r w:rsidR="00C7016D" w:rsidRPr="008E3703">
        <w:rPr>
          <w:rFonts w:ascii="Times New Roman" w:hAnsi="Times New Roman" w:cs="Times New Roman"/>
          <w:color w:val="000000" w:themeColor="text1"/>
          <w:sz w:val="32"/>
          <w:szCs w:val="32"/>
          <w:lang w:val="es-MX"/>
        </w:rPr>
        <w:t>paga al</w:t>
      </w:r>
      <w:r w:rsidRPr="008E3703">
        <w:rPr>
          <w:rFonts w:ascii="Times New Roman" w:hAnsi="Times New Roman" w:cs="Times New Roman"/>
          <w:color w:val="000000" w:themeColor="text1"/>
          <w:sz w:val="32"/>
          <w:szCs w:val="32"/>
          <w:lang w:val="es-MX"/>
        </w:rPr>
        <w:t xml:space="preserve"> inseminador la preñez y se guarda en la parte inferior con el botón Guardar.</w:t>
      </w:r>
    </w:p>
    <w:p w14:paraId="1BF6194E"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Tenga en cuenta que si paga preñeces con un valor y</w:t>
      </w:r>
      <w:r w:rsidR="003A25F5" w:rsidRPr="008E3703">
        <w:rPr>
          <w:rFonts w:ascii="Times New Roman" w:hAnsi="Times New Roman" w:cs="Times New Roman"/>
          <w:color w:val="000000" w:themeColor="text1"/>
          <w:sz w:val="32"/>
          <w:szCs w:val="32"/>
          <w:lang w:val="es-MX"/>
        </w:rPr>
        <w:t> guarda</w:t>
      </w:r>
      <w:r w:rsidRPr="008E3703">
        <w:rPr>
          <w:rFonts w:ascii="Times New Roman" w:hAnsi="Times New Roman" w:cs="Times New Roman"/>
          <w:color w:val="000000" w:themeColor="text1"/>
          <w:sz w:val="32"/>
          <w:szCs w:val="32"/>
          <w:lang w:val="es-MX"/>
        </w:rPr>
        <w:t xml:space="preserve"> estos valores y después le cambia el valor</w:t>
      </w:r>
      <w:r w:rsidR="00C7016D" w:rsidRPr="008E3703">
        <w:rPr>
          <w:rFonts w:ascii="Times New Roman" w:hAnsi="Times New Roman" w:cs="Times New Roman"/>
          <w:color w:val="000000" w:themeColor="text1"/>
          <w:sz w:val="32"/>
          <w:szCs w:val="32"/>
          <w:lang w:val="es-MX"/>
        </w:rPr>
        <w:t> a</w:t>
      </w:r>
      <w:r w:rsidRPr="008E3703">
        <w:rPr>
          <w:rFonts w:ascii="Times New Roman" w:hAnsi="Times New Roman" w:cs="Times New Roman"/>
          <w:color w:val="000000" w:themeColor="text1"/>
          <w:sz w:val="32"/>
          <w:szCs w:val="32"/>
          <w:lang w:val="es-MX"/>
        </w:rPr>
        <w:t xml:space="preserve"> pagar en novillas y vacas, en la columna valor a pagar le va a mostrar una diferencia.</w:t>
      </w:r>
    </w:p>
    <w:p w14:paraId="4B357943" w14:textId="77777777" w:rsidR="0010228A" w:rsidRPr="008E3703" w:rsidRDefault="00664E9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10.2.14.7 </w:t>
      </w:r>
      <w:r w:rsidR="0010228A" w:rsidRPr="008E3703">
        <w:rPr>
          <w:rFonts w:ascii="Times New Roman" w:hAnsi="Times New Roman" w:cs="Times New Roman"/>
          <w:b/>
          <w:color w:val="000000" w:themeColor="text1"/>
          <w:sz w:val="32"/>
          <w:szCs w:val="32"/>
          <w:lang w:val="es-MX"/>
        </w:rPr>
        <w:t>Liquidación de preñeces por inseminador:</w:t>
      </w:r>
      <w:r w:rsidR="0010228A" w:rsidRPr="008E3703">
        <w:rPr>
          <w:rFonts w:ascii="Times New Roman" w:hAnsi="Times New Roman" w:cs="Times New Roman"/>
          <w:color w:val="000000" w:themeColor="text1"/>
          <w:sz w:val="32"/>
          <w:szCs w:val="32"/>
          <w:lang w:val="es-MX"/>
        </w:rPr>
        <w:t xml:space="preserve"> Opción de gran ayuda para fincas en las que se hacen bonificaciones al inseminador por hembra preñada al primer, segundo o tercer servicio. Se ingresa la fecha de la palpación o tacto rectal, el inseminador y los valores respectivos para cada servicio. El programa calcula cuánto se le bonifica a cada inseminador.</w:t>
      </w:r>
    </w:p>
    <w:p w14:paraId="5D79D475"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escoge la fecha de la palpación en la</w:t>
      </w:r>
      <w:r w:rsidR="003A25F5" w:rsidRPr="008E3703">
        <w:rPr>
          <w:rFonts w:ascii="Times New Roman" w:hAnsi="Times New Roman" w:cs="Times New Roman"/>
          <w:color w:val="000000" w:themeColor="text1"/>
          <w:sz w:val="32"/>
          <w:szCs w:val="32"/>
          <w:lang w:val="es-MX"/>
        </w:rPr>
        <w:t> cual</w:t>
      </w:r>
      <w:r w:rsidRPr="008E3703">
        <w:rPr>
          <w:rFonts w:ascii="Times New Roman" w:hAnsi="Times New Roman" w:cs="Times New Roman"/>
          <w:color w:val="000000" w:themeColor="text1"/>
          <w:sz w:val="32"/>
          <w:szCs w:val="32"/>
          <w:lang w:val="es-MX"/>
        </w:rPr>
        <w:t xml:space="preserve"> se desea liquidar, luego se ingresa el código del inseminador o si desea consultarlos a todos, se deja en blanco el espacio de código del inseminador; se ingresa el valor a pagar por preñez al 1er, 2do ó 3er servicio; este último valor es igual para el 4º o más servicios y el programa le muestra el valor de la bonificación para cada inseminador.</w:t>
      </w:r>
    </w:p>
    <w:p w14:paraId="25D87388" w14:textId="77777777" w:rsidR="0010228A" w:rsidRPr="008E3703" w:rsidRDefault="009052B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10.2.15 </w:t>
      </w:r>
      <w:r w:rsidR="00CC471B" w:rsidRPr="008E3703">
        <w:rPr>
          <w:rFonts w:ascii="Times New Roman" w:hAnsi="Times New Roman" w:cs="Times New Roman"/>
          <w:b/>
          <w:color w:val="000000" w:themeColor="text1"/>
          <w:sz w:val="32"/>
          <w:szCs w:val="32"/>
        </w:rPr>
        <w:t>Análisis Edad Primer Parto</w:t>
      </w:r>
      <w:r w:rsidRPr="008E3703">
        <w:rPr>
          <w:rFonts w:ascii="Times New Roman" w:hAnsi="Times New Roman" w:cs="Times New Roman"/>
          <w:b/>
          <w:color w:val="000000" w:themeColor="text1"/>
          <w:sz w:val="32"/>
          <w:szCs w:val="32"/>
        </w:rPr>
        <w:t>:</w:t>
      </w:r>
      <w:r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Se muestra un análisis estadístico de la edad al primer parto en un período de tiempo, la edad de las novillas que hacen su primer parto, (sin tener en cuenta la fecha de nacimiento de ésta); o de las novillas que nacieron en determinado período; se puede consultar por potrero, lote, grupo.</w:t>
      </w:r>
    </w:p>
    <w:p w14:paraId="7BD4F8E0"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puede filtrar la información</w:t>
      </w:r>
      <w:r w:rsidR="00D446CD" w:rsidRPr="008E3703">
        <w:rPr>
          <w:rFonts w:ascii="Times New Roman" w:hAnsi="Times New Roman" w:cs="Times New Roman"/>
          <w:color w:val="000000" w:themeColor="text1"/>
          <w:sz w:val="32"/>
          <w:szCs w:val="32"/>
          <w:lang w:val="es-MX"/>
        </w:rPr>
        <w:t> por</w:t>
      </w:r>
      <w:r w:rsidRPr="008E3703">
        <w:rPr>
          <w:rFonts w:ascii="Times New Roman" w:hAnsi="Times New Roman" w:cs="Times New Roman"/>
          <w:color w:val="000000" w:themeColor="text1"/>
          <w:sz w:val="32"/>
          <w:szCs w:val="32"/>
          <w:lang w:val="es-MX"/>
        </w:rPr>
        <w:t xml:space="preserve"> tipo racial, por raza o cruce, y excluir o incluir las hembras vendidas o muertas (opcional); también puede ver un resumen o enviar los datos a un archivo de Excel.</w:t>
      </w:r>
    </w:p>
    <w:p w14:paraId="345CACBA" w14:textId="77777777" w:rsidR="00AC1A61" w:rsidRPr="008E3703" w:rsidRDefault="009052B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lastRenderedPageBreak/>
        <w:t xml:space="preserve">10.2.16 </w:t>
      </w:r>
      <w:r w:rsidR="00CC471B" w:rsidRPr="008E3703">
        <w:rPr>
          <w:rFonts w:ascii="Times New Roman" w:hAnsi="Times New Roman" w:cs="Times New Roman"/>
          <w:b/>
          <w:color w:val="000000" w:themeColor="text1"/>
          <w:sz w:val="32"/>
          <w:szCs w:val="32"/>
        </w:rPr>
        <w:t xml:space="preserve">Intervalo Entre Partos (IEP): </w:t>
      </w:r>
      <w:r w:rsidR="0010228A" w:rsidRPr="008E3703">
        <w:rPr>
          <w:rFonts w:ascii="Times New Roman" w:hAnsi="Times New Roman" w:cs="Times New Roman"/>
          <w:color w:val="000000" w:themeColor="text1"/>
          <w:sz w:val="32"/>
          <w:szCs w:val="32"/>
          <w:lang w:val="es-MX"/>
        </w:rPr>
        <w:t>Se muestra un resumen estadístico de los IEP (intervalos entre partos); se puede seleccionar un porcentaje de mejores y peores IEP; si se marca la casilla” no mostrar rangos en ceros”, el programa no muestra las filas que no tienen animales en ese rango. Pulsando sobre el botón filtro se filtran los datos por tipo racial  y todas y pulsando el botón deshacer se desactiva el filtro.</w:t>
      </w:r>
    </w:p>
    <w:p w14:paraId="625B1F14"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Al pulsar doble click  sobre cualquier celda de la grilla, muestra los animales que cumplen la condición de la celda de la grilla. </w:t>
      </w:r>
    </w:p>
    <w:p w14:paraId="5CC4355B"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esta opción se calcula el promedio de IEP en el período de análisis. Para un animal que tenga más de un IEP en el período que se está analizando, por ejemplo 5 IEP y sólo dos están dentro de la fecha del análisis, esos dos intervalos se promedian obteniéndose así el IEP por animal en el período, para posteriormente sumar los intervalos obtenidos por cada animal y dividir dicha cifra entre el número de animales, para el promedio total. En esta opción solo se tienen en cuenta los animales extraídos y existentes que hayan parido en el período de análisis en la hacienda.</w:t>
      </w:r>
    </w:p>
    <w:p w14:paraId="6E3FBDE5" w14:textId="77777777" w:rsidR="00B11C09" w:rsidRPr="008E3703" w:rsidRDefault="009052B2"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10.2.17 </w:t>
      </w:r>
      <w:r w:rsidR="00CC471B" w:rsidRPr="008E3703">
        <w:rPr>
          <w:rFonts w:ascii="Times New Roman" w:hAnsi="Times New Roman" w:cs="Times New Roman"/>
          <w:b/>
          <w:color w:val="000000" w:themeColor="text1"/>
          <w:sz w:val="32"/>
          <w:szCs w:val="32"/>
        </w:rPr>
        <w:t>Intervalo Entre Partos Anual:</w:t>
      </w:r>
      <w:r w:rsidR="00CC471B"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Para consultar los </w:t>
      </w:r>
      <w:hyperlink r:id="rId79" w:anchor="iep" w:history="1">
        <w:r w:rsidR="0010228A" w:rsidRPr="008E3703">
          <w:rPr>
            <w:rStyle w:val="Hipervnculo"/>
            <w:rFonts w:ascii="Times New Roman" w:hAnsi="Times New Roman" w:cs="Times New Roman"/>
            <w:color w:val="000000" w:themeColor="text1"/>
            <w:sz w:val="32"/>
            <w:szCs w:val="32"/>
            <w:lang w:val="es-MX"/>
          </w:rPr>
          <w:t>IEP</w:t>
        </w:r>
      </w:hyperlink>
      <w:r w:rsidR="0010228A" w:rsidRPr="008E3703">
        <w:rPr>
          <w:rFonts w:ascii="Times New Roman" w:hAnsi="Times New Roman" w:cs="Times New Roman"/>
          <w:color w:val="000000" w:themeColor="text1"/>
          <w:sz w:val="32"/>
          <w:szCs w:val="32"/>
          <w:lang w:val="es-MX"/>
        </w:rPr>
        <w:t xml:space="preserve"> por año, seleccione la hacienda, el año y elija si desea calcular el intervalo con relación al siguiente parto o parto anterior y pulse el botón vista previa. Se muestran los meses, el número de hembras con IEP, el número de hembras sin IEP, la media IEP y porcentaje. Usted puede filtrar la información, ver gráficamente o imprimir. La información puede filtrase teniendo en cuenta: tipo racial, raza o cruce; se pueden excluir las vacas de primer parto; de esta forma podemos ver qué tanto influyen los datos de estas hembras en el análisis. También puede </w:t>
      </w:r>
      <w:r w:rsidR="0010228A" w:rsidRPr="008E3703">
        <w:rPr>
          <w:rFonts w:ascii="Times New Roman" w:hAnsi="Times New Roman" w:cs="Times New Roman"/>
          <w:color w:val="000000" w:themeColor="text1"/>
          <w:sz w:val="32"/>
          <w:szCs w:val="32"/>
          <w:lang w:val="es-MX"/>
        </w:rPr>
        <w:lastRenderedPageBreak/>
        <w:t>observar el total partos, cuántos con IEP, sin IEP, su porcentaje correspondiente y la media IEP.</w:t>
      </w:r>
    </w:p>
    <w:p w14:paraId="1E64F23B" w14:textId="77777777" w:rsidR="009052B2"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Pulsando doble click sobre la grilla, puede ver las hembras incluidas en la consulta, y para ver la hoja de vida de una de estas, pulse doble click sobre el número del animal. </w:t>
      </w:r>
    </w:p>
    <w:p w14:paraId="21AD749D"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Este IEP es para vacas que paren en la hacienda en el año analizado; no se tienen en cuenta las vacas que  ingresan con IEP ocurridos en otras haciendas. El promedio IEP se calcula sumando cada intervalo entre partos y se divide entre el total de intervalos.  No es por promedio IEP por animal en el año; ejemplo: si un animal tiene 2 IEP en el año cuenta dos IEP.</w:t>
      </w:r>
    </w:p>
    <w:p w14:paraId="165F60D6"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Este IEP es para vacas que paren en la hacienda en el año analizado; no se tienen en cuenta las vacas que  ingresan con IEP ocurridos en otras haciendas. El promedio IEP se calcula sumando cada intervalo entre partos y se divide entre el total de intervalos.  No es por promedio IEP por animal en el año; ejemplo: si un animal tiene 2 IEP en el año cuenta dos IEP.</w:t>
      </w:r>
    </w:p>
    <w:p w14:paraId="6412B540" w14:textId="77777777" w:rsidR="0010228A" w:rsidRPr="008E3703" w:rsidRDefault="00D27A9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10.2.18 </w:t>
      </w:r>
      <w:r w:rsidR="009052B2" w:rsidRPr="008E3703">
        <w:rPr>
          <w:rFonts w:ascii="Times New Roman" w:hAnsi="Times New Roman" w:cs="Times New Roman"/>
          <w:b/>
          <w:color w:val="000000" w:themeColor="text1"/>
          <w:sz w:val="32"/>
          <w:szCs w:val="32"/>
        </w:rPr>
        <w:t xml:space="preserve">I.E.P </w:t>
      </w:r>
      <w:r w:rsidR="00CC471B" w:rsidRPr="008E3703">
        <w:rPr>
          <w:rFonts w:ascii="Times New Roman" w:hAnsi="Times New Roman" w:cs="Times New Roman"/>
          <w:b/>
          <w:color w:val="000000" w:themeColor="text1"/>
          <w:sz w:val="32"/>
          <w:szCs w:val="32"/>
        </w:rPr>
        <w:t>Por Hembra</w:t>
      </w:r>
      <w:r w:rsidR="00CC471B" w:rsidRPr="008E3703">
        <w:rPr>
          <w:rFonts w:ascii="Times New Roman" w:hAnsi="Times New Roman" w:cs="Times New Roman"/>
          <w:color w:val="000000" w:themeColor="text1"/>
          <w:sz w:val="32"/>
          <w:szCs w:val="32"/>
        </w:rPr>
        <w:t>: </w:t>
      </w:r>
      <w:r w:rsidR="0010228A" w:rsidRPr="008E3703">
        <w:rPr>
          <w:rFonts w:ascii="Times New Roman" w:hAnsi="Times New Roman" w:cs="Times New Roman"/>
          <w:color w:val="000000" w:themeColor="text1"/>
          <w:sz w:val="32"/>
          <w:szCs w:val="32"/>
          <w:lang w:val="es-MX"/>
        </w:rPr>
        <w:t>Muestra cada vaca con sus intervalos entre partos; el usuario puede seleccionar qué porcentaje desea consultar. (Ejemplo: los 25 % mejores y los 25 % peores intervalos entre partos).</w:t>
      </w:r>
    </w:p>
    <w:p w14:paraId="3CC04B57" w14:textId="77777777" w:rsidR="0010228A" w:rsidRPr="008E3703" w:rsidRDefault="00D27A9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10.2.19 </w:t>
      </w:r>
      <w:r w:rsidR="00CC471B" w:rsidRPr="008E3703">
        <w:rPr>
          <w:rFonts w:ascii="Times New Roman" w:hAnsi="Times New Roman" w:cs="Times New Roman"/>
          <w:b/>
          <w:color w:val="000000" w:themeColor="text1"/>
          <w:sz w:val="32"/>
          <w:szCs w:val="32"/>
          <w:lang w:val="es-MX"/>
        </w:rPr>
        <w:t>Eficiencia Reproductiva</w:t>
      </w:r>
      <w:r w:rsidRPr="008E3703">
        <w:rPr>
          <w:rFonts w:ascii="Times New Roman" w:hAnsi="Times New Roman" w:cs="Times New Roman"/>
          <w:b/>
          <w:color w:val="000000" w:themeColor="text1"/>
          <w:sz w:val="32"/>
          <w:szCs w:val="32"/>
          <w:lang w:val="es-MX"/>
        </w:rPr>
        <w:t>:</w:t>
      </w:r>
      <w:r w:rsidRPr="008E3703">
        <w:rPr>
          <w:rFonts w:ascii="Times New Roman" w:hAnsi="Times New Roman" w:cs="Times New Roman"/>
          <w:color w:val="000000" w:themeColor="text1"/>
          <w:sz w:val="32"/>
          <w:szCs w:val="32"/>
          <w:lang w:val="es-MX"/>
        </w:rPr>
        <w:t xml:space="preserve"> </w:t>
      </w:r>
      <w:r w:rsidR="0010228A" w:rsidRPr="008E3703">
        <w:rPr>
          <w:rFonts w:ascii="Times New Roman" w:hAnsi="Times New Roman" w:cs="Times New Roman"/>
          <w:color w:val="000000" w:themeColor="text1"/>
          <w:sz w:val="32"/>
          <w:szCs w:val="32"/>
          <w:lang w:val="es-MX"/>
        </w:rPr>
        <w:t>Se muestra un análisis y distribución de la eficiencia reproductiva, segú</w:t>
      </w:r>
      <w:r w:rsidRPr="008E3703">
        <w:rPr>
          <w:rFonts w:ascii="Times New Roman" w:hAnsi="Times New Roman" w:cs="Times New Roman"/>
          <w:color w:val="000000" w:themeColor="text1"/>
          <w:sz w:val="32"/>
          <w:szCs w:val="32"/>
          <w:lang w:val="es-MX"/>
        </w:rPr>
        <w:t xml:space="preserve">n la fórmula mejorada de Wilcox, </w:t>
      </w:r>
      <w:r w:rsidR="0010228A" w:rsidRPr="008E3703">
        <w:rPr>
          <w:rFonts w:ascii="Times New Roman" w:hAnsi="Times New Roman" w:cs="Times New Roman"/>
          <w:color w:val="000000" w:themeColor="text1"/>
          <w:sz w:val="32"/>
          <w:szCs w:val="32"/>
          <w:lang w:val="es-MX"/>
        </w:rPr>
        <w:t>Seleccione la finca, elija el potrero, lote o grupo (opcional), digite la edad desde la cual desea consultar las hembras y la edad promedio al primer parto.</w:t>
      </w:r>
    </w:p>
    <w:p w14:paraId="38172272"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Si desea, puede aplicar el factor de confiabilidad, por medio del cual se iguala el efecto del número de observaciones, ya</w:t>
      </w:r>
      <w:r w:rsidR="00D446CD" w:rsidRPr="008E3703">
        <w:rPr>
          <w:rFonts w:ascii="Times New Roman" w:hAnsi="Times New Roman" w:cs="Times New Roman"/>
          <w:color w:val="000000" w:themeColor="text1"/>
          <w:sz w:val="32"/>
          <w:szCs w:val="32"/>
          <w:lang w:val="es-MX"/>
        </w:rPr>
        <w:t> que</w:t>
      </w:r>
      <w:r w:rsidRPr="008E3703">
        <w:rPr>
          <w:rFonts w:ascii="Times New Roman" w:hAnsi="Times New Roman" w:cs="Times New Roman"/>
          <w:color w:val="000000" w:themeColor="text1"/>
          <w:sz w:val="32"/>
          <w:szCs w:val="32"/>
          <w:lang w:val="es-MX"/>
        </w:rPr>
        <w:t xml:space="preserve"> una vaca de un parto, no es igual a una de 5 ó 6 partos. Pulsando doble click sobre la casilla de la eficiencia reproductiva que Ud. determine, puede ver el número del animal, nombre, estado actual, edad (años), días, total, partos registrados y eficiencia reproductiva.  Pulsando sobre el botón</w:t>
      </w:r>
      <w:r w:rsidR="00D446CD" w:rsidRPr="008E3703">
        <w:rPr>
          <w:rFonts w:ascii="Times New Roman" w:hAnsi="Times New Roman" w:cs="Times New Roman"/>
          <w:color w:val="000000" w:themeColor="text1"/>
          <w:sz w:val="32"/>
          <w:szCs w:val="32"/>
          <w:lang w:val="es-MX"/>
        </w:rPr>
        <w:t> filtro</w:t>
      </w:r>
      <w:r w:rsidRPr="008E3703">
        <w:rPr>
          <w:rFonts w:ascii="Times New Roman" w:hAnsi="Times New Roman" w:cs="Times New Roman"/>
          <w:color w:val="000000" w:themeColor="text1"/>
          <w:sz w:val="32"/>
          <w:szCs w:val="32"/>
          <w:lang w:val="es-MX"/>
        </w:rPr>
        <w:t>, se puede filtrar la información por raza o cruce y pulsando el botón deshacer, se quita el efecto filtro.</w:t>
      </w:r>
    </w:p>
    <w:p w14:paraId="6A914115" w14:textId="77777777" w:rsidR="00D27A9B" w:rsidRPr="008E3703" w:rsidRDefault="00D27A9B" w:rsidP="000C4B51">
      <w:pPr>
        <w:jc w:val="both"/>
        <w:rPr>
          <w:rFonts w:ascii="Times New Roman" w:hAnsi="Times New Roman" w:cs="Times New Roman"/>
          <w:color w:val="000000" w:themeColor="text1"/>
          <w:sz w:val="32"/>
          <w:szCs w:val="32"/>
          <w:lang w:val="es-MX"/>
        </w:rPr>
      </w:pPr>
    </w:p>
    <w:p w14:paraId="617AC261" w14:textId="77777777" w:rsidR="0010228A" w:rsidRPr="008E3703" w:rsidRDefault="00D27A9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10.2.20 </w:t>
      </w:r>
      <w:r w:rsidR="00CC471B" w:rsidRPr="008E3703">
        <w:rPr>
          <w:rFonts w:ascii="Times New Roman" w:hAnsi="Times New Roman" w:cs="Times New Roman"/>
          <w:b/>
          <w:color w:val="000000" w:themeColor="text1"/>
          <w:sz w:val="32"/>
          <w:szCs w:val="32"/>
        </w:rPr>
        <w:t>Histórico, Programación De Reproductores</w:t>
      </w:r>
      <w:r w:rsidRPr="008E3703">
        <w:rPr>
          <w:rFonts w:ascii="Times New Roman" w:hAnsi="Times New Roman" w:cs="Times New Roman"/>
          <w:b/>
          <w:color w:val="000000" w:themeColor="text1"/>
          <w:sz w:val="32"/>
          <w:szCs w:val="32"/>
        </w:rPr>
        <w:t>:</w:t>
      </w:r>
      <w:r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En esta opción se consulta el histórico de las hembras programadas y se evalúa el comportamiento reproductivo de ellas y el del reproductor asignado a esas hembras.</w:t>
      </w:r>
    </w:p>
    <w:p w14:paraId="3D7FF7D4" w14:textId="77777777" w:rsidR="0010228A" w:rsidRPr="008E3703" w:rsidRDefault="003A25F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Hay 2</w:t>
      </w:r>
      <w:r w:rsidR="0010228A" w:rsidRPr="008E3703">
        <w:rPr>
          <w:rFonts w:ascii="Times New Roman" w:hAnsi="Times New Roman" w:cs="Times New Roman"/>
          <w:color w:val="000000" w:themeColor="text1"/>
          <w:sz w:val="32"/>
          <w:szCs w:val="32"/>
          <w:lang w:val="es-MX"/>
        </w:rPr>
        <w:t xml:space="preserve"> opciones: Todas y las asignadas a un reproductor. Se indica el período a consultar de las programaciones realizadas y el número de meses en que se contabilizarán los partos ocurridos después de la entrada a monta o inseminación; es decir, qué partos ocurrieron después de que se entraron a toro o se inició la inseminación. Ej.: si entraron a toro el 1º de Enero y en </w:t>
      </w:r>
      <w:r w:rsidR="0010228A" w:rsidRPr="008E3703">
        <w:rPr>
          <w:rFonts w:ascii="Times New Roman" w:hAnsi="Times New Roman" w:cs="Times New Roman"/>
          <w:i/>
          <w:color w:val="000000" w:themeColor="text1"/>
          <w:sz w:val="32"/>
          <w:szCs w:val="32"/>
          <w:lang w:val="es-MX"/>
        </w:rPr>
        <w:t>Analizar hasta,</w:t>
      </w:r>
      <w:r w:rsidR="0010228A" w:rsidRPr="008E3703">
        <w:rPr>
          <w:rFonts w:ascii="Times New Roman" w:hAnsi="Times New Roman" w:cs="Times New Roman"/>
          <w:color w:val="000000" w:themeColor="text1"/>
          <w:sz w:val="32"/>
          <w:szCs w:val="32"/>
          <w:lang w:val="es-MX"/>
        </w:rPr>
        <w:t xml:space="preserve"> se colocan 10 meses, se mostrarán los partos ocurridos 10 meses después de la programación, indicando el comportamiento sólo hasta 10 meses para la evaluación reproductiva del grupo y del toro.</w:t>
      </w:r>
    </w:p>
    <w:p w14:paraId="71534BC4"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esta consulta se muestra la fecha de empadre o entore, el reproductor asignado, total hembras programadas, hembras que parieron general, hembras que parieron del reproductor programado, hembras que entraron preñadas, total crías de las hembras, mortalidad </w:t>
      </w:r>
      <w:r w:rsidRPr="008E3703">
        <w:rPr>
          <w:rFonts w:ascii="Times New Roman" w:hAnsi="Times New Roman" w:cs="Times New Roman"/>
          <w:color w:val="000000" w:themeColor="text1"/>
          <w:sz w:val="32"/>
          <w:szCs w:val="32"/>
          <w:lang w:val="es-MX"/>
        </w:rPr>
        <w:lastRenderedPageBreak/>
        <w:t>crías, preñadas sin parir, natalidad general de las hembras sin importar el reproductor asignado, fertilidad del reproductor sin incluir las preñadas antes, días de entoradas, abortos presentados en las hembras y en la parte de inferior los totales y promedios.</w:t>
      </w:r>
    </w:p>
    <w:p w14:paraId="238E908C"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Al seleccionar por reproductor, se debe escoger un reproductor por monta o por inseminación y sólo se mostrarán las programaciones con este reproductor. Con doble click se observa cada una de las hembras programadas, se puede enviar a Excel e imprimir. </w:t>
      </w:r>
    </w:p>
    <w:p w14:paraId="2F4C0588" w14:textId="77777777" w:rsidR="0010228A" w:rsidRPr="008E3703" w:rsidRDefault="00D27A9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10.2.21 </w:t>
      </w:r>
      <w:r w:rsidR="00CC471B" w:rsidRPr="008E3703">
        <w:rPr>
          <w:rFonts w:ascii="Times New Roman" w:hAnsi="Times New Roman" w:cs="Times New Roman"/>
          <w:b/>
          <w:color w:val="000000" w:themeColor="text1"/>
          <w:sz w:val="32"/>
          <w:szCs w:val="32"/>
        </w:rPr>
        <w:t>Resultado De Palpación</w:t>
      </w:r>
      <w:r w:rsidRPr="008E3703">
        <w:rPr>
          <w:rFonts w:ascii="Times New Roman" w:hAnsi="Times New Roman" w:cs="Times New Roman"/>
          <w:b/>
          <w:color w:val="000000" w:themeColor="text1"/>
          <w:sz w:val="32"/>
          <w:szCs w:val="32"/>
        </w:rPr>
        <w:t>:</w:t>
      </w:r>
      <w:r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 xml:space="preserve">Se muestran todas las palpaciones o tactos realizados en un período. Muestra: la fecha, cantidad de hembras palpadas, cantidad de preñadas, vacías y para </w:t>
      </w:r>
      <w:r w:rsidR="00D446CD" w:rsidRPr="008E3703">
        <w:rPr>
          <w:rFonts w:ascii="Times New Roman" w:hAnsi="Times New Roman" w:cs="Times New Roman"/>
          <w:color w:val="000000" w:themeColor="text1"/>
          <w:sz w:val="32"/>
          <w:szCs w:val="32"/>
          <w:lang w:val="es-MX"/>
        </w:rPr>
        <w:t>rechequeo</w:t>
      </w:r>
      <w:r w:rsidR="0010228A" w:rsidRPr="008E3703">
        <w:rPr>
          <w:rFonts w:ascii="Times New Roman" w:hAnsi="Times New Roman" w:cs="Times New Roman"/>
          <w:color w:val="000000" w:themeColor="text1"/>
          <w:sz w:val="32"/>
          <w:szCs w:val="32"/>
          <w:lang w:val="es-MX"/>
        </w:rPr>
        <w:t>.</w:t>
      </w:r>
    </w:p>
    <w:p w14:paraId="127CEE80"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Dando doble click sobre la grilla podemos ver los animales palpados, con datos como: el número del animal, nombre, estado, detalle, días gestación, días lactancia y reproductor utilizado. </w:t>
      </w:r>
      <w:r w:rsidRPr="008E3703">
        <w:rPr>
          <w:rFonts w:ascii="Times New Roman" w:hAnsi="Times New Roman" w:cs="Times New Roman"/>
          <w:color w:val="000000" w:themeColor="text1"/>
          <w:sz w:val="32"/>
          <w:szCs w:val="32"/>
          <w:lang w:val="es-MX"/>
        </w:rPr>
        <w:br/>
        <w:t xml:space="preserve">Pulsando doble click sobre el animal se va a la ficha del animal (en todas las grillas del Software GANADERO SG, al pulsar sobre el número del animal, puede verse la hoja de vida del animal). </w:t>
      </w:r>
    </w:p>
    <w:p w14:paraId="5DD671E6"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Puede filtrar la información, seleccionando s</w:t>
      </w:r>
      <w:r w:rsidR="0034398C" w:rsidRPr="008E3703">
        <w:rPr>
          <w:rFonts w:ascii="Times New Roman" w:hAnsi="Times New Roman" w:cs="Times New Roman"/>
          <w:color w:val="000000" w:themeColor="text1"/>
          <w:sz w:val="32"/>
          <w:szCs w:val="32"/>
          <w:lang w:val="es-MX"/>
        </w:rPr>
        <w:t>o</w:t>
      </w:r>
      <w:r w:rsidRPr="008E3703">
        <w:rPr>
          <w:rFonts w:ascii="Times New Roman" w:hAnsi="Times New Roman" w:cs="Times New Roman"/>
          <w:color w:val="000000" w:themeColor="text1"/>
          <w:sz w:val="32"/>
          <w:szCs w:val="32"/>
          <w:lang w:val="es-MX"/>
        </w:rPr>
        <w:t>lo aquellas que se encuentran preñadas, vacías, para rechequeo o teniendo en cuenta el diagnóstico del animal. Pulsando el botón resumen ® se muestra un completo análisis del resultado de la palpación.</w:t>
      </w:r>
    </w:p>
    <w:p w14:paraId="06DC76C0" w14:textId="77777777" w:rsidR="0010228A" w:rsidRPr="008E3703" w:rsidRDefault="00D27A9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10.2.22 </w:t>
      </w:r>
      <w:r w:rsidR="00CC471B" w:rsidRPr="008E3703">
        <w:rPr>
          <w:rFonts w:ascii="Times New Roman" w:hAnsi="Times New Roman" w:cs="Times New Roman"/>
          <w:b/>
          <w:color w:val="000000" w:themeColor="text1"/>
          <w:sz w:val="32"/>
          <w:szCs w:val="32"/>
        </w:rPr>
        <w:t>Preñeces Por Toro:</w:t>
      </w:r>
      <w:r w:rsidR="00CC471B"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Aquí se analizan los servicios por reproductor y su efectividad, servicios por hembra, servicios por concepción y tasa de concepción.</w:t>
      </w:r>
      <w:r w:rsidR="0010228A" w:rsidRPr="008E3703">
        <w:rPr>
          <w:rFonts w:ascii="Times New Roman" w:hAnsi="Times New Roman" w:cs="Times New Roman"/>
          <w:color w:val="000000" w:themeColor="text1"/>
          <w:sz w:val="32"/>
          <w:szCs w:val="32"/>
          <w:lang w:val="es-MX"/>
        </w:rPr>
        <w:br/>
      </w:r>
      <w:r w:rsidR="0010228A" w:rsidRPr="008E3703">
        <w:rPr>
          <w:rFonts w:ascii="Times New Roman" w:hAnsi="Times New Roman" w:cs="Times New Roman"/>
          <w:bCs/>
          <w:i/>
          <w:iCs/>
          <w:color w:val="000000" w:themeColor="text1"/>
          <w:sz w:val="32"/>
          <w:szCs w:val="32"/>
        </w:rPr>
        <w:t>Seleccione la finca</w:t>
      </w:r>
      <w:r w:rsidR="0010228A" w:rsidRPr="008E3703">
        <w:rPr>
          <w:rFonts w:ascii="Times New Roman" w:hAnsi="Times New Roman" w:cs="Times New Roman"/>
          <w:color w:val="000000" w:themeColor="text1"/>
          <w:sz w:val="32"/>
          <w:szCs w:val="32"/>
        </w:rPr>
        <w:t xml:space="preserve">, </w:t>
      </w:r>
      <w:r w:rsidR="0010228A" w:rsidRPr="008E3703">
        <w:rPr>
          <w:rFonts w:ascii="Times New Roman" w:hAnsi="Times New Roman" w:cs="Times New Roman"/>
          <w:color w:val="000000" w:themeColor="text1"/>
          <w:sz w:val="32"/>
          <w:szCs w:val="32"/>
          <w:lang w:val="es-MX"/>
        </w:rPr>
        <w:t xml:space="preserve">elija el tipo de servicio (monta natural, </w:t>
      </w:r>
      <w:r w:rsidR="0010228A" w:rsidRPr="008E3703">
        <w:rPr>
          <w:rFonts w:ascii="Times New Roman" w:hAnsi="Times New Roman" w:cs="Times New Roman"/>
          <w:color w:val="000000" w:themeColor="text1"/>
          <w:sz w:val="32"/>
          <w:szCs w:val="32"/>
          <w:lang w:val="es-MX"/>
        </w:rPr>
        <w:lastRenderedPageBreak/>
        <w:t xml:space="preserve">inseminación artificial o todos), digite el período y pulse el botón vista previa. </w:t>
      </w:r>
    </w:p>
    <w:p w14:paraId="52C45055" w14:textId="77777777" w:rsidR="0010228A" w:rsidRPr="008E3703" w:rsidRDefault="0010228A"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Precisión en chequeos reproductivos:</w:t>
      </w:r>
    </w:p>
    <w:p w14:paraId="504AA9A4"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Muestra en forma general o por potreros, lotes o grupos, un análisis de la duración de la gestación de todas aquellas hembras que parieron en un determinado período. En él se muestra una distribución del rango de error que tuvo la persona que palpó, en relación a una duración de gestación de 285 días. Los rangos de días de preñez son los días que tenía la hembra de preñada al momento del diagnóstico positivo o palpación rectal.</w:t>
      </w:r>
    </w:p>
    <w:p w14:paraId="5B5ACD78" w14:textId="77777777" w:rsidR="0010228A" w:rsidRPr="008E3703" w:rsidRDefault="0010228A"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el botón filtrar se filtran datos por raza o cruce y el </w:t>
      </w:r>
      <w:r w:rsidR="003A25F5" w:rsidRPr="008E3703">
        <w:rPr>
          <w:rFonts w:ascii="Times New Roman" w:hAnsi="Times New Roman" w:cs="Times New Roman"/>
          <w:color w:val="000000" w:themeColor="text1"/>
          <w:sz w:val="32"/>
          <w:szCs w:val="32"/>
          <w:lang w:val="es-MX"/>
        </w:rPr>
        <w:t>botón deshacer</w:t>
      </w:r>
      <w:r w:rsidRPr="008E3703">
        <w:rPr>
          <w:rFonts w:ascii="Times New Roman" w:hAnsi="Times New Roman" w:cs="Times New Roman"/>
          <w:color w:val="000000" w:themeColor="text1"/>
          <w:sz w:val="32"/>
          <w:szCs w:val="32"/>
          <w:lang w:val="es-MX"/>
        </w:rPr>
        <w:t xml:space="preserve"> quita el filtro y exportarlos a Excel.</w:t>
      </w:r>
    </w:p>
    <w:p w14:paraId="45896D14" w14:textId="77777777" w:rsidR="00D27A9B" w:rsidRPr="008E3703" w:rsidRDefault="00D27A9B" w:rsidP="000C4B51">
      <w:pPr>
        <w:jc w:val="both"/>
        <w:rPr>
          <w:rFonts w:ascii="Times New Roman" w:hAnsi="Times New Roman" w:cs="Times New Roman"/>
          <w:b/>
          <w:color w:val="FF0000"/>
          <w:sz w:val="32"/>
          <w:szCs w:val="32"/>
          <w:lang w:val="es-MX"/>
        </w:rPr>
      </w:pPr>
    </w:p>
    <w:p w14:paraId="442A751A" w14:textId="77777777" w:rsidR="0010228A" w:rsidRPr="008E3703" w:rsidRDefault="00D27A9B"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10.3 </w:t>
      </w:r>
      <w:r w:rsidR="00CC471B" w:rsidRPr="008E3703">
        <w:rPr>
          <w:rFonts w:ascii="Times New Roman" w:hAnsi="Times New Roman" w:cs="Times New Roman"/>
          <w:b/>
          <w:color w:val="FF0000"/>
          <w:sz w:val="32"/>
          <w:szCs w:val="32"/>
          <w:lang w:val="es-MX"/>
        </w:rPr>
        <w:t>Producción De Leche</w:t>
      </w:r>
    </w:p>
    <w:p w14:paraId="2BDB424F" w14:textId="77777777" w:rsidR="00D27A9B" w:rsidRPr="008E3703" w:rsidRDefault="0034398C" w:rsidP="000C4B51">
      <w:pPr>
        <w:pStyle w:val="Prrafodelista"/>
        <w:spacing w:after="0" w:line="240" w:lineRule="auto"/>
        <w:ind w:left="0"/>
        <w:jc w:val="both"/>
        <w:rPr>
          <w:rFonts w:ascii="Times New Roman" w:hAnsi="Times New Roman"/>
          <w:color w:val="000000" w:themeColor="text1"/>
          <w:sz w:val="32"/>
          <w:szCs w:val="32"/>
        </w:rPr>
      </w:pPr>
      <w:r w:rsidRPr="008E3703">
        <w:rPr>
          <w:rFonts w:ascii="Times New Roman" w:hAnsi="Times New Roman"/>
          <w:b/>
          <w:color w:val="000000" w:themeColor="text1"/>
          <w:sz w:val="32"/>
          <w:szCs w:val="32"/>
        </w:rPr>
        <w:t>10.3.1 Tendencia</w:t>
      </w:r>
      <w:r w:rsidR="00715234" w:rsidRPr="008E3703">
        <w:rPr>
          <w:rFonts w:ascii="Times New Roman" w:hAnsi="Times New Roman"/>
          <w:b/>
          <w:color w:val="000000" w:themeColor="text1"/>
          <w:sz w:val="32"/>
          <w:szCs w:val="32"/>
        </w:rPr>
        <w:t xml:space="preserve"> </w:t>
      </w:r>
      <w:r w:rsidRPr="008E3703">
        <w:rPr>
          <w:rFonts w:ascii="Times New Roman" w:hAnsi="Times New Roman"/>
          <w:b/>
          <w:color w:val="000000" w:themeColor="text1"/>
          <w:sz w:val="32"/>
          <w:szCs w:val="32"/>
        </w:rPr>
        <w:t>Producción</w:t>
      </w:r>
      <w:r w:rsidR="00715234" w:rsidRPr="008E3703">
        <w:rPr>
          <w:rFonts w:ascii="Times New Roman" w:hAnsi="Times New Roman"/>
          <w:b/>
          <w:color w:val="000000" w:themeColor="text1"/>
          <w:sz w:val="32"/>
          <w:szCs w:val="32"/>
        </w:rPr>
        <w:t xml:space="preserve"> Por </w:t>
      </w:r>
      <w:r w:rsidRPr="008E3703">
        <w:rPr>
          <w:rFonts w:ascii="Times New Roman" w:hAnsi="Times New Roman"/>
          <w:b/>
          <w:color w:val="000000" w:themeColor="text1"/>
          <w:sz w:val="32"/>
          <w:szCs w:val="32"/>
        </w:rPr>
        <w:t>Día Am</w:t>
      </w:r>
      <w:r w:rsidR="00715234" w:rsidRPr="008E3703">
        <w:rPr>
          <w:rFonts w:ascii="Times New Roman" w:hAnsi="Times New Roman"/>
          <w:b/>
          <w:color w:val="000000" w:themeColor="text1"/>
          <w:sz w:val="32"/>
          <w:szCs w:val="32"/>
        </w:rPr>
        <w:t>-Pm</w:t>
      </w:r>
    </w:p>
    <w:p w14:paraId="158B9EB4" w14:textId="77777777" w:rsidR="00D27A9B" w:rsidRPr="008E3703" w:rsidRDefault="00D27A9B" w:rsidP="000C4B51">
      <w:pPr>
        <w:pStyle w:val="Textoindependiente"/>
        <w:rPr>
          <w:sz w:val="32"/>
          <w:szCs w:val="32"/>
        </w:rPr>
      </w:pPr>
      <w:r w:rsidRPr="008E3703">
        <w:rPr>
          <w:sz w:val="32"/>
          <w:szCs w:val="32"/>
        </w:rPr>
        <w:t>En esta opción, el programa permite consultar los pesajes de leche ingresados por día AM y PM. El usuario debe seleccionar la finca (también lo puede consultar por potrero, lote  o grupo) e ingresar el  período a consultar, luego debe pulsar click en el botón Consultar.</w:t>
      </w:r>
    </w:p>
    <w:p w14:paraId="2854163D" w14:textId="77777777" w:rsidR="00D27A9B" w:rsidRPr="008E3703" w:rsidRDefault="00D27A9B" w:rsidP="000C4B51">
      <w:pPr>
        <w:pStyle w:val="Textoindependiente"/>
        <w:rPr>
          <w:sz w:val="32"/>
          <w:szCs w:val="32"/>
        </w:rPr>
      </w:pPr>
      <w:r w:rsidRPr="008E3703">
        <w:rPr>
          <w:sz w:val="32"/>
          <w:szCs w:val="32"/>
        </w:rPr>
        <w:t>El programa le muestra la fecha en que se realizaron las muestras, total de leche, promedio</w:t>
      </w:r>
      <w:r w:rsidR="00D446CD" w:rsidRPr="008E3703">
        <w:rPr>
          <w:sz w:val="32"/>
          <w:szCs w:val="32"/>
        </w:rPr>
        <w:t>, número</w:t>
      </w:r>
      <w:r w:rsidRPr="008E3703">
        <w:rPr>
          <w:sz w:val="32"/>
          <w:szCs w:val="32"/>
        </w:rPr>
        <w:t xml:space="preserve"> de muestras; también le muestra la leche AM y PM con el número de muestras con sus respectivos promedios.</w:t>
      </w:r>
    </w:p>
    <w:p w14:paraId="3CE5FA80" w14:textId="77777777" w:rsidR="00AC1A61" w:rsidRPr="008E3703" w:rsidRDefault="00AC1A61" w:rsidP="000C4B51">
      <w:pPr>
        <w:pStyle w:val="Textoindependiente"/>
        <w:rPr>
          <w:sz w:val="32"/>
          <w:szCs w:val="32"/>
        </w:rPr>
      </w:pPr>
    </w:p>
    <w:p w14:paraId="5DC7E042" w14:textId="77777777" w:rsidR="00AC1A61" w:rsidRPr="008E3703" w:rsidRDefault="00AC1A61" w:rsidP="000C4B51">
      <w:pPr>
        <w:pStyle w:val="Textoindependiente"/>
        <w:rPr>
          <w:sz w:val="32"/>
          <w:szCs w:val="32"/>
        </w:rPr>
      </w:pPr>
    </w:p>
    <w:p w14:paraId="57F3230F" w14:textId="77777777" w:rsidR="0034398C" w:rsidRPr="008E3703" w:rsidRDefault="0034398C" w:rsidP="000C4B51">
      <w:pPr>
        <w:pStyle w:val="Textoindependiente"/>
        <w:rPr>
          <w:b/>
          <w:sz w:val="32"/>
          <w:szCs w:val="32"/>
        </w:rPr>
      </w:pPr>
    </w:p>
    <w:p w14:paraId="2594E38C" w14:textId="77777777" w:rsidR="0034398C" w:rsidRPr="008E3703" w:rsidRDefault="0034398C" w:rsidP="000C4B51">
      <w:pPr>
        <w:pStyle w:val="Textoindependiente"/>
        <w:rPr>
          <w:b/>
          <w:sz w:val="32"/>
          <w:szCs w:val="32"/>
        </w:rPr>
      </w:pPr>
    </w:p>
    <w:p w14:paraId="5BEA3751" w14:textId="77777777" w:rsidR="00794620" w:rsidRPr="008E3703" w:rsidRDefault="00794620" w:rsidP="000C4B51">
      <w:pPr>
        <w:pStyle w:val="Textoindependiente"/>
        <w:rPr>
          <w:b/>
          <w:sz w:val="32"/>
          <w:szCs w:val="32"/>
        </w:rPr>
      </w:pPr>
      <w:r w:rsidRPr="008E3703">
        <w:rPr>
          <w:b/>
          <w:sz w:val="32"/>
          <w:szCs w:val="32"/>
        </w:rPr>
        <w:lastRenderedPageBreak/>
        <w:t xml:space="preserve">10.3.2 </w:t>
      </w:r>
      <w:r w:rsidR="00715234" w:rsidRPr="008E3703">
        <w:rPr>
          <w:b/>
          <w:sz w:val="32"/>
          <w:szCs w:val="32"/>
        </w:rPr>
        <w:t>Calidad De La Leche</w:t>
      </w:r>
    </w:p>
    <w:p w14:paraId="435906E0" w14:textId="77777777" w:rsidR="00D27A9B" w:rsidRPr="008E3703" w:rsidRDefault="00D27A9B" w:rsidP="000C4B51">
      <w:pPr>
        <w:pStyle w:val="NormalWeb"/>
        <w:spacing w:before="0" w:after="0"/>
        <w:jc w:val="both"/>
        <w:rPr>
          <w:rFonts w:ascii="Times New Roman" w:hAnsi="Times New Roman" w:cs="Times New Roman"/>
          <w:sz w:val="32"/>
          <w:szCs w:val="32"/>
          <w:lang w:eastAsia="es-ES"/>
        </w:rPr>
      </w:pPr>
    </w:p>
    <w:p w14:paraId="4969A128" w14:textId="77777777" w:rsidR="00D27A9B" w:rsidRPr="008E3703" w:rsidRDefault="00794620" w:rsidP="000C4B51">
      <w:pPr>
        <w:pStyle w:val="Textoindependiente"/>
        <w:rPr>
          <w:sz w:val="32"/>
          <w:szCs w:val="32"/>
          <w:lang w:eastAsia="es-ES"/>
        </w:rPr>
      </w:pPr>
      <w:r w:rsidRPr="008E3703">
        <w:rPr>
          <w:b/>
          <w:sz w:val="32"/>
          <w:szCs w:val="32"/>
        </w:rPr>
        <w:t xml:space="preserve">10.3.3 </w:t>
      </w:r>
      <w:r w:rsidR="00715234" w:rsidRPr="008E3703">
        <w:rPr>
          <w:b/>
          <w:sz w:val="32"/>
          <w:szCs w:val="32"/>
        </w:rPr>
        <w:t>Por Semana:</w:t>
      </w:r>
      <w:r w:rsidR="00715234" w:rsidRPr="008E3703">
        <w:rPr>
          <w:sz w:val="32"/>
          <w:szCs w:val="32"/>
          <w:lang w:eastAsia="es-ES"/>
        </w:rPr>
        <w:t xml:space="preserve"> </w:t>
      </w:r>
      <w:r w:rsidR="00D27A9B" w:rsidRPr="008E3703">
        <w:rPr>
          <w:sz w:val="32"/>
          <w:szCs w:val="32"/>
          <w:lang w:eastAsia="es-ES"/>
        </w:rPr>
        <w:t>Esta opción permite ver los promedios de la producción de leche por cada semana. Las semanas empiezan a contarse a partir del primer pesaje; desde este (primer pesaje) se promedia los pesajes encontrados desde el primero hasta los siete días siguientes y así se continúa con las siguientes semanas.</w:t>
      </w:r>
    </w:p>
    <w:p w14:paraId="745856F1" w14:textId="77777777" w:rsidR="00D27A9B" w:rsidRPr="008E3703" w:rsidRDefault="00D27A9B" w:rsidP="000C4B51">
      <w:pPr>
        <w:pStyle w:val="Textoindependiente"/>
        <w:rPr>
          <w:sz w:val="32"/>
          <w:szCs w:val="32"/>
          <w:lang w:eastAsia="es-ES"/>
        </w:rPr>
      </w:pPr>
      <w:r w:rsidRPr="008E3703">
        <w:rPr>
          <w:sz w:val="32"/>
          <w:szCs w:val="32"/>
          <w:lang w:eastAsia="es-ES"/>
        </w:rPr>
        <w:t>Usted elige el número de semanas que quiere ver en el listado. Además, puede aplicar filtros por potrero/grupo/lote, vacas paridas, secas, número de partos y descendencia. Cada promedio se mostrará por vaca el cual puede imprimir y exportar a Excel.</w:t>
      </w:r>
    </w:p>
    <w:p w14:paraId="7C0C4C77" w14:textId="77777777" w:rsidR="00794620" w:rsidRPr="008E3703" w:rsidRDefault="00794620" w:rsidP="000C4B51">
      <w:pPr>
        <w:pStyle w:val="Textoindependiente"/>
        <w:rPr>
          <w:sz w:val="32"/>
          <w:szCs w:val="32"/>
          <w:lang w:eastAsia="es-ES"/>
        </w:rPr>
      </w:pPr>
    </w:p>
    <w:p w14:paraId="7EDE673D" w14:textId="77777777" w:rsidR="00D27A9B" w:rsidRPr="008E3703" w:rsidRDefault="00794620" w:rsidP="000C4B51">
      <w:pPr>
        <w:pStyle w:val="Textoindependiente"/>
        <w:rPr>
          <w:sz w:val="32"/>
          <w:szCs w:val="32"/>
          <w:lang w:eastAsia="es-ES"/>
        </w:rPr>
      </w:pPr>
      <w:r w:rsidRPr="008E3703">
        <w:rPr>
          <w:b/>
          <w:sz w:val="32"/>
          <w:szCs w:val="32"/>
        </w:rPr>
        <w:t xml:space="preserve">10.3.4 </w:t>
      </w:r>
      <w:r w:rsidR="00715234" w:rsidRPr="008E3703">
        <w:rPr>
          <w:b/>
          <w:sz w:val="32"/>
          <w:szCs w:val="32"/>
        </w:rPr>
        <w:t>Por Mes:</w:t>
      </w:r>
      <w:r w:rsidR="00715234" w:rsidRPr="008E3703">
        <w:rPr>
          <w:sz w:val="32"/>
          <w:szCs w:val="32"/>
          <w:lang w:eastAsia="es-ES"/>
        </w:rPr>
        <w:t xml:space="preserve"> </w:t>
      </w:r>
      <w:r w:rsidR="00D27A9B" w:rsidRPr="008E3703">
        <w:rPr>
          <w:sz w:val="32"/>
          <w:szCs w:val="32"/>
          <w:lang w:eastAsia="es-ES"/>
        </w:rPr>
        <w:t>Muestra, en el año y mes consultado, el número del animal, nombre, edad, Número de partos, días en leche,</w:t>
      </w:r>
      <w:r w:rsidR="003A25F5" w:rsidRPr="008E3703">
        <w:rPr>
          <w:sz w:val="32"/>
          <w:szCs w:val="32"/>
          <w:lang w:eastAsia="es-ES"/>
        </w:rPr>
        <w:t> número</w:t>
      </w:r>
      <w:r w:rsidR="00D27A9B" w:rsidRPr="008E3703">
        <w:rPr>
          <w:sz w:val="32"/>
          <w:szCs w:val="32"/>
          <w:lang w:eastAsia="es-ES"/>
        </w:rPr>
        <w:t xml:space="preserve"> de muestras, última muestra, promedio leche día y total producción por vaca. Se pueden exportar los datos a Excel   e imprimirlos. </w:t>
      </w:r>
    </w:p>
    <w:p w14:paraId="352B92A9" w14:textId="77777777" w:rsidR="00794620" w:rsidRPr="008E3703" w:rsidRDefault="00794620" w:rsidP="000C4B51">
      <w:pPr>
        <w:pStyle w:val="Textoindependiente"/>
        <w:rPr>
          <w:sz w:val="32"/>
          <w:szCs w:val="32"/>
          <w:lang w:eastAsia="es-ES"/>
        </w:rPr>
      </w:pPr>
    </w:p>
    <w:p w14:paraId="63A62ED7" w14:textId="77777777" w:rsidR="00794620" w:rsidRPr="008E3703" w:rsidRDefault="003A25F5" w:rsidP="000C4B51">
      <w:pPr>
        <w:pStyle w:val="Textoindependiente"/>
        <w:rPr>
          <w:b/>
          <w:sz w:val="32"/>
          <w:szCs w:val="32"/>
          <w:lang w:eastAsia="es-ES"/>
        </w:rPr>
      </w:pPr>
      <w:r w:rsidRPr="008E3703">
        <w:rPr>
          <w:b/>
          <w:sz w:val="32"/>
          <w:szCs w:val="32"/>
          <w:lang w:eastAsia="es-ES"/>
        </w:rPr>
        <w:t>10.3.5 Tendencia</w:t>
      </w:r>
      <w:r w:rsidR="00715234" w:rsidRPr="008E3703">
        <w:rPr>
          <w:b/>
          <w:sz w:val="32"/>
          <w:szCs w:val="32"/>
          <w:lang w:eastAsia="es-ES"/>
        </w:rPr>
        <w:t xml:space="preserve"> </w:t>
      </w:r>
      <w:r w:rsidRPr="008E3703">
        <w:rPr>
          <w:b/>
          <w:sz w:val="32"/>
          <w:szCs w:val="32"/>
          <w:lang w:eastAsia="es-ES"/>
        </w:rPr>
        <w:t>Producción</w:t>
      </w:r>
      <w:r w:rsidR="00715234" w:rsidRPr="008E3703">
        <w:rPr>
          <w:b/>
          <w:sz w:val="32"/>
          <w:szCs w:val="32"/>
          <w:lang w:eastAsia="es-ES"/>
        </w:rPr>
        <w:t xml:space="preserve"> Por Año</w:t>
      </w:r>
    </w:p>
    <w:p w14:paraId="795FD8F3" w14:textId="77777777" w:rsidR="005F7993" w:rsidRPr="008E3703" w:rsidRDefault="005F7993" w:rsidP="000C4B51">
      <w:pPr>
        <w:pStyle w:val="Textoindependiente"/>
        <w:rPr>
          <w:b/>
          <w:sz w:val="32"/>
          <w:szCs w:val="32"/>
          <w:lang w:eastAsia="es-ES"/>
        </w:rPr>
      </w:pPr>
    </w:p>
    <w:p w14:paraId="6D12E33A" w14:textId="77777777" w:rsidR="005F7993" w:rsidRPr="008E3703" w:rsidRDefault="005F7993" w:rsidP="000C4B51">
      <w:pPr>
        <w:pStyle w:val="NormalWeb"/>
        <w:spacing w:before="0" w:after="0"/>
        <w:jc w:val="both"/>
        <w:rPr>
          <w:rFonts w:ascii="Times New Roman" w:eastAsia="Times New Roman" w:hAnsi="Times New Roman" w:cs="Times New Roman"/>
          <w:sz w:val="32"/>
          <w:szCs w:val="32"/>
          <w:lang w:val="es-MX"/>
        </w:rPr>
      </w:pPr>
      <w:r w:rsidRPr="008E3703">
        <w:rPr>
          <w:rFonts w:ascii="Times New Roman" w:eastAsia="Times New Roman" w:hAnsi="Times New Roman" w:cs="Times New Roman"/>
          <w:sz w:val="32"/>
          <w:szCs w:val="32"/>
          <w:lang w:val="es-MX"/>
        </w:rPr>
        <w:t>Se muestra la producción láctea mes a mes, durante un año que el usuario determine, o durante todos los años en que se ha llevado registros de leche; además, puede elegir, si desea, ver datos o ver una gráfica.</w:t>
      </w:r>
    </w:p>
    <w:p w14:paraId="08A41924" w14:textId="77777777" w:rsidR="005F7993" w:rsidRPr="008E3703" w:rsidRDefault="005F7993" w:rsidP="000C4B51">
      <w:pPr>
        <w:pStyle w:val="Textoindependiente"/>
        <w:rPr>
          <w:sz w:val="32"/>
          <w:szCs w:val="32"/>
          <w:lang w:eastAsia="es-ES"/>
        </w:rPr>
      </w:pPr>
      <w:r w:rsidRPr="008E3703">
        <w:rPr>
          <w:sz w:val="32"/>
          <w:szCs w:val="32"/>
        </w:rPr>
        <w:t xml:space="preserve">Si elige datos, se muestra: mes, número de hembras en ordeño, total leche Kg., leche en Kg. acumulada, porcentaje, promedio Kg. hembra / día y DELVC (son los días desde el parto hasta el final del mes EN QUE SE PESÓ O CONTROLÓ LECHE), </w:t>
      </w:r>
      <w:r w:rsidRPr="008E3703">
        <w:rPr>
          <w:b/>
          <w:bCs/>
          <w:sz w:val="32"/>
          <w:szCs w:val="32"/>
        </w:rPr>
        <w:t>ES DECIR QUE SOLO TIENE EN CUENTA LAS HEMBRAS CON PESAJES DE LECHE; LAS SECAS NO,</w:t>
      </w:r>
      <w:r w:rsidRPr="008E3703">
        <w:rPr>
          <w:sz w:val="32"/>
          <w:szCs w:val="32"/>
        </w:rPr>
        <w:t xml:space="preserve"> (en el informe ejecutivo en producción láctea, se muestran los </w:t>
      </w:r>
      <w:r w:rsidRPr="008E3703">
        <w:rPr>
          <w:b/>
          <w:bCs/>
          <w:sz w:val="32"/>
          <w:szCs w:val="32"/>
        </w:rPr>
        <w:t xml:space="preserve">Días En Leche (D.E.L) </w:t>
      </w:r>
      <w:r w:rsidRPr="008E3703">
        <w:rPr>
          <w:sz w:val="32"/>
          <w:szCs w:val="32"/>
        </w:rPr>
        <w:t xml:space="preserve">de todas las vacas, incluidas las </w:t>
      </w:r>
      <w:r w:rsidRPr="008E3703">
        <w:rPr>
          <w:sz w:val="32"/>
          <w:szCs w:val="32"/>
          <w:lang w:eastAsia="es-ES"/>
        </w:rPr>
        <w:t xml:space="preserve">que no tienen control lácteo o pesaje). </w:t>
      </w:r>
    </w:p>
    <w:p w14:paraId="1A65314E" w14:textId="77777777" w:rsidR="005F7993" w:rsidRPr="008E3703" w:rsidRDefault="005F7993" w:rsidP="000C4B51">
      <w:pPr>
        <w:pStyle w:val="Textoindependiente"/>
        <w:rPr>
          <w:sz w:val="32"/>
          <w:szCs w:val="32"/>
          <w:lang w:eastAsia="es-ES"/>
        </w:rPr>
      </w:pPr>
      <w:r w:rsidRPr="008E3703">
        <w:rPr>
          <w:sz w:val="32"/>
          <w:szCs w:val="32"/>
          <w:lang w:eastAsia="es-ES"/>
        </w:rPr>
        <w:lastRenderedPageBreak/>
        <w:t xml:space="preserve">Al pulsar doble click sobre el número de vacas muestra los días al pesaje (DAP). Estos son los días desde el parto hasta la fecha en que se realizó el pesaje. </w:t>
      </w:r>
    </w:p>
    <w:p w14:paraId="37212BCB" w14:textId="77777777" w:rsidR="005F7993" w:rsidRPr="008E3703" w:rsidRDefault="005F7993" w:rsidP="000C4B51">
      <w:pPr>
        <w:pStyle w:val="Textoindependiente"/>
        <w:rPr>
          <w:sz w:val="32"/>
          <w:szCs w:val="32"/>
          <w:lang w:eastAsia="es-ES"/>
        </w:rPr>
      </w:pPr>
      <w:r w:rsidRPr="008E3703">
        <w:rPr>
          <w:sz w:val="32"/>
          <w:szCs w:val="32"/>
          <w:lang w:eastAsia="es-ES"/>
        </w:rPr>
        <w:t xml:space="preserve">Si elige gráfica, verá los datos de forma gráfica; ésta puede ser personalizada por el usuario. -ver gráficas - </w:t>
      </w:r>
    </w:p>
    <w:p w14:paraId="0E99D5E7" w14:textId="77777777" w:rsidR="005F7993" w:rsidRPr="008E3703" w:rsidRDefault="005F7993" w:rsidP="000C4B51">
      <w:pPr>
        <w:pStyle w:val="Textoindependiente"/>
        <w:rPr>
          <w:sz w:val="32"/>
          <w:szCs w:val="32"/>
          <w:lang w:eastAsia="es-ES"/>
        </w:rPr>
      </w:pPr>
      <w:r w:rsidRPr="008E3703">
        <w:rPr>
          <w:sz w:val="32"/>
          <w:szCs w:val="32"/>
          <w:lang w:eastAsia="es-ES"/>
        </w:rPr>
        <w:t xml:space="preserve">Podemos ver varios tipos de </w:t>
      </w:r>
      <w:r w:rsidR="003A25F5" w:rsidRPr="008E3703">
        <w:rPr>
          <w:sz w:val="32"/>
          <w:szCs w:val="32"/>
          <w:lang w:eastAsia="es-ES"/>
        </w:rPr>
        <w:t>gráficos en</w:t>
      </w:r>
      <w:r w:rsidRPr="008E3703">
        <w:rPr>
          <w:sz w:val="32"/>
          <w:szCs w:val="32"/>
          <w:lang w:eastAsia="es-ES"/>
        </w:rPr>
        <w:t xml:space="preserve"> esta </w:t>
      </w:r>
      <w:r w:rsidR="00D446CD" w:rsidRPr="008E3703">
        <w:rPr>
          <w:sz w:val="32"/>
          <w:szCs w:val="32"/>
          <w:lang w:eastAsia="es-ES"/>
        </w:rPr>
        <w:t>consulta una</w:t>
      </w:r>
      <w:r w:rsidRPr="008E3703">
        <w:rPr>
          <w:sz w:val="32"/>
          <w:szCs w:val="32"/>
          <w:lang w:eastAsia="es-ES"/>
        </w:rPr>
        <w:t xml:space="preserve"> tendencia en la producción, promedios leche, días en leche y hembras.</w:t>
      </w:r>
    </w:p>
    <w:p w14:paraId="3EAFB983" w14:textId="77777777" w:rsidR="005F7993" w:rsidRPr="008E3703" w:rsidRDefault="005F7993" w:rsidP="000C4B51">
      <w:pPr>
        <w:pStyle w:val="Textoindependiente"/>
        <w:rPr>
          <w:sz w:val="32"/>
          <w:szCs w:val="32"/>
          <w:lang w:eastAsia="es-ES"/>
        </w:rPr>
      </w:pPr>
      <w:r w:rsidRPr="008E3703">
        <w:rPr>
          <w:sz w:val="32"/>
          <w:szCs w:val="32"/>
          <w:lang w:eastAsia="es-ES"/>
        </w:rPr>
        <w:t xml:space="preserve">Cuando se selecciona un año, puede graficarse simultáneamente con la precipitación pluvial del año seleccionado, pulsando sobre el botón ver gráfica pluviometría o si selecciona todos, puede ver una gráfica tridimensional de los datos pulsando sobre el botón graficar. </w:t>
      </w:r>
    </w:p>
    <w:p w14:paraId="766CB213" w14:textId="77777777" w:rsidR="00715234" w:rsidRPr="008E3703" w:rsidRDefault="00715234" w:rsidP="000C4B51">
      <w:pPr>
        <w:pStyle w:val="Textoindependiente"/>
        <w:rPr>
          <w:sz w:val="32"/>
          <w:szCs w:val="32"/>
          <w:lang w:eastAsia="es-ES"/>
        </w:rPr>
      </w:pPr>
    </w:p>
    <w:p w14:paraId="42F87ACA" w14:textId="77777777" w:rsidR="00D27A9B" w:rsidRPr="008E3703" w:rsidRDefault="00794620"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hAnsi="Times New Roman" w:cs="Times New Roman"/>
          <w:b/>
          <w:sz w:val="32"/>
          <w:szCs w:val="32"/>
        </w:rPr>
        <w:t xml:space="preserve">10.3.6 </w:t>
      </w:r>
      <w:r w:rsidR="00715234" w:rsidRPr="008E3703">
        <w:rPr>
          <w:rFonts w:ascii="Times New Roman" w:hAnsi="Times New Roman" w:cs="Times New Roman"/>
          <w:b/>
          <w:sz w:val="32"/>
          <w:szCs w:val="32"/>
        </w:rPr>
        <w:t>Por Venta</w:t>
      </w:r>
      <w:r w:rsidRPr="008E3703">
        <w:rPr>
          <w:rFonts w:ascii="Times New Roman" w:hAnsi="Times New Roman" w:cs="Times New Roman"/>
          <w:b/>
          <w:sz w:val="32"/>
          <w:szCs w:val="32"/>
        </w:rPr>
        <w:t>:</w:t>
      </w:r>
      <w:r w:rsidRPr="008E3703">
        <w:rPr>
          <w:rFonts w:ascii="Times New Roman" w:hAnsi="Times New Roman" w:cs="Times New Roman"/>
          <w:sz w:val="32"/>
          <w:szCs w:val="32"/>
        </w:rPr>
        <w:t xml:space="preserve"> </w:t>
      </w:r>
      <w:r w:rsidR="00D27A9B" w:rsidRPr="008E3703">
        <w:rPr>
          <w:rFonts w:ascii="Times New Roman" w:eastAsia="Times New Roman" w:hAnsi="Times New Roman" w:cs="Times New Roman"/>
          <w:sz w:val="32"/>
          <w:szCs w:val="32"/>
          <w:lang w:val="es-MX" w:eastAsia="es-ES"/>
        </w:rPr>
        <w:t>Se consulta por periodos, por potreros y comprador toda la in formación ingresada por leche totalizada. Se muestra, la fecha, los días del periodo, hora (</w:t>
      </w:r>
      <w:hyperlink r:id="rId80" w:history="1">
        <w:r w:rsidR="00D27A9B" w:rsidRPr="008E3703">
          <w:rPr>
            <w:rFonts w:ascii="Times New Roman" w:eastAsia="Times New Roman" w:hAnsi="Times New Roman" w:cs="Times New Roman"/>
            <w:sz w:val="32"/>
            <w:szCs w:val="32"/>
            <w:lang w:val="es-MX" w:eastAsia="es-ES"/>
          </w:rPr>
          <w:t>AM/PM</w:t>
        </w:r>
      </w:hyperlink>
      <w:r w:rsidR="00D27A9B" w:rsidRPr="008E3703">
        <w:rPr>
          <w:rFonts w:ascii="Times New Roman" w:eastAsia="Times New Roman" w:hAnsi="Times New Roman" w:cs="Times New Roman"/>
          <w:sz w:val="32"/>
          <w:szCs w:val="32"/>
          <w:lang w:val="es-MX" w:eastAsia="es-ES"/>
        </w:rPr>
        <w:t xml:space="preserve">), comprador, Kg. o Lb. leche producidos, hembras en producción, total hembras, media leche Kg. o Lb., total Kg. o Lb. vendidos, leche Kg. trabajador, leche Kg. o Lb. finca o hacienda, leche Kg. o Lb. calostro, leche Kg. o Lb. a terneros, leche Kg. o Lb. en queso, leche Kg. o Lb. otros , leche Kg. o Lb. consumidos, diferencia producción-distribución, producido versus distribuido, valor $ litro, valor total venta, aporte impuesto, Kg. o Lb concentrado, costo concentrado; además se puede exportar a Excel o imprimir. </w:t>
      </w:r>
    </w:p>
    <w:p w14:paraId="518B62D6" w14:textId="77777777" w:rsidR="00794620" w:rsidRPr="008E3703" w:rsidRDefault="00D27A9B"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Podemos ver también la gráfica en la tendencia en las ventas</w:t>
      </w:r>
      <w:r w:rsidR="00794620" w:rsidRPr="008E3703">
        <w:rPr>
          <w:rFonts w:ascii="Times New Roman" w:eastAsia="Times New Roman" w:hAnsi="Times New Roman" w:cs="Times New Roman"/>
          <w:sz w:val="32"/>
          <w:szCs w:val="32"/>
          <w:lang w:val="es-MX" w:eastAsia="es-ES"/>
        </w:rPr>
        <w:t>.</w:t>
      </w:r>
    </w:p>
    <w:p w14:paraId="6B5B8235" w14:textId="77777777" w:rsidR="00D27A9B" w:rsidRPr="008E3703" w:rsidRDefault="00D27A9B"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 xml:space="preserve"> </w:t>
      </w:r>
    </w:p>
    <w:p w14:paraId="309F1C9F" w14:textId="77777777" w:rsidR="00D27A9B" w:rsidRPr="008E3703" w:rsidRDefault="00794620"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hAnsi="Times New Roman" w:cs="Times New Roman"/>
          <w:b/>
          <w:sz w:val="32"/>
          <w:szCs w:val="32"/>
        </w:rPr>
        <w:t xml:space="preserve">10.3.7 </w:t>
      </w:r>
      <w:r w:rsidR="00715234" w:rsidRPr="008E3703">
        <w:rPr>
          <w:rFonts w:ascii="Times New Roman" w:hAnsi="Times New Roman" w:cs="Times New Roman"/>
          <w:b/>
          <w:sz w:val="32"/>
          <w:szCs w:val="32"/>
        </w:rPr>
        <w:t>Por Tercio De Lactancia</w:t>
      </w:r>
      <w:r w:rsidRPr="008E3703">
        <w:rPr>
          <w:rFonts w:ascii="Times New Roman" w:hAnsi="Times New Roman" w:cs="Times New Roman"/>
          <w:b/>
          <w:sz w:val="32"/>
          <w:szCs w:val="32"/>
        </w:rPr>
        <w:t>:</w:t>
      </w:r>
      <w:r w:rsidRPr="008E3703">
        <w:rPr>
          <w:rFonts w:ascii="Times New Roman" w:hAnsi="Times New Roman" w:cs="Times New Roman"/>
          <w:sz w:val="32"/>
          <w:szCs w:val="32"/>
        </w:rPr>
        <w:t xml:space="preserve"> </w:t>
      </w:r>
      <w:r w:rsidR="00D27A9B" w:rsidRPr="008E3703">
        <w:rPr>
          <w:rFonts w:ascii="Times New Roman" w:eastAsia="Times New Roman" w:hAnsi="Times New Roman" w:cs="Times New Roman"/>
          <w:sz w:val="32"/>
          <w:szCs w:val="32"/>
          <w:lang w:val="es-MX" w:eastAsia="es-ES"/>
        </w:rPr>
        <w:t xml:space="preserve">Permite consultar la producción actual, de las últimas (n) muestras de leche realizadas desde cuando entraron a la finca, lote, potrero o grupo. El resumen se muestra por rango de días en leche, partos y producción, el total animales, porcentaje correspondiente, </w:t>
      </w:r>
      <w:r w:rsidR="00D27A9B" w:rsidRPr="008E3703">
        <w:rPr>
          <w:rFonts w:ascii="Times New Roman" w:eastAsia="Times New Roman" w:hAnsi="Times New Roman" w:cs="Times New Roman"/>
          <w:b/>
          <w:sz w:val="32"/>
          <w:szCs w:val="32"/>
          <w:lang w:val="es-MX" w:eastAsia="es-ES"/>
        </w:rPr>
        <w:t>promedio partos, promedio días abiertos, litros diarios producción, Kg. diarios de concentrado (promedio) y días leche (promedio). Además esto se puede imprimir, enviar a Excel y graficar</w:t>
      </w:r>
      <w:r w:rsidR="00D27A9B" w:rsidRPr="008E3703">
        <w:rPr>
          <w:rFonts w:ascii="Times New Roman" w:eastAsia="Times New Roman" w:hAnsi="Times New Roman" w:cs="Times New Roman"/>
          <w:sz w:val="32"/>
          <w:szCs w:val="32"/>
          <w:lang w:val="es-MX" w:eastAsia="es-ES"/>
        </w:rPr>
        <w:t>.</w:t>
      </w:r>
    </w:p>
    <w:p w14:paraId="6319D2DB" w14:textId="77777777" w:rsidR="00D27A9B" w:rsidRPr="008E3703" w:rsidRDefault="00D27A9B"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lastRenderedPageBreak/>
        <w:t>Pulse doble click sobre la grilla para ver las hembras que forman la producción; y para ver la hoja de vida haga doble click sobre éste</w:t>
      </w:r>
      <w:r w:rsidR="00794620" w:rsidRPr="008E3703">
        <w:rPr>
          <w:rFonts w:ascii="Times New Roman" w:eastAsia="Times New Roman" w:hAnsi="Times New Roman" w:cs="Times New Roman"/>
          <w:sz w:val="32"/>
          <w:szCs w:val="32"/>
          <w:lang w:val="es-MX" w:eastAsia="es-ES"/>
        </w:rPr>
        <w:t>.</w:t>
      </w:r>
    </w:p>
    <w:p w14:paraId="70BB0641" w14:textId="77777777" w:rsidR="00794620" w:rsidRPr="008E3703" w:rsidRDefault="00794620" w:rsidP="000C4B51">
      <w:pPr>
        <w:pStyle w:val="NormalWeb"/>
        <w:spacing w:before="0" w:after="0"/>
        <w:jc w:val="both"/>
        <w:rPr>
          <w:rFonts w:ascii="Times New Roman" w:eastAsia="Times New Roman" w:hAnsi="Times New Roman" w:cs="Times New Roman"/>
          <w:sz w:val="32"/>
          <w:szCs w:val="32"/>
          <w:lang w:val="es-MX" w:eastAsia="es-ES"/>
        </w:rPr>
      </w:pPr>
    </w:p>
    <w:p w14:paraId="51EBDEA1" w14:textId="77777777" w:rsidR="00D27A9B" w:rsidRPr="008E3703" w:rsidRDefault="00794620" w:rsidP="000C4B51">
      <w:pPr>
        <w:pStyle w:val="NormalWeb"/>
        <w:spacing w:before="0" w:after="0"/>
        <w:jc w:val="both"/>
        <w:rPr>
          <w:rFonts w:ascii="Times New Roman" w:hAnsi="Times New Roman" w:cs="Times New Roman"/>
          <w:sz w:val="32"/>
          <w:szCs w:val="32"/>
        </w:rPr>
      </w:pPr>
      <w:r w:rsidRPr="008E3703">
        <w:rPr>
          <w:rFonts w:ascii="Times New Roman" w:hAnsi="Times New Roman" w:cs="Times New Roman"/>
          <w:b/>
          <w:sz w:val="32"/>
          <w:szCs w:val="32"/>
        </w:rPr>
        <w:t xml:space="preserve">10.3.8 </w:t>
      </w:r>
      <w:r w:rsidR="00715234" w:rsidRPr="008E3703">
        <w:rPr>
          <w:rFonts w:ascii="Times New Roman" w:hAnsi="Times New Roman" w:cs="Times New Roman"/>
          <w:b/>
          <w:sz w:val="32"/>
          <w:szCs w:val="32"/>
        </w:rPr>
        <w:t>Resultado Control Lácteo</w:t>
      </w:r>
      <w:r w:rsidRPr="008E3703">
        <w:rPr>
          <w:rFonts w:ascii="Times New Roman" w:hAnsi="Times New Roman" w:cs="Times New Roman"/>
          <w:b/>
          <w:sz w:val="32"/>
          <w:szCs w:val="32"/>
        </w:rPr>
        <w:t>:</w:t>
      </w:r>
      <w:r w:rsidRPr="008E3703">
        <w:rPr>
          <w:rFonts w:ascii="Times New Roman" w:hAnsi="Times New Roman" w:cs="Times New Roman"/>
          <w:sz w:val="32"/>
          <w:szCs w:val="32"/>
        </w:rPr>
        <w:t xml:space="preserve"> </w:t>
      </w:r>
      <w:r w:rsidR="00D27A9B" w:rsidRPr="008E3703">
        <w:rPr>
          <w:rFonts w:ascii="Times New Roman" w:eastAsia="Times New Roman" w:hAnsi="Times New Roman" w:cs="Times New Roman"/>
          <w:sz w:val="32"/>
          <w:szCs w:val="32"/>
          <w:lang w:val="es-MX" w:eastAsia="es-ES"/>
        </w:rPr>
        <w:t>Se muestran todos los controles lácteos realizados en un período de tiempo; se muestra la fecha, el número de animales, total producción de leche, promedio de leche diario por animal y los días en leche</w:t>
      </w:r>
      <w:r w:rsidR="00D27A9B" w:rsidRPr="008E3703">
        <w:rPr>
          <w:rFonts w:ascii="Times New Roman" w:hAnsi="Times New Roman" w:cs="Times New Roman"/>
          <w:sz w:val="32"/>
          <w:szCs w:val="32"/>
        </w:rPr>
        <w:t xml:space="preserve">. </w:t>
      </w:r>
    </w:p>
    <w:p w14:paraId="60C8996F" w14:textId="77777777" w:rsidR="00D27A9B" w:rsidRPr="008E3703" w:rsidRDefault="00D27A9B"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 xml:space="preserve">Ud. puede enviar los datos a Excel o imprimirlos y ver una gráfica de las tendencias en el total hembras, días en leche, promedio/Kg. y </w:t>
      </w:r>
      <w:r w:rsidR="003A25F5" w:rsidRPr="008E3703">
        <w:rPr>
          <w:rFonts w:ascii="Times New Roman" w:eastAsia="Times New Roman" w:hAnsi="Times New Roman" w:cs="Times New Roman"/>
          <w:sz w:val="32"/>
          <w:szCs w:val="32"/>
          <w:lang w:val="es-MX" w:eastAsia="es-ES"/>
        </w:rPr>
        <w:t>producción láctea</w:t>
      </w:r>
      <w:r w:rsidRPr="008E3703">
        <w:rPr>
          <w:rFonts w:ascii="Times New Roman" w:eastAsia="Times New Roman" w:hAnsi="Times New Roman" w:cs="Times New Roman"/>
          <w:sz w:val="32"/>
          <w:szCs w:val="32"/>
          <w:lang w:val="es-MX" w:eastAsia="es-ES"/>
        </w:rPr>
        <w:t>.</w:t>
      </w:r>
    </w:p>
    <w:p w14:paraId="0AB31417" w14:textId="77777777" w:rsidR="00D27A9B" w:rsidRPr="008E3703" w:rsidRDefault="00D27A9B"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 xml:space="preserve">El Software GANADERO SG, tiene como característica importante, que en todas las grillas, al pulsar doble click sobre el número del animal, el programa lo lleva a la hoja individual del animal donde puede editar sus datos. </w:t>
      </w:r>
    </w:p>
    <w:p w14:paraId="131664E4" w14:textId="77777777" w:rsidR="005F7993" w:rsidRPr="008E3703" w:rsidRDefault="005F7993" w:rsidP="000C4B51">
      <w:pPr>
        <w:pStyle w:val="NormalWeb"/>
        <w:spacing w:before="0" w:after="0"/>
        <w:jc w:val="both"/>
        <w:rPr>
          <w:rFonts w:ascii="Times New Roman" w:eastAsia="Times New Roman" w:hAnsi="Times New Roman" w:cs="Times New Roman"/>
          <w:sz w:val="32"/>
          <w:szCs w:val="32"/>
          <w:lang w:val="es-MX" w:eastAsia="es-ES"/>
        </w:rPr>
      </w:pPr>
    </w:p>
    <w:p w14:paraId="5D292A96" w14:textId="77777777" w:rsidR="00D27A9B" w:rsidRPr="008E3703" w:rsidRDefault="005F7993"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 xml:space="preserve">10.3.9 </w:t>
      </w:r>
      <w:r w:rsidR="004E3ED3" w:rsidRPr="008E3703">
        <w:rPr>
          <w:rFonts w:ascii="Times New Roman" w:eastAsia="Times New Roman" w:hAnsi="Times New Roman" w:cs="Times New Roman"/>
          <w:b/>
          <w:sz w:val="32"/>
          <w:szCs w:val="32"/>
          <w:lang w:val="es-MX" w:eastAsia="es-ES"/>
        </w:rPr>
        <w:t>Leche Am/Pm</w:t>
      </w:r>
      <w:r w:rsidRPr="008E3703">
        <w:rPr>
          <w:rFonts w:ascii="Times New Roman" w:eastAsia="Times New Roman" w:hAnsi="Times New Roman" w:cs="Times New Roman"/>
          <w:b/>
          <w:sz w:val="32"/>
          <w:szCs w:val="32"/>
          <w:lang w:val="es-MX" w:eastAsia="es-ES"/>
        </w:rPr>
        <w:t>:</w:t>
      </w:r>
      <w:r w:rsidRPr="008E3703">
        <w:rPr>
          <w:rFonts w:ascii="Times New Roman" w:eastAsia="Times New Roman" w:hAnsi="Times New Roman" w:cs="Times New Roman"/>
          <w:sz w:val="32"/>
          <w:szCs w:val="32"/>
          <w:lang w:val="es-MX" w:eastAsia="es-ES"/>
        </w:rPr>
        <w:t xml:space="preserve"> </w:t>
      </w:r>
      <w:r w:rsidR="00D27A9B" w:rsidRPr="008E3703">
        <w:rPr>
          <w:rFonts w:ascii="Times New Roman" w:eastAsia="Times New Roman" w:hAnsi="Times New Roman" w:cs="Times New Roman"/>
          <w:sz w:val="32"/>
          <w:szCs w:val="32"/>
          <w:lang w:val="es-MX" w:eastAsia="es-ES"/>
        </w:rPr>
        <w:t>En esta opción se muestran la fechas de controles lácteos, el número de hembras, total producción de leche, total leche en la mañana, hembras controladas en la mañana, total leche en la tarde, total de hembras en la tarde, las diferencias en la producción y en hembras controladas.</w:t>
      </w:r>
    </w:p>
    <w:p w14:paraId="0F539955" w14:textId="77777777" w:rsidR="00D27A9B" w:rsidRPr="008E3703" w:rsidRDefault="00D27A9B"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Puede enviar estos datos a un archivo de Excel e imprimirlos.  </w:t>
      </w:r>
    </w:p>
    <w:p w14:paraId="152E0761" w14:textId="77777777" w:rsidR="00D27A9B" w:rsidRPr="008E3703" w:rsidRDefault="00D27A9B" w:rsidP="000C4B51">
      <w:pPr>
        <w:pStyle w:val="NormalWeb"/>
        <w:spacing w:before="0" w:after="0"/>
        <w:jc w:val="both"/>
        <w:rPr>
          <w:rFonts w:ascii="Times New Roman" w:hAnsi="Times New Roman" w:cs="Times New Roman"/>
          <w:color w:val="000000"/>
          <w:sz w:val="32"/>
          <w:szCs w:val="32"/>
        </w:rPr>
      </w:pPr>
    </w:p>
    <w:p w14:paraId="21DDE23E" w14:textId="77777777" w:rsidR="00D27A9B" w:rsidRPr="008E3703" w:rsidRDefault="005F7993" w:rsidP="000C4B51">
      <w:pPr>
        <w:pStyle w:val="Textoindependiente"/>
        <w:rPr>
          <w:sz w:val="32"/>
          <w:szCs w:val="32"/>
          <w:lang w:eastAsia="es-ES"/>
        </w:rPr>
      </w:pPr>
      <w:r w:rsidRPr="008E3703">
        <w:rPr>
          <w:b/>
          <w:sz w:val="32"/>
          <w:szCs w:val="32"/>
        </w:rPr>
        <w:t xml:space="preserve">10.3.10 </w:t>
      </w:r>
      <w:r w:rsidR="004E3ED3" w:rsidRPr="008E3703">
        <w:rPr>
          <w:b/>
          <w:sz w:val="32"/>
          <w:szCs w:val="32"/>
        </w:rPr>
        <w:t>Producción Por Potrero, Lote, Grupo:</w:t>
      </w:r>
      <w:r w:rsidR="004E3ED3" w:rsidRPr="008E3703">
        <w:rPr>
          <w:sz w:val="32"/>
          <w:szCs w:val="32"/>
          <w:lang w:eastAsia="es-ES"/>
        </w:rPr>
        <w:t xml:space="preserve"> </w:t>
      </w:r>
      <w:r w:rsidR="00D27A9B" w:rsidRPr="008E3703">
        <w:rPr>
          <w:sz w:val="32"/>
          <w:szCs w:val="32"/>
          <w:lang w:eastAsia="es-ES"/>
        </w:rPr>
        <w:t>Esta opción nos permite llevar un registro de producción de leche por cada potrero, lote o grupo. Cada vez que el animal se encuentra en un </w:t>
      </w:r>
      <w:r w:rsidR="00D27A9B" w:rsidRPr="008E3703">
        <w:rPr>
          <w:b/>
          <w:bCs/>
          <w:sz w:val="32"/>
          <w:szCs w:val="32"/>
          <w:lang w:eastAsia="es-ES"/>
        </w:rPr>
        <w:t>PLG</w:t>
      </w:r>
      <w:r w:rsidR="00D27A9B" w:rsidRPr="008E3703">
        <w:rPr>
          <w:sz w:val="32"/>
          <w:szCs w:val="32"/>
          <w:lang w:eastAsia="es-ES"/>
        </w:rPr>
        <w:t> (potrero, lote, grupo) determinado y se haga control o pesajes de leche, el programa graba de forma automática en qué PLG se encontraba y la cantidad de leche producida; de esta manera se lleva un registro de producción para cada PLG.</w:t>
      </w:r>
    </w:p>
    <w:p w14:paraId="583D1B5F" w14:textId="77777777" w:rsidR="004E3ED3" w:rsidRPr="008E3703" w:rsidRDefault="004E3ED3" w:rsidP="000C4B51">
      <w:pPr>
        <w:pStyle w:val="Textoindependiente"/>
        <w:rPr>
          <w:sz w:val="32"/>
          <w:szCs w:val="32"/>
          <w:lang w:eastAsia="es-ES"/>
        </w:rPr>
      </w:pPr>
    </w:p>
    <w:p w14:paraId="3B4FE3DA" w14:textId="77777777" w:rsidR="005F7993" w:rsidRPr="008E3703" w:rsidRDefault="005F7993" w:rsidP="000C4B51">
      <w:pPr>
        <w:pStyle w:val="Textoindependiente"/>
        <w:rPr>
          <w:sz w:val="32"/>
          <w:szCs w:val="32"/>
          <w:lang w:eastAsia="es-ES"/>
        </w:rPr>
      </w:pPr>
    </w:p>
    <w:p w14:paraId="02E501F5" w14:textId="77777777" w:rsidR="00D27A9B" w:rsidRPr="008E3703" w:rsidRDefault="005F7993" w:rsidP="000C4B51">
      <w:pPr>
        <w:pStyle w:val="Textoindependiente"/>
        <w:rPr>
          <w:sz w:val="32"/>
          <w:szCs w:val="32"/>
          <w:lang w:eastAsia="es-ES"/>
        </w:rPr>
      </w:pPr>
      <w:r w:rsidRPr="008E3703">
        <w:rPr>
          <w:b/>
          <w:sz w:val="32"/>
          <w:szCs w:val="32"/>
          <w:lang w:val="es-CO"/>
        </w:rPr>
        <w:t xml:space="preserve">10.3.11 </w:t>
      </w:r>
      <w:r w:rsidR="004E3ED3" w:rsidRPr="008E3703">
        <w:rPr>
          <w:b/>
          <w:sz w:val="32"/>
          <w:szCs w:val="32"/>
          <w:lang w:val="es-CO"/>
        </w:rPr>
        <w:t>Grafica De Producción En Potrero/Lotes/Grupos</w:t>
      </w:r>
      <w:r w:rsidRPr="008E3703">
        <w:rPr>
          <w:b/>
          <w:sz w:val="32"/>
          <w:szCs w:val="32"/>
          <w:lang w:val="es-CO"/>
        </w:rPr>
        <w:t>:</w:t>
      </w:r>
      <w:r w:rsidRPr="008E3703">
        <w:rPr>
          <w:sz w:val="32"/>
          <w:szCs w:val="32"/>
          <w:lang w:eastAsia="es-ES"/>
        </w:rPr>
        <w:t xml:space="preserve"> </w:t>
      </w:r>
      <w:r w:rsidR="00D27A9B" w:rsidRPr="008E3703">
        <w:rPr>
          <w:sz w:val="32"/>
          <w:szCs w:val="32"/>
          <w:lang w:eastAsia="es-ES"/>
        </w:rPr>
        <w:t>Se puede </w:t>
      </w:r>
      <w:r w:rsidR="00D27A9B" w:rsidRPr="008E3703">
        <w:rPr>
          <w:b/>
          <w:bCs/>
          <w:sz w:val="32"/>
          <w:szCs w:val="32"/>
          <w:lang w:eastAsia="es-ES"/>
        </w:rPr>
        <w:t>graficar</w:t>
      </w:r>
      <w:r w:rsidR="00D27A9B" w:rsidRPr="008E3703">
        <w:rPr>
          <w:sz w:val="32"/>
          <w:szCs w:val="32"/>
          <w:lang w:eastAsia="es-ES"/>
        </w:rPr>
        <w:t> la producción para un máximo de </w:t>
      </w:r>
      <w:r w:rsidR="00D27A9B" w:rsidRPr="008E3703">
        <w:rPr>
          <w:b/>
          <w:bCs/>
          <w:sz w:val="32"/>
          <w:szCs w:val="32"/>
          <w:lang w:eastAsia="es-ES"/>
        </w:rPr>
        <w:t>cinco</w:t>
      </w:r>
      <w:r w:rsidR="00D27A9B" w:rsidRPr="008E3703">
        <w:rPr>
          <w:sz w:val="32"/>
          <w:szCs w:val="32"/>
          <w:lang w:eastAsia="es-ES"/>
        </w:rPr>
        <w:t xml:space="preserve"> grupos, lotes </w:t>
      </w:r>
      <w:r w:rsidR="00D27A9B" w:rsidRPr="008E3703">
        <w:rPr>
          <w:sz w:val="32"/>
          <w:szCs w:val="32"/>
          <w:lang w:eastAsia="es-ES"/>
        </w:rPr>
        <w:lastRenderedPageBreak/>
        <w:t>o potreros; se toma el promedio de ganancia gr./día de todos los animales de cada grupo y se gráfica.</w:t>
      </w:r>
    </w:p>
    <w:p w14:paraId="2688CCBA" w14:textId="77777777" w:rsidR="00D27A9B" w:rsidRPr="008E3703" w:rsidRDefault="00D27A9B" w:rsidP="000C4B51">
      <w:pPr>
        <w:pStyle w:val="Textoindependiente"/>
        <w:rPr>
          <w:sz w:val="32"/>
          <w:szCs w:val="32"/>
          <w:lang w:eastAsia="es-ES"/>
        </w:rPr>
      </w:pPr>
    </w:p>
    <w:p w14:paraId="6922C24E" w14:textId="77777777" w:rsidR="004E3ED3" w:rsidRPr="008E3703" w:rsidRDefault="004E3ED3" w:rsidP="000C4B51">
      <w:pPr>
        <w:pStyle w:val="Textoindependiente"/>
        <w:rPr>
          <w:sz w:val="32"/>
          <w:szCs w:val="32"/>
          <w:lang w:eastAsia="es-ES"/>
        </w:rPr>
      </w:pPr>
    </w:p>
    <w:p w14:paraId="758506CB" w14:textId="77777777" w:rsidR="00440E00" w:rsidRPr="008E3703" w:rsidRDefault="00440E00" w:rsidP="000C4B51">
      <w:pPr>
        <w:pStyle w:val="Textoindependiente"/>
        <w:rPr>
          <w:sz w:val="32"/>
          <w:szCs w:val="32"/>
          <w:lang w:eastAsia="es-ES"/>
        </w:rPr>
      </w:pPr>
      <w:r w:rsidRPr="008E3703">
        <w:rPr>
          <w:b/>
          <w:sz w:val="32"/>
          <w:szCs w:val="32"/>
          <w:lang w:eastAsia="es-ES"/>
        </w:rPr>
        <w:t xml:space="preserve">10.3.12 </w:t>
      </w:r>
      <w:r w:rsidR="004E3ED3" w:rsidRPr="008E3703">
        <w:rPr>
          <w:b/>
          <w:sz w:val="32"/>
          <w:szCs w:val="32"/>
        </w:rPr>
        <w:t>Desviación Estándar/Coeficiente De Variación:</w:t>
      </w:r>
      <w:r w:rsidR="004E3ED3" w:rsidRPr="008E3703">
        <w:rPr>
          <w:sz w:val="32"/>
          <w:szCs w:val="32"/>
          <w:lang w:eastAsia="es-ES"/>
        </w:rPr>
        <w:t xml:space="preserve"> </w:t>
      </w:r>
      <w:r w:rsidRPr="008E3703">
        <w:rPr>
          <w:sz w:val="32"/>
          <w:szCs w:val="32"/>
          <w:lang w:eastAsia="es-ES"/>
        </w:rPr>
        <w:t>Muestra las lactancias terminadas en un período y ajustadas. Se hace un resumen estadístico</w:t>
      </w:r>
      <w:r w:rsidR="003A25F5" w:rsidRPr="008E3703">
        <w:rPr>
          <w:sz w:val="32"/>
          <w:szCs w:val="32"/>
          <w:lang w:eastAsia="es-ES"/>
        </w:rPr>
        <w:t> agrupándolas</w:t>
      </w:r>
      <w:r w:rsidRPr="008E3703">
        <w:rPr>
          <w:sz w:val="32"/>
          <w:szCs w:val="32"/>
          <w:lang w:eastAsia="es-ES"/>
        </w:rPr>
        <w:t xml:space="preserve"> por número de parto, total hembras, promedio de leche por lactancia, la mayor y menor producción, el rango,</w:t>
      </w:r>
      <w:hyperlink r:id="rId81" w:anchor="df" w:history="1">
        <w:r w:rsidRPr="008E3703">
          <w:rPr>
            <w:color w:val="0000FF"/>
            <w:sz w:val="32"/>
            <w:szCs w:val="32"/>
            <w:u w:val="single"/>
            <w:lang w:eastAsia="es-ES"/>
          </w:rPr>
          <w:t> </w:t>
        </w:r>
        <w:r w:rsidRPr="008E3703">
          <w:rPr>
            <w:bCs/>
            <w:sz w:val="32"/>
            <w:szCs w:val="32"/>
            <w:lang w:eastAsia="es-ES"/>
          </w:rPr>
          <w:t>desviación estándar y coeficiente de variación</w:t>
        </w:r>
      </w:hyperlink>
      <w:r w:rsidRPr="008E3703">
        <w:rPr>
          <w:sz w:val="32"/>
          <w:szCs w:val="32"/>
          <w:lang w:eastAsia="es-ES"/>
        </w:rPr>
        <w:t>. Pulsando doble click sobre el </w:t>
      </w:r>
      <w:r w:rsidRPr="008E3703">
        <w:rPr>
          <w:bCs/>
          <w:sz w:val="32"/>
          <w:szCs w:val="32"/>
          <w:lang w:eastAsia="es-ES"/>
        </w:rPr>
        <w:t>número de hembras</w:t>
      </w:r>
      <w:r w:rsidRPr="008E3703">
        <w:rPr>
          <w:sz w:val="32"/>
          <w:szCs w:val="32"/>
          <w:lang w:eastAsia="es-ES"/>
        </w:rPr>
        <w:t> o en cualquier celda de la grilla, se muestran las vacas que cumplen esa condición y al pulsar doble click sobre el </w:t>
      </w:r>
      <w:r w:rsidRPr="008E3703">
        <w:rPr>
          <w:bCs/>
          <w:sz w:val="32"/>
          <w:szCs w:val="32"/>
          <w:lang w:eastAsia="es-ES"/>
        </w:rPr>
        <w:t>número del animal</w:t>
      </w:r>
      <w:r w:rsidRPr="008E3703">
        <w:rPr>
          <w:sz w:val="32"/>
          <w:szCs w:val="32"/>
          <w:lang w:eastAsia="es-ES"/>
        </w:rPr>
        <w:t> se va a la hoja de vida o ficha del animal.</w:t>
      </w:r>
    </w:p>
    <w:p w14:paraId="0B629F7F" w14:textId="77777777" w:rsidR="004E3ED3" w:rsidRPr="008E3703" w:rsidRDefault="004E3ED3" w:rsidP="000C4B51">
      <w:pPr>
        <w:pStyle w:val="Textoindependiente"/>
        <w:rPr>
          <w:sz w:val="32"/>
          <w:szCs w:val="32"/>
          <w:lang w:eastAsia="es-ES"/>
        </w:rPr>
      </w:pPr>
    </w:p>
    <w:p w14:paraId="618D8774" w14:textId="77777777" w:rsidR="00440E00" w:rsidRPr="008E3703" w:rsidRDefault="00440E00" w:rsidP="000C4B51">
      <w:pPr>
        <w:pStyle w:val="Textoindependiente"/>
        <w:rPr>
          <w:sz w:val="32"/>
          <w:szCs w:val="32"/>
          <w:lang w:val="es-CO" w:eastAsia="es-ES"/>
        </w:rPr>
      </w:pPr>
      <w:r w:rsidRPr="008E3703">
        <w:rPr>
          <w:sz w:val="32"/>
          <w:szCs w:val="32"/>
          <w:lang w:val="es-CO" w:eastAsia="es-ES"/>
        </w:rPr>
        <w:t>.</w:t>
      </w:r>
    </w:p>
    <w:p w14:paraId="0D924F73" w14:textId="77777777" w:rsidR="00440E00" w:rsidRPr="008E3703" w:rsidRDefault="00440E00" w:rsidP="000C4B51">
      <w:pPr>
        <w:pStyle w:val="NormalWeb"/>
        <w:spacing w:before="0" w:after="0"/>
        <w:jc w:val="both"/>
        <w:rPr>
          <w:rFonts w:ascii="Times New Roman" w:eastAsia="Times New Roman" w:hAnsi="Times New Roman" w:cs="Times New Roman"/>
          <w:sz w:val="32"/>
          <w:szCs w:val="32"/>
          <w:lang w:val="es-MX" w:eastAsia="es-ES"/>
        </w:rPr>
      </w:pPr>
      <w:r w:rsidRPr="008E3703">
        <w:rPr>
          <w:rFonts w:ascii="Times New Roman" w:hAnsi="Times New Roman" w:cs="Times New Roman"/>
          <w:b/>
          <w:sz w:val="32"/>
          <w:szCs w:val="32"/>
        </w:rPr>
        <w:t xml:space="preserve">10.3.13 </w:t>
      </w:r>
      <w:r w:rsidR="004E3ED3" w:rsidRPr="008E3703">
        <w:rPr>
          <w:rFonts w:ascii="Times New Roman" w:hAnsi="Times New Roman" w:cs="Times New Roman"/>
          <w:b/>
          <w:sz w:val="32"/>
          <w:szCs w:val="32"/>
        </w:rPr>
        <w:t>Análisis De Producción Láctea Por I.E.P</w:t>
      </w:r>
      <w:r w:rsidR="004E3ED3" w:rsidRPr="008E3703">
        <w:rPr>
          <w:rFonts w:ascii="Times New Roman" w:eastAsia="Times New Roman" w:hAnsi="Times New Roman" w:cs="Times New Roman"/>
          <w:sz w:val="32"/>
          <w:szCs w:val="32"/>
          <w:lang w:val="es-MX" w:eastAsia="es-ES"/>
        </w:rPr>
        <w:t xml:space="preserve">: </w:t>
      </w:r>
      <w:r w:rsidRPr="008E3703">
        <w:rPr>
          <w:rFonts w:ascii="Times New Roman" w:eastAsia="Times New Roman" w:hAnsi="Times New Roman" w:cs="Times New Roman"/>
          <w:sz w:val="32"/>
          <w:szCs w:val="32"/>
          <w:lang w:val="es-MX" w:eastAsia="es-ES"/>
        </w:rPr>
        <w:t>Se muestra un</w:t>
      </w:r>
      <w:r w:rsidR="003A25F5" w:rsidRPr="008E3703">
        <w:rPr>
          <w:rFonts w:ascii="Times New Roman" w:eastAsia="Times New Roman" w:hAnsi="Times New Roman" w:cs="Times New Roman"/>
          <w:sz w:val="32"/>
          <w:szCs w:val="32"/>
          <w:lang w:val="es-MX" w:eastAsia="es-ES"/>
        </w:rPr>
        <w:t> análisis</w:t>
      </w:r>
      <w:r w:rsidRPr="008E3703">
        <w:rPr>
          <w:rFonts w:ascii="Times New Roman" w:eastAsia="Times New Roman" w:hAnsi="Times New Roman" w:cs="Times New Roman"/>
          <w:sz w:val="32"/>
          <w:szCs w:val="32"/>
          <w:lang w:val="es-MX" w:eastAsia="es-ES"/>
        </w:rPr>
        <w:t xml:space="preserve"> de leche por Intervalo Entre Partos (L/IEP), de forma individual o promedios, por número de lactancias. Para este cálculo se toman todas las vacas que parieron en el período, se calcula el IEP (de ese parto hacia atrás) y se divide por la leche total producida en ese período.  La distribución de leche por Intervalo Entre Partos (L/IEP), la hace el programa de forma automática; es decir, se toma la producción menor y mayor de leche por Intervalo Entre partos, y se calculan los 5 rangos disponibles de distribución. Pulsando click sobre el botón filtrar se pueden filtrar los datos por raza o cruce; al pulsar sobre el botón deshacer se quita el filtro. También tiene la opción de incluir las hembras vendidas, muertas, trasladadas. Para ver el listado de los animales pulse</w:t>
      </w:r>
      <w:r w:rsidR="003A25F5" w:rsidRPr="008E3703">
        <w:rPr>
          <w:rFonts w:ascii="Times New Roman" w:eastAsia="Times New Roman" w:hAnsi="Times New Roman" w:cs="Times New Roman"/>
          <w:sz w:val="32"/>
          <w:szCs w:val="32"/>
          <w:lang w:val="es-MX" w:eastAsia="es-ES"/>
        </w:rPr>
        <w:t> doble</w:t>
      </w:r>
      <w:r w:rsidRPr="008E3703">
        <w:rPr>
          <w:rFonts w:ascii="Times New Roman" w:eastAsia="Times New Roman" w:hAnsi="Times New Roman" w:cs="Times New Roman"/>
          <w:sz w:val="32"/>
          <w:szCs w:val="32"/>
          <w:lang w:val="es-MX" w:eastAsia="es-ES"/>
        </w:rPr>
        <w:t xml:space="preserve"> click sobre los números de la grilla, ejemplo: en el 400. 105. 15 etc.</w:t>
      </w:r>
    </w:p>
    <w:p w14:paraId="40FEAE3E" w14:textId="77777777" w:rsidR="00D27A9B" w:rsidRPr="008E3703" w:rsidRDefault="00D27A9B" w:rsidP="000C4B51">
      <w:pPr>
        <w:pStyle w:val="Textoindependiente"/>
        <w:rPr>
          <w:sz w:val="32"/>
          <w:szCs w:val="32"/>
          <w:lang w:eastAsia="es-ES"/>
        </w:rPr>
      </w:pPr>
    </w:p>
    <w:p w14:paraId="056F5499" w14:textId="77777777" w:rsidR="00440E00" w:rsidRPr="008E3703" w:rsidRDefault="00440E00" w:rsidP="000C4B51">
      <w:pPr>
        <w:pStyle w:val="Textoindependiente"/>
        <w:rPr>
          <w:sz w:val="32"/>
          <w:szCs w:val="32"/>
          <w:lang w:eastAsia="es-ES"/>
        </w:rPr>
      </w:pPr>
    </w:p>
    <w:p w14:paraId="64788F8C" w14:textId="77777777" w:rsidR="00DE737A" w:rsidRDefault="00DE737A" w:rsidP="000C4B51">
      <w:pPr>
        <w:pStyle w:val="NormalWeb"/>
        <w:spacing w:before="0" w:after="0"/>
        <w:jc w:val="both"/>
        <w:rPr>
          <w:rFonts w:ascii="Times New Roman" w:eastAsia="Times New Roman" w:hAnsi="Times New Roman" w:cs="Times New Roman"/>
          <w:b/>
          <w:sz w:val="32"/>
          <w:szCs w:val="32"/>
          <w:lang w:val="es-MX" w:eastAsia="es-ES"/>
        </w:rPr>
      </w:pPr>
    </w:p>
    <w:p w14:paraId="13415764" w14:textId="77777777" w:rsidR="00DE737A" w:rsidRDefault="00DE737A" w:rsidP="000C4B51">
      <w:pPr>
        <w:pStyle w:val="NormalWeb"/>
        <w:spacing w:before="0" w:after="0"/>
        <w:jc w:val="both"/>
        <w:rPr>
          <w:rFonts w:ascii="Times New Roman" w:eastAsia="Times New Roman" w:hAnsi="Times New Roman" w:cs="Times New Roman"/>
          <w:b/>
          <w:sz w:val="32"/>
          <w:szCs w:val="32"/>
          <w:lang w:val="es-MX" w:eastAsia="es-ES"/>
        </w:rPr>
      </w:pPr>
    </w:p>
    <w:p w14:paraId="538BEE95" w14:textId="77777777" w:rsidR="00DE737A" w:rsidRDefault="00DE737A" w:rsidP="000C4B51">
      <w:pPr>
        <w:pStyle w:val="NormalWeb"/>
        <w:spacing w:before="0" w:after="0"/>
        <w:jc w:val="both"/>
        <w:rPr>
          <w:rFonts w:ascii="Times New Roman" w:eastAsia="Times New Roman" w:hAnsi="Times New Roman" w:cs="Times New Roman"/>
          <w:b/>
          <w:sz w:val="32"/>
          <w:szCs w:val="32"/>
          <w:lang w:val="es-MX" w:eastAsia="es-ES"/>
        </w:rPr>
      </w:pPr>
    </w:p>
    <w:p w14:paraId="1B0D1D6B" w14:textId="4CC242DD" w:rsidR="00D27A9B" w:rsidRPr="008E3703" w:rsidRDefault="00440E00" w:rsidP="000C4B51">
      <w:pPr>
        <w:pStyle w:val="NormalWeb"/>
        <w:spacing w:before="0" w:after="0"/>
        <w:jc w:val="both"/>
        <w:rPr>
          <w:rFonts w:ascii="Times New Roman" w:eastAsia="Times New Roman" w:hAnsi="Times New Roman" w:cs="Times New Roman"/>
          <w:b/>
          <w:sz w:val="32"/>
          <w:szCs w:val="32"/>
          <w:lang w:val="es-MX" w:eastAsia="es-ES"/>
        </w:rPr>
      </w:pPr>
      <w:r w:rsidRPr="008E3703">
        <w:rPr>
          <w:rFonts w:ascii="Times New Roman" w:eastAsia="Times New Roman" w:hAnsi="Times New Roman" w:cs="Times New Roman"/>
          <w:b/>
          <w:sz w:val="32"/>
          <w:szCs w:val="32"/>
          <w:lang w:val="es-MX" w:eastAsia="es-ES"/>
        </w:rPr>
        <w:lastRenderedPageBreak/>
        <w:t>10.3.14 ANÁLISIS DE LACTANCIAS</w:t>
      </w:r>
    </w:p>
    <w:p w14:paraId="612E4F50" w14:textId="77777777" w:rsidR="00440E00" w:rsidRPr="008E3703" w:rsidRDefault="00440E00" w:rsidP="000C4B51">
      <w:pPr>
        <w:pStyle w:val="NormalWeb"/>
        <w:spacing w:before="0" w:after="0"/>
        <w:jc w:val="both"/>
        <w:rPr>
          <w:rFonts w:ascii="Times New Roman" w:eastAsia="Times New Roman" w:hAnsi="Times New Roman" w:cs="Times New Roman"/>
          <w:b/>
          <w:sz w:val="32"/>
          <w:szCs w:val="32"/>
          <w:lang w:val="es-MX" w:eastAsia="es-ES"/>
        </w:rPr>
      </w:pPr>
    </w:p>
    <w:p w14:paraId="48A587CE" w14:textId="77777777" w:rsidR="004E3ED3" w:rsidRPr="008E3703" w:rsidRDefault="00440E00" w:rsidP="000C4B51">
      <w:pPr>
        <w:pStyle w:val="NormalWeb"/>
        <w:spacing w:before="0" w:after="0"/>
        <w:jc w:val="both"/>
        <w:rPr>
          <w:rFonts w:ascii="Times New Roman" w:eastAsia="Times New Roman" w:hAnsi="Times New Roman" w:cs="Times New Roman"/>
          <w:b/>
          <w:sz w:val="32"/>
          <w:szCs w:val="32"/>
          <w:lang w:val="es-MX" w:eastAsia="es-ES"/>
        </w:rPr>
      </w:pPr>
      <w:r w:rsidRPr="008E3703">
        <w:rPr>
          <w:rFonts w:ascii="Times New Roman" w:eastAsia="Times New Roman" w:hAnsi="Times New Roman" w:cs="Times New Roman"/>
          <w:b/>
          <w:sz w:val="32"/>
          <w:szCs w:val="32"/>
          <w:lang w:val="es-MX" w:eastAsia="es-ES"/>
        </w:rPr>
        <w:t>10.3</w:t>
      </w:r>
      <w:r w:rsidR="00FE7F85" w:rsidRPr="008E3703">
        <w:rPr>
          <w:rFonts w:ascii="Times New Roman" w:eastAsia="Times New Roman" w:hAnsi="Times New Roman" w:cs="Times New Roman"/>
          <w:b/>
          <w:sz w:val="32"/>
          <w:szCs w:val="32"/>
          <w:lang w:val="es-MX" w:eastAsia="es-ES"/>
        </w:rPr>
        <w:t>.</w:t>
      </w:r>
      <w:r w:rsidRPr="008E3703">
        <w:rPr>
          <w:rFonts w:ascii="Times New Roman" w:eastAsia="Times New Roman" w:hAnsi="Times New Roman" w:cs="Times New Roman"/>
          <w:b/>
          <w:sz w:val="32"/>
          <w:szCs w:val="32"/>
          <w:lang w:val="es-MX" w:eastAsia="es-ES"/>
        </w:rPr>
        <w:t>14.1 Paridas Actuales</w:t>
      </w:r>
      <w:r w:rsidR="0034398C" w:rsidRPr="008E3703">
        <w:rPr>
          <w:rFonts w:ascii="Times New Roman" w:eastAsia="Times New Roman" w:hAnsi="Times New Roman" w:cs="Times New Roman"/>
          <w:b/>
          <w:sz w:val="32"/>
          <w:szCs w:val="32"/>
          <w:lang w:val="es-MX" w:eastAsia="es-ES"/>
        </w:rPr>
        <w:t>: Se</w:t>
      </w:r>
      <w:r w:rsidR="00FE7F85" w:rsidRPr="008E3703">
        <w:rPr>
          <w:rFonts w:ascii="Times New Roman" w:eastAsia="Times New Roman" w:hAnsi="Times New Roman" w:cs="Times New Roman"/>
          <w:sz w:val="32"/>
          <w:szCs w:val="32"/>
          <w:lang w:val="es-MX" w:eastAsia="es-ES"/>
        </w:rPr>
        <w:t xml:space="preserve"> puede consultar por potreros, lotes o grupos, la producción láctea de todas las hembras paridas. Si desea, puede ver la producción de los últimos nueve meses o controles, dando click en los botones de la parte inferior de la ventana. </w:t>
      </w:r>
      <w:r w:rsidR="004E3ED3" w:rsidRPr="008E3703">
        <w:rPr>
          <w:rFonts w:ascii="Times New Roman" w:eastAsia="Times New Roman" w:hAnsi="Times New Roman" w:cs="Times New Roman"/>
          <w:b/>
          <w:sz w:val="32"/>
          <w:szCs w:val="32"/>
          <w:lang w:val="es-MX" w:eastAsia="es-ES"/>
        </w:rPr>
        <w:t xml:space="preserve"> </w:t>
      </w:r>
    </w:p>
    <w:p w14:paraId="1157B837" w14:textId="77777777" w:rsidR="004E3ED3" w:rsidRPr="008E3703" w:rsidRDefault="004E3ED3" w:rsidP="000C4B51">
      <w:pPr>
        <w:pStyle w:val="NormalWeb"/>
        <w:spacing w:before="0" w:after="0"/>
        <w:jc w:val="both"/>
        <w:rPr>
          <w:rFonts w:ascii="Times New Roman" w:eastAsia="Times New Roman" w:hAnsi="Times New Roman" w:cs="Times New Roman"/>
          <w:b/>
          <w:sz w:val="32"/>
          <w:szCs w:val="32"/>
          <w:lang w:val="es-MX" w:eastAsia="es-ES"/>
        </w:rPr>
      </w:pPr>
    </w:p>
    <w:p w14:paraId="6D42C94E" w14:textId="77777777" w:rsidR="00FE7F85" w:rsidRPr="008E3703" w:rsidRDefault="00FE7F85" w:rsidP="000C4B51">
      <w:pPr>
        <w:pStyle w:val="NormalWeb"/>
        <w:spacing w:before="0" w:after="0"/>
        <w:jc w:val="both"/>
        <w:rPr>
          <w:rFonts w:ascii="Times New Roman" w:eastAsia="Times New Roman" w:hAnsi="Times New Roman" w:cs="Times New Roman"/>
          <w:b/>
          <w:sz w:val="32"/>
          <w:szCs w:val="32"/>
          <w:lang w:val="es-MX" w:eastAsia="es-ES"/>
        </w:rPr>
      </w:pPr>
      <w:r w:rsidRPr="008E3703">
        <w:rPr>
          <w:rFonts w:ascii="Times New Roman" w:eastAsia="Times New Roman" w:hAnsi="Times New Roman" w:cs="Times New Roman"/>
          <w:sz w:val="32"/>
          <w:szCs w:val="32"/>
          <w:lang w:val="es-MX" w:eastAsia="es-ES"/>
        </w:rPr>
        <w:t xml:space="preserve">También puede enviar sus datos a Excel, ver un resumen o filtrarlos de acuerdo a sus necesidades (por días de lactancia, días abierto, producción láctea, número de partos, días de preñez, promedio leche (Kg./día) ésta lactancia, producción láctea (Kg.) última muestra, o por raza o cruce). </w:t>
      </w:r>
    </w:p>
    <w:p w14:paraId="36319F6F"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La columna predicción de leche a 305 días, es la cantidad de leche que se espera que produzca la vaca en esos días, esta se calcula o predice con tan solo una muestra  o control lácteo, si este control se hace al  inicio de la lactancia la predicción es más acertada.</w:t>
      </w:r>
    </w:p>
    <w:p w14:paraId="28BE46F5" w14:textId="77777777" w:rsidR="00FE7F85" w:rsidRPr="008E3703" w:rsidRDefault="000D4A99"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 xml:space="preserve">10.3.14.2 </w:t>
      </w:r>
      <w:r w:rsidR="00FE7F85" w:rsidRPr="008E3703">
        <w:rPr>
          <w:rFonts w:ascii="Times New Roman" w:eastAsia="Times New Roman" w:hAnsi="Times New Roman" w:cs="Times New Roman"/>
          <w:b/>
          <w:sz w:val="32"/>
          <w:szCs w:val="32"/>
          <w:lang w:val="es-MX" w:eastAsia="es-ES"/>
        </w:rPr>
        <w:t>Secas actuales:</w:t>
      </w:r>
      <w:r w:rsidR="00FE7F85" w:rsidRPr="008E3703">
        <w:rPr>
          <w:rFonts w:ascii="Times New Roman" w:eastAsia="Times New Roman" w:hAnsi="Times New Roman" w:cs="Times New Roman"/>
          <w:sz w:val="32"/>
          <w:szCs w:val="32"/>
          <w:lang w:val="es-MX" w:eastAsia="es-ES"/>
        </w:rPr>
        <w:t xml:space="preserve"> Se muestra, de las vacas secas (o escoteras), la producción sin ajustar y ajustada de la última lactancia y el valor relativo vs el hato; aquí se compara la lactancia de cada vaca (mes y mismo número de parto, lactancia ajustada a 240, 270 o 305 días), con los cálculos de lactancias en curvas de lactancia, cuando estos son grabados.</w:t>
      </w:r>
    </w:p>
    <w:p w14:paraId="26B4F27B"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Se muestra también un resumen</w:t>
      </w:r>
      <w:r w:rsidR="003A25F5" w:rsidRPr="008E3703">
        <w:rPr>
          <w:rFonts w:ascii="Times New Roman" w:eastAsia="Times New Roman" w:hAnsi="Times New Roman" w:cs="Times New Roman"/>
          <w:sz w:val="32"/>
          <w:szCs w:val="32"/>
          <w:lang w:val="es-MX" w:eastAsia="es-ES"/>
        </w:rPr>
        <w:t> con</w:t>
      </w:r>
      <w:r w:rsidRPr="008E3703">
        <w:rPr>
          <w:rFonts w:ascii="Times New Roman" w:eastAsia="Times New Roman" w:hAnsi="Times New Roman" w:cs="Times New Roman"/>
          <w:sz w:val="32"/>
          <w:szCs w:val="32"/>
          <w:lang w:val="es-MX" w:eastAsia="es-ES"/>
        </w:rPr>
        <w:t xml:space="preserve"> los datos básicos. Pulsando doble click sobre el número del animal, puede ver la hoja de vida de éste.</w:t>
      </w:r>
    </w:p>
    <w:p w14:paraId="06C72B7C" w14:textId="77777777" w:rsidR="00FE7F85" w:rsidRPr="008E3703" w:rsidRDefault="000D4A99"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 xml:space="preserve">10.3.14.3 </w:t>
      </w:r>
      <w:r w:rsidR="00FE7F85" w:rsidRPr="008E3703">
        <w:rPr>
          <w:rFonts w:ascii="Times New Roman" w:eastAsia="Times New Roman" w:hAnsi="Times New Roman" w:cs="Times New Roman"/>
          <w:b/>
          <w:sz w:val="32"/>
          <w:szCs w:val="32"/>
          <w:lang w:val="es-MX" w:eastAsia="es-ES"/>
        </w:rPr>
        <w:t>Sin ajustar (resumen):</w:t>
      </w:r>
      <w:r w:rsidR="00FE7F85" w:rsidRPr="008E3703">
        <w:rPr>
          <w:rFonts w:ascii="Times New Roman" w:eastAsia="Times New Roman" w:hAnsi="Times New Roman" w:cs="Times New Roman"/>
          <w:sz w:val="32"/>
          <w:szCs w:val="32"/>
          <w:lang w:val="es-MX" w:eastAsia="es-ES"/>
        </w:rPr>
        <w:t xml:space="preserve"> Se analizan lactancias sin ajustar, terminadas en un período; se puede filtrar por tipo racial o por número de parto. Se muestran los animales y un resumen por duración, producción y por número de parto.</w:t>
      </w:r>
    </w:p>
    <w:p w14:paraId="21DBDC83" w14:textId="77777777" w:rsidR="00FE7F85" w:rsidRPr="008E3703" w:rsidRDefault="000D4A99"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lastRenderedPageBreak/>
        <w:t xml:space="preserve">10.3.14.4 </w:t>
      </w:r>
      <w:r w:rsidR="00FE7F85" w:rsidRPr="008E3703">
        <w:rPr>
          <w:rFonts w:ascii="Times New Roman" w:eastAsia="Times New Roman" w:hAnsi="Times New Roman" w:cs="Times New Roman"/>
          <w:b/>
          <w:sz w:val="32"/>
          <w:szCs w:val="32"/>
          <w:lang w:val="es-MX" w:eastAsia="es-ES"/>
        </w:rPr>
        <w:t>Sin ajustar (muestra todas):</w:t>
      </w:r>
      <w:r w:rsidR="00FE7F85" w:rsidRPr="008E3703">
        <w:rPr>
          <w:rFonts w:ascii="Times New Roman" w:eastAsia="Times New Roman" w:hAnsi="Times New Roman" w:cs="Times New Roman"/>
          <w:sz w:val="32"/>
          <w:szCs w:val="32"/>
          <w:lang w:val="es-MX" w:eastAsia="es-ES"/>
        </w:rPr>
        <w:t xml:space="preserve"> Muestra todas las vacas que terminaron lactancia en un período definido por el usuario, y se muestran las que están por encima y por debajo del promedio; (para esta opción las lactancias no se ajustan).</w:t>
      </w:r>
    </w:p>
    <w:p w14:paraId="0AA7445E" w14:textId="77777777" w:rsidR="00FE7F85" w:rsidRPr="008E3703" w:rsidRDefault="000D4A99"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 xml:space="preserve">10.3.14.5 </w:t>
      </w:r>
      <w:r w:rsidR="00FE7F85" w:rsidRPr="008E3703">
        <w:rPr>
          <w:rFonts w:ascii="Times New Roman" w:eastAsia="Times New Roman" w:hAnsi="Times New Roman" w:cs="Times New Roman"/>
          <w:b/>
          <w:sz w:val="32"/>
          <w:szCs w:val="32"/>
          <w:lang w:val="es-MX" w:eastAsia="es-ES"/>
        </w:rPr>
        <w:t>Lactancias ajustadas:</w:t>
      </w:r>
      <w:r w:rsidR="00FE7F85" w:rsidRPr="008E3703">
        <w:rPr>
          <w:rFonts w:ascii="Times New Roman" w:eastAsia="Times New Roman" w:hAnsi="Times New Roman" w:cs="Times New Roman"/>
          <w:sz w:val="32"/>
          <w:szCs w:val="32"/>
          <w:lang w:val="es-MX" w:eastAsia="es-ES"/>
        </w:rPr>
        <w:t xml:space="preserve"> Se analizan las lactancias terminadas en un determinado período y ajustadas a (n) días, por tipo racial, número de partos, por lactancias individuales o promedio de todas las lactancias por vaca.</w:t>
      </w:r>
    </w:p>
    <w:p w14:paraId="4DF67528"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Se muestra el número de la hembra, nombre, TR (tipo racial), número de lactancias, total muestras, fecha parto, total leche Kg., días lactancia y leche ajustada Kg. Muestra el porcentaje por encima y por debajo de la vaca élite (con mayor producción). Puede ver los datos en una gráfica, filtrar por raza y enviarlos a un archivo de Excel.</w:t>
      </w:r>
    </w:p>
    <w:p w14:paraId="02F9636A" w14:textId="77777777" w:rsidR="002064B3" w:rsidRPr="008E3703" w:rsidRDefault="00F231D2"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10.3.14.6 Animales con cambios en la producción de leche:</w:t>
      </w:r>
      <w:r w:rsidRPr="008E3703">
        <w:rPr>
          <w:rFonts w:ascii="Times New Roman" w:eastAsia="Times New Roman" w:hAnsi="Times New Roman" w:cs="Times New Roman"/>
          <w:sz w:val="32"/>
          <w:szCs w:val="32"/>
          <w:lang w:val="es-MX" w:eastAsia="es-ES"/>
        </w:rPr>
        <w:t xml:space="preserve"> </w:t>
      </w:r>
      <w:r w:rsidR="00FE7F85" w:rsidRPr="008E3703">
        <w:rPr>
          <w:rFonts w:ascii="Times New Roman" w:eastAsia="Times New Roman" w:hAnsi="Times New Roman" w:cs="Times New Roman"/>
          <w:sz w:val="32"/>
          <w:szCs w:val="32"/>
          <w:lang w:val="es-MX" w:eastAsia="es-ES"/>
        </w:rPr>
        <w:t xml:space="preserve">Se muestran las lactancias terminadas, sin ajustar, en un período; el usuario puede seleccionar las lactancias por producción total superior o inferior a lo que estime necesario. El reporte muestra el número de la vaca, tipo racial, la madre, padre, número de partos, total leche producida, número de muestras, días lactancia y Kg. </w:t>
      </w:r>
    </w:p>
    <w:p w14:paraId="346791DB" w14:textId="77777777" w:rsidR="00FE7F85" w:rsidRPr="008E3703" w:rsidRDefault="0034398C"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Leche/día</w:t>
      </w:r>
      <w:r w:rsidR="00FE7F85" w:rsidRPr="008E3703">
        <w:rPr>
          <w:rFonts w:ascii="Times New Roman" w:eastAsia="Times New Roman" w:hAnsi="Times New Roman" w:cs="Times New Roman"/>
          <w:sz w:val="32"/>
          <w:szCs w:val="32"/>
          <w:lang w:val="es-MX" w:eastAsia="es-ES"/>
        </w:rPr>
        <w:t>.  Puede incluir o excluir los animales vendidos o muertos. Dando click sobre el ícono Filtro, puede ver hembras con partos.</w:t>
      </w:r>
    </w:p>
    <w:p w14:paraId="045348D2"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Pulsando click en Filtro, se le puede aplicar una condición con el operador matemático que el usuario indique; Ejemplo: si quiere las hembras de 3er. parto, en filtro sería = 3. También puede seleccionarlas según el tipo racial.  Puede incluir a esta consulta, si lo desea, las hembras vendidas, muertas.</w:t>
      </w:r>
    </w:p>
    <w:p w14:paraId="0A1D44A2" w14:textId="77777777" w:rsidR="00FE7F85" w:rsidRPr="008E3703" w:rsidRDefault="00F231D2"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 xml:space="preserve">10.3.14.7 </w:t>
      </w:r>
      <w:r w:rsidR="00FE7F85" w:rsidRPr="008E3703">
        <w:rPr>
          <w:rFonts w:ascii="Times New Roman" w:eastAsia="Times New Roman" w:hAnsi="Times New Roman" w:cs="Times New Roman"/>
          <w:b/>
          <w:sz w:val="32"/>
          <w:szCs w:val="32"/>
          <w:lang w:val="es-MX" w:eastAsia="es-ES"/>
        </w:rPr>
        <w:t>Lactancias anormales:</w:t>
      </w:r>
      <w:r w:rsidR="00FE7F85" w:rsidRPr="008E3703">
        <w:rPr>
          <w:rFonts w:ascii="Times New Roman" w:eastAsia="Times New Roman" w:hAnsi="Times New Roman" w:cs="Times New Roman"/>
          <w:sz w:val="32"/>
          <w:szCs w:val="32"/>
          <w:lang w:val="es-MX" w:eastAsia="es-ES"/>
        </w:rPr>
        <w:t xml:space="preserve"> Se muestran las lactancias terminadas en un período, con duración menor a 100 días y con </w:t>
      </w:r>
      <w:r w:rsidR="00FE7F85" w:rsidRPr="008E3703">
        <w:rPr>
          <w:rFonts w:ascii="Times New Roman" w:eastAsia="Times New Roman" w:hAnsi="Times New Roman" w:cs="Times New Roman"/>
          <w:sz w:val="32"/>
          <w:szCs w:val="32"/>
          <w:lang w:val="es-MX" w:eastAsia="es-ES"/>
        </w:rPr>
        <w:lastRenderedPageBreak/>
        <w:t>producción inferior a 280 Kg. leche / lactancia.  Muestra el número de la hembra, nombre, tipo racial, número madre, número padre, total leche en kilos y días de lactancia. Presenta un resumen y también puede enviar los datos a un archivo de Excel.</w:t>
      </w:r>
    </w:p>
    <w:p w14:paraId="1FDEB200" w14:textId="77777777" w:rsidR="00FE7F85" w:rsidRPr="008E3703" w:rsidRDefault="00F231D2"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 xml:space="preserve">10.3.15 </w:t>
      </w:r>
      <w:r w:rsidR="002064B3" w:rsidRPr="008E3703">
        <w:rPr>
          <w:rFonts w:ascii="Times New Roman" w:eastAsia="Times New Roman" w:hAnsi="Times New Roman" w:cs="Times New Roman"/>
          <w:b/>
          <w:sz w:val="32"/>
          <w:szCs w:val="32"/>
          <w:lang w:val="es-MX" w:eastAsia="es-ES"/>
        </w:rPr>
        <w:t>Análisis De Días Secos:</w:t>
      </w:r>
      <w:r w:rsidR="002064B3" w:rsidRPr="008E3703">
        <w:rPr>
          <w:rFonts w:ascii="Times New Roman" w:eastAsia="Times New Roman" w:hAnsi="Times New Roman" w:cs="Times New Roman"/>
          <w:sz w:val="32"/>
          <w:szCs w:val="32"/>
          <w:lang w:val="es-MX" w:eastAsia="es-ES"/>
        </w:rPr>
        <w:t xml:space="preserve"> </w:t>
      </w:r>
      <w:r w:rsidR="00FE7F85" w:rsidRPr="008E3703">
        <w:rPr>
          <w:rFonts w:ascii="Times New Roman" w:eastAsia="Times New Roman" w:hAnsi="Times New Roman" w:cs="Times New Roman"/>
          <w:sz w:val="32"/>
          <w:szCs w:val="32"/>
          <w:lang w:val="es-MX" w:eastAsia="es-ES"/>
        </w:rPr>
        <w:t>Seleccione un período y se muestra un análisis de los días secos, distribuidos por duración y por número de parto.  Pulsando doble sobre los valores de la grilla, se pueden ver los animales y pulsando doble sobre el número del animal se va a la hoja de vida de él.</w:t>
      </w:r>
    </w:p>
    <w:p w14:paraId="3D5F77DA" w14:textId="77777777" w:rsidR="00FE7F85" w:rsidRPr="008E3703" w:rsidRDefault="00F231D2"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 xml:space="preserve">10.3.16 </w:t>
      </w:r>
      <w:r w:rsidR="002064B3" w:rsidRPr="008E3703">
        <w:rPr>
          <w:rFonts w:ascii="Times New Roman" w:eastAsia="Times New Roman" w:hAnsi="Times New Roman" w:cs="Times New Roman"/>
          <w:b/>
          <w:sz w:val="32"/>
          <w:szCs w:val="32"/>
          <w:lang w:val="es-MX" w:eastAsia="es-ES"/>
        </w:rPr>
        <w:t>Índice De LERECLI:</w:t>
      </w:r>
      <w:r w:rsidR="002064B3" w:rsidRPr="008E3703">
        <w:rPr>
          <w:rFonts w:ascii="Times New Roman" w:eastAsia="Times New Roman" w:hAnsi="Times New Roman" w:cs="Times New Roman"/>
          <w:sz w:val="32"/>
          <w:szCs w:val="32"/>
          <w:lang w:val="es-MX" w:eastAsia="es-ES"/>
        </w:rPr>
        <w:t xml:space="preserve"> </w:t>
      </w:r>
      <w:r w:rsidR="00FE7F85" w:rsidRPr="008E3703">
        <w:rPr>
          <w:rFonts w:ascii="Times New Roman" w:eastAsia="Times New Roman" w:hAnsi="Times New Roman" w:cs="Times New Roman"/>
          <w:sz w:val="32"/>
          <w:szCs w:val="32"/>
          <w:lang w:val="es-MX" w:eastAsia="es-ES"/>
        </w:rPr>
        <w:t>Esta es</w:t>
      </w:r>
      <w:r w:rsidR="003A25F5" w:rsidRPr="008E3703">
        <w:rPr>
          <w:rFonts w:ascii="Times New Roman" w:eastAsia="Times New Roman" w:hAnsi="Times New Roman" w:cs="Times New Roman"/>
          <w:sz w:val="32"/>
          <w:szCs w:val="32"/>
          <w:lang w:val="es-MX" w:eastAsia="es-ES"/>
        </w:rPr>
        <w:t> una</w:t>
      </w:r>
      <w:r w:rsidR="00FE7F85" w:rsidRPr="008E3703">
        <w:rPr>
          <w:rFonts w:ascii="Times New Roman" w:eastAsia="Times New Roman" w:hAnsi="Times New Roman" w:cs="Times New Roman"/>
          <w:sz w:val="32"/>
          <w:szCs w:val="32"/>
          <w:lang w:val="es-MX" w:eastAsia="es-ES"/>
        </w:rPr>
        <w:t xml:space="preserve"> herramienta que permite identificar los animales con superior e inferior desempeño, en una lechería especializada. La vaca con el índice más alto será mejor; no existe un valor de 100%; entre más alto el número, mejor; es decir, será una vaca de mejor desempeño, en reproducción, producción de leche y clasificación lineal.  Además de las producciones de leche, se debe registrar los valores de clasificación (puntos) en la hoja de vida del animal, como muestra la gráfica.</w:t>
      </w:r>
    </w:p>
    <w:p w14:paraId="1285B579" w14:textId="77777777" w:rsidR="00F94CD6" w:rsidRPr="008E3703" w:rsidRDefault="00F94CD6" w:rsidP="000C4B51">
      <w:pPr>
        <w:pStyle w:val="NormalWeb"/>
        <w:spacing w:before="0"/>
        <w:jc w:val="both"/>
        <w:rPr>
          <w:rFonts w:ascii="Times New Roman" w:eastAsia="Times New Roman" w:hAnsi="Times New Roman" w:cs="Times New Roman"/>
          <w:sz w:val="32"/>
          <w:szCs w:val="32"/>
          <w:lang w:val="es-MX" w:eastAsia="es-ES"/>
        </w:rPr>
      </w:pPr>
    </w:p>
    <w:p w14:paraId="2E8F9D2D"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A las hembras que se les registran estos valores de clasificación o puntos, son mostradas en rango diferentes de índice dependiendo de los valores de cada una de las características; para ver los animales pulse</w:t>
      </w:r>
      <w:r w:rsidR="003A25F5" w:rsidRPr="008E3703">
        <w:rPr>
          <w:rFonts w:ascii="Times New Roman" w:eastAsia="Times New Roman" w:hAnsi="Times New Roman" w:cs="Times New Roman"/>
          <w:sz w:val="32"/>
          <w:szCs w:val="32"/>
          <w:lang w:val="es-MX" w:eastAsia="es-ES"/>
        </w:rPr>
        <w:t> doble</w:t>
      </w:r>
      <w:r w:rsidRPr="008E3703">
        <w:rPr>
          <w:rFonts w:ascii="Times New Roman" w:eastAsia="Times New Roman" w:hAnsi="Times New Roman" w:cs="Times New Roman"/>
          <w:sz w:val="32"/>
          <w:szCs w:val="32"/>
          <w:lang w:val="es-MX" w:eastAsia="es-ES"/>
        </w:rPr>
        <w:t xml:space="preserve"> click sobre cualquier de las celdas. En esta fórmula, se tienen en cuenta variables de producción de leche, reproducción y clasificación lineal (PUNTOS).</w:t>
      </w:r>
    </w:p>
    <w:p w14:paraId="568DA65B"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 xml:space="preserve">Se selecciona la finca, luego se ingresa la fecha que el usuario desee que se tenga en cuenta para el análisis de edades a los diferentes partos. El programa calcula y promedia todas las edades de las vacas para cada uno de los partos.  Luego se selecciona un período en que terminaron lactancia, o período para el análisis. Con doble sobre la </w:t>
      </w:r>
      <w:r w:rsidRPr="008E3703">
        <w:rPr>
          <w:rFonts w:ascii="Times New Roman" w:eastAsia="Times New Roman" w:hAnsi="Times New Roman" w:cs="Times New Roman"/>
          <w:sz w:val="32"/>
          <w:szCs w:val="32"/>
          <w:lang w:val="es-MX" w:eastAsia="es-ES"/>
        </w:rPr>
        <w:lastRenderedPageBreak/>
        <w:t>grilla, encontrará: el número del animal, nombre, número de parto, edad al parto (meses), leche a 305 días, puntos, Índice Lerecli y leche Vs hato.</w:t>
      </w:r>
    </w:p>
    <w:p w14:paraId="1333D730"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 xml:space="preserve">En esta fórmula se tienen en cuenta, variables de </w:t>
      </w:r>
      <w:r w:rsidR="003A25F5" w:rsidRPr="008E3703">
        <w:rPr>
          <w:rFonts w:ascii="Times New Roman" w:eastAsia="Times New Roman" w:hAnsi="Times New Roman" w:cs="Times New Roman"/>
          <w:sz w:val="32"/>
          <w:szCs w:val="32"/>
          <w:lang w:val="es-MX" w:eastAsia="es-ES"/>
        </w:rPr>
        <w:t>producción de</w:t>
      </w:r>
      <w:r w:rsidRPr="008E3703">
        <w:rPr>
          <w:rFonts w:ascii="Times New Roman" w:eastAsia="Times New Roman" w:hAnsi="Times New Roman" w:cs="Times New Roman"/>
          <w:sz w:val="32"/>
          <w:szCs w:val="32"/>
          <w:lang w:val="es-MX" w:eastAsia="es-ES"/>
        </w:rPr>
        <w:t xml:space="preserve"> leche, reproducción y clasificación lineal.</w:t>
      </w:r>
    </w:p>
    <w:p w14:paraId="46D31604"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Fórmula para calcular el índice Lerecli. (Muriel J.P – USATI LTDA.) :</w:t>
      </w:r>
    </w:p>
    <w:p w14:paraId="2B007F88" w14:textId="77777777" w:rsidR="00FE7F85" w:rsidRPr="008E3703" w:rsidRDefault="00400027" w:rsidP="000C4B51">
      <w:pPr>
        <w:pStyle w:val="NormalWeb"/>
        <w:spacing w:before="0"/>
        <w:jc w:val="both"/>
        <w:rPr>
          <w:rFonts w:ascii="Times New Roman" w:eastAsia="Times New Roman" w:hAnsi="Times New Roman" w:cs="Times New Roman"/>
          <w:sz w:val="32"/>
          <w:szCs w:val="32"/>
          <w:lang w:val="fr-FR" w:eastAsia="es-ES"/>
        </w:rPr>
      </w:pPr>
      <w:r w:rsidRPr="008E3703">
        <w:rPr>
          <w:rFonts w:ascii="Times New Roman" w:eastAsia="Times New Roman" w:hAnsi="Times New Roman" w:cs="Times New Roman"/>
          <w:noProof/>
          <w:sz w:val="32"/>
          <w:szCs w:val="32"/>
          <w:lang w:eastAsia="es-CO"/>
        </w:rPr>
        <w:drawing>
          <wp:inline distT="0" distB="0" distL="0" distR="0" wp14:anchorId="3E734882" wp14:editId="67B169E2">
            <wp:extent cx="5596758" cy="1277007"/>
            <wp:effectExtent l="0" t="0" r="4445"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12765" cy="1280659"/>
                    </a:xfrm>
                    <a:prstGeom prst="rect">
                      <a:avLst/>
                    </a:prstGeom>
                    <a:noFill/>
                    <a:ln>
                      <a:noFill/>
                    </a:ln>
                  </pic:spPr>
                </pic:pic>
              </a:graphicData>
            </a:graphic>
          </wp:inline>
        </w:drawing>
      </w:r>
    </w:p>
    <w:p w14:paraId="4D294358"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Se ajusta la leche a 305 días</w:t>
      </w:r>
    </w:p>
    <w:p w14:paraId="430976FD"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Cs/>
          <w:sz w:val="32"/>
          <w:szCs w:val="32"/>
          <w:u w:val="single"/>
          <w:lang w:eastAsia="es-ES"/>
        </w:rPr>
        <w:t xml:space="preserve">Los días abiertos (intervalo parto preñez): </w:t>
      </w:r>
      <w:r w:rsidRPr="008E3703">
        <w:rPr>
          <w:rFonts w:ascii="Times New Roman" w:eastAsia="Times New Roman" w:hAnsi="Times New Roman" w:cs="Times New Roman"/>
          <w:sz w:val="32"/>
          <w:szCs w:val="32"/>
          <w:lang w:val="es-MX" w:eastAsia="es-ES"/>
        </w:rPr>
        <w:t>para ese parto, si la vaca no tiene palpación, o diagnóstico positivo, el programa busca la fecha del siguiente parto, calcula el número de días transcurridos entre ellos y  resta 285 días de duración de la preñez; el resultado serán los días abiertos para ese parto.</w:t>
      </w:r>
    </w:p>
    <w:p w14:paraId="5D269097"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sz w:val="32"/>
          <w:szCs w:val="32"/>
          <w:u w:val="single"/>
          <w:lang w:eastAsia="es-ES"/>
        </w:rPr>
        <w:t>El promedio de edad del hato</w:t>
      </w:r>
      <w:r w:rsidRPr="008E3703">
        <w:rPr>
          <w:rFonts w:ascii="Times New Roman" w:eastAsia="Times New Roman" w:hAnsi="Times New Roman" w:cs="Times New Roman"/>
          <w:bCs/>
          <w:sz w:val="32"/>
          <w:szCs w:val="32"/>
          <w:lang w:eastAsia="es-ES"/>
        </w:rPr>
        <w:t>: E</w:t>
      </w:r>
      <w:r w:rsidRPr="008E3703">
        <w:rPr>
          <w:rFonts w:ascii="Times New Roman" w:eastAsia="Times New Roman" w:hAnsi="Times New Roman" w:cs="Times New Roman"/>
          <w:sz w:val="32"/>
          <w:szCs w:val="32"/>
          <w:lang w:val="es-MX" w:eastAsia="es-ES"/>
        </w:rPr>
        <w:t>s la edad promedio del hato para ese parto, y la edad de ella es la edad de la vaca al parto consultado</w:t>
      </w:r>
      <w:r w:rsidRPr="008E3703">
        <w:rPr>
          <w:rFonts w:ascii="Times New Roman" w:eastAsia="Times New Roman" w:hAnsi="Times New Roman" w:cs="Times New Roman"/>
          <w:sz w:val="32"/>
          <w:szCs w:val="32"/>
          <w:lang w:eastAsia="es-ES"/>
        </w:rPr>
        <w:t>.</w:t>
      </w:r>
    </w:p>
    <w:p w14:paraId="2B85D20A"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Cs/>
          <w:sz w:val="32"/>
          <w:szCs w:val="32"/>
          <w:u w:val="single"/>
          <w:lang w:val="es-MX" w:eastAsia="es-ES"/>
        </w:rPr>
        <w:t>Valor relativo / 100:</w:t>
      </w:r>
      <w:r w:rsidRPr="008E3703">
        <w:rPr>
          <w:rFonts w:ascii="Times New Roman" w:eastAsia="Times New Roman" w:hAnsi="Times New Roman" w:cs="Times New Roman"/>
          <w:bCs/>
          <w:sz w:val="32"/>
          <w:szCs w:val="32"/>
          <w:lang w:val="es-MX" w:eastAsia="es-ES"/>
        </w:rPr>
        <w:t xml:space="preserve"> e</w:t>
      </w:r>
      <w:r w:rsidRPr="008E3703">
        <w:rPr>
          <w:rFonts w:ascii="Times New Roman" w:eastAsia="Times New Roman" w:hAnsi="Times New Roman" w:cs="Times New Roman"/>
          <w:sz w:val="32"/>
          <w:szCs w:val="32"/>
          <w:lang w:val="es-MX" w:eastAsia="es-ES"/>
        </w:rPr>
        <w:t>s</w:t>
      </w:r>
      <w:r w:rsidR="003A25F5" w:rsidRPr="008E3703">
        <w:rPr>
          <w:rFonts w:ascii="Times New Roman" w:eastAsia="Times New Roman" w:hAnsi="Times New Roman" w:cs="Times New Roman"/>
          <w:sz w:val="32"/>
          <w:szCs w:val="32"/>
          <w:lang w:val="es-MX" w:eastAsia="es-ES"/>
        </w:rPr>
        <w:t> igual</w:t>
      </w:r>
      <w:r w:rsidRPr="008E3703">
        <w:rPr>
          <w:rFonts w:ascii="Times New Roman" w:eastAsia="Times New Roman" w:hAnsi="Times New Roman" w:cs="Times New Roman"/>
          <w:sz w:val="32"/>
          <w:szCs w:val="32"/>
          <w:lang w:val="es-MX" w:eastAsia="es-ES"/>
        </w:rPr>
        <w:t xml:space="preserve"> que producción de la vaca en 305-días / promedio del hato en 305 días.</w:t>
      </w:r>
    </w:p>
    <w:p w14:paraId="47D793A9" w14:textId="77777777" w:rsidR="00FE7F85" w:rsidRPr="008E3703" w:rsidRDefault="00FE7F85" w:rsidP="000C4B51">
      <w:pPr>
        <w:pStyle w:val="NormalWeb"/>
        <w:spacing w:before="0"/>
        <w:jc w:val="both"/>
        <w:rPr>
          <w:rFonts w:ascii="Times New Roman" w:eastAsia="Times New Roman" w:hAnsi="Times New Roman" w:cs="Times New Roman"/>
          <w:bCs/>
          <w:sz w:val="32"/>
          <w:szCs w:val="32"/>
          <w:lang w:eastAsia="es-ES"/>
        </w:rPr>
      </w:pPr>
      <w:r w:rsidRPr="008E3703">
        <w:rPr>
          <w:rFonts w:ascii="Times New Roman" w:eastAsia="Times New Roman" w:hAnsi="Times New Roman" w:cs="Times New Roman"/>
          <w:bCs/>
          <w:sz w:val="32"/>
          <w:szCs w:val="32"/>
          <w:u w:val="single"/>
          <w:lang w:eastAsia="es-ES"/>
        </w:rPr>
        <w:t>Leche vaca:</w:t>
      </w:r>
      <w:r w:rsidRPr="008E3703">
        <w:rPr>
          <w:rFonts w:ascii="Times New Roman" w:eastAsia="Times New Roman" w:hAnsi="Times New Roman" w:cs="Times New Roman"/>
          <w:sz w:val="32"/>
          <w:szCs w:val="32"/>
          <w:lang w:eastAsia="es-ES"/>
        </w:rPr>
        <w:t xml:space="preserve"> E</w:t>
      </w:r>
      <w:r w:rsidRPr="008E3703">
        <w:rPr>
          <w:rFonts w:ascii="Times New Roman" w:eastAsia="Times New Roman" w:hAnsi="Times New Roman" w:cs="Times New Roman"/>
          <w:bCs/>
          <w:sz w:val="32"/>
          <w:szCs w:val="32"/>
          <w:lang w:val="es-MX" w:eastAsia="es-ES"/>
        </w:rPr>
        <w:t>s la producción ajustada de ella a 305 días.</w:t>
      </w:r>
    </w:p>
    <w:p w14:paraId="3448A5EB"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lastRenderedPageBreak/>
        <w:t>Leche hato: Es el promedio de leche ajustada a 305 días para el mismo número y mes de parto. Se calcula y graba en esta opción de igual forma que en la opción producción de leche,</w:t>
      </w:r>
      <w:hyperlink r:id="rId83" w:history="1">
        <w:r w:rsidRPr="008E3703">
          <w:rPr>
            <w:rStyle w:val="Hipervnculo"/>
            <w:rFonts w:ascii="Times New Roman" w:eastAsia="Times New Roman" w:hAnsi="Times New Roman" w:cs="Times New Roman"/>
            <w:sz w:val="32"/>
            <w:szCs w:val="32"/>
            <w:lang w:val="es-MX" w:eastAsia="es-ES"/>
          </w:rPr>
          <w:t xml:space="preserve"> curvas de lactancia</w:t>
        </w:r>
      </w:hyperlink>
      <w:r w:rsidRPr="008E3703">
        <w:rPr>
          <w:rFonts w:ascii="Times New Roman" w:eastAsia="Times New Roman" w:hAnsi="Times New Roman" w:cs="Times New Roman"/>
          <w:sz w:val="32"/>
          <w:szCs w:val="32"/>
          <w:lang w:val="es-MX" w:eastAsia="es-ES"/>
        </w:rPr>
        <w:t>.</w:t>
      </w:r>
    </w:p>
    <w:p w14:paraId="6211F4F2"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Cs/>
          <w:sz w:val="32"/>
          <w:szCs w:val="32"/>
          <w:lang w:val="es-MX" w:eastAsia="es-ES"/>
        </w:rPr>
        <w:t>Los puntos:</w:t>
      </w:r>
      <w:r w:rsidRPr="008E3703">
        <w:rPr>
          <w:rFonts w:ascii="Times New Roman" w:eastAsia="Times New Roman" w:hAnsi="Times New Roman" w:cs="Times New Roman"/>
          <w:sz w:val="32"/>
          <w:szCs w:val="32"/>
          <w:lang w:val="es-MX" w:eastAsia="es-ES"/>
        </w:rPr>
        <w:t xml:space="preserve"> son el producto de la sumatoria de la clasificación lineal. Para esta variable recomendamos que se tenga en cuenta la siguiente información:</w:t>
      </w:r>
    </w:p>
    <w:p w14:paraId="65EEDA2D"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Cs/>
          <w:sz w:val="32"/>
          <w:szCs w:val="32"/>
          <w:lang w:val="es-MX" w:eastAsia="es-ES"/>
        </w:rPr>
        <w:t xml:space="preserve">Clasificación lineal (Puntos): </w:t>
      </w:r>
      <w:r w:rsidRPr="008E3703">
        <w:rPr>
          <w:rFonts w:ascii="Times New Roman" w:eastAsia="Times New Roman" w:hAnsi="Times New Roman" w:cs="Times New Roman"/>
          <w:sz w:val="32"/>
          <w:szCs w:val="32"/>
          <w:lang w:val="es-MX" w:eastAsia="es-ES"/>
        </w:rPr>
        <w:t>Se ha asignado a las siguientes características, los siguientes porcentajes o puntos. Ejemplo: estructura y capacidad de 1 a 18 puntos, Anca de 1 a 10 puntos y así sucesivamente. (Dr. Juan Pablo Muriel  A. M.V.  ULS,  Desarrollo de un biotipo para nuestro medio)</w:t>
      </w:r>
    </w:p>
    <w:p w14:paraId="1734F0A1"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Estructura</w:t>
      </w:r>
      <w:r w:rsidRPr="008E3703">
        <w:rPr>
          <w:rFonts w:ascii="Times New Roman" w:eastAsia="Times New Roman" w:hAnsi="Times New Roman" w:cs="Times New Roman"/>
          <w:i/>
          <w:iCs/>
          <w:sz w:val="32"/>
          <w:szCs w:val="32"/>
          <w:lang w:val="es-MX" w:eastAsia="es-ES"/>
        </w:rPr>
        <w:t xml:space="preserve"> y capacidad</w:t>
      </w:r>
      <w:r w:rsidRPr="008E3703">
        <w:rPr>
          <w:rFonts w:ascii="Times New Roman" w:eastAsia="Times New Roman" w:hAnsi="Times New Roman" w:cs="Times New Roman"/>
          <w:sz w:val="32"/>
          <w:szCs w:val="32"/>
          <w:lang w:val="es-MX" w:eastAsia="es-ES"/>
        </w:rPr>
        <w:t xml:space="preserve">  18 % ó 18 puntos</w:t>
      </w:r>
    </w:p>
    <w:p w14:paraId="650002C3"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Anca</w:t>
      </w:r>
      <w:r w:rsidRPr="008E3703">
        <w:rPr>
          <w:rFonts w:ascii="Times New Roman" w:eastAsia="Times New Roman" w:hAnsi="Times New Roman" w:cs="Times New Roman"/>
          <w:sz w:val="32"/>
          <w:szCs w:val="32"/>
          <w:lang w:val="es-MX" w:eastAsia="es-ES"/>
        </w:rPr>
        <w:t xml:space="preserve"> 10 % ó 10 puntos,  (nivelada, larga, ancha, inclinada)</w:t>
      </w:r>
    </w:p>
    <w:p w14:paraId="4C76EE79"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Patas y pezuñas</w:t>
      </w:r>
      <w:r w:rsidRPr="008E3703">
        <w:rPr>
          <w:rFonts w:ascii="Times New Roman" w:eastAsia="Times New Roman" w:hAnsi="Times New Roman" w:cs="Times New Roman"/>
          <w:sz w:val="32"/>
          <w:szCs w:val="32"/>
          <w:lang w:val="es-MX" w:eastAsia="es-ES"/>
        </w:rPr>
        <w:t>, 20 % ó 20 puntos (ángulo de la pezuña,  aplomos anteriores y posteriores)</w:t>
      </w:r>
    </w:p>
    <w:p w14:paraId="09A7668F"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Sistema mamario</w:t>
      </w:r>
      <w:r w:rsidRPr="008E3703">
        <w:rPr>
          <w:rFonts w:ascii="Times New Roman" w:eastAsia="Times New Roman" w:hAnsi="Times New Roman" w:cs="Times New Roman"/>
          <w:sz w:val="32"/>
          <w:szCs w:val="32"/>
          <w:lang w:val="es-MX" w:eastAsia="es-ES"/>
        </w:rPr>
        <w:t>,  40 % ó 40 puntos, (tamaño de pezones, ligamento de la ubre, facilidad de ordeño)</w:t>
      </w:r>
    </w:p>
    <w:p w14:paraId="7616442D"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Temperamento lechero</w:t>
      </w:r>
      <w:r w:rsidRPr="008E3703">
        <w:rPr>
          <w:rFonts w:ascii="Times New Roman" w:eastAsia="Times New Roman" w:hAnsi="Times New Roman" w:cs="Times New Roman"/>
          <w:sz w:val="32"/>
          <w:szCs w:val="32"/>
          <w:lang w:val="es-MX" w:eastAsia="es-ES"/>
        </w:rPr>
        <w:t>,  12 % ó 12 puntos.</w:t>
      </w:r>
    </w:p>
    <w:p w14:paraId="4F427672"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Ud. debe sumar estos puntajes y los coloca en la opción PUNTOS</w:t>
      </w:r>
    </w:p>
    <w:p w14:paraId="43C6D63F"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p>
    <w:p w14:paraId="3E15F8C4" w14:textId="77777777" w:rsidR="00FE7F85" w:rsidRPr="008E3703" w:rsidRDefault="00F231D2"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 xml:space="preserve">10.3.17 </w:t>
      </w:r>
      <w:r w:rsidR="002064B3" w:rsidRPr="008E3703">
        <w:rPr>
          <w:rFonts w:ascii="Times New Roman" w:eastAsia="Times New Roman" w:hAnsi="Times New Roman" w:cs="Times New Roman"/>
          <w:b/>
          <w:sz w:val="32"/>
          <w:szCs w:val="32"/>
          <w:lang w:val="es-MX" w:eastAsia="es-ES"/>
        </w:rPr>
        <w:t>Análisis En La Producción De Leche:</w:t>
      </w:r>
      <w:r w:rsidR="002064B3" w:rsidRPr="008E3703">
        <w:rPr>
          <w:rFonts w:ascii="Times New Roman" w:eastAsia="Times New Roman" w:hAnsi="Times New Roman" w:cs="Times New Roman"/>
          <w:sz w:val="32"/>
          <w:szCs w:val="32"/>
          <w:lang w:val="es-MX" w:eastAsia="es-ES"/>
        </w:rPr>
        <w:t xml:space="preserve"> </w:t>
      </w:r>
      <w:r w:rsidR="00FE7F85" w:rsidRPr="008E3703">
        <w:rPr>
          <w:rFonts w:ascii="Times New Roman" w:eastAsia="Times New Roman" w:hAnsi="Times New Roman" w:cs="Times New Roman"/>
          <w:sz w:val="32"/>
          <w:szCs w:val="32"/>
          <w:lang w:val="es-MX" w:eastAsia="es-ES"/>
        </w:rPr>
        <w:t xml:space="preserve">Este análisis posee una interesante característica que permite seleccionar con Shift y flecha abajo, varios indicadores para verlos en </w:t>
      </w:r>
      <w:r w:rsidR="003A25F5" w:rsidRPr="008E3703">
        <w:rPr>
          <w:rFonts w:ascii="Times New Roman" w:eastAsia="Times New Roman" w:hAnsi="Times New Roman" w:cs="Times New Roman"/>
          <w:sz w:val="32"/>
          <w:szCs w:val="32"/>
          <w:lang w:val="es-MX" w:eastAsia="es-ES"/>
        </w:rPr>
        <w:t>una misma</w:t>
      </w:r>
      <w:r w:rsidR="00FE7F85" w:rsidRPr="008E3703">
        <w:rPr>
          <w:rFonts w:ascii="Times New Roman" w:eastAsia="Times New Roman" w:hAnsi="Times New Roman" w:cs="Times New Roman"/>
          <w:sz w:val="32"/>
          <w:szCs w:val="32"/>
          <w:lang w:val="es-MX" w:eastAsia="es-ES"/>
        </w:rPr>
        <w:t xml:space="preserve"> gráfica.</w:t>
      </w:r>
    </w:p>
    <w:p w14:paraId="6BF554C9" w14:textId="77777777" w:rsidR="00FE7F85" w:rsidRPr="008E3703" w:rsidRDefault="00FE7F85" w:rsidP="000C4B51">
      <w:pPr>
        <w:pStyle w:val="NormalWeb"/>
        <w:spacing w:before="0"/>
        <w:jc w:val="both"/>
        <w:rPr>
          <w:rFonts w:ascii="Times New Roman" w:eastAsia="Times New Roman" w:hAnsi="Times New Roman" w:cs="Times New Roman"/>
          <w:i/>
          <w:sz w:val="32"/>
          <w:szCs w:val="32"/>
          <w:lang w:val="es-MX" w:eastAsia="es-ES"/>
        </w:rPr>
      </w:pPr>
      <w:r w:rsidRPr="008E3703">
        <w:rPr>
          <w:rFonts w:ascii="Times New Roman" w:eastAsia="Times New Roman" w:hAnsi="Times New Roman" w:cs="Times New Roman"/>
          <w:sz w:val="32"/>
          <w:szCs w:val="32"/>
          <w:lang w:val="es-MX" w:eastAsia="es-ES"/>
        </w:rPr>
        <w:lastRenderedPageBreak/>
        <w:t xml:space="preserve">En esta opción se utiliza el cálculo años vaca para determinar el promedio de vacas en </w:t>
      </w:r>
      <w:r w:rsidR="003A25F5" w:rsidRPr="008E3703">
        <w:rPr>
          <w:rFonts w:ascii="Times New Roman" w:eastAsia="Times New Roman" w:hAnsi="Times New Roman" w:cs="Times New Roman"/>
          <w:sz w:val="32"/>
          <w:szCs w:val="32"/>
          <w:lang w:val="es-MX" w:eastAsia="es-ES"/>
        </w:rPr>
        <w:t>un período</w:t>
      </w:r>
      <w:r w:rsidRPr="008E3703">
        <w:rPr>
          <w:rFonts w:ascii="Times New Roman" w:eastAsia="Times New Roman" w:hAnsi="Times New Roman" w:cs="Times New Roman"/>
          <w:sz w:val="32"/>
          <w:szCs w:val="32"/>
          <w:lang w:val="es-MX" w:eastAsia="es-ES"/>
        </w:rPr>
        <w:t xml:space="preserve">; ver </w:t>
      </w:r>
      <w:r w:rsidRPr="008E3703">
        <w:rPr>
          <w:rFonts w:ascii="Times New Roman" w:eastAsia="Times New Roman" w:hAnsi="Times New Roman" w:cs="Times New Roman"/>
          <w:i/>
          <w:sz w:val="32"/>
          <w:szCs w:val="32"/>
          <w:lang w:val="es-MX" w:eastAsia="es-ES"/>
        </w:rPr>
        <w:t>cálculo de años vaca.</w:t>
      </w:r>
    </w:p>
    <w:p w14:paraId="3DC29E34"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 xml:space="preserve">Vacas en ordeño (en años vaca): Se hace la sumatoria total de días en ordeño y se divide </w:t>
      </w:r>
      <w:r w:rsidR="003A25F5" w:rsidRPr="008E3703">
        <w:rPr>
          <w:rFonts w:ascii="Times New Roman" w:eastAsia="Times New Roman" w:hAnsi="Times New Roman" w:cs="Times New Roman"/>
          <w:sz w:val="32"/>
          <w:szCs w:val="32"/>
          <w:lang w:val="es-MX" w:eastAsia="es-ES"/>
        </w:rPr>
        <w:t>entre 365</w:t>
      </w:r>
      <w:r w:rsidRPr="008E3703">
        <w:rPr>
          <w:rFonts w:ascii="Times New Roman" w:eastAsia="Times New Roman" w:hAnsi="Times New Roman" w:cs="Times New Roman"/>
          <w:sz w:val="32"/>
          <w:szCs w:val="32"/>
          <w:lang w:val="es-MX" w:eastAsia="es-ES"/>
        </w:rPr>
        <w:t>.</w:t>
      </w:r>
    </w:p>
    <w:p w14:paraId="6E3BFC0B"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Lactancias terminadas: son todas las lactancias que terminaron en el período, independiente de la duración y producción.</w:t>
      </w:r>
    </w:p>
    <w:p w14:paraId="0E4112F5"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Las lactancias anormales: son las de duración menor a 100 días y producción inferior a 285 Kg.</w:t>
      </w:r>
    </w:p>
    <w:p w14:paraId="7180F646" w14:textId="77777777" w:rsidR="00FE7F85" w:rsidRPr="008E3703" w:rsidRDefault="00A126B8"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Total leche</w:t>
      </w:r>
      <w:r w:rsidR="00FE7F85" w:rsidRPr="008E3703">
        <w:rPr>
          <w:rFonts w:ascii="Times New Roman" w:eastAsia="Times New Roman" w:hAnsi="Times New Roman" w:cs="Times New Roman"/>
          <w:sz w:val="32"/>
          <w:szCs w:val="32"/>
          <w:lang w:val="es-MX" w:eastAsia="es-ES"/>
        </w:rPr>
        <w:t xml:space="preserve"> por lactancia sin ajustar: muestra el total de leche producida por lactancia, para todas las lactancias terminadas en un período; se incluyen también las lactancias anormales.</w:t>
      </w:r>
    </w:p>
    <w:p w14:paraId="7B74E140"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Leche/ día lactancias sin ajustar,</w:t>
      </w:r>
      <w:r w:rsidR="00A126B8" w:rsidRPr="008E3703">
        <w:rPr>
          <w:rFonts w:ascii="Times New Roman" w:eastAsia="Times New Roman" w:hAnsi="Times New Roman" w:cs="Times New Roman"/>
          <w:sz w:val="32"/>
          <w:szCs w:val="32"/>
          <w:lang w:val="es-MX" w:eastAsia="es-ES"/>
        </w:rPr>
        <w:t> es</w:t>
      </w:r>
      <w:r w:rsidRPr="008E3703">
        <w:rPr>
          <w:rFonts w:ascii="Times New Roman" w:eastAsia="Times New Roman" w:hAnsi="Times New Roman" w:cs="Times New Roman"/>
          <w:sz w:val="32"/>
          <w:szCs w:val="32"/>
          <w:lang w:val="es-MX" w:eastAsia="es-ES"/>
        </w:rPr>
        <w:t xml:space="preserve"> el promedio de producción por día de lactancia sin ajustar de todas las lactancias terminadas, para lo cual se suma el promedio mensual de leche, dividido por el número de días de duración de la lactancia.</w:t>
      </w:r>
    </w:p>
    <w:p w14:paraId="4DF23DF9"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El promedio leche/día:</w:t>
      </w:r>
      <w:r w:rsidRPr="008E3703">
        <w:rPr>
          <w:rFonts w:ascii="Times New Roman" w:eastAsia="Times New Roman" w:hAnsi="Times New Roman" w:cs="Times New Roman"/>
          <w:sz w:val="32"/>
          <w:szCs w:val="32"/>
          <w:lang w:val="es-MX" w:eastAsia="es-ES"/>
        </w:rPr>
        <w:t xml:space="preserve"> es la sumatoria de todas las muestras o pesajes realizadas en el período dividido por el número total de muestras en el mismo período.</w:t>
      </w:r>
    </w:p>
    <w:p w14:paraId="61405EAF"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Leche a 305 días: es la leche ajustada a 305 días.</w:t>
      </w:r>
    </w:p>
    <w:p w14:paraId="7D7D489F"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Días en leche:</w:t>
      </w:r>
      <w:r w:rsidRPr="008E3703">
        <w:rPr>
          <w:rFonts w:ascii="Times New Roman" w:eastAsia="Times New Roman" w:hAnsi="Times New Roman" w:cs="Times New Roman"/>
          <w:sz w:val="32"/>
          <w:szCs w:val="32"/>
          <w:lang w:val="es-MX" w:eastAsia="es-ES"/>
        </w:rPr>
        <w:t xml:space="preserve"> es el promedio de días en leche o días de parida de todas las vacas; es decir, si existen dos vacas y una tiene 50 días de parida y la otra 100 días, el promedio es 75 días.</w:t>
      </w:r>
    </w:p>
    <w:p w14:paraId="4A57EEED"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Leche/día en 305:</w:t>
      </w:r>
      <w:r w:rsidRPr="008E3703">
        <w:rPr>
          <w:rFonts w:ascii="Times New Roman" w:eastAsia="Times New Roman" w:hAnsi="Times New Roman" w:cs="Times New Roman"/>
          <w:sz w:val="32"/>
          <w:szCs w:val="32"/>
          <w:lang w:val="es-MX" w:eastAsia="es-ES"/>
        </w:rPr>
        <w:t xml:space="preserve"> días, es la leche promedio por día de lactancia terminada y ajustada a 305 días.</w:t>
      </w:r>
    </w:p>
    <w:p w14:paraId="2A75DAFB"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lastRenderedPageBreak/>
        <w:t>Leche día intervalo entre partos: Es la leche producida en la lactancia, dividida por los días de intervalo entre partos</w:t>
      </w:r>
    </w:p>
    <w:p w14:paraId="065EA3B5"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 xml:space="preserve">La producción total real: es la </w:t>
      </w:r>
      <w:r w:rsidR="003A25F5" w:rsidRPr="008E3703">
        <w:rPr>
          <w:rFonts w:ascii="Times New Roman" w:eastAsia="Times New Roman" w:hAnsi="Times New Roman" w:cs="Times New Roman"/>
          <w:sz w:val="32"/>
          <w:szCs w:val="32"/>
          <w:lang w:val="es-MX" w:eastAsia="es-ES"/>
        </w:rPr>
        <w:t>sumatoria de</w:t>
      </w:r>
      <w:r w:rsidRPr="008E3703">
        <w:rPr>
          <w:rFonts w:ascii="Times New Roman" w:eastAsia="Times New Roman" w:hAnsi="Times New Roman" w:cs="Times New Roman"/>
          <w:sz w:val="32"/>
          <w:szCs w:val="32"/>
          <w:lang w:val="es-MX" w:eastAsia="es-ES"/>
        </w:rPr>
        <w:t xml:space="preserve"> todas las muestras o controles lácteos efectuados en el período.</w:t>
      </w:r>
    </w:p>
    <w:p w14:paraId="77BB0608"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Total enfermedades</w:t>
      </w:r>
      <w:r w:rsidRPr="008E3703">
        <w:rPr>
          <w:rFonts w:ascii="Times New Roman" w:eastAsia="Times New Roman" w:hAnsi="Times New Roman" w:cs="Times New Roman"/>
          <w:sz w:val="32"/>
          <w:szCs w:val="32"/>
          <w:lang w:val="es-MX" w:eastAsia="es-ES"/>
        </w:rPr>
        <w:t>: es el número total de casos o enfermedades presentadas en el período. Puede ocurrir que un animal enferme dos veces de una misma enfermedad; en este caso se muestra dos casos de enfermedad.</w:t>
      </w:r>
    </w:p>
    <w:p w14:paraId="5CE35259"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Leche vaca/día/hato:</w:t>
      </w:r>
      <w:r w:rsidRPr="008E3703">
        <w:rPr>
          <w:rFonts w:ascii="Times New Roman" w:eastAsia="Times New Roman" w:hAnsi="Times New Roman" w:cs="Times New Roman"/>
          <w:sz w:val="32"/>
          <w:szCs w:val="32"/>
          <w:lang w:val="es-MX" w:eastAsia="es-ES"/>
        </w:rPr>
        <w:t xml:space="preserve"> es la cantidad de leche producida sobre el promedio de años vaca en el  período.</w:t>
      </w:r>
    </w:p>
    <w:p w14:paraId="17DAFA79"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u w:val="single"/>
          <w:lang w:val="es-MX" w:eastAsia="es-ES"/>
        </w:rPr>
        <w:t>Leche efectiva año</w:t>
      </w:r>
      <w:r w:rsidRPr="008E3703">
        <w:rPr>
          <w:rFonts w:ascii="Times New Roman" w:eastAsia="Times New Roman" w:hAnsi="Times New Roman" w:cs="Times New Roman"/>
          <w:sz w:val="32"/>
          <w:szCs w:val="32"/>
          <w:lang w:val="es-MX" w:eastAsia="es-ES"/>
        </w:rPr>
        <w:t xml:space="preserve">: es la </w:t>
      </w:r>
      <w:r w:rsidR="00532049" w:rsidRPr="008E3703">
        <w:rPr>
          <w:rFonts w:ascii="Times New Roman" w:eastAsia="Times New Roman" w:hAnsi="Times New Roman" w:cs="Times New Roman"/>
          <w:sz w:val="32"/>
          <w:szCs w:val="32"/>
          <w:lang w:val="es-MX" w:eastAsia="es-ES"/>
        </w:rPr>
        <w:t>multiplicación de</w:t>
      </w:r>
      <w:r w:rsidRPr="008E3703">
        <w:rPr>
          <w:rFonts w:ascii="Times New Roman" w:eastAsia="Times New Roman" w:hAnsi="Times New Roman" w:cs="Times New Roman"/>
          <w:sz w:val="32"/>
          <w:szCs w:val="32"/>
          <w:lang w:val="es-MX" w:eastAsia="es-ES"/>
        </w:rPr>
        <w:t xml:space="preserve"> la producción de leche por día de intervalo entre partos, por 365.</w:t>
      </w:r>
    </w:p>
    <w:p w14:paraId="46C7BB24" w14:textId="77777777" w:rsidR="00FE7F85" w:rsidRPr="008E3703" w:rsidRDefault="00FE7F85"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sz w:val="32"/>
          <w:szCs w:val="32"/>
          <w:lang w:val="es-MX" w:eastAsia="es-ES"/>
        </w:rPr>
        <w:t xml:space="preserve">La tasa de extracción en vacas: es calculada en años vaca. Para todas las vacas que tienen mínimo un parto, la tasa de extracción calculada en la opción NATALIDAD puede variar un poco, con la tasa de extracción de esta opción, ya que en </w:t>
      </w:r>
      <w:r w:rsidR="00532049" w:rsidRPr="008E3703">
        <w:rPr>
          <w:rFonts w:ascii="Times New Roman" w:eastAsia="Times New Roman" w:hAnsi="Times New Roman" w:cs="Times New Roman"/>
          <w:sz w:val="32"/>
          <w:szCs w:val="32"/>
          <w:lang w:val="es-MX" w:eastAsia="es-ES"/>
        </w:rPr>
        <w:t>la de</w:t>
      </w:r>
      <w:r w:rsidRPr="008E3703">
        <w:rPr>
          <w:rFonts w:ascii="Times New Roman" w:eastAsia="Times New Roman" w:hAnsi="Times New Roman" w:cs="Times New Roman"/>
          <w:sz w:val="32"/>
          <w:szCs w:val="32"/>
          <w:lang w:val="es-MX" w:eastAsia="es-ES"/>
        </w:rPr>
        <w:t xml:space="preserve"> NATALIDAD, </w:t>
      </w:r>
      <w:r w:rsidR="00A126B8" w:rsidRPr="008E3703">
        <w:rPr>
          <w:rFonts w:ascii="Times New Roman" w:eastAsia="Times New Roman" w:hAnsi="Times New Roman" w:cs="Times New Roman"/>
          <w:sz w:val="32"/>
          <w:szCs w:val="32"/>
          <w:lang w:val="es-MX" w:eastAsia="es-ES"/>
        </w:rPr>
        <w:t>se incluyen</w:t>
      </w:r>
      <w:r w:rsidRPr="008E3703">
        <w:rPr>
          <w:rFonts w:ascii="Times New Roman" w:eastAsia="Times New Roman" w:hAnsi="Times New Roman" w:cs="Times New Roman"/>
          <w:sz w:val="32"/>
          <w:szCs w:val="32"/>
          <w:lang w:val="es-MX" w:eastAsia="es-ES"/>
        </w:rPr>
        <w:t xml:space="preserve"> sólo vacas con dos o más partos.</w:t>
      </w:r>
    </w:p>
    <w:p w14:paraId="77631CFB"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 xml:space="preserve">% Proteína: es el promedio del </w:t>
      </w:r>
      <w:r w:rsidR="00532049" w:rsidRPr="008E3703">
        <w:rPr>
          <w:rFonts w:ascii="Times New Roman" w:eastAsia="Times New Roman" w:hAnsi="Times New Roman" w:cs="Times New Roman"/>
          <w:sz w:val="32"/>
          <w:szCs w:val="32"/>
          <w:lang w:eastAsia="es-ES"/>
        </w:rPr>
        <w:t>porcentaje proteína</w:t>
      </w:r>
      <w:r w:rsidRPr="008E3703">
        <w:rPr>
          <w:rFonts w:ascii="Times New Roman" w:eastAsia="Times New Roman" w:hAnsi="Times New Roman" w:cs="Times New Roman"/>
          <w:sz w:val="32"/>
          <w:szCs w:val="32"/>
          <w:lang w:eastAsia="es-ES"/>
        </w:rPr>
        <w:t xml:space="preserve"> en cada período.</w:t>
      </w:r>
    </w:p>
    <w:p w14:paraId="305BBF46"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 Grasa: es el promedio del porcentaje de grasa en cada período.</w:t>
      </w:r>
    </w:p>
    <w:p w14:paraId="4AC59E18"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 de SNG: es el promedio del porcentaje de sólidos no grasos en cada período.</w:t>
      </w:r>
    </w:p>
    <w:p w14:paraId="1A4EEB5E"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Promedio Kg. destetados: Es el promedio de kilos destetados en ese período</w:t>
      </w:r>
    </w:p>
    <w:p w14:paraId="60A83729" w14:textId="77777777" w:rsidR="00FE7F85" w:rsidRPr="008E3703" w:rsidRDefault="00400027" w:rsidP="000C4B51">
      <w:pPr>
        <w:pStyle w:val="NormalWeb"/>
        <w:spacing w:before="0"/>
        <w:jc w:val="both"/>
        <w:rPr>
          <w:rFonts w:ascii="Times New Roman" w:eastAsia="Times New Roman" w:hAnsi="Times New Roman" w:cs="Times New Roman"/>
          <w:sz w:val="32"/>
          <w:szCs w:val="32"/>
          <w:lang w:val="es-MX" w:eastAsia="es-ES"/>
        </w:rPr>
      </w:pPr>
      <w:r w:rsidRPr="008E3703">
        <w:rPr>
          <w:rFonts w:ascii="Times New Roman" w:eastAsia="Times New Roman" w:hAnsi="Times New Roman" w:cs="Times New Roman"/>
          <w:b/>
          <w:sz w:val="32"/>
          <w:szCs w:val="32"/>
          <w:lang w:val="es-MX" w:eastAsia="es-ES"/>
        </w:rPr>
        <w:t xml:space="preserve">10.3.18 </w:t>
      </w:r>
      <w:r w:rsidR="002064B3" w:rsidRPr="008E3703">
        <w:rPr>
          <w:rFonts w:ascii="Times New Roman" w:eastAsia="Times New Roman" w:hAnsi="Times New Roman" w:cs="Times New Roman"/>
          <w:b/>
          <w:sz w:val="32"/>
          <w:szCs w:val="32"/>
          <w:lang w:val="es-MX" w:eastAsia="es-ES"/>
        </w:rPr>
        <w:t>Análisis De Leche A: 30, 60, 90, 120</w:t>
      </w:r>
      <w:r w:rsidR="00A126B8" w:rsidRPr="008E3703">
        <w:rPr>
          <w:rFonts w:ascii="Times New Roman" w:eastAsia="Times New Roman" w:hAnsi="Times New Roman" w:cs="Times New Roman"/>
          <w:b/>
          <w:sz w:val="32"/>
          <w:szCs w:val="32"/>
          <w:lang w:val="es-MX" w:eastAsia="es-ES"/>
        </w:rPr>
        <w:t>...</w:t>
      </w:r>
      <w:r w:rsidR="002064B3" w:rsidRPr="008E3703">
        <w:rPr>
          <w:rFonts w:ascii="Times New Roman" w:eastAsia="Times New Roman" w:hAnsi="Times New Roman" w:cs="Times New Roman"/>
          <w:b/>
          <w:sz w:val="32"/>
          <w:szCs w:val="32"/>
          <w:lang w:val="es-MX" w:eastAsia="es-ES"/>
        </w:rPr>
        <w:t xml:space="preserve"> Y Picos De Leche</w:t>
      </w:r>
      <w:r w:rsidR="00FE7F85" w:rsidRPr="008E3703">
        <w:rPr>
          <w:rFonts w:ascii="Times New Roman" w:eastAsia="Times New Roman" w:hAnsi="Times New Roman" w:cs="Times New Roman"/>
          <w:b/>
          <w:sz w:val="32"/>
          <w:szCs w:val="32"/>
          <w:lang w:val="es-MX" w:eastAsia="es-ES"/>
        </w:rPr>
        <w:t xml:space="preserve">: </w:t>
      </w:r>
      <w:r w:rsidR="00FE7F85" w:rsidRPr="008E3703">
        <w:rPr>
          <w:rFonts w:ascii="Times New Roman" w:eastAsia="Times New Roman" w:hAnsi="Times New Roman" w:cs="Times New Roman"/>
          <w:sz w:val="32"/>
          <w:szCs w:val="32"/>
          <w:lang w:val="es-MX" w:eastAsia="es-ES"/>
        </w:rPr>
        <w:t>Esta opción abarca 4 consultas y según el período analizado.</w:t>
      </w:r>
    </w:p>
    <w:p w14:paraId="3058FAB5"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i/>
          <w:iCs/>
          <w:sz w:val="32"/>
          <w:szCs w:val="32"/>
          <w:lang w:eastAsia="es-ES"/>
        </w:rPr>
        <w:lastRenderedPageBreak/>
        <w:t>Media leche en</w:t>
      </w:r>
      <w:r w:rsidRPr="008E3703">
        <w:rPr>
          <w:rFonts w:ascii="Times New Roman" w:eastAsia="Times New Roman" w:hAnsi="Times New Roman" w:cs="Times New Roman"/>
          <w:sz w:val="32"/>
          <w:szCs w:val="32"/>
          <w:lang w:eastAsia="es-ES"/>
        </w:rPr>
        <w:t>: Se muestra los promedios de pesajes  agrupados por número de partos y por las muestras  que se encuentren en el rango de  1 a 30, 30 a 60, 60 a 90, 90 a 120, 120 a 150, 150 a 180, 180 a 210, 210 a 240, 240 a 270, 270 a 300 y &gt;300 días de lactancias. En cada rango, muestra la producción acumulada a esos días; es decir, en el rango de 90 a 120</w:t>
      </w:r>
      <w:r w:rsidR="00A126B8" w:rsidRPr="008E3703">
        <w:rPr>
          <w:rFonts w:ascii="Times New Roman" w:eastAsia="Times New Roman" w:hAnsi="Times New Roman" w:cs="Times New Roman"/>
          <w:sz w:val="32"/>
          <w:szCs w:val="32"/>
          <w:lang w:eastAsia="es-ES"/>
        </w:rPr>
        <w:t> muestra</w:t>
      </w:r>
      <w:r w:rsidRPr="008E3703">
        <w:rPr>
          <w:rFonts w:ascii="Times New Roman" w:eastAsia="Times New Roman" w:hAnsi="Times New Roman" w:cs="Times New Roman"/>
          <w:sz w:val="32"/>
          <w:szCs w:val="32"/>
          <w:lang w:eastAsia="es-ES"/>
        </w:rPr>
        <w:t xml:space="preserve"> todo lo acumulado de un animal de 1 a 120 días. Al dar doble click sobre la media acumulada de cada rango, muestra los animales de ese período con su número de parto, fecha de parto, pesaje de leche o acumulado de ese rango, fecha de pesaje (si hay varias muestras en el rango, se muestran los días del último pesaje), días al parto / pesaje, fecha de preñez y días pesaje /preñez.</w:t>
      </w:r>
    </w:p>
    <w:p w14:paraId="6096D149"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Al dar doble click sobre la media de cada rango, muestra los animales de ese período con su número de parto, fecha de parto, pesaje de leche, fecha de pesaje, días al parto / pesaje, fecha de preñez y días pesaje preñez. Además se puede marcar animales para vender y aplicar filtros por tipo racial y razas y generar una gráfica. En la parte inferior se muestra un resumen general.</w:t>
      </w:r>
    </w:p>
    <w:p w14:paraId="14E7CE11" w14:textId="77777777" w:rsidR="00FE7F85" w:rsidRPr="008E3703" w:rsidRDefault="00FE7F85" w:rsidP="000C4B51">
      <w:pPr>
        <w:pStyle w:val="NormalWeb"/>
        <w:numPr>
          <w:ilvl w:val="0"/>
          <w:numId w:val="10"/>
        </w:numPr>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i/>
          <w:iCs/>
          <w:sz w:val="32"/>
          <w:szCs w:val="32"/>
          <w:lang w:eastAsia="es-ES"/>
        </w:rPr>
        <w:t>Picos de leche a</w:t>
      </w:r>
      <w:r w:rsidRPr="008E3703">
        <w:rPr>
          <w:rFonts w:ascii="Times New Roman" w:eastAsia="Times New Roman" w:hAnsi="Times New Roman" w:cs="Times New Roman"/>
          <w:sz w:val="32"/>
          <w:szCs w:val="32"/>
          <w:lang w:eastAsia="es-ES"/>
        </w:rPr>
        <w:t>: Se agrupan por número de partos y muestra: número de parto, número de observaciones, máximo picos de leche, máximo días al pico, media días al pico, media leche al pico, días a la producción mínima y producción mínima.</w:t>
      </w:r>
    </w:p>
    <w:p w14:paraId="1BD90EE9"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i/>
          <w:iCs/>
          <w:sz w:val="32"/>
          <w:szCs w:val="32"/>
          <w:lang w:eastAsia="es-ES"/>
        </w:rPr>
        <w:t>Máximo picos de leche</w:t>
      </w:r>
      <w:r w:rsidRPr="008E3703">
        <w:rPr>
          <w:rFonts w:ascii="Times New Roman" w:eastAsia="Times New Roman" w:hAnsi="Times New Roman" w:cs="Times New Roman"/>
          <w:bCs/>
          <w:sz w:val="32"/>
          <w:szCs w:val="32"/>
          <w:lang w:eastAsia="es-ES"/>
        </w:rPr>
        <w:t>:</w:t>
      </w:r>
      <w:r w:rsidRPr="008E3703">
        <w:rPr>
          <w:rFonts w:ascii="Times New Roman" w:eastAsia="Times New Roman" w:hAnsi="Times New Roman" w:cs="Times New Roman"/>
          <w:sz w:val="32"/>
          <w:szCs w:val="32"/>
          <w:lang w:eastAsia="es-ES"/>
        </w:rPr>
        <w:t xml:space="preserve"> Muestra el pico de leche más alto de ese período; es decir, la hembra que tuvo el pesaje más alto. Al dar doble click sobre este pico, muestra todas las hembras con su pico máximo y promedios picos de leche y días al pico.</w:t>
      </w:r>
    </w:p>
    <w:p w14:paraId="711DC4FA"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i/>
          <w:iCs/>
          <w:sz w:val="32"/>
          <w:szCs w:val="32"/>
          <w:lang w:eastAsia="es-ES"/>
        </w:rPr>
        <w:t>Máximo días al pico</w:t>
      </w:r>
      <w:r w:rsidRPr="008E3703">
        <w:rPr>
          <w:rFonts w:ascii="Times New Roman" w:eastAsia="Times New Roman" w:hAnsi="Times New Roman" w:cs="Times New Roman"/>
          <w:bCs/>
          <w:sz w:val="32"/>
          <w:szCs w:val="32"/>
          <w:lang w:eastAsia="es-ES"/>
        </w:rPr>
        <w:t xml:space="preserve">: </w:t>
      </w:r>
      <w:r w:rsidRPr="008E3703">
        <w:rPr>
          <w:rFonts w:ascii="Times New Roman" w:eastAsia="Times New Roman" w:hAnsi="Times New Roman" w:cs="Times New Roman"/>
          <w:sz w:val="32"/>
          <w:szCs w:val="32"/>
          <w:lang w:eastAsia="es-ES"/>
        </w:rPr>
        <w:t>muestra los días máximos del máximo pico de leche.</w:t>
      </w:r>
    </w:p>
    <w:p w14:paraId="1E1A9DD6"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i/>
          <w:iCs/>
          <w:sz w:val="32"/>
          <w:szCs w:val="32"/>
          <w:lang w:eastAsia="es-ES"/>
        </w:rPr>
        <w:t>Media días al pico:</w:t>
      </w:r>
      <w:r w:rsidRPr="008E3703">
        <w:rPr>
          <w:rFonts w:ascii="Times New Roman" w:eastAsia="Times New Roman" w:hAnsi="Times New Roman" w:cs="Times New Roman"/>
          <w:sz w:val="32"/>
          <w:szCs w:val="32"/>
          <w:lang w:eastAsia="es-ES"/>
        </w:rPr>
        <w:t xml:space="preserve"> Es la media de todos los días al pico de cada hembra.</w:t>
      </w:r>
    </w:p>
    <w:p w14:paraId="7E25EDAF"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i/>
          <w:iCs/>
          <w:sz w:val="32"/>
          <w:szCs w:val="32"/>
          <w:lang w:eastAsia="es-ES"/>
        </w:rPr>
        <w:lastRenderedPageBreak/>
        <w:t>Media leche al pico</w:t>
      </w:r>
      <w:r w:rsidRPr="008E3703">
        <w:rPr>
          <w:rFonts w:ascii="Times New Roman" w:eastAsia="Times New Roman" w:hAnsi="Times New Roman" w:cs="Times New Roman"/>
          <w:bCs/>
          <w:sz w:val="32"/>
          <w:szCs w:val="32"/>
          <w:lang w:eastAsia="es-ES"/>
        </w:rPr>
        <w:t>:</w:t>
      </w:r>
      <w:r w:rsidRPr="008E3703">
        <w:rPr>
          <w:rFonts w:ascii="Times New Roman" w:eastAsia="Times New Roman" w:hAnsi="Times New Roman" w:cs="Times New Roman"/>
          <w:sz w:val="32"/>
          <w:szCs w:val="32"/>
          <w:lang w:eastAsia="es-ES"/>
        </w:rPr>
        <w:t xml:space="preserve"> Es la media de todos los picos de leche de cada hembra en el pesaje (si hay varias muestras en el rango, se muestran los días del último pesaje), días al parto / pesaje, fecha de preñez y días pesaje / preñez.</w:t>
      </w:r>
    </w:p>
    <w:p w14:paraId="101C55B4"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i/>
          <w:iCs/>
          <w:sz w:val="32"/>
          <w:szCs w:val="32"/>
          <w:lang w:eastAsia="es-ES"/>
        </w:rPr>
        <w:t>Días a la producción mínima</w:t>
      </w:r>
      <w:r w:rsidRPr="008E3703">
        <w:rPr>
          <w:rFonts w:ascii="Times New Roman" w:eastAsia="Times New Roman" w:hAnsi="Times New Roman" w:cs="Times New Roman"/>
          <w:sz w:val="32"/>
          <w:szCs w:val="32"/>
          <w:lang w:eastAsia="es-ES"/>
        </w:rPr>
        <w:t xml:space="preserve">: Muestra los días al pesaje o muestra más baja en el período. Al dar doble click a este pesaje, muestra todos los animales con su mínima </w:t>
      </w:r>
      <w:r w:rsidR="00532049" w:rsidRPr="008E3703">
        <w:rPr>
          <w:rFonts w:ascii="Times New Roman" w:eastAsia="Times New Roman" w:hAnsi="Times New Roman" w:cs="Times New Roman"/>
          <w:sz w:val="32"/>
          <w:szCs w:val="32"/>
          <w:lang w:eastAsia="es-ES"/>
        </w:rPr>
        <w:t>producción y</w:t>
      </w:r>
      <w:r w:rsidRPr="008E3703">
        <w:rPr>
          <w:rFonts w:ascii="Times New Roman" w:eastAsia="Times New Roman" w:hAnsi="Times New Roman" w:cs="Times New Roman"/>
          <w:sz w:val="32"/>
          <w:szCs w:val="32"/>
          <w:lang w:eastAsia="es-ES"/>
        </w:rPr>
        <w:t xml:space="preserve"> días a la mínima producción.</w:t>
      </w:r>
    </w:p>
    <w:p w14:paraId="2A108913"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i/>
          <w:iCs/>
          <w:sz w:val="32"/>
          <w:szCs w:val="32"/>
          <w:lang w:eastAsia="es-ES"/>
        </w:rPr>
        <w:t>Producción mínima</w:t>
      </w:r>
      <w:r w:rsidRPr="008E3703">
        <w:rPr>
          <w:rFonts w:ascii="Times New Roman" w:eastAsia="Times New Roman" w:hAnsi="Times New Roman" w:cs="Times New Roman"/>
          <w:bCs/>
          <w:sz w:val="32"/>
          <w:szCs w:val="32"/>
          <w:lang w:eastAsia="es-ES"/>
        </w:rPr>
        <w:t>:</w:t>
      </w:r>
      <w:r w:rsidRPr="008E3703">
        <w:rPr>
          <w:rFonts w:ascii="Times New Roman" w:eastAsia="Times New Roman" w:hAnsi="Times New Roman" w:cs="Times New Roman"/>
          <w:sz w:val="32"/>
          <w:szCs w:val="32"/>
          <w:lang w:eastAsia="es-ES"/>
        </w:rPr>
        <w:t xml:space="preserve"> muestra el pesaje más bajo del período. Al dar doble click nos muestra los animales con producción mínima.</w:t>
      </w:r>
    </w:p>
    <w:p w14:paraId="57675799"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i/>
          <w:iCs/>
          <w:sz w:val="32"/>
          <w:szCs w:val="32"/>
          <w:lang w:eastAsia="es-ES"/>
        </w:rPr>
        <w:t>Leche acumulada a</w:t>
      </w:r>
      <w:r w:rsidRPr="008E3703">
        <w:rPr>
          <w:rFonts w:ascii="Times New Roman" w:eastAsia="Times New Roman" w:hAnsi="Times New Roman" w:cs="Times New Roman"/>
          <w:bCs/>
          <w:sz w:val="32"/>
          <w:szCs w:val="32"/>
          <w:lang w:eastAsia="es-ES"/>
        </w:rPr>
        <w:t>:</w:t>
      </w:r>
      <w:r w:rsidRPr="008E3703">
        <w:rPr>
          <w:rFonts w:ascii="Times New Roman" w:eastAsia="Times New Roman" w:hAnsi="Times New Roman" w:cs="Times New Roman"/>
          <w:sz w:val="32"/>
          <w:szCs w:val="32"/>
          <w:lang w:eastAsia="es-ES"/>
        </w:rPr>
        <w:t xml:space="preserve"> Muestra los datos agrupados por número  de partos y por la producción acumulada  que se encuentren en el rango de  1 a 30, 30 a 60, 60 a 90, 90 a 120, 120 a 150,150 a 180, 180 a 210, 210 a 240, 240 a 270, 270 a 300 y &gt;300 días de lactancias. En cada rango, muestra todo lo acumulado a esos días; es decir, en el rango de 90 a </w:t>
      </w:r>
      <w:r w:rsidR="00532049" w:rsidRPr="008E3703">
        <w:rPr>
          <w:rFonts w:ascii="Times New Roman" w:eastAsia="Times New Roman" w:hAnsi="Times New Roman" w:cs="Times New Roman"/>
          <w:sz w:val="32"/>
          <w:szCs w:val="32"/>
          <w:lang w:eastAsia="es-ES"/>
        </w:rPr>
        <w:t>120 muestra</w:t>
      </w:r>
      <w:r w:rsidRPr="008E3703">
        <w:rPr>
          <w:rFonts w:ascii="Times New Roman" w:eastAsia="Times New Roman" w:hAnsi="Times New Roman" w:cs="Times New Roman"/>
          <w:sz w:val="32"/>
          <w:szCs w:val="32"/>
          <w:lang w:eastAsia="es-ES"/>
        </w:rPr>
        <w:t xml:space="preserve"> todo lo acumulado de un animal de 1 a 120 días. Al dar doble click sobre la media acumulada de cada rango, muestra los animales de ese período con su número de parto, fecha de parto, pesaje de leche o acumulado de ese rango, fecha de pesaje (si hay varias muestras en el rango, se muestran los días del último pesaje), días al parto / pesaje, fecha de preñez y días pesaje /preñez.</w:t>
      </w:r>
    </w:p>
    <w:p w14:paraId="32985D2D" w14:textId="77777777" w:rsidR="00FE7F85" w:rsidRPr="008E3703" w:rsidRDefault="007E6237"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bCs/>
          <w:sz w:val="32"/>
          <w:szCs w:val="32"/>
          <w:lang w:eastAsia="es-ES"/>
        </w:rPr>
        <w:t>1</w:t>
      </w:r>
      <w:r w:rsidR="00FE7F85" w:rsidRPr="008E3703">
        <w:rPr>
          <w:rFonts w:ascii="Times New Roman" w:eastAsia="Times New Roman" w:hAnsi="Times New Roman" w:cs="Times New Roman"/>
          <w:bCs/>
          <w:sz w:val="32"/>
          <w:szCs w:val="32"/>
          <w:lang w:eastAsia="es-ES"/>
        </w:rPr>
        <w:t xml:space="preserve">) Leche mes a mes: </w:t>
      </w:r>
      <w:r w:rsidR="00FE7F85" w:rsidRPr="008E3703">
        <w:rPr>
          <w:rFonts w:ascii="Times New Roman" w:eastAsia="Times New Roman" w:hAnsi="Times New Roman" w:cs="Times New Roman"/>
          <w:sz w:val="32"/>
          <w:szCs w:val="32"/>
          <w:lang w:eastAsia="es-ES"/>
        </w:rPr>
        <w:t>En esta opción se muestra un análisis de leche desde el primer ordeño,</w:t>
      </w:r>
      <w:r w:rsidR="00A126B8" w:rsidRPr="008E3703">
        <w:rPr>
          <w:rFonts w:ascii="Times New Roman" w:eastAsia="Times New Roman" w:hAnsi="Times New Roman" w:cs="Times New Roman"/>
          <w:sz w:val="32"/>
          <w:szCs w:val="32"/>
          <w:lang w:eastAsia="es-ES"/>
        </w:rPr>
        <w:t> (</w:t>
      </w:r>
      <w:r w:rsidR="00FE7F85" w:rsidRPr="008E3703">
        <w:rPr>
          <w:rFonts w:ascii="Times New Roman" w:eastAsia="Times New Roman" w:hAnsi="Times New Roman" w:cs="Times New Roman"/>
          <w:sz w:val="32"/>
          <w:szCs w:val="32"/>
          <w:lang w:eastAsia="es-ES"/>
        </w:rPr>
        <w:t>ver configurar primer ordeño) este es el primer pesaje, después de los días de calostro (días de parida antes de entrar a ordeño). Para este registro</w:t>
      </w:r>
      <w:r w:rsidR="00A126B8" w:rsidRPr="008E3703">
        <w:rPr>
          <w:rFonts w:ascii="Times New Roman" w:eastAsia="Times New Roman" w:hAnsi="Times New Roman" w:cs="Times New Roman"/>
          <w:sz w:val="32"/>
          <w:szCs w:val="32"/>
          <w:lang w:eastAsia="es-ES"/>
        </w:rPr>
        <w:t> se</w:t>
      </w:r>
      <w:r w:rsidR="00FE7F85" w:rsidRPr="008E3703">
        <w:rPr>
          <w:rFonts w:ascii="Times New Roman" w:eastAsia="Times New Roman" w:hAnsi="Times New Roman" w:cs="Times New Roman"/>
          <w:sz w:val="32"/>
          <w:szCs w:val="32"/>
          <w:lang w:eastAsia="es-ES"/>
        </w:rPr>
        <w:t xml:space="preserve"> tienen en cuenta  los días de control que se registran como permitidos para registro del primer ordeño, es decir que si se configura la finca con 5 días de calostro (inicio de ordeño a los 5 días de parida la hembra) y como primer ordeño menor o igual a 8 días, quiere decir que  para que la  muestra </w:t>
      </w:r>
      <w:r w:rsidR="00FE7F85" w:rsidRPr="008E3703">
        <w:rPr>
          <w:rFonts w:ascii="Times New Roman" w:eastAsia="Times New Roman" w:hAnsi="Times New Roman" w:cs="Times New Roman"/>
          <w:sz w:val="32"/>
          <w:szCs w:val="32"/>
          <w:lang w:eastAsia="es-ES"/>
        </w:rPr>
        <w:lastRenderedPageBreak/>
        <w:t>sea catalogada como primer ordeño debe haber sido controlada entre los días 5 y  8 de parida la hembra.</w:t>
      </w:r>
    </w:p>
    <w:p w14:paraId="1A3B63F6"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Mes a mes quiere decir que se mostrará el control de leche realizada a: 30, 60, 90, 120, 150, 180, 210, 240,270, y mayor 300 días. El usuario determina el</w:t>
      </w:r>
      <w:r w:rsidR="00532049" w:rsidRPr="008E3703">
        <w:rPr>
          <w:rFonts w:ascii="Times New Roman" w:eastAsia="Times New Roman" w:hAnsi="Times New Roman" w:cs="Times New Roman"/>
          <w:sz w:val="32"/>
          <w:szCs w:val="32"/>
          <w:lang w:eastAsia="es-ES"/>
        </w:rPr>
        <w:t> intervalo</w:t>
      </w:r>
      <w:r w:rsidRPr="008E3703">
        <w:rPr>
          <w:rFonts w:ascii="Times New Roman" w:eastAsia="Times New Roman" w:hAnsi="Times New Roman" w:cs="Times New Roman"/>
          <w:sz w:val="32"/>
          <w:szCs w:val="32"/>
          <w:lang w:eastAsia="es-ES"/>
        </w:rPr>
        <w:t xml:space="preserve"> de días, (Ejemplo del cálculo para el día</w:t>
      </w:r>
      <w:r w:rsidR="00532049" w:rsidRPr="008E3703">
        <w:rPr>
          <w:rFonts w:ascii="Times New Roman" w:eastAsia="Times New Roman" w:hAnsi="Times New Roman" w:cs="Times New Roman"/>
          <w:sz w:val="32"/>
          <w:szCs w:val="32"/>
          <w:lang w:eastAsia="es-ES"/>
        </w:rPr>
        <w:t> 30</w:t>
      </w:r>
      <w:r w:rsidRPr="008E3703">
        <w:rPr>
          <w:rFonts w:ascii="Times New Roman" w:eastAsia="Times New Roman" w:hAnsi="Times New Roman" w:cs="Times New Roman"/>
          <w:sz w:val="32"/>
          <w:szCs w:val="32"/>
          <w:lang w:eastAsia="es-ES"/>
        </w:rPr>
        <w:t>; de igual metodología se hace para los otros días; 60, 90, 120, 150, etc.).  Es decir, que si selecciona un intervalo 5 días, el programa toma los registros de leche</w:t>
      </w:r>
      <w:r w:rsidR="00532049" w:rsidRPr="008E3703">
        <w:rPr>
          <w:rFonts w:ascii="Times New Roman" w:eastAsia="Times New Roman" w:hAnsi="Times New Roman" w:cs="Times New Roman"/>
          <w:sz w:val="32"/>
          <w:szCs w:val="32"/>
          <w:lang w:eastAsia="es-ES"/>
        </w:rPr>
        <w:t> efectuados</w:t>
      </w:r>
      <w:r w:rsidRPr="008E3703">
        <w:rPr>
          <w:rFonts w:ascii="Times New Roman" w:eastAsia="Times New Roman" w:hAnsi="Times New Roman" w:cs="Times New Roman"/>
          <w:sz w:val="32"/>
          <w:szCs w:val="32"/>
          <w:lang w:eastAsia="es-ES"/>
        </w:rPr>
        <w:t xml:space="preserve"> entre el</w:t>
      </w:r>
      <w:r w:rsidR="00A126B8" w:rsidRPr="008E3703">
        <w:rPr>
          <w:rFonts w:ascii="Times New Roman" w:eastAsia="Times New Roman" w:hAnsi="Times New Roman" w:cs="Times New Roman"/>
          <w:sz w:val="32"/>
          <w:szCs w:val="32"/>
          <w:lang w:eastAsia="es-ES"/>
        </w:rPr>
        <w:t> día</w:t>
      </w:r>
      <w:r w:rsidRPr="008E3703">
        <w:rPr>
          <w:rFonts w:ascii="Times New Roman" w:eastAsia="Times New Roman" w:hAnsi="Times New Roman" w:cs="Times New Roman"/>
          <w:sz w:val="32"/>
          <w:szCs w:val="32"/>
          <w:lang w:eastAsia="es-ES"/>
        </w:rPr>
        <w:t xml:space="preserve"> 25 y 35 de parida la hembra y los promedia y toma ese valor para el día 30; si el intervalo es de 3 días se tomará la leche entre los días 27 y 33. La utilidad del análisis es determinar la producción exacta en esos puntos (30, 60, 90, 120, 150 etc.) y cuál es la producción exacta cuando las hembras inician el ordeño.</w:t>
      </w:r>
    </w:p>
    <w:p w14:paraId="73769B52" w14:textId="77777777" w:rsidR="00FE7F85" w:rsidRPr="008E3703" w:rsidRDefault="00FE7F85" w:rsidP="000C4B51">
      <w:pPr>
        <w:pStyle w:val="NormalWeb"/>
        <w:spacing w:before="0"/>
        <w:jc w:val="both"/>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Para generar esta gráfica, debe seleccionar las filas pulsando la tecla Shift y flecha abajo al tiempo; y dando click sobre el ícono generar gráfica; la gráfica resumen o el promedio de todos los datos se muestra por defecto en color rojo; la gráfica inicia desde el 1. Este hace referencia al primer ordeño.</w:t>
      </w:r>
    </w:p>
    <w:p w14:paraId="28319985" w14:textId="77777777" w:rsidR="001E104B" w:rsidRPr="008E3703" w:rsidRDefault="001E104B" w:rsidP="000C4B51">
      <w:pPr>
        <w:pStyle w:val="NormalWeb"/>
        <w:spacing w:before="0"/>
        <w:jc w:val="both"/>
        <w:rPr>
          <w:rFonts w:ascii="Times New Roman" w:eastAsia="Times New Roman" w:hAnsi="Times New Roman" w:cs="Times New Roman"/>
          <w:sz w:val="32"/>
          <w:szCs w:val="32"/>
          <w:lang w:eastAsia="es-ES"/>
        </w:rPr>
      </w:pPr>
    </w:p>
    <w:p w14:paraId="11DB3931" w14:textId="77777777" w:rsidR="00FE7F85" w:rsidRPr="008E3703" w:rsidRDefault="00FE7F85" w:rsidP="000C4B51">
      <w:pPr>
        <w:pStyle w:val="NormalWeb"/>
        <w:spacing w:before="0" w:after="0"/>
        <w:jc w:val="both"/>
        <w:rPr>
          <w:rFonts w:ascii="Times New Roman" w:eastAsia="Times New Roman" w:hAnsi="Times New Roman" w:cs="Times New Roman"/>
          <w:b/>
          <w:sz w:val="32"/>
          <w:szCs w:val="32"/>
          <w:lang w:val="es-MX" w:eastAsia="es-ES"/>
        </w:rPr>
      </w:pPr>
    </w:p>
    <w:p w14:paraId="222DD748" w14:textId="77777777" w:rsidR="007E6237" w:rsidRPr="008E3703" w:rsidRDefault="001E104B" w:rsidP="000C4B51">
      <w:pPr>
        <w:pStyle w:val="Textoindependiente"/>
        <w:rPr>
          <w:sz w:val="32"/>
          <w:szCs w:val="32"/>
        </w:rPr>
      </w:pPr>
      <w:r w:rsidRPr="008E3703">
        <w:rPr>
          <w:b/>
          <w:sz w:val="32"/>
          <w:szCs w:val="32"/>
        </w:rPr>
        <w:t xml:space="preserve">10.3.19 </w:t>
      </w:r>
      <w:r w:rsidR="007E6237" w:rsidRPr="008E3703">
        <w:rPr>
          <w:b/>
          <w:sz w:val="32"/>
          <w:szCs w:val="32"/>
        </w:rPr>
        <w:t xml:space="preserve">Persistencia de la lactancia: </w:t>
      </w:r>
      <w:r w:rsidR="007E6237" w:rsidRPr="008E3703">
        <w:rPr>
          <w:sz w:val="32"/>
          <w:szCs w:val="32"/>
        </w:rPr>
        <w:t>El Programa calcula la producción de leche al pico en cada una de las lactancias y</w:t>
      </w:r>
      <w:r w:rsidR="00A126B8" w:rsidRPr="008E3703">
        <w:rPr>
          <w:sz w:val="32"/>
          <w:szCs w:val="32"/>
        </w:rPr>
        <w:t> los</w:t>
      </w:r>
      <w:r w:rsidR="007E6237" w:rsidRPr="008E3703">
        <w:rPr>
          <w:sz w:val="32"/>
          <w:szCs w:val="32"/>
        </w:rPr>
        <w:t xml:space="preserve"> días al pico de leche que corresponde al día 150 (centro de la curva de lactancia). Los días más o menos son referenciados con el día 150 de la lactancia.  Si se coloca 1, el programa toma la leche de los días 149, 150 y 151 y los promedia para tomar ese valor como al día 150. De igual forma se hace para el día 240 (centro del último tercio de la lactancia).</w:t>
      </w:r>
    </w:p>
    <w:p w14:paraId="53A8ADC3" w14:textId="77777777" w:rsidR="007E6237" w:rsidRPr="008E3703" w:rsidRDefault="007E6237" w:rsidP="000C4B51">
      <w:pPr>
        <w:pStyle w:val="Textoindependiente"/>
        <w:rPr>
          <w:sz w:val="32"/>
          <w:szCs w:val="32"/>
        </w:rPr>
      </w:pPr>
      <w:r w:rsidRPr="008E3703">
        <w:rPr>
          <w:sz w:val="32"/>
          <w:szCs w:val="32"/>
        </w:rPr>
        <w:lastRenderedPageBreak/>
        <w:t>Para calcular la persistencia entre el pico de lactancia y el día 150, en la imagen se encuentra que la leche al pico para las vacas de primer parto es de 19.5 Lts. o Kg. y al día 150 es de 10.6 Lts. o Kg. Los días al pico fueron 50, por lo tanto tenemos que:</w:t>
      </w:r>
    </w:p>
    <w:p w14:paraId="091EEC0F" w14:textId="77777777" w:rsidR="007E6237" w:rsidRPr="008E3703" w:rsidRDefault="007E6237" w:rsidP="000C4B51">
      <w:pPr>
        <w:pStyle w:val="Textoindependiente"/>
        <w:rPr>
          <w:sz w:val="32"/>
          <w:szCs w:val="32"/>
        </w:rPr>
      </w:pPr>
    </w:p>
    <w:p w14:paraId="0252A33E" w14:textId="77777777" w:rsidR="007E6237" w:rsidRPr="008E3703" w:rsidRDefault="007E6237" w:rsidP="0052441D">
      <w:pPr>
        <w:pStyle w:val="NormalWeb"/>
        <w:numPr>
          <w:ilvl w:val="0"/>
          <w:numId w:val="31"/>
        </w:numPr>
        <w:tabs>
          <w:tab w:val="left" w:pos="0"/>
        </w:tabs>
        <w:spacing w:before="0" w:after="0"/>
        <w:ind w:left="142" w:firstLine="0"/>
        <w:jc w:val="both"/>
        <w:rPr>
          <w:rFonts w:ascii="Times New Roman" w:eastAsia="Times New Roman" w:hAnsi="Times New Roman" w:cs="Times New Roman"/>
          <w:sz w:val="32"/>
          <w:szCs w:val="32"/>
          <w:lang w:val="es-MX"/>
        </w:rPr>
      </w:pPr>
      <w:r w:rsidRPr="008E3703">
        <w:rPr>
          <w:rFonts w:ascii="Times New Roman" w:eastAsia="Times New Roman" w:hAnsi="Times New Roman" w:cs="Times New Roman"/>
          <w:sz w:val="32"/>
          <w:szCs w:val="32"/>
          <w:lang w:val="es-MX"/>
        </w:rPr>
        <w:t>El descenso mensual de la producción de leche de las hembras de</w:t>
      </w:r>
      <w:r w:rsidR="00A126B8" w:rsidRPr="008E3703">
        <w:rPr>
          <w:rFonts w:ascii="Times New Roman" w:eastAsia="Times New Roman" w:hAnsi="Times New Roman" w:cs="Times New Roman"/>
          <w:sz w:val="32"/>
          <w:szCs w:val="32"/>
          <w:lang w:val="es-MX"/>
        </w:rPr>
        <w:t> primera</w:t>
      </w:r>
      <w:r w:rsidRPr="008E3703">
        <w:rPr>
          <w:rFonts w:ascii="Times New Roman" w:eastAsia="Times New Roman" w:hAnsi="Times New Roman" w:cs="Times New Roman"/>
          <w:sz w:val="32"/>
          <w:szCs w:val="32"/>
          <w:lang w:val="es-MX"/>
        </w:rPr>
        <w:t xml:space="preserve"> lactancia desde el pico de lactancia hasta el centro de la curva de lactancia o día 150 es: 13.9%.</w:t>
      </w:r>
    </w:p>
    <w:p w14:paraId="374D1FF2"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r w:rsidRPr="008E3703">
        <w:rPr>
          <w:rFonts w:ascii="Times New Roman" w:eastAsia="Times New Roman" w:hAnsi="Times New Roman" w:cs="Times New Roman"/>
          <w:noProof/>
          <w:sz w:val="32"/>
          <w:szCs w:val="32"/>
          <w:lang w:eastAsia="es-CO"/>
        </w:rPr>
        <w:drawing>
          <wp:anchor distT="0" distB="0" distL="114300" distR="114300" simplePos="0" relativeHeight="251777024" behindDoc="0" locked="0" layoutInCell="1" allowOverlap="1" wp14:anchorId="1C37E7F5" wp14:editId="27CA6837">
            <wp:simplePos x="0" y="0"/>
            <wp:positionH relativeFrom="column">
              <wp:posOffset>606425</wp:posOffset>
            </wp:positionH>
            <wp:positionV relativeFrom="paragraph">
              <wp:posOffset>114300</wp:posOffset>
            </wp:positionV>
            <wp:extent cx="4004310" cy="694690"/>
            <wp:effectExtent l="0" t="0" r="0" b="0"/>
            <wp:wrapSquare wrapText="bothSides"/>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004310" cy="694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CF5704"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p>
    <w:p w14:paraId="414A059A"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p>
    <w:p w14:paraId="4FC5B3EB"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p>
    <w:p w14:paraId="6E942971"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p>
    <w:p w14:paraId="4506C38B"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p>
    <w:p w14:paraId="2F889020"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p>
    <w:p w14:paraId="250DF34B" w14:textId="77777777" w:rsidR="007E6237" w:rsidRPr="008E3703" w:rsidRDefault="007E6237" w:rsidP="000C4B51">
      <w:pPr>
        <w:pStyle w:val="NormalWeb"/>
        <w:spacing w:before="0" w:after="0"/>
        <w:ind w:left="720"/>
        <w:jc w:val="both"/>
        <w:rPr>
          <w:rFonts w:ascii="Times New Roman" w:eastAsia="Times New Roman" w:hAnsi="Times New Roman" w:cs="Times New Roman"/>
          <w:sz w:val="32"/>
          <w:szCs w:val="32"/>
        </w:rPr>
      </w:pPr>
    </w:p>
    <w:p w14:paraId="233B4BA8"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r w:rsidRPr="008E3703">
        <w:rPr>
          <w:rFonts w:ascii="Times New Roman" w:eastAsia="Times New Roman" w:hAnsi="Times New Roman" w:cs="Times New Roman"/>
          <w:sz w:val="32"/>
          <w:szCs w:val="32"/>
        </w:rPr>
        <w:t xml:space="preserve">b) </w:t>
      </w:r>
      <w:r w:rsidRPr="008E3703">
        <w:rPr>
          <w:rFonts w:ascii="Times New Roman" w:eastAsia="Times New Roman" w:hAnsi="Times New Roman" w:cs="Times New Roman"/>
          <w:sz w:val="32"/>
          <w:szCs w:val="32"/>
          <w:lang w:val="es-MX"/>
        </w:rPr>
        <w:t xml:space="preserve">La persistencia de la producción de leche hasta el día 150 es: </w:t>
      </w:r>
      <w:r w:rsidR="00D37BD6" w:rsidRPr="008E3703">
        <w:rPr>
          <w:rFonts w:ascii="Times New Roman" w:eastAsia="Times New Roman" w:hAnsi="Times New Roman" w:cs="Times New Roman"/>
          <w:sz w:val="32"/>
          <w:szCs w:val="32"/>
          <w:lang w:val="es-MX"/>
        </w:rPr>
        <w:t>86.1%</w:t>
      </w:r>
    </w:p>
    <w:p w14:paraId="34D2237B"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r w:rsidRPr="008E3703">
        <w:rPr>
          <w:rFonts w:ascii="Times New Roman" w:eastAsia="Times New Roman" w:hAnsi="Times New Roman" w:cs="Times New Roman"/>
          <w:noProof/>
          <w:sz w:val="32"/>
          <w:szCs w:val="32"/>
          <w:lang w:eastAsia="es-CO"/>
        </w:rPr>
        <w:drawing>
          <wp:anchor distT="0" distB="0" distL="114300" distR="114300" simplePos="0" relativeHeight="251778048" behindDoc="0" locked="0" layoutInCell="1" allowOverlap="1" wp14:anchorId="1B0CC107" wp14:editId="5355E21D">
            <wp:simplePos x="0" y="0"/>
            <wp:positionH relativeFrom="column">
              <wp:posOffset>117475</wp:posOffset>
            </wp:positionH>
            <wp:positionV relativeFrom="paragraph">
              <wp:posOffset>109220</wp:posOffset>
            </wp:positionV>
            <wp:extent cx="2411730" cy="516255"/>
            <wp:effectExtent l="0" t="0" r="7620" b="0"/>
            <wp:wrapSquare wrapText="bothSides"/>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411730" cy="516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7E90A"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p>
    <w:p w14:paraId="50A43026"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p>
    <w:p w14:paraId="45D80409"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p>
    <w:p w14:paraId="0B1FAC22"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lang w:val="es-MX"/>
        </w:rPr>
      </w:pPr>
      <w:r w:rsidRPr="008E3703">
        <w:rPr>
          <w:rFonts w:ascii="Times New Roman" w:eastAsia="Times New Roman" w:hAnsi="Times New Roman" w:cs="Times New Roman"/>
          <w:sz w:val="32"/>
          <w:szCs w:val="32"/>
          <w:lang w:val="es-MX"/>
        </w:rPr>
        <w:t>c)  El descenso mensual de producción de leche desde el</w:t>
      </w:r>
      <w:r w:rsidR="00532049" w:rsidRPr="008E3703">
        <w:rPr>
          <w:rFonts w:ascii="Times New Roman" w:eastAsia="Times New Roman" w:hAnsi="Times New Roman" w:cs="Times New Roman"/>
          <w:sz w:val="32"/>
          <w:szCs w:val="32"/>
          <w:lang w:val="es-MX"/>
        </w:rPr>
        <w:t> día</w:t>
      </w:r>
      <w:r w:rsidRPr="008E3703">
        <w:rPr>
          <w:rFonts w:ascii="Times New Roman" w:eastAsia="Times New Roman" w:hAnsi="Times New Roman" w:cs="Times New Roman"/>
          <w:sz w:val="32"/>
          <w:szCs w:val="32"/>
          <w:lang w:val="es-MX"/>
        </w:rPr>
        <w:t xml:space="preserve"> 150 hasta el día 240 (centro del último tercio de la lactancia) es: 8.7 % y la persistencia es del 91.3% (100-8.7%= 1.3%).</w:t>
      </w:r>
    </w:p>
    <w:p w14:paraId="591B462D" w14:textId="77777777" w:rsidR="00D37BD6" w:rsidRPr="008E3703" w:rsidRDefault="00D37BD6" w:rsidP="000C4B51">
      <w:pPr>
        <w:pStyle w:val="NormalWeb"/>
        <w:spacing w:before="0" w:after="0"/>
        <w:jc w:val="both"/>
        <w:rPr>
          <w:rFonts w:ascii="Times New Roman" w:eastAsia="Times New Roman" w:hAnsi="Times New Roman" w:cs="Times New Roman"/>
          <w:sz w:val="32"/>
          <w:szCs w:val="32"/>
          <w:lang w:val="es-MX"/>
        </w:rPr>
      </w:pPr>
      <w:r w:rsidRPr="008E3703">
        <w:rPr>
          <w:rFonts w:ascii="Times New Roman" w:eastAsia="Times New Roman" w:hAnsi="Times New Roman" w:cs="Times New Roman"/>
          <w:noProof/>
          <w:sz w:val="32"/>
          <w:szCs w:val="32"/>
          <w:lang w:eastAsia="es-CO"/>
        </w:rPr>
        <w:drawing>
          <wp:anchor distT="0" distB="0" distL="114300" distR="114300" simplePos="0" relativeHeight="251779072" behindDoc="0" locked="0" layoutInCell="1" allowOverlap="1" wp14:anchorId="20D051B2" wp14:editId="72DAE75D">
            <wp:simplePos x="0" y="0"/>
            <wp:positionH relativeFrom="column">
              <wp:posOffset>7620</wp:posOffset>
            </wp:positionH>
            <wp:positionV relativeFrom="paragraph">
              <wp:posOffset>164465</wp:posOffset>
            </wp:positionV>
            <wp:extent cx="3846195" cy="673100"/>
            <wp:effectExtent l="0" t="0" r="1905" b="0"/>
            <wp:wrapSquare wrapText="bothSides"/>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846195" cy="67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602489"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rPr>
      </w:pPr>
    </w:p>
    <w:p w14:paraId="31665CBC" w14:textId="77777777" w:rsidR="00D37BD6" w:rsidRPr="008E3703" w:rsidRDefault="00D37BD6" w:rsidP="000C4B51">
      <w:pPr>
        <w:pStyle w:val="NormalWeb"/>
        <w:spacing w:before="0" w:after="0"/>
        <w:jc w:val="both"/>
        <w:rPr>
          <w:rFonts w:ascii="Times New Roman" w:eastAsia="Times New Roman" w:hAnsi="Times New Roman" w:cs="Times New Roman"/>
          <w:sz w:val="32"/>
          <w:szCs w:val="32"/>
        </w:rPr>
      </w:pPr>
    </w:p>
    <w:p w14:paraId="3F005E48" w14:textId="77777777" w:rsidR="00D37BD6" w:rsidRPr="008E3703" w:rsidRDefault="00D37BD6" w:rsidP="000C4B51">
      <w:pPr>
        <w:pStyle w:val="NormalWeb"/>
        <w:spacing w:before="0" w:after="0"/>
        <w:jc w:val="both"/>
        <w:rPr>
          <w:rFonts w:ascii="Times New Roman" w:eastAsia="Times New Roman" w:hAnsi="Times New Roman" w:cs="Times New Roman"/>
          <w:sz w:val="32"/>
          <w:szCs w:val="32"/>
        </w:rPr>
      </w:pPr>
    </w:p>
    <w:p w14:paraId="0C2DBCA9" w14:textId="77777777" w:rsidR="00D37BD6" w:rsidRPr="008E3703" w:rsidRDefault="00D37BD6" w:rsidP="000C4B51">
      <w:pPr>
        <w:pStyle w:val="NormalWeb"/>
        <w:spacing w:before="0" w:after="0"/>
        <w:jc w:val="both"/>
        <w:rPr>
          <w:rFonts w:ascii="Times New Roman" w:eastAsia="Times New Roman" w:hAnsi="Times New Roman" w:cs="Times New Roman"/>
          <w:sz w:val="32"/>
          <w:szCs w:val="32"/>
        </w:rPr>
      </w:pPr>
    </w:p>
    <w:p w14:paraId="51AB6454"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rPr>
      </w:pPr>
      <w:r w:rsidRPr="008E3703">
        <w:rPr>
          <w:rFonts w:ascii="Times New Roman" w:eastAsia="Times New Roman" w:hAnsi="Times New Roman" w:cs="Times New Roman"/>
          <w:sz w:val="32"/>
          <w:szCs w:val="32"/>
        </w:rPr>
        <w:t xml:space="preserve">d) </w:t>
      </w:r>
      <w:r w:rsidRPr="008E3703">
        <w:rPr>
          <w:rFonts w:ascii="Times New Roman" w:eastAsia="Times New Roman" w:hAnsi="Times New Roman" w:cs="Times New Roman"/>
          <w:sz w:val="32"/>
          <w:szCs w:val="32"/>
          <w:lang w:val="es-MX"/>
        </w:rPr>
        <w:t xml:space="preserve">El descenso de la producción mensual desde el centro de la curva de lactancia (día 150) al día 240 (centro de último tercio de la curva de lactancia) es: 5.4 %  y una persistencia de 94.6 %. Como podemos observar, la persistencia desde el día 150 al día 240 es alta, pero entre </w:t>
      </w:r>
      <w:r w:rsidRPr="008E3703">
        <w:rPr>
          <w:rFonts w:ascii="Times New Roman" w:eastAsia="Times New Roman" w:hAnsi="Times New Roman" w:cs="Times New Roman"/>
          <w:sz w:val="32"/>
          <w:szCs w:val="32"/>
          <w:lang w:val="es-MX"/>
        </w:rPr>
        <w:lastRenderedPageBreak/>
        <w:t>el pico y el día 150 es baja, por lo que debemos revisar detalles para ver qué medidas se deben tomar.</w:t>
      </w:r>
    </w:p>
    <w:p w14:paraId="3734C88D" w14:textId="77777777" w:rsidR="007E6237" w:rsidRPr="008E3703" w:rsidRDefault="007E6237" w:rsidP="000C4B51">
      <w:pPr>
        <w:pStyle w:val="NormalWeb"/>
        <w:spacing w:before="0" w:after="0"/>
        <w:jc w:val="both"/>
        <w:rPr>
          <w:rFonts w:ascii="Times New Roman" w:eastAsia="Times New Roman" w:hAnsi="Times New Roman" w:cs="Times New Roman"/>
          <w:sz w:val="32"/>
          <w:szCs w:val="32"/>
        </w:rPr>
      </w:pPr>
    </w:p>
    <w:p w14:paraId="7EFEA17C" w14:textId="77777777" w:rsidR="00D37BD6" w:rsidRPr="008E3703" w:rsidRDefault="00D37BD6" w:rsidP="000C4B51">
      <w:pPr>
        <w:pStyle w:val="NormalWeb"/>
        <w:spacing w:before="0" w:after="0"/>
        <w:jc w:val="both"/>
        <w:rPr>
          <w:rFonts w:ascii="Times New Roman" w:eastAsia="Times New Roman" w:hAnsi="Times New Roman" w:cs="Times New Roman"/>
          <w:sz w:val="32"/>
          <w:szCs w:val="32"/>
        </w:rPr>
      </w:pPr>
    </w:p>
    <w:p w14:paraId="09861134" w14:textId="77777777" w:rsidR="0010228A" w:rsidRPr="008E3703" w:rsidRDefault="00F94CD6" w:rsidP="000C4B51">
      <w:pPr>
        <w:jc w:val="both"/>
        <w:rPr>
          <w:rFonts w:ascii="Times New Roman" w:hAnsi="Times New Roman" w:cs="Times New Roman"/>
          <w:color w:val="FF0000"/>
          <w:sz w:val="32"/>
          <w:szCs w:val="32"/>
          <w:lang w:val="es-MX"/>
        </w:rPr>
      </w:pPr>
      <w:r w:rsidRPr="008E3703">
        <w:rPr>
          <w:rFonts w:ascii="Times New Roman" w:eastAsia="Times New Roman" w:hAnsi="Times New Roman" w:cs="Times New Roman"/>
          <w:noProof/>
          <w:sz w:val="32"/>
          <w:szCs w:val="32"/>
          <w:lang w:eastAsia="es-CO"/>
        </w:rPr>
        <w:drawing>
          <wp:anchor distT="0" distB="0" distL="114300" distR="114300" simplePos="0" relativeHeight="251780096" behindDoc="0" locked="0" layoutInCell="1" allowOverlap="1" wp14:anchorId="52EAC27C" wp14:editId="1333F7E0">
            <wp:simplePos x="0" y="0"/>
            <wp:positionH relativeFrom="column">
              <wp:posOffset>236220</wp:posOffset>
            </wp:positionH>
            <wp:positionV relativeFrom="paragraph">
              <wp:posOffset>236855</wp:posOffset>
            </wp:positionV>
            <wp:extent cx="3956685" cy="698500"/>
            <wp:effectExtent l="0" t="0" r="5715" b="6350"/>
            <wp:wrapSquare wrapText="bothSides"/>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956685" cy="69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4EB4CE" w14:textId="77777777" w:rsidR="0010228A" w:rsidRPr="008E3703" w:rsidRDefault="0010228A" w:rsidP="000C4B51">
      <w:pPr>
        <w:jc w:val="both"/>
        <w:rPr>
          <w:rFonts w:ascii="Times New Roman" w:hAnsi="Times New Roman" w:cs="Times New Roman"/>
          <w:color w:val="FF0000"/>
          <w:sz w:val="32"/>
          <w:szCs w:val="32"/>
        </w:rPr>
      </w:pPr>
      <w:r w:rsidRPr="008E3703">
        <w:rPr>
          <w:rFonts w:ascii="Times New Roman" w:hAnsi="Times New Roman" w:cs="Times New Roman"/>
          <w:color w:val="FF0000"/>
          <w:sz w:val="32"/>
          <w:szCs w:val="32"/>
        </w:rPr>
        <w:t xml:space="preserve">                                                                                                                                                                                                                                                          </w:t>
      </w:r>
    </w:p>
    <w:p w14:paraId="78620A1A" w14:textId="77777777" w:rsidR="00DE737A" w:rsidRDefault="00DE737A" w:rsidP="00DE737A">
      <w:pPr>
        <w:rPr>
          <w:rFonts w:ascii="Times New Roman" w:hAnsi="Times New Roman" w:cs="Times New Roman"/>
          <w:b/>
          <w:color w:val="FF0000"/>
          <w:sz w:val="32"/>
          <w:szCs w:val="32"/>
        </w:rPr>
      </w:pPr>
    </w:p>
    <w:p w14:paraId="4B92006F" w14:textId="77777777" w:rsidR="00DE737A" w:rsidRDefault="00DE737A" w:rsidP="00DE737A">
      <w:pPr>
        <w:rPr>
          <w:rFonts w:ascii="Times New Roman" w:hAnsi="Times New Roman" w:cs="Times New Roman"/>
          <w:b/>
          <w:color w:val="FF0000"/>
          <w:sz w:val="32"/>
          <w:szCs w:val="32"/>
        </w:rPr>
      </w:pPr>
    </w:p>
    <w:p w14:paraId="72F8DE44" w14:textId="77777777" w:rsidR="00DE737A" w:rsidRDefault="00DE737A" w:rsidP="00DE737A">
      <w:pPr>
        <w:rPr>
          <w:rFonts w:ascii="Times New Roman" w:hAnsi="Times New Roman" w:cs="Times New Roman"/>
          <w:b/>
          <w:color w:val="FF0000"/>
          <w:sz w:val="32"/>
          <w:szCs w:val="32"/>
        </w:rPr>
      </w:pPr>
    </w:p>
    <w:p w14:paraId="217B3687" w14:textId="3B276FCD" w:rsidR="00426A10" w:rsidRPr="008E3703" w:rsidRDefault="00BF70FB" w:rsidP="00DE737A">
      <w:pPr>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10.4 </w:t>
      </w:r>
      <w:r w:rsidR="00DE737A">
        <w:rPr>
          <w:rFonts w:ascii="Times New Roman" w:hAnsi="Times New Roman" w:cs="Times New Roman"/>
          <w:b/>
          <w:color w:val="FF0000"/>
          <w:sz w:val="32"/>
          <w:szCs w:val="32"/>
        </w:rPr>
        <w:t>10.4 P</w:t>
      </w:r>
      <w:r w:rsidR="002064B3" w:rsidRPr="008E3703">
        <w:rPr>
          <w:rFonts w:ascii="Times New Roman" w:hAnsi="Times New Roman" w:cs="Times New Roman"/>
          <w:b/>
          <w:color w:val="FF0000"/>
          <w:sz w:val="32"/>
          <w:szCs w:val="32"/>
        </w:rPr>
        <w:t>roducción De Carne</w:t>
      </w:r>
    </w:p>
    <w:p w14:paraId="0EE79DE8" w14:textId="77777777" w:rsidR="00BF70FB" w:rsidRPr="008E3703" w:rsidRDefault="00BF70FB"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10.4.1 </w:t>
      </w:r>
      <w:r w:rsidR="002064B3" w:rsidRPr="008E3703">
        <w:rPr>
          <w:rFonts w:ascii="Times New Roman" w:hAnsi="Times New Roman" w:cs="Times New Roman"/>
          <w:b/>
          <w:color w:val="000000" w:themeColor="text1"/>
          <w:sz w:val="32"/>
          <w:szCs w:val="32"/>
        </w:rPr>
        <w:t xml:space="preserve">Curvas </w:t>
      </w:r>
      <w:r w:rsidR="00532049" w:rsidRPr="008E3703">
        <w:rPr>
          <w:rFonts w:ascii="Times New Roman" w:hAnsi="Times New Roman" w:cs="Times New Roman"/>
          <w:b/>
          <w:color w:val="000000" w:themeColor="text1"/>
          <w:sz w:val="32"/>
          <w:szCs w:val="32"/>
        </w:rPr>
        <w:t>De Crecimiento</w:t>
      </w:r>
      <w:r w:rsidR="002064B3" w:rsidRPr="008E3703">
        <w:rPr>
          <w:rFonts w:ascii="Times New Roman" w:hAnsi="Times New Roman" w:cs="Times New Roman"/>
          <w:b/>
          <w:color w:val="000000" w:themeColor="text1"/>
          <w:sz w:val="32"/>
          <w:szCs w:val="32"/>
        </w:rPr>
        <w:t xml:space="preserve"> Del Hato</w:t>
      </w:r>
    </w:p>
    <w:p w14:paraId="66A17DFC" w14:textId="77777777" w:rsidR="00BF70FB" w:rsidRPr="008E3703" w:rsidRDefault="00BF70FB"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Seleccione el período a consultar; el programa permite incrementar el peso de los animales (si Ud. desea) dependiendo de la época del pesaje. El sistema toma todos los pesos realizados en ese período a los diferentes animales</w:t>
      </w:r>
      <w:r w:rsidR="0034398C" w:rsidRPr="008E3703">
        <w:rPr>
          <w:rFonts w:ascii="Times New Roman" w:hAnsi="Times New Roman" w:cs="Times New Roman"/>
          <w:color w:val="000000" w:themeColor="text1"/>
          <w:sz w:val="32"/>
          <w:szCs w:val="32"/>
        </w:rPr>
        <w:t> y</w:t>
      </w:r>
      <w:r w:rsidRPr="008E3703">
        <w:rPr>
          <w:rFonts w:ascii="Times New Roman" w:hAnsi="Times New Roman" w:cs="Times New Roman"/>
          <w:color w:val="000000" w:themeColor="text1"/>
          <w:sz w:val="32"/>
          <w:szCs w:val="32"/>
        </w:rPr>
        <w:t xml:space="preserve"> los ajusta a 30, 60, 90 días hasta los 30 meses de edad, independiente machos de hembras; luego calcula la media, mediana, incrementos gramo día al valor mediano, </w:t>
      </w:r>
      <w:r w:rsidR="0034398C" w:rsidRPr="008E3703">
        <w:rPr>
          <w:rFonts w:ascii="Times New Roman" w:hAnsi="Times New Roman" w:cs="Times New Roman"/>
          <w:color w:val="000000" w:themeColor="text1"/>
          <w:sz w:val="32"/>
          <w:szCs w:val="32"/>
        </w:rPr>
        <w:t>cuartiles</w:t>
      </w:r>
      <w:r w:rsidRPr="008E3703">
        <w:rPr>
          <w:rFonts w:ascii="Times New Roman" w:hAnsi="Times New Roman" w:cs="Times New Roman"/>
          <w:color w:val="000000" w:themeColor="text1"/>
          <w:sz w:val="32"/>
          <w:szCs w:val="32"/>
        </w:rPr>
        <w:t xml:space="preserve"> superiores de peso para la meta de peso y </w:t>
      </w:r>
      <w:r w:rsidR="0034398C" w:rsidRPr="008E3703">
        <w:rPr>
          <w:rFonts w:ascii="Times New Roman" w:hAnsi="Times New Roman" w:cs="Times New Roman"/>
          <w:color w:val="000000" w:themeColor="text1"/>
          <w:sz w:val="32"/>
          <w:szCs w:val="32"/>
        </w:rPr>
        <w:t>cuartiles</w:t>
      </w:r>
      <w:r w:rsidRPr="008E3703">
        <w:rPr>
          <w:rFonts w:ascii="Times New Roman" w:hAnsi="Times New Roman" w:cs="Times New Roman"/>
          <w:color w:val="000000" w:themeColor="text1"/>
          <w:sz w:val="32"/>
          <w:szCs w:val="32"/>
        </w:rPr>
        <w:t xml:space="preserve"> inferiores para la meta de peso al nacimiento.</w:t>
      </w:r>
    </w:p>
    <w:p w14:paraId="5C6B08EF" w14:textId="77777777" w:rsidR="00BF70FB" w:rsidRPr="008E3703" w:rsidRDefault="00BF70FB" w:rsidP="000C4B51">
      <w:pPr>
        <w:jc w:val="both"/>
        <w:rPr>
          <w:rFonts w:ascii="Times New Roman" w:hAnsi="Times New Roman" w:cs="Times New Roman"/>
          <w:color w:val="000000" w:themeColor="text1"/>
          <w:sz w:val="32"/>
          <w:szCs w:val="32"/>
        </w:rPr>
      </w:pPr>
      <w:hyperlink r:id="rId88" w:history="1">
        <w:r w:rsidRPr="008E3703">
          <w:rPr>
            <w:rStyle w:val="Hipervnculo"/>
            <w:rFonts w:ascii="Times New Roman" w:hAnsi="Times New Roman" w:cs="Times New Roman"/>
            <w:color w:val="000000" w:themeColor="text1"/>
            <w:sz w:val="32"/>
            <w:szCs w:val="32"/>
          </w:rPr>
          <w:t>PUNTOS DE MONITOREO</w:t>
        </w:r>
      </w:hyperlink>
      <w:r w:rsidRPr="008E3703">
        <w:rPr>
          <w:rFonts w:ascii="Times New Roman" w:hAnsi="Times New Roman" w:cs="Times New Roman"/>
          <w:color w:val="000000" w:themeColor="text1"/>
          <w:sz w:val="32"/>
          <w:szCs w:val="32"/>
        </w:rPr>
        <w:t>. Ud. puede seleccionar los puntos  (en la casilla de la derecha) de monitoreo que desee de hembras y machos en la curva de crecimiento del hato. Ejemplo:</w:t>
      </w:r>
    </w:p>
    <w:p w14:paraId="1142913E" w14:textId="77777777" w:rsidR="00BF70FB" w:rsidRPr="008E3703" w:rsidRDefault="0034398C"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De</w:t>
      </w:r>
      <w:r w:rsidR="00BF70FB" w:rsidRPr="008E3703">
        <w:rPr>
          <w:rFonts w:ascii="Times New Roman" w:hAnsi="Times New Roman" w:cs="Times New Roman"/>
          <w:color w:val="000000" w:themeColor="text1"/>
          <w:sz w:val="32"/>
          <w:szCs w:val="32"/>
        </w:rPr>
        <w:t xml:space="preserve"> 0 a 4 meses</w:t>
      </w:r>
    </w:p>
    <w:p w14:paraId="41CAB7E3" w14:textId="77777777" w:rsidR="00BF70FB" w:rsidRPr="008E3703" w:rsidRDefault="0034398C"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De</w:t>
      </w:r>
      <w:r w:rsidR="00BF70FB" w:rsidRPr="008E3703">
        <w:rPr>
          <w:rFonts w:ascii="Times New Roman" w:hAnsi="Times New Roman" w:cs="Times New Roman"/>
          <w:color w:val="000000" w:themeColor="text1"/>
          <w:sz w:val="32"/>
          <w:szCs w:val="32"/>
        </w:rPr>
        <w:t xml:space="preserve"> 4 a 8 meses</w:t>
      </w:r>
    </w:p>
    <w:p w14:paraId="18FD5A6E" w14:textId="77777777" w:rsidR="00BF70FB" w:rsidRPr="008E3703" w:rsidRDefault="00BF70FB"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 </w:t>
      </w:r>
      <w:r w:rsidR="0034398C" w:rsidRPr="008E3703">
        <w:rPr>
          <w:rFonts w:ascii="Times New Roman" w:hAnsi="Times New Roman" w:cs="Times New Roman"/>
          <w:color w:val="000000" w:themeColor="text1"/>
          <w:sz w:val="32"/>
          <w:szCs w:val="32"/>
        </w:rPr>
        <w:t>De</w:t>
      </w:r>
      <w:r w:rsidRPr="008E3703">
        <w:rPr>
          <w:rFonts w:ascii="Times New Roman" w:hAnsi="Times New Roman" w:cs="Times New Roman"/>
          <w:color w:val="000000" w:themeColor="text1"/>
          <w:sz w:val="32"/>
          <w:szCs w:val="32"/>
        </w:rPr>
        <w:t xml:space="preserve"> 8 a 12 meses</w:t>
      </w:r>
    </w:p>
    <w:p w14:paraId="4A82F511" w14:textId="77777777" w:rsidR="00BF70FB" w:rsidRPr="008E3703" w:rsidRDefault="0034398C"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De</w:t>
      </w:r>
      <w:r w:rsidR="00BF70FB" w:rsidRPr="008E3703">
        <w:rPr>
          <w:rFonts w:ascii="Times New Roman" w:hAnsi="Times New Roman" w:cs="Times New Roman"/>
          <w:color w:val="000000" w:themeColor="text1"/>
          <w:sz w:val="32"/>
          <w:szCs w:val="32"/>
        </w:rPr>
        <w:t xml:space="preserve"> 12 a 18 meses,, de 18 a 24, de 24 a 30 meses.</w:t>
      </w:r>
    </w:p>
    <w:p w14:paraId="1D00757A" w14:textId="77777777" w:rsidR="00BF70FB" w:rsidRPr="008E3703" w:rsidRDefault="00BF70FB"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El programa automáticamente procesa los datos y establece una tabla con las ganancias gramo/día o libra/día en cada uno de los puntos de monitoreo. De esta forma el </w:t>
      </w:r>
      <w:r w:rsidR="00532049" w:rsidRPr="008E3703">
        <w:rPr>
          <w:rFonts w:ascii="Times New Roman" w:hAnsi="Times New Roman" w:cs="Times New Roman"/>
          <w:color w:val="000000" w:themeColor="text1"/>
          <w:sz w:val="32"/>
          <w:szCs w:val="32"/>
        </w:rPr>
        <w:t>Software puede</w:t>
      </w:r>
      <w:r w:rsidRPr="008E3703">
        <w:rPr>
          <w:rFonts w:ascii="Times New Roman" w:hAnsi="Times New Roman" w:cs="Times New Roman"/>
          <w:color w:val="000000" w:themeColor="text1"/>
          <w:sz w:val="32"/>
          <w:szCs w:val="32"/>
        </w:rPr>
        <w:t xml:space="preserve"> predecir cuál será el peso esperado de cada uno de los animales basado en la curva de crecimiento del hato. Este método se adapta a cualquier sistema productivo, y antes de incorporase al Software </w:t>
      </w:r>
      <w:r w:rsidR="00B03E71" w:rsidRPr="008E3703">
        <w:rPr>
          <w:rFonts w:ascii="Times New Roman" w:hAnsi="Times New Roman" w:cs="Times New Roman"/>
          <w:color w:val="000000" w:themeColor="text1"/>
          <w:sz w:val="32"/>
          <w:szCs w:val="32"/>
        </w:rPr>
        <w:t>GANADERO</w:t>
      </w:r>
      <w:r w:rsidRPr="008E3703">
        <w:rPr>
          <w:rFonts w:ascii="Times New Roman" w:hAnsi="Times New Roman" w:cs="Times New Roman"/>
          <w:color w:val="000000" w:themeColor="text1"/>
          <w:sz w:val="32"/>
          <w:szCs w:val="32"/>
        </w:rPr>
        <w:t xml:space="preserve"> SG, fue probado en campo con</w:t>
      </w:r>
      <w:r w:rsidR="00532049" w:rsidRPr="008E3703">
        <w:rPr>
          <w:rFonts w:ascii="Times New Roman" w:hAnsi="Times New Roman" w:cs="Times New Roman"/>
          <w:color w:val="000000" w:themeColor="text1"/>
          <w:sz w:val="32"/>
          <w:szCs w:val="32"/>
        </w:rPr>
        <w:t> éxito</w:t>
      </w:r>
      <w:r w:rsidRPr="008E3703">
        <w:rPr>
          <w:rFonts w:ascii="Times New Roman" w:hAnsi="Times New Roman" w:cs="Times New Roman"/>
          <w:color w:val="000000" w:themeColor="text1"/>
          <w:sz w:val="32"/>
          <w:szCs w:val="32"/>
        </w:rPr>
        <w:t>.</w:t>
      </w:r>
    </w:p>
    <w:p w14:paraId="35A79D2B" w14:textId="77777777" w:rsidR="001705AB" w:rsidRPr="008E3703" w:rsidRDefault="001705AB" w:rsidP="000C4B51">
      <w:pPr>
        <w:jc w:val="both"/>
        <w:rPr>
          <w:rFonts w:ascii="Times New Roman" w:hAnsi="Times New Roman" w:cs="Times New Roman"/>
          <w:b/>
          <w:bCs/>
          <w:color w:val="000000" w:themeColor="text1"/>
          <w:sz w:val="32"/>
          <w:szCs w:val="32"/>
        </w:rPr>
      </w:pPr>
      <w:r w:rsidRPr="008E3703">
        <w:rPr>
          <w:rFonts w:ascii="Times New Roman" w:hAnsi="Times New Roman" w:cs="Times New Roman"/>
          <w:b/>
          <w:color w:val="000000" w:themeColor="text1"/>
          <w:sz w:val="32"/>
          <w:szCs w:val="32"/>
        </w:rPr>
        <w:t xml:space="preserve">10.4.2 </w:t>
      </w:r>
      <w:r w:rsidR="002064B3" w:rsidRPr="008E3703">
        <w:rPr>
          <w:rFonts w:ascii="Times New Roman" w:hAnsi="Times New Roman" w:cs="Times New Roman"/>
          <w:b/>
          <w:bCs/>
          <w:color w:val="000000" w:themeColor="text1"/>
          <w:sz w:val="32"/>
          <w:szCs w:val="32"/>
        </w:rPr>
        <w:t>Curvas De Los Contemporáneos</w:t>
      </w:r>
    </w:p>
    <w:p w14:paraId="7A4537E9" w14:textId="77777777" w:rsidR="001705AB" w:rsidRPr="008E3703" w:rsidRDefault="001705AB" w:rsidP="000C4B51">
      <w:pPr>
        <w:jc w:val="both"/>
        <w:rPr>
          <w:rFonts w:ascii="Times New Roman" w:hAnsi="Times New Roman" w:cs="Times New Roman"/>
          <w:color w:val="000000" w:themeColor="text1"/>
          <w:sz w:val="32"/>
          <w:szCs w:val="32"/>
        </w:rPr>
      </w:pPr>
      <w:bookmarkStart w:id="77" w:name="curvahato"/>
      <w:bookmarkEnd w:id="77"/>
      <w:r w:rsidRPr="008E3703">
        <w:rPr>
          <w:rFonts w:ascii="Times New Roman" w:hAnsi="Times New Roman" w:cs="Times New Roman"/>
          <w:color w:val="000000" w:themeColor="text1"/>
          <w:sz w:val="32"/>
          <w:szCs w:val="32"/>
        </w:rPr>
        <w:t>Se muestra la curva de crecimiento de hembras y machos que cumplieron la edad que el usuario determine en un período; estos valores son guardados en la base de datos (ajustados a 30, 60, 90, 120, 150, 180,</w:t>
      </w:r>
      <w:r w:rsidR="00532049" w:rsidRPr="008E3703">
        <w:rPr>
          <w:rFonts w:ascii="Times New Roman" w:hAnsi="Times New Roman" w:cs="Times New Roman"/>
          <w:color w:val="000000" w:themeColor="text1"/>
          <w:sz w:val="32"/>
          <w:szCs w:val="32"/>
        </w:rPr>
        <w:t>...n</w:t>
      </w:r>
      <w:r w:rsidRPr="008E3703">
        <w:rPr>
          <w:rFonts w:ascii="Times New Roman" w:hAnsi="Times New Roman" w:cs="Times New Roman"/>
          <w:color w:val="000000" w:themeColor="text1"/>
          <w:sz w:val="32"/>
          <w:szCs w:val="32"/>
        </w:rPr>
        <w:t xml:space="preserve"> días; estos pesos no deben estar 15 días por debajo o 15 días por encima de los días de ajuste. Ejemplo un pesaje entre 15 y 45 días se tendrá en cuenta para ajustarse a 30 días y así para los otros puntos: 30, 60, 90, 120, 150, 180,...... hasta  n días)  para comparaciones; en estas se tienen en cuenta los animales, tanto hembras como machos de forma independiente  y la época de nacimiento (se divide el año en 3 cuatrimestres: de Enero a Abril, Mayo a Agosto, Septiembre a Diciembre) para cada </w:t>
      </w:r>
      <w:hyperlink r:id="rId89" w:anchor="comparacion" w:history="1">
        <w:r w:rsidRPr="008E3703">
          <w:rPr>
            <w:rStyle w:val="Hipervnculo"/>
            <w:rFonts w:ascii="Times New Roman" w:hAnsi="Times New Roman" w:cs="Times New Roman"/>
            <w:color w:val="000000" w:themeColor="text1"/>
            <w:sz w:val="32"/>
            <w:szCs w:val="32"/>
          </w:rPr>
          <w:t>curva individual.</w:t>
        </w:r>
      </w:hyperlink>
      <w:r w:rsidRPr="008E3703">
        <w:rPr>
          <w:rFonts w:ascii="Times New Roman" w:hAnsi="Times New Roman" w:cs="Times New Roman"/>
          <w:color w:val="000000" w:themeColor="text1"/>
          <w:sz w:val="32"/>
          <w:szCs w:val="32"/>
        </w:rPr>
        <w:t xml:space="preserve"> </w:t>
      </w:r>
    </w:p>
    <w:p w14:paraId="4C7ED5D0" w14:textId="77777777" w:rsidR="00532049" w:rsidRPr="008E3703" w:rsidRDefault="00532049" w:rsidP="000C4B51">
      <w:pPr>
        <w:jc w:val="both"/>
        <w:rPr>
          <w:rFonts w:ascii="Times New Roman" w:hAnsi="Times New Roman" w:cs="Times New Roman"/>
          <w:color w:val="000000" w:themeColor="text1"/>
          <w:sz w:val="32"/>
          <w:szCs w:val="32"/>
        </w:rPr>
      </w:pPr>
    </w:p>
    <w:p w14:paraId="38DD6341" w14:textId="77777777" w:rsidR="001705AB" w:rsidRDefault="001705AB"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Puede ver una </w:t>
      </w:r>
      <w:r w:rsidRPr="008E3703">
        <w:rPr>
          <w:rFonts w:ascii="Times New Roman" w:hAnsi="Times New Roman" w:cs="Times New Roman"/>
          <w:bCs/>
          <w:color w:val="000000" w:themeColor="text1"/>
          <w:sz w:val="32"/>
          <w:szCs w:val="32"/>
        </w:rPr>
        <w:t>gráfica</w:t>
      </w:r>
      <w:r w:rsidRPr="008E3703">
        <w:rPr>
          <w:rFonts w:ascii="Times New Roman" w:hAnsi="Times New Roman" w:cs="Times New Roman"/>
          <w:color w:val="000000" w:themeColor="text1"/>
          <w:sz w:val="32"/>
          <w:szCs w:val="32"/>
        </w:rPr>
        <w:t xml:space="preserve">,  </w:t>
      </w:r>
      <w:r w:rsidRPr="008E3703">
        <w:rPr>
          <w:rFonts w:ascii="Times New Roman" w:hAnsi="Times New Roman" w:cs="Times New Roman"/>
          <w:noProof/>
          <w:color w:val="000000" w:themeColor="text1"/>
          <w:sz w:val="32"/>
          <w:szCs w:val="32"/>
          <w:lang w:eastAsia="es-CO"/>
        </w:rPr>
        <mc:AlternateContent>
          <mc:Choice Requires="wps">
            <w:drawing>
              <wp:inline distT="0" distB="0" distL="0" distR="0" wp14:anchorId="4BB90445" wp14:editId="13E5B83D">
                <wp:extent cx="220980" cy="173355"/>
                <wp:effectExtent l="0" t="0" r="0" b="0"/>
                <wp:docPr id="88" name="Rectángulo 88" descr="mk:@MSITStore:c:\usati15\ganadero.chm::/Wed/Imagenes/Bgraficas.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098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F53E6" id="Rectángulo 88" o:spid="_x0000_s1026" alt="mk:@MSITStore:c:\usati15\ganadero.chm::/Wed/Imagenes/Bgraficas.png" style="width:17.4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" filled="f" stroked="f">
                <o:lock v:ext="edit" aspectratio="t"/>
                <w10:anchorlock/>
              </v:rect>
            </w:pict>
          </mc:Fallback>
        </mc:AlternateContent>
      </w:r>
      <w:r w:rsidRPr="008E3703">
        <w:rPr>
          <w:rFonts w:ascii="Times New Roman" w:hAnsi="Times New Roman" w:cs="Times New Roman"/>
          <w:color w:val="000000" w:themeColor="text1"/>
          <w:sz w:val="32"/>
          <w:szCs w:val="32"/>
        </w:rPr>
        <w:t xml:space="preserve">   exportar los datos a un archivo de Excel  </w:t>
      </w:r>
      <w:r w:rsidRPr="008E3703">
        <w:rPr>
          <w:rFonts w:ascii="Times New Roman" w:hAnsi="Times New Roman" w:cs="Times New Roman"/>
          <w:noProof/>
          <w:color w:val="000000" w:themeColor="text1"/>
          <w:sz w:val="32"/>
          <w:szCs w:val="32"/>
          <w:lang w:eastAsia="es-CO"/>
        </w:rPr>
        <mc:AlternateContent>
          <mc:Choice Requires="wps">
            <w:drawing>
              <wp:inline distT="0" distB="0" distL="0" distR="0" wp14:anchorId="6ED9C896" wp14:editId="33F106D2">
                <wp:extent cx="220980" cy="205105"/>
                <wp:effectExtent l="0" t="0" r="0" b="0"/>
                <wp:docPr id="87" name="Rectángulo 87" descr="mk:@MSITStore:c:\usati15\ganadero.chm::/Wed/Imagenes/Bexce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0980"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EA368" id="Rectángulo 87" o:spid="_x0000_s1026" alt="mk:@MSITStore:c:\usati15\ganadero.chm::/Wed/Imagenes/Bexcel.png" style="width:17.4pt;height:1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" filled="f" stroked="f">
                <o:lock v:ext="edit" aspectratio="t"/>
                <w10:anchorlock/>
              </v:rect>
            </w:pict>
          </mc:Fallback>
        </mc:AlternateContent>
      </w:r>
      <w:r w:rsidRPr="008E3703">
        <w:rPr>
          <w:rFonts w:ascii="Times New Roman" w:hAnsi="Times New Roman" w:cs="Times New Roman"/>
          <w:color w:val="000000" w:themeColor="text1"/>
          <w:sz w:val="32"/>
          <w:szCs w:val="32"/>
        </w:rPr>
        <w:t xml:space="preserve">  e imprimirlos </w:t>
      </w:r>
      <w:r w:rsidRPr="008E3703">
        <w:rPr>
          <w:rFonts w:ascii="Times New Roman" w:hAnsi="Times New Roman" w:cs="Times New Roman"/>
          <w:noProof/>
          <w:color w:val="000000" w:themeColor="text1"/>
          <w:sz w:val="32"/>
          <w:szCs w:val="32"/>
          <w:lang w:eastAsia="es-CO"/>
        </w:rPr>
        <mc:AlternateContent>
          <mc:Choice Requires="wps">
            <w:drawing>
              <wp:inline distT="0" distB="0" distL="0" distR="0" wp14:anchorId="409F8885" wp14:editId="4345352D">
                <wp:extent cx="205105" cy="189230"/>
                <wp:effectExtent l="0" t="0" r="0" b="0"/>
                <wp:docPr id="86" name="Rectángulo 86" descr="mk:@MSITStore:c:\usati15\ganadero.chm::/Wed/Imagenes/Bimprimir.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10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B1BD8" id="Rectángulo 86" o:spid="_x0000_s1026" alt="mk:@MSITStore:c:\usati15\ganadero.chm::/Wed/Imagenes/Bimprimir.png" style="width:16.15pt;height:1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" filled="f" stroked="f">
                <o:lock v:ext="edit" aspectratio="t"/>
                <w10:anchorlock/>
              </v:rect>
            </w:pict>
          </mc:Fallback>
        </mc:AlternateContent>
      </w:r>
    </w:p>
    <w:p w14:paraId="161B6FC0" w14:textId="77777777" w:rsidR="007B7DF4" w:rsidRPr="008E3703" w:rsidRDefault="007B7DF4" w:rsidP="000C4B51">
      <w:pPr>
        <w:jc w:val="both"/>
        <w:rPr>
          <w:rFonts w:ascii="Times New Roman" w:hAnsi="Times New Roman" w:cs="Times New Roman"/>
          <w:color w:val="000000" w:themeColor="text1"/>
          <w:sz w:val="32"/>
          <w:szCs w:val="32"/>
        </w:rPr>
      </w:pPr>
    </w:p>
    <w:p w14:paraId="20359486" w14:textId="77777777" w:rsidR="001705AB" w:rsidRPr="008E3703" w:rsidRDefault="00A827E2" w:rsidP="000C4B51">
      <w:pPr>
        <w:jc w:val="both"/>
        <w:rPr>
          <w:rFonts w:ascii="Times New Roman" w:hAnsi="Times New Roman" w:cs="Times New Roman"/>
          <w:b/>
          <w:bCs/>
          <w:color w:val="000000" w:themeColor="text1"/>
          <w:sz w:val="32"/>
          <w:szCs w:val="32"/>
        </w:rPr>
      </w:pPr>
      <w:r w:rsidRPr="008E3703">
        <w:rPr>
          <w:rFonts w:ascii="Times New Roman" w:hAnsi="Times New Roman" w:cs="Times New Roman"/>
          <w:b/>
          <w:color w:val="000000" w:themeColor="text1"/>
          <w:sz w:val="32"/>
          <w:szCs w:val="32"/>
        </w:rPr>
        <w:lastRenderedPageBreak/>
        <w:t>10</w:t>
      </w:r>
      <w:r w:rsidR="001705AB" w:rsidRPr="008E3703">
        <w:rPr>
          <w:rFonts w:ascii="Times New Roman" w:hAnsi="Times New Roman" w:cs="Times New Roman"/>
          <w:b/>
          <w:color w:val="000000" w:themeColor="text1"/>
          <w:sz w:val="32"/>
          <w:szCs w:val="32"/>
        </w:rPr>
        <w:t xml:space="preserve">.4.3 </w:t>
      </w:r>
      <w:r w:rsidR="002064B3" w:rsidRPr="008E3703">
        <w:rPr>
          <w:rFonts w:ascii="Times New Roman" w:hAnsi="Times New Roman" w:cs="Times New Roman"/>
          <w:b/>
          <w:bCs/>
          <w:color w:val="000000" w:themeColor="text1"/>
          <w:sz w:val="32"/>
          <w:szCs w:val="32"/>
        </w:rPr>
        <w:t xml:space="preserve">Puntos De Monitoreo Sobre La Curva </w:t>
      </w:r>
    </w:p>
    <w:p w14:paraId="428F9F56" w14:textId="77777777" w:rsidR="001705AB" w:rsidRPr="008E3703" w:rsidRDefault="001705AB"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Los puntos de monitoreo los selecciona el usuario en la curva de crecimiento del hato. Estos tienen gran utilidad en la predicción de peso de hembras y machos.  La ganancia gramo día está basada en el valor mediano del peso en el punto de monitoreo. La meta es el </w:t>
      </w:r>
      <w:r w:rsidR="0034398C" w:rsidRPr="008E3703">
        <w:rPr>
          <w:rFonts w:ascii="Times New Roman" w:hAnsi="Times New Roman" w:cs="Times New Roman"/>
          <w:color w:val="000000" w:themeColor="text1"/>
          <w:sz w:val="32"/>
          <w:szCs w:val="32"/>
        </w:rPr>
        <w:t>cuartil</w:t>
      </w:r>
      <w:r w:rsidRPr="008E3703">
        <w:rPr>
          <w:rFonts w:ascii="Times New Roman" w:hAnsi="Times New Roman" w:cs="Times New Roman"/>
          <w:color w:val="000000" w:themeColor="text1"/>
          <w:sz w:val="32"/>
          <w:szCs w:val="32"/>
        </w:rPr>
        <w:t xml:space="preserve"> o 25% de los mejores pesos y la ganancia gramo/día o libra/día </w:t>
      </w:r>
      <w:r w:rsidR="0034398C" w:rsidRPr="008E3703">
        <w:rPr>
          <w:rFonts w:ascii="Times New Roman" w:hAnsi="Times New Roman" w:cs="Times New Roman"/>
          <w:color w:val="000000" w:themeColor="text1"/>
          <w:sz w:val="32"/>
          <w:szCs w:val="32"/>
        </w:rPr>
        <w:t>ideal y</w:t>
      </w:r>
      <w:r w:rsidRPr="008E3703">
        <w:rPr>
          <w:rFonts w:ascii="Times New Roman" w:hAnsi="Times New Roman" w:cs="Times New Roman"/>
          <w:color w:val="000000" w:themeColor="text1"/>
          <w:sz w:val="32"/>
          <w:szCs w:val="32"/>
        </w:rPr>
        <w:t xml:space="preserve"> </w:t>
      </w:r>
      <w:r w:rsidR="00532049" w:rsidRPr="008E3703">
        <w:rPr>
          <w:rFonts w:ascii="Times New Roman" w:hAnsi="Times New Roman" w:cs="Times New Roman"/>
          <w:color w:val="000000" w:themeColor="text1"/>
          <w:sz w:val="32"/>
          <w:szCs w:val="32"/>
        </w:rPr>
        <w:t>es basada</w:t>
      </w:r>
      <w:r w:rsidRPr="008E3703">
        <w:rPr>
          <w:rFonts w:ascii="Times New Roman" w:hAnsi="Times New Roman" w:cs="Times New Roman"/>
          <w:color w:val="000000" w:themeColor="text1"/>
          <w:sz w:val="32"/>
          <w:szCs w:val="32"/>
        </w:rPr>
        <w:t xml:space="preserve"> en ese </w:t>
      </w:r>
      <w:r w:rsidR="0034398C" w:rsidRPr="008E3703">
        <w:rPr>
          <w:rFonts w:ascii="Times New Roman" w:hAnsi="Times New Roman" w:cs="Times New Roman"/>
          <w:color w:val="000000" w:themeColor="text1"/>
          <w:sz w:val="32"/>
          <w:szCs w:val="32"/>
        </w:rPr>
        <w:t>cuartil</w:t>
      </w:r>
      <w:r w:rsidRPr="008E3703">
        <w:rPr>
          <w:rFonts w:ascii="Times New Roman" w:hAnsi="Times New Roman" w:cs="Times New Roman"/>
          <w:color w:val="000000" w:themeColor="text1"/>
          <w:sz w:val="32"/>
          <w:szCs w:val="32"/>
        </w:rPr>
        <w:t xml:space="preserve"> superior. La meta en el peso al mes 0 o nacimiento es el </w:t>
      </w:r>
      <w:r w:rsidR="0034398C" w:rsidRPr="008E3703">
        <w:rPr>
          <w:rFonts w:ascii="Times New Roman" w:hAnsi="Times New Roman" w:cs="Times New Roman"/>
          <w:color w:val="000000" w:themeColor="text1"/>
          <w:sz w:val="32"/>
          <w:szCs w:val="32"/>
        </w:rPr>
        <w:t>cuartil</w:t>
      </w:r>
      <w:r w:rsidRPr="008E3703">
        <w:rPr>
          <w:rFonts w:ascii="Times New Roman" w:hAnsi="Times New Roman" w:cs="Times New Roman"/>
          <w:color w:val="000000" w:themeColor="text1"/>
          <w:sz w:val="32"/>
          <w:szCs w:val="32"/>
        </w:rPr>
        <w:t xml:space="preserve"> inferior de los pesos al nacimiento.</w:t>
      </w:r>
    </w:p>
    <w:p w14:paraId="1AE08B19" w14:textId="77777777" w:rsidR="001705AB" w:rsidRPr="008E3703" w:rsidRDefault="007844A0" w:rsidP="000C4B51">
      <w:pPr>
        <w:jc w:val="both"/>
        <w:rPr>
          <w:rFonts w:ascii="Times New Roman" w:hAnsi="Times New Roman" w:cs="Times New Roman"/>
          <w:b/>
          <w:bCs/>
          <w:color w:val="000000" w:themeColor="text1"/>
          <w:sz w:val="32"/>
          <w:szCs w:val="32"/>
        </w:rPr>
      </w:pPr>
      <w:r w:rsidRPr="008E3703">
        <w:rPr>
          <w:rFonts w:ascii="Times New Roman" w:hAnsi="Times New Roman" w:cs="Times New Roman"/>
          <w:b/>
          <w:color w:val="000000" w:themeColor="text1"/>
          <w:sz w:val="32"/>
          <w:szCs w:val="32"/>
        </w:rPr>
        <w:t xml:space="preserve">10.4.4 </w:t>
      </w:r>
      <w:r w:rsidR="002064B3" w:rsidRPr="008E3703">
        <w:rPr>
          <w:rFonts w:ascii="Times New Roman" w:hAnsi="Times New Roman" w:cs="Times New Roman"/>
          <w:b/>
          <w:bCs/>
          <w:color w:val="000000" w:themeColor="text1"/>
          <w:sz w:val="32"/>
          <w:szCs w:val="32"/>
        </w:rPr>
        <w:t>Pesos Esperados</w:t>
      </w:r>
    </w:p>
    <w:p w14:paraId="3345044A" w14:textId="77777777" w:rsidR="007844A0" w:rsidRPr="008E3703" w:rsidRDefault="007844A0"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Esta opción permite consultar los animales pesados en un período y mostrar el número del animal, sexo, edad al pesaje, fecha de pesaje, peso real de campo, peso esperado (basado en los puntos de monitoreo de la curva de crecimiento, tomando el valor mediano de los pesajes), el porcentaje de incremento o decremento de peso, el peso ajustado al mes</w:t>
      </w:r>
      <w:r w:rsidR="00532049" w:rsidRPr="008E3703">
        <w:rPr>
          <w:rFonts w:ascii="Times New Roman" w:hAnsi="Times New Roman" w:cs="Times New Roman"/>
          <w:color w:val="000000" w:themeColor="text1"/>
          <w:sz w:val="32"/>
          <w:szCs w:val="32"/>
        </w:rPr>
        <w:t> próximo</w:t>
      </w:r>
      <w:r w:rsidRPr="008E3703">
        <w:rPr>
          <w:rFonts w:ascii="Times New Roman" w:hAnsi="Times New Roman" w:cs="Times New Roman"/>
          <w:color w:val="000000" w:themeColor="text1"/>
          <w:sz w:val="32"/>
          <w:szCs w:val="32"/>
        </w:rPr>
        <w:t xml:space="preserve">, el peso ajustado a ese mes, el rango normal de peso en que debe estar este animal. Se tomó para este cálculo una desviación estándar de la media.  </w:t>
      </w:r>
    </w:p>
    <w:p w14:paraId="79C26C49" w14:textId="77777777" w:rsidR="007844A0" w:rsidRPr="008E3703" w:rsidRDefault="007844A0"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Para los cálculos en este proceso se descartan todos los datos que están en tres o más desviaciones estándar del valor medio. En la columna </w:t>
      </w:r>
      <w:r w:rsidRPr="008E3703">
        <w:rPr>
          <w:rFonts w:ascii="Times New Roman" w:hAnsi="Times New Roman" w:cs="Times New Roman"/>
          <w:bCs/>
          <w:color w:val="000000" w:themeColor="text1"/>
          <w:sz w:val="32"/>
          <w:szCs w:val="32"/>
        </w:rPr>
        <w:t>Rank: N</w:t>
      </w:r>
      <w:r w:rsidRPr="008E3703">
        <w:rPr>
          <w:rFonts w:ascii="Times New Roman" w:hAnsi="Times New Roman" w:cs="Times New Roman"/>
          <w:color w:val="000000" w:themeColor="text1"/>
          <w:sz w:val="32"/>
          <w:szCs w:val="32"/>
        </w:rPr>
        <w:t>= normal; es decir: el peso ajustado se encuentra</w:t>
      </w:r>
      <w:r w:rsidR="00532049" w:rsidRPr="008E3703">
        <w:rPr>
          <w:rFonts w:ascii="Times New Roman" w:hAnsi="Times New Roman" w:cs="Times New Roman"/>
          <w:color w:val="000000" w:themeColor="text1"/>
          <w:sz w:val="32"/>
          <w:szCs w:val="32"/>
        </w:rPr>
        <w:t> dentro</w:t>
      </w:r>
      <w:r w:rsidRPr="008E3703">
        <w:rPr>
          <w:rFonts w:ascii="Times New Roman" w:hAnsi="Times New Roman" w:cs="Times New Roman"/>
          <w:color w:val="000000" w:themeColor="text1"/>
          <w:sz w:val="32"/>
          <w:szCs w:val="32"/>
        </w:rPr>
        <w:t xml:space="preserve"> del valor estimado como normal para ese peso. </w:t>
      </w:r>
      <w:r w:rsidRPr="008E3703">
        <w:rPr>
          <w:rFonts w:ascii="Times New Roman" w:hAnsi="Times New Roman" w:cs="Times New Roman"/>
          <w:bCs/>
          <w:color w:val="000000" w:themeColor="text1"/>
          <w:sz w:val="32"/>
          <w:szCs w:val="32"/>
        </w:rPr>
        <w:t>S</w:t>
      </w:r>
      <w:r w:rsidRPr="008E3703">
        <w:rPr>
          <w:rFonts w:ascii="Times New Roman" w:hAnsi="Times New Roman" w:cs="Times New Roman"/>
          <w:color w:val="000000" w:themeColor="text1"/>
          <w:sz w:val="32"/>
          <w:szCs w:val="32"/>
        </w:rPr>
        <w:t xml:space="preserve">= superior: animal con un peso ajustado mayor al valor máximo del rango normal.  </w:t>
      </w:r>
      <w:r w:rsidRPr="008E3703">
        <w:rPr>
          <w:rFonts w:ascii="Times New Roman" w:hAnsi="Times New Roman" w:cs="Times New Roman"/>
          <w:bCs/>
          <w:color w:val="000000" w:themeColor="text1"/>
          <w:sz w:val="32"/>
          <w:szCs w:val="32"/>
        </w:rPr>
        <w:t>I</w:t>
      </w:r>
      <w:r w:rsidRPr="008E3703">
        <w:rPr>
          <w:rFonts w:ascii="Times New Roman" w:hAnsi="Times New Roman" w:cs="Times New Roman"/>
          <w:color w:val="000000" w:themeColor="text1"/>
          <w:sz w:val="32"/>
          <w:szCs w:val="32"/>
        </w:rPr>
        <w:t xml:space="preserve">= inferior: animal con peso inferior al valor mínimo del rango normal. </w:t>
      </w:r>
    </w:p>
    <w:p w14:paraId="56B5551A" w14:textId="77777777" w:rsidR="00A009FE" w:rsidRDefault="00A009FE" w:rsidP="000C4B51">
      <w:pPr>
        <w:jc w:val="both"/>
        <w:rPr>
          <w:rFonts w:ascii="Times New Roman" w:hAnsi="Times New Roman" w:cs="Times New Roman"/>
          <w:b/>
          <w:color w:val="000000" w:themeColor="text1"/>
          <w:sz w:val="32"/>
          <w:szCs w:val="32"/>
        </w:rPr>
      </w:pPr>
    </w:p>
    <w:p w14:paraId="4BDB9FDD" w14:textId="77777777" w:rsidR="00A009FE" w:rsidRDefault="00A009FE" w:rsidP="000C4B51">
      <w:pPr>
        <w:jc w:val="both"/>
        <w:rPr>
          <w:rFonts w:ascii="Times New Roman" w:hAnsi="Times New Roman" w:cs="Times New Roman"/>
          <w:b/>
          <w:color w:val="000000" w:themeColor="text1"/>
          <w:sz w:val="32"/>
          <w:szCs w:val="32"/>
        </w:rPr>
      </w:pPr>
    </w:p>
    <w:p w14:paraId="32C131D1" w14:textId="058EA1A3" w:rsidR="007844A0"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rPr>
        <w:lastRenderedPageBreak/>
        <w:t xml:space="preserve">10.4.5 </w:t>
      </w:r>
      <w:r w:rsidR="00657D77" w:rsidRPr="008E3703">
        <w:rPr>
          <w:rFonts w:ascii="Times New Roman" w:hAnsi="Times New Roman" w:cs="Times New Roman"/>
          <w:b/>
          <w:color w:val="000000" w:themeColor="text1"/>
          <w:sz w:val="32"/>
          <w:szCs w:val="32"/>
          <w:lang w:val="es-MX"/>
        </w:rPr>
        <w:t>Incrementos Post-Destete</w:t>
      </w:r>
    </w:p>
    <w:p w14:paraId="38A0FE29" w14:textId="744550F3" w:rsidR="00657D77"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 xml:space="preserve">Se muestra un análisis de los incrementos de peso postdestete de </w:t>
      </w:r>
      <w:r w:rsidR="00532049" w:rsidRPr="008E3703">
        <w:rPr>
          <w:rFonts w:ascii="Times New Roman" w:hAnsi="Times New Roman" w:cs="Times New Roman"/>
          <w:color w:val="000000" w:themeColor="text1"/>
          <w:sz w:val="32"/>
          <w:szCs w:val="32"/>
          <w:lang w:val="es-MX"/>
        </w:rPr>
        <w:t>los animales</w:t>
      </w:r>
      <w:r w:rsidRPr="008E3703">
        <w:rPr>
          <w:rFonts w:ascii="Times New Roman" w:hAnsi="Times New Roman" w:cs="Times New Roman"/>
          <w:color w:val="000000" w:themeColor="text1"/>
          <w:sz w:val="32"/>
          <w:szCs w:val="32"/>
          <w:lang w:val="es-MX"/>
        </w:rPr>
        <w:t xml:space="preserve"> que se destetaron en un período, hasta que alcanzaron </w:t>
      </w:r>
      <w:r w:rsidR="00A126B8" w:rsidRPr="008E3703">
        <w:rPr>
          <w:rFonts w:ascii="Times New Roman" w:hAnsi="Times New Roman" w:cs="Times New Roman"/>
          <w:color w:val="000000" w:themeColor="text1"/>
          <w:sz w:val="32"/>
          <w:szCs w:val="32"/>
          <w:lang w:val="es-MX"/>
        </w:rPr>
        <w:t>–</w:t>
      </w:r>
      <w:r w:rsidRPr="008E3703">
        <w:rPr>
          <w:rFonts w:ascii="Times New Roman" w:hAnsi="Times New Roman" w:cs="Times New Roman"/>
          <w:color w:val="000000" w:themeColor="text1"/>
          <w:sz w:val="32"/>
          <w:szCs w:val="32"/>
          <w:lang w:val="es-MX"/>
        </w:rPr>
        <w:t>n</w:t>
      </w:r>
      <w:r w:rsidR="00A126B8" w:rsidRPr="008E3703">
        <w:rPr>
          <w:rFonts w:ascii="Times New Roman" w:hAnsi="Times New Roman" w:cs="Times New Roman"/>
          <w:color w:val="000000" w:themeColor="text1"/>
          <w:sz w:val="32"/>
          <w:szCs w:val="32"/>
          <w:lang w:val="es-MX"/>
        </w:rPr>
        <w:t>- meses</w:t>
      </w:r>
      <w:r w:rsidRPr="008E3703">
        <w:rPr>
          <w:rFonts w:ascii="Times New Roman" w:hAnsi="Times New Roman" w:cs="Times New Roman"/>
          <w:color w:val="000000" w:themeColor="text1"/>
          <w:sz w:val="32"/>
          <w:szCs w:val="32"/>
          <w:lang w:val="es-MX"/>
        </w:rPr>
        <w:t xml:space="preserve"> de edad; ejemplo: para ver la distribución de incrementos de pesos postdestete de las novillas que se destetaron en Junio 1 de 20</w:t>
      </w:r>
      <w:r w:rsidR="00A009FE">
        <w:rPr>
          <w:rFonts w:ascii="Times New Roman" w:hAnsi="Times New Roman" w:cs="Times New Roman"/>
          <w:color w:val="000000" w:themeColor="text1"/>
          <w:sz w:val="32"/>
          <w:szCs w:val="32"/>
          <w:lang w:val="es-MX"/>
        </w:rPr>
        <w:t>25</w:t>
      </w:r>
      <w:r w:rsidRPr="008E3703">
        <w:rPr>
          <w:rFonts w:ascii="Times New Roman" w:hAnsi="Times New Roman" w:cs="Times New Roman"/>
          <w:color w:val="000000" w:themeColor="text1"/>
          <w:sz w:val="32"/>
          <w:szCs w:val="32"/>
          <w:lang w:val="es-MX"/>
        </w:rPr>
        <w:t xml:space="preserve"> y Diciembre 31 de 20</w:t>
      </w:r>
      <w:r w:rsidR="00A009FE">
        <w:rPr>
          <w:rFonts w:ascii="Times New Roman" w:hAnsi="Times New Roman" w:cs="Times New Roman"/>
          <w:color w:val="000000" w:themeColor="text1"/>
          <w:sz w:val="32"/>
          <w:szCs w:val="32"/>
          <w:lang w:val="es-MX"/>
        </w:rPr>
        <w:t>25</w:t>
      </w:r>
      <w:r w:rsidRPr="008E3703">
        <w:rPr>
          <w:rFonts w:ascii="Times New Roman" w:hAnsi="Times New Roman" w:cs="Times New Roman"/>
          <w:color w:val="000000" w:themeColor="text1"/>
          <w:sz w:val="32"/>
          <w:szCs w:val="32"/>
          <w:lang w:val="es-MX"/>
        </w:rPr>
        <w:t>,</w:t>
      </w:r>
      <w:r w:rsidR="00D446CD" w:rsidRPr="008E3703">
        <w:rPr>
          <w:rFonts w:ascii="Times New Roman" w:hAnsi="Times New Roman" w:cs="Times New Roman"/>
          <w:color w:val="000000" w:themeColor="text1"/>
          <w:sz w:val="32"/>
          <w:szCs w:val="32"/>
          <w:lang w:val="es-MX"/>
        </w:rPr>
        <w:t> y</w:t>
      </w:r>
      <w:r w:rsidRPr="008E3703">
        <w:rPr>
          <w:rFonts w:ascii="Times New Roman" w:hAnsi="Times New Roman" w:cs="Times New Roman"/>
          <w:color w:val="000000" w:themeColor="text1"/>
          <w:sz w:val="32"/>
          <w:szCs w:val="32"/>
          <w:lang w:val="es-MX"/>
        </w:rPr>
        <w:t xml:space="preserve"> que alcanzaron una edad de 12 meses. Se muestra: El incremento gr./día, que es desde el destete hasta la edad en meses que Ud. seleccionó, el total de observaciones o animales destetados, el promedio de peso al destete, la media edad destete, la media de incremento gr./día. Hijo de parto 1,2,3,4,5,6 etc., hace referencia a que ese animal destetado era hijo de una vaca que hacía su 1er. parto; sin registro hace referencia a aquellos animales que se destetaron, pero que no tienen historia de la madre, ejemplo animales comprados. En el botón Filtro se puede filtrar por raza y con el botón deshacer quita el filtro. </w:t>
      </w:r>
    </w:p>
    <w:p w14:paraId="13433F91"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Dando doble click sobre las casillas de incremento gr/día, puede ver: número del animal, nombre, sexo, edad al destete, peso (Kg) destete, Kg. postdestete, incremento Kg., incremento gr/día y diferencia días.</w:t>
      </w:r>
    </w:p>
    <w:p w14:paraId="15EA5AE5" w14:textId="77777777" w:rsidR="007844A0"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10.4.6 </w:t>
      </w:r>
      <w:r w:rsidR="00657D77" w:rsidRPr="008E3703">
        <w:rPr>
          <w:rFonts w:ascii="Times New Roman" w:hAnsi="Times New Roman" w:cs="Times New Roman"/>
          <w:b/>
          <w:color w:val="000000" w:themeColor="text1"/>
          <w:sz w:val="32"/>
          <w:szCs w:val="32"/>
          <w:lang w:val="es-MX"/>
        </w:rPr>
        <w:t>Pesados Entre Dos Fechas</w:t>
      </w:r>
    </w:p>
    <w:p w14:paraId="5AADC607"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Se muestra el comportamiento de peso entre dos pesajes, en un período; el último pesaje DEBE haberse realizado en el período seleccionado; el anterior pesaje puede estar o no en el período, (el animal debe tener dos pesajes para ser tenido en cuenta en los promedios).</w:t>
      </w:r>
    </w:p>
    <w:p w14:paraId="5792D548"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Esta consulta es para los animales que tienen un peso en el mes, de la fecha inicial y fecha final. Si el animal sólo tiene peso en la fecha final y no en la inicial o viceversa, no se mostrará dicho animal.</w:t>
      </w:r>
    </w:p>
    <w:p w14:paraId="370D03B9"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Puede consultar el comportamiento de dos pesos sin ser pesos consecutivos; estos pesos deben estar cerca o igual a las fechas de consulta. Si el animal tiene dos pesos en el mismo mes de la fecha inicial colocada a la entrada de esta consulta, se mostrará el primer peso de dicho mes; y si el animal tiene dos pesos en la fecha final, se mostrará el último peso del mes, siempre y cuando las fechas inicial y final no sean exactas con las fechas de pesos del animal.</w:t>
      </w:r>
    </w:p>
    <w:p w14:paraId="09549E83" w14:textId="77777777" w:rsidR="007844A0"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10.4.7 </w:t>
      </w:r>
      <w:r w:rsidR="00657D77" w:rsidRPr="008E3703">
        <w:rPr>
          <w:rFonts w:ascii="Times New Roman" w:hAnsi="Times New Roman" w:cs="Times New Roman"/>
          <w:b/>
          <w:color w:val="000000" w:themeColor="text1"/>
          <w:sz w:val="32"/>
          <w:szCs w:val="32"/>
          <w:lang w:val="es-MX"/>
        </w:rPr>
        <w:t>Valores Relativos De Los Nacidos En Un Periodo</w:t>
      </w:r>
    </w:p>
    <w:p w14:paraId="0E51B3F3"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Los pesos de los animales se ajustan a la edad solicitada por el usuario. Al pulsar doble click sobre la fila del total de animales se muestran los animales y al pulsar doble click sobre el número del animal se va a la ficha del animal.</w:t>
      </w:r>
    </w:p>
    <w:p w14:paraId="6F713922"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observa los pesos de los animales ajustados a la edad requerida; el peso debe estar entre 60 días por debajo o 60 días por encima del peso requerido, ejemplo: si se quiere ajustar a 365 días, el peso debe estar entre 305 y 405 días (ver pesos ajustados).</w:t>
      </w:r>
    </w:p>
    <w:p w14:paraId="65A9AE9B"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Explicación:</w:t>
      </w:r>
      <w:r w:rsidRPr="008E3703">
        <w:rPr>
          <w:rFonts w:ascii="Times New Roman" w:hAnsi="Times New Roman" w:cs="Times New Roman"/>
          <w:color w:val="000000" w:themeColor="text1"/>
          <w:sz w:val="32"/>
          <w:szCs w:val="32"/>
          <w:lang w:val="es-MX"/>
        </w:rPr>
        <w:t xml:space="preserve"> el peso promedio ajustado a los 12 meses de los animales de la gráfica es 106.82 Kg. y el peso ajustado de  la novilla 2-1-3-2  es 83.71 Kg. se divide  83.71/106.82 = 0.783 x 100 = 78......... 78-100 = - 21.64, es decir que esta novilla es un 21.64 % inferior en peso que las contemporáneas al año de edad) y el valor relativo es 83.71 Kg. X 0.783 = 65.60 Kg.</w:t>
      </w:r>
    </w:p>
    <w:p w14:paraId="399C67D2" w14:textId="77777777" w:rsidR="00657D77" w:rsidRPr="008E3703" w:rsidRDefault="00657D77" w:rsidP="000C4B51">
      <w:pPr>
        <w:jc w:val="both"/>
        <w:rPr>
          <w:rFonts w:ascii="Times New Roman" w:hAnsi="Times New Roman" w:cs="Times New Roman"/>
          <w:color w:val="000000" w:themeColor="text1"/>
          <w:sz w:val="32"/>
          <w:szCs w:val="32"/>
          <w:lang w:val="es-MX"/>
        </w:rPr>
      </w:pPr>
    </w:p>
    <w:p w14:paraId="4047B244" w14:textId="77777777" w:rsidR="00657D77" w:rsidRPr="008E3703" w:rsidRDefault="00657D77" w:rsidP="000C4B51">
      <w:pPr>
        <w:jc w:val="both"/>
        <w:rPr>
          <w:rFonts w:ascii="Times New Roman" w:hAnsi="Times New Roman" w:cs="Times New Roman"/>
          <w:color w:val="000000" w:themeColor="text1"/>
          <w:sz w:val="32"/>
          <w:szCs w:val="32"/>
          <w:lang w:val="es-MX"/>
        </w:rPr>
      </w:pPr>
    </w:p>
    <w:p w14:paraId="198E9F6A" w14:textId="77777777" w:rsidR="001E104B" w:rsidRPr="008E3703" w:rsidRDefault="001E104B" w:rsidP="000C4B51">
      <w:pPr>
        <w:jc w:val="both"/>
        <w:rPr>
          <w:rFonts w:ascii="Times New Roman" w:hAnsi="Times New Roman" w:cs="Times New Roman"/>
          <w:color w:val="000000" w:themeColor="text1"/>
          <w:sz w:val="32"/>
          <w:szCs w:val="32"/>
          <w:lang w:val="es-MX"/>
        </w:rPr>
      </w:pPr>
    </w:p>
    <w:p w14:paraId="0F866EA4" w14:textId="77777777" w:rsidR="007844A0"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10.4.8 </w:t>
      </w:r>
      <w:r w:rsidR="00657D77" w:rsidRPr="008E3703">
        <w:rPr>
          <w:rFonts w:ascii="Times New Roman" w:hAnsi="Times New Roman" w:cs="Times New Roman"/>
          <w:b/>
          <w:color w:val="000000" w:themeColor="text1"/>
          <w:sz w:val="32"/>
          <w:szCs w:val="32"/>
          <w:lang w:val="es-MX"/>
        </w:rPr>
        <w:t>Valores Relativos De Los Pesados En Un Periodo</w:t>
      </w:r>
    </w:p>
    <w:p w14:paraId="334F47D8"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Se hace un ranking (ordenamiento) por el valor relativo, de pesos de machos o hembras pesados en un período, se ingresan los días a los que se desea ajustar; el programa muestra, el número del animal, madre, padre, peso, evento, número de parto (es decir, número de parto de la vaca cuando nació en animal, ejemplo el número cuatro en esa casilla quiere decir que ese animal fue el cuarto parto de una hembra).</w:t>
      </w:r>
    </w:p>
    <w:p w14:paraId="03840124"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bCs/>
          <w:color w:val="000000" w:themeColor="text1"/>
          <w:sz w:val="32"/>
          <w:szCs w:val="32"/>
          <w:lang w:val="es-MX"/>
        </w:rPr>
        <w:t>Del mismo parto:</w:t>
      </w:r>
      <w:r w:rsidRPr="008E3703">
        <w:rPr>
          <w:rFonts w:ascii="Times New Roman" w:hAnsi="Times New Roman" w:cs="Times New Roman"/>
          <w:color w:val="000000" w:themeColor="text1"/>
          <w:sz w:val="32"/>
          <w:szCs w:val="32"/>
          <w:lang w:val="es-MX"/>
        </w:rPr>
        <w:t xml:space="preserve"> Para este cálculo se tienen en cuenta todos los animales nacidos en el período analizado; para un mismo número de parto, se toma el promedio de pesos de estos animales y se divide</w:t>
      </w:r>
      <w:r w:rsidR="003A25F5" w:rsidRPr="008E3703">
        <w:rPr>
          <w:rFonts w:ascii="Times New Roman" w:hAnsi="Times New Roman" w:cs="Times New Roman"/>
          <w:color w:val="000000" w:themeColor="text1"/>
          <w:sz w:val="32"/>
          <w:szCs w:val="32"/>
          <w:lang w:val="es-MX"/>
        </w:rPr>
        <w:t> sobre</w:t>
      </w:r>
      <w:r w:rsidRPr="008E3703">
        <w:rPr>
          <w:rFonts w:ascii="Times New Roman" w:hAnsi="Times New Roman" w:cs="Times New Roman"/>
          <w:color w:val="000000" w:themeColor="text1"/>
          <w:sz w:val="32"/>
          <w:szCs w:val="32"/>
          <w:lang w:val="es-MX"/>
        </w:rPr>
        <w:t xml:space="preserve"> el peso de cada uno de ellos y el resultado es  multiplicado por 100.</w:t>
      </w:r>
    </w:p>
    <w:p w14:paraId="7A2C631E"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bCs/>
          <w:color w:val="000000" w:themeColor="text1"/>
          <w:sz w:val="32"/>
          <w:szCs w:val="32"/>
          <w:lang w:val="es-MX"/>
        </w:rPr>
        <w:t>% de desviación</w:t>
      </w:r>
      <w:r w:rsidRPr="008E3703">
        <w:rPr>
          <w:rFonts w:ascii="Times New Roman" w:hAnsi="Times New Roman" w:cs="Times New Roman"/>
          <w:color w:val="000000" w:themeColor="text1"/>
          <w:sz w:val="32"/>
          <w:szCs w:val="32"/>
          <w:lang w:val="es-MX"/>
        </w:rPr>
        <w:t>: Es el porcentaje de desviación</w:t>
      </w:r>
      <w:r w:rsidR="00A126B8" w:rsidRPr="008E3703">
        <w:rPr>
          <w:rFonts w:ascii="Times New Roman" w:hAnsi="Times New Roman" w:cs="Times New Roman"/>
          <w:color w:val="000000" w:themeColor="text1"/>
          <w:sz w:val="32"/>
          <w:szCs w:val="32"/>
          <w:lang w:val="es-MX"/>
        </w:rPr>
        <w:t> de</w:t>
      </w:r>
      <w:r w:rsidRPr="008E3703">
        <w:rPr>
          <w:rFonts w:ascii="Times New Roman" w:hAnsi="Times New Roman" w:cs="Times New Roman"/>
          <w:color w:val="000000" w:themeColor="text1"/>
          <w:sz w:val="32"/>
          <w:szCs w:val="32"/>
          <w:lang w:val="es-MX"/>
        </w:rPr>
        <w:t xml:space="preserve"> un animal con respecto al promedio de los contemporáneos (nacidos en el mismo mes y número de partos).</w:t>
      </w:r>
    </w:p>
    <w:p w14:paraId="13E37A13" w14:textId="77777777" w:rsidR="007844A0" w:rsidRPr="008E3703" w:rsidRDefault="007844A0" w:rsidP="000C4B51">
      <w:pPr>
        <w:jc w:val="both"/>
        <w:rPr>
          <w:rFonts w:ascii="Times New Roman" w:hAnsi="Times New Roman" w:cs="Times New Roman"/>
          <w:color w:val="000000" w:themeColor="text1"/>
          <w:sz w:val="32"/>
          <w:szCs w:val="32"/>
        </w:rPr>
      </w:pPr>
    </w:p>
    <w:p w14:paraId="18CEEE44"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bCs/>
          <w:color w:val="000000" w:themeColor="text1"/>
          <w:sz w:val="32"/>
          <w:szCs w:val="32"/>
          <w:lang w:val="es-MX"/>
        </w:rPr>
        <w:t>Valor relativo de los contemporáneos:</w:t>
      </w:r>
      <w:r w:rsidRPr="008E3703">
        <w:rPr>
          <w:rFonts w:ascii="Times New Roman" w:hAnsi="Times New Roman" w:cs="Times New Roman"/>
          <w:color w:val="000000" w:themeColor="text1"/>
          <w:sz w:val="32"/>
          <w:szCs w:val="32"/>
          <w:lang w:val="es-MX"/>
        </w:rPr>
        <w:t xml:space="preserve"> Para este cálculo se tienen en cuenta todos los nacidos en el mismo mes, se toma el promedio del peso ajustado de este grupo de animales y se divide por el peso cada uno de ellos, después  se multiplica por 100. El peso relativo sería multiplicando el peso del individuo por el valor relativo.</w:t>
      </w:r>
    </w:p>
    <w:p w14:paraId="5597657E"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bCs/>
          <w:color w:val="000000" w:themeColor="text1"/>
          <w:sz w:val="32"/>
          <w:szCs w:val="32"/>
          <w:lang w:val="es-MX"/>
        </w:rPr>
        <w:lastRenderedPageBreak/>
        <w:t>Valor relativo con todos:</w:t>
      </w:r>
      <w:r w:rsidRPr="008E3703">
        <w:rPr>
          <w:rFonts w:ascii="Times New Roman" w:hAnsi="Times New Roman" w:cs="Times New Roman"/>
          <w:color w:val="000000" w:themeColor="text1"/>
          <w:sz w:val="32"/>
          <w:szCs w:val="32"/>
          <w:lang w:val="es-MX"/>
        </w:rPr>
        <w:t xml:space="preserve"> Para este cálculo se tiene en cuenta el promedio de peso ajustado de todos los animales analizados en el período, se toma el peso de</w:t>
      </w:r>
      <w:r w:rsidR="003A25F5" w:rsidRPr="008E3703">
        <w:rPr>
          <w:rFonts w:ascii="Times New Roman" w:hAnsi="Times New Roman" w:cs="Times New Roman"/>
          <w:color w:val="000000" w:themeColor="text1"/>
          <w:sz w:val="32"/>
          <w:szCs w:val="32"/>
          <w:lang w:val="es-MX"/>
        </w:rPr>
        <w:t> cada</w:t>
      </w:r>
      <w:r w:rsidRPr="008E3703">
        <w:rPr>
          <w:rFonts w:ascii="Times New Roman" w:hAnsi="Times New Roman" w:cs="Times New Roman"/>
          <w:color w:val="000000" w:themeColor="text1"/>
          <w:sz w:val="32"/>
          <w:szCs w:val="32"/>
          <w:lang w:val="es-MX"/>
        </w:rPr>
        <w:t xml:space="preserve"> animal y se divide por el peso promedio de todos estos animales por 100.</w:t>
      </w:r>
    </w:p>
    <w:p w14:paraId="2C1D74DB" w14:textId="77777777" w:rsidR="007844A0" w:rsidRPr="008E3703" w:rsidRDefault="007844A0" w:rsidP="000C4B51">
      <w:pPr>
        <w:jc w:val="both"/>
        <w:rPr>
          <w:rFonts w:ascii="Times New Roman" w:hAnsi="Times New Roman" w:cs="Times New Roman"/>
          <w:color w:val="000000" w:themeColor="text1"/>
          <w:sz w:val="32"/>
          <w:szCs w:val="32"/>
          <w:lang w:val="es-MX"/>
        </w:rPr>
      </w:pPr>
    </w:p>
    <w:p w14:paraId="0118C67C" w14:textId="77777777" w:rsidR="007844A0"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10.4.9 </w:t>
      </w:r>
      <w:r w:rsidR="00657D77" w:rsidRPr="008E3703">
        <w:rPr>
          <w:rFonts w:ascii="Times New Roman" w:hAnsi="Times New Roman" w:cs="Times New Roman"/>
          <w:b/>
          <w:color w:val="000000" w:themeColor="text1"/>
          <w:sz w:val="32"/>
          <w:szCs w:val="32"/>
          <w:lang w:val="es-MX"/>
        </w:rPr>
        <w:t>Destetos Estacionalidad</w:t>
      </w:r>
    </w:p>
    <w:p w14:paraId="2E833D1E" w14:textId="77957A80"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 xml:space="preserve">Se ven mes a mes, todos los animales que destetaron o secaron o se apartaron en un período; se pueden consultar con pesos sin ajustar o ajustados a los días que el usuario determine; También puede ver el promedio de </w:t>
      </w:r>
      <w:r w:rsidR="00A009FE" w:rsidRPr="008E3703">
        <w:rPr>
          <w:rFonts w:ascii="Times New Roman" w:hAnsi="Times New Roman" w:cs="Times New Roman"/>
          <w:color w:val="000000" w:themeColor="text1"/>
          <w:sz w:val="32"/>
          <w:szCs w:val="32"/>
          <w:lang w:val="es-MX"/>
        </w:rPr>
        <w:t>ganancia predestete</w:t>
      </w:r>
      <w:r w:rsidRPr="008E3703">
        <w:rPr>
          <w:rFonts w:ascii="Times New Roman" w:hAnsi="Times New Roman" w:cs="Times New Roman"/>
          <w:color w:val="000000" w:themeColor="text1"/>
          <w:sz w:val="32"/>
          <w:szCs w:val="32"/>
          <w:lang w:val="es-MX"/>
        </w:rPr>
        <w:t>. Si se pulsa doble click sobre cualquiera de los datos de la grilla, se ven los animales que conforman ese valor. Si desea ir a la hoja de vida de ese animal, pulse doble click sobre el animal. La R muestra un resumen. Se pueden graficar los datos; y pulsado click sobre el ícono de Pesa, muestra los pesos ajustados a los días que ingresó.  También puede ver una gráfica.</w:t>
      </w:r>
    </w:p>
    <w:p w14:paraId="7BCC78F8" w14:textId="77777777" w:rsidR="00F94CD6" w:rsidRPr="008E3703" w:rsidRDefault="00F94CD6" w:rsidP="000C4B51">
      <w:pPr>
        <w:jc w:val="both"/>
        <w:rPr>
          <w:rFonts w:ascii="Times New Roman" w:hAnsi="Times New Roman" w:cs="Times New Roman"/>
          <w:color w:val="000000" w:themeColor="text1"/>
          <w:sz w:val="32"/>
          <w:szCs w:val="32"/>
          <w:lang w:val="es-MX"/>
        </w:rPr>
      </w:pPr>
    </w:p>
    <w:p w14:paraId="6E49BBF6" w14:textId="77777777" w:rsidR="00F94CD6" w:rsidRPr="008E3703" w:rsidRDefault="00F94CD6" w:rsidP="000C4B51">
      <w:pPr>
        <w:jc w:val="both"/>
        <w:rPr>
          <w:rFonts w:ascii="Times New Roman" w:hAnsi="Times New Roman" w:cs="Times New Roman"/>
          <w:color w:val="000000" w:themeColor="text1"/>
          <w:sz w:val="32"/>
          <w:szCs w:val="32"/>
          <w:lang w:val="es-MX"/>
        </w:rPr>
      </w:pPr>
    </w:p>
    <w:p w14:paraId="1DBCCA53" w14:textId="77777777" w:rsidR="00A126B8" w:rsidRPr="008E3703" w:rsidRDefault="00A126B8"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10.4.10</w:t>
      </w:r>
      <w:r w:rsidR="0094290B" w:rsidRPr="008E3703">
        <w:rPr>
          <w:rFonts w:ascii="Times New Roman" w:hAnsi="Times New Roman" w:cs="Times New Roman"/>
          <w:b/>
          <w:color w:val="000000" w:themeColor="text1"/>
          <w:sz w:val="32"/>
          <w:szCs w:val="32"/>
          <w:lang w:val="es-MX"/>
        </w:rPr>
        <w:t>. Destetos</w:t>
      </w:r>
      <w:r w:rsidRPr="008E3703">
        <w:rPr>
          <w:rFonts w:ascii="Times New Roman" w:hAnsi="Times New Roman" w:cs="Times New Roman"/>
          <w:b/>
          <w:color w:val="000000" w:themeColor="text1"/>
          <w:sz w:val="32"/>
          <w:szCs w:val="32"/>
          <w:lang w:val="es-MX"/>
        </w:rPr>
        <w:t xml:space="preserve"> por raza o cruce:  </w:t>
      </w:r>
      <w:r w:rsidRPr="008E3703">
        <w:rPr>
          <w:rFonts w:ascii="Times New Roman" w:hAnsi="Times New Roman" w:cs="Times New Roman"/>
          <w:color w:val="000000" w:themeColor="text1"/>
          <w:sz w:val="32"/>
          <w:szCs w:val="32"/>
          <w:lang w:val="es-MX"/>
        </w:rPr>
        <w:t>Muestra los animales destetados por raza o cruce y su peso.</w:t>
      </w:r>
    </w:p>
    <w:p w14:paraId="6EAA92AA" w14:textId="77777777" w:rsidR="0094290B"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10.4.1</w:t>
      </w:r>
      <w:r w:rsidR="00A126B8" w:rsidRPr="008E3703">
        <w:rPr>
          <w:rFonts w:ascii="Times New Roman" w:hAnsi="Times New Roman" w:cs="Times New Roman"/>
          <w:b/>
          <w:color w:val="000000" w:themeColor="text1"/>
          <w:sz w:val="32"/>
          <w:szCs w:val="32"/>
          <w:lang w:val="es-MX"/>
        </w:rPr>
        <w:t>1</w:t>
      </w:r>
      <w:r w:rsidR="0094290B" w:rsidRPr="008E3703">
        <w:rPr>
          <w:rFonts w:ascii="Times New Roman" w:hAnsi="Times New Roman" w:cs="Times New Roman"/>
          <w:b/>
          <w:color w:val="000000" w:themeColor="text1"/>
          <w:sz w:val="32"/>
          <w:szCs w:val="32"/>
          <w:lang w:val="es-MX"/>
        </w:rPr>
        <w:t>.</w:t>
      </w:r>
      <w:r w:rsidRPr="008E3703">
        <w:rPr>
          <w:rFonts w:ascii="Times New Roman" w:hAnsi="Times New Roman" w:cs="Times New Roman"/>
          <w:b/>
          <w:color w:val="000000" w:themeColor="text1"/>
          <w:sz w:val="32"/>
          <w:szCs w:val="32"/>
          <w:lang w:val="es-MX"/>
        </w:rPr>
        <w:t xml:space="preserve"> </w:t>
      </w:r>
      <w:r w:rsidR="00657D77" w:rsidRPr="008E3703">
        <w:rPr>
          <w:rFonts w:ascii="Times New Roman" w:hAnsi="Times New Roman" w:cs="Times New Roman"/>
          <w:b/>
          <w:color w:val="000000" w:themeColor="text1"/>
          <w:sz w:val="32"/>
          <w:szCs w:val="32"/>
          <w:lang w:val="es-MX"/>
        </w:rPr>
        <w:t>Destetos Valores Relativos / Pesos Ajustados</w:t>
      </w:r>
      <w:r w:rsidR="0094290B" w:rsidRPr="008E3703">
        <w:rPr>
          <w:rFonts w:ascii="Times New Roman" w:hAnsi="Times New Roman" w:cs="Times New Roman"/>
          <w:b/>
          <w:color w:val="000000" w:themeColor="text1"/>
          <w:sz w:val="32"/>
          <w:szCs w:val="32"/>
          <w:lang w:val="es-MX"/>
        </w:rPr>
        <w:t>.</w:t>
      </w:r>
    </w:p>
    <w:p w14:paraId="20C96CA9"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El valor relativo es la expresión en porcentaje de la diferencia entre un individuo, comparado con el promedio de sus contemporáneos. Se analizan todos, o machos y hembras, nacidas en un período, (con pesos ajustados a 270, 548 y 730 días para cada animal); se puede seleccionar por raza o cruce.</w:t>
      </w:r>
    </w:p>
    <w:p w14:paraId="6A5A4E42"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 xml:space="preserve">El  ajuste de peso se puede hacer de dos maneras: una en la que el peso a ajustar esté próximo a la fecha o edad de ajuste, máximo con una diferencia de 50 días por encima o por debajo de la fecha del pesaje; es decir, que un animal al que se le quiere ajustar el peso a 270 días por el sistema de días próximos al ajuste, el peso para ese ajuste debe estar entre 220 días y 320; si el peso está fuera de este rango, a ese animal no se le ajusta el peso. Esta opción anterior es más precisa que la opción </w:t>
      </w:r>
      <w:r w:rsidRPr="008E3703">
        <w:rPr>
          <w:rFonts w:ascii="Times New Roman" w:hAnsi="Times New Roman" w:cs="Times New Roman"/>
          <w:i/>
          <w:color w:val="000000" w:themeColor="text1"/>
          <w:sz w:val="32"/>
          <w:szCs w:val="32"/>
          <w:lang w:val="es-MX"/>
        </w:rPr>
        <w:t>Incremento gr./día vida</w:t>
      </w:r>
      <w:r w:rsidRPr="008E3703">
        <w:rPr>
          <w:rFonts w:ascii="Times New Roman" w:hAnsi="Times New Roman" w:cs="Times New Roman"/>
          <w:color w:val="000000" w:themeColor="text1"/>
          <w:sz w:val="32"/>
          <w:szCs w:val="32"/>
          <w:lang w:val="es-MX"/>
        </w:rPr>
        <w:t>; esta última, toma cualquier peso y lo proyecta a los días a ajustar; pero existen productores que utilizan este último y por eso está disponible para que el usuario decida cuál utilizar.</w:t>
      </w:r>
    </w:p>
    <w:p w14:paraId="25792307" w14:textId="77777777" w:rsidR="00657D77" w:rsidRPr="008E3703" w:rsidRDefault="00657D77" w:rsidP="000C4B51">
      <w:pPr>
        <w:jc w:val="both"/>
        <w:rPr>
          <w:rFonts w:ascii="Times New Roman" w:hAnsi="Times New Roman" w:cs="Times New Roman"/>
          <w:color w:val="000000" w:themeColor="text1"/>
          <w:sz w:val="32"/>
          <w:szCs w:val="32"/>
          <w:lang w:val="es-MX"/>
        </w:rPr>
      </w:pPr>
    </w:p>
    <w:p w14:paraId="33419058" w14:textId="77777777" w:rsidR="007844A0"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10.4.1</w:t>
      </w:r>
      <w:r w:rsidR="0094290B" w:rsidRPr="008E3703">
        <w:rPr>
          <w:rFonts w:ascii="Times New Roman" w:hAnsi="Times New Roman" w:cs="Times New Roman"/>
          <w:b/>
          <w:color w:val="000000" w:themeColor="text1"/>
          <w:sz w:val="32"/>
          <w:szCs w:val="32"/>
          <w:lang w:val="es-MX"/>
        </w:rPr>
        <w:t>2</w:t>
      </w:r>
      <w:r w:rsidRPr="008E3703">
        <w:rPr>
          <w:rFonts w:ascii="Times New Roman" w:hAnsi="Times New Roman" w:cs="Times New Roman"/>
          <w:b/>
          <w:color w:val="000000" w:themeColor="text1"/>
          <w:sz w:val="32"/>
          <w:szCs w:val="32"/>
          <w:lang w:val="es-MX"/>
        </w:rPr>
        <w:t xml:space="preserve"> </w:t>
      </w:r>
      <w:r w:rsidR="00657D77" w:rsidRPr="008E3703">
        <w:rPr>
          <w:rFonts w:ascii="Times New Roman" w:hAnsi="Times New Roman" w:cs="Times New Roman"/>
          <w:b/>
          <w:color w:val="000000" w:themeColor="text1"/>
          <w:sz w:val="32"/>
          <w:szCs w:val="32"/>
          <w:lang w:val="es-MX"/>
        </w:rPr>
        <w:t>DEPS (Diferencia Esperada De Progenie)</w:t>
      </w:r>
    </w:p>
    <w:p w14:paraId="754B60C6"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En esta opción se observan todos los animales con sus DEPs; el usuario selecciona  los años que desee ver; muestra el año, hacienda, número de animales, item (aquí lo puede observar por Nro. animales, Nro. haciendas, el DEP y por exactitud), base genética, pesos a: nacimiento,  4, 7, 12, 18 y 24 meses, habilidad materna, marmóreo, área del lomo, grasa dorsal, clasificación esquelética y circunferencia escrotal.</w:t>
      </w:r>
    </w:p>
    <w:p w14:paraId="67CC7FD7" w14:textId="77777777" w:rsidR="00657D77" w:rsidRPr="008E3703" w:rsidRDefault="00657D77" w:rsidP="000C4B51">
      <w:pPr>
        <w:jc w:val="both"/>
        <w:rPr>
          <w:rFonts w:ascii="Times New Roman" w:hAnsi="Times New Roman" w:cs="Times New Roman"/>
          <w:color w:val="000000" w:themeColor="text1"/>
          <w:sz w:val="32"/>
          <w:szCs w:val="32"/>
          <w:lang w:val="es-MX"/>
        </w:rPr>
      </w:pPr>
    </w:p>
    <w:p w14:paraId="2B515B4F" w14:textId="77777777" w:rsidR="007844A0"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10.4.1</w:t>
      </w:r>
      <w:r w:rsidR="0094290B" w:rsidRPr="008E3703">
        <w:rPr>
          <w:rFonts w:ascii="Times New Roman" w:hAnsi="Times New Roman" w:cs="Times New Roman"/>
          <w:b/>
          <w:color w:val="000000" w:themeColor="text1"/>
          <w:sz w:val="32"/>
          <w:szCs w:val="32"/>
          <w:lang w:val="es-MX"/>
        </w:rPr>
        <w:t>3</w:t>
      </w:r>
      <w:r w:rsidRPr="008E3703">
        <w:rPr>
          <w:rFonts w:ascii="Times New Roman" w:hAnsi="Times New Roman" w:cs="Times New Roman"/>
          <w:b/>
          <w:color w:val="000000" w:themeColor="text1"/>
          <w:sz w:val="32"/>
          <w:szCs w:val="32"/>
          <w:lang w:val="es-MX"/>
        </w:rPr>
        <w:t xml:space="preserve"> </w:t>
      </w:r>
      <w:r w:rsidR="00657D77" w:rsidRPr="008E3703">
        <w:rPr>
          <w:rFonts w:ascii="Times New Roman" w:hAnsi="Times New Roman" w:cs="Times New Roman"/>
          <w:b/>
          <w:color w:val="000000" w:themeColor="text1"/>
          <w:sz w:val="32"/>
          <w:szCs w:val="32"/>
          <w:lang w:val="es-MX"/>
        </w:rPr>
        <w:t>Kilos Producidos</w:t>
      </w:r>
    </w:p>
    <w:p w14:paraId="6B28B75E"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 xml:space="preserve">En esta opción se busca por periodos los Kg. de carne producidos.  Para ello los animales deben tener como mínimo </w:t>
      </w:r>
      <w:r w:rsidR="003A25F5" w:rsidRPr="008E3703">
        <w:rPr>
          <w:rFonts w:ascii="Times New Roman" w:hAnsi="Times New Roman" w:cs="Times New Roman"/>
          <w:color w:val="000000" w:themeColor="text1"/>
          <w:sz w:val="32"/>
          <w:szCs w:val="32"/>
          <w:lang w:val="es-MX"/>
        </w:rPr>
        <w:t>dos pesajes</w:t>
      </w:r>
      <w:r w:rsidRPr="008E3703">
        <w:rPr>
          <w:rFonts w:ascii="Times New Roman" w:hAnsi="Times New Roman" w:cs="Times New Roman"/>
          <w:color w:val="000000" w:themeColor="text1"/>
          <w:sz w:val="32"/>
          <w:szCs w:val="32"/>
          <w:lang w:val="es-MX"/>
        </w:rPr>
        <w:t xml:space="preserve">. Si el animal sólo se cuenta con un peso en el periodo, dicho animal no tendrá Kg. producidos. Para cada animal se buscara el primer peso </w:t>
      </w:r>
      <w:r w:rsidRPr="008E3703">
        <w:rPr>
          <w:rFonts w:ascii="Times New Roman" w:hAnsi="Times New Roman" w:cs="Times New Roman"/>
          <w:color w:val="000000" w:themeColor="text1"/>
          <w:sz w:val="32"/>
          <w:szCs w:val="32"/>
          <w:lang w:val="es-MX"/>
        </w:rPr>
        <w:lastRenderedPageBreak/>
        <w:t xml:space="preserve">cercano a la fecha inicial del periodo y el último peso </w:t>
      </w:r>
      <w:r w:rsidR="003A25F5" w:rsidRPr="008E3703">
        <w:rPr>
          <w:rFonts w:ascii="Times New Roman" w:hAnsi="Times New Roman" w:cs="Times New Roman"/>
          <w:color w:val="000000" w:themeColor="text1"/>
          <w:sz w:val="32"/>
          <w:szCs w:val="32"/>
          <w:lang w:val="es-MX"/>
        </w:rPr>
        <w:t>en el</w:t>
      </w:r>
      <w:r w:rsidRPr="008E3703">
        <w:rPr>
          <w:rFonts w:ascii="Times New Roman" w:hAnsi="Times New Roman" w:cs="Times New Roman"/>
          <w:color w:val="000000" w:themeColor="text1"/>
          <w:sz w:val="32"/>
          <w:szCs w:val="32"/>
          <w:lang w:val="es-MX"/>
        </w:rPr>
        <w:t xml:space="preserve"> periodo; además se puede imprimir y exportar a Excel. Se muestra un resumen de Kg. ganados por cada categoría</w:t>
      </w:r>
      <w:r w:rsidR="00657D77" w:rsidRPr="008E3703">
        <w:rPr>
          <w:rFonts w:ascii="Times New Roman" w:hAnsi="Times New Roman" w:cs="Times New Roman"/>
          <w:color w:val="000000" w:themeColor="text1"/>
          <w:sz w:val="32"/>
          <w:szCs w:val="32"/>
          <w:lang w:val="es-MX"/>
        </w:rPr>
        <w:t>.</w:t>
      </w:r>
    </w:p>
    <w:p w14:paraId="140F90E7" w14:textId="77777777" w:rsidR="00657D77" w:rsidRPr="008E3703" w:rsidRDefault="00657D77" w:rsidP="000C4B51">
      <w:pPr>
        <w:jc w:val="both"/>
        <w:rPr>
          <w:rFonts w:ascii="Times New Roman" w:hAnsi="Times New Roman" w:cs="Times New Roman"/>
          <w:color w:val="000000" w:themeColor="text1"/>
          <w:sz w:val="32"/>
          <w:szCs w:val="32"/>
          <w:lang w:val="es-MX"/>
        </w:rPr>
      </w:pPr>
    </w:p>
    <w:p w14:paraId="3436BC38" w14:textId="77777777" w:rsidR="00F94CD6" w:rsidRPr="008E3703" w:rsidRDefault="00F94CD6" w:rsidP="000C4B51">
      <w:pPr>
        <w:jc w:val="both"/>
        <w:rPr>
          <w:rFonts w:ascii="Times New Roman" w:hAnsi="Times New Roman" w:cs="Times New Roman"/>
          <w:color w:val="000000" w:themeColor="text1"/>
          <w:sz w:val="32"/>
          <w:szCs w:val="32"/>
          <w:lang w:val="es-MX"/>
        </w:rPr>
      </w:pPr>
    </w:p>
    <w:p w14:paraId="32DF8311" w14:textId="77777777" w:rsidR="007844A0"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10.4.1</w:t>
      </w:r>
      <w:r w:rsidR="0094290B" w:rsidRPr="008E3703">
        <w:rPr>
          <w:rFonts w:ascii="Times New Roman" w:hAnsi="Times New Roman" w:cs="Times New Roman"/>
          <w:b/>
          <w:color w:val="000000" w:themeColor="text1"/>
          <w:sz w:val="32"/>
          <w:szCs w:val="32"/>
          <w:lang w:val="es-MX"/>
        </w:rPr>
        <w:t>4</w:t>
      </w:r>
      <w:r w:rsidRPr="008E3703">
        <w:rPr>
          <w:rFonts w:ascii="Times New Roman" w:hAnsi="Times New Roman" w:cs="Times New Roman"/>
          <w:b/>
          <w:color w:val="000000" w:themeColor="text1"/>
          <w:sz w:val="32"/>
          <w:szCs w:val="32"/>
          <w:lang w:val="es-MX"/>
        </w:rPr>
        <w:t xml:space="preserve"> </w:t>
      </w:r>
      <w:r w:rsidR="00657D77" w:rsidRPr="008E3703">
        <w:rPr>
          <w:rFonts w:ascii="Times New Roman" w:hAnsi="Times New Roman" w:cs="Times New Roman"/>
          <w:b/>
          <w:color w:val="000000" w:themeColor="text1"/>
          <w:sz w:val="32"/>
          <w:szCs w:val="32"/>
          <w:lang w:val="es-MX"/>
        </w:rPr>
        <w:t>Pesajes Individuales</w:t>
      </w:r>
    </w:p>
    <w:p w14:paraId="43B3EB08"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En esta opción se puede consultar cada animal y </w:t>
      </w:r>
      <w:r w:rsidR="003A25F5" w:rsidRPr="008E3703">
        <w:rPr>
          <w:rFonts w:ascii="Times New Roman" w:hAnsi="Times New Roman" w:cs="Times New Roman"/>
          <w:color w:val="000000" w:themeColor="text1"/>
          <w:sz w:val="32"/>
          <w:szCs w:val="32"/>
          <w:lang w:val="es-MX"/>
        </w:rPr>
        <w:t xml:space="preserve">todos </w:t>
      </w:r>
      <w:r w:rsidR="0094290B" w:rsidRPr="008E3703">
        <w:rPr>
          <w:rFonts w:ascii="Times New Roman" w:hAnsi="Times New Roman" w:cs="Times New Roman"/>
          <w:color w:val="000000" w:themeColor="text1"/>
          <w:sz w:val="32"/>
          <w:szCs w:val="32"/>
          <w:lang w:val="es-MX"/>
        </w:rPr>
        <w:t>sus pesajes</w:t>
      </w:r>
      <w:r w:rsidRPr="008E3703">
        <w:rPr>
          <w:rFonts w:ascii="Times New Roman" w:hAnsi="Times New Roman" w:cs="Times New Roman"/>
          <w:color w:val="000000" w:themeColor="text1"/>
          <w:sz w:val="32"/>
          <w:szCs w:val="32"/>
          <w:lang w:val="es-MX"/>
        </w:rPr>
        <w:t>; el usuario decide cuántos quiere ver; se muestran los pesos y los incrementos (gr. /día y gr. /vida). Se pueden filtrar animales por potreros, grupos, lotes, días entre pesaje, la descendencia de, nacidos por año, hierro, sexo, razas y extraídos (muertes, ventas, traslados).</w:t>
      </w:r>
    </w:p>
    <w:p w14:paraId="684C7329"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Cuando el listado se desea filtrar por raza o cruce, hay que tener en cuenta que sólo los animales que posean el porcentaje racial establecido o solicitado serán listados. El animal será excluido de la lista si su porcentaje está por encima o por debajo del solicitado. Si el animal tiene diferentes porcentajes de cruces raciales, sólo aparecerán en el listado si la consulta hace referencia a los porcentajes de manera exacta. Si desea listar sólo los animales de un solo porcentaje racial conocido, no debe escoger sino esa raza ya que si poseen cualquier otra raza en cualquier porcentaje, no serán listados. Muestra: número del animal, sexo, edad (meses), fecha, peso, gramos/día y gramos/vida; en cada peso se muestran los incrementos. </w:t>
      </w:r>
    </w:p>
    <w:p w14:paraId="57EAE341"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Para poder imprimir esta consulta, debe exportar los datos a un archivo de Excel, ya que por cada peso se generan tres columnas. Ejemplo: un animal con cinco (5) pesajes tendría quince (15) columnas más los cinco (5) pesos, para un total de veinte (20) </w:t>
      </w:r>
      <w:r w:rsidRPr="008E3703">
        <w:rPr>
          <w:rFonts w:ascii="Times New Roman" w:hAnsi="Times New Roman" w:cs="Times New Roman"/>
          <w:color w:val="000000" w:themeColor="text1"/>
          <w:sz w:val="32"/>
          <w:szCs w:val="32"/>
          <w:lang w:val="es-MX"/>
        </w:rPr>
        <w:lastRenderedPageBreak/>
        <w:t>columnas, sin contar las columnas de código, sexo y edad, lo que impide que quepan en una impresión corriente.</w:t>
      </w:r>
    </w:p>
    <w:p w14:paraId="691D1C03" w14:textId="77777777" w:rsidR="007844A0" w:rsidRPr="008E3703" w:rsidRDefault="007844A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10.4.1</w:t>
      </w:r>
      <w:r w:rsidR="0094290B" w:rsidRPr="008E3703">
        <w:rPr>
          <w:rFonts w:ascii="Times New Roman" w:hAnsi="Times New Roman" w:cs="Times New Roman"/>
          <w:b/>
          <w:color w:val="000000" w:themeColor="text1"/>
          <w:sz w:val="32"/>
          <w:szCs w:val="32"/>
          <w:lang w:val="es-MX"/>
        </w:rPr>
        <w:t>5</w:t>
      </w:r>
      <w:r w:rsidRPr="008E3703">
        <w:rPr>
          <w:rFonts w:ascii="Times New Roman" w:hAnsi="Times New Roman" w:cs="Times New Roman"/>
          <w:b/>
          <w:color w:val="000000" w:themeColor="text1"/>
          <w:sz w:val="32"/>
          <w:szCs w:val="32"/>
          <w:lang w:val="es-MX"/>
        </w:rPr>
        <w:t xml:space="preserve"> </w:t>
      </w:r>
      <w:r w:rsidR="00657D77" w:rsidRPr="008E3703">
        <w:rPr>
          <w:rFonts w:ascii="Times New Roman" w:hAnsi="Times New Roman" w:cs="Times New Roman"/>
          <w:b/>
          <w:color w:val="000000" w:themeColor="text1"/>
          <w:sz w:val="32"/>
          <w:szCs w:val="32"/>
          <w:lang w:val="es-MX"/>
        </w:rPr>
        <w:t>Peso Actual</w:t>
      </w:r>
    </w:p>
    <w:p w14:paraId="1CC89268"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Se muestran todos los animales con el peso que el usuario requiera, y la categoría; una vez establezca el peso en Kg., al dar click sobre ícono </w:t>
      </w:r>
      <w:r w:rsidRPr="008E3703">
        <w:rPr>
          <w:rFonts w:ascii="Times New Roman" w:hAnsi="Times New Roman" w:cs="Times New Roman"/>
          <w:i/>
          <w:color w:val="000000" w:themeColor="text1"/>
          <w:sz w:val="32"/>
          <w:szCs w:val="32"/>
          <w:lang w:val="es-MX"/>
        </w:rPr>
        <w:t xml:space="preserve">Vista previa </w:t>
      </w:r>
      <w:r w:rsidRPr="008E3703">
        <w:rPr>
          <w:rFonts w:ascii="Times New Roman" w:hAnsi="Times New Roman" w:cs="Times New Roman"/>
          <w:color w:val="000000" w:themeColor="text1"/>
          <w:sz w:val="32"/>
          <w:szCs w:val="32"/>
          <w:lang w:val="es-MX"/>
        </w:rPr>
        <w:t xml:space="preserve"> encontrará el siguiente reporte: número del animal sexo, edad en meses, peso al nacimiento (Kg.), fecha último pesaje, último peso (Kg.), incremento gr. día, incremento gr. día/vida, valor compra y una observación. Al pulsar doble click sobre el número del animal se va a la hoja de vida o ficha del animal.</w:t>
      </w:r>
    </w:p>
    <w:p w14:paraId="55A56829" w14:textId="77777777" w:rsidR="007844A0" w:rsidRPr="008E3703" w:rsidRDefault="001115E4"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10.4.1</w:t>
      </w:r>
      <w:r w:rsidR="0094290B" w:rsidRPr="008E3703">
        <w:rPr>
          <w:rFonts w:ascii="Times New Roman" w:hAnsi="Times New Roman" w:cs="Times New Roman"/>
          <w:b/>
          <w:color w:val="000000" w:themeColor="text1"/>
          <w:sz w:val="32"/>
          <w:szCs w:val="32"/>
          <w:lang w:val="es-MX"/>
        </w:rPr>
        <w:t>6</w:t>
      </w:r>
      <w:r w:rsidRPr="008E3703">
        <w:rPr>
          <w:rFonts w:ascii="Times New Roman" w:hAnsi="Times New Roman" w:cs="Times New Roman"/>
          <w:b/>
          <w:color w:val="000000" w:themeColor="text1"/>
          <w:sz w:val="32"/>
          <w:szCs w:val="32"/>
          <w:lang w:val="es-MX"/>
        </w:rPr>
        <w:t xml:space="preserve"> </w:t>
      </w:r>
      <w:r w:rsidR="00657D77" w:rsidRPr="008E3703">
        <w:rPr>
          <w:rFonts w:ascii="Times New Roman" w:hAnsi="Times New Roman" w:cs="Times New Roman"/>
          <w:b/>
          <w:color w:val="000000" w:themeColor="text1"/>
          <w:sz w:val="32"/>
          <w:szCs w:val="32"/>
          <w:lang w:val="es-MX"/>
        </w:rPr>
        <w:t>Pesos Ajustados Por Partos</w:t>
      </w:r>
    </w:p>
    <w:p w14:paraId="4599D891"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Se muestran todos los animales pesados en un período. Se ajustan los pesos a los días que el usuario desee. Puede consultarse por: machos y hembras y desviación estándar; se muestran los datos promedios de pesos de hembras y machos por número de parto, y los totales.</w:t>
      </w:r>
    </w:p>
    <w:p w14:paraId="3A160D31" w14:textId="77777777" w:rsidR="00F94CD6" w:rsidRPr="008E3703" w:rsidRDefault="00F94CD6" w:rsidP="000C4B51">
      <w:pPr>
        <w:jc w:val="both"/>
        <w:rPr>
          <w:rFonts w:ascii="Times New Roman" w:hAnsi="Times New Roman" w:cs="Times New Roman"/>
          <w:color w:val="000000" w:themeColor="text1"/>
          <w:sz w:val="32"/>
          <w:szCs w:val="32"/>
          <w:lang w:val="es-MX"/>
        </w:rPr>
      </w:pPr>
    </w:p>
    <w:p w14:paraId="7B04D475" w14:textId="77777777" w:rsidR="007844A0" w:rsidRPr="008E3703" w:rsidRDefault="001115E4"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10.4.1</w:t>
      </w:r>
      <w:r w:rsidR="0094290B" w:rsidRPr="008E3703">
        <w:rPr>
          <w:rFonts w:ascii="Times New Roman" w:hAnsi="Times New Roman" w:cs="Times New Roman"/>
          <w:b/>
          <w:color w:val="000000" w:themeColor="text1"/>
          <w:sz w:val="32"/>
          <w:szCs w:val="32"/>
        </w:rPr>
        <w:t>7</w:t>
      </w:r>
      <w:r w:rsidRPr="008E3703">
        <w:rPr>
          <w:rFonts w:ascii="Times New Roman" w:hAnsi="Times New Roman" w:cs="Times New Roman"/>
          <w:b/>
          <w:color w:val="000000" w:themeColor="text1"/>
          <w:sz w:val="32"/>
          <w:szCs w:val="32"/>
        </w:rPr>
        <w:t xml:space="preserve"> </w:t>
      </w:r>
      <w:r w:rsidR="000F267D" w:rsidRPr="008E3703">
        <w:rPr>
          <w:rFonts w:ascii="Times New Roman" w:hAnsi="Times New Roman" w:cs="Times New Roman"/>
          <w:b/>
          <w:color w:val="000000" w:themeColor="text1"/>
          <w:sz w:val="32"/>
          <w:szCs w:val="32"/>
          <w:lang w:val="x-none"/>
        </w:rPr>
        <w:t>Pesos Ajustados General</w:t>
      </w:r>
    </w:p>
    <w:p w14:paraId="03578D89" w14:textId="77777777" w:rsidR="007844A0" w:rsidRPr="008E3703" w:rsidRDefault="007844A0" w:rsidP="000C4B51">
      <w:pPr>
        <w:jc w:val="both"/>
        <w:rPr>
          <w:rFonts w:ascii="Times New Roman" w:hAnsi="Times New Roman" w:cs="Times New Roman"/>
          <w:color w:val="000000" w:themeColor="text1"/>
          <w:sz w:val="32"/>
          <w:szCs w:val="32"/>
          <w:lang w:val="x-none"/>
        </w:rPr>
      </w:pPr>
      <w:r w:rsidRPr="008E3703">
        <w:rPr>
          <w:rFonts w:ascii="Times New Roman" w:hAnsi="Times New Roman" w:cs="Times New Roman"/>
          <w:color w:val="000000" w:themeColor="text1"/>
          <w:sz w:val="32"/>
          <w:szCs w:val="32"/>
          <w:lang w:val="x-none"/>
        </w:rPr>
        <w:t xml:space="preserve"> Se muestra los animales pesados en un período con  peso ajustado a lo que el usuario desee; se puede consultar: hembras, machos o todos, por raza o tipo racial; se muestra información como: número del animal, madre, padre, peso al nacimiento, fecha nacimiento, último peso Kg., fecha último peso, evento y  peso ajustado. La información la puede filtrar, imprimir o exportarla a un archivo de Excel.</w:t>
      </w:r>
    </w:p>
    <w:p w14:paraId="00B3FB62" w14:textId="77777777" w:rsidR="00A009FE" w:rsidRDefault="00A009FE" w:rsidP="000C4B51">
      <w:pPr>
        <w:jc w:val="both"/>
        <w:rPr>
          <w:rFonts w:ascii="Times New Roman" w:hAnsi="Times New Roman" w:cs="Times New Roman"/>
          <w:b/>
          <w:color w:val="000000" w:themeColor="text1"/>
          <w:sz w:val="32"/>
          <w:szCs w:val="32"/>
          <w:lang w:val="es-MX"/>
        </w:rPr>
      </w:pPr>
    </w:p>
    <w:p w14:paraId="50DD6C27" w14:textId="3C897756" w:rsidR="007844A0" w:rsidRPr="008E3703" w:rsidRDefault="001115E4"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10.4.1</w:t>
      </w:r>
      <w:r w:rsidR="0094290B" w:rsidRPr="008E3703">
        <w:rPr>
          <w:rFonts w:ascii="Times New Roman" w:hAnsi="Times New Roman" w:cs="Times New Roman"/>
          <w:b/>
          <w:color w:val="000000" w:themeColor="text1"/>
          <w:sz w:val="32"/>
          <w:szCs w:val="32"/>
          <w:lang w:val="es-MX"/>
        </w:rPr>
        <w:t>8</w:t>
      </w:r>
      <w:r w:rsidRPr="008E3703">
        <w:rPr>
          <w:rFonts w:ascii="Times New Roman" w:hAnsi="Times New Roman" w:cs="Times New Roman"/>
          <w:b/>
          <w:color w:val="000000" w:themeColor="text1"/>
          <w:sz w:val="32"/>
          <w:szCs w:val="32"/>
          <w:lang w:val="es-MX"/>
        </w:rPr>
        <w:t xml:space="preserve"> </w:t>
      </w:r>
      <w:r w:rsidR="000F267D" w:rsidRPr="008E3703">
        <w:rPr>
          <w:rFonts w:ascii="Times New Roman" w:hAnsi="Times New Roman" w:cs="Times New Roman"/>
          <w:b/>
          <w:color w:val="000000" w:themeColor="text1"/>
          <w:sz w:val="32"/>
          <w:szCs w:val="32"/>
          <w:lang w:val="es-MX"/>
        </w:rPr>
        <w:t>Producción De Carne Por Intervalo Entre Partos</w:t>
      </w:r>
    </w:p>
    <w:p w14:paraId="598AF486"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seleccionan las hembras que parieron en determinado período. El castigar a las de cría muerta, hace referencia a si toda vaca que en su Intervalo Entre Partos no tenga peso de la cría, el valor es cero; si no se marca, quiere decir que a toda vaca que no tenga cría o peso de la cría, se le asigne el peso promedio al destete que el usuario determine.</w:t>
      </w:r>
    </w:p>
    <w:p w14:paraId="42D3A926"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Aplicar factor de confiabilidad, hace referencia a que no es lo mismo evaluar  una vaca con un sólo intervalo entre partos, que una de 7 intervalos. El peso de la cría lo puede ajustar a la edad en días que desee.  Puede incluir las hembras vendidas, muertas, trasladadas; filtrar por raza o cruce.</w:t>
      </w:r>
    </w:p>
    <w:p w14:paraId="4D0CE2EE" w14:textId="77777777" w:rsidR="001115E4" w:rsidRPr="008E3703" w:rsidRDefault="001115E4"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10.4.1</w:t>
      </w:r>
      <w:r w:rsidR="0094290B" w:rsidRPr="008E3703">
        <w:rPr>
          <w:rFonts w:ascii="Times New Roman" w:hAnsi="Times New Roman" w:cs="Times New Roman"/>
          <w:b/>
          <w:color w:val="000000" w:themeColor="text1"/>
          <w:sz w:val="32"/>
          <w:szCs w:val="32"/>
          <w:lang w:val="es-MX"/>
        </w:rPr>
        <w:t>9</w:t>
      </w:r>
      <w:r w:rsidRPr="008E3703">
        <w:rPr>
          <w:rFonts w:ascii="Times New Roman" w:hAnsi="Times New Roman" w:cs="Times New Roman"/>
          <w:b/>
          <w:color w:val="000000" w:themeColor="text1"/>
          <w:sz w:val="32"/>
          <w:szCs w:val="32"/>
          <w:lang w:val="es-MX"/>
        </w:rPr>
        <w:t xml:space="preserve"> </w:t>
      </w:r>
      <w:r w:rsidR="000F267D" w:rsidRPr="008E3703">
        <w:rPr>
          <w:rFonts w:ascii="Times New Roman" w:hAnsi="Times New Roman" w:cs="Times New Roman"/>
          <w:b/>
          <w:color w:val="000000" w:themeColor="text1"/>
          <w:sz w:val="32"/>
          <w:szCs w:val="32"/>
          <w:lang w:val="es-MX"/>
        </w:rPr>
        <w:t>Resultado De Pesajes</w:t>
      </w:r>
    </w:p>
    <w:p w14:paraId="026AB349"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 xml:space="preserve">Se muestran todos los pesajes de animales realizados en un período, la fecha, el número de animales pesados, peso total y la media de peso (Kg.). Si se pulsa doble click sobre la fecha, el programa le permite ver todos los animales que fueron pesados en esa fecha. Estando en la grilla de los animales, el usuario los puede ordenar por cualquier columna y además puede seleccionarlos pulsando la tecla </w:t>
      </w:r>
      <w:r w:rsidRPr="008E3703">
        <w:rPr>
          <w:rFonts w:ascii="Times New Roman" w:hAnsi="Times New Roman" w:cs="Times New Roman"/>
          <w:i/>
          <w:color w:val="000000" w:themeColor="text1"/>
          <w:sz w:val="32"/>
          <w:szCs w:val="32"/>
          <w:lang w:val="es-MX"/>
        </w:rPr>
        <w:t>Shift</w:t>
      </w:r>
      <w:r w:rsidRPr="008E3703">
        <w:rPr>
          <w:rFonts w:ascii="Times New Roman" w:hAnsi="Times New Roman" w:cs="Times New Roman"/>
          <w:color w:val="000000" w:themeColor="text1"/>
          <w:sz w:val="32"/>
          <w:szCs w:val="32"/>
          <w:lang w:val="es-MX"/>
        </w:rPr>
        <w:t xml:space="preserve"> y la tecla flecha abajo o arriba, de forma simultánea.</w:t>
      </w:r>
    </w:p>
    <w:p w14:paraId="526C9D6F"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Luego de haberlos seleccionado, marca la casilla </w:t>
      </w:r>
      <w:r w:rsidRPr="008E3703">
        <w:rPr>
          <w:rFonts w:ascii="Times New Roman" w:hAnsi="Times New Roman" w:cs="Times New Roman"/>
          <w:i/>
          <w:color w:val="000000" w:themeColor="text1"/>
          <w:sz w:val="32"/>
          <w:szCs w:val="32"/>
          <w:lang w:val="es-MX"/>
        </w:rPr>
        <w:t>Marcar seleccionados para vender;</w:t>
      </w:r>
      <w:r w:rsidRPr="008E3703">
        <w:rPr>
          <w:rFonts w:ascii="Times New Roman" w:hAnsi="Times New Roman" w:cs="Times New Roman"/>
          <w:color w:val="000000" w:themeColor="text1"/>
          <w:sz w:val="32"/>
          <w:szCs w:val="32"/>
          <w:lang w:val="es-MX"/>
        </w:rPr>
        <w:t xml:space="preserve"> una vez marcados, se pueden consultar en el menú </w:t>
      </w:r>
      <w:r w:rsidRPr="008E3703">
        <w:rPr>
          <w:rFonts w:ascii="Times New Roman" w:hAnsi="Times New Roman" w:cs="Times New Roman"/>
          <w:i/>
          <w:color w:val="000000" w:themeColor="text1"/>
          <w:sz w:val="32"/>
          <w:szCs w:val="32"/>
          <w:lang w:val="es-MX"/>
        </w:rPr>
        <w:t>Alertas</w:t>
      </w:r>
      <w:r w:rsidRPr="008E3703">
        <w:rPr>
          <w:rFonts w:ascii="Times New Roman" w:hAnsi="Times New Roman" w:cs="Times New Roman"/>
          <w:color w:val="000000" w:themeColor="text1"/>
          <w:sz w:val="32"/>
          <w:szCs w:val="32"/>
          <w:lang w:val="es-MX"/>
        </w:rPr>
        <w:t xml:space="preserve">, opción </w:t>
      </w:r>
      <w:r w:rsidRPr="008E3703">
        <w:rPr>
          <w:rFonts w:ascii="Times New Roman" w:hAnsi="Times New Roman" w:cs="Times New Roman"/>
          <w:i/>
          <w:color w:val="000000" w:themeColor="text1"/>
          <w:sz w:val="32"/>
          <w:szCs w:val="32"/>
          <w:lang w:val="es-MX"/>
        </w:rPr>
        <w:t>Corral de animales marcados para vender</w:t>
      </w:r>
      <w:r w:rsidRPr="008E3703">
        <w:rPr>
          <w:rFonts w:ascii="Times New Roman" w:hAnsi="Times New Roman" w:cs="Times New Roman"/>
          <w:color w:val="000000" w:themeColor="text1"/>
          <w:sz w:val="32"/>
          <w:szCs w:val="32"/>
          <w:lang w:val="es-MX"/>
        </w:rPr>
        <w:t xml:space="preserve">. </w:t>
      </w:r>
      <w:r w:rsidR="003A25F5" w:rsidRPr="008E3703">
        <w:rPr>
          <w:rFonts w:ascii="Times New Roman" w:hAnsi="Times New Roman" w:cs="Times New Roman"/>
          <w:color w:val="000000" w:themeColor="text1"/>
          <w:sz w:val="32"/>
          <w:szCs w:val="32"/>
          <w:lang w:val="es-MX"/>
        </w:rPr>
        <w:t>Si desea</w:t>
      </w:r>
      <w:r w:rsidRPr="008E3703">
        <w:rPr>
          <w:rFonts w:ascii="Times New Roman" w:hAnsi="Times New Roman" w:cs="Times New Roman"/>
          <w:color w:val="000000" w:themeColor="text1"/>
          <w:sz w:val="32"/>
          <w:szCs w:val="32"/>
          <w:lang w:val="es-MX"/>
        </w:rPr>
        <w:t xml:space="preserve"> desmarcar uno o varios animales, debe ir a la opción animal, editar, desmarcar la casilla </w:t>
      </w:r>
      <w:r w:rsidRPr="008E3703">
        <w:rPr>
          <w:rFonts w:ascii="Times New Roman" w:hAnsi="Times New Roman" w:cs="Times New Roman"/>
          <w:i/>
          <w:color w:val="000000" w:themeColor="text1"/>
          <w:sz w:val="32"/>
          <w:szCs w:val="32"/>
          <w:lang w:val="es-MX"/>
        </w:rPr>
        <w:t>Descarte</w:t>
      </w:r>
      <w:r w:rsidRPr="008E3703">
        <w:rPr>
          <w:rFonts w:ascii="Times New Roman" w:hAnsi="Times New Roman" w:cs="Times New Roman"/>
          <w:color w:val="000000" w:themeColor="text1"/>
          <w:sz w:val="32"/>
          <w:szCs w:val="32"/>
          <w:lang w:val="es-MX"/>
        </w:rPr>
        <w:t xml:space="preserve"> y luego grabar.  Con el botón R se ve resumen. Los datos pueden ser exportados a Excel y también se pueden analizar en una gráfica.</w:t>
      </w:r>
    </w:p>
    <w:p w14:paraId="36126743" w14:textId="77777777" w:rsidR="001115E4" w:rsidRPr="008E3703" w:rsidRDefault="001115E4"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10.4.</w:t>
      </w:r>
      <w:r w:rsidR="0094290B" w:rsidRPr="008E3703">
        <w:rPr>
          <w:rFonts w:ascii="Times New Roman" w:hAnsi="Times New Roman" w:cs="Times New Roman"/>
          <w:b/>
          <w:color w:val="000000" w:themeColor="text1"/>
          <w:sz w:val="32"/>
          <w:szCs w:val="32"/>
          <w:lang w:val="es-MX"/>
        </w:rPr>
        <w:t>20</w:t>
      </w:r>
      <w:r w:rsidRPr="008E3703">
        <w:rPr>
          <w:rFonts w:ascii="Times New Roman" w:hAnsi="Times New Roman" w:cs="Times New Roman"/>
          <w:b/>
          <w:color w:val="000000" w:themeColor="text1"/>
          <w:sz w:val="32"/>
          <w:szCs w:val="32"/>
          <w:lang w:val="es-MX"/>
        </w:rPr>
        <w:t xml:space="preserve"> </w:t>
      </w:r>
      <w:r w:rsidR="000F267D" w:rsidRPr="008E3703">
        <w:rPr>
          <w:rFonts w:ascii="Times New Roman" w:hAnsi="Times New Roman" w:cs="Times New Roman"/>
          <w:b/>
          <w:color w:val="000000" w:themeColor="text1"/>
          <w:sz w:val="32"/>
          <w:szCs w:val="32"/>
          <w:lang w:val="es-MX"/>
        </w:rPr>
        <w:t>Pesos De Las Vacas</w:t>
      </w:r>
    </w:p>
    <w:p w14:paraId="7B105578" w14:textId="77777777" w:rsidR="007844A0" w:rsidRPr="008E3703" w:rsidRDefault="001115E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w:t>
      </w:r>
      <w:r w:rsidR="007844A0" w:rsidRPr="008E3703">
        <w:rPr>
          <w:rFonts w:ascii="Times New Roman" w:hAnsi="Times New Roman" w:cs="Times New Roman"/>
          <w:color w:val="000000" w:themeColor="text1"/>
          <w:sz w:val="32"/>
          <w:szCs w:val="32"/>
          <w:lang w:val="es-MX"/>
        </w:rPr>
        <w:t>Muestra una distribución de peso, edad mayor y menor de las vacas, por número de partos. Pulsando doble click sobre el número de observaciones se muestran las vacas que cumplen esa condición, y al pulsar doble click sobre el número de cada animal, se va a la ficha individual. Los datos se pueden exportar a Excel.</w:t>
      </w:r>
    </w:p>
    <w:p w14:paraId="3CABDE85" w14:textId="77777777" w:rsidR="001115E4" w:rsidRPr="008E3703" w:rsidRDefault="001115E4"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10.4.2</w:t>
      </w:r>
      <w:r w:rsidR="0094290B" w:rsidRPr="008E3703">
        <w:rPr>
          <w:rFonts w:ascii="Times New Roman" w:hAnsi="Times New Roman" w:cs="Times New Roman"/>
          <w:b/>
          <w:color w:val="000000" w:themeColor="text1"/>
          <w:sz w:val="32"/>
          <w:szCs w:val="32"/>
          <w:lang w:val="es-MX"/>
        </w:rPr>
        <w:t>1</w:t>
      </w:r>
      <w:r w:rsidRPr="008E3703">
        <w:rPr>
          <w:rFonts w:ascii="Times New Roman" w:hAnsi="Times New Roman" w:cs="Times New Roman"/>
          <w:b/>
          <w:color w:val="000000" w:themeColor="text1"/>
          <w:sz w:val="32"/>
          <w:szCs w:val="32"/>
          <w:lang w:val="es-MX"/>
        </w:rPr>
        <w:t xml:space="preserve"> </w:t>
      </w:r>
      <w:r w:rsidR="000F267D" w:rsidRPr="008E3703">
        <w:rPr>
          <w:rFonts w:ascii="Times New Roman" w:hAnsi="Times New Roman" w:cs="Times New Roman"/>
          <w:b/>
          <w:color w:val="000000" w:themeColor="text1"/>
          <w:sz w:val="32"/>
          <w:szCs w:val="32"/>
          <w:lang w:val="es-MX"/>
        </w:rPr>
        <w:t xml:space="preserve">Peso </w:t>
      </w:r>
      <w:r w:rsidR="009C1867" w:rsidRPr="008E3703">
        <w:rPr>
          <w:rFonts w:ascii="Times New Roman" w:hAnsi="Times New Roman" w:cs="Times New Roman"/>
          <w:b/>
          <w:color w:val="000000" w:themeColor="text1"/>
          <w:sz w:val="32"/>
          <w:szCs w:val="32"/>
          <w:lang w:val="es-MX"/>
        </w:rPr>
        <w:t>y</w:t>
      </w:r>
      <w:r w:rsidR="000F267D" w:rsidRPr="008E3703">
        <w:rPr>
          <w:rFonts w:ascii="Times New Roman" w:hAnsi="Times New Roman" w:cs="Times New Roman"/>
          <w:b/>
          <w:color w:val="000000" w:themeColor="text1"/>
          <w:sz w:val="32"/>
          <w:szCs w:val="32"/>
          <w:lang w:val="es-MX"/>
        </w:rPr>
        <w:t xml:space="preserve"> Edad De Las Novillas</w:t>
      </w:r>
    </w:p>
    <w:p w14:paraId="28846CF5"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Muestra un análisis de peso y edad de las novillas; la información mostrada es muy clara, lo cual no exige gran explicación. Pulsando doble </w:t>
      </w:r>
      <w:r w:rsidR="009C1867" w:rsidRPr="008E3703">
        <w:rPr>
          <w:rFonts w:ascii="Times New Roman" w:hAnsi="Times New Roman" w:cs="Times New Roman"/>
          <w:color w:val="000000" w:themeColor="text1"/>
          <w:sz w:val="32"/>
          <w:szCs w:val="32"/>
          <w:lang w:val="es-MX"/>
        </w:rPr>
        <w:t>click sobre</w:t>
      </w:r>
      <w:r w:rsidRPr="008E3703">
        <w:rPr>
          <w:rFonts w:ascii="Times New Roman" w:hAnsi="Times New Roman" w:cs="Times New Roman"/>
          <w:color w:val="000000" w:themeColor="text1"/>
          <w:sz w:val="32"/>
          <w:szCs w:val="32"/>
          <w:lang w:val="es-MX"/>
        </w:rPr>
        <w:t xml:space="preserve"> el número de observaciones se muestran las novillas que cumplen esa condición, y al pulsar doble click sobre el número de las novillas, se va a la hoja de vida o ficha de animal.  También se pueden exportar los datos a Excel.</w:t>
      </w:r>
    </w:p>
    <w:p w14:paraId="7B54C845" w14:textId="77777777" w:rsidR="00451DD5" w:rsidRPr="008E3703" w:rsidRDefault="00451DD5"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10.4.2</w:t>
      </w:r>
      <w:r w:rsidR="0094290B" w:rsidRPr="008E3703">
        <w:rPr>
          <w:rFonts w:ascii="Times New Roman" w:hAnsi="Times New Roman" w:cs="Times New Roman"/>
          <w:b/>
          <w:color w:val="000000" w:themeColor="text1"/>
          <w:sz w:val="32"/>
          <w:szCs w:val="32"/>
          <w:lang w:val="es-MX"/>
        </w:rPr>
        <w:t>2</w:t>
      </w:r>
      <w:r w:rsidRPr="008E3703">
        <w:rPr>
          <w:rFonts w:ascii="Times New Roman" w:hAnsi="Times New Roman" w:cs="Times New Roman"/>
          <w:b/>
          <w:color w:val="000000" w:themeColor="text1"/>
          <w:sz w:val="32"/>
          <w:szCs w:val="32"/>
          <w:lang w:val="es-MX"/>
        </w:rPr>
        <w:t xml:space="preserve"> </w:t>
      </w:r>
      <w:r w:rsidR="000F267D" w:rsidRPr="008E3703">
        <w:rPr>
          <w:rFonts w:ascii="Times New Roman" w:hAnsi="Times New Roman" w:cs="Times New Roman"/>
          <w:b/>
          <w:color w:val="000000" w:themeColor="text1"/>
          <w:sz w:val="32"/>
          <w:szCs w:val="32"/>
          <w:lang w:val="es-MX"/>
        </w:rPr>
        <w:t>Peso Total Del Hato</w:t>
      </w:r>
    </w:p>
    <w:p w14:paraId="7E93F407"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Muestra el peso total del hato, y </w:t>
      </w:r>
      <w:r w:rsidR="009C1867" w:rsidRPr="008E3703">
        <w:rPr>
          <w:rFonts w:ascii="Times New Roman" w:hAnsi="Times New Roman" w:cs="Times New Roman"/>
          <w:color w:val="000000" w:themeColor="text1"/>
          <w:sz w:val="32"/>
          <w:szCs w:val="32"/>
          <w:lang w:val="es-MX"/>
        </w:rPr>
        <w:t>el número</w:t>
      </w:r>
      <w:r w:rsidRPr="008E3703">
        <w:rPr>
          <w:rFonts w:ascii="Times New Roman" w:hAnsi="Times New Roman" w:cs="Times New Roman"/>
          <w:color w:val="000000" w:themeColor="text1"/>
          <w:sz w:val="32"/>
          <w:szCs w:val="32"/>
          <w:lang w:val="es-MX"/>
        </w:rPr>
        <w:t xml:space="preserve"> de UGG (Kg.), por categorías o estado productivo (crías, levante, novillas vientre, vacas, novillos, y toros). En la grilla aparecerá la categoría, total animales de esa categoría, número de animales con peso, peso total (Kg.), peso menor, peso mayor (Kg.), promedio de pesos y el total UGG. Si se pulsa doble click sobre el número de animales, se muestran los animales de esa categoría, y si se pulsa doble click sobre el número de cada animal se va a la hoja de vida o ficha de cada animal.</w:t>
      </w:r>
    </w:p>
    <w:p w14:paraId="0D059F37" w14:textId="77777777" w:rsidR="00451DD5" w:rsidRPr="008E3703" w:rsidRDefault="00451DD5"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10.4.2</w:t>
      </w:r>
      <w:r w:rsidR="0094290B" w:rsidRPr="008E3703">
        <w:rPr>
          <w:rFonts w:ascii="Times New Roman" w:hAnsi="Times New Roman" w:cs="Times New Roman"/>
          <w:b/>
          <w:color w:val="000000" w:themeColor="text1"/>
          <w:sz w:val="32"/>
          <w:szCs w:val="32"/>
          <w:lang w:val="es-MX"/>
        </w:rPr>
        <w:t>3</w:t>
      </w:r>
      <w:r w:rsidRPr="008E3703">
        <w:rPr>
          <w:rFonts w:ascii="Times New Roman" w:hAnsi="Times New Roman" w:cs="Times New Roman"/>
          <w:b/>
          <w:color w:val="000000" w:themeColor="text1"/>
          <w:sz w:val="32"/>
          <w:szCs w:val="32"/>
          <w:lang w:val="es-MX"/>
        </w:rPr>
        <w:t xml:space="preserve"> </w:t>
      </w:r>
      <w:r w:rsidR="000F267D" w:rsidRPr="008E3703">
        <w:rPr>
          <w:rFonts w:ascii="Times New Roman" w:hAnsi="Times New Roman" w:cs="Times New Roman"/>
          <w:b/>
          <w:color w:val="000000" w:themeColor="text1"/>
          <w:sz w:val="32"/>
          <w:szCs w:val="32"/>
          <w:lang w:val="es-MX"/>
        </w:rPr>
        <w:t>Por Grupos De Edad</w:t>
      </w:r>
    </w:p>
    <w:p w14:paraId="2BB9BF66" w14:textId="77777777" w:rsidR="00715234"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Se ingresa el peso en Kg., que en esa finca o hacienda corresponde a una UGG (Unidad Ganado Grande); Dando click sobre el ícono </w:t>
      </w:r>
      <w:r w:rsidRPr="008E3703">
        <w:rPr>
          <w:rFonts w:ascii="Times New Roman" w:hAnsi="Times New Roman" w:cs="Times New Roman"/>
          <w:color w:val="000000" w:themeColor="text1"/>
          <w:sz w:val="32"/>
          <w:szCs w:val="32"/>
          <w:lang w:val="es-MX"/>
        </w:rPr>
        <w:lastRenderedPageBreak/>
        <w:t xml:space="preserve">consultar, se muestra la distribución de pesos de cada una de las categorías de animales, agrupándolos por rangos de edad; muestra: el número total de animales en cada grupo de edad, el porcentaje, total UGG, el total peso del grupo de edad, peso promedio de cada rango de edad, el valor total de ese grupo; para obtener esta última cifra se debe ingresar el valor para cada animal de un determinado peso (en finca o hacienda, ícono Configuración) el peso mayor y menor, la diferencia promedio en días entre pesajes de todos los animales de ese grupo, la diferencia en días mayor y menor al peso, la ganancia gr./día y la ganancia gr. día / vida (si no existe peso al nacimiento, el programa toma de forma automática 30 Kg.) Al pulsar doble click sobre el número de animales, se ven los animales con los datos individuales de ganancia gr./día y ganancia gr. día /vida; esto permite descartar los animales de menor rendimiento. </w:t>
      </w:r>
    </w:p>
    <w:p w14:paraId="0FF06B4C" w14:textId="77777777" w:rsidR="007844A0" w:rsidRPr="008E3703" w:rsidRDefault="007844A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También puede verlos gráficamente y con click derecho obtendrá las siguientes opciones: graficar sólo el rango seleccionado, graficar la categoría activa, ejecutar consulta, mostrar animales seleccionados, enviar a Excel, presentación preliminar, imprimir y salir.</w:t>
      </w:r>
    </w:p>
    <w:p w14:paraId="155101C7" w14:textId="77777777" w:rsidR="007844A0" w:rsidRPr="008E3703" w:rsidRDefault="00451DD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10.4.2</w:t>
      </w:r>
      <w:r w:rsidR="0094290B" w:rsidRPr="008E3703">
        <w:rPr>
          <w:rFonts w:ascii="Times New Roman" w:hAnsi="Times New Roman" w:cs="Times New Roman"/>
          <w:b/>
          <w:color w:val="000000" w:themeColor="text1"/>
          <w:sz w:val="32"/>
          <w:szCs w:val="32"/>
          <w:lang w:val="es-MX"/>
        </w:rPr>
        <w:t>4</w:t>
      </w:r>
      <w:r w:rsidRPr="008E3703">
        <w:rPr>
          <w:rFonts w:ascii="Times New Roman" w:hAnsi="Times New Roman" w:cs="Times New Roman"/>
          <w:b/>
          <w:color w:val="000000" w:themeColor="text1"/>
          <w:sz w:val="32"/>
          <w:szCs w:val="32"/>
          <w:lang w:val="es-MX"/>
        </w:rPr>
        <w:t xml:space="preserve"> </w:t>
      </w:r>
      <w:r w:rsidR="000F267D" w:rsidRPr="008E3703">
        <w:rPr>
          <w:rFonts w:ascii="Times New Roman" w:hAnsi="Times New Roman" w:cs="Times New Roman"/>
          <w:b/>
          <w:color w:val="000000" w:themeColor="text1"/>
          <w:sz w:val="32"/>
          <w:szCs w:val="32"/>
          <w:lang w:val="es-MX"/>
        </w:rPr>
        <w:t xml:space="preserve">Grafica De Producción En: Potreros, Lotes, </w:t>
      </w:r>
      <w:r w:rsidR="0034398C" w:rsidRPr="008E3703">
        <w:rPr>
          <w:rFonts w:ascii="Times New Roman" w:hAnsi="Times New Roman" w:cs="Times New Roman"/>
          <w:b/>
          <w:color w:val="000000" w:themeColor="text1"/>
          <w:sz w:val="32"/>
          <w:szCs w:val="32"/>
          <w:lang w:val="es-MX"/>
        </w:rPr>
        <w:t>Grupos Se</w:t>
      </w:r>
      <w:r w:rsidR="007844A0" w:rsidRPr="008E3703">
        <w:rPr>
          <w:rFonts w:ascii="Times New Roman" w:hAnsi="Times New Roman" w:cs="Times New Roman"/>
          <w:color w:val="000000" w:themeColor="text1"/>
          <w:sz w:val="32"/>
          <w:szCs w:val="32"/>
          <w:lang w:val="es-MX"/>
        </w:rPr>
        <w:t xml:space="preserve"> puede graficar la producción para un máximo de cinco grupos, lotes o potreros; se toma el promedio de ganancia gr./día de todos los animales de cada grupo y se gráfica.</w:t>
      </w:r>
    </w:p>
    <w:p w14:paraId="5FBDE77D" w14:textId="77777777" w:rsidR="007844A0" w:rsidRPr="008E3703" w:rsidRDefault="00BC30AE" w:rsidP="000C4B51">
      <w:pPr>
        <w:jc w:val="both"/>
        <w:rPr>
          <w:rFonts w:ascii="Times New Roman" w:hAnsi="Times New Roman" w:cs="Times New Roman"/>
          <w:b/>
          <w:color w:val="FF0000"/>
          <w:sz w:val="32"/>
          <w:szCs w:val="32"/>
          <w:lang w:val="es-ES"/>
        </w:rPr>
      </w:pPr>
      <w:r w:rsidRPr="008E3703">
        <w:rPr>
          <w:rFonts w:ascii="Times New Roman" w:hAnsi="Times New Roman" w:cs="Times New Roman"/>
          <w:b/>
          <w:color w:val="FF0000"/>
          <w:sz w:val="32"/>
          <w:szCs w:val="32"/>
          <w:lang w:val="es-ES"/>
        </w:rPr>
        <w:t xml:space="preserve">10.5 </w:t>
      </w:r>
      <w:r w:rsidR="000F267D" w:rsidRPr="008E3703">
        <w:rPr>
          <w:rFonts w:ascii="Times New Roman" w:hAnsi="Times New Roman" w:cs="Times New Roman"/>
          <w:b/>
          <w:color w:val="FF0000"/>
          <w:sz w:val="32"/>
          <w:szCs w:val="32"/>
          <w:lang w:val="es-ES"/>
        </w:rPr>
        <w:t>Producción De Leche Y Carne</w:t>
      </w:r>
    </w:p>
    <w:p w14:paraId="13668918" w14:textId="77777777" w:rsidR="00CE23D0" w:rsidRPr="008E3703" w:rsidRDefault="00CE23D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ES"/>
        </w:rPr>
        <w:t xml:space="preserve">10.5.1 </w:t>
      </w:r>
      <w:r w:rsidR="000F267D" w:rsidRPr="008E3703">
        <w:rPr>
          <w:rFonts w:ascii="Times New Roman" w:hAnsi="Times New Roman" w:cs="Times New Roman"/>
          <w:b/>
          <w:color w:val="000000" w:themeColor="text1"/>
          <w:sz w:val="32"/>
          <w:szCs w:val="32"/>
          <w:lang w:val="es-MX"/>
        </w:rPr>
        <w:t xml:space="preserve">Producción Carne </w:t>
      </w:r>
      <w:r w:rsidR="009C1867" w:rsidRPr="008E3703">
        <w:rPr>
          <w:rFonts w:ascii="Times New Roman" w:hAnsi="Times New Roman" w:cs="Times New Roman"/>
          <w:b/>
          <w:color w:val="000000" w:themeColor="text1"/>
          <w:sz w:val="32"/>
          <w:szCs w:val="32"/>
          <w:lang w:val="es-MX"/>
        </w:rPr>
        <w:t>y</w:t>
      </w:r>
      <w:r w:rsidR="000F267D" w:rsidRPr="008E3703">
        <w:rPr>
          <w:rFonts w:ascii="Times New Roman" w:hAnsi="Times New Roman" w:cs="Times New Roman"/>
          <w:b/>
          <w:color w:val="000000" w:themeColor="text1"/>
          <w:sz w:val="32"/>
          <w:szCs w:val="32"/>
          <w:lang w:val="es-MX"/>
        </w:rPr>
        <w:t xml:space="preserve"> Leche/Lactancia/Nro</w:t>
      </w:r>
      <w:r w:rsidR="000F267D" w:rsidRPr="008E3703">
        <w:rPr>
          <w:rFonts w:ascii="Times New Roman" w:hAnsi="Times New Roman" w:cs="Times New Roman"/>
          <w:color w:val="000000" w:themeColor="text1"/>
          <w:sz w:val="32"/>
          <w:szCs w:val="32"/>
          <w:lang w:val="es-MX"/>
        </w:rPr>
        <w:t>.</w:t>
      </w:r>
    </w:p>
    <w:p w14:paraId="5FA619A9" w14:textId="77777777" w:rsidR="00CE23D0" w:rsidRPr="008E3703" w:rsidRDefault="00CE23D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En esta opción se puede consultar la producción de carne y leche por número de parto, el número de hembras en esa categoría, el número </w:t>
      </w:r>
      <w:r w:rsidRPr="008E3703">
        <w:rPr>
          <w:rFonts w:ascii="Times New Roman" w:hAnsi="Times New Roman" w:cs="Times New Roman"/>
          <w:color w:val="000000" w:themeColor="text1"/>
          <w:sz w:val="32"/>
          <w:szCs w:val="32"/>
          <w:lang w:val="es-MX"/>
        </w:rPr>
        <w:lastRenderedPageBreak/>
        <w:t>de lactancias finalizadas y a qué porcentaje corresponden las lactancias finalizadas del total de las lactancias, la media de producción láctea por lactancia y el total de la producción de esas lactancias, los intervalos entre partos, qué porcentaje de esas hembras volvieron a parir, la duración de los intervalos entre parto, la producción láctea por día de IEP, la media de los pesos al destete, el total de kilos de destetos por lactancia y por día de IEP y finalmente  muestra la relación en que se está produciendo carne y leche para cada uno de los partos.</w:t>
      </w:r>
    </w:p>
    <w:p w14:paraId="02334E3A" w14:textId="77777777" w:rsidR="00CE23D0" w:rsidRPr="008E3703" w:rsidRDefault="00CE23D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10.5.2 </w:t>
      </w:r>
      <w:r w:rsidR="000F267D" w:rsidRPr="008E3703">
        <w:rPr>
          <w:rFonts w:ascii="Times New Roman" w:hAnsi="Times New Roman" w:cs="Times New Roman"/>
          <w:b/>
          <w:color w:val="000000" w:themeColor="text1"/>
          <w:sz w:val="32"/>
          <w:szCs w:val="32"/>
          <w:lang w:val="es-MX"/>
        </w:rPr>
        <w:t>Total Producción Por Hembra</w:t>
      </w:r>
    </w:p>
    <w:p w14:paraId="054CB4C8" w14:textId="77777777" w:rsidR="00CE23D0" w:rsidRPr="008E3703" w:rsidRDefault="00CE23D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En esta opción se muestra un resumen estadístico de producción de leche y carne por número de partos. Si pulsa click derecho sobre la grilla, el programa despliega un menú de opciones de gran utilidad, ejemplo: seleccionar animales, para cálculos estadísticos sobre esos animales, imprimirlos, enviarlos a Excel, o sobre los no seleccionados, invertir selección, marcar animales para enviar al corral de venta. En cada columna puede totalizar, contar, sumar, calcular promedio, media, mediana, mayor valor, </w:t>
      </w:r>
      <w:r w:rsidR="009C1867" w:rsidRPr="008E3703">
        <w:rPr>
          <w:rFonts w:ascii="Times New Roman" w:hAnsi="Times New Roman" w:cs="Times New Roman"/>
          <w:color w:val="000000" w:themeColor="text1"/>
          <w:sz w:val="32"/>
          <w:szCs w:val="32"/>
          <w:lang w:val="es-MX"/>
        </w:rPr>
        <w:t>menor y</w:t>
      </w:r>
      <w:r w:rsidRPr="008E3703">
        <w:rPr>
          <w:rFonts w:ascii="Times New Roman" w:hAnsi="Times New Roman" w:cs="Times New Roman"/>
          <w:color w:val="000000" w:themeColor="text1"/>
          <w:sz w:val="32"/>
          <w:szCs w:val="32"/>
          <w:lang w:val="es-MX"/>
        </w:rPr>
        <w:t xml:space="preserve"> la desviación típica.</w:t>
      </w:r>
    </w:p>
    <w:p w14:paraId="6AC0087D" w14:textId="77777777" w:rsidR="00CE23D0" w:rsidRPr="008E3703" w:rsidRDefault="00CE23D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pulsa doble click sobre el número de hembras, se muestran estas con datos como: número, nombre, edad, número de partos, media de intervalo entre partos, total peso destetado, total leche producida y los días en leche. Si se pulsa doble click sobre el número de la hembra, puede ir a la ficha u hoja de vida del animal. Si pulsa click derecho sobre la grilla de los animales, puede consultar un menú de gran ayuda para el manejo de los datos.</w:t>
      </w:r>
    </w:p>
    <w:p w14:paraId="29899556" w14:textId="77777777" w:rsidR="00CE23D0" w:rsidRPr="008E3703" w:rsidRDefault="00CE23D0" w:rsidP="000C4B51">
      <w:pPr>
        <w:jc w:val="both"/>
        <w:rPr>
          <w:rFonts w:ascii="Times New Roman" w:hAnsi="Times New Roman" w:cs="Times New Roman"/>
          <w:b/>
          <w:color w:val="FF0000"/>
          <w:sz w:val="32"/>
          <w:szCs w:val="32"/>
          <w:lang w:val="es-ES"/>
        </w:rPr>
      </w:pPr>
      <w:r w:rsidRPr="008E3703">
        <w:rPr>
          <w:rFonts w:ascii="Times New Roman" w:hAnsi="Times New Roman" w:cs="Times New Roman"/>
          <w:b/>
          <w:color w:val="FF0000"/>
          <w:sz w:val="32"/>
          <w:szCs w:val="32"/>
          <w:lang w:val="es-ES"/>
        </w:rPr>
        <w:lastRenderedPageBreak/>
        <w:t xml:space="preserve">10.6 </w:t>
      </w:r>
      <w:r w:rsidR="00514078" w:rsidRPr="008E3703">
        <w:rPr>
          <w:rFonts w:ascii="Times New Roman" w:hAnsi="Times New Roman" w:cs="Times New Roman"/>
          <w:b/>
          <w:color w:val="FF0000"/>
          <w:sz w:val="32"/>
          <w:szCs w:val="32"/>
          <w:lang w:val="es-ES"/>
        </w:rPr>
        <w:t>Clima</w:t>
      </w:r>
    </w:p>
    <w:p w14:paraId="1E32C150" w14:textId="32389AC3" w:rsidR="00CE23D0" w:rsidRPr="008E3703" w:rsidRDefault="00CE23D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esta opción se consultan por períodos los eventos climáticos como: precipitación pluvial, temperatura</w:t>
      </w:r>
      <w:r w:rsidR="009C1867" w:rsidRPr="008E3703">
        <w:rPr>
          <w:rFonts w:ascii="Times New Roman" w:hAnsi="Times New Roman" w:cs="Times New Roman"/>
          <w:color w:val="000000" w:themeColor="text1"/>
          <w:sz w:val="32"/>
          <w:szCs w:val="32"/>
          <w:lang w:val="es-MX"/>
        </w:rPr>
        <w:t>, humedad</w:t>
      </w:r>
      <w:r w:rsidRPr="008E3703">
        <w:rPr>
          <w:rFonts w:ascii="Times New Roman" w:hAnsi="Times New Roman" w:cs="Times New Roman"/>
          <w:color w:val="000000" w:themeColor="text1"/>
          <w:sz w:val="32"/>
          <w:szCs w:val="32"/>
          <w:lang w:val="es-MX"/>
        </w:rPr>
        <w:t xml:space="preserve"> relativa, hora luz día y evapotranspiración por años, distribuidos por meses; además se pueden graficar uno a uno los eventos climáticos y todos los eventos por año en una sola tabla para compararlos entre sí, o solo los eventos que el usuario desee con la opción de personalizar los gráficos. En esta consulta se muestra: el evento, año, total días, meses del año y total acumulado. Si es precipitación pluvial, se muestra el total acumulado </w:t>
      </w:r>
      <w:r w:rsidR="009C1867" w:rsidRPr="008E3703">
        <w:rPr>
          <w:rFonts w:ascii="Times New Roman" w:hAnsi="Times New Roman" w:cs="Times New Roman"/>
          <w:color w:val="000000" w:themeColor="text1"/>
          <w:sz w:val="32"/>
          <w:szCs w:val="32"/>
          <w:lang w:val="es-MX"/>
        </w:rPr>
        <w:t>y para</w:t>
      </w:r>
      <w:r w:rsidRPr="008E3703">
        <w:rPr>
          <w:rFonts w:ascii="Times New Roman" w:hAnsi="Times New Roman" w:cs="Times New Roman"/>
          <w:color w:val="000000" w:themeColor="text1"/>
          <w:sz w:val="32"/>
          <w:szCs w:val="32"/>
          <w:lang w:val="es-MX"/>
        </w:rPr>
        <w:t xml:space="preserve"> los demás eventos el promedio. Pulsando doble click a un evento o la cantidad, </w:t>
      </w:r>
      <w:r w:rsidR="00A009FE" w:rsidRPr="008E3703">
        <w:rPr>
          <w:rFonts w:ascii="Times New Roman" w:hAnsi="Times New Roman" w:cs="Times New Roman"/>
          <w:color w:val="000000" w:themeColor="text1"/>
          <w:sz w:val="32"/>
          <w:szCs w:val="32"/>
          <w:lang w:val="es-MX"/>
        </w:rPr>
        <w:t>muestra detallada</w:t>
      </w:r>
      <w:r w:rsidRPr="008E3703">
        <w:rPr>
          <w:rFonts w:ascii="Times New Roman" w:hAnsi="Times New Roman" w:cs="Times New Roman"/>
          <w:color w:val="000000" w:themeColor="text1"/>
          <w:sz w:val="32"/>
          <w:szCs w:val="32"/>
          <w:lang w:val="es-MX"/>
        </w:rPr>
        <w:t xml:space="preserve"> la fecha, hora y muestra del evento; se puede observar en la parte inferior los botones graficar, enviar Excel, imprimir y salir. En el botón Graficar tenemos la opción de ver </w:t>
      </w:r>
      <w:r w:rsidR="00A009FE" w:rsidRPr="008E3703">
        <w:rPr>
          <w:rFonts w:ascii="Times New Roman" w:hAnsi="Times New Roman" w:cs="Times New Roman"/>
          <w:color w:val="000000" w:themeColor="text1"/>
          <w:sz w:val="32"/>
          <w:szCs w:val="32"/>
          <w:lang w:val="es-MX"/>
        </w:rPr>
        <w:t>gráficas totales</w:t>
      </w:r>
      <w:r w:rsidRPr="008E3703">
        <w:rPr>
          <w:rFonts w:ascii="Times New Roman" w:hAnsi="Times New Roman" w:cs="Times New Roman"/>
          <w:color w:val="000000" w:themeColor="text1"/>
          <w:sz w:val="32"/>
          <w:szCs w:val="32"/>
          <w:lang w:val="es-MX"/>
        </w:rPr>
        <w:t xml:space="preserve"> por año, por meses al año. En este último, podemos ver en la misma tabla la gráfica de uno o más eventos (opcional para el usuario).</w:t>
      </w:r>
    </w:p>
    <w:p w14:paraId="1C2ECEF7" w14:textId="54CB8991" w:rsidR="00CE23D0" w:rsidRPr="008E3703" w:rsidRDefault="00CE23D0" w:rsidP="0052441D">
      <w:pPr>
        <w:pStyle w:val="Prrafodelista"/>
        <w:numPr>
          <w:ilvl w:val="1"/>
          <w:numId w:val="32"/>
        </w:numPr>
        <w:rPr>
          <w:rFonts w:ascii="Times New Roman" w:hAnsi="Times New Roman"/>
          <w:b/>
          <w:color w:val="FF0000"/>
          <w:sz w:val="32"/>
          <w:szCs w:val="32"/>
        </w:rPr>
      </w:pPr>
      <w:r w:rsidRPr="008E3703">
        <w:rPr>
          <w:rFonts w:ascii="Times New Roman" w:hAnsi="Times New Roman"/>
          <w:color w:val="FF0000"/>
          <w:sz w:val="32"/>
          <w:szCs w:val="32"/>
          <w:lang w:val="es-ES"/>
        </w:rPr>
        <w:t xml:space="preserve"> </w:t>
      </w:r>
      <w:r w:rsidR="00514078" w:rsidRPr="008E3703">
        <w:rPr>
          <w:rFonts w:ascii="Times New Roman" w:hAnsi="Times New Roman"/>
          <w:b/>
          <w:color w:val="FF0000"/>
          <w:sz w:val="32"/>
          <w:szCs w:val="32"/>
        </w:rPr>
        <w:t xml:space="preserve">Eventos Sanitarios </w:t>
      </w:r>
      <w:r w:rsidR="00A009FE" w:rsidRPr="008E3703">
        <w:rPr>
          <w:rFonts w:ascii="Times New Roman" w:hAnsi="Times New Roman"/>
          <w:b/>
          <w:color w:val="FF0000"/>
          <w:sz w:val="32"/>
          <w:szCs w:val="32"/>
        </w:rPr>
        <w:t>Y Alimentación</w:t>
      </w:r>
    </w:p>
    <w:p w14:paraId="4AC69659" w14:textId="77777777" w:rsidR="00CE23D0" w:rsidRPr="008E3703" w:rsidRDefault="00CE23D0"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ES"/>
        </w:rPr>
        <w:t xml:space="preserve">10.7.1 </w:t>
      </w:r>
      <w:r w:rsidR="00514078" w:rsidRPr="008E3703">
        <w:rPr>
          <w:rFonts w:ascii="Times New Roman" w:hAnsi="Times New Roman" w:cs="Times New Roman"/>
          <w:b/>
          <w:color w:val="000000" w:themeColor="text1"/>
          <w:sz w:val="32"/>
          <w:szCs w:val="32"/>
          <w:lang w:val="es-MX"/>
        </w:rPr>
        <w:t>Eventos Realizados</w:t>
      </w:r>
    </w:p>
    <w:p w14:paraId="3F82AC26" w14:textId="77777777" w:rsidR="00CE23D0" w:rsidRPr="008E3703" w:rsidRDefault="00CE23D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Se consultan todos los eventos (vacunas, desparasitaciones internas, externas o ambas, tratamientos preventivos o curativos, nutricionales, aspectos de manejo, infraestructura u otra labor, en un período), por fecha, evento, causas, nombre del producto, cantidad, número del animal, costo total y actividad. </w:t>
      </w:r>
    </w:p>
    <w:p w14:paraId="13130327" w14:textId="77777777" w:rsidR="00CE23D0" w:rsidRPr="008E3703" w:rsidRDefault="00CE23D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Al dar doble click sobre la grilla, puede ver los animales a los que se les hizo el evento (tipo evento, medicamento, valor producto, ingrediente activo, laboratorio, registro ICA, etc.), y pulsando doble </w:t>
      </w:r>
      <w:r w:rsidRPr="008E3703">
        <w:rPr>
          <w:rFonts w:ascii="Times New Roman" w:hAnsi="Times New Roman" w:cs="Times New Roman"/>
          <w:color w:val="000000" w:themeColor="text1"/>
          <w:sz w:val="32"/>
          <w:szCs w:val="32"/>
          <w:lang w:val="es-MX"/>
        </w:rPr>
        <w:lastRenderedPageBreak/>
        <w:t xml:space="preserve">click sobre el animal, se va a la hoja de vida de éste. Si desea eliminar un evento, pulse click sobre el evento a eliminar y pulse la tecla </w:t>
      </w:r>
      <w:r w:rsidRPr="008E3703">
        <w:rPr>
          <w:rFonts w:ascii="Times New Roman" w:hAnsi="Times New Roman" w:cs="Times New Roman"/>
          <w:i/>
          <w:color w:val="000000" w:themeColor="text1"/>
          <w:sz w:val="32"/>
          <w:szCs w:val="32"/>
          <w:lang w:val="es-MX"/>
        </w:rPr>
        <w:t>Delete o suprimir</w:t>
      </w:r>
      <w:r w:rsidRPr="008E3703">
        <w:rPr>
          <w:rFonts w:ascii="Times New Roman" w:hAnsi="Times New Roman" w:cs="Times New Roman"/>
          <w:color w:val="000000" w:themeColor="text1"/>
          <w:sz w:val="32"/>
          <w:szCs w:val="32"/>
          <w:lang w:val="es-MX"/>
        </w:rPr>
        <w:t>. Al responder sí, el evento es eliminado del (los) animal (es). Si presiona el botón Eliminar, se borrarán todos los eventos de las fechas que están en pantalla. Si se utilizó en ese evento un producto que estaba creado en el inventario de productos, el movimiento se revierte; es decir, se carga nuevamente al inventario la cantidad utilizada en el evento. De igual manera, si se lleva la parte de costos (Economía), se elimina ese movimiento. En la parte inferior de la grilla se muestra el número total de eventos, cantidad utilizada y costo total.</w:t>
      </w:r>
    </w:p>
    <w:p w14:paraId="5B6C9E5F" w14:textId="77777777" w:rsidR="00CE23D0" w:rsidRPr="008E3703" w:rsidRDefault="00CE23D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Al mandar a Excel el listado de Eventos realizados, se muestra una columna “Vender” con </w:t>
      </w:r>
      <w:r w:rsidR="009C1867" w:rsidRPr="008E3703">
        <w:rPr>
          <w:rFonts w:ascii="Times New Roman" w:hAnsi="Times New Roman" w:cs="Times New Roman"/>
          <w:color w:val="000000" w:themeColor="text1"/>
          <w:sz w:val="32"/>
          <w:szCs w:val="32"/>
          <w:lang w:val="es-MX"/>
        </w:rPr>
        <w:t>una equis</w:t>
      </w:r>
      <w:r w:rsidRPr="008E3703">
        <w:rPr>
          <w:rFonts w:ascii="Times New Roman" w:hAnsi="Times New Roman" w:cs="Times New Roman"/>
          <w:color w:val="000000" w:themeColor="text1"/>
          <w:sz w:val="32"/>
          <w:szCs w:val="32"/>
          <w:lang w:val="es-MX"/>
        </w:rPr>
        <w:t xml:space="preserve"> (“X”) para distinguir los animales extraídos.</w:t>
      </w:r>
    </w:p>
    <w:p w14:paraId="71048CFB" w14:textId="77777777" w:rsidR="00514078" w:rsidRPr="008E3703" w:rsidRDefault="00514078" w:rsidP="000C4B51">
      <w:pPr>
        <w:jc w:val="both"/>
        <w:rPr>
          <w:rFonts w:ascii="Times New Roman" w:hAnsi="Times New Roman" w:cs="Times New Roman"/>
          <w:color w:val="000000" w:themeColor="text1"/>
          <w:sz w:val="32"/>
          <w:szCs w:val="32"/>
          <w:lang w:val="es-MX"/>
        </w:rPr>
      </w:pPr>
    </w:p>
    <w:p w14:paraId="56A17DA8" w14:textId="77777777" w:rsidR="00F94CD6" w:rsidRPr="008E3703" w:rsidRDefault="00F94CD6" w:rsidP="000C4B51">
      <w:pPr>
        <w:jc w:val="both"/>
        <w:rPr>
          <w:rFonts w:ascii="Times New Roman" w:hAnsi="Times New Roman" w:cs="Times New Roman"/>
          <w:color w:val="000000" w:themeColor="text1"/>
          <w:sz w:val="32"/>
          <w:szCs w:val="32"/>
          <w:lang w:val="es-MX"/>
        </w:rPr>
      </w:pPr>
    </w:p>
    <w:p w14:paraId="0C5E7545" w14:textId="77777777" w:rsidR="00F52449" w:rsidRPr="008E3703" w:rsidRDefault="00F52449" w:rsidP="000C4B51">
      <w:pPr>
        <w:jc w:val="both"/>
        <w:rPr>
          <w:rFonts w:ascii="Times New Roman" w:hAnsi="Times New Roman" w:cs="Times New Roman"/>
          <w:b/>
          <w:color w:val="000000" w:themeColor="text1"/>
          <w:sz w:val="32"/>
          <w:szCs w:val="32"/>
          <w:lang w:val="es-MX"/>
        </w:rPr>
      </w:pPr>
    </w:p>
    <w:p w14:paraId="1EC58660" w14:textId="77777777" w:rsidR="00CE23D0" w:rsidRPr="008E3703" w:rsidRDefault="009C1867"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10.7.2 Enfermedades</w:t>
      </w:r>
      <w:r w:rsidR="00514078" w:rsidRPr="008E3703">
        <w:rPr>
          <w:rFonts w:ascii="Times New Roman" w:hAnsi="Times New Roman" w:cs="Times New Roman"/>
          <w:b/>
          <w:color w:val="000000" w:themeColor="text1"/>
          <w:sz w:val="32"/>
          <w:szCs w:val="32"/>
          <w:lang w:val="es-MX"/>
        </w:rPr>
        <w:t xml:space="preserve"> Presentadas</w:t>
      </w:r>
    </w:p>
    <w:p w14:paraId="1AC0CE18" w14:textId="77777777" w:rsidR="00CE23D0" w:rsidRPr="008E3703" w:rsidRDefault="00CE23D0" w:rsidP="000C4B51">
      <w:pPr>
        <w:jc w:val="both"/>
        <w:rPr>
          <w:rFonts w:ascii="Times New Roman" w:hAnsi="Times New Roman" w:cs="Times New Roman"/>
          <w:i/>
          <w:iCs/>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Se consultan las enfermedades presentadas en un período y en subdivisiones de ese período, lo que nos permite ver sobre qué población o categoría se están presentando y cuál es la tendencia y la incidencia de ellas a través del tiempo. En las consultas </w:t>
      </w:r>
      <w:r w:rsidRPr="008E3703">
        <w:rPr>
          <w:rFonts w:ascii="Times New Roman" w:hAnsi="Times New Roman" w:cs="Times New Roman"/>
          <w:i/>
          <w:color w:val="000000" w:themeColor="text1"/>
          <w:sz w:val="32"/>
          <w:szCs w:val="32"/>
          <w:lang w:val="es-MX"/>
        </w:rPr>
        <w:t>población y en el tiempo</w:t>
      </w:r>
      <w:r w:rsidRPr="008E3703">
        <w:rPr>
          <w:rFonts w:ascii="Times New Roman" w:hAnsi="Times New Roman" w:cs="Times New Roman"/>
          <w:color w:val="000000" w:themeColor="text1"/>
          <w:sz w:val="32"/>
          <w:szCs w:val="32"/>
          <w:lang w:val="es-MX"/>
        </w:rPr>
        <w:t xml:space="preserve">, puede verse gráficamente, marcando la casilla </w:t>
      </w:r>
      <w:r w:rsidRPr="008E3703">
        <w:rPr>
          <w:rFonts w:ascii="Times New Roman" w:hAnsi="Times New Roman" w:cs="Times New Roman"/>
          <w:i/>
          <w:iCs/>
          <w:color w:val="000000" w:themeColor="text1"/>
          <w:sz w:val="32"/>
          <w:szCs w:val="32"/>
          <w:lang w:val="es-MX"/>
        </w:rPr>
        <w:t xml:space="preserve">Estacionalidad </w:t>
      </w:r>
      <w:r w:rsidRPr="008E3703">
        <w:rPr>
          <w:rFonts w:ascii="Times New Roman" w:hAnsi="Times New Roman" w:cs="Times New Roman"/>
          <w:color w:val="000000" w:themeColor="text1"/>
          <w:sz w:val="32"/>
          <w:szCs w:val="32"/>
          <w:lang w:val="es-MX"/>
        </w:rPr>
        <w:t xml:space="preserve">y luego pulsando el botón </w:t>
      </w:r>
      <w:r w:rsidRPr="008E3703">
        <w:rPr>
          <w:rFonts w:ascii="Times New Roman" w:hAnsi="Times New Roman" w:cs="Times New Roman"/>
          <w:i/>
          <w:iCs/>
          <w:color w:val="000000" w:themeColor="text1"/>
          <w:sz w:val="32"/>
          <w:szCs w:val="32"/>
          <w:lang w:val="es-MX"/>
        </w:rPr>
        <w:t>Generar gráfica.</w:t>
      </w:r>
    </w:p>
    <w:p w14:paraId="26B8D8D8" w14:textId="77777777" w:rsidR="00A009FE" w:rsidRDefault="00A009FE" w:rsidP="000C4B51">
      <w:pPr>
        <w:jc w:val="both"/>
        <w:rPr>
          <w:rFonts w:ascii="Times New Roman" w:hAnsi="Times New Roman" w:cs="Times New Roman"/>
          <w:b/>
          <w:color w:val="000000" w:themeColor="text1"/>
          <w:sz w:val="32"/>
          <w:szCs w:val="32"/>
          <w:lang w:val="es-ES"/>
        </w:rPr>
      </w:pPr>
    </w:p>
    <w:p w14:paraId="71AF318D" w14:textId="1F695399" w:rsidR="00CE23D0" w:rsidRPr="008E3703" w:rsidRDefault="00CE23D0"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lang w:val="es-ES"/>
        </w:rPr>
        <w:lastRenderedPageBreak/>
        <w:t xml:space="preserve">10.7.3 </w:t>
      </w:r>
      <w:r w:rsidR="00514078" w:rsidRPr="008E3703">
        <w:rPr>
          <w:rFonts w:ascii="Times New Roman" w:hAnsi="Times New Roman" w:cs="Times New Roman"/>
          <w:b/>
          <w:bCs/>
          <w:color w:val="000000" w:themeColor="text1"/>
          <w:sz w:val="32"/>
          <w:szCs w:val="32"/>
        </w:rPr>
        <w:t>Hembras Con Retención De Placenta</w:t>
      </w:r>
    </w:p>
    <w:p w14:paraId="690CEF52" w14:textId="77777777" w:rsidR="007844A0" w:rsidRPr="008E3703" w:rsidRDefault="00CE23D0" w:rsidP="000C4B51">
      <w:pPr>
        <w:jc w:val="both"/>
        <w:rPr>
          <w:rStyle w:val="Hipervnculo"/>
          <w:rFonts w:ascii="Times New Roman" w:hAnsi="Times New Roman" w:cs="Times New Roman"/>
          <w:sz w:val="32"/>
          <w:szCs w:val="32"/>
        </w:rPr>
      </w:pPr>
      <w:r w:rsidRPr="008E3703">
        <w:rPr>
          <w:rFonts w:ascii="Times New Roman" w:hAnsi="Times New Roman" w:cs="Times New Roman"/>
          <w:color w:val="000000" w:themeColor="text1"/>
          <w:sz w:val="32"/>
          <w:szCs w:val="32"/>
        </w:rPr>
        <w:t>Permite consultar, por potreros, lotes y grupos, todas las hembras que parieron en un período y retuvieron placenta.</w:t>
      </w:r>
      <w:r w:rsidRPr="008E3703">
        <w:rPr>
          <w:rFonts w:ascii="Times New Roman" w:hAnsi="Times New Roman" w:cs="Times New Roman"/>
          <w:color w:val="000000" w:themeColor="text1"/>
          <w:sz w:val="32"/>
          <w:szCs w:val="32"/>
        </w:rPr>
        <w:br/>
        <w:t xml:space="preserve">Puede incluir a la lista las hembras muertas o vendidas. Muestra el número, el nombre, la fecha del evento, número del parto, padre de la cría, número de la vaca y </w:t>
      </w:r>
      <w:hyperlink r:id="rId90" w:anchor="animal" w:history="1">
        <w:r w:rsidRPr="008E3703">
          <w:rPr>
            <w:rStyle w:val="Hipervnculo"/>
            <w:rFonts w:ascii="Times New Roman" w:hAnsi="Times New Roman" w:cs="Times New Roman"/>
            <w:color w:val="000000" w:themeColor="text1"/>
            <w:sz w:val="32"/>
            <w:szCs w:val="32"/>
          </w:rPr>
          <w:t>edad vaca (años)</w:t>
        </w:r>
      </w:hyperlink>
    </w:p>
    <w:p w14:paraId="30461BCB" w14:textId="77777777" w:rsidR="00B11C09" w:rsidRPr="008E3703" w:rsidRDefault="00B11C09" w:rsidP="000C4B51">
      <w:pPr>
        <w:jc w:val="both"/>
        <w:rPr>
          <w:rStyle w:val="Hipervnculo"/>
          <w:rFonts w:ascii="Times New Roman" w:hAnsi="Times New Roman" w:cs="Times New Roman"/>
          <w:sz w:val="32"/>
          <w:szCs w:val="32"/>
        </w:rPr>
      </w:pPr>
    </w:p>
    <w:p w14:paraId="0CA51005" w14:textId="77777777" w:rsidR="007844A0" w:rsidRPr="008E3703" w:rsidRDefault="00B11C09" w:rsidP="000C4B51">
      <w:pPr>
        <w:jc w:val="both"/>
        <w:rPr>
          <w:rFonts w:ascii="Times New Roman" w:hAnsi="Times New Roman" w:cs="Times New Roman"/>
          <w:b/>
          <w:sz w:val="32"/>
          <w:szCs w:val="32"/>
        </w:rPr>
      </w:pPr>
      <w:r w:rsidRPr="008E3703">
        <w:rPr>
          <w:rFonts w:ascii="Times New Roman" w:hAnsi="Times New Roman" w:cs="Times New Roman"/>
          <w:b/>
          <w:sz w:val="32"/>
          <w:szCs w:val="32"/>
          <w:lang w:val="es-ES"/>
        </w:rPr>
        <w:t xml:space="preserve">10.7.4 </w:t>
      </w:r>
      <w:r w:rsidR="00DA450D" w:rsidRPr="008E3703">
        <w:rPr>
          <w:rFonts w:ascii="Times New Roman" w:hAnsi="Times New Roman" w:cs="Times New Roman"/>
          <w:b/>
          <w:sz w:val="32"/>
          <w:szCs w:val="32"/>
        </w:rPr>
        <w:t xml:space="preserve"> </w:t>
      </w:r>
      <w:r w:rsidR="00811DD1" w:rsidRPr="008E3703">
        <w:rPr>
          <w:rFonts w:ascii="Times New Roman" w:hAnsi="Times New Roman" w:cs="Times New Roman"/>
          <w:b/>
          <w:sz w:val="32"/>
          <w:szCs w:val="32"/>
        </w:rPr>
        <w:t>MASTITIS</w:t>
      </w:r>
    </w:p>
    <w:p w14:paraId="3364380E" w14:textId="77777777" w:rsidR="00DA450D" w:rsidRPr="008E3703" w:rsidRDefault="009C1867"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10.7.4.1 Análisis</w:t>
      </w:r>
      <w:r w:rsidR="00514078" w:rsidRPr="008E3703">
        <w:rPr>
          <w:rFonts w:ascii="Times New Roman" w:hAnsi="Times New Roman" w:cs="Times New Roman"/>
          <w:b/>
          <w:color w:val="000000" w:themeColor="text1"/>
          <w:sz w:val="32"/>
          <w:szCs w:val="32"/>
        </w:rPr>
        <w:t xml:space="preserve"> Por Bacteria.</w:t>
      </w:r>
    </w:p>
    <w:p w14:paraId="26C73952" w14:textId="77777777" w:rsidR="00DA450D" w:rsidRPr="008E3703" w:rsidRDefault="00DA450D"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muestra un análisis por bacteria causante de mastitis.</w:t>
      </w:r>
    </w:p>
    <w:p w14:paraId="43EEB629" w14:textId="77777777" w:rsidR="00B11C09" w:rsidRPr="008E3703" w:rsidRDefault="00B11C09" w:rsidP="000C4B51">
      <w:pPr>
        <w:jc w:val="both"/>
        <w:rPr>
          <w:rFonts w:ascii="Times New Roman" w:hAnsi="Times New Roman" w:cs="Times New Roman"/>
          <w:color w:val="000000" w:themeColor="text1"/>
          <w:sz w:val="32"/>
          <w:szCs w:val="32"/>
        </w:rPr>
      </w:pPr>
    </w:p>
    <w:p w14:paraId="37CF25A7" w14:textId="77777777" w:rsidR="00DA450D" w:rsidRPr="008E3703" w:rsidRDefault="00B11C09"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10.7</w:t>
      </w:r>
      <w:r w:rsidR="00DA450D" w:rsidRPr="008E3703">
        <w:rPr>
          <w:rFonts w:ascii="Times New Roman" w:hAnsi="Times New Roman" w:cs="Times New Roman"/>
          <w:b/>
          <w:color w:val="000000" w:themeColor="text1"/>
          <w:sz w:val="32"/>
          <w:szCs w:val="32"/>
        </w:rPr>
        <w:t>.</w:t>
      </w:r>
      <w:r w:rsidRPr="008E3703">
        <w:rPr>
          <w:rFonts w:ascii="Times New Roman" w:hAnsi="Times New Roman" w:cs="Times New Roman"/>
          <w:b/>
          <w:color w:val="000000" w:themeColor="text1"/>
          <w:sz w:val="32"/>
          <w:szCs w:val="32"/>
        </w:rPr>
        <w:t>4.</w:t>
      </w:r>
      <w:r w:rsidR="00DA450D" w:rsidRPr="008E3703">
        <w:rPr>
          <w:rFonts w:ascii="Times New Roman" w:hAnsi="Times New Roman" w:cs="Times New Roman"/>
          <w:b/>
          <w:color w:val="000000" w:themeColor="text1"/>
          <w:sz w:val="32"/>
          <w:szCs w:val="32"/>
        </w:rPr>
        <w:t xml:space="preserve">2  </w:t>
      </w:r>
      <w:r w:rsidR="00514078" w:rsidRPr="008E3703">
        <w:rPr>
          <w:rFonts w:ascii="Times New Roman" w:hAnsi="Times New Roman" w:cs="Times New Roman"/>
          <w:b/>
          <w:color w:val="000000" w:themeColor="text1"/>
          <w:sz w:val="32"/>
          <w:szCs w:val="32"/>
        </w:rPr>
        <w:t xml:space="preserve">Conteo Células Somáticas </w:t>
      </w:r>
      <w:r w:rsidR="00DA450D" w:rsidRPr="008E3703">
        <w:rPr>
          <w:rFonts w:ascii="Times New Roman" w:hAnsi="Times New Roman" w:cs="Times New Roman"/>
          <w:b/>
          <w:color w:val="000000" w:themeColor="text1"/>
          <w:sz w:val="32"/>
          <w:szCs w:val="32"/>
        </w:rPr>
        <w:t>(C.C.S)</w:t>
      </w:r>
    </w:p>
    <w:p w14:paraId="20E43A95" w14:textId="77777777" w:rsidR="00DA450D" w:rsidRPr="008E3703" w:rsidRDefault="00DA450D"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 Cada día se hace más imperiosa la necesidad de una producción de leche de óptima calidad, higiénica, sanitaria y composicional; factores éstos que determinan el precio pagado al productor y que evidencian la mayor importancia de la calidad sobre la cantidad.</w:t>
      </w:r>
    </w:p>
    <w:p w14:paraId="6EA82178" w14:textId="77777777" w:rsidR="00DA450D" w:rsidRPr="008E3703" w:rsidRDefault="00DA450D"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Las bacterias que pueden contaminar la leche pueden ser de tipo ambiental, contagioso o infeccioso. Cuando estas últimas penetran por el canal de la teta, pueden producir infecciones en la glándula mamaria de diferentes grados. Como respuesta, el organismo del animal envía glóbulos blancos, en un intento de detener la </w:t>
      </w:r>
      <w:r w:rsidR="0034398C" w:rsidRPr="008E3703">
        <w:rPr>
          <w:rFonts w:ascii="Times New Roman" w:hAnsi="Times New Roman" w:cs="Times New Roman"/>
          <w:color w:val="000000" w:themeColor="text1"/>
          <w:sz w:val="32"/>
          <w:szCs w:val="32"/>
        </w:rPr>
        <w:t>infección. La</w:t>
      </w:r>
      <w:r w:rsidRPr="008E3703">
        <w:rPr>
          <w:rFonts w:ascii="Times New Roman" w:hAnsi="Times New Roman" w:cs="Times New Roman"/>
          <w:color w:val="000000" w:themeColor="text1"/>
          <w:sz w:val="32"/>
          <w:szCs w:val="32"/>
        </w:rPr>
        <w:t xml:space="preserve"> mastitis o inflamación de la glándula mamaria (ubre), cuando es aparente, es decir, fácilmente visible, ya ha producido daños que son irreversibles. Cuando la inflamación no es aparente, los costos y </w:t>
      </w:r>
      <w:r w:rsidRPr="008E3703">
        <w:rPr>
          <w:rFonts w:ascii="Times New Roman" w:hAnsi="Times New Roman" w:cs="Times New Roman"/>
          <w:color w:val="000000" w:themeColor="text1"/>
          <w:sz w:val="32"/>
          <w:szCs w:val="32"/>
        </w:rPr>
        <w:lastRenderedPageBreak/>
        <w:t>perjuicios a la glándula son mayores, pues la infección permanece oculta y logra producir enormes pérdidas.</w:t>
      </w:r>
    </w:p>
    <w:p w14:paraId="4318F367" w14:textId="77777777" w:rsidR="00F94CD6" w:rsidRPr="008E3703" w:rsidRDefault="00F94CD6" w:rsidP="000C4B51">
      <w:pPr>
        <w:jc w:val="both"/>
        <w:rPr>
          <w:rFonts w:ascii="Times New Roman" w:hAnsi="Times New Roman" w:cs="Times New Roman"/>
          <w:color w:val="000000" w:themeColor="text1"/>
          <w:sz w:val="32"/>
          <w:szCs w:val="32"/>
        </w:rPr>
      </w:pPr>
    </w:p>
    <w:p w14:paraId="2F3E852B" w14:textId="77777777" w:rsidR="00DA450D" w:rsidRPr="008E3703" w:rsidRDefault="00DA450D"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Las pruebas de mastitis como California Mastitis Test, son útiles, pero normalmente detectan mastitis que llevan algún grado de avance. El conteo de células somáticas (CSS) permite un diagnóstico más rápido de esas mastitis inaparentes (subclínicas), que son las que mayor daño producen. Un alto conteo de células somáticas (CCS) es un indicador muy eficiente del estado sanitario de la ubre y con ello de su capacidad de producción.</w:t>
      </w:r>
    </w:p>
    <w:p w14:paraId="0C8798CB" w14:textId="77777777" w:rsidR="00DA450D" w:rsidRPr="008E3703" w:rsidRDefault="00DA450D"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Existen tablas en las que se han establecido valores de referencia que señalan cuánto es la pérdida de leche de acuerdo al número de células somáticas presentes en el examen. La siguiente tabla muestra la relación entre un examen de California Mastitis Test y el Conteo de Células Somáticas:</w:t>
      </w:r>
    </w:p>
    <w:p w14:paraId="48FD52E0" w14:textId="77777777" w:rsidR="00DA450D" w:rsidRPr="008E3703" w:rsidRDefault="00DA450D"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Relación entre el CMT y las SCC (células por ml.):</w:t>
      </w:r>
    </w:p>
    <w:p w14:paraId="39613EE1" w14:textId="77777777" w:rsidR="00DA450D" w:rsidRPr="008E3703" w:rsidRDefault="00DA450D" w:rsidP="000C4B51">
      <w:pPr>
        <w:spacing w:after="0"/>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N </w:t>
      </w:r>
      <w:r w:rsidRPr="008E3703">
        <w:rPr>
          <w:rFonts w:ascii="Times New Roman" w:hAnsi="Times New Roman" w:cs="Times New Roman"/>
          <w:color w:val="000000" w:themeColor="text1"/>
          <w:sz w:val="32"/>
          <w:szCs w:val="32"/>
        </w:rPr>
        <w:tab/>
        <w:t>Negativo 0-200,000</w:t>
      </w:r>
    </w:p>
    <w:p w14:paraId="62B61FF8" w14:textId="77777777" w:rsidR="00DA450D" w:rsidRPr="008E3703" w:rsidRDefault="00DA450D" w:rsidP="000C4B51">
      <w:pPr>
        <w:spacing w:after="0"/>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T </w:t>
      </w:r>
      <w:r w:rsidRPr="008E3703">
        <w:rPr>
          <w:rFonts w:ascii="Times New Roman" w:hAnsi="Times New Roman" w:cs="Times New Roman"/>
          <w:color w:val="000000" w:themeColor="text1"/>
          <w:sz w:val="32"/>
          <w:szCs w:val="32"/>
        </w:rPr>
        <w:tab/>
        <w:t>Trazas 200,000-400,000</w:t>
      </w:r>
    </w:p>
    <w:p w14:paraId="7FF54BF3" w14:textId="77777777" w:rsidR="00DA450D" w:rsidRPr="008E3703" w:rsidRDefault="00DA450D" w:rsidP="000C4B51">
      <w:pPr>
        <w:spacing w:after="0"/>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1 </w:t>
      </w:r>
      <w:r w:rsidRPr="008E3703">
        <w:rPr>
          <w:rFonts w:ascii="Times New Roman" w:hAnsi="Times New Roman" w:cs="Times New Roman"/>
          <w:color w:val="000000" w:themeColor="text1"/>
          <w:sz w:val="32"/>
          <w:szCs w:val="32"/>
        </w:rPr>
        <w:tab/>
        <w:t>Positivo débil 400,000-1,200,000</w:t>
      </w:r>
    </w:p>
    <w:p w14:paraId="006FA7D6" w14:textId="77777777" w:rsidR="00DA450D" w:rsidRPr="008E3703" w:rsidRDefault="00DA450D" w:rsidP="000C4B51">
      <w:pPr>
        <w:spacing w:after="0"/>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2 </w:t>
      </w:r>
      <w:r w:rsidRPr="008E3703">
        <w:rPr>
          <w:rFonts w:ascii="Times New Roman" w:hAnsi="Times New Roman" w:cs="Times New Roman"/>
          <w:color w:val="000000" w:themeColor="text1"/>
          <w:sz w:val="32"/>
          <w:szCs w:val="32"/>
        </w:rPr>
        <w:tab/>
        <w:t>Positivo aparente 1,200,000-5,000,000</w:t>
      </w:r>
    </w:p>
    <w:p w14:paraId="56866846" w14:textId="77777777" w:rsidR="00DA450D" w:rsidRPr="008E3703" w:rsidRDefault="00DA450D" w:rsidP="000C4B51">
      <w:pPr>
        <w:spacing w:after="0"/>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3 </w:t>
      </w:r>
      <w:r w:rsidRPr="008E3703">
        <w:rPr>
          <w:rFonts w:ascii="Times New Roman" w:hAnsi="Times New Roman" w:cs="Times New Roman"/>
          <w:color w:val="000000" w:themeColor="text1"/>
          <w:sz w:val="32"/>
          <w:szCs w:val="32"/>
        </w:rPr>
        <w:tab/>
        <w:t>Positivo fuerte Por encima de 5</w:t>
      </w:r>
      <w:r w:rsidR="0034398C" w:rsidRPr="008E3703">
        <w:rPr>
          <w:rFonts w:ascii="Times New Roman" w:hAnsi="Times New Roman" w:cs="Times New Roman"/>
          <w:color w:val="000000" w:themeColor="text1"/>
          <w:sz w:val="32"/>
          <w:szCs w:val="32"/>
        </w:rPr>
        <w:t>,000,000</w:t>
      </w:r>
    </w:p>
    <w:p w14:paraId="7D5B33B9" w14:textId="77777777" w:rsidR="00DA450D" w:rsidRPr="008E3703" w:rsidRDefault="00DA450D" w:rsidP="000C4B51">
      <w:pPr>
        <w:spacing w:after="0"/>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4         Mastitis clínica Por encima de 5</w:t>
      </w:r>
      <w:r w:rsidR="0034398C" w:rsidRPr="008E3703">
        <w:rPr>
          <w:rFonts w:ascii="Times New Roman" w:hAnsi="Times New Roman" w:cs="Times New Roman"/>
          <w:color w:val="000000" w:themeColor="text1"/>
          <w:sz w:val="32"/>
          <w:szCs w:val="32"/>
        </w:rPr>
        <w:t>,000,000</w:t>
      </w:r>
    </w:p>
    <w:p w14:paraId="2EDC33E6" w14:textId="77777777" w:rsidR="00645978" w:rsidRPr="008E3703" w:rsidRDefault="00645978" w:rsidP="000C4B51">
      <w:pPr>
        <w:spacing w:after="0"/>
        <w:jc w:val="both"/>
        <w:rPr>
          <w:rFonts w:ascii="Times New Roman" w:hAnsi="Times New Roman" w:cs="Times New Roman"/>
          <w:color w:val="000000" w:themeColor="text1"/>
          <w:sz w:val="32"/>
          <w:szCs w:val="32"/>
        </w:rPr>
      </w:pPr>
    </w:p>
    <w:p w14:paraId="50BFC36A" w14:textId="77777777" w:rsidR="00DA450D" w:rsidRPr="008E3703" w:rsidRDefault="00B11C09"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10.7</w:t>
      </w:r>
      <w:r w:rsidR="00645978" w:rsidRPr="008E3703">
        <w:rPr>
          <w:rFonts w:ascii="Times New Roman" w:hAnsi="Times New Roman" w:cs="Times New Roman"/>
          <w:b/>
          <w:color w:val="000000" w:themeColor="text1"/>
          <w:sz w:val="32"/>
          <w:szCs w:val="32"/>
        </w:rPr>
        <w:t>.</w:t>
      </w:r>
      <w:r w:rsidRPr="008E3703">
        <w:rPr>
          <w:rFonts w:ascii="Times New Roman" w:hAnsi="Times New Roman" w:cs="Times New Roman"/>
          <w:b/>
          <w:color w:val="000000" w:themeColor="text1"/>
          <w:sz w:val="32"/>
          <w:szCs w:val="32"/>
        </w:rPr>
        <w:t>4.</w:t>
      </w:r>
      <w:r w:rsidR="00645978" w:rsidRPr="008E3703">
        <w:rPr>
          <w:rFonts w:ascii="Times New Roman" w:hAnsi="Times New Roman" w:cs="Times New Roman"/>
          <w:b/>
          <w:color w:val="000000" w:themeColor="text1"/>
          <w:sz w:val="32"/>
          <w:szCs w:val="32"/>
        </w:rPr>
        <w:t xml:space="preserve">3 </w:t>
      </w:r>
      <w:r w:rsidR="00D76E0E" w:rsidRPr="008E3703">
        <w:rPr>
          <w:rFonts w:ascii="Times New Roman" w:hAnsi="Times New Roman" w:cs="Times New Roman"/>
          <w:b/>
          <w:color w:val="000000" w:themeColor="text1"/>
          <w:sz w:val="32"/>
          <w:szCs w:val="32"/>
        </w:rPr>
        <w:t>Control De Mastitis</w:t>
      </w:r>
    </w:p>
    <w:p w14:paraId="67B89093" w14:textId="77777777" w:rsidR="00DA450D" w:rsidRPr="008E3703" w:rsidRDefault="00DA450D"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Muestra los resultados del análisis de mastitis en un determinado período (número, fecha de control, número de vacas en ordeño, </w:t>
      </w:r>
      <w:r w:rsidRPr="008E3703">
        <w:rPr>
          <w:rFonts w:ascii="Times New Roman" w:hAnsi="Times New Roman" w:cs="Times New Roman"/>
          <w:color w:val="000000" w:themeColor="text1"/>
          <w:sz w:val="32"/>
          <w:szCs w:val="32"/>
        </w:rPr>
        <w:lastRenderedPageBreak/>
        <w:t>porcentaje de vacas con 1, 2 y 3 tetas dañadas, porcentaje de vacas clínicas, total cuartos, total cuartos perdidos, porcentaje de cuartos de nivel 1, 2 y 3, además del porcentaje de cuartos sanos). Valores del test: S: sana, 1: trazas, 2: nivel medio, 3: nivel alto, 4: enfermo, 5: cuarto perdido. Usted puede ver la lista de vacas que conforman el pesaje, pulsando doble click sobre la grilla y si desea ver la hoja de vida de alguna en especial, dé doble click sobre el número del animal. Además, puede generar una gráfica de sus datos, exportarlos a Excel o imprimirlos.</w:t>
      </w:r>
    </w:p>
    <w:p w14:paraId="2E8F33CA" w14:textId="77777777" w:rsidR="00645978" w:rsidRPr="008E3703" w:rsidRDefault="00B11C09"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10.7</w:t>
      </w:r>
      <w:r w:rsidR="00645978" w:rsidRPr="008E3703">
        <w:rPr>
          <w:rFonts w:ascii="Times New Roman" w:hAnsi="Times New Roman" w:cs="Times New Roman"/>
          <w:b/>
          <w:color w:val="000000" w:themeColor="text1"/>
          <w:sz w:val="32"/>
          <w:szCs w:val="32"/>
        </w:rPr>
        <w:t>.4</w:t>
      </w:r>
      <w:r w:rsidRPr="008E3703">
        <w:rPr>
          <w:rFonts w:ascii="Times New Roman" w:hAnsi="Times New Roman" w:cs="Times New Roman"/>
          <w:b/>
          <w:color w:val="000000" w:themeColor="text1"/>
          <w:sz w:val="32"/>
          <w:szCs w:val="32"/>
        </w:rPr>
        <w:t>.4</w:t>
      </w:r>
      <w:r w:rsidR="00645978" w:rsidRPr="008E3703">
        <w:rPr>
          <w:rFonts w:ascii="Times New Roman" w:hAnsi="Times New Roman" w:cs="Times New Roman"/>
          <w:b/>
          <w:color w:val="000000" w:themeColor="text1"/>
          <w:sz w:val="32"/>
          <w:szCs w:val="32"/>
        </w:rPr>
        <w:t xml:space="preserve"> </w:t>
      </w:r>
      <w:r w:rsidR="00D76E0E" w:rsidRPr="008E3703">
        <w:rPr>
          <w:rFonts w:ascii="Times New Roman" w:hAnsi="Times New Roman" w:cs="Times New Roman"/>
          <w:b/>
          <w:color w:val="000000" w:themeColor="text1"/>
          <w:sz w:val="32"/>
          <w:szCs w:val="32"/>
        </w:rPr>
        <w:t xml:space="preserve">Análisis Y Seguimiento De Mastitis   </w:t>
      </w:r>
    </w:p>
    <w:p w14:paraId="46C2A4CC" w14:textId="77777777" w:rsidR="005534D5" w:rsidRPr="008E3703" w:rsidRDefault="005534D5"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Esta opción permite hacer un análisis y seguimiento detallado de las hembras con </w:t>
      </w:r>
      <w:r w:rsidRPr="008E3703">
        <w:rPr>
          <w:rFonts w:ascii="Times New Roman" w:hAnsi="Times New Roman" w:cs="Times New Roman"/>
          <w:i/>
          <w:color w:val="000000" w:themeColor="text1"/>
          <w:sz w:val="32"/>
          <w:szCs w:val="32"/>
        </w:rPr>
        <w:t>test de mastitis.</w:t>
      </w:r>
      <w:r w:rsidRPr="008E3703">
        <w:rPr>
          <w:rFonts w:ascii="Times New Roman" w:hAnsi="Times New Roman" w:cs="Times New Roman"/>
          <w:color w:val="000000" w:themeColor="text1"/>
          <w:sz w:val="32"/>
          <w:szCs w:val="32"/>
        </w:rPr>
        <w:t xml:space="preserve"> El seguimiento y análisis se hace comparando una fecha con el anterior test, en el cual podemos observar la fecha del test, total hembras, </w:t>
      </w:r>
      <w:r w:rsidR="0034398C" w:rsidRPr="008E3703">
        <w:rPr>
          <w:rFonts w:ascii="Times New Roman" w:hAnsi="Times New Roman" w:cs="Times New Roman"/>
          <w:color w:val="000000" w:themeColor="text1"/>
          <w:sz w:val="32"/>
          <w:szCs w:val="32"/>
        </w:rPr>
        <w:t>hembras con</w:t>
      </w:r>
      <w:r w:rsidRPr="008E3703">
        <w:rPr>
          <w:rFonts w:ascii="Times New Roman" w:hAnsi="Times New Roman" w:cs="Times New Roman"/>
          <w:color w:val="000000" w:themeColor="text1"/>
          <w:sz w:val="32"/>
          <w:szCs w:val="32"/>
        </w:rPr>
        <w:t xml:space="preserve"> cuartos perdidos, hembras subclínicas, hembras clínicas, hembras sanas, hembras curadas, hembras crónicas y hembras nuevas.</w:t>
      </w:r>
    </w:p>
    <w:p w14:paraId="34390CD6" w14:textId="77777777" w:rsidR="00F94CD6" w:rsidRPr="008E3703" w:rsidRDefault="00F94CD6" w:rsidP="000C4B51">
      <w:pPr>
        <w:jc w:val="both"/>
        <w:rPr>
          <w:rFonts w:ascii="Times New Roman" w:hAnsi="Times New Roman" w:cs="Times New Roman"/>
          <w:color w:val="000000" w:themeColor="text1"/>
          <w:sz w:val="32"/>
          <w:szCs w:val="32"/>
        </w:rPr>
      </w:pPr>
    </w:p>
    <w:p w14:paraId="0BAE48B5" w14:textId="77777777" w:rsidR="005534D5" w:rsidRPr="008E3703" w:rsidRDefault="005534D5"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Considerando en cada fecha de test:</w:t>
      </w:r>
    </w:p>
    <w:p w14:paraId="38280EDD" w14:textId="77777777" w:rsidR="005534D5" w:rsidRPr="008E3703" w:rsidRDefault="005534D5" w:rsidP="000C4B51">
      <w:pPr>
        <w:jc w:val="both"/>
        <w:rPr>
          <w:rFonts w:ascii="Times New Roman" w:hAnsi="Times New Roman" w:cs="Times New Roman"/>
          <w:color w:val="000000" w:themeColor="text1"/>
          <w:sz w:val="32"/>
          <w:szCs w:val="32"/>
        </w:rPr>
      </w:pPr>
      <w:r w:rsidRPr="008E3703">
        <w:rPr>
          <w:rFonts w:ascii="Times New Roman" w:hAnsi="Times New Roman" w:cs="Times New Roman"/>
          <w:i/>
          <w:color w:val="000000" w:themeColor="text1"/>
          <w:sz w:val="32"/>
          <w:szCs w:val="32"/>
          <w:u w:val="single"/>
        </w:rPr>
        <w:t xml:space="preserve">Hembras </w:t>
      </w:r>
      <w:r w:rsidR="0034398C" w:rsidRPr="008E3703">
        <w:rPr>
          <w:rFonts w:ascii="Times New Roman" w:hAnsi="Times New Roman" w:cs="Times New Roman"/>
          <w:i/>
          <w:color w:val="000000" w:themeColor="text1"/>
          <w:sz w:val="32"/>
          <w:szCs w:val="32"/>
          <w:u w:val="single"/>
        </w:rPr>
        <w:t>sanas:</w:t>
      </w:r>
      <w:r w:rsidR="0034398C" w:rsidRPr="008E3703">
        <w:rPr>
          <w:rFonts w:ascii="Times New Roman" w:hAnsi="Times New Roman" w:cs="Times New Roman"/>
          <w:color w:val="000000" w:themeColor="text1"/>
          <w:sz w:val="32"/>
          <w:szCs w:val="32"/>
        </w:rPr>
        <w:t xml:space="preserve"> Negativas</w:t>
      </w:r>
      <w:r w:rsidRPr="008E3703">
        <w:rPr>
          <w:rFonts w:ascii="Times New Roman" w:hAnsi="Times New Roman" w:cs="Times New Roman"/>
          <w:color w:val="000000" w:themeColor="text1"/>
          <w:sz w:val="32"/>
          <w:szCs w:val="32"/>
        </w:rPr>
        <w:t xml:space="preserve"> o sanas en el test y sanas en anterior </w:t>
      </w:r>
    </w:p>
    <w:p w14:paraId="73CEF638" w14:textId="77777777" w:rsidR="005534D5" w:rsidRPr="008E3703" w:rsidRDefault="005534D5" w:rsidP="000C4B51">
      <w:pPr>
        <w:jc w:val="both"/>
        <w:rPr>
          <w:rFonts w:ascii="Times New Roman" w:hAnsi="Times New Roman" w:cs="Times New Roman"/>
          <w:color w:val="000000" w:themeColor="text1"/>
          <w:sz w:val="32"/>
          <w:szCs w:val="32"/>
        </w:rPr>
      </w:pPr>
      <w:r w:rsidRPr="008E3703">
        <w:rPr>
          <w:rFonts w:ascii="Times New Roman" w:hAnsi="Times New Roman" w:cs="Times New Roman"/>
          <w:i/>
          <w:color w:val="000000" w:themeColor="text1"/>
          <w:sz w:val="32"/>
          <w:szCs w:val="32"/>
        </w:rPr>
        <w:t>Hembras Curadas</w:t>
      </w:r>
      <w:r w:rsidRPr="008E3703">
        <w:rPr>
          <w:rFonts w:ascii="Times New Roman" w:hAnsi="Times New Roman" w:cs="Times New Roman"/>
          <w:color w:val="000000" w:themeColor="text1"/>
          <w:sz w:val="32"/>
          <w:szCs w:val="32"/>
        </w:rPr>
        <w:t>: Sanas en el test y positivas en el anterior (</w:t>
      </w:r>
      <w:r w:rsidR="0034398C" w:rsidRPr="008E3703">
        <w:rPr>
          <w:rFonts w:ascii="Times New Roman" w:hAnsi="Times New Roman" w:cs="Times New Roman"/>
          <w:color w:val="000000" w:themeColor="text1"/>
          <w:sz w:val="32"/>
          <w:szCs w:val="32"/>
        </w:rPr>
        <w:t>subclínicas</w:t>
      </w:r>
      <w:r w:rsidRPr="008E3703">
        <w:rPr>
          <w:rFonts w:ascii="Times New Roman" w:hAnsi="Times New Roman" w:cs="Times New Roman"/>
          <w:color w:val="000000" w:themeColor="text1"/>
          <w:sz w:val="32"/>
          <w:szCs w:val="32"/>
        </w:rPr>
        <w:t xml:space="preserve"> o clínicas).</w:t>
      </w:r>
    </w:p>
    <w:p w14:paraId="65C8BC8D" w14:textId="77777777" w:rsidR="005534D5" w:rsidRPr="008E3703" w:rsidRDefault="005534D5" w:rsidP="000C4B51">
      <w:pPr>
        <w:jc w:val="both"/>
        <w:rPr>
          <w:rFonts w:ascii="Times New Roman" w:hAnsi="Times New Roman" w:cs="Times New Roman"/>
          <w:color w:val="000000" w:themeColor="text1"/>
          <w:sz w:val="32"/>
          <w:szCs w:val="32"/>
        </w:rPr>
      </w:pPr>
      <w:r w:rsidRPr="008E3703">
        <w:rPr>
          <w:rFonts w:ascii="Times New Roman" w:hAnsi="Times New Roman" w:cs="Times New Roman"/>
          <w:i/>
          <w:color w:val="000000" w:themeColor="text1"/>
          <w:sz w:val="32"/>
          <w:szCs w:val="32"/>
          <w:u w:val="single"/>
        </w:rPr>
        <w:t>Hembras crónicas</w:t>
      </w:r>
      <w:r w:rsidRPr="008E3703">
        <w:rPr>
          <w:rFonts w:ascii="Times New Roman" w:hAnsi="Times New Roman" w:cs="Times New Roman"/>
          <w:color w:val="000000" w:themeColor="text1"/>
          <w:sz w:val="32"/>
          <w:szCs w:val="32"/>
          <w:u w:val="single"/>
        </w:rPr>
        <w:t>:</w:t>
      </w:r>
      <w:r w:rsidRPr="008E3703">
        <w:rPr>
          <w:rFonts w:ascii="Times New Roman" w:hAnsi="Times New Roman" w:cs="Times New Roman"/>
          <w:color w:val="000000" w:themeColor="text1"/>
          <w:sz w:val="32"/>
          <w:szCs w:val="32"/>
        </w:rPr>
        <w:t xml:space="preserve"> Subclínicas o clínicas en el test y en el anterior</w:t>
      </w:r>
    </w:p>
    <w:p w14:paraId="60F650F3" w14:textId="77777777" w:rsidR="005534D5" w:rsidRPr="008E3703" w:rsidRDefault="005534D5" w:rsidP="000C4B51">
      <w:pPr>
        <w:jc w:val="both"/>
        <w:rPr>
          <w:rFonts w:ascii="Times New Roman" w:hAnsi="Times New Roman" w:cs="Times New Roman"/>
          <w:color w:val="000000" w:themeColor="text1"/>
          <w:sz w:val="32"/>
          <w:szCs w:val="32"/>
        </w:rPr>
      </w:pPr>
      <w:r w:rsidRPr="008E3703">
        <w:rPr>
          <w:rFonts w:ascii="Times New Roman" w:hAnsi="Times New Roman" w:cs="Times New Roman"/>
          <w:i/>
          <w:color w:val="000000" w:themeColor="text1"/>
          <w:sz w:val="32"/>
          <w:szCs w:val="32"/>
          <w:u w:val="single"/>
        </w:rPr>
        <w:t>Hembras nuevas</w:t>
      </w:r>
      <w:r w:rsidRPr="008E3703">
        <w:rPr>
          <w:rFonts w:ascii="Times New Roman" w:hAnsi="Times New Roman" w:cs="Times New Roman"/>
          <w:color w:val="000000" w:themeColor="text1"/>
          <w:sz w:val="32"/>
          <w:szCs w:val="32"/>
          <w:u w:val="single"/>
        </w:rPr>
        <w:t>:</w:t>
      </w:r>
      <w:r w:rsidRPr="008E3703">
        <w:rPr>
          <w:rFonts w:ascii="Times New Roman" w:hAnsi="Times New Roman" w:cs="Times New Roman"/>
          <w:color w:val="000000" w:themeColor="text1"/>
          <w:sz w:val="32"/>
          <w:szCs w:val="32"/>
        </w:rPr>
        <w:t xml:space="preserve"> Subclínicas o clínicas en el test y sanas en el anterior</w:t>
      </w:r>
    </w:p>
    <w:p w14:paraId="648C7169" w14:textId="77777777" w:rsidR="005534D5" w:rsidRPr="008E3703" w:rsidRDefault="005534D5" w:rsidP="000C4B51">
      <w:pPr>
        <w:jc w:val="both"/>
        <w:rPr>
          <w:rFonts w:ascii="Times New Roman" w:hAnsi="Times New Roman" w:cs="Times New Roman"/>
          <w:b/>
          <w:color w:val="000000" w:themeColor="text1"/>
          <w:sz w:val="32"/>
          <w:szCs w:val="32"/>
        </w:rPr>
      </w:pPr>
    </w:p>
    <w:p w14:paraId="7AE7C200" w14:textId="77777777" w:rsidR="00645978" w:rsidRPr="008E3703" w:rsidRDefault="00B11C09"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10.7</w:t>
      </w:r>
      <w:r w:rsidR="00645978" w:rsidRPr="008E3703">
        <w:rPr>
          <w:rFonts w:ascii="Times New Roman" w:hAnsi="Times New Roman" w:cs="Times New Roman"/>
          <w:b/>
          <w:color w:val="000000" w:themeColor="text1"/>
          <w:sz w:val="32"/>
          <w:szCs w:val="32"/>
        </w:rPr>
        <w:t>.</w:t>
      </w:r>
      <w:r w:rsidRPr="008E3703">
        <w:rPr>
          <w:rFonts w:ascii="Times New Roman" w:hAnsi="Times New Roman" w:cs="Times New Roman"/>
          <w:b/>
          <w:color w:val="000000" w:themeColor="text1"/>
          <w:sz w:val="32"/>
          <w:szCs w:val="32"/>
        </w:rPr>
        <w:t>4.</w:t>
      </w:r>
      <w:r w:rsidR="00645978" w:rsidRPr="008E3703">
        <w:rPr>
          <w:rFonts w:ascii="Times New Roman" w:hAnsi="Times New Roman" w:cs="Times New Roman"/>
          <w:b/>
          <w:color w:val="000000" w:themeColor="text1"/>
          <w:sz w:val="32"/>
          <w:szCs w:val="32"/>
        </w:rPr>
        <w:t>5</w:t>
      </w:r>
      <w:r w:rsidR="00D76E0E" w:rsidRPr="008E3703">
        <w:rPr>
          <w:rFonts w:ascii="Times New Roman" w:hAnsi="Times New Roman" w:cs="Times New Roman"/>
          <w:b/>
          <w:color w:val="000000" w:themeColor="text1"/>
          <w:sz w:val="32"/>
          <w:szCs w:val="32"/>
        </w:rPr>
        <w:t xml:space="preserve"> Antibiograma</w:t>
      </w:r>
    </w:p>
    <w:p w14:paraId="280A79AE" w14:textId="77777777" w:rsidR="005534D5" w:rsidRPr="008E3703" w:rsidRDefault="005534D5"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Esta consulta muestra los resultados de los antibiogramas realizados en un periodo. Se muestra </w:t>
      </w:r>
      <w:r w:rsidRPr="008E3703">
        <w:rPr>
          <w:rFonts w:ascii="Times New Roman" w:hAnsi="Times New Roman" w:cs="Times New Roman"/>
          <w:i/>
          <w:color w:val="000000" w:themeColor="text1"/>
          <w:sz w:val="32"/>
          <w:szCs w:val="32"/>
        </w:rPr>
        <w:t xml:space="preserve">número del animal, nombre, edad, # partos, </w:t>
      </w:r>
      <w:r w:rsidR="009C1867" w:rsidRPr="008E3703">
        <w:rPr>
          <w:rFonts w:ascii="Times New Roman" w:hAnsi="Times New Roman" w:cs="Times New Roman"/>
          <w:i/>
          <w:color w:val="000000" w:themeColor="text1"/>
          <w:sz w:val="32"/>
          <w:szCs w:val="32"/>
        </w:rPr>
        <w:t>DEL (días</w:t>
      </w:r>
      <w:r w:rsidRPr="008E3703">
        <w:rPr>
          <w:rFonts w:ascii="Times New Roman" w:hAnsi="Times New Roman" w:cs="Times New Roman"/>
          <w:i/>
          <w:color w:val="000000" w:themeColor="text1"/>
          <w:sz w:val="32"/>
          <w:szCs w:val="32"/>
        </w:rPr>
        <w:t xml:space="preserve"> en leche al test de mastitis), resultados de los cuartos, fecha antibiograma, bacteria, sensible a, laboratorio, Observaciones y costo.</w:t>
      </w:r>
    </w:p>
    <w:p w14:paraId="34EACF78" w14:textId="77777777" w:rsidR="00645978" w:rsidRPr="008E3703" w:rsidRDefault="005534D5"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Estos datos se imprimen y envían a Excel</w:t>
      </w:r>
    </w:p>
    <w:p w14:paraId="2F25FE78" w14:textId="77777777" w:rsidR="009C1867" w:rsidRPr="008E3703" w:rsidRDefault="009C1867" w:rsidP="009C1867">
      <w:pPr>
        <w:jc w:val="center"/>
        <w:rPr>
          <w:rFonts w:ascii="Times New Roman" w:hAnsi="Times New Roman" w:cs="Times New Roman"/>
          <w:color w:val="000000" w:themeColor="text1"/>
          <w:sz w:val="32"/>
          <w:szCs w:val="32"/>
        </w:rPr>
      </w:pPr>
    </w:p>
    <w:p w14:paraId="5FA00D32" w14:textId="77777777" w:rsidR="00645978" w:rsidRPr="008E3703" w:rsidRDefault="00645978" w:rsidP="009C1867">
      <w:pPr>
        <w:pStyle w:val="Prrafodelista"/>
        <w:numPr>
          <w:ilvl w:val="0"/>
          <w:numId w:val="46"/>
        </w:numPr>
        <w:jc w:val="center"/>
        <w:rPr>
          <w:rFonts w:ascii="Times New Roman" w:hAnsi="Times New Roman"/>
          <w:b/>
          <w:color w:val="FF0000"/>
          <w:sz w:val="32"/>
          <w:szCs w:val="32"/>
        </w:rPr>
      </w:pPr>
      <w:r w:rsidRPr="008E3703">
        <w:rPr>
          <w:rFonts w:ascii="Times New Roman" w:hAnsi="Times New Roman"/>
          <w:b/>
          <w:color w:val="FF0000"/>
          <w:sz w:val="32"/>
          <w:szCs w:val="32"/>
        </w:rPr>
        <w:t>SELECCIÓN Y DESCARTE</w:t>
      </w:r>
    </w:p>
    <w:p w14:paraId="1A271B92" w14:textId="77777777" w:rsidR="00645978" w:rsidRPr="008E3703" w:rsidRDefault="00AB1859"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11.1 </w:t>
      </w:r>
      <w:r w:rsidR="00D76E0E" w:rsidRPr="008E3703">
        <w:rPr>
          <w:rFonts w:ascii="Times New Roman" w:hAnsi="Times New Roman" w:cs="Times New Roman"/>
          <w:b/>
          <w:color w:val="FF0000"/>
          <w:sz w:val="32"/>
          <w:szCs w:val="32"/>
        </w:rPr>
        <w:t>Vacas O Búfalas</w:t>
      </w:r>
    </w:p>
    <w:p w14:paraId="695972CC" w14:textId="77777777" w:rsidR="00AB1859" w:rsidRPr="008E3703" w:rsidRDefault="00AB1859"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11.1.1 </w:t>
      </w:r>
      <w:r w:rsidR="00D76E0E" w:rsidRPr="008E3703">
        <w:rPr>
          <w:rFonts w:ascii="Times New Roman" w:hAnsi="Times New Roman" w:cs="Times New Roman"/>
          <w:b/>
          <w:color w:val="000000" w:themeColor="text1"/>
          <w:sz w:val="32"/>
          <w:szCs w:val="32"/>
        </w:rPr>
        <w:t>Ranking</w:t>
      </w:r>
    </w:p>
    <w:p w14:paraId="2795F63F"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Excelente herramienta que le ayuda en mejoramiento genético seleccionando las hembras de mejor ranking y su descendencia y a </w:t>
      </w:r>
      <w:r w:rsidR="0034398C" w:rsidRPr="008E3703">
        <w:rPr>
          <w:rFonts w:ascii="Times New Roman" w:hAnsi="Times New Roman" w:cs="Times New Roman"/>
          <w:color w:val="000000" w:themeColor="text1"/>
          <w:sz w:val="32"/>
          <w:szCs w:val="32"/>
        </w:rPr>
        <w:t xml:space="preserve">descartar </w:t>
      </w:r>
      <w:r w:rsidR="009C1867" w:rsidRPr="008E3703">
        <w:rPr>
          <w:rFonts w:ascii="Times New Roman" w:hAnsi="Times New Roman" w:cs="Times New Roman"/>
          <w:color w:val="000000" w:themeColor="text1"/>
          <w:sz w:val="32"/>
          <w:szCs w:val="32"/>
        </w:rPr>
        <w:t>las de</w:t>
      </w:r>
      <w:r w:rsidRPr="008E3703">
        <w:rPr>
          <w:rFonts w:ascii="Times New Roman" w:hAnsi="Times New Roman" w:cs="Times New Roman"/>
          <w:color w:val="000000" w:themeColor="text1"/>
          <w:sz w:val="32"/>
          <w:szCs w:val="32"/>
        </w:rPr>
        <w:t xml:space="preserve"> peor desempeño. </w:t>
      </w:r>
    </w:p>
    <w:p w14:paraId="3F148536"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El </w:t>
      </w:r>
      <w:r w:rsidR="009C1867" w:rsidRPr="008E3703">
        <w:rPr>
          <w:rFonts w:ascii="Times New Roman" w:hAnsi="Times New Roman" w:cs="Times New Roman"/>
          <w:color w:val="000000" w:themeColor="text1"/>
          <w:sz w:val="32"/>
          <w:szCs w:val="32"/>
        </w:rPr>
        <w:t>programa permite</w:t>
      </w:r>
      <w:r w:rsidRPr="008E3703">
        <w:rPr>
          <w:rFonts w:ascii="Times New Roman" w:hAnsi="Times New Roman" w:cs="Times New Roman"/>
          <w:color w:val="000000" w:themeColor="text1"/>
          <w:sz w:val="32"/>
          <w:szCs w:val="32"/>
        </w:rPr>
        <w:t xml:space="preserve"> hacer ranking de todas las vacas o búfalas del hato, desde el primer PARTO-SECADO, es importante que este se calcule cada vez que crea conveniente, es decir, cuando ocurran nuevos partos y secados. Se hace ranking de hembras adultas en: lecherías especializadas (no incluye peso al destete de las crías, incluye leche y reproducción</w:t>
      </w:r>
      <w:r w:rsidR="00D446CD" w:rsidRPr="008E3703">
        <w:rPr>
          <w:rFonts w:ascii="Times New Roman" w:hAnsi="Times New Roman" w:cs="Times New Roman"/>
          <w:color w:val="000000" w:themeColor="text1"/>
          <w:sz w:val="32"/>
          <w:szCs w:val="32"/>
        </w:rPr>
        <w:t>) en</w:t>
      </w:r>
      <w:r w:rsidRPr="008E3703">
        <w:rPr>
          <w:rFonts w:ascii="Times New Roman" w:hAnsi="Times New Roman" w:cs="Times New Roman"/>
          <w:color w:val="000000" w:themeColor="text1"/>
          <w:sz w:val="32"/>
          <w:szCs w:val="32"/>
        </w:rPr>
        <w:t xml:space="preserve"> sistemas en doble propósito (incluye peso de destetos, leche y reproducción</w:t>
      </w:r>
      <w:r w:rsidR="00D446CD" w:rsidRPr="008E3703">
        <w:rPr>
          <w:rFonts w:ascii="Times New Roman" w:hAnsi="Times New Roman" w:cs="Times New Roman"/>
          <w:color w:val="000000" w:themeColor="text1"/>
          <w:sz w:val="32"/>
          <w:szCs w:val="32"/>
        </w:rPr>
        <w:t>) en</w:t>
      </w:r>
      <w:r w:rsidRPr="008E3703">
        <w:rPr>
          <w:rFonts w:ascii="Times New Roman" w:hAnsi="Times New Roman" w:cs="Times New Roman"/>
          <w:color w:val="000000" w:themeColor="text1"/>
          <w:sz w:val="32"/>
          <w:szCs w:val="32"/>
        </w:rPr>
        <w:t xml:space="preserve"> sistema de cría (incluye reproducción y peso al destete, no incluye leche).</w:t>
      </w:r>
    </w:p>
    <w:p w14:paraId="1147368C"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Índice promedio de la finca o del hato. Si no conoce este valor puede ingresar un valor de 100.</w:t>
      </w:r>
    </w:p>
    <w:p w14:paraId="740448BC"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El índice promedio de la finca, puede averiguarse entrando en esta opción y sobre la columna índices, pulse click derecho, use la opción calcular columna.</w:t>
      </w:r>
    </w:p>
    <w:p w14:paraId="6367571F"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utiliza una fórmula matemática (Índice de Vaca mejorado) que incluye: reproducción, producción, tiempo Ocurrido y por ocurrir. Quiere decir que calcula lo que el animal produjo y proyecta el siguiente parto, de esta forma el ranking, estará actualizado con la variables: Intervalo Entre Partos, producción de leche y/o peso destetos que afectan la fórmula.</w:t>
      </w:r>
    </w:p>
    <w:p w14:paraId="0E861FCC"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hace ranking de 1 a 100, es decir, que la hembra con ranking 100, es indudablemente la mejor y la de ranking 1 o menos, la peor.</w:t>
      </w:r>
    </w:p>
    <w:p w14:paraId="4A7E9F4A"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El primer índice se calcula desde el primer parto-secado, (no es necesario que ocurra el segundo parto para calcularlo). La fórmula proyecta el intervalo entre partos, inmediatamente se registra el secado.</w:t>
      </w:r>
    </w:p>
    <w:p w14:paraId="76B1ACFA"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Con este primer índice se inicia el proceso de ranking, mostrando en cada opción que se muestra el ranking, el número de índices incluido en el cálculo. Al ocurrir el segundo parto este índice es recalculado. </w:t>
      </w:r>
    </w:p>
    <w:p w14:paraId="1945DD85"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El ranking, se muestra en la ficha individual del animal y en muchos listados de acción y en el ingreso de novedades para tomar decisiones sobre animales con mal o buen desempeño.</w:t>
      </w:r>
    </w:p>
    <w:p w14:paraId="285003F8"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El divisor de lactancia que se solicita, divide la producción de leche (Como la leche tiene un 3.5% de proteína y el ternero al destete </w:t>
      </w:r>
      <w:r w:rsidRPr="008E3703">
        <w:rPr>
          <w:rFonts w:ascii="Times New Roman" w:hAnsi="Times New Roman" w:cs="Times New Roman"/>
          <w:color w:val="000000" w:themeColor="text1"/>
          <w:sz w:val="32"/>
          <w:szCs w:val="32"/>
        </w:rPr>
        <w:lastRenderedPageBreak/>
        <w:t xml:space="preserve">17.4%, significa que están en una relación biológica de 1:5 aproximadamente. </w:t>
      </w:r>
    </w:p>
    <w:p w14:paraId="20B513F7"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EL FACTOR (o divisor de lactancia) es el número que divide la producción por lactancia, permitiéndole al productor hacer mayor o menor énfasis en la carne o la leche, de acuerdo a las condiciones del mercado local; es decir, que el factor puede variar puede ser 1 en lecherías especializadas y 5, variando hasta 8, dependiendo del precio de la leche o del ternero, es decir que si el ternero tiene mayor importancia el factor puede ser 8.</w:t>
      </w:r>
    </w:p>
    <w:p w14:paraId="5DCBC086"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C.N.A.V (CAUSA NO ATRIBUIBLE A LA VACA</w:t>
      </w:r>
      <w:r w:rsidR="0034398C" w:rsidRPr="008E3703">
        <w:rPr>
          <w:rFonts w:ascii="Times New Roman" w:hAnsi="Times New Roman" w:cs="Times New Roman"/>
          <w:color w:val="000000" w:themeColor="text1"/>
          <w:sz w:val="32"/>
          <w:szCs w:val="32"/>
        </w:rPr>
        <w:t xml:space="preserve"> O BÚFALA</w:t>
      </w:r>
      <w:r w:rsidRPr="008E3703">
        <w:rPr>
          <w:rFonts w:ascii="Times New Roman" w:hAnsi="Times New Roman" w:cs="Times New Roman"/>
          <w:color w:val="000000" w:themeColor="text1"/>
          <w:sz w:val="32"/>
          <w:szCs w:val="32"/>
        </w:rPr>
        <w:t xml:space="preserve">): En el cálculo del índice cuando no hay peso de la cría al destete por motivo de muerte, abigeato u otro, y la causa no es atribuible a la vaca, ésta no debe ser castigada. Ejemplo: la cría murió por un rayo, un trabajador la maltrató o un accidente de trabajo, etc. En este caso se coloca un valor que el usuario estime conveniente para esas crías y que no se castigue el Índice, y por consiguiente en el </w:t>
      </w:r>
      <w:r w:rsidR="0034398C" w:rsidRPr="008E3703">
        <w:rPr>
          <w:rFonts w:ascii="Times New Roman" w:hAnsi="Times New Roman" w:cs="Times New Roman"/>
          <w:color w:val="000000" w:themeColor="text1"/>
          <w:sz w:val="32"/>
          <w:szCs w:val="32"/>
        </w:rPr>
        <w:t>ranking</w:t>
      </w:r>
      <w:r w:rsidRPr="008E3703">
        <w:rPr>
          <w:rFonts w:ascii="Times New Roman" w:hAnsi="Times New Roman" w:cs="Times New Roman"/>
          <w:color w:val="000000" w:themeColor="text1"/>
          <w:sz w:val="32"/>
          <w:szCs w:val="32"/>
        </w:rPr>
        <w:t xml:space="preserve"> de la vaca o búfala.</w:t>
      </w:r>
    </w:p>
    <w:p w14:paraId="6CA5ADB1"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La edad promedio del hato al primer parto: Debe ingresar un valor estimado para que el primer índice tenga en cuenta esta variable. Este valor ajusta todas las hembras en su primer parto y primer índice.</w:t>
      </w:r>
    </w:p>
    <w:p w14:paraId="2B05576A" w14:textId="5335F03C" w:rsidR="00645978" w:rsidRPr="008E3703" w:rsidRDefault="00AB1859"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11.1.1.1 </w:t>
      </w:r>
      <w:r w:rsidR="00D76E0E" w:rsidRPr="008E3703">
        <w:rPr>
          <w:rFonts w:ascii="Times New Roman" w:hAnsi="Times New Roman" w:cs="Times New Roman"/>
          <w:b/>
          <w:color w:val="000000" w:themeColor="text1"/>
          <w:sz w:val="32"/>
          <w:szCs w:val="32"/>
        </w:rPr>
        <w:t>Ranking Por Sistemas Productivos</w:t>
      </w:r>
      <w:r w:rsidR="00A009FE">
        <w:rPr>
          <w:rFonts w:ascii="Times New Roman" w:hAnsi="Times New Roman" w:cs="Times New Roman"/>
          <w:b/>
          <w:color w:val="000000" w:themeColor="text1"/>
          <w:sz w:val="32"/>
          <w:szCs w:val="32"/>
        </w:rPr>
        <w:t xml:space="preserve"> o índice de vaca</w:t>
      </w:r>
      <w:r w:rsidR="00D76E0E" w:rsidRPr="008E3703">
        <w:rPr>
          <w:rFonts w:ascii="Times New Roman" w:hAnsi="Times New Roman" w:cs="Times New Roman"/>
          <w:b/>
          <w:color w:val="000000" w:themeColor="text1"/>
          <w:sz w:val="32"/>
          <w:szCs w:val="32"/>
        </w:rPr>
        <w:t>:</w:t>
      </w:r>
      <w:r w:rsidR="00D76E0E"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En esta opción puede seleccionar tres tipos de listados, según el sistema de producción que maneje. (Lechería, Cría y Doble propósito)</w:t>
      </w:r>
    </w:p>
    <w:p w14:paraId="06F73795"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De acuerdo a lo seleccionado se muestra el ranking de mayor a menor. Estos índices se calculan teniendo en cuenta el historial productivo y reproductivo de cada hembra y del hato.</w:t>
      </w:r>
    </w:p>
    <w:p w14:paraId="551BF9D6"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Puede ver las hembras (vacas o búfalas) por ubicación actual: potrero, grupo o lote.</w:t>
      </w:r>
    </w:p>
    <w:p w14:paraId="2D4C751D"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Para hacer esta consulta se debe previamente calcular y guardar el ranking, en la opción </w:t>
      </w:r>
      <w:r w:rsidR="0034398C" w:rsidRPr="008E3703">
        <w:rPr>
          <w:rFonts w:ascii="Times New Roman" w:hAnsi="Times New Roman" w:cs="Times New Roman"/>
          <w:color w:val="000000" w:themeColor="text1"/>
          <w:sz w:val="32"/>
          <w:szCs w:val="32"/>
        </w:rPr>
        <w:t>GERENCIA</w:t>
      </w:r>
      <w:r w:rsidRPr="008E3703">
        <w:rPr>
          <w:rFonts w:ascii="Times New Roman" w:hAnsi="Times New Roman" w:cs="Times New Roman"/>
          <w:color w:val="000000" w:themeColor="text1"/>
          <w:sz w:val="32"/>
          <w:szCs w:val="32"/>
        </w:rPr>
        <w:t xml:space="preserve"> RANKING.</w:t>
      </w:r>
    </w:p>
    <w:p w14:paraId="6935A25D"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Los listados que se generan son:</w:t>
      </w:r>
    </w:p>
    <w:p w14:paraId="49A2B8E7"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Hembras de Leche: Se muestra el número de hembra, ranking, total partos, total leche, promedio lactancia, leche por Intervalo Entre Partos (IEP), promedio IPE, madre, padre, días abiertos, días preñez y días tacto o de rechequeo reproductivo. Puede enviar a Excel, imprimir y ordenar por cualquier columna.</w:t>
      </w:r>
    </w:p>
    <w:p w14:paraId="029C5E13"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Hembras de Cría: se muestra el número de la hembra, ranking, Total partos, promedio kilos destetos, carne por intervalo entre partos (IEP), IEP promedio, madre, padre, días abiertos, días preñez y días tacto. Puede enviar a Excel, imprimir y ordenar por cualquier columna.</w:t>
      </w:r>
    </w:p>
    <w:p w14:paraId="43D19E72"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Hembras en Doble Propósito: Incluye indicadores de leche y carne. Se muestra el número de la hembra, ranking, total partos, leche promedio (lactancias), promedios Kg. Destetos, promedio IEP, Leche IEP, Promedio kilogramos destetos por IEP, madre, padre, días abiertos, días preñez y días tacto. Puede enviar a Excel, imprimir y ordenar por cualquier columna.</w:t>
      </w:r>
    </w:p>
    <w:p w14:paraId="5BB86750" w14:textId="77777777" w:rsidR="00D76E0E" w:rsidRPr="008E3703" w:rsidRDefault="00D76E0E" w:rsidP="000C4B51">
      <w:pPr>
        <w:jc w:val="both"/>
        <w:rPr>
          <w:rFonts w:ascii="Times New Roman" w:hAnsi="Times New Roman" w:cs="Times New Roman"/>
          <w:color w:val="000000" w:themeColor="text1"/>
          <w:sz w:val="32"/>
          <w:szCs w:val="32"/>
        </w:rPr>
      </w:pPr>
    </w:p>
    <w:p w14:paraId="4C60481F" w14:textId="77777777" w:rsidR="00AB1859" w:rsidRPr="008E3703" w:rsidRDefault="00AB1859"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11.1.1.2 </w:t>
      </w:r>
      <w:r w:rsidR="00D76E0E" w:rsidRPr="008E3703">
        <w:rPr>
          <w:rFonts w:ascii="Times New Roman" w:hAnsi="Times New Roman" w:cs="Times New Roman"/>
          <w:b/>
          <w:color w:val="000000" w:themeColor="text1"/>
          <w:sz w:val="32"/>
          <w:szCs w:val="32"/>
        </w:rPr>
        <w:t>Primer Índice Por Padre, Año:</w:t>
      </w:r>
      <w:r w:rsidR="00D76E0E"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 xml:space="preserve">En esta consulta se analiza el comportamiento de las hembras al primer parto. Se muestra por año de nacimiento y por padres. Se debe ingresar la edad promedio aproximada del hato al primer parto. </w:t>
      </w:r>
    </w:p>
    <w:p w14:paraId="24BBA1DC"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 xml:space="preserve"> La casilla incluir hembras con índices ceros (0) es opcional, pero recomendamos que se marque para que muestre las hembras que no volvieron a parir, que se fueron de la hacienda, no tuvieron pesajes de leche o peso al destete, es decir, no generaron datos.</w:t>
      </w:r>
    </w:p>
    <w:p w14:paraId="4D3D2B2B"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NOTA: ESTA CONSULTA SOLO ANALIZA EL COMPORTAMIENTO DEL PRIMER INDICE.</w:t>
      </w:r>
    </w:p>
    <w:p w14:paraId="3EADFDF1"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Al generar la consulta los animales extraídos aparecen con una franja roja para indicar que ya no están en la hacienda. Se puede consultar por ubicación </w:t>
      </w:r>
      <w:r w:rsidR="00D76E0E" w:rsidRPr="008E3703">
        <w:rPr>
          <w:rFonts w:ascii="Times New Roman" w:hAnsi="Times New Roman" w:cs="Times New Roman"/>
          <w:color w:val="000000" w:themeColor="text1"/>
          <w:sz w:val="32"/>
          <w:szCs w:val="32"/>
        </w:rPr>
        <w:t xml:space="preserve">actual; Potreros, Grupo o Lote. </w:t>
      </w:r>
      <w:r w:rsidRPr="008E3703">
        <w:rPr>
          <w:rFonts w:ascii="Times New Roman" w:hAnsi="Times New Roman" w:cs="Times New Roman"/>
          <w:color w:val="000000" w:themeColor="text1"/>
          <w:sz w:val="32"/>
          <w:szCs w:val="32"/>
        </w:rPr>
        <w:t>Consulta anualmente: Se preguntan los años que se quieren analizar, si se colocan varios años usted puede ver el comportamiento de cada año en el mismo listado e identificar los mejores índices de cada año. Se muestra: año de nacido, total observaciones, primer promedio Intervalo entre partos (IEP), Leche por IEP, Carne por IEP, días de lactancia, total Leche lactancia, Kg. destete, edad al primer parto, índice de vaca.</w:t>
      </w:r>
    </w:p>
    <w:p w14:paraId="33F3E0EA"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Al dar doble click sombre un año, se muestra cada animal con su información, se puede ver su número, fecha nacimiento, primer IEP promedio, Leche por IEP, Carne por IEP, Días de lactancia, Leche lactancia terminada, Kg destete, Edad primer parto, Índice de vaca, padre y estado actual. Además puede ordenar por cualquier columna, enviar a Excel e imprimir.</w:t>
      </w:r>
    </w:p>
    <w:p w14:paraId="2E084D19"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Consulta por padre: Al igual que por año los indicadores se agrupan por padre o reproductor, se analizan el comportamiento del reproductor a través de sus hijas y a cada hija o por hermanas en su primer parto. Al generar la consulta se muestran los padres con sus indicadores: Padre, total observaciones, primer promedio Intervalo </w:t>
      </w:r>
      <w:r w:rsidRPr="008E3703">
        <w:rPr>
          <w:rFonts w:ascii="Times New Roman" w:hAnsi="Times New Roman" w:cs="Times New Roman"/>
          <w:color w:val="000000" w:themeColor="text1"/>
          <w:sz w:val="32"/>
          <w:szCs w:val="32"/>
        </w:rPr>
        <w:lastRenderedPageBreak/>
        <w:t>Entre Partos (IEP), Leche por IEP, Carne por IEP, Días de lactancia, Leche lactancia terminada, Kg destete, Edad primer parto, Índice de vaca. Al pulsar doble click sobre el número del reproductor, muestra a cada hija con su información: código, fecha nacimiento, primer promedio IEP, Leche por IEP, Carne por IEP, Días de lactancia, total Leche lactancia, Kg. destete, edad primer parto, índice de vaca, padre y estado actual. Puede ordenar por cualquier columna, enviar a Excel e imprimir.</w:t>
      </w:r>
    </w:p>
    <w:p w14:paraId="0F8274A1" w14:textId="77777777" w:rsidR="00645978" w:rsidRPr="008E3703" w:rsidRDefault="00AB1859"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11.1.2 </w:t>
      </w:r>
      <w:r w:rsidR="00BB110F" w:rsidRPr="008E3703">
        <w:rPr>
          <w:rFonts w:ascii="Times New Roman" w:hAnsi="Times New Roman" w:cs="Times New Roman"/>
          <w:b/>
          <w:color w:val="000000" w:themeColor="text1"/>
          <w:sz w:val="32"/>
          <w:szCs w:val="32"/>
        </w:rPr>
        <w:t>Por Leche</w:t>
      </w:r>
    </w:p>
    <w:p w14:paraId="1AC0EEFA" w14:textId="77777777" w:rsidR="00645978" w:rsidRPr="008E3703" w:rsidRDefault="00FD4FE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11.1.2.1 </w:t>
      </w:r>
      <w:r w:rsidR="00BB110F" w:rsidRPr="008E3703">
        <w:rPr>
          <w:rFonts w:ascii="Times New Roman" w:hAnsi="Times New Roman" w:cs="Times New Roman"/>
          <w:b/>
          <w:color w:val="000000" w:themeColor="text1"/>
          <w:sz w:val="32"/>
          <w:szCs w:val="32"/>
        </w:rPr>
        <w:t>CMPP Y Valor Genético Estimado:</w:t>
      </w:r>
      <w:r w:rsidR="00BB110F"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Se consultan las vacas nacidas en determinados años, se ajustan las lactancias a  240, 270 ó 305  días. Se muestra el número de la vaca, nombre, tipo racial, total leche, número de lactancias, media por lactancia, capacidad más probable de producción y valor genético estimado. En la parte inferior se muestra una opción Marcar seleccionados para vender, para enviar los animales seleccionados, al corral de animales seleccionados o marcados para vender. El usuario debe mantener presionada la tecla Shift y con las flechas arriba / abajo sombrea los animales que desea marcar. Si marcó un animal y desea desmarcarlo, debe ir a la hoja de vida del animal, editarlo, desmarcar la casilla Descarte y grabar.</w:t>
      </w:r>
    </w:p>
    <w:p w14:paraId="769C9FEB"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calcula la capacidad más probable de producción (C.M.P.P), el índice materno productivo (IMP) y el valor genético estimado (VGE).</w:t>
      </w:r>
    </w:p>
    <w:p w14:paraId="71AFF5ED"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 N = Número de lactancias de la vaca </w:t>
      </w:r>
    </w:p>
    <w:p w14:paraId="067A732C"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H = 0.5 (heredabilidad para la característica)</w:t>
      </w:r>
    </w:p>
    <w:p w14:paraId="22A10C05"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X1 =  Promedio lactancia de la vaca</w:t>
      </w:r>
    </w:p>
    <w:p w14:paraId="1756D5AA"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X2 =  Promedio lactancias del hato</w:t>
      </w:r>
    </w:p>
    <w:p w14:paraId="794F96EC" w14:textId="77777777" w:rsidR="00B00D26"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El V.G.E es el valor adicional o negativo que tendrá en su lactancia siguiente con relación al  promedio de producción de leche del hato. </w:t>
      </w:r>
    </w:p>
    <w:p w14:paraId="7D5DD677" w14:textId="77777777" w:rsidR="00645978" w:rsidRPr="008E3703" w:rsidRDefault="00B00D26"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11.1.3 </w:t>
      </w:r>
      <w:r w:rsidR="00BB110F" w:rsidRPr="008E3703">
        <w:rPr>
          <w:rFonts w:ascii="Times New Roman" w:hAnsi="Times New Roman" w:cs="Times New Roman"/>
          <w:b/>
          <w:color w:val="000000" w:themeColor="text1"/>
          <w:sz w:val="32"/>
          <w:szCs w:val="32"/>
        </w:rPr>
        <w:t>Por Carne</w:t>
      </w:r>
    </w:p>
    <w:p w14:paraId="13F98174" w14:textId="77777777" w:rsidR="00645978" w:rsidRPr="008E3703" w:rsidRDefault="00BB110F"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11.1.3.1 CMPP e IMP y</w:t>
      </w:r>
      <w:r w:rsidR="00B00D26" w:rsidRPr="008E3703">
        <w:rPr>
          <w:rFonts w:ascii="Times New Roman" w:hAnsi="Times New Roman" w:cs="Times New Roman"/>
          <w:b/>
          <w:color w:val="000000" w:themeColor="text1"/>
          <w:sz w:val="32"/>
          <w:szCs w:val="32"/>
        </w:rPr>
        <w:t xml:space="preserve"> </w:t>
      </w:r>
      <w:r w:rsidRPr="008E3703">
        <w:rPr>
          <w:rFonts w:ascii="Times New Roman" w:hAnsi="Times New Roman" w:cs="Times New Roman"/>
          <w:b/>
          <w:color w:val="000000" w:themeColor="text1"/>
          <w:sz w:val="32"/>
          <w:szCs w:val="32"/>
        </w:rPr>
        <w:t>Valor Genético Estimado</w:t>
      </w:r>
      <w:r w:rsidR="00B00D26" w:rsidRPr="008E3703">
        <w:rPr>
          <w:rFonts w:ascii="Times New Roman" w:hAnsi="Times New Roman" w:cs="Times New Roman"/>
          <w:b/>
          <w:color w:val="000000" w:themeColor="text1"/>
          <w:sz w:val="32"/>
          <w:szCs w:val="32"/>
        </w:rPr>
        <w:t>:</w:t>
      </w:r>
      <w:r w:rsidR="00645978" w:rsidRPr="008E3703">
        <w:rPr>
          <w:rFonts w:ascii="Times New Roman" w:hAnsi="Times New Roman" w:cs="Times New Roman"/>
          <w:color w:val="000000" w:themeColor="text1"/>
          <w:sz w:val="32"/>
          <w:szCs w:val="32"/>
        </w:rPr>
        <w:t xml:space="preserve"> Se calcula la capacidad más probable de producción (C.M.P.P), el índice materno productivo (IMP) y el valor genético estimado (VGE).</w:t>
      </w:r>
    </w:p>
    <w:p w14:paraId="65E7FA1B"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 N = Número de destetos de la vaca; H = 0.5;  X1 =  Promedio peso destetes de la vaca;  X2 =  Promedio peso destetos del hato. El V.G.E es el valor adicional o negativo que tendrá una cría de </w:t>
      </w:r>
      <w:r w:rsidR="009C1867" w:rsidRPr="008E3703">
        <w:rPr>
          <w:rFonts w:ascii="Times New Roman" w:hAnsi="Times New Roman" w:cs="Times New Roman"/>
          <w:color w:val="000000" w:themeColor="text1"/>
          <w:sz w:val="32"/>
          <w:szCs w:val="32"/>
        </w:rPr>
        <w:t>una vaca</w:t>
      </w:r>
      <w:r w:rsidRPr="008E3703">
        <w:rPr>
          <w:rFonts w:ascii="Times New Roman" w:hAnsi="Times New Roman" w:cs="Times New Roman"/>
          <w:color w:val="000000" w:themeColor="text1"/>
          <w:sz w:val="32"/>
          <w:szCs w:val="32"/>
        </w:rPr>
        <w:t xml:space="preserve"> en el próximo parto con relación al  promedio del hato. Muestra el número del animal, total peso en Kg, total destetos, promedio de peso Kg, media IEP, CMPP, IMP y VGE. Se pueden enviar los datos a un archivo de Excel.</w:t>
      </w:r>
    </w:p>
    <w:p w14:paraId="0F72DC24" w14:textId="77777777" w:rsidR="00BB110F" w:rsidRPr="008E3703" w:rsidRDefault="00BB110F" w:rsidP="000C4B51">
      <w:pPr>
        <w:jc w:val="both"/>
        <w:rPr>
          <w:rFonts w:ascii="Times New Roman" w:hAnsi="Times New Roman" w:cs="Times New Roman"/>
          <w:color w:val="000000" w:themeColor="text1"/>
          <w:sz w:val="32"/>
          <w:szCs w:val="32"/>
        </w:rPr>
      </w:pPr>
    </w:p>
    <w:p w14:paraId="44740DFF" w14:textId="77777777" w:rsidR="00645978" w:rsidRPr="008E3703" w:rsidRDefault="00B00D26"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11.1.3.2 </w:t>
      </w:r>
      <w:r w:rsidR="00BB110F" w:rsidRPr="008E3703">
        <w:rPr>
          <w:rFonts w:ascii="Times New Roman" w:hAnsi="Times New Roman" w:cs="Times New Roman"/>
          <w:b/>
          <w:color w:val="000000" w:themeColor="text1"/>
          <w:sz w:val="32"/>
          <w:szCs w:val="32"/>
        </w:rPr>
        <w:t>Índice Productivo:</w:t>
      </w:r>
      <w:r w:rsidR="00BB110F"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 xml:space="preserve">El índice productivo, es un índice de selección que se utiliza en ganado de cría. Se calcula sobre las vacas </w:t>
      </w:r>
      <w:r w:rsidR="00D446CD" w:rsidRPr="008E3703">
        <w:rPr>
          <w:rFonts w:ascii="Times New Roman" w:hAnsi="Times New Roman" w:cs="Times New Roman"/>
          <w:color w:val="000000" w:themeColor="text1"/>
          <w:sz w:val="32"/>
          <w:szCs w:val="32"/>
        </w:rPr>
        <w:t>que destetaron</w:t>
      </w:r>
      <w:r w:rsidR="00645978" w:rsidRPr="008E3703">
        <w:rPr>
          <w:rFonts w:ascii="Times New Roman" w:hAnsi="Times New Roman" w:cs="Times New Roman"/>
          <w:color w:val="000000" w:themeColor="text1"/>
          <w:sz w:val="32"/>
          <w:szCs w:val="32"/>
        </w:rPr>
        <w:t xml:space="preserve"> (secaron) en un período: resulta de dividir el peso de la cría al destete sobre el peso de la vaca o búfala a ese destete, multiplicado por 100; ejemplo: una vaca desteta una cría que pesó 200 Kg. y la vaca pesó 400 Kg. al destete; esto da 0.5 x 100 = 50 % de índice productivo.  Puede incluir las hembras vendidas/muertas, no mostrar rangos en ceros, ajustar peso (Kg.</w:t>
      </w:r>
      <w:r w:rsidR="00D446CD" w:rsidRPr="008E3703">
        <w:rPr>
          <w:rFonts w:ascii="Times New Roman" w:hAnsi="Times New Roman" w:cs="Times New Roman"/>
          <w:color w:val="000000" w:themeColor="text1"/>
          <w:sz w:val="32"/>
          <w:szCs w:val="32"/>
        </w:rPr>
        <w:t>) crías</w:t>
      </w:r>
      <w:r w:rsidR="00645978" w:rsidRPr="008E3703">
        <w:rPr>
          <w:rFonts w:ascii="Times New Roman" w:hAnsi="Times New Roman" w:cs="Times New Roman"/>
          <w:color w:val="000000" w:themeColor="text1"/>
          <w:sz w:val="32"/>
          <w:szCs w:val="32"/>
        </w:rPr>
        <w:t xml:space="preserve"> a X días.  Dando doble click sobre una de las casillas del índice productivo, encuentra: </w:t>
      </w:r>
      <w:r w:rsidR="00D446CD" w:rsidRPr="008E3703">
        <w:rPr>
          <w:rFonts w:ascii="Times New Roman" w:hAnsi="Times New Roman" w:cs="Times New Roman"/>
          <w:color w:val="000000" w:themeColor="text1"/>
          <w:sz w:val="32"/>
          <w:szCs w:val="32"/>
        </w:rPr>
        <w:t>número del</w:t>
      </w:r>
      <w:r w:rsidR="00645978" w:rsidRPr="008E3703">
        <w:rPr>
          <w:rFonts w:ascii="Times New Roman" w:hAnsi="Times New Roman" w:cs="Times New Roman"/>
          <w:color w:val="000000" w:themeColor="text1"/>
          <w:sz w:val="32"/>
          <w:szCs w:val="32"/>
        </w:rPr>
        <w:t xml:space="preserve"> animal, peso vaca Kg., número cría, sexo y peso de la cría, días lactancia e índice productivo.</w:t>
      </w:r>
    </w:p>
    <w:p w14:paraId="3349BCF7" w14:textId="77777777" w:rsidR="00645978" w:rsidRPr="008E3703" w:rsidRDefault="00B00D26"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lastRenderedPageBreak/>
        <w:t xml:space="preserve">11.1.3.3 </w:t>
      </w:r>
      <w:r w:rsidR="00BB110F" w:rsidRPr="008E3703">
        <w:rPr>
          <w:rFonts w:ascii="Times New Roman" w:hAnsi="Times New Roman" w:cs="Times New Roman"/>
          <w:b/>
          <w:color w:val="000000" w:themeColor="text1"/>
          <w:sz w:val="32"/>
          <w:szCs w:val="32"/>
        </w:rPr>
        <w:t>Índice De Ganado De Cría:</w:t>
      </w:r>
      <w:r w:rsidR="00BB110F"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Este índice fue</w:t>
      </w:r>
      <w:r w:rsidR="00BB110F" w:rsidRPr="008E3703">
        <w:rPr>
          <w:rFonts w:ascii="Times New Roman" w:hAnsi="Times New Roman" w:cs="Times New Roman"/>
          <w:color w:val="000000" w:themeColor="text1"/>
          <w:sz w:val="32"/>
          <w:szCs w:val="32"/>
        </w:rPr>
        <w:t xml:space="preserve"> diseñado por USATI LTDA. Y él  </w:t>
      </w:r>
      <w:r w:rsidR="00645978" w:rsidRPr="008E3703">
        <w:rPr>
          <w:rFonts w:ascii="Times New Roman" w:hAnsi="Times New Roman" w:cs="Times New Roman"/>
          <w:color w:val="000000" w:themeColor="text1"/>
          <w:sz w:val="32"/>
          <w:szCs w:val="32"/>
        </w:rPr>
        <w:t>Dr. Germán Martínez MVZ, PhD en genética y reproducción animal, en el año 2001. Este índice tiene en cuenta reproducción y producción de carne; es una excelente herramienta para seleccionar los animales más eficientes en el sistema de cría. (Para seleccionar las vacas más eficientes en reproducción y producción de carne); la fórmula es:</w:t>
      </w:r>
    </w:p>
    <w:p w14:paraId="2EE31497"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IGC = Eficiencia reproductiva de Rabasa  por el índice productivo, teniendo en cuenta que el peso de la cría es ajustado a 205 ó 270 días.</w:t>
      </w:r>
    </w:p>
    <w:p w14:paraId="5899BBEC"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IGC =  ER + IP/2 x 100 x factor de confiabilidad.</w:t>
      </w:r>
    </w:p>
    <w:p w14:paraId="1CCB2920"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ER= Eficiencia reproductiva (Rabasa)</w:t>
      </w:r>
    </w:p>
    <w:p w14:paraId="38F562AE"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ER = NP * 12 / EP - ET</w:t>
      </w:r>
    </w:p>
    <w:p w14:paraId="38D76D93"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NP = Número de partos.</w:t>
      </w:r>
    </w:p>
    <w:p w14:paraId="3B937B5E"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EP = Edad parto en meses.</w:t>
      </w:r>
    </w:p>
    <w:p w14:paraId="23F08C42"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ET = Edad al entore o entrada servicio.</w:t>
      </w:r>
    </w:p>
    <w:p w14:paraId="5E4181E9"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12 = meses</w:t>
      </w:r>
    </w:p>
    <w:p w14:paraId="1221C1DB"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IP= Índice Productivo (peso ajustado a 205 ó 270 día</w:t>
      </w:r>
      <w:r w:rsidR="00BB110F" w:rsidRPr="008E3703">
        <w:rPr>
          <w:rFonts w:ascii="Times New Roman" w:hAnsi="Times New Roman" w:cs="Times New Roman"/>
          <w:color w:val="000000" w:themeColor="text1"/>
          <w:sz w:val="32"/>
          <w:szCs w:val="32"/>
        </w:rPr>
        <w:t xml:space="preserve">s / peso de la vaca al destete) </w:t>
      </w:r>
      <w:r w:rsidRPr="008E3703">
        <w:rPr>
          <w:rFonts w:ascii="Times New Roman" w:hAnsi="Times New Roman" w:cs="Times New Roman"/>
          <w:color w:val="000000" w:themeColor="text1"/>
          <w:sz w:val="32"/>
          <w:szCs w:val="32"/>
        </w:rPr>
        <w:t>Pulsando doble click en una de las casillas de índice productivo, Ud. puede ver el número de la  hembra, nombre, edad (años), último parto, número de partos, padre, eficiencia reproductiva, índice de productividad e índice de cría.  También puede filtrar los datos, enviarlos a un archivo de Excel e imprimirlos.</w:t>
      </w:r>
      <w:r w:rsidR="00BB110F" w:rsidRPr="008E3703">
        <w:rPr>
          <w:rFonts w:ascii="Times New Roman" w:hAnsi="Times New Roman" w:cs="Times New Roman"/>
          <w:color w:val="000000" w:themeColor="text1"/>
          <w:sz w:val="32"/>
          <w:szCs w:val="32"/>
        </w:rPr>
        <w:t xml:space="preserve"> </w:t>
      </w:r>
      <w:r w:rsidRPr="008E3703">
        <w:rPr>
          <w:rFonts w:ascii="Times New Roman" w:hAnsi="Times New Roman" w:cs="Times New Roman"/>
          <w:color w:val="000000" w:themeColor="text1"/>
          <w:sz w:val="32"/>
          <w:szCs w:val="32"/>
        </w:rPr>
        <w:t>Con esta valiosa herramienta, se puede seleccionar las vacas más eficientes en producción de carne, teniendo en cuenta la reproducción.</w:t>
      </w:r>
    </w:p>
    <w:p w14:paraId="3416ABDA" w14:textId="77777777" w:rsidR="00645978" w:rsidRPr="008E3703" w:rsidRDefault="00287211"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lastRenderedPageBreak/>
        <w:t>11</w:t>
      </w:r>
      <w:r w:rsidR="00645978" w:rsidRPr="008E3703">
        <w:rPr>
          <w:rFonts w:ascii="Times New Roman" w:hAnsi="Times New Roman" w:cs="Times New Roman"/>
          <w:b/>
          <w:color w:val="FF0000"/>
          <w:sz w:val="32"/>
          <w:szCs w:val="32"/>
        </w:rPr>
        <w:t xml:space="preserve">.2 </w:t>
      </w:r>
      <w:r w:rsidR="00796643" w:rsidRPr="008E3703">
        <w:rPr>
          <w:rFonts w:ascii="Times New Roman" w:hAnsi="Times New Roman" w:cs="Times New Roman"/>
          <w:b/>
          <w:color w:val="FF0000"/>
          <w:sz w:val="32"/>
          <w:szCs w:val="32"/>
        </w:rPr>
        <w:t>Novillas</w:t>
      </w:r>
    </w:p>
    <w:p w14:paraId="64CB93FF" w14:textId="77777777" w:rsidR="00645978" w:rsidRPr="008E3703" w:rsidRDefault="00F43B0A"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11.2.1 </w:t>
      </w:r>
      <w:r w:rsidR="00796643" w:rsidRPr="008E3703">
        <w:rPr>
          <w:rFonts w:ascii="Times New Roman" w:hAnsi="Times New Roman" w:cs="Times New Roman"/>
          <w:b/>
          <w:color w:val="000000" w:themeColor="text1"/>
          <w:sz w:val="32"/>
          <w:szCs w:val="32"/>
        </w:rPr>
        <w:t>Índice De Novilla Preñada:</w:t>
      </w:r>
    </w:p>
    <w:p w14:paraId="70F99A9D" w14:textId="77777777" w:rsidR="0097258E" w:rsidRPr="008E3703" w:rsidRDefault="00AA73E7"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noProof/>
          <w:color w:val="000000" w:themeColor="text1"/>
          <w:sz w:val="32"/>
          <w:szCs w:val="32"/>
          <w:lang w:eastAsia="es-CO"/>
        </w:rPr>
        <w:drawing>
          <wp:anchor distT="0" distB="0" distL="114300" distR="114300" simplePos="0" relativeHeight="251781120" behindDoc="0" locked="0" layoutInCell="1" allowOverlap="1" wp14:anchorId="5115D78A" wp14:editId="4DFA9AF4">
            <wp:simplePos x="0" y="0"/>
            <wp:positionH relativeFrom="column">
              <wp:posOffset>495300</wp:posOffset>
            </wp:positionH>
            <wp:positionV relativeFrom="paragraph">
              <wp:posOffset>193675</wp:posOffset>
            </wp:positionV>
            <wp:extent cx="4934585" cy="1214120"/>
            <wp:effectExtent l="0" t="0" r="0" b="5080"/>
            <wp:wrapSquare wrapText="bothSides"/>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934585" cy="1214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D7857" w14:textId="77777777" w:rsidR="00645978" w:rsidRPr="008E3703" w:rsidRDefault="00645978" w:rsidP="000C4B51">
      <w:pPr>
        <w:jc w:val="both"/>
        <w:rPr>
          <w:rFonts w:ascii="Times New Roman" w:hAnsi="Times New Roman" w:cs="Times New Roman"/>
          <w:color w:val="000000" w:themeColor="text1"/>
          <w:sz w:val="32"/>
          <w:szCs w:val="32"/>
        </w:rPr>
      </w:pPr>
    </w:p>
    <w:p w14:paraId="43EE6C75" w14:textId="77777777" w:rsidR="0097258E" w:rsidRPr="008E3703" w:rsidRDefault="0097258E" w:rsidP="000C4B51">
      <w:pPr>
        <w:jc w:val="both"/>
        <w:rPr>
          <w:rFonts w:ascii="Times New Roman" w:hAnsi="Times New Roman" w:cs="Times New Roman"/>
          <w:color w:val="000000" w:themeColor="text1"/>
          <w:sz w:val="32"/>
          <w:szCs w:val="32"/>
        </w:rPr>
      </w:pPr>
    </w:p>
    <w:p w14:paraId="2CC3AFF4" w14:textId="77777777" w:rsidR="0097258E" w:rsidRPr="008E3703" w:rsidRDefault="0097258E" w:rsidP="000C4B51">
      <w:pPr>
        <w:jc w:val="both"/>
        <w:rPr>
          <w:rFonts w:ascii="Times New Roman" w:hAnsi="Times New Roman" w:cs="Times New Roman"/>
          <w:color w:val="000000" w:themeColor="text1"/>
          <w:sz w:val="32"/>
          <w:szCs w:val="32"/>
        </w:rPr>
      </w:pPr>
    </w:p>
    <w:p w14:paraId="6A41E93F" w14:textId="77777777" w:rsidR="00AA73E7" w:rsidRPr="008E3703" w:rsidRDefault="00AA73E7" w:rsidP="000C4B51">
      <w:pPr>
        <w:jc w:val="both"/>
        <w:rPr>
          <w:rFonts w:ascii="Times New Roman" w:hAnsi="Times New Roman" w:cs="Times New Roman"/>
          <w:color w:val="000000" w:themeColor="text1"/>
          <w:sz w:val="32"/>
          <w:szCs w:val="32"/>
        </w:rPr>
      </w:pPr>
    </w:p>
    <w:p w14:paraId="7D9E0C45"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Solo es para novillas con pesos cercanos a los 24 meses de edad (90 días por debajo y 30 por encima).</w:t>
      </w:r>
    </w:p>
    <w:p w14:paraId="3349B2F8"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Ejemplo:</w:t>
      </w:r>
    </w:p>
    <w:p w14:paraId="2D63B055"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El grupo de novillas nacidas en enero del 2002 (contemporáneas) estuvieron una ganancia diaria promedio de 360 gr. a los 24 meses y una de las novillas  ganó 380 gr. y el promedio del hato es 320 gr.; entonces la ganancia diaria relativa  a la edad es:</w:t>
      </w:r>
    </w:p>
    <w:p w14:paraId="6470775B"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320 / 360 = 0.88 x 380 = 334.4 gr. ganancia relativa a la edad</w:t>
      </w:r>
    </w:p>
    <w:p w14:paraId="499FCD07"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Si se preño a los 800 días  de edad</w:t>
      </w:r>
    </w:p>
    <w:p w14:paraId="12895FC2"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INP =334.4 / 800 x 100 = 41.0</w:t>
      </w:r>
    </w:p>
    <w:p w14:paraId="3B2B63A1"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Significa que los más altos índices son los que obtienen las hembras que ganan peso y/o se preñan más temprano.</w:t>
      </w:r>
    </w:p>
    <w:p w14:paraId="0A99DC47" w14:textId="77777777" w:rsidR="00AA73E7"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Tiempo Máximo de espera (TME): es el tiempo máximo que se podría esperar para preñar a una novilla  para que logre alcanzar el índice esperado. Se calcula solo para las novillas vacías  y el  proceso es: </w:t>
      </w:r>
    </w:p>
    <w:p w14:paraId="4BA43987" w14:textId="77777777" w:rsidR="00AA73E7" w:rsidRPr="008E3703" w:rsidRDefault="00AA73E7" w:rsidP="000C4B51">
      <w:pPr>
        <w:jc w:val="both"/>
        <w:rPr>
          <w:rFonts w:ascii="Times New Roman" w:hAnsi="Times New Roman" w:cs="Times New Roman"/>
          <w:color w:val="000000" w:themeColor="text1"/>
          <w:sz w:val="32"/>
          <w:szCs w:val="32"/>
        </w:rPr>
      </w:pPr>
      <w:r w:rsidRPr="008E3703">
        <w:rPr>
          <w:rFonts w:ascii="Times New Roman" w:hAnsi="Times New Roman" w:cs="Times New Roman"/>
          <w:noProof/>
          <w:color w:val="000000" w:themeColor="text1"/>
          <w:sz w:val="32"/>
          <w:szCs w:val="32"/>
          <w:lang w:eastAsia="es-CO"/>
        </w:rPr>
        <w:lastRenderedPageBreak/>
        <w:drawing>
          <wp:inline distT="0" distB="0" distL="0" distR="0" wp14:anchorId="221769F8" wp14:editId="097FB545">
            <wp:extent cx="3988435" cy="131445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988435" cy="1314450"/>
                    </a:xfrm>
                    <a:prstGeom prst="rect">
                      <a:avLst/>
                    </a:prstGeom>
                    <a:noFill/>
                    <a:ln>
                      <a:noFill/>
                    </a:ln>
                  </pic:spPr>
                </pic:pic>
              </a:graphicData>
            </a:graphic>
          </wp:inline>
        </w:drawing>
      </w:r>
    </w:p>
    <w:p w14:paraId="763FD08C" w14:textId="77777777" w:rsidR="00796643" w:rsidRPr="008E3703" w:rsidRDefault="00796643" w:rsidP="000C4B51">
      <w:pPr>
        <w:jc w:val="both"/>
        <w:rPr>
          <w:rFonts w:ascii="Times New Roman" w:hAnsi="Times New Roman" w:cs="Times New Roman"/>
          <w:color w:val="000000" w:themeColor="text1"/>
          <w:sz w:val="32"/>
          <w:szCs w:val="32"/>
        </w:rPr>
      </w:pPr>
    </w:p>
    <w:p w14:paraId="09308944"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Estos días del TME se cuentan desde la fecha de entrada a servicio (entore o empadre), contando desde la edad entrada a servicio (entore o empadre) dada por usuario, no </w:t>
      </w:r>
      <w:r w:rsidR="009C1867" w:rsidRPr="008E3703">
        <w:rPr>
          <w:rFonts w:ascii="Times New Roman" w:hAnsi="Times New Roman" w:cs="Times New Roman"/>
          <w:color w:val="000000" w:themeColor="text1"/>
          <w:sz w:val="32"/>
          <w:szCs w:val="32"/>
        </w:rPr>
        <w:t>quiere decir</w:t>
      </w:r>
      <w:r w:rsidRPr="008E3703">
        <w:rPr>
          <w:rFonts w:ascii="Times New Roman" w:hAnsi="Times New Roman" w:cs="Times New Roman"/>
          <w:color w:val="000000" w:themeColor="text1"/>
          <w:sz w:val="32"/>
          <w:szCs w:val="32"/>
        </w:rPr>
        <w:t xml:space="preserve"> que el </w:t>
      </w:r>
      <w:r w:rsidR="00B03E71" w:rsidRPr="008E3703">
        <w:rPr>
          <w:rFonts w:ascii="Times New Roman" w:hAnsi="Times New Roman" w:cs="Times New Roman"/>
          <w:color w:val="000000" w:themeColor="text1"/>
          <w:sz w:val="32"/>
          <w:szCs w:val="32"/>
        </w:rPr>
        <w:t xml:space="preserve">GANADERO </w:t>
      </w:r>
      <w:r w:rsidRPr="008E3703">
        <w:rPr>
          <w:rFonts w:ascii="Times New Roman" w:hAnsi="Times New Roman" w:cs="Times New Roman"/>
          <w:color w:val="000000" w:themeColor="text1"/>
          <w:sz w:val="32"/>
          <w:szCs w:val="32"/>
        </w:rPr>
        <w:t>tiene que esperar que transcurra ese tiempo, sólo quiere decir que con la ganancia  que tiene el animal, él obtendría ese índice en el máximo  de esos días. Cuando el TME es negativo, es porque el animal tiene una ganancia diaria baja y debió alcanzar el índice esperado en una fecha antes a la fecha entrada a servicio de entore.</w:t>
      </w:r>
    </w:p>
    <w:p w14:paraId="260EB9AA"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Los animales que más ganancia tienen, tienen más tiempo de espera, porque como están produciendo carne  y a los que ganan poco se les da menos tiempo de espera porque si no producen carne, por lo menos deben preñarse rápido para compensar  y poder alcanzar el índice esperado.</w:t>
      </w:r>
    </w:p>
    <w:p w14:paraId="1DF57EEF" w14:textId="77777777" w:rsidR="00645978" w:rsidRPr="008E3703" w:rsidRDefault="00F43B0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11.2.1 </w:t>
      </w:r>
      <w:r w:rsidR="00796643" w:rsidRPr="008E3703">
        <w:rPr>
          <w:rFonts w:ascii="Times New Roman" w:hAnsi="Times New Roman" w:cs="Times New Roman"/>
          <w:b/>
          <w:color w:val="000000" w:themeColor="text1"/>
          <w:sz w:val="32"/>
          <w:szCs w:val="32"/>
        </w:rPr>
        <w:t>Fertilidad Actual:</w:t>
      </w:r>
      <w:r w:rsidR="00796643"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 xml:space="preserve">Se muestra el total de hembras distribuidas por edad, preñada, vacías, preñadas por tercio y S/C. Dando doble clic sobre los totales se muestra el número del animal, la edad, los días desde el último tacto o diagnóstico de preñez, número de veces que se ha palpado o diagnosticado preñez, estado actual vacía o preñada, días de preñez, reproductor, días de servida, si fue el servicio por monta natural o por inseminación artificial, total de servicios </w:t>
      </w:r>
      <w:r w:rsidR="00645978" w:rsidRPr="008E3703">
        <w:rPr>
          <w:rFonts w:ascii="Times New Roman" w:hAnsi="Times New Roman" w:cs="Times New Roman"/>
          <w:color w:val="000000" w:themeColor="text1"/>
          <w:sz w:val="32"/>
          <w:szCs w:val="32"/>
        </w:rPr>
        <w:lastRenderedPageBreak/>
        <w:t>realizados, peso actual, días abiertos o días desde apta hasta cuando queda preñada, días desde apta al primer celo, días desde apta al primer servicio, IPCS es intervalo entre el primer celo y el primer servicio, días desde apta hasta la concepción, ISC, son días desde el servicio a la concepción.</w:t>
      </w:r>
    </w:p>
    <w:p w14:paraId="6E1357EF" w14:textId="77777777" w:rsidR="00645978" w:rsidRPr="008E3703" w:rsidRDefault="00F43B0A"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11</w:t>
      </w:r>
      <w:r w:rsidR="00645978" w:rsidRPr="008E3703">
        <w:rPr>
          <w:rFonts w:ascii="Times New Roman" w:hAnsi="Times New Roman" w:cs="Times New Roman"/>
          <w:b/>
          <w:color w:val="FF0000"/>
          <w:sz w:val="32"/>
          <w:szCs w:val="32"/>
        </w:rPr>
        <w:t xml:space="preserve">.3 </w:t>
      </w:r>
      <w:r w:rsidR="00796643" w:rsidRPr="008E3703">
        <w:rPr>
          <w:rFonts w:ascii="Times New Roman" w:hAnsi="Times New Roman" w:cs="Times New Roman"/>
          <w:b/>
          <w:color w:val="FF0000"/>
          <w:sz w:val="32"/>
          <w:szCs w:val="32"/>
        </w:rPr>
        <w:t>Reproductores</w:t>
      </w:r>
    </w:p>
    <w:p w14:paraId="7721661B" w14:textId="77777777" w:rsidR="00645978" w:rsidRPr="008E3703" w:rsidRDefault="00F43B0A"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11.3.1 </w:t>
      </w:r>
      <w:r w:rsidR="00796643" w:rsidRPr="008E3703">
        <w:rPr>
          <w:rFonts w:ascii="Times New Roman" w:hAnsi="Times New Roman" w:cs="Times New Roman"/>
          <w:b/>
          <w:color w:val="000000" w:themeColor="text1"/>
          <w:sz w:val="32"/>
          <w:szCs w:val="32"/>
        </w:rPr>
        <w:t>Por Leche</w:t>
      </w:r>
    </w:p>
    <w:p w14:paraId="5757046E" w14:textId="77777777" w:rsidR="00645978" w:rsidRPr="008E3703" w:rsidRDefault="00F43B0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11.1.1 PTAS </w:t>
      </w:r>
      <w:r w:rsidR="00796643" w:rsidRPr="008E3703">
        <w:rPr>
          <w:rFonts w:ascii="Times New Roman" w:hAnsi="Times New Roman" w:cs="Times New Roman"/>
          <w:b/>
          <w:color w:val="000000" w:themeColor="text1"/>
          <w:sz w:val="32"/>
          <w:szCs w:val="32"/>
        </w:rPr>
        <w:t>(Habilidad Predicha De Transmisión</w:t>
      </w:r>
      <w:r w:rsidRPr="008E3703">
        <w:rPr>
          <w:rFonts w:ascii="Times New Roman" w:hAnsi="Times New Roman" w:cs="Times New Roman"/>
          <w:b/>
          <w:color w:val="000000" w:themeColor="text1"/>
          <w:sz w:val="32"/>
          <w:szCs w:val="32"/>
        </w:rPr>
        <w:t>):</w:t>
      </w:r>
      <w:r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 xml:space="preserve">En esta opción se muestra todos los animales con sus PTAs. El usuario </w:t>
      </w:r>
      <w:r w:rsidR="009C1867" w:rsidRPr="008E3703">
        <w:rPr>
          <w:rFonts w:ascii="Times New Roman" w:hAnsi="Times New Roman" w:cs="Times New Roman"/>
          <w:color w:val="000000" w:themeColor="text1"/>
          <w:sz w:val="32"/>
          <w:szCs w:val="32"/>
        </w:rPr>
        <w:t>selecciona los</w:t>
      </w:r>
      <w:r w:rsidR="00645978" w:rsidRPr="008E3703">
        <w:rPr>
          <w:rFonts w:ascii="Times New Roman" w:hAnsi="Times New Roman" w:cs="Times New Roman"/>
          <w:color w:val="000000" w:themeColor="text1"/>
          <w:sz w:val="32"/>
          <w:szCs w:val="32"/>
        </w:rPr>
        <w:t xml:space="preserve"> años que desee ver; se muestra el año, el número de haciendas, total hijas, leche, Tpi, Ptat, Cfp, Cy, Fat, Fat %, FatLbs, FatRel y proteínas.</w:t>
      </w:r>
    </w:p>
    <w:p w14:paraId="4051DC15" w14:textId="77777777" w:rsidR="00645978" w:rsidRPr="008E3703" w:rsidRDefault="00F43B0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11.3.1.2 </w:t>
      </w:r>
      <w:r w:rsidR="00796643" w:rsidRPr="008E3703">
        <w:rPr>
          <w:rFonts w:ascii="Times New Roman" w:hAnsi="Times New Roman" w:cs="Times New Roman"/>
          <w:b/>
          <w:color w:val="000000" w:themeColor="text1"/>
          <w:sz w:val="32"/>
          <w:szCs w:val="32"/>
        </w:rPr>
        <w:t>Producción De Las Hijas 1, 2, 3, 4… Lactancias</w:t>
      </w:r>
      <w:r w:rsidR="00645978" w:rsidRPr="008E3703">
        <w:rPr>
          <w:rFonts w:ascii="Times New Roman" w:hAnsi="Times New Roman" w:cs="Times New Roman"/>
          <w:color w:val="000000" w:themeColor="text1"/>
          <w:sz w:val="32"/>
          <w:szCs w:val="32"/>
        </w:rPr>
        <w:t xml:space="preserve">: Se </w:t>
      </w:r>
      <w:r w:rsidR="009C1867" w:rsidRPr="008E3703">
        <w:rPr>
          <w:rFonts w:ascii="Times New Roman" w:hAnsi="Times New Roman" w:cs="Times New Roman"/>
          <w:color w:val="000000" w:themeColor="text1"/>
          <w:sz w:val="32"/>
          <w:szCs w:val="32"/>
        </w:rPr>
        <w:t>muestran los</w:t>
      </w:r>
      <w:r w:rsidR="00645978" w:rsidRPr="008E3703">
        <w:rPr>
          <w:rFonts w:ascii="Times New Roman" w:hAnsi="Times New Roman" w:cs="Times New Roman"/>
          <w:color w:val="000000" w:themeColor="text1"/>
          <w:sz w:val="32"/>
          <w:szCs w:val="32"/>
        </w:rPr>
        <w:t xml:space="preserve"> toros con las hijas y su producción de leche ajustada a 240, 270 ó 305 días,  discriminado por número de lactancia. Pulsando doble sobre los valores de la grilla, muestra los animales incluidos en ese valor. Los datos se pueden exportar a Excel.</w:t>
      </w:r>
    </w:p>
    <w:p w14:paraId="1F74EF97" w14:textId="77777777" w:rsidR="00645978" w:rsidRPr="008E3703" w:rsidRDefault="00F43B0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11.3.1.3 </w:t>
      </w:r>
      <w:r w:rsidR="00987341" w:rsidRPr="008E3703">
        <w:rPr>
          <w:rFonts w:ascii="Times New Roman" w:hAnsi="Times New Roman" w:cs="Times New Roman"/>
          <w:b/>
          <w:color w:val="000000" w:themeColor="text1"/>
          <w:sz w:val="32"/>
          <w:szCs w:val="32"/>
        </w:rPr>
        <w:t>Producción Media De Las Hijas Desviación Estándar</w:t>
      </w:r>
      <w:r w:rsidR="00987341"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 xml:space="preserve">Se muestran todos los toros con las hijas </w:t>
      </w:r>
      <w:r w:rsidR="009C1867" w:rsidRPr="008E3703">
        <w:rPr>
          <w:rFonts w:ascii="Times New Roman" w:hAnsi="Times New Roman" w:cs="Times New Roman"/>
          <w:color w:val="000000" w:themeColor="text1"/>
          <w:sz w:val="32"/>
          <w:szCs w:val="32"/>
        </w:rPr>
        <w:t>y el</w:t>
      </w:r>
      <w:r w:rsidR="00645978" w:rsidRPr="008E3703">
        <w:rPr>
          <w:rFonts w:ascii="Times New Roman" w:hAnsi="Times New Roman" w:cs="Times New Roman"/>
          <w:color w:val="000000" w:themeColor="text1"/>
          <w:sz w:val="32"/>
          <w:szCs w:val="32"/>
        </w:rPr>
        <w:t xml:space="preserve"> promedio de producción de ellas en todas las lactancias ajustadas, a los días que el usuario determine. Se analizan sólo las lactancias terminadas en un período. Pulsando doble click sobre los valores de la grilla, se muestran los animales incluidos en ese valor. Los datos se pueden exportar al Excel.</w:t>
      </w:r>
    </w:p>
    <w:p w14:paraId="64184527" w14:textId="77777777" w:rsidR="00F43B0A" w:rsidRDefault="00F43B0A" w:rsidP="000C4B51">
      <w:pPr>
        <w:jc w:val="both"/>
        <w:rPr>
          <w:rFonts w:ascii="Times New Roman" w:hAnsi="Times New Roman" w:cs="Times New Roman"/>
          <w:color w:val="000000" w:themeColor="text1"/>
          <w:sz w:val="32"/>
          <w:szCs w:val="32"/>
        </w:rPr>
      </w:pPr>
    </w:p>
    <w:p w14:paraId="27528020" w14:textId="77777777" w:rsidR="00A009FE" w:rsidRPr="008E3703" w:rsidRDefault="00A009FE" w:rsidP="000C4B51">
      <w:pPr>
        <w:jc w:val="both"/>
        <w:rPr>
          <w:rFonts w:ascii="Times New Roman" w:hAnsi="Times New Roman" w:cs="Times New Roman"/>
          <w:color w:val="000000" w:themeColor="text1"/>
          <w:sz w:val="32"/>
          <w:szCs w:val="32"/>
        </w:rPr>
      </w:pPr>
    </w:p>
    <w:p w14:paraId="1221C615" w14:textId="77777777" w:rsidR="00645978" w:rsidRPr="008E3703" w:rsidRDefault="00F43B0A"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lastRenderedPageBreak/>
        <w:t xml:space="preserve">11.3.2 </w:t>
      </w:r>
      <w:r w:rsidR="00987341" w:rsidRPr="008E3703">
        <w:rPr>
          <w:rFonts w:ascii="Times New Roman" w:hAnsi="Times New Roman" w:cs="Times New Roman"/>
          <w:b/>
          <w:color w:val="000000" w:themeColor="text1"/>
          <w:sz w:val="32"/>
          <w:szCs w:val="32"/>
        </w:rPr>
        <w:t>Por Carne</w:t>
      </w:r>
    </w:p>
    <w:p w14:paraId="34B8D019" w14:textId="77777777" w:rsidR="00645978" w:rsidRPr="008E3703" w:rsidRDefault="00F43B0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11.3.2.1 </w:t>
      </w:r>
      <w:r w:rsidR="00987341" w:rsidRPr="008E3703">
        <w:rPr>
          <w:rFonts w:ascii="Times New Roman" w:hAnsi="Times New Roman" w:cs="Times New Roman"/>
          <w:b/>
          <w:color w:val="000000" w:themeColor="text1"/>
          <w:sz w:val="32"/>
          <w:szCs w:val="32"/>
        </w:rPr>
        <w:t>Rendimiento En Canal</w:t>
      </w:r>
      <w:r w:rsidRPr="008E3703">
        <w:rPr>
          <w:rFonts w:ascii="Times New Roman" w:hAnsi="Times New Roman" w:cs="Times New Roman"/>
          <w:b/>
          <w:color w:val="000000" w:themeColor="text1"/>
          <w:sz w:val="32"/>
          <w:szCs w:val="32"/>
        </w:rPr>
        <w:t>:</w:t>
      </w:r>
      <w:r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Esta opción muestra todos los animales que fueron vendidos para sacrificio (o faena) y cuyos datos del resultado fueron registrados en el sistema. El usuario selecciona la fecha o el período que desea observar y el sistema muestra el reproductor, total hijos y el rendimiento promedio. Puede enviar los datos a un archivo de Excel e imprimirlos.</w:t>
      </w:r>
    </w:p>
    <w:p w14:paraId="311418F6" w14:textId="77777777" w:rsidR="00987341" w:rsidRPr="008E3703" w:rsidRDefault="00987341" w:rsidP="000C4B51">
      <w:pPr>
        <w:jc w:val="both"/>
        <w:rPr>
          <w:rFonts w:ascii="Times New Roman" w:hAnsi="Times New Roman" w:cs="Times New Roman"/>
          <w:color w:val="000000" w:themeColor="text1"/>
          <w:sz w:val="32"/>
          <w:szCs w:val="32"/>
        </w:rPr>
      </w:pPr>
    </w:p>
    <w:p w14:paraId="6B0E72F3" w14:textId="77777777" w:rsidR="00645978" w:rsidRPr="008E3703" w:rsidRDefault="00F43B0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11.3.2.2 </w:t>
      </w:r>
      <w:r w:rsidR="00987341" w:rsidRPr="008E3703">
        <w:rPr>
          <w:rFonts w:ascii="Times New Roman" w:hAnsi="Times New Roman" w:cs="Times New Roman"/>
          <w:b/>
          <w:color w:val="000000" w:themeColor="text1"/>
          <w:sz w:val="32"/>
          <w:szCs w:val="32"/>
        </w:rPr>
        <w:t>Peso Ajustado De Los Hijos</w:t>
      </w:r>
      <w:r w:rsidR="00987341" w:rsidRPr="008E3703">
        <w:rPr>
          <w:rFonts w:ascii="Times New Roman" w:hAnsi="Times New Roman" w:cs="Times New Roman"/>
          <w:color w:val="000000" w:themeColor="text1"/>
          <w:sz w:val="32"/>
          <w:szCs w:val="32"/>
        </w:rPr>
        <w:t xml:space="preserve">: </w:t>
      </w:r>
      <w:r w:rsidR="009C1867" w:rsidRPr="008E3703">
        <w:rPr>
          <w:rFonts w:ascii="Times New Roman" w:hAnsi="Times New Roman" w:cs="Times New Roman"/>
          <w:color w:val="000000" w:themeColor="text1"/>
          <w:sz w:val="32"/>
          <w:szCs w:val="32"/>
        </w:rPr>
        <w:t>Se muestran</w:t>
      </w:r>
      <w:r w:rsidR="00645978" w:rsidRPr="008E3703">
        <w:rPr>
          <w:rFonts w:ascii="Times New Roman" w:hAnsi="Times New Roman" w:cs="Times New Roman"/>
          <w:color w:val="000000" w:themeColor="text1"/>
          <w:sz w:val="32"/>
          <w:szCs w:val="32"/>
        </w:rPr>
        <w:t xml:space="preserve"> todos los toros utilizados en el hato, el número de hijos, peso al </w:t>
      </w:r>
      <w:r w:rsidR="00D446CD" w:rsidRPr="008E3703">
        <w:rPr>
          <w:rFonts w:ascii="Times New Roman" w:hAnsi="Times New Roman" w:cs="Times New Roman"/>
          <w:color w:val="000000" w:themeColor="text1"/>
          <w:sz w:val="32"/>
          <w:szCs w:val="32"/>
        </w:rPr>
        <w:t>nacimiento y peso</w:t>
      </w:r>
      <w:r w:rsidR="00645978" w:rsidRPr="008E3703">
        <w:rPr>
          <w:rFonts w:ascii="Times New Roman" w:hAnsi="Times New Roman" w:cs="Times New Roman"/>
          <w:color w:val="000000" w:themeColor="text1"/>
          <w:sz w:val="32"/>
          <w:szCs w:val="32"/>
        </w:rPr>
        <w:t xml:space="preserve"> ajustado a 270, 365, 548  y 730 días. Dando doble click sobre el total de observaciones, Ud. podrá ver más datos.</w:t>
      </w:r>
    </w:p>
    <w:p w14:paraId="245CCF76" w14:textId="77777777" w:rsidR="00987341" w:rsidRPr="008E3703" w:rsidRDefault="00987341" w:rsidP="000C4B51">
      <w:pPr>
        <w:jc w:val="both"/>
        <w:rPr>
          <w:rFonts w:ascii="Times New Roman" w:hAnsi="Times New Roman" w:cs="Times New Roman"/>
          <w:color w:val="000000" w:themeColor="text1"/>
          <w:sz w:val="32"/>
          <w:szCs w:val="32"/>
        </w:rPr>
      </w:pPr>
    </w:p>
    <w:p w14:paraId="178FAD06" w14:textId="77777777" w:rsidR="00645978" w:rsidRPr="008E3703" w:rsidRDefault="00F43B0A" w:rsidP="000C4B51">
      <w:pPr>
        <w:jc w:val="both"/>
        <w:rPr>
          <w:rFonts w:ascii="Times New Roman" w:hAnsi="Times New Roman" w:cs="Times New Roman"/>
          <w:color w:val="000000" w:themeColor="text1"/>
          <w:sz w:val="32"/>
          <w:szCs w:val="32"/>
        </w:rPr>
      </w:pPr>
      <w:r w:rsidRPr="008E3703">
        <w:rPr>
          <w:rFonts w:ascii="Times New Roman" w:hAnsi="Times New Roman" w:cs="Times New Roman"/>
          <w:b/>
          <w:color w:val="000000" w:themeColor="text1"/>
          <w:sz w:val="32"/>
          <w:szCs w:val="32"/>
        </w:rPr>
        <w:t xml:space="preserve">11.3.2.3 </w:t>
      </w:r>
      <w:r w:rsidR="00987341" w:rsidRPr="008E3703">
        <w:rPr>
          <w:rFonts w:ascii="Times New Roman" w:hAnsi="Times New Roman" w:cs="Times New Roman"/>
          <w:b/>
          <w:color w:val="000000" w:themeColor="text1"/>
          <w:sz w:val="32"/>
          <w:szCs w:val="32"/>
        </w:rPr>
        <w:t>Peso Ajustado Y Desviación Estándar:</w:t>
      </w:r>
      <w:r w:rsidR="00987341"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 xml:space="preserve">Aquí se muestran </w:t>
      </w:r>
      <w:r w:rsidR="009C1867" w:rsidRPr="008E3703">
        <w:rPr>
          <w:rFonts w:ascii="Times New Roman" w:hAnsi="Times New Roman" w:cs="Times New Roman"/>
          <w:color w:val="000000" w:themeColor="text1"/>
          <w:sz w:val="32"/>
          <w:szCs w:val="32"/>
        </w:rPr>
        <w:t>todos los</w:t>
      </w:r>
      <w:r w:rsidR="00645978" w:rsidRPr="008E3703">
        <w:rPr>
          <w:rFonts w:ascii="Times New Roman" w:hAnsi="Times New Roman" w:cs="Times New Roman"/>
          <w:color w:val="000000" w:themeColor="text1"/>
          <w:sz w:val="32"/>
          <w:szCs w:val="32"/>
        </w:rPr>
        <w:t xml:space="preserve"> toros con hijos pesados en un período, y el peso ajustado a los días que Ud. desee. Muestra el número del toro, total hijos, la media de peso ajustada a los días seleccionados, la desviación estándar, coeficiente de variación, peso menor, peso mayor y rango entre pesos.</w:t>
      </w:r>
    </w:p>
    <w:p w14:paraId="7DED79C5" w14:textId="77777777" w:rsidR="00AE3F23" w:rsidRPr="008E3703" w:rsidRDefault="00AE3F23"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11.3.3 </w:t>
      </w:r>
      <w:r w:rsidR="00987341" w:rsidRPr="008E3703">
        <w:rPr>
          <w:rFonts w:ascii="Times New Roman" w:hAnsi="Times New Roman" w:cs="Times New Roman"/>
          <w:b/>
          <w:color w:val="000000" w:themeColor="text1"/>
          <w:sz w:val="32"/>
          <w:szCs w:val="32"/>
        </w:rPr>
        <w:t>Por Índice De Toro</w:t>
      </w:r>
    </w:p>
    <w:p w14:paraId="1A657C6B" w14:textId="77777777" w:rsidR="00645978" w:rsidRPr="008E3703" w:rsidRDefault="00AE3F23"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 xml:space="preserve">En el índice de toro se tiene en cuenta la ganancia de peso (GDP) relativa al grupo de compañeros de mes, la circunferencia escrotal (CE) relativa a sus compañeros de mes y la más probable habilidad productiva (MPHP) relativa </w:t>
      </w:r>
      <w:r w:rsidR="009C1867" w:rsidRPr="008E3703">
        <w:rPr>
          <w:rFonts w:ascii="Times New Roman" w:hAnsi="Times New Roman" w:cs="Times New Roman"/>
          <w:color w:val="000000" w:themeColor="text1"/>
          <w:sz w:val="32"/>
          <w:szCs w:val="32"/>
        </w:rPr>
        <w:t>de madre</w:t>
      </w:r>
      <w:r w:rsidR="00645978" w:rsidRPr="008E3703">
        <w:rPr>
          <w:rFonts w:ascii="Times New Roman" w:hAnsi="Times New Roman" w:cs="Times New Roman"/>
          <w:color w:val="000000" w:themeColor="text1"/>
          <w:sz w:val="32"/>
          <w:szCs w:val="32"/>
        </w:rPr>
        <w:t xml:space="preserve"> del toro con el promedio del hato así:</w:t>
      </w:r>
    </w:p>
    <w:p w14:paraId="4262E678" w14:textId="77777777" w:rsidR="00987341"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 xml:space="preserve"> </w:t>
      </w:r>
    </w:p>
    <w:p w14:paraId="67305C03" w14:textId="77777777" w:rsidR="00645978" w:rsidRPr="008E3703" w:rsidRDefault="00D446CD"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11.4 Por</w:t>
      </w:r>
      <w:r w:rsidR="00987341" w:rsidRPr="008E3703">
        <w:rPr>
          <w:rFonts w:ascii="Times New Roman" w:hAnsi="Times New Roman" w:cs="Times New Roman"/>
          <w:b/>
          <w:color w:val="FF0000"/>
          <w:sz w:val="32"/>
          <w:szCs w:val="32"/>
        </w:rPr>
        <w:t xml:space="preserve"> Incremento/Gramo/</w:t>
      </w:r>
      <w:r w:rsidR="0072387B" w:rsidRPr="008E3703">
        <w:rPr>
          <w:rFonts w:ascii="Times New Roman" w:hAnsi="Times New Roman" w:cs="Times New Roman"/>
          <w:b/>
          <w:color w:val="FF0000"/>
          <w:sz w:val="32"/>
          <w:szCs w:val="32"/>
        </w:rPr>
        <w:t>Día</w:t>
      </w:r>
    </w:p>
    <w:p w14:paraId="4546D7CD" w14:textId="77777777" w:rsidR="0097258E" w:rsidRPr="008E3703" w:rsidRDefault="0097258E"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11.4.1 </w:t>
      </w:r>
      <w:r w:rsidR="00987341" w:rsidRPr="008E3703">
        <w:rPr>
          <w:rFonts w:ascii="Times New Roman" w:hAnsi="Times New Roman" w:cs="Times New Roman"/>
          <w:b/>
          <w:color w:val="000000" w:themeColor="text1"/>
          <w:sz w:val="32"/>
          <w:szCs w:val="32"/>
        </w:rPr>
        <w:t>Por Periodo</w:t>
      </w:r>
    </w:p>
    <w:p w14:paraId="49D19EDA"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Se muestra un análisis de los incrementos y decrementos de peso de los animales pesados en un período. El análisis se puede hacer incluyendo o no los animales que pierden peso. Los gramos/día se calculan en base a los dos últimos pesajes ocurridos en el período analizado, </w:t>
      </w:r>
      <w:r w:rsidR="009C1867" w:rsidRPr="008E3703">
        <w:rPr>
          <w:rFonts w:ascii="Times New Roman" w:hAnsi="Times New Roman" w:cs="Times New Roman"/>
          <w:color w:val="000000" w:themeColor="text1"/>
          <w:sz w:val="32"/>
          <w:szCs w:val="32"/>
        </w:rPr>
        <w:t>independientemente de</w:t>
      </w:r>
      <w:r w:rsidRPr="008E3703">
        <w:rPr>
          <w:rFonts w:ascii="Times New Roman" w:hAnsi="Times New Roman" w:cs="Times New Roman"/>
          <w:color w:val="000000" w:themeColor="text1"/>
          <w:sz w:val="32"/>
          <w:szCs w:val="32"/>
        </w:rPr>
        <w:t xml:space="preserve"> si el pesaje fue realizado en la hacienda.</w:t>
      </w:r>
    </w:p>
    <w:p w14:paraId="09C7E0B3"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El gr./día/vida se calcula restando al peso del nacimiento el último peso ocurrido en el período del análisis y dividiendo por los días de vida.</w:t>
      </w:r>
    </w:p>
    <w:p w14:paraId="5403DBCA" w14:textId="77777777" w:rsidR="00645978" w:rsidRPr="008E3703" w:rsidRDefault="00BD1ECA" w:rsidP="000C4B51">
      <w:pPr>
        <w:jc w:val="both"/>
        <w:rPr>
          <w:rFonts w:ascii="Times New Roman" w:hAnsi="Times New Roman" w:cs="Times New Roman"/>
          <w:color w:val="000000" w:themeColor="text1"/>
          <w:sz w:val="32"/>
          <w:szCs w:val="32"/>
        </w:rPr>
      </w:pPr>
      <w:r w:rsidRPr="008E3703">
        <w:rPr>
          <w:rFonts w:ascii="Times New Roman" w:hAnsi="Times New Roman" w:cs="Times New Roman"/>
          <w:noProof/>
          <w:color w:val="000000" w:themeColor="text1"/>
          <w:sz w:val="32"/>
          <w:szCs w:val="32"/>
          <w:lang w:eastAsia="es-CO"/>
        </w:rPr>
        <w:drawing>
          <wp:anchor distT="0" distB="0" distL="114300" distR="114300" simplePos="0" relativeHeight="251782144" behindDoc="0" locked="0" layoutInCell="1" allowOverlap="1" wp14:anchorId="49BA6CC4" wp14:editId="0FEB8694">
            <wp:simplePos x="0" y="0"/>
            <wp:positionH relativeFrom="column">
              <wp:posOffset>3175</wp:posOffset>
            </wp:positionH>
            <wp:positionV relativeFrom="paragraph">
              <wp:posOffset>1305560</wp:posOffset>
            </wp:positionV>
            <wp:extent cx="5607685" cy="778510"/>
            <wp:effectExtent l="0" t="0" r="0" b="2540"/>
            <wp:wrapSquare wrapText="bothSides"/>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07685" cy="778510"/>
                    </a:xfrm>
                    <a:prstGeom prst="rect">
                      <a:avLst/>
                    </a:prstGeom>
                    <a:noFill/>
                    <a:ln>
                      <a:noFill/>
                    </a:ln>
                  </pic:spPr>
                </pic:pic>
              </a:graphicData>
            </a:graphic>
            <wp14:sizeRelH relativeFrom="page">
              <wp14:pctWidth>0</wp14:pctWidth>
            </wp14:sizeRelH>
            <wp14:sizeRelV relativeFrom="page">
              <wp14:pctHeight>0</wp14:pctHeight>
            </wp14:sizeRelV>
          </wp:anchor>
        </w:drawing>
      </w:r>
      <w:r w:rsidR="00645978" w:rsidRPr="008E3703">
        <w:rPr>
          <w:rFonts w:ascii="Times New Roman" w:hAnsi="Times New Roman" w:cs="Times New Roman"/>
          <w:color w:val="000000" w:themeColor="text1"/>
          <w:sz w:val="32"/>
          <w:szCs w:val="32"/>
        </w:rPr>
        <w:t>Si el animal no tiene peso al nacimiento, el sistema tomará el peso promedio del nacimiento que está en Configuración del sistema en el menú HERRAMIENTAS. Los pesos que estén fuera del período de análisis no se tendrán en cuenta para los gramos/día/vida debido a que este gramo/día/vida es hasta el período del análisis.</w:t>
      </w:r>
    </w:p>
    <w:p w14:paraId="3313A708"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El promedio/gramo/día que se calcula en la grilla es en base a los animales que tienen incremento y decremento; no se tienen en cuenta los animales con cero incremento. En el promedio/gramo/día que se presenta en el Resumen general, se tienen en cuenta todos los </w:t>
      </w:r>
      <w:r w:rsidRPr="008E3703">
        <w:rPr>
          <w:rFonts w:ascii="Times New Roman" w:hAnsi="Times New Roman" w:cs="Times New Roman"/>
          <w:color w:val="000000" w:themeColor="text1"/>
          <w:sz w:val="32"/>
          <w:szCs w:val="32"/>
        </w:rPr>
        <w:lastRenderedPageBreak/>
        <w:t>animales con incremento, decremento y cero incrementos, por lo que es posible que se presenten diferencias entre estos dos (2) cálculos.</w:t>
      </w:r>
    </w:p>
    <w:p w14:paraId="13FB9ECC" w14:textId="77777777" w:rsidR="00F94CD6"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Para ver los animales pulse doble click sobre Número de observaciones, entonces mostrará: número del animal, sexo, edad en meses, peso anterior, fecha peso anterior, último peso, fecha último peso, días al pesaje, incremento en gramos/día, incremento gr./día vida,  porcentaje y valor compra. Si pulsa click derecho sobre la grilla, puede ver varias o</w:t>
      </w:r>
      <w:r w:rsidR="0072387B" w:rsidRPr="008E3703">
        <w:rPr>
          <w:rFonts w:ascii="Times New Roman" w:hAnsi="Times New Roman" w:cs="Times New Roman"/>
          <w:color w:val="000000" w:themeColor="text1"/>
          <w:sz w:val="32"/>
          <w:szCs w:val="32"/>
        </w:rPr>
        <w:t>pciones de manejo de los datos.</w:t>
      </w:r>
    </w:p>
    <w:p w14:paraId="3707B720" w14:textId="77777777" w:rsidR="00645978" w:rsidRPr="008E3703" w:rsidRDefault="0072387B"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 xml:space="preserve">Si se pulsa sobre el botón Filtra por raza, se puede filtrar los datos por raza o cruce. Si pulsa el botón Deshacer filtrar raza, se quita el filtro. Cuenta con la opción de seleccionar todos los animales </w:t>
      </w:r>
      <w:r w:rsidR="009C1867" w:rsidRPr="008E3703">
        <w:rPr>
          <w:rFonts w:ascii="Times New Roman" w:hAnsi="Times New Roman" w:cs="Times New Roman"/>
          <w:color w:val="000000" w:themeColor="text1"/>
          <w:sz w:val="32"/>
          <w:szCs w:val="32"/>
        </w:rPr>
        <w:t>o por</w:t>
      </w:r>
      <w:r w:rsidR="00645978" w:rsidRPr="008E3703">
        <w:rPr>
          <w:rFonts w:ascii="Times New Roman" w:hAnsi="Times New Roman" w:cs="Times New Roman"/>
          <w:color w:val="000000" w:themeColor="text1"/>
          <w:sz w:val="32"/>
          <w:szCs w:val="32"/>
        </w:rPr>
        <w:t xml:space="preserve"> categoría. Ud. puede seleccionar </w:t>
      </w:r>
      <w:r w:rsidR="009C1867" w:rsidRPr="008E3703">
        <w:rPr>
          <w:rFonts w:ascii="Times New Roman" w:hAnsi="Times New Roman" w:cs="Times New Roman"/>
          <w:color w:val="000000" w:themeColor="text1"/>
          <w:sz w:val="32"/>
          <w:szCs w:val="32"/>
        </w:rPr>
        <w:t>si muestra</w:t>
      </w:r>
      <w:r w:rsidR="00645978" w:rsidRPr="008E3703">
        <w:rPr>
          <w:rFonts w:ascii="Times New Roman" w:hAnsi="Times New Roman" w:cs="Times New Roman"/>
          <w:color w:val="000000" w:themeColor="text1"/>
          <w:sz w:val="32"/>
          <w:szCs w:val="32"/>
        </w:rPr>
        <w:t xml:space="preserve"> o no los rangos en cero. También calcula el incremento gr/día vida </w:t>
      </w:r>
      <w:r w:rsidR="0034398C" w:rsidRPr="008E3703">
        <w:rPr>
          <w:rFonts w:ascii="Times New Roman" w:hAnsi="Times New Roman" w:cs="Times New Roman"/>
          <w:color w:val="000000" w:themeColor="text1"/>
          <w:sz w:val="32"/>
          <w:szCs w:val="32"/>
        </w:rPr>
        <w:t xml:space="preserve">y </w:t>
      </w:r>
      <w:r w:rsidR="009C1867" w:rsidRPr="008E3703">
        <w:rPr>
          <w:rFonts w:ascii="Times New Roman" w:hAnsi="Times New Roman" w:cs="Times New Roman"/>
          <w:color w:val="000000" w:themeColor="text1"/>
          <w:sz w:val="32"/>
          <w:szCs w:val="32"/>
        </w:rPr>
        <w:t>G</w:t>
      </w:r>
      <w:r w:rsidR="0034398C" w:rsidRPr="008E3703">
        <w:rPr>
          <w:rFonts w:ascii="Times New Roman" w:hAnsi="Times New Roman" w:cs="Times New Roman"/>
          <w:color w:val="000000" w:themeColor="text1"/>
          <w:sz w:val="32"/>
          <w:szCs w:val="32"/>
        </w:rPr>
        <w:t>r</w:t>
      </w:r>
      <w:r w:rsidR="00645978" w:rsidRPr="008E3703">
        <w:rPr>
          <w:rFonts w:ascii="Times New Roman" w:hAnsi="Times New Roman" w:cs="Times New Roman"/>
          <w:color w:val="000000" w:themeColor="text1"/>
          <w:sz w:val="32"/>
          <w:szCs w:val="32"/>
        </w:rPr>
        <w:t>./día.</w:t>
      </w:r>
    </w:p>
    <w:p w14:paraId="3E091740" w14:textId="77777777" w:rsidR="0097258E" w:rsidRPr="008E3703" w:rsidRDefault="0097258E"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11.4.2 </w:t>
      </w:r>
      <w:r w:rsidR="009A6237" w:rsidRPr="008E3703">
        <w:rPr>
          <w:rFonts w:ascii="Times New Roman" w:hAnsi="Times New Roman" w:cs="Times New Roman"/>
          <w:b/>
          <w:color w:val="000000" w:themeColor="text1"/>
          <w:sz w:val="32"/>
          <w:szCs w:val="32"/>
        </w:rPr>
        <w:t>Primero Al Último Peso</w:t>
      </w:r>
    </w:p>
    <w:p w14:paraId="7DCDB6CE"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Esta opción utiliza tecnología +GE (GRILLAS DINAMICAS EFICIENTES). Se muestra un análisis de los incrementos y decrementos de peso de los animales, independiente de la finca donde se pesó; es decir desde el primer pesaje hasta el último peso. El análisis se puede hacer incluyendo o no los animales que pierden peso.</w:t>
      </w:r>
    </w:p>
    <w:p w14:paraId="57EB04C1"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Los gramos/día se calculan en base a los dos últimos pesajes ocurridos en el período analizado, </w:t>
      </w:r>
      <w:r w:rsidR="009C1867" w:rsidRPr="008E3703">
        <w:rPr>
          <w:rFonts w:ascii="Times New Roman" w:hAnsi="Times New Roman" w:cs="Times New Roman"/>
          <w:color w:val="000000" w:themeColor="text1"/>
          <w:sz w:val="32"/>
          <w:szCs w:val="32"/>
        </w:rPr>
        <w:t>independientemente de</w:t>
      </w:r>
      <w:r w:rsidRPr="008E3703">
        <w:rPr>
          <w:rFonts w:ascii="Times New Roman" w:hAnsi="Times New Roman" w:cs="Times New Roman"/>
          <w:color w:val="000000" w:themeColor="text1"/>
          <w:sz w:val="32"/>
          <w:szCs w:val="32"/>
        </w:rPr>
        <w:t xml:space="preserve"> si el pesaje fue realizado en la hacienda.</w:t>
      </w:r>
    </w:p>
    <w:p w14:paraId="6E224D22" w14:textId="54B0591C"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El gr./día/vida se calcula restando al peso del nacimiento el último peso ocurrido en el período del análisis y dividiendo por los días de vida. Si el animal no tiene peso al nacimiento, el sistema tomará el </w:t>
      </w:r>
      <w:r w:rsidRPr="008E3703">
        <w:rPr>
          <w:rFonts w:ascii="Times New Roman" w:hAnsi="Times New Roman" w:cs="Times New Roman"/>
          <w:color w:val="000000" w:themeColor="text1"/>
          <w:sz w:val="32"/>
          <w:szCs w:val="32"/>
        </w:rPr>
        <w:lastRenderedPageBreak/>
        <w:t xml:space="preserve">peso promedio del nacimiento que está en Configuración del sistema en el menú HERRAMIENTAS. Los pesos que estén fuera del período de análisis no se tendrán en cuenta para los gramos/día/vida debido a </w:t>
      </w:r>
      <w:r w:rsidR="00A009FE" w:rsidRPr="008E3703">
        <w:rPr>
          <w:rFonts w:ascii="Times New Roman" w:hAnsi="Times New Roman" w:cs="Times New Roman"/>
          <w:noProof/>
          <w:color w:val="000000" w:themeColor="text1"/>
          <w:sz w:val="32"/>
          <w:szCs w:val="32"/>
          <w:lang w:eastAsia="es-CO"/>
        </w:rPr>
        <w:drawing>
          <wp:anchor distT="0" distB="0" distL="114300" distR="114300" simplePos="0" relativeHeight="251783168" behindDoc="0" locked="0" layoutInCell="1" allowOverlap="1" wp14:anchorId="59969A68" wp14:editId="4780DF70">
            <wp:simplePos x="0" y="0"/>
            <wp:positionH relativeFrom="column">
              <wp:posOffset>5715</wp:posOffset>
            </wp:positionH>
            <wp:positionV relativeFrom="paragraph">
              <wp:posOffset>1203960</wp:posOffset>
            </wp:positionV>
            <wp:extent cx="4775200" cy="1438275"/>
            <wp:effectExtent l="0" t="0" r="6350" b="9525"/>
            <wp:wrapSquare wrapText="bothSides"/>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75200" cy="1438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3703">
        <w:rPr>
          <w:rFonts w:ascii="Times New Roman" w:hAnsi="Times New Roman" w:cs="Times New Roman"/>
          <w:color w:val="000000" w:themeColor="text1"/>
          <w:sz w:val="32"/>
          <w:szCs w:val="32"/>
        </w:rPr>
        <w:t>que este gramo/día/vida es hasta el período del análisis.</w:t>
      </w:r>
    </w:p>
    <w:p w14:paraId="34F5F635" w14:textId="0191E2A4" w:rsidR="00645978" w:rsidRPr="008E3703" w:rsidRDefault="00645978" w:rsidP="000C4B51">
      <w:pPr>
        <w:jc w:val="both"/>
        <w:rPr>
          <w:rFonts w:ascii="Times New Roman" w:hAnsi="Times New Roman" w:cs="Times New Roman"/>
          <w:color w:val="000000" w:themeColor="text1"/>
          <w:sz w:val="32"/>
          <w:szCs w:val="32"/>
        </w:rPr>
      </w:pPr>
    </w:p>
    <w:p w14:paraId="5AF3159C" w14:textId="77777777" w:rsidR="00BD1ECA" w:rsidRPr="008E3703" w:rsidRDefault="00BD1ECA" w:rsidP="000C4B51">
      <w:pPr>
        <w:jc w:val="both"/>
        <w:rPr>
          <w:rFonts w:ascii="Times New Roman" w:hAnsi="Times New Roman" w:cs="Times New Roman"/>
          <w:color w:val="000000" w:themeColor="text1"/>
          <w:sz w:val="32"/>
          <w:szCs w:val="32"/>
        </w:rPr>
      </w:pPr>
    </w:p>
    <w:p w14:paraId="3A90F104" w14:textId="77777777" w:rsidR="00BD1ECA" w:rsidRPr="008E3703" w:rsidRDefault="00BD1ECA" w:rsidP="000C4B51">
      <w:pPr>
        <w:jc w:val="both"/>
        <w:rPr>
          <w:rFonts w:ascii="Times New Roman" w:hAnsi="Times New Roman" w:cs="Times New Roman"/>
          <w:color w:val="000000" w:themeColor="text1"/>
          <w:sz w:val="32"/>
          <w:szCs w:val="32"/>
        </w:rPr>
      </w:pPr>
    </w:p>
    <w:p w14:paraId="657AFD25" w14:textId="77777777" w:rsidR="00BD1ECA" w:rsidRPr="008E3703" w:rsidRDefault="00BD1ECA" w:rsidP="000C4B51">
      <w:pPr>
        <w:jc w:val="both"/>
        <w:rPr>
          <w:rFonts w:ascii="Times New Roman" w:hAnsi="Times New Roman" w:cs="Times New Roman"/>
          <w:color w:val="000000" w:themeColor="text1"/>
          <w:sz w:val="32"/>
          <w:szCs w:val="32"/>
        </w:rPr>
      </w:pPr>
    </w:p>
    <w:p w14:paraId="3A4E545A" w14:textId="141AA799"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El promedio/gramo/día que se calcula en la grilla es en base a los animales que tienen incremento y decremento; no se tienen en cuenta los animales con </w:t>
      </w:r>
      <w:r w:rsidR="00A009FE" w:rsidRPr="008E3703">
        <w:rPr>
          <w:rFonts w:ascii="Times New Roman" w:hAnsi="Times New Roman" w:cs="Times New Roman"/>
          <w:color w:val="000000" w:themeColor="text1"/>
          <w:sz w:val="32"/>
          <w:szCs w:val="32"/>
        </w:rPr>
        <w:t>cero incrementos</w:t>
      </w:r>
      <w:r w:rsidRPr="008E3703">
        <w:rPr>
          <w:rFonts w:ascii="Times New Roman" w:hAnsi="Times New Roman" w:cs="Times New Roman"/>
          <w:color w:val="000000" w:themeColor="text1"/>
          <w:sz w:val="32"/>
          <w:szCs w:val="32"/>
        </w:rPr>
        <w:t>. En el promedio/gramo/día que se presenta en el Resumen general, se tienen en cuenta todos los animales con incremento, decremento y cero incrementos, por lo que es posible que se presenten diferencias entre estos dos cálculos.</w:t>
      </w:r>
    </w:p>
    <w:p w14:paraId="6A06C75A"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Para ver los animales pulse doble click sobre Número de observaciones, entonces mostrará: número del animal, sexo, edad en meses, peso anterior, fecha peso anterior, último peso, fecha último peso, días al pesaje, incremento en gramos/día, incremento gr/día vida</w:t>
      </w:r>
      <w:r w:rsidR="009C1867" w:rsidRPr="008E3703">
        <w:rPr>
          <w:rFonts w:ascii="Times New Roman" w:hAnsi="Times New Roman" w:cs="Times New Roman"/>
          <w:color w:val="000000" w:themeColor="text1"/>
          <w:sz w:val="32"/>
          <w:szCs w:val="32"/>
        </w:rPr>
        <w:t>, incrementos</w:t>
      </w:r>
      <w:r w:rsidRPr="008E3703">
        <w:rPr>
          <w:rFonts w:ascii="Times New Roman" w:hAnsi="Times New Roman" w:cs="Times New Roman"/>
          <w:color w:val="000000" w:themeColor="text1"/>
          <w:sz w:val="32"/>
          <w:szCs w:val="32"/>
        </w:rPr>
        <w:t xml:space="preserve"> en kilos, porcentaje y valor compra. Si pulsa derecho sobre la grilla, puede ver varias opciones de manejo de los datos.</w:t>
      </w:r>
    </w:p>
    <w:p w14:paraId="4FB451E8" w14:textId="77777777" w:rsidR="00A009FE" w:rsidRDefault="00A009FE" w:rsidP="000C4B51">
      <w:pPr>
        <w:jc w:val="both"/>
        <w:rPr>
          <w:rFonts w:ascii="Times New Roman" w:hAnsi="Times New Roman" w:cs="Times New Roman"/>
          <w:b/>
          <w:color w:val="FF0000"/>
          <w:sz w:val="32"/>
          <w:szCs w:val="32"/>
        </w:rPr>
      </w:pPr>
    </w:p>
    <w:p w14:paraId="2FFBD864" w14:textId="77777777" w:rsidR="00A009FE" w:rsidRDefault="00A009FE" w:rsidP="000C4B51">
      <w:pPr>
        <w:jc w:val="both"/>
        <w:rPr>
          <w:rFonts w:ascii="Times New Roman" w:hAnsi="Times New Roman" w:cs="Times New Roman"/>
          <w:b/>
          <w:color w:val="FF0000"/>
          <w:sz w:val="32"/>
          <w:szCs w:val="32"/>
        </w:rPr>
      </w:pPr>
    </w:p>
    <w:p w14:paraId="5953B75A" w14:textId="77777777" w:rsidR="00A009FE" w:rsidRDefault="00A009FE" w:rsidP="000C4B51">
      <w:pPr>
        <w:jc w:val="both"/>
        <w:rPr>
          <w:rFonts w:ascii="Times New Roman" w:hAnsi="Times New Roman" w:cs="Times New Roman"/>
          <w:b/>
          <w:color w:val="FF0000"/>
          <w:sz w:val="32"/>
          <w:szCs w:val="32"/>
        </w:rPr>
      </w:pPr>
    </w:p>
    <w:p w14:paraId="211AAC8D" w14:textId="6BA94F4A" w:rsidR="00645978" w:rsidRPr="008E3703" w:rsidRDefault="00BD1ECA"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lastRenderedPageBreak/>
        <w:t>11</w:t>
      </w:r>
      <w:r w:rsidR="00645978" w:rsidRPr="008E3703">
        <w:rPr>
          <w:rFonts w:ascii="Times New Roman" w:hAnsi="Times New Roman" w:cs="Times New Roman"/>
          <w:b/>
          <w:color w:val="FF0000"/>
          <w:sz w:val="32"/>
          <w:szCs w:val="32"/>
        </w:rPr>
        <w:t xml:space="preserve">.5 </w:t>
      </w:r>
      <w:r w:rsidR="005E2E79" w:rsidRPr="008E3703">
        <w:rPr>
          <w:rFonts w:ascii="Times New Roman" w:hAnsi="Times New Roman" w:cs="Times New Roman"/>
          <w:b/>
          <w:color w:val="FF0000"/>
          <w:sz w:val="32"/>
          <w:szCs w:val="32"/>
        </w:rPr>
        <w:t>Hijos(As)</w:t>
      </w:r>
    </w:p>
    <w:p w14:paraId="175A636F" w14:textId="77777777" w:rsidR="00BD1ECA" w:rsidRPr="008E3703" w:rsidRDefault="00BD1ECA"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11.5.1 </w:t>
      </w:r>
      <w:r w:rsidR="005E2E79" w:rsidRPr="008E3703">
        <w:rPr>
          <w:rFonts w:ascii="Times New Roman" w:hAnsi="Times New Roman" w:cs="Times New Roman"/>
          <w:b/>
          <w:color w:val="000000" w:themeColor="text1"/>
          <w:sz w:val="32"/>
          <w:szCs w:val="32"/>
        </w:rPr>
        <w:t>De Vacas Más Lecheras</w:t>
      </w:r>
    </w:p>
    <w:p w14:paraId="01A5545F" w14:textId="5893753A"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Se pueden seleccionar los hijos</w:t>
      </w:r>
      <w:r w:rsidR="008504A1" w:rsidRPr="008E3703">
        <w:rPr>
          <w:rFonts w:ascii="Times New Roman" w:hAnsi="Times New Roman" w:cs="Times New Roman"/>
          <w:color w:val="000000" w:themeColor="text1"/>
          <w:sz w:val="32"/>
          <w:szCs w:val="32"/>
        </w:rPr>
        <w:t xml:space="preserve"> e </w:t>
      </w:r>
      <w:r w:rsidR="00A009FE" w:rsidRPr="008E3703">
        <w:rPr>
          <w:rFonts w:ascii="Times New Roman" w:hAnsi="Times New Roman" w:cs="Times New Roman"/>
          <w:color w:val="000000" w:themeColor="text1"/>
          <w:sz w:val="32"/>
          <w:szCs w:val="32"/>
        </w:rPr>
        <w:t>hijas de</w:t>
      </w:r>
      <w:r w:rsidRPr="008E3703">
        <w:rPr>
          <w:rFonts w:ascii="Times New Roman" w:hAnsi="Times New Roman" w:cs="Times New Roman"/>
          <w:color w:val="000000" w:themeColor="text1"/>
          <w:sz w:val="32"/>
          <w:szCs w:val="32"/>
        </w:rPr>
        <w:t xml:space="preserve"> vacas</w:t>
      </w:r>
      <w:r w:rsidR="008504A1" w:rsidRPr="008E3703">
        <w:rPr>
          <w:rFonts w:ascii="Times New Roman" w:hAnsi="Times New Roman" w:cs="Times New Roman"/>
          <w:color w:val="000000" w:themeColor="text1"/>
          <w:sz w:val="32"/>
          <w:szCs w:val="32"/>
        </w:rPr>
        <w:t xml:space="preserve"> o búfalas</w:t>
      </w:r>
      <w:r w:rsidRPr="008E3703">
        <w:rPr>
          <w:rFonts w:ascii="Times New Roman" w:hAnsi="Times New Roman" w:cs="Times New Roman"/>
          <w:color w:val="000000" w:themeColor="text1"/>
          <w:sz w:val="32"/>
          <w:szCs w:val="32"/>
        </w:rPr>
        <w:t xml:space="preserve"> con producción ajustada a los días que el usuario determine, y entre rangos de producción que se desee; incluye todas las lactancias por vaca.</w:t>
      </w:r>
    </w:p>
    <w:p w14:paraId="3EA27915"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Se muestra: número del animal, edad, estado productivo, madre, padre, número de lactancia, promedio Kg. leche lactancia y promedio leche a (n) días. </w:t>
      </w:r>
    </w:p>
    <w:p w14:paraId="7A0BF9C9"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Puede exportar los datos a un archivo de Excel.</w:t>
      </w:r>
    </w:p>
    <w:p w14:paraId="387A938C" w14:textId="77777777" w:rsidR="00BD1ECA" w:rsidRPr="008E3703" w:rsidRDefault="00BD1ECA" w:rsidP="000C4B51">
      <w:pPr>
        <w:jc w:val="both"/>
        <w:rPr>
          <w:rFonts w:ascii="Times New Roman" w:hAnsi="Times New Roman" w:cs="Times New Roman"/>
          <w:color w:val="000000" w:themeColor="text1"/>
          <w:sz w:val="32"/>
          <w:szCs w:val="32"/>
        </w:rPr>
      </w:pPr>
    </w:p>
    <w:p w14:paraId="517B41B1" w14:textId="77777777" w:rsidR="00BD1ECA" w:rsidRPr="008E3703" w:rsidRDefault="00BD1ECA"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11.5.2 </w:t>
      </w:r>
      <w:r w:rsidR="005E2E79" w:rsidRPr="008E3703">
        <w:rPr>
          <w:rFonts w:ascii="Times New Roman" w:hAnsi="Times New Roman" w:cs="Times New Roman"/>
          <w:b/>
          <w:color w:val="000000" w:themeColor="text1"/>
          <w:sz w:val="32"/>
          <w:szCs w:val="32"/>
        </w:rPr>
        <w:t>De Mejor Ranking</w:t>
      </w:r>
    </w:p>
    <w:p w14:paraId="0094095B" w14:textId="77777777" w:rsidR="00645978" w:rsidRPr="008E3703" w:rsidRDefault="00BD1ECA"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 </w:t>
      </w:r>
      <w:r w:rsidR="00645978" w:rsidRPr="008E3703">
        <w:rPr>
          <w:rFonts w:ascii="Times New Roman" w:hAnsi="Times New Roman" w:cs="Times New Roman"/>
          <w:color w:val="000000" w:themeColor="text1"/>
          <w:sz w:val="32"/>
          <w:szCs w:val="32"/>
        </w:rPr>
        <w:t>En esta opción se hace el ranking de 1 a 100, todas las vacas del hato, por índice de vaca. Siendo la mejor vaca la 100 y la peor la 1º menor de 1si son más de 100 hembras.</w:t>
      </w:r>
    </w:p>
    <w:p w14:paraId="4A37AAAB"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En esta opción el usuario puede seleccionar los hijos de vacas con mejores o peores índices. C.N.A.V (es la media de Kg. perdidos por causa no atribuible a la vaca); es decir, si una cría muere por accidente o por otra razón; un caso fortuito no inherente a la habilidad materna de la vaca. Este valor promedio evita que una vaca se castigue en su índice. Tiene la opción de ver los animales vendidos o muertos, ver todos los animales o machos, o hembras, los hijos de hembras con el índice que Ud. determine y ver las madres de esos hijos.</w:t>
      </w:r>
    </w:p>
    <w:p w14:paraId="5C0DB421" w14:textId="77777777" w:rsidR="00A009FE" w:rsidRDefault="00A009FE" w:rsidP="000C4B51">
      <w:pPr>
        <w:jc w:val="both"/>
        <w:rPr>
          <w:rFonts w:ascii="Times New Roman" w:hAnsi="Times New Roman" w:cs="Times New Roman"/>
          <w:b/>
          <w:color w:val="FF0000"/>
          <w:sz w:val="32"/>
          <w:szCs w:val="32"/>
        </w:rPr>
      </w:pPr>
    </w:p>
    <w:p w14:paraId="47F26C97" w14:textId="77777777" w:rsidR="00A009FE" w:rsidRDefault="00A009FE" w:rsidP="000C4B51">
      <w:pPr>
        <w:jc w:val="both"/>
        <w:rPr>
          <w:rFonts w:ascii="Times New Roman" w:hAnsi="Times New Roman" w:cs="Times New Roman"/>
          <w:b/>
          <w:color w:val="FF0000"/>
          <w:sz w:val="32"/>
          <w:szCs w:val="32"/>
        </w:rPr>
      </w:pPr>
    </w:p>
    <w:p w14:paraId="549B4E51" w14:textId="14C440B0" w:rsidR="00BD1ECA" w:rsidRPr="008E3703" w:rsidRDefault="00BD1ECA"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lastRenderedPageBreak/>
        <w:t xml:space="preserve">11.6   </w:t>
      </w:r>
      <w:r w:rsidR="005E2E79" w:rsidRPr="008E3703">
        <w:rPr>
          <w:rFonts w:ascii="Times New Roman" w:hAnsi="Times New Roman" w:cs="Times New Roman"/>
          <w:b/>
          <w:color w:val="FF0000"/>
          <w:sz w:val="32"/>
          <w:szCs w:val="32"/>
        </w:rPr>
        <w:t>Progenie</w:t>
      </w:r>
    </w:p>
    <w:p w14:paraId="651869D1"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 Se muestran todos los toros utilizados en el hato, con el número total de descendientes, hembras y machos, total vacas, total vendidos y valor total de los vendidos. Los datos pueden ser exportados a Excel. Si se pulsa doble click sobre cualquiera de los valores de la grilla, se muestran los animales y datos como: número del animal, estado productivo, edad, madre, clasificación fenotípica, alzada, peso al destete, último peso, gr./día destete último peso, el comentario, el valor venta, tipo y nacimiento. También se puede observar el estado actual de los mismos; es decir, si están en la finca, trasladados, autoconsumo, muertos u otras causas, o vendidos, con un color para cada categoría.</w:t>
      </w:r>
    </w:p>
    <w:p w14:paraId="74A06272" w14:textId="77777777" w:rsidR="00F94CD6" w:rsidRPr="008E3703" w:rsidRDefault="00F94CD6" w:rsidP="000C4B51">
      <w:pPr>
        <w:jc w:val="both"/>
        <w:rPr>
          <w:rFonts w:ascii="Times New Roman" w:hAnsi="Times New Roman" w:cs="Times New Roman"/>
          <w:b/>
          <w:color w:val="FF0000"/>
          <w:sz w:val="32"/>
          <w:szCs w:val="32"/>
        </w:rPr>
      </w:pPr>
    </w:p>
    <w:p w14:paraId="47EDA25B" w14:textId="77777777" w:rsidR="00F94CD6" w:rsidRPr="008E3703" w:rsidRDefault="00F94CD6" w:rsidP="000C4B51">
      <w:pPr>
        <w:jc w:val="both"/>
        <w:rPr>
          <w:rFonts w:ascii="Times New Roman" w:hAnsi="Times New Roman" w:cs="Times New Roman"/>
          <w:b/>
          <w:color w:val="FF0000"/>
          <w:sz w:val="32"/>
          <w:szCs w:val="32"/>
        </w:rPr>
      </w:pPr>
    </w:p>
    <w:p w14:paraId="027A491D" w14:textId="77777777" w:rsidR="00F94CD6" w:rsidRPr="008E3703" w:rsidRDefault="00F94CD6" w:rsidP="000C4B51">
      <w:pPr>
        <w:jc w:val="both"/>
        <w:rPr>
          <w:rFonts w:ascii="Times New Roman" w:hAnsi="Times New Roman" w:cs="Times New Roman"/>
          <w:b/>
          <w:color w:val="FF0000"/>
          <w:sz w:val="32"/>
          <w:szCs w:val="32"/>
        </w:rPr>
      </w:pPr>
    </w:p>
    <w:p w14:paraId="28539F06" w14:textId="77777777" w:rsidR="00BD1ECA" w:rsidRPr="008E3703" w:rsidRDefault="00BD1ECA"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11</w:t>
      </w:r>
      <w:r w:rsidR="00645978" w:rsidRPr="008E3703">
        <w:rPr>
          <w:rFonts w:ascii="Times New Roman" w:hAnsi="Times New Roman" w:cs="Times New Roman"/>
          <w:b/>
          <w:color w:val="FF0000"/>
          <w:sz w:val="32"/>
          <w:szCs w:val="32"/>
        </w:rPr>
        <w:t xml:space="preserve">.7   </w:t>
      </w:r>
      <w:r w:rsidR="004504BB" w:rsidRPr="008E3703">
        <w:rPr>
          <w:rFonts w:ascii="Times New Roman" w:hAnsi="Times New Roman" w:cs="Times New Roman"/>
          <w:b/>
          <w:color w:val="FF0000"/>
          <w:sz w:val="32"/>
          <w:szCs w:val="32"/>
        </w:rPr>
        <w:t>Árbol Genealógico</w:t>
      </w:r>
    </w:p>
    <w:p w14:paraId="2B087995"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FF0000"/>
          <w:sz w:val="32"/>
          <w:szCs w:val="32"/>
        </w:rPr>
        <w:t xml:space="preserve"> </w:t>
      </w:r>
      <w:r w:rsidRPr="008E3703">
        <w:rPr>
          <w:rFonts w:ascii="Times New Roman" w:hAnsi="Times New Roman" w:cs="Times New Roman"/>
          <w:color w:val="000000" w:themeColor="text1"/>
          <w:sz w:val="32"/>
          <w:szCs w:val="32"/>
        </w:rPr>
        <w:t>En esta opción en la parte izquierda de la pantalla puede ver la Ascendencia (padres, abuelos y bisabuelos maternos y paternos) y en la derecha la descendencia (hijos, nietos y bisnietos); al pulsar click derecho sobre cada uno de los animales desplegados, se muestra un menú: ir a la ficha u hoja de vida de cada animal o desplegar el árbol genealógico para ese animal.</w:t>
      </w:r>
    </w:p>
    <w:p w14:paraId="7F2D0FC8"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En la parte inferior tanto para la ascendencia como para la descendencia encontrará: nacimientos, estado productivo, peso al destete y registro. </w:t>
      </w:r>
    </w:p>
    <w:p w14:paraId="7EC376DF" w14:textId="77777777" w:rsidR="00713F4E" w:rsidRPr="008E3703" w:rsidRDefault="00713F4E"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lastRenderedPageBreak/>
        <w:t xml:space="preserve">11.8 </w:t>
      </w:r>
      <w:r w:rsidR="004504BB" w:rsidRPr="008E3703">
        <w:rPr>
          <w:rFonts w:ascii="Times New Roman" w:hAnsi="Times New Roman" w:cs="Times New Roman"/>
          <w:b/>
          <w:color w:val="FF0000"/>
          <w:sz w:val="32"/>
          <w:szCs w:val="32"/>
        </w:rPr>
        <w:t>Múltiples Hojas De Vi</w:t>
      </w:r>
      <w:r w:rsidR="00AD297C" w:rsidRPr="008E3703">
        <w:rPr>
          <w:rFonts w:ascii="Times New Roman" w:hAnsi="Times New Roman" w:cs="Times New Roman"/>
          <w:b/>
          <w:color w:val="FF0000"/>
          <w:sz w:val="32"/>
          <w:szCs w:val="32"/>
        </w:rPr>
        <w:t>da</w:t>
      </w:r>
      <w:r w:rsidR="004504BB" w:rsidRPr="008E3703">
        <w:rPr>
          <w:rFonts w:ascii="Times New Roman" w:hAnsi="Times New Roman" w:cs="Times New Roman"/>
          <w:b/>
          <w:color w:val="FF0000"/>
          <w:sz w:val="32"/>
          <w:szCs w:val="32"/>
        </w:rPr>
        <w:t xml:space="preserve"> </w:t>
      </w:r>
      <w:r w:rsidR="00AD297C" w:rsidRPr="008E3703">
        <w:rPr>
          <w:rFonts w:ascii="Times New Roman" w:hAnsi="Times New Roman" w:cs="Times New Roman"/>
          <w:b/>
          <w:color w:val="FF0000"/>
          <w:sz w:val="32"/>
          <w:szCs w:val="32"/>
        </w:rPr>
        <w:t>y</w:t>
      </w:r>
      <w:r w:rsidR="004504BB" w:rsidRPr="008E3703">
        <w:rPr>
          <w:rFonts w:ascii="Times New Roman" w:hAnsi="Times New Roman" w:cs="Times New Roman"/>
          <w:b/>
          <w:color w:val="FF0000"/>
          <w:sz w:val="32"/>
          <w:szCs w:val="32"/>
        </w:rPr>
        <w:t xml:space="preserve"> Pedigrís</w:t>
      </w:r>
    </w:p>
    <w:p w14:paraId="2BB435BC" w14:textId="77777777" w:rsidR="00713F4E" w:rsidRPr="008E3703" w:rsidRDefault="00713F4E"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11.8.1 </w:t>
      </w:r>
      <w:r w:rsidR="004504BB" w:rsidRPr="008E3703">
        <w:rPr>
          <w:rFonts w:ascii="Times New Roman" w:hAnsi="Times New Roman" w:cs="Times New Roman"/>
          <w:b/>
          <w:color w:val="000000" w:themeColor="text1"/>
          <w:sz w:val="32"/>
          <w:szCs w:val="32"/>
        </w:rPr>
        <w:t xml:space="preserve">Hoja De Vida, Pedigrís Animales </w:t>
      </w:r>
      <w:r w:rsidR="002C3F28" w:rsidRPr="008E3703">
        <w:rPr>
          <w:rFonts w:ascii="Times New Roman" w:hAnsi="Times New Roman" w:cs="Times New Roman"/>
          <w:b/>
          <w:color w:val="000000" w:themeColor="text1"/>
          <w:sz w:val="32"/>
          <w:szCs w:val="32"/>
        </w:rPr>
        <w:t>y</w:t>
      </w:r>
      <w:r w:rsidR="004504BB" w:rsidRPr="008E3703">
        <w:rPr>
          <w:rFonts w:ascii="Times New Roman" w:hAnsi="Times New Roman" w:cs="Times New Roman"/>
          <w:b/>
          <w:color w:val="000000" w:themeColor="text1"/>
          <w:sz w:val="32"/>
          <w:szCs w:val="32"/>
        </w:rPr>
        <w:t xml:space="preserve"> Toros</w:t>
      </w:r>
    </w:p>
    <w:p w14:paraId="3B7E365A" w14:textId="77777777" w:rsidR="00713F4E" w:rsidRPr="008E3703" w:rsidRDefault="00713F4E"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En esta opción el usuario puede imprimir las hojas de vida o pedigrís, de forma múltiple; es decir, se selecciona la finca y luego cada uno de los animales que desea imprimir; por último se pulsa sobre el botón imprimir (todas se imprimirán) en serie. </w:t>
      </w:r>
    </w:p>
    <w:p w14:paraId="73F7F85A" w14:textId="77777777" w:rsidR="00713F4E" w:rsidRPr="008E3703" w:rsidRDefault="00713F4E"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11.8.2 </w:t>
      </w:r>
      <w:r w:rsidR="004504BB" w:rsidRPr="008E3703">
        <w:rPr>
          <w:rFonts w:ascii="Times New Roman" w:hAnsi="Times New Roman" w:cs="Times New Roman"/>
          <w:b/>
          <w:bCs/>
          <w:color w:val="000000" w:themeColor="text1"/>
          <w:sz w:val="32"/>
          <w:szCs w:val="32"/>
        </w:rPr>
        <w:t xml:space="preserve">Pedigrí, Semen </w:t>
      </w:r>
      <w:r w:rsidR="002C3F28" w:rsidRPr="008E3703">
        <w:rPr>
          <w:rFonts w:ascii="Times New Roman" w:hAnsi="Times New Roman" w:cs="Times New Roman"/>
          <w:b/>
          <w:bCs/>
          <w:color w:val="000000" w:themeColor="text1"/>
          <w:sz w:val="32"/>
          <w:szCs w:val="32"/>
        </w:rPr>
        <w:t>y</w:t>
      </w:r>
      <w:r w:rsidR="004504BB" w:rsidRPr="008E3703">
        <w:rPr>
          <w:rFonts w:ascii="Times New Roman" w:hAnsi="Times New Roman" w:cs="Times New Roman"/>
          <w:b/>
          <w:bCs/>
          <w:color w:val="000000" w:themeColor="text1"/>
          <w:sz w:val="32"/>
          <w:szCs w:val="32"/>
        </w:rPr>
        <w:t xml:space="preserve"> Embriones</w:t>
      </w:r>
    </w:p>
    <w:p w14:paraId="0AFF96D9" w14:textId="77777777" w:rsidR="00713F4E" w:rsidRPr="008E3703" w:rsidRDefault="00713F4E"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En esta opción puede imprimir el pedigrí, de forma múltiple.</w:t>
      </w:r>
      <w:r w:rsidRPr="008E3703">
        <w:rPr>
          <w:rFonts w:ascii="Times New Roman" w:hAnsi="Times New Roman" w:cs="Times New Roman"/>
          <w:color w:val="000000" w:themeColor="text1"/>
          <w:sz w:val="32"/>
          <w:szCs w:val="32"/>
        </w:rPr>
        <w:br/>
        <w:t>Seleccione la finca, elija si es semen o embrión; seleccione los que desea incluir y pulse el botón aceptar; por último haga click en el botón vista previa.</w:t>
      </w:r>
    </w:p>
    <w:p w14:paraId="0A4AC9F1" w14:textId="77777777" w:rsidR="00713F4E" w:rsidRPr="008E3703" w:rsidRDefault="00713F4E" w:rsidP="000C4B51">
      <w:pPr>
        <w:jc w:val="both"/>
        <w:rPr>
          <w:rFonts w:ascii="Times New Roman" w:hAnsi="Times New Roman" w:cs="Times New Roman"/>
          <w:b/>
          <w:color w:val="FF0000"/>
          <w:sz w:val="32"/>
          <w:szCs w:val="32"/>
        </w:rPr>
      </w:pPr>
    </w:p>
    <w:p w14:paraId="7231E47C" w14:textId="77777777" w:rsidR="00713F4E" w:rsidRPr="008E3703" w:rsidRDefault="00713F4E"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11</w:t>
      </w:r>
      <w:r w:rsidR="00645978" w:rsidRPr="008E3703">
        <w:rPr>
          <w:rFonts w:ascii="Times New Roman" w:hAnsi="Times New Roman" w:cs="Times New Roman"/>
          <w:b/>
          <w:color w:val="FF0000"/>
          <w:sz w:val="32"/>
          <w:szCs w:val="32"/>
        </w:rPr>
        <w:t>.</w:t>
      </w:r>
      <w:r w:rsidRPr="008E3703">
        <w:rPr>
          <w:rFonts w:ascii="Times New Roman" w:hAnsi="Times New Roman" w:cs="Times New Roman"/>
          <w:b/>
          <w:color w:val="FF0000"/>
          <w:sz w:val="32"/>
          <w:szCs w:val="32"/>
        </w:rPr>
        <w:t xml:space="preserve">9 </w:t>
      </w:r>
      <w:r w:rsidR="004504BB" w:rsidRPr="008E3703">
        <w:rPr>
          <w:rFonts w:ascii="Times New Roman" w:hAnsi="Times New Roman" w:cs="Times New Roman"/>
          <w:b/>
          <w:color w:val="FF0000"/>
          <w:sz w:val="32"/>
          <w:szCs w:val="32"/>
        </w:rPr>
        <w:t>Descarte Básico</w:t>
      </w:r>
    </w:p>
    <w:p w14:paraId="7F176340"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 Permite consultar por potreros, lotes o grupos, aquellos animales aptos para descartar o vender, por cumplir ciertas condiciones especificadas por el usuario. Puede hacerlo de dos formas: por último parto o promedio por vaca. </w:t>
      </w:r>
    </w:p>
    <w:p w14:paraId="3F479858" w14:textId="1B9AF0CD"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Por </w:t>
      </w:r>
      <w:r w:rsidR="00A009FE" w:rsidRPr="008E3703">
        <w:rPr>
          <w:rFonts w:ascii="Times New Roman" w:hAnsi="Times New Roman" w:cs="Times New Roman"/>
          <w:color w:val="000000" w:themeColor="text1"/>
          <w:sz w:val="32"/>
          <w:szCs w:val="32"/>
        </w:rPr>
        <w:t>último,</w:t>
      </w:r>
      <w:r w:rsidRPr="008E3703">
        <w:rPr>
          <w:rFonts w:ascii="Times New Roman" w:hAnsi="Times New Roman" w:cs="Times New Roman"/>
          <w:color w:val="000000" w:themeColor="text1"/>
          <w:sz w:val="32"/>
          <w:szCs w:val="32"/>
        </w:rPr>
        <w:t xml:space="preserve"> parto: son seleccionados aquellos animales que cumplan con cualquiera de las condiciones dadas (sólo información rel</w:t>
      </w:r>
      <w:r w:rsidR="004504BB" w:rsidRPr="008E3703">
        <w:rPr>
          <w:rFonts w:ascii="Times New Roman" w:hAnsi="Times New Roman" w:cs="Times New Roman"/>
          <w:color w:val="000000" w:themeColor="text1"/>
          <w:sz w:val="32"/>
          <w:szCs w:val="32"/>
        </w:rPr>
        <w:t xml:space="preserve">acionada con el último parto).  </w:t>
      </w:r>
      <w:r w:rsidRPr="008E3703">
        <w:rPr>
          <w:rFonts w:ascii="Times New Roman" w:hAnsi="Times New Roman" w:cs="Times New Roman"/>
          <w:color w:val="000000" w:themeColor="text1"/>
          <w:sz w:val="32"/>
          <w:szCs w:val="32"/>
        </w:rPr>
        <w:t>Estas condiciones pueden ser: vacas con (n) años, (n) días abiertos (sin servicios), último IEP de (n) días, (n) producción Kg./Leche/Lact (última), destetos pesando (n) Kg., (n) días de ajuste de los pesos, reproductores de (n) años, novillas de (n) meses y vacías, hembras pesando (n) Kg. y/o machos pesando (n) Kg.</w:t>
      </w:r>
    </w:p>
    <w:p w14:paraId="38AC38D1"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lastRenderedPageBreak/>
        <w:t>También permite marcar y desmarcar todos los animales seleccionados (marcar es enviar los animales al corral de animales marcados para vender).</w:t>
      </w:r>
    </w:p>
    <w:p w14:paraId="420C8364"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Promedio por vaca: son seleccionados aquellos animales que cumplan todas las condiciones especificadas (incluye información de todos los partos o lactancias). Estas condiciones son: vacas con (n) años, (n) días abiertos (promedio), promedio IEP de (n) días, (n) producción Kg./Leche/Lact. (Promedio), destetos pesando (n) Kg. y/o (n) días de ajuste de los pesos. </w:t>
      </w:r>
    </w:p>
    <w:p w14:paraId="75196885"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También permite marcar y desmarcar todos los animales seleccionados (marcar es enviar los animales al corral de animales marcados para vender).</w:t>
      </w:r>
    </w:p>
    <w:p w14:paraId="6ACBA44F" w14:textId="77777777" w:rsidR="00F94CD6" w:rsidRPr="008E3703" w:rsidRDefault="00F94CD6" w:rsidP="000C4B51">
      <w:pPr>
        <w:jc w:val="both"/>
        <w:rPr>
          <w:rFonts w:ascii="Times New Roman" w:hAnsi="Times New Roman" w:cs="Times New Roman"/>
          <w:color w:val="000000" w:themeColor="text1"/>
          <w:sz w:val="32"/>
          <w:szCs w:val="32"/>
        </w:rPr>
      </w:pPr>
    </w:p>
    <w:p w14:paraId="216B5D6B" w14:textId="77777777" w:rsidR="00645978" w:rsidRPr="008E3703" w:rsidRDefault="00713F4E"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11.10 </w:t>
      </w:r>
      <w:r w:rsidR="004504BB" w:rsidRPr="008E3703">
        <w:rPr>
          <w:rFonts w:ascii="Times New Roman" w:hAnsi="Times New Roman" w:cs="Times New Roman"/>
          <w:b/>
          <w:color w:val="FF0000"/>
          <w:sz w:val="32"/>
          <w:szCs w:val="32"/>
        </w:rPr>
        <w:t>Corral De Venta</w:t>
      </w:r>
    </w:p>
    <w:p w14:paraId="2EEB88F2" w14:textId="77777777" w:rsidR="00F94CD6" w:rsidRPr="008E3703" w:rsidRDefault="00F94CD6" w:rsidP="000C4B51">
      <w:pPr>
        <w:jc w:val="both"/>
        <w:rPr>
          <w:rFonts w:ascii="Times New Roman" w:hAnsi="Times New Roman" w:cs="Times New Roman"/>
          <w:b/>
          <w:color w:val="FF0000"/>
          <w:sz w:val="32"/>
          <w:szCs w:val="32"/>
        </w:rPr>
      </w:pPr>
    </w:p>
    <w:p w14:paraId="1CF172CC"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Aquí se consultan todos los animales que el usuario ha seleccionado o marcado para eliminar o vender.</w:t>
      </w:r>
    </w:p>
    <w:p w14:paraId="75CDCF80"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xml:space="preserve">Para marcar animales para enviarlos al corral de descarte o venta, existen varias opciones en el programa; unas están en la captura de novedades de secados, tactos, pesos de leche y pesaje de animales (marcar opción descartar); además El Software GANADERO SG, dispone de una importante característica, que se implementó (CLICK DERECHO) en todas las opciones de consulta y análisis del programa, para que el usuario pueda seleccionar los animales que desee, pulsando la tecla shift y la tecla flecha abajo; luego, pulsando </w:t>
      </w:r>
      <w:r w:rsidRPr="008E3703">
        <w:rPr>
          <w:rFonts w:ascii="Times New Roman" w:hAnsi="Times New Roman" w:cs="Times New Roman"/>
          <w:color w:val="000000" w:themeColor="text1"/>
          <w:sz w:val="32"/>
          <w:szCs w:val="32"/>
        </w:rPr>
        <w:lastRenderedPageBreak/>
        <w:t>click derecho sobre el Mouse (ratón), el programa le muestra un menú de opciones: enviar los datos de los animales seleccionados a Excel, imprimir sólo los animales seleccionados, marcar los seleccionados o enviarlos al corral de descarte en alertas, invertir selección, ver o imprimir los no seleccionados. Esta opción es de gran utilidad para identificar animales poco eficientes y pasarlos al corral de descarte para ser eliminados del hato.</w:t>
      </w:r>
    </w:p>
    <w:p w14:paraId="739E6812"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Usted puede filtrar los datos seleccionando el estado productivo y/o la fecha de descarte; o pulsando el botón resumen ®, ver los animales por categorías.</w:t>
      </w:r>
    </w:p>
    <w:p w14:paraId="1F0B5D12" w14:textId="77777777" w:rsidR="00645978" w:rsidRPr="008E3703" w:rsidRDefault="00645978"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Para retirar un animal de esta lista, debe ir a la ficha del animal; haga click en el botón editar, desmarque la casilla “descarte” y de click en grabar desde este mismo listado los puede seleccionar y click en la casilla desmarcar animales.</w:t>
      </w:r>
    </w:p>
    <w:p w14:paraId="11FE4FFD" w14:textId="77777777" w:rsidR="00645978" w:rsidRPr="008E3703" w:rsidRDefault="00645978" w:rsidP="000C4B51">
      <w:pPr>
        <w:jc w:val="both"/>
        <w:rPr>
          <w:rFonts w:ascii="Times New Roman" w:hAnsi="Times New Roman" w:cs="Times New Roman"/>
          <w:b/>
          <w:color w:val="000000" w:themeColor="text1"/>
          <w:sz w:val="32"/>
          <w:szCs w:val="32"/>
        </w:rPr>
      </w:pPr>
    </w:p>
    <w:p w14:paraId="644F4538" w14:textId="77777777" w:rsidR="00F94CD6" w:rsidRPr="008E3703" w:rsidRDefault="00F94CD6" w:rsidP="000C4B51">
      <w:pPr>
        <w:jc w:val="both"/>
        <w:rPr>
          <w:rFonts w:ascii="Times New Roman" w:hAnsi="Times New Roman" w:cs="Times New Roman"/>
          <w:b/>
          <w:color w:val="000000" w:themeColor="text1"/>
          <w:sz w:val="32"/>
          <w:szCs w:val="32"/>
        </w:rPr>
      </w:pPr>
    </w:p>
    <w:p w14:paraId="501F6AE8" w14:textId="77777777" w:rsidR="00F94CD6" w:rsidRPr="008E3703" w:rsidRDefault="00F94CD6" w:rsidP="000C4B51">
      <w:pPr>
        <w:jc w:val="both"/>
        <w:rPr>
          <w:rFonts w:ascii="Times New Roman" w:hAnsi="Times New Roman" w:cs="Times New Roman"/>
          <w:b/>
          <w:color w:val="000000" w:themeColor="text1"/>
          <w:sz w:val="32"/>
          <w:szCs w:val="32"/>
        </w:rPr>
      </w:pPr>
    </w:p>
    <w:p w14:paraId="60551FE5" w14:textId="77777777" w:rsidR="004E3AC1" w:rsidRPr="008E3703" w:rsidRDefault="004E3AC1" w:rsidP="000C4B51">
      <w:pPr>
        <w:jc w:val="center"/>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12 SIMULACION</w:t>
      </w:r>
    </w:p>
    <w:p w14:paraId="3CB57752" w14:textId="77777777" w:rsidR="002A2D24" w:rsidRPr="008E3703" w:rsidRDefault="002A2D24" w:rsidP="000C4B51">
      <w:pPr>
        <w:jc w:val="center"/>
        <w:rPr>
          <w:rFonts w:ascii="Times New Roman" w:hAnsi="Times New Roman" w:cs="Times New Roman"/>
          <w:b/>
          <w:color w:val="FF0000"/>
          <w:sz w:val="32"/>
          <w:szCs w:val="32"/>
          <w:lang w:val="es-MX"/>
        </w:rPr>
      </w:pPr>
    </w:p>
    <w:p w14:paraId="18AF6A8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Existe una creciente discusión en la búsqueda de sistemas agropecuarios de producción que sean capaces de mantener a través del tiempo niveles aceptables de productividad biológica y económica, preservando el ambiente y los recursos naturales. Para evaluar dichas características de los sistemas productivos algunos trabajos de investigación han incorporado elementos de sostenibilidad </w:t>
      </w:r>
      <w:r w:rsidRPr="008E3703">
        <w:rPr>
          <w:rFonts w:ascii="Times New Roman" w:hAnsi="Times New Roman" w:cs="Times New Roman"/>
          <w:sz w:val="32"/>
          <w:szCs w:val="32"/>
          <w:lang w:val="es-MX"/>
        </w:rPr>
        <w:lastRenderedPageBreak/>
        <w:t>a nivel de predio, utilizando modelos de simulación donde es posible monitorear el comportamiento de algunos indicadores a través del tiempo (Barrera y Aguilar, 1996; Aguilar y  Barrera, 1997; Brito et al., 1998).      </w:t>
      </w:r>
    </w:p>
    <w:p w14:paraId="1C97239A"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las últimas décadas se ha puesto en boga, en numerosas disciplinas científicas, el uso del término simulación para denotar la acción de representar una cosa mediante algún modelo con cierto grado de abstracción. Incluso, se acepta usar el verbo simular para describir la acción de construir modelos (Nayloret .al., 1973), lo que implica que cualquier modelo o representación de algo es una forma de simulación. Sin embargo, esta aceptación desde el término vulgar, en que simular es fingir lo que no es, ha experimentado una evolución al aplicarse al método científico.  </w:t>
      </w:r>
    </w:p>
    <w:p w14:paraId="6D3D7AE6" w14:textId="77777777" w:rsidR="004E3AC1" w:rsidRPr="008E3703" w:rsidRDefault="004E3AC1" w:rsidP="000C4B51">
      <w:pPr>
        <w:jc w:val="both"/>
        <w:rPr>
          <w:rFonts w:ascii="Times New Roman" w:hAnsi="Times New Roman" w:cs="Times New Roman"/>
          <w:sz w:val="32"/>
          <w:szCs w:val="32"/>
          <w:lang w:val="es-MX"/>
        </w:rPr>
      </w:pPr>
    </w:p>
    <w:p w14:paraId="6AA0ACF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uso moderno de la palabra simular ha recogido esta rápida evolución, incorporándola a la metodología del análisis de sistemas.</w:t>
      </w:r>
    </w:p>
    <w:p w14:paraId="31191AE3"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Su significado incluye tanto la construcción de un modelo de un sistema real, con uso de técnicas matemáticas o numéricas para la ejecución y desarrollo del modelo,  como la experimentación con dicho modelo. De este modo, hoy se entiende por simulación el proceso de diseñar y conducir experimentos con un modelo de un sistema real, con apoyo de elementos matemáticos o numéricos, con el propósito de entender el funcionamiento o evaluar estrategias de operación del sistema. Un modelo de simulación es la representación, utilizando la metodología del análisis de sistemas, de un objeto concepto o sistema, de tal forma que permite conducir experimentos </w:t>
      </w:r>
      <w:r w:rsidRPr="008E3703">
        <w:rPr>
          <w:rFonts w:ascii="Times New Roman" w:hAnsi="Times New Roman" w:cs="Times New Roman"/>
          <w:sz w:val="32"/>
          <w:szCs w:val="32"/>
          <w:lang w:val="es-MX"/>
        </w:rPr>
        <w:lastRenderedPageBreak/>
        <w:t>para entender el funcionamiento o evaluar estrategias de operación del sistema. Cuando se habla de análisis se quiere denotar que se está haciendo una distinción y separación de las partes de un todo hasta llegar a conocer sus principios o sus elementos. Es decir, análisis lleva implícito el separar en partes un todo.</w:t>
      </w:r>
    </w:p>
    <w:p w14:paraId="2B293A0D" w14:textId="77777777" w:rsidR="004E3AC1" w:rsidRPr="008E3703" w:rsidRDefault="004E3AC1" w:rsidP="000C4B51">
      <w:pPr>
        <w:jc w:val="both"/>
        <w:rPr>
          <w:rFonts w:ascii="Times New Roman" w:hAnsi="Times New Roman" w:cs="Times New Roman"/>
          <w:sz w:val="32"/>
          <w:szCs w:val="32"/>
          <w:lang w:val="es-MX"/>
        </w:rPr>
      </w:pPr>
    </w:p>
    <w:p w14:paraId="67A4D86A" w14:textId="77777777" w:rsidR="00F94CD6" w:rsidRPr="008E3703" w:rsidRDefault="00F94CD6" w:rsidP="000C4B51">
      <w:pPr>
        <w:jc w:val="both"/>
        <w:rPr>
          <w:rFonts w:ascii="Times New Roman" w:hAnsi="Times New Roman" w:cs="Times New Roman"/>
          <w:sz w:val="32"/>
          <w:szCs w:val="32"/>
          <w:lang w:val="es-MX"/>
        </w:rPr>
      </w:pPr>
    </w:p>
    <w:p w14:paraId="3A0F5697" w14:textId="77777777" w:rsidR="002A2D24" w:rsidRPr="008E3703" w:rsidRDefault="002A2D24" w:rsidP="000C4B51">
      <w:pPr>
        <w:jc w:val="both"/>
        <w:rPr>
          <w:rFonts w:ascii="Times New Roman" w:hAnsi="Times New Roman" w:cs="Times New Roman"/>
          <w:sz w:val="32"/>
          <w:szCs w:val="32"/>
          <w:lang w:val="es-MX"/>
        </w:rPr>
      </w:pPr>
    </w:p>
    <w:p w14:paraId="7979B0E6" w14:textId="77777777" w:rsidR="004E3AC1" w:rsidRPr="008E3703" w:rsidRDefault="004E3AC1"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12.1 </w:t>
      </w:r>
      <w:r w:rsidR="00DE19DF" w:rsidRPr="008E3703">
        <w:rPr>
          <w:rFonts w:ascii="Times New Roman" w:hAnsi="Times New Roman" w:cs="Times New Roman"/>
          <w:b/>
          <w:color w:val="FF0000"/>
          <w:sz w:val="32"/>
          <w:szCs w:val="32"/>
          <w:lang w:val="es-MX"/>
        </w:rPr>
        <w:t>Reproducción Posibles Partos</w:t>
      </w:r>
    </w:p>
    <w:p w14:paraId="4C8463C9" w14:textId="1038D6B4"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 El objetivo de esta </w:t>
      </w:r>
      <w:r w:rsidR="00A009FE" w:rsidRPr="008E3703">
        <w:rPr>
          <w:rFonts w:ascii="Times New Roman" w:hAnsi="Times New Roman" w:cs="Times New Roman"/>
          <w:sz w:val="32"/>
          <w:szCs w:val="32"/>
          <w:lang w:val="es-MX"/>
        </w:rPr>
        <w:t>simulación</w:t>
      </w:r>
      <w:r w:rsidRPr="008E3703">
        <w:rPr>
          <w:rFonts w:ascii="Times New Roman" w:hAnsi="Times New Roman" w:cs="Times New Roman"/>
          <w:sz w:val="32"/>
          <w:szCs w:val="32"/>
          <w:lang w:val="es-MX"/>
        </w:rPr>
        <w:t xml:space="preserve"> es proyectar los posibles partos en un periodo según los diferentes parámetros reproductiva.</w:t>
      </w:r>
    </w:p>
    <w:p w14:paraId="0DF4F628" w14:textId="77777777" w:rsidR="004E3AC1" w:rsidRPr="008E3703" w:rsidRDefault="004E3AC1"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12.2 </w:t>
      </w:r>
      <w:r w:rsidR="00DE19DF" w:rsidRPr="008E3703">
        <w:rPr>
          <w:rFonts w:ascii="Times New Roman" w:hAnsi="Times New Roman" w:cs="Times New Roman"/>
          <w:b/>
          <w:color w:val="FF0000"/>
          <w:sz w:val="32"/>
          <w:szCs w:val="32"/>
          <w:lang w:val="es-MX"/>
        </w:rPr>
        <w:t xml:space="preserve">Población </w:t>
      </w:r>
    </w:p>
    <w:p w14:paraId="099411BC"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12.2.1 </w:t>
      </w:r>
      <w:r w:rsidR="00DE19DF" w:rsidRPr="008E3703">
        <w:rPr>
          <w:rFonts w:ascii="Times New Roman" w:hAnsi="Times New Roman" w:cs="Times New Roman"/>
          <w:b/>
          <w:sz w:val="32"/>
          <w:szCs w:val="32"/>
          <w:lang w:val="es-MX"/>
        </w:rPr>
        <w:t>Capacidad De Carga Kilos:</w:t>
      </w:r>
      <w:r w:rsidR="00DE19DF"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Este modelo le permite, a partir del área total y de la estimación del forraje verde producido por corte, su porcentaje de desperdicio, el tiempo en días de recuperación y ocupación de las praderas, conociendo el peso de los animales a su ingreso y salida del sistema y estableciendo la ganancia de peso y los días transcurridos entre la compra y la venta del ganado, obtener los indicadores técnicos de la proyección, el tiempo estimado de ceba, la carga en Kg. por Ha., el tiempo de ceba y el número de lotes que deberá constituir, de tal forma que se logre una venta escalonada de los animales gordos (novillos o vacas para engorde), buscando la optimización del sistema.</w:t>
      </w:r>
    </w:p>
    <w:p w14:paraId="10790B6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rPr>
        <w:t xml:space="preserve">12.2.2 </w:t>
      </w:r>
      <w:r w:rsidR="00DE19DF" w:rsidRPr="008E3703">
        <w:rPr>
          <w:rFonts w:ascii="Times New Roman" w:hAnsi="Times New Roman" w:cs="Times New Roman"/>
          <w:b/>
          <w:sz w:val="32"/>
          <w:szCs w:val="32"/>
        </w:rPr>
        <w:t>Capacidad De Carga Leche En Número De Animales</w:t>
      </w:r>
      <w:r w:rsidRPr="008E3703">
        <w:rPr>
          <w:rFonts w:ascii="Times New Roman" w:hAnsi="Times New Roman" w:cs="Times New Roman"/>
          <w:b/>
          <w:sz w:val="32"/>
          <w:szCs w:val="32"/>
        </w:rPr>
        <w:t>:</w:t>
      </w:r>
      <w:r w:rsidRPr="008E3703">
        <w:rPr>
          <w:rFonts w:ascii="Times New Roman" w:hAnsi="Times New Roman" w:cs="Times New Roman"/>
          <w:sz w:val="32"/>
          <w:szCs w:val="32"/>
        </w:rPr>
        <w:t xml:space="preserve"> </w:t>
      </w:r>
      <w:r w:rsidRPr="008E3703">
        <w:rPr>
          <w:rFonts w:ascii="Times New Roman" w:hAnsi="Times New Roman" w:cs="Times New Roman"/>
          <w:sz w:val="32"/>
          <w:szCs w:val="32"/>
          <w:lang w:val="es-MX"/>
        </w:rPr>
        <w:t xml:space="preserve">Esta opción le permite aproximarse a conocer la capacidad de carga. Se </w:t>
      </w:r>
      <w:r w:rsidRPr="008E3703">
        <w:rPr>
          <w:rFonts w:ascii="Times New Roman" w:hAnsi="Times New Roman" w:cs="Times New Roman"/>
          <w:sz w:val="32"/>
          <w:szCs w:val="32"/>
          <w:lang w:val="es-MX"/>
        </w:rPr>
        <w:lastRenderedPageBreak/>
        <w:t>inicia por ingresar los días de pastoreo; luego pulse Enter y determine los días de recuperación de la pradera; luego se ingresan los otros datos como: área, aforo, porcentaje de pérdidas por pastoreo, por malezas y por clima, el peso del animal, la producción (en caso de hembras en producción de leche), el % de materia seca del pasto y el % de materia seca del suplemento); el peso se multiplica por 0.025 más la producción de leche por 0.125).</w:t>
      </w:r>
    </w:p>
    <w:p w14:paraId="0EB81BEF"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12.2.3 </w:t>
      </w:r>
      <w:r w:rsidR="00DE19DF" w:rsidRPr="008E3703">
        <w:rPr>
          <w:rFonts w:ascii="Times New Roman" w:hAnsi="Times New Roman" w:cs="Times New Roman"/>
          <w:b/>
          <w:sz w:val="32"/>
          <w:szCs w:val="32"/>
          <w:lang w:val="es-MX"/>
        </w:rPr>
        <w:t>Tasa De Reemplazo 1:</w:t>
      </w:r>
      <w:r w:rsidR="00DE19DF"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 xml:space="preserve">La tasa de reemplazo es </w:t>
      </w:r>
      <w:r w:rsidRPr="008E3703">
        <w:rPr>
          <w:rFonts w:ascii="Times New Roman" w:hAnsi="Times New Roman" w:cs="Times New Roman"/>
          <w:bCs/>
          <w:sz w:val="32"/>
          <w:szCs w:val="32"/>
          <w:lang w:val="es-MX"/>
        </w:rPr>
        <w:t xml:space="preserve">un indicador </w:t>
      </w:r>
      <w:r w:rsidRPr="008E3703">
        <w:rPr>
          <w:rFonts w:ascii="Times New Roman" w:hAnsi="Times New Roman" w:cs="Times New Roman"/>
          <w:sz w:val="32"/>
          <w:szCs w:val="32"/>
          <w:lang w:val="es-MX"/>
        </w:rPr>
        <w:t xml:space="preserve">que señala el número de hembras que anualmente se deben retener, de acuerdo con el comportamiento del intervalo entre partos, la edad al primer parto, la tasa de mortalidad tanto para vacas y recría (levante-vientre) y la edad al </w:t>
      </w:r>
      <w:r w:rsidR="005A326D" w:rsidRPr="008E3703">
        <w:rPr>
          <w:rFonts w:ascii="Times New Roman" w:hAnsi="Times New Roman" w:cs="Times New Roman"/>
          <w:sz w:val="32"/>
          <w:szCs w:val="32"/>
          <w:lang w:val="es-MX"/>
        </w:rPr>
        <w:t>descarte para</w:t>
      </w:r>
      <w:r w:rsidRPr="008E3703">
        <w:rPr>
          <w:rFonts w:ascii="Times New Roman" w:hAnsi="Times New Roman" w:cs="Times New Roman"/>
          <w:sz w:val="32"/>
          <w:szCs w:val="32"/>
          <w:lang w:val="es-MX"/>
        </w:rPr>
        <w:t xml:space="preserve"> sustituir o reemplazar a las vacas que se descartan, logrando mantener estable el número de vientres en el hato.</w:t>
      </w:r>
      <w:r w:rsidRPr="008E3703">
        <w:rPr>
          <w:rFonts w:ascii="Times New Roman" w:hAnsi="Times New Roman" w:cs="Times New Roman"/>
          <w:sz w:val="32"/>
          <w:szCs w:val="32"/>
          <w:lang w:val="es-MX"/>
        </w:rPr>
        <w:br/>
        <w:t>En el programa se dan dos fórmulas para su cálculo; en una de ellas no se tiene en cuenta la edad al primer parto, para su determinación, mientras que en la otra si. Obsérvese que cuando se tiene en cuenta la edad al primer parto, teniendo la misma edad al descarte, la tasa de reemplazo es más alta.</w:t>
      </w:r>
    </w:p>
    <w:p w14:paraId="4814504D" w14:textId="77777777" w:rsidR="004E3AC1" w:rsidRPr="008E3703" w:rsidRDefault="0060064D"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12.2.4 </w:t>
      </w:r>
      <w:r w:rsidR="00DE19DF" w:rsidRPr="008E3703">
        <w:rPr>
          <w:rFonts w:ascii="Times New Roman" w:hAnsi="Times New Roman" w:cs="Times New Roman"/>
          <w:b/>
          <w:sz w:val="32"/>
          <w:szCs w:val="32"/>
          <w:lang w:val="es-MX"/>
        </w:rPr>
        <w:t>Tasa De Reemplazo 2:</w:t>
      </w:r>
      <w:r w:rsidR="00DE19DF" w:rsidRPr="008E3703">
        <w:rPr>
          <w:rFonts w:ascii="Times New Roman" w:hAnsi="Times New Roman" w:cs="Times New Roman"/>
          <w:sz w:val="32"/>
          <w:szCs w:val="32"/>
          <w:lang w:val="es-MX"/>
        </w:rPr>
        <w:t xml:space="preserve"> </w:t>
      </w:r>
      <w:r w:rsidR="004E3AC1" w:rsidRPr="008E3703">
        <w:rPr>
          <w:rFonts w:ascii="Times New Roman" w:hAnsi="Times New Roman" w:cs="Times New Roman"/>
          <w:sz w:val="32"/>
          <w:szCs w:val="32"/>
          <w:lang w:val="es-MX"/>
        </w:rPr>
        <w:t>Esta es una segunda fórmula para calcular la tasa de reemplazo. Que es equivalente a la que se encuentra en la consulta; pero en ésta los valores para el cálculo son digitados por el usuario, mientras que en la otra, los cálculos se hacen en base a los cálculos del sistema.</w:t>
      </w:r>
    </w:p>
    <w:p w14:paraId="3C21B144" w14:textId="77777777" w:rsidR="00A009FE" w:rsidRDefault="00A009FE" w:rsidP="000C4B51">
      <w:pPr>
        <w:jc w:val="both"/>
        <w:rPr>
          <w:rFonts w:ascii="Times New Roman" w:hAnsi="Times New Roman" w:cs="Times New Roman"/>
          <w:b/>
          <w:color w:val="FF0000"/>
          <w:sz w:val="32"/>
          <w:szCs w:val="32"/>
        </w:rPr>
      </w:pPr>
    </w:p>
    <w:p w14:paraId="00825F2D" w14:textId="77777777" w:rsidR="00A009FE" w:rsidRDefault="00A009FE" w:rsidP="000C4B51">
      <w:pPr>
        <w:jc w:val="both"/>
        <w:rPr>
          <w:rFonts w:ascii="Times New Roman" w:hAnsi="Times New Roman" w:cs="Times New Roman"/>
          <w:b/>
          <w:color w:val="FF0000"/>
          <w:sz w:val="32"/>
          <w:szCs w:val="32"/>
        </w:rPr>
      </w:pPr>
    </w:p>
    <w:p w14:paraId="4E5987D1" w14:textId="739A4628" w:rsidR="004E3AC1" w:rsidRPr="008E3703" w:rsidRDefault="0060064D"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lastRenderedPageBreak/>
        <w:t xml:space="preserve">12.3 </w:t>
      </w:r>
      <w:r w:rsidR="00DE19DF" w:rsidRPr="008E3703">
        <w:rPr>
          <w:rFonts w:ascii="Times New Roman" w:hAnsi="Times New Roman" w:cs="Times New Roman"/>
          <w:b/>
          <w:color w:val="FF0000"/>
          <w:sz w:val="32"/>
          <w:szCs w:val="32"/>
        </w:rPr>
        <w:t>Carne</w:t>
      </w:r>
    </w:p>
    <w:p w14:paraId="5BBC41B4" w14:textId="5B039A04" w:rsidR="004E3AC1" w:rsidRPr="008E3703" w:rsidRDefault="0060064D"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rPr>
        <w:t xml:space="preserve">12.3.1 </w:t>
      </w:r>
      <w:r w:rsidR="00DE19DF" w:rsidRPr="008E3703">
        <w:rPr>
          <w:rFonts w:ascii="Times New Roman" w:hAnsi="Times New Roman" w:cs="Times New Roman"/>
          <w:b/>
          <w:sz w:val="32"/>
          <w:szCs w:val="32"/>
        </w:rPr>
        <w:t>Ceba Engorde Con Costos:</w:t>
      </w:r>
      <w:r w:rsidR="00DE19DF" w:rsidRPr="008E3703">
        <w:rPr>
          <w:rFonts w:ascii="Times New Roman" w:hAnsi="Times New Roman" w:cs="Times New Roman"/>
          <w:sz w:val="32"/>
          <w:szCs w:val="32"/>
        </w:rPr>
        <w:t xml:space="preserve"> </w:t>
      </w:r>
      <w:r w:rsidR="004E3AC1" w:rsidRPr="008E3703">
        <w:rPr>
          <w:rFonts w:ascii="Times New Roman" w:hAnsi="Times New Roman" w:cs="Times New Roman"/>
          <w:sz w:val="32"/>
          <w:szCs w:val="32"/>
          <w:lang w:val="es-MX"/>
        </w:rPr>
        <w:t xml:space="preserve">El objetivo de esta simulación, es que el usuario pueda visualizar de manera técnica y financiera, lo que </w:t>
      </w:r>
      <w:r w:rsidR="00A009FE" w:rsidRPr="008E3703">
        <w:rPr>
          <w:rFonts w:ascii="Times New Roman" w:hAnsi="Times New Roman" w:cs="Times New Roman"/>
          <w:sz w:val="32"/>
          <w:szCs w:val="32"/>
          <w:lang w:val="es-MX"/>
        </w:rPr>
        <w:t>se lograría</w:t>
      </w:r>
      <w:r w:rsidR="004E3AC1" w:rsidRPr="008E3703">
        <w:rPr>
          <w:rFonts w:ascii="Times New Roman" w:hAnsi="Times New Roman" w:cs="Times New Roman"/>
          <w:sz w:val="32"/>
          <w:szCs w:val="32"/>
          <w:lang w:val="es-MX"/>
        </w:rPr>
        <w:t xml:space="preserve"> en el sistema productivo de ceba como negocio. </w:t>
      </w:r>
    </w:p>
    <w:p w14:paraId="60317BFE" w14:textId="72A84EFC" w:rsidR="006E6CAA"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lang w:val="es-MX"/>
        </w:rPr>
        <w:t xml:space="preserve">Los datos a </w:t>
      </w:r>
      <w:r w:rsidR="00A009FE" w:rsidRPr="008E3703">
        <w:rPr>
          <w:rFonts w:ascii="Times New Roman" w:hAnsi="Times New Roman" w:cs="Times New Roman"/>
          <w:sz w:val="32"/>
          <w:szCs w:val="32"/>
          <w:lang w:val="es-MX"/>
        </w:rPr>
        <w:t>entrar</w:t>
      </w:r>
      <w:r w:rsidRPr="008E3703">
        <w:rPr>
          <w:rFonts w:ascii="Times New Roman" w:hAnsi="Times New Roman" w:cs="Times New Roman"/>
          <w:sz w:val="32"/>
          <w:szCs w:val="32"/>
          <w:lang w:val="es-MX"/>
        </w:rPr>
        <w:t xml:space="preserve"> fundamentalmente corresponden a cuatro bloques a saber</w:t>
      </w:r>
      <w:r w:rsidRPr="008E3703">
        <w:rPr>
          <w:rFonts w:ascii="Times New Roman" w:hAnsi="Times New Roman" w:cs="Times New Roman"/>
          <w:sz w:val="32"/>
          <w:szCs w:val="32"/>
        </w:rPr>
        <w:t>:</w:t>
      </w:r>
    </w:p>
    <w:tbl>
      <w:tblPr>
        <w:tblStyle w:val="Sombreadoclaro"/>
        <w:tblW w:w="0" w:type="auto"/>
        <w:tblLook w:val="04A0" w:firstRow="1" w:lastRow="0" w:firstColumn="1" w:lastColumn="0" w:noHBand="0" w:noVBand="1"/>
      </w:tblPr>
      <w:tblGrid>
        <w:gridCol w:w="288"/>
        <w:gridCol w:w="1891"/>
        <w:gridCol w:w="1742"/>
        <w:gridCol w:w="289"/>
        <w:gridCol w:w="289"/>
        <w:gridCol w:w="2307"/>
        <w:gridCol w:w="2032"/>
      </w:tblGrid>
      <w:tr w:rsidR="00021175" w:rsidRPr="008E3703" w14:paraId="4A5CC0CC" w14:textId="77777777" w:rsidTr="00060002">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017" w:type="dxa"/>
            <w:gridSpan w:val="3"/>
            <w:noWrap/>
            <w:hideMark/>
          </w:tcPr>
          <w:p w14:paraId="656EA4CD"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Datos de los animales</w:t>
            </w:r>
          </w:p>
        </w:tc>
        <w:tc>
          <w:tcPr>
            <w:tcW w:w="285" w:type="dxa"/>
            <w:noWrap/>
            <w:hideMark/>
          </w:tcPr>
          <w:p w14:paraId="60B52B08" w14:textId="77777777" w:rsidR="00021175" w:rsidRPr="008E3703" w:rsidRDefault="00021175" w:rsidP="000C4B5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4752" w:type="dxa"/>
            <w:gridSpan w:val="3"/>
            <w:noWrap/>
            <w:hideMark/>
          </w:tcPr>
          <w:p w14:paraId="2140B497" w14:textId="77777777" w:rsidR="00021175" w:rsidRPr="008E3703" w:rsidRDefault="00021175" w:rsidP="000C4B5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Datos de la finca</w:t>
            </w:r>
          </w:p>
        </w:tc>
      </w:tr>
      <w:tr w:rsidR="00021175" w:rsidRPr="008E3703" w14:paraId="0F70D90A" w14:textId="77777777" w:rsidTr="0006000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635D37EF"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0A37C643"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Número de Novillos a simular</w:t>
            </w:r>
          </w:p>
        </w:tc>
        <w:tc>
          <w:tcPr>
            <w:tcW w:w="1671" w:type="dxa"/>
            <w:noWrap/>
            <w:hideMark/>
          </w:tcPr>
          <w:p w14:paraId="18BDA42D"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250.00</w:t>
            </w:r>
          </w:p>
        </w:tc>
        <w:tc>
          <w:tcPr>
            <w:tcW w:w="285" w:type="dxa"/>
            <w:noWrap/>
            <w:hideMark/>
          </w:tcPr>
          <w:p w14:paraId="3E500FCA"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207A9020"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18F7EA01"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Área de la finca en Has.</w:t>
            </w:r>
          </w:p>
        </w:tc>
        <w:tc>
          <w:tcPr>
            <w:tcW w:w="1948" w:type="dxa"/>
            <w:noWrap/>
            <w:hideMark/>
          </w:tcPr>
          <w:p w14:paraId="79D8DBB0"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130.00</w:t>
            </w:r>
          </w:p>
        </w:tc>
      </w:tr>
      <w:tr w:rsidR="00021175" w:rsidRPr="008E3703" w14:paraId="6B1B4184" w14:textId="77777777" w:rsidTr="00060002">
        <w:trPr>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77430FE6"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62C5DE64"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Peso de entrada:</w:t>
            </w:r>
          </w:p>
        </w:tc>
        <w:tc>
          <w:tcPr>
            <w:tcW w:w="1671" w:type="dxa"/>
            <w:noWrap/>
            <w:hideMark/>
          </w:tcPr>
          <w:p w14:paraId="5BF19BA3"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140.00</w:t>
            </w:r>
          </w:p>
        </w:tc>
        <w:tc>
          <w:tcPr>
            <w:tcW w:w="285" w:type="dxa"/>
            <w:noWrap/>
            <w:hideMark/>
          </w:tcPr>
          <w:p w14:paraId="5EEC98F9"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35B583B7"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0F8AD59B"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Aforo de praderas (gr/mt</w:t>
            </w:r>
            <w:r w:rsidRPr="008E3703">
              <w:rPr>
                <w:rFonts w:ascii="Times New Roman" w:hAnsi="Times New Roman" w:cs="Times New Roman"/>
                <w:sz w:val="32"/>
                <w:szCs w:val="32"/>
                <w:vertAlign w:val="superscript"/>
              </w:rPr>
              <w:t>2</w:t>
            </w:r>
            <w:r w:rsidRPr="008E3703">
              <w:rPr>
                <w:rFonts w:ascii="Times New Roman" w:hAnsi="Times New Roman" w:cs="Times New Roman"/>
                <w:sz w:val="32"/>
                <w:szCs w:val="32"/>
              </w:rPr>
              <w:t>.)</w:t>
            </w:r>
          </w:p>
        </w:tc>
        <w:tc>
          <w:tcPr>
            <w:tcW w:w="1948" w:type="dxa"/>
            <w:noWrap/>
            <w:hideMark/>
          </w:tcPr>
          <w:p w14:paraId="5C3151C8"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1,000.00</w:t>
            </w:r>
          </w:p>
        </w:tc>
      </w:tr>
      <w:tr w:rsidR="00021175" w:rsidRPr="008E3703" w14:paraId="48C8D7FE" w14:textId="77777777" w:rsidTr="0006000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0FAD5952"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084855B7"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Ganancia de peso (gr/día):</w:t>
            </w:r>
          </w:p>
        </w:tc>
        <w:tc>
          <w:tcPr>
            <w:tcW w:w="1671" w:type="dxa"/>
            <w:noWrap/>
            <w:hideMark/>
          </w:tcPr>
          <w:p w14:paraId="5A0D066D"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400.00</w:t>
            </w:r>
          </w:p>
        </w:tc>
        <w:tc>
          <w:tcPr>
            <w:tcW w:w="285" w:type="dxa"/>
            <w:noWrap/>
            <w:hideMark/>
          </w:tcPr>
          <w:p w14:paraId="40BC5F3C"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159E6042"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77DF872F"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Días de descanso de praderas</w:t>
            </w:r>
          </w:p>
        </w:tc>
        <w:tc>
          <w:tcPr>
            <w:tcW w:w="1948" w:type="dxa"/>
            <w:noWrap/>
            <w:hideMark/>
          </w:tcPr>
          <w:p w14:paraId="555213A7"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30.00</w:t>
            </w:r>
          </w:p>
        </w:tc>
      </w:tr>
      <w:tr w:rsidR="00021175" w:rsidRPr="008E3703" w14:paraId="29F9B8FC" w14:textId="77777777" w:rsidTr="00060002">
        <w:trPr>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5C12FB72"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5F452BE3"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Porcentaje de mortalidad (%/año)</w:t>
            </w:r>
          </w:p>
        </w:tc>
        <w:tc>
          <w:tcPr>
            <w:tcW w:w="1671" w:type="dxa"/>
            <w:noWrap/>
            <w:hideMark/>
          </w:tcPr>
          <w:p w14:paraId="7BB19DBF"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2.00</w:t>
            </w:r>
          </w:p>
        </w:tc>
        <w:tc>
          <w:tcPr>
            <w:tcW w:w="285" w:type="dxa"/>
            <w:noWrap/>
            <w:hideMark/>
          </w:tcPr>
          <w:p w14:paraId="67FD9302"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05FD9FDA"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6DEA25CA"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Días de ocupación de praderas</w:t>
            </w:r>
          </w:p>
        </w:tc>
        <w:tc>
          <w:tcPr>
            <w:tcW w:w="1948" w:type="dxa"/>
            <w:noWrap/>
            <w:hideMark/>
          </w:tcPr>
          <w:p w14:paraId="4AB8AE0B"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5.00</w:t>
            </w:r>
          </w:p>
        </w:tc>
      </w:tr>
      <w:tr w:rsidR="00021175" w:rsidRPr="008E3703" w14:paraId="6E8CA66C" w14:textId="77777777" w:rsidTr="0006000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6C3A5EFB"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165AAF4F"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Peso de Salida</w:t>
            </w:r>
          </w:p>
        </w:tc>
        <w:tc>
          <w:tcPr>
            <w:tcW w:w="1671" w:type="dxa"/>
            <w:noWrap/>
            <w:hideMark/>
          </w:tcPr>
          <w:p w14:paraId="3004215F"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420.00</w:t>
            </w:r>
          </w:p>
        </w:tc>
        <w:tc>
          <w:tcPr>
            <w:tcW w:w="285" w:type="dxa"/>
            <w:noWrap/>
            <w:hideMark/>
          </w:tcPr>
          <w:p w14:paraId="298111C7"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5793D815"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5DD580D5"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Desperdicio de forraje pastoreo (%)</w:t>
            </w:r>
          </w:p>
        </w:tc>
        <w:tc>
          <w:tcPr>
            <w:tcW w:w="1948" w:type="dxa"/>
            <w:noWrap/>
            <w:hideMark/>
          </w:tcPr>
          <w:p w14:paraId="62BC5819"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30.00</w:t>
            </w:r>
          </w:p>
        </w:tc>
      </w:tr>
      <w:tr w:rsidR="00021175" w:rsidRPr="008E3703" w14:paraId="2C8C3CC3" w14:textId="77777777" w:rsidTr="00060002">
        <w:trPr>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24D97A4B"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463548DE"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Kilogramos por U.G.G.</w:t>
            </w:r>
          </w:p>
        </w:tc>
        <w:tc>
          <w:tcPr>
            <w:tcW w:w="1671" w:type="dxa"/>
            <w:noWrap/>
            <w:hideMark/>
          </w:tcPr>
          <w:p w14:paraId="05393A47"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420.00</w:t>
            </w:r>
          </w:p>
        </w:tc>
        <w:tc>
          <w:tcPr>
            <w:tcW w:w="285" w:type="dxa"/>
            <w:noWrap/>
            <w:hideMark/>
          </w:tcPr>
          <w:p w14:paraId="7F7D7029"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0A44C1D8"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0ACD3325"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1948" w:type="dxa"/>
            <w:noWrap/>
            <w:hideMark/>
          </w:tcPr>
          <w:p w14:paraId="7D2FC457"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r>
      <w:tr w:rsidR="00021175" w:rsidRPr="008E3703" w14:paraId="03D26C19" w14:textId="77777777" w:rsidTr="0006000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1B03C1C2"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7A2CFCCD"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Días período interceba</w:t>
            </w:r>
          </w:p>
        </w:tc>
        <w:tc>
          <w:tcPr>
            <w:tcW w:w="1671" w:type="dxa"/>
            <w:noWrap/>
            <w:hideMark/>
          </w:tcPr>
          <w:p w14:paraId="2AEB2FB2"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30.00</w:t>
            </w:r>
          </w:p>
        </w:tc>
        <w:tc>
          <w:tcPr>
            <w:tcW w:w="285" w:type="dxa"/>
            <w:noWrap/>
            <w:hideMark/>
          </w:tcPr>
          <w:p w14:paraId="1B9196CF"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4752" w:type="dxa"/>
            <w:gridSpan w:val="3"/>
            <w:noWrap/>
            <w:hideMark/>
          </w:tcPr>
          <w:p w14:paraId="3B534031"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b/>
                <w:bCs/>
                <w:sz w:val="32"/>
                <w:szCs w:val="32"/>
              </w:rPr>
              <w:t>Costos  de operación</w:t>
            </w:r>
          </w:p>
        </w:tc>
      </w:tr>
      <w:tr w:rsidR="00021175" w:rsidRPr="008E3703" w14:paraId="2DE9D5D5" w14:textId="77777777" w:rsidTr="00060002">
        <w:trPr>
          <w:trHeight w:val="255"/>
        </w:trPr>
        <w:tc>
          <w:tcPr>
            <w:cnfStyle w:val="001000000000" w:firstRow="0" w:lastRow="0" w:firstColumn="1" w:lastColumn="0" w:oddVBand="0" w:evenVBand="0" w:oddHBand="0" w:evenHBand="0" w:firstRowFirstColumn="0" w:firstRowLastColumn="0" w:lastRowFirstColumn="0" w:lastRowLastColumn="0"/>
            <w:tcW w:w="4017" w:type="dxa"/>
            <w:gridSpan w:val="3"/>
            <w:noWrap/>
            <w:hideMark/>
          </w:tcPr>
          <w:p w14:paraId="3A89BBD2"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Valores de compra / venta de animales</w:t>
            </w:r>
          </w:p>
        </w:tc>
        <w:tc>
          <w:tcPr>
            <w:tcW w:w="285" w:type="dxa"/>
            <w:noWrap/>
            <w:hideMark/>
          </w:tcPr>
          <w:p w14:paraId="50F73EBB"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382E64CD"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66DDD048"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Valor pastaje / U.G.G. / mes</w:t>
            </w:r>
          </w:p>
        </w:tc>
        <w:tc>
          <w:tcPr>
            <w:tcW w:w="1948" w:type="dxa"/>
            <w:noWrap/>
            <w:hideMark/>
          </w:tcPr>
          <w:p w14:paraId="668C42C1"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10,000.00</w:t>
            </w:r>
          </w:p>
        </w:tc>
      </w:tr>
      <w:tr w:rsidR="00021175" w:rsidRPr="008E3703" w14:paraId="62387C7D" w14:textId="77777777" w:rsidTr="0006000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7EBD1F8C"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 </w:t>
            </w:r>
          </w:p>
        </w:tc>
        <w:tc>
          <w:tcPr>
            <w:tcW w:w="2060" w:type="dxa"/>
            <w:noWrap/>
            <w:hideMark/>
          </w:tcPr>
          <w:p w14:paraId="38702F87"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tcW w:w="1671" w:type="dxa"/>
            <w:noWrap/>
            <w:hideMark/>
          </w:tcPr>
          <w:p w14:paraId="42DC16A6"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tcW w:w="285" w:type="dxa"/>
            <w:noWrap/>
            <w:hideMark/>
          </w:tcPr>
          <w:p w14:paraId="105DB886"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767C9477"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24588461"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Mano de obra fija mensual total</w:t>
            </w:r>
          </w:p>
        </w:tc>
        <w:tc>
          <w:tcPr>
            <w:tcW w:w="1948" w:type="dxa"/>
            <w:noWrap/>
            <w:hideMark/>
          </w:tcPr>
          <w:p w14:paraId="72DB4D7C"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1,000,000.00</w:t>
            </w:r>
          </w:p>
        </w:tc>
      </w:tr>
      <w:tr w:rsidR="00021175" w:rsidRPr="008E3703" w14:paraId="31EDFE02" w14:textId="77777777" w:rsidTr="00060002">
        <w:trPr>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2C0CBDB9"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7FD734C6"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Valor por Kg. a la entrada:</w:t>
            </w:r>
          </w:p>
        </w:tc>
        <w:tc>
          <w:tcPr>
            <w:tcW w:w="1671" w:type="dxa"/>
            <w:noWrap/>
            <w:hideMark/>
          </w:tcPr>
          <w:p w14:paraId="7E109693"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2,800.00</w:t>
            </w:r>
          </w:p>
        </w:tc>
        <w:tc>
          <w:tcPr>
            <w:tcW w:w="285" w:type="dxa"/>
            <w:noWrap/>
            <w:hideMark/>
          </w:tcPr>
          <w:p w14:paraId="5D6D6EFA"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4A47441D"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2B0CD777"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Mano de obra ocasional mensual total</w:t>
            </w:r>
          </w:p>
        </w:tc>
        <w:tc>
          <w:tcPr>
            <w:tcW w:w="1948" w:type="dxa"/>
            <w:noWrap/>
            <w:hideMark/>
          </w:tcPr>
          <w:p w14:paraId="26B2BC49"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100,000.00</w:t>
            </w:r>
          </w:p>
        </w:tc>
      </w:tr>
      <w:tr w:rsidR="00021175" w:rsidRPr="008E3703" w14:paraId="33B0B7FE" w14:textId="77777777" w:rsidTr="0006000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12366321"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4B8598A4"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Valor de Compra / animal</w:t>
            </w:r>
          </w:p>
        </w:tc>
        <w:tc>
          <w:tcPr>
            <w:tcW w:w="1671" w:type="dxa"/>
            <w:noWrap/>
            <w:hideMark/>
          </w:tcPr>
          <w:p w14:paraId="5F3DB97F"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392,000.00</w:t>
            </w:r>
          </w:p>
        </w:tc>
        <w:tc>
          <w:tcPr>
            <w:tcW w:w="285" w:type="dxa"/>
            <w:noWrap/>
            <w:hideMark/>
          </w:tcPr>
          <w:p w14:paraId="5E0228E2"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13E74796"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2AB20508"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Costo mensual de sal  mineral total</w:t>
            </w:r>
          </w:p>
        </w:tc>
        <w:tc>
          <w:tcPr>
            <w:tcW w:w="1948" w:type="dxa"/>
            <w:noWrap/>
            <w:hideMark/>
          </w:tcPr>
          <w:p w14:paraId="0A77DEF3"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180,000.00</w:t>
            </w:r>
          </w:p>
        </w:tc>
      </w:tr>
      <w:tr w:rsidR="00021175" w:rsidRPr="008E3703" w14:paraId="1180CA8C" w14:textId="77777777" w:rsidTr="00060002">
        <w:trPr>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1D8F4917"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1CF3CB94"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Valor por Kg. a la Salida:</w:t>
            </w:r>
          </w:p>
        </w:tc>
        <w:tc>
          <w:tcPr>
            <w:tcW w:w="1671" w:type="dxa"/>
            <w:noWrap/>
            <w:hideMark/>
          </w:tcPr>
          <w:p w14:paraId="4FD5A689"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2,600.00</w:t>
            </w:r>
          </w:p>
        </w:tc>
        <w:tc>
          <w:tcPr>
            <w:tcW w:w="285" w:type="dxa"/>
            <w:noWrap/>
            <w:hideMark/>
          </w:tcPr>
          <w:p w14:paraId="5262B155"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2F39E25F"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5AAE1DD8"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Costo total de otros suplementos / mes</w:t>
            </w:r>
          </w:p>
        </w:tc>
        <w:tc>
          <w:tcPr>
            <w:tcW w:w="1948" w:type="dxa"/>
            <w:noWrap/>
            <w:hideMark/>
          </w:tcPr>
          <w:p w14:paraId="64BBBE4F"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  </w:t>
            </w:r>
          </w:p>
        </w:tc>
      </w:tr>
      <w:tr w:rsidR="00021175" w:rsidRPr="008E3703" w14:paraId="5920546C" w14:textId="77777777" w:rsidTr="0006000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14E71B47"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010E3209"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Valor de Venta / animal</w:t>
            </w:r>
          </w:p>
        </w:tc>
        <w:tc>
          <w:tcPr>
            <w:tcW w:w="1671" w:type="dxa"/>
            <w:noWrap/>
            <w:hideMark/>
          </w:tcPr>
          <w:p w14:paraId="18A24270"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1,092,000.00</w:t>
            </w:r>
          </w:p>
        </w:tc>
        <w:tc>
          <w:tcPr>
            <w:tcW w:w="285" w:type="dxa"/>
            <w:noWrap/>
            <w:hideMark/>
          </w:tcPr>
          <w:p w14:paraId="23DB7AE3"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36061E49"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23C4A11D"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Costo total drogas, vacunas, baños / mes</w:t>
            </w:r>
          </w:p>
        </w:tc>
        <w:tc>
          <w:tcPr>
            <w:tcW w:w="1948" w:type="dxa"/>
            <w:noWrap/>
            <w:hideMark/>
          </w:tcPr>
          <w:p w14:paraId="49659560"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125,000.00</w:t>
            </w:r>
          </w:p>
        </w:tc>
      </w:tr>
      <w:tr w:rsidR="00021175" w:rsidRPr="008E3703" w14:paraId="17A4A15E" w14:textId="77777777" w:rsidTr="00060002">
        <w:trPr>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48539730"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 </w:t>
            </w:r>
          </w:p>
        </w:tc>
        <w:tc>
          <w:tcPr>
            <w:tcW w:w="2060" w:type="dxa"/>
            <w:noWrap/>
            <w:hideMark/>
          </w:tcPr>
          <w:p w14:paraId="49DBF21D"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1671" w:type="dxa"/>
            <w:noWrap/>
            <w:hideMark/>
          </w:tcPr>
          <w:p w14:paraId="15E42F09"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6DED2058"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3CFEB306"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1226CC1E"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Costos totales deprecia. ymantenim. / mes</w:t>
            </w:r>
          </w:p>
        </w:tc>
        <w:tc>
          <w:tcPr>
            <w:tcW w:w="1948" w:type="dxa"/>
            <w:noWrap/>
            <w:hideMark/>
          </w:tcPr>
          <w:p w14:paraId="757153B1"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40,000.00</w:t>
            </w:r>
          </w:p>
        </w:tc>
      </w:tr>
      <w:tr w:rsidR="00021175" w:rsidRPr="008E3703" w14:paraId="00A68A9B" w14:textId="77777777" w:rsidTr="0006000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346" w:type="dxa"/>
            <w:gridSpan w:val="2"/>
            <w:noWrap/>
            <w:hideMark/>
          </w:tcPr>
          <w:p w14:paraId="21CF5490" w14:textId="77777777" w:rsidR="00021175" w:rsidRPr="008E3703" w:rsidRDefault="00021175" w:rsidP="000C4B51">
            <w:pPr>
              <w:jc w:val="both"/>
              <w:rPr>
                <w:rFonts w:ascii="Times New Roman" w:hAnsi="Times New Roman" w:cs="Times New Roman"/>
                <w:sz w:val="32"/>
                <w:szCs w:val="32"/>
              </w:rPr>
            </w:pPr>
            <w:r w:rsidRPr="008E3703">
              <w:rPr>
                <w:rFonts w:ascii="Times New Roman" w:hAnsi="Times New Roman" w:cs="Times New Roman"/>
                <w:sz w:val="32"/>
                <w:szCs w:val="32"/>
              </w:rPr>
              <w:t>Inversión inicial</w:t>
            </w:r>
          </w:p>
        </w:tc>
        <w:tc>
          <w:tcPr>
            <w:tcW w:w="1671" w:type="dxa"/>
            <w:noWrap/>
            <w:hideMark/>
          </w:tcPr>
          <w:p w14:paraId="29EBE1BE"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59401029"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09B8E271"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14D3D1F5"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Otros costos totales mensual</w:t>
            </w:r>
          </w:p>
        </w:tc>
        <w:tc>
          <w:tcPr>
            <w:tcW w:w="1948" w:type="dxa"/>
            <w:noWrap/>
            <w:hideMark/>
          </w:tcPr>
          <w:p w14:paraId="1D2A73BB" w14:textId="77777777" w:rsidR="00021175" w:rsidRPr="008E3703" w:rsidRDefault="00021175"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20,000.00</w:t>
            </w:r>
          </w:p>
        </w:tc>
      </w:tr>
      <w:tr w:rsidR="00021175" w:rsidRPr="008E3703" w14:paraId="0C8E85D4" w14:textId="77777777" w:rsidTr="00060002">
        <w:trPr>
          <w:trHeight w:val="255"/>
        </w:trPr>
        <w:tc>
          <w:tcPr>
            <w:cnfStyle w:val="001000000000" w:firstRow="0" w:lastRow="0" w:firstColumn="1" w:lastColumn="0" w:oddVBand="0" w:evenVBand="0" w:oddHBand="0" w:evenHBand="0" w:firstRowFirstColumn="0" w:firstRowLastColumn="0" w:lastRowFirstColumn="0" w:lastRowLastColumn="0"/>
            <w:tcW w:w="286" w:type="dxa"/>
            <w:noWrap/>
            <w:hideMark/>
          </w:tcPr>
          <w:p w14:paraId="101FFC3B" w14:textId="77777777" w:rsidR="00021175" w:rsidRPr="008E3703" w:rsidRDefault="00021175" w:rsidP="000C4B51">
            <w:pPr>
              <w:jc w:val="both"/>
              <w:rPr>
                <w:rFonts w:ascii="Times New Roman" w:hAnsi="Times New Roman" w:cs="Times New Roman"/>
                <w:sz w:val="32"/>
                <w:szCs w:val="32"/>
              </w:rPr>
            </w:pPr>
          </w:p>
        </w:tc>
        <w:tc>
          <w:tcPr>
            <w:tcW w:w="2060" w:type="dxa"/>
            <w:noWrap/>
            <w:hideMark/>
          </w:tcPr>
          <w:p w14:paraId="361C2573"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xml:space="preserve">Valor inventario </w:t>
            </w:r>
          </w:p>
        </w:tc>
        <w:tc>
          <w:tcPr>
            <w:tcW w:w="1671" w:type="dxa"/>
            <w:noWrap/>
            <w:hideMark/>
          </w:tcPr>
          <w:p w14:paraId="70D56CBA"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98,000,000.0</w:t>
            </w:r>
          </w:p>
        </w:tc>
        <w:tc>
          <w:tcPr>
            <w:tcW w:w="285" w:type="dxa"/>
            <w:noWrap/>
            <w:hideMark/>
          </w:tcPr>
          <w:p w14:paraId="46B909B7"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85" w:type="dxa"/>
            <w:noWrap/>
            <w:hideMark/>
          </w:tcPr>
          <w:p w14:paraId="43B68BEB"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w:t>
            </w:r>
          </w:p>
        </w:tc>
        <w:tc>
          <w:tcPr>
            <w:tcW w:w="2519" w:type="dxa"/>
            <w:noWrap/>
            <w:hideMark/>
          </w:tcPr>
          <w:p w14:paraId="4D22996D"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Tasa interés mensual (%)</w:t>
            </w:r>
          </w:p>
        </w:tc>
        <w:tc>
          <w:tcPr>
            <w:tcW w:w="1948" w:type="dxa"/>
            <w:noWrap/>
            <w:hideMark/>
          </w:tcPr>
          <w:p w14:paraId="4364C962" w14:textId="77777777" w:rsidR="00021175" w:rsidRPr="008E3703" w:rsidRDefault="00021175"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2.00</w:t>
            </w:r>
          </w:p>
        </w:tc>
      </w:tr>
    </w:tbl>
    <w:p w14:paraId="52B0C598" w14:textId="77777777" w:rsidR="00060002" w:rsidRPr="008E3703" w:rsidRDefault="00060002" w:rsidP="000C4B51">
      <w:pPr>
        <w:jc w:val="both"/>
        <w:rPr>
          <w:rFonts w:ascii="Times New Roman" w:hAnsi="Times New Roman" w:cs="Times New Roman"/>
          <w:sz w:val="32"/>
          <w:szCs w:val="32"/>
          <w:lang w:val="es-MX"/>
        </w:rPr>
      </w:pPr>
    </w:p>
    <w:p w14:paraId="62993F2B" w14:textId="7B1A5C9A"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el primer </w:t>
      </w:r>
      <w:r w:rsidR="00A009FE" w:rsidRPr="008E3703">
        <w:rPr>
          <w:rFonts w:ascii="Times New Roman" w:hAnsi="Times New Roman" w:cs="Times New Roman"/>
          <w:sz w:val="32"/>
          <w:szCs w:val="32"/>
          <w:lang w:val="es-MX"/>
        </w:rPr>
        <w:t>bloque se</w:t>
      </w:r>
      <w:r w:rsidRPr="008E3703">
        <w:rPr>
          <w:rFonts w:ascii="Times New Roman" w:hAnsi="Times New Roman" w:cs="Times New Roman"/>
          <w:sz w:val="32"/>
          <w:szCs w:val="32"/>
          <w:lang w:val="es-MX"/>
        </w:rPr>
        <w:t xml:space="preserve"> define la cantidad  de animales a simular en el modelo,  teniendo en cuenta los pesos de entrada y salida, la ganancia de peso en gramos/día, la mortalidad y los kilogramos por </w:t>
      </w:r>
      <w:hyperlink r:id="rId95" w:anchor="ugg" w:history="1">
        <w:r w:rsidRPr="008E3703">
          <w:rPr>
            <w:rStyle w:val="Hipervnculo"/>
            <w:rFonts w:ascii="Times New Roman" w:hAnsi="Times New Roman" w:cs="Times New Roman"/>
            <w:color w:val="auto"/>
            <w:sz w:val="32"/>
            <w:szCs w:val="32"/>
            <w:lang w:val="es-MX"/>
          </w:rPr>
          <w:t>U.G.G.</w:t>
        </w:r>
      </w:hyperlink>
      <w:r w:rsidRPr="008E3703">
        <w:rPr>
          <w:rFonts w:ascii="Times New Roman" w:hAnsi="Times New Roman" w:cs="Times New Roman"/>
          <w:sz w:val="32"/>
          <w:szCs w:val="32"/>
          <w:lang w:val="es-MX"/>
        </w:rPr>
        <w:t> </w:t>
      </w:r>
    </w:p>
    <w:p w14:paraId="2C19447E" w14:textId="77777777" w:rsidR="00A07CFE" w:rsidRPr="008E3703" w:rsidRDefault="00A07CFE" w:rsidP="000C4B51">
      <w:pPr>
        <w:jc w:val="both"/>
        <w:rPr>
          <w:rFonts w:ascii="Times New Roman" w:hAnsi="Times New Roman" w:cs="Times New Roman"/>
          <w:sz w:val="32"/>
          <w:szCs w:val="32"/>
          <w:lang w:val="es-MX"/>
        </w:rPr>
      </w:pPr>
    </w:p>
    <w:p w14:paraId="60655084" w14:textId="14849AF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 xml:space="preserve">El segundo grupo de entrada de </w:t>
      </w:r>
      <w:r w:rsidR="00A009FE" w:rsidRPr="008E3703">
        <w:rPr>
          <w:rFonts w:ascii="Times New Roman" w:hAnsi="Times New Roman" w:cs="Times New Roman"/>
          <w:sz w:val="32"/>
          <w:szCs w:val="32"/>
          <w:lang w:val="es-MX"/>
        </w:rPr>
        <w:t>datos</w:t>
      </w:r>
      <w:r w:rsidRPr="008E3703">
        <w:rPr>
          <w:rFonts w:ascii="Times New Roman" w:hAnsi="Times New Roman" w:cs="Times New Roman"/>
          <w:sz w:val="32"/>
          <w:szCs w:val="32"/>
          <w:lang w:val="es-MX"/>
        </w:rPr>
        <w:t xml:space="preserve"> tiene que ver con la producción de forrajes en la finca; se solicitan los datos de área, aforo en gramos por metro cuadrado, días de descanso y ocupación de las praderas, así como el desperdicio estimado de forraje. </w:t>
      </w:r>
    </w:p>
    <w:p w14:paraId="29CEC161" w14:textId="77777777" w:rsidR="00A07CFE" w:rsidRPr="008E3703" w:rsidRDefault="00A07CFE" w:rsidP="000C4B51">
      <w:pPr>
        <w:jc w:val="both"/>
        <w:rPr>
          <w:rFonts w:ascii="Times New Roman" w:hAnsi="Times New Roman" w:cs="Times New Roman"/>
          <w:sz w:val="32"/>
          <w:szCs w:val="32"/>
          <w:lang w:val="es-MX"/>
        </w:rPr>
      </w:pPr>
    </w:p>
    <w:p w14:paraId="7BDD6F84" w14:textId="46003DB5"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dos bloques restantes, corresponden a los parámetros financieros. Se debe incluir el valor de compra y el valor de venta de los animales, por kilogramo </w:t>
      </w:r>
      <w:r w:rsidR="00A009FE" w:rsidRPr="008E3703">
        <w:rPr>
          <w:rFonts w:ascii="Times New Roman" w:hAnsi="Times New Roman" w:cs="Times New Roman"/>
          <w:sz w:val="32"/>
          <w:szCs w:val="32"/>
          <w:lang w:val="es-MX"/>
        </w:rPr>
        <w:t>y los</w:t>
      </w:r>
      <w:r w:rsidRPr="008E3703">
        <w:rPr>
          <w:rFonts w:ascii="Times New Roman" w:hAnsi="Times New Roman" w:cs="Times New Roman"/>
          <w:sz w:val="32"/>
          <w:szCs w:val="32"/>
          <w:lang w:val="es-MX"/>
        </w:rPr>
        <w:t xml:space="preserve"> costos de operación para el sistema productivo.</w:t>
      </w:r>
    </w:p>
    <w:p w14:paraId="790C0D84" w14:textId="77777777" w:rsidR="00A07CFE" w:rsidRPr="008E3703" w:rsidRDefault="00A07CFE" w:rsidP="000C4B51">
      <w:pPr>
        <w:jc w:val="both"/>
        <w:rPr>
          <w:rFonts w:ascii="Times New Roman" w:hAnsi="Times New Roman" w:cs="Times New Roman"/>
          <w:sz w:val="32"/>
          <w:szCs w:val="32"/>
          <w:lang w:val="es-MX"/>
        </w:rPr>
      </w:pPr>
    </w:p>
    <w:p w14:paraId="5E6F76D0" w14:textId="10BAB1A8" w:rsidR="000602F2" w:rsidRPr="008E3703" w:rsidRDefault="000602F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el último bloque de entrada de datos, se ingresa el valor del pastaje por U.G.G./</w:t>
      </w:r>
      <w:r w:rsidR="00A009FE" w:rsidRPr="008E3703">
        <w:rPr>
          <w:rFonts w:ascii="Times New Roman" w:hAnsi="Times New Roman" w:cs="Times New Roman"/>
          <w:sz w:val="32"/>
          <w:szCs w:val="32"/>
          <w:lang w:val="es-MX"/>
        </w:rPr>
        <w:t>mes, (</w:t>
      </w:r>
      <w:r w:rsidRPr="008E3703">
        <w:rPr>
          <w:rFonts w:ascii="Times New Roman" w:hAnsi="Times New Roman" w:cs="Times New Roman"/>
          <w:sz w:val="32"/>
          <w:szCs w:val="32"/>
          <w:lang w:val="es-MX"/>
        </w:rPr>
        <w:t xml:space="preserve">costos de arrendamiento). La mano de obra tanto fija como ocasional, hace referencia a los valores totales pagados por mes. </w:t>
      </w:r>
    </w:p>
    <w:p w14:paraId="752DFF1F" w14:textId="77777777" w:rsidR="00A07CFE" w:rsidRPr="008E3703" w:rsidRDefault="00A07CFE" w:rsidP="000C4B51">
      <w:pPr>
        <w:jc w:val="both"/>
        <w:rPr>
          <w:rFonts w:ascii="Times New Roman" w:hAnsi="Times New Roman" w:cs="Times New Roman"/>
          <w:sz w:val="32"/>
          <w:szCs w:val="32"/>
          <w:lang w:val="es-MX"/>
        </w:rPr>
      </w:pPr>
    </w:p>
    <w:p w14:paraId="00A1483E" w14:textId="74378068" w:rsidR="000602F2" w:rsidRPr="008E3703" w:rsidRDefault="000602F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Se necesita hacer estimaciones aproximadas de los costos totales/meses de sal mineralizada, otros insumos y depreciaciones por mes. La tasa de </w:t>
      </w:r>
      <w:r w:rsidR="00A009FE" w:rsidRPr="008E3703">
        <w:rPr>
          <w:rFonts w:ascii="Times New Roman" w:hAnsi="Times New Roman" w:cs="Times New Roman"/>
          <w:sz w:val="32"/>
          <w:szCs w:val="32"/>
          <w:lang w:val="es-MX"/>
        </w:rPr>
        <w:t>interés</w:t>
      </w:r>
      <w:r w:rsidRPr="008E3703">
        <w:rPr>
          <w:rFonts w:ascii="Times New Roman" w:hAnsi="Times New Roman" w:cs="Times New Roman"/>
          <w:sz w:val="32"/>
          <w:szCs w:val="32"/>
          <w:lang w:val="es-MX"/>
        </w:rPr>
        <w:t xml:space="preserve"> se refiere a los costos mensuales de oportunidad que tendría el dinero.</w:t>
      </w:r>
    </w:p>
    <w:p w14:paraId="465D2F4A" w14:textId="77777777" w:rsidR="00A07CFE" w:rsidRPr="008E3703" w:rsidRDefault="00A07CFE" w:rsidP="000C4B51">
      <w:pPr>
        <w:jc w:val="both"/>
        <w:rPr>
          <w:rFonts w:ascii="Times New Roman" w:hAnsi="Times New Roman" w:cs="Times New Roman"/>
          <w:sz w:val="32"/>
          <w:szCs w:val="32"/>
          <w:lang w:val="es-MX"/>
        </w:rPr>
      </w:pPr>
    </w:p>
    <w:p w14:paraId="7FEC0FA2" w14:textId="77777777" w:rsidR="000602F2" w:rsidRPr="008E3703" w:rsidRDefault="000602F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valores totales de compra y venta por animal, así como la inversión inicial, son calculados por el simulador.</w:t>
      </w:r>
    </w:p>
    <w:p w14:paraId="1E20B8C8" w14:textId="45BEF95D" w:rsidR="000602F2" w:rsidRPr="008E3703" w:rsidRDefault="000602F2"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 igual</w:t>
      </w:r>
      <w:r w:rsidR="00A009FE">
        <w:rPr>
          <w:rFonts w:ascii="Times New Roman" w:hAnsi="Times New Roman" w:cs="Times New Roman"/>
          <w:sz w:val="32"/>
          <w:szCs w:val="32"/>
          <w:lang w:val="es-MX"/>
        </w:rPr>
        <w:t xml:space="preserve"> forma</w:t>
      </w:r>
      <w:r w:rsidRPr="008E3703">
        <w:rPr>
          <w:rFonts w:ascii="Times New Roman" w:hAnsi="Times New Roman" w:cs="Times New Roman"/>
          <w:sz w:val="32"/>
          <w:szCs w:val="32"/>
          <w:lang w:val="es-MX"/>
        </w:rPr>
        <w:t xml:space="preserve"> el simulador proveerá al usuario los siguientes datos correspondientes al ingreso de datos presentado anteriormente: </w:t>
      </w:r>
    </w:p>
    <w:p w14:paraId="685D9F1B" w14:textId="77777777" w:rsidR="006611A7" w:rsidRPr="008E3703" w:rsidRDefault="006611A7" w:rsidP="000C4B51">
      <w:pPr>
        <w:jc w:val="both"/>
        <w:rPr>
          <w:rFonts w:ascii="Times New Roman" w:hAnsi="Times New Roman" w:cs="Times New Roman"/>
          <w:sz w:val="32"/>
          <w:szCs w:val="32"/>
          <w:lang w:val="es-MX"/>
        </w:rPr>
        <w:sectPr w:rsidR="006611A7" w:rsidRPr="008E3703" w:rsidSect="00435229">
          <w:footerReference w:type="default" r:id="rId96"/>
          <w:pgSz w:w="12240" w:h="15840"/>
          <w:pgMar w:top="1418" w:right="1701" w:bottom="2268" w:left="1701" w:header="709" w:footer="709" w:gutter="0"/>
          <w:cols w:space="708"/>
          <w:docGrid w:linePitch="360"/>
        </w:sectPr>
      </w:pPr>
    </w:p>
    <w:tbl>
      <w:tblPr>
        <w:tblStyle w:val="Sombreadoclaro"/>
        <w:tblpPr w:leftFromText="141" w:rightFromText="141" w:vertAnchor="page" w:horzAnchor="margin" w:tblpXSpec="center" w:tblpY="1637"/>
        <w:tblW w:w="10527" w:type="dxa"/>
        <w:tblLook w:val="04A0" w:firstRow="1" w:lastRow="0" w:firstColumn="1" w:lastColumn="0" w:noHBand="0" w:noVBand="1"/>
      </w:tblPr>
      <w:tblGrid>
        <w:gridCol w:w="296"/>
        <w:gridCol w:w="50"/>
        <w:gridCol w:w="3102"/>
        <w:gridCol w:w="52"/>
        <w:gridCol w:w="1844"/>
        <w:gridCol w:w="54"/>
        <w:gridCol w:w="244"/>
        <w:gridCol w:w="52"/>
        <w:gridCol w:w="244"/>
        <w:gridCol w:w="52"/>
        <w:gridCol w:w="2745"/>
        <w:gridCol w:w="50"/>
        <w:gridCol w:w="2240"/>
        <w:gridCol w:w="56"/>
      </w:tblGrid>
      <w:tr w:rsidR="006611A7" w:rsidRPr="008E3703" w14:paraId="0C45B94C" w14:textId="77777777" w:rsidTr="006611A7">
        <w:trPr>
          <w:gridAfter w:val="2"/>
          <w:cnfStyle w:val="100000000000" w:firstRow="1" w:lastRow="0" w:firstColumn="0" w:lastColumn="0" w:oddVBand="0" w:evenVBand="0" w:oddHBand="0" w:evenHBand="0" w:firstRowFirstColumn="0" w:firstRowLastColumn="0" w:lastRowFirstColumn="0" w:lastRowLastColumn="0"/>
          <w:wAfter w:w="2036" w:type="dxa"/>
          <w:trHeight w:val="296"/>
        </w:trPr>
        <w:tc>
          <w:tcPr>
            <w:cnfStyle w:val="001000000000" w:firstRow="0" w:lastRow="0" w:firstColumn="1" w:lastColumn="0" w:oddVBand="0" w:evenVBand="0" w:oddHBand="0" w:evenHBand="0" w:firstRowFirstColumn="0" w:firstRowLastColumn="0" w:lastRowFirstColumn="0" w:lastRowLastColumn="0"/>
            <w:tcW w:w="3438" w:type="dxa"/>
            <w:gridSpan w:val="4"/>
            <w:noWrap/>
            <w:hideMark/>
          </w:tcPr>
          <w:p w14:paraId="6AADAF77" w14:textId="77777777" w:rsidR="006611A7" w:rsidRPr="008E3703" w:rsidRDefault="006611A7" w:rsidP="000C4B51">
            <w:pPr>
              <w:jc w:val="both"/>
              <w:rPr>
                <w:rFonts w:ascii="Times New Roman" w:hAnsi="Times New Roman" w:cs="Times New Roman"/>
                <w:color w:val="FF0000"/>
                <w:sz w:val="32"/>
                <w:szCs w:val="32"/>
              </w:rPr>
            </w:pPr>
            <w:r w:rsidRPr="008E3703">
              <w:rPr>
                <w:rFonts w:ascii="Times New Roman" w:hAnsi="Times New Roman" w:cs="Times New Roman"/>
                <w:color w:val="FF0000"/>
                <w:sz w:val="32"/>
                <w:szCs w:val="32"/>
              </w:rPr>
              <w:lastRenderedPageBreak/>
              <w:t>Indicadores técnicos del modelo</w:t>
            </w:r>
          </w:p>
        </w:tc>
        <w:tc>
          <w:tcPr>
            <w:tcW w:w="1686" w:type="dxa"/>
            <w:gridSpan w:val="2"/>
            <w:noWrap/>
            <w:hideMark/>
          </w:tcPr>
          <w:p w14:paraId="24314E36" w14:textId="77777777" w:rsidR="006611A7" w:rsidRPr="008E3703" w:rsidRDefault="006611A7" w:rsidP="000C4B5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0000"/>
                <w:sz w:val="32"/>
                <w:szCs w:val="32"/>
              </w:rPr>
            </w:pPr>
            <w:r w:rsidRPr="008E3703">
              <w:rPr>
                <w:rFonts w:ascii="Times New Roman" w:hAnsi="Times New Roman" w:cs="Times New Roman"/>
                <w:color w:val="FF0000"/>
                <w:sz w:val="32"/>
                <w:szCs w:val="32"/>
              </w:rPr>
              <w:t> </w:t>
            </w:r>
          </w:p>
        </w:tc>
        <w:tc>
          <w:tcPr>
            <w:tcW w:w="3367" w:type="dxa"/>
            <w:gridSpan w:val="6"/>
            <w:noWrap/>
            <w:hideMark/>
          </w:tcPr>
          <w:p w14:paraId="12922943" w14:textId="77777777" w:rsidR="006611A7" w:rsidRPr="008E3703" w:rsidRDefault="006611A7" w:rsidP="000C4B5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0000"/>
                <w:sz w:val="32"/>
                <w:szCs w:val="32"/>
              </w:rPr>
            </w:pPr>
            <w:r w:rsidRPr="008E3703">
              <w:rPr>
                <w:rFonts w:ascii="Times New Roman" w:hAnsi="Times New Roman" w:cs="Times New Roman"/>
                <w:color w:val="FF0000"/>
                <w:sz w:val="32"/>
                <w:szCs w:val="32"/>
              </w:rPr>
              <w:t>Indicadores financieros del modelo</w:t>
            </w:r>
          </w:p>
        </w:tc>
      </w:tr>
      <w:tr w:rsidR="006611A7" w:rsidRPr="008E3703" w14:paraId="5DBFAD15"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69E256CC"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2B28C72C"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Duración de la Ceba (m)</w:t>
            </w:r>
          </w:p>
        </w:tc>
        <w:tc>
          <w:tcPr>
            <w:tcW w:w="1686" w:type="dxa"/>
            <w:gridSpan w:val="2"/>
            <w:noWrap/>
            <w:hideMark/>
          </w:tcPr>
          <w:p w14:paraId="566DAE83"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23.98</w:t>
            </w:r>
          </w:p>
        </w:tc>
        <w:tc>
          <w:tcPr>
            <w:tcW w:w="286" w:type="dxa"/>
            <w:gridSpan w:val="2"/>
            <w:noWrap/>
            <w:hideMark/>
          </w:tcPr>
          <w:p w14:paraId="48CCB50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7049946C"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51CFECFE"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Ingreso Bruto / U.G.G. / Año</w:t>
            </w:r>
          </w:p>
        </w:tc>
        <w:tc>
          <w:tcPr>
            <w:tcW w:w="2036" w:type="dxa"/>
            <w:gridSpan w:val="2"/>
            <w:noWrap/>
            <w:hideMark/>
          </w:tcPr>
          <w:p w14:paraId="30C3AC8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519.518.23</w:t>
            </w:r>
          </w:p>
        </w:tc>
      </w:tr>
      <w:tr w:rsidR="006611A7" w:rsidRPr="008E3703" w14:paraId="621D59B8"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1D5FF53E"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0550139C"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Ciclos de ceba / Año</w:t>
            </w:r>
          </w:p>
        </w:tc>
        <w:tc>
          <w:tcPr>
            <w:tcW w:w="1686" w:type="dxa"/>
            <w:gridSpan w:val="2"/>
            <w:noWrap/>
            <w:hideMark/>
          </w:tcPr>
          <w:p w14:paraId="6C0CF11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0.48</w:t>
            </w:r>
          </w:p>
        </w:tc>
        <w:tc>
          <w:tcPr>
            <w:tcW w:w="286" w:type="dxa"/>
            <w:gridSpan w:val="2"/>
            <w:noWrap/>
            <w:hideMark/>
          </w:tcPr>
          <w:p w14:paraId="478A83CE"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27EF5E5D"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2503D82C"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Ingreso Bruto / Hectárea / Año</w:t>
            </w:r>
          </w:p>
        </w:tc>
        <w:tc>
          <w:tcPr>
            <w:tcW w:w="2036" w:type="dxa"/>
            <w:gridSpan w:val="2"/>
            <w:noWrap/>
            <w:hideMark/>
          </w:tcPr>
          <w:p w14:paraId="1F88E747"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1,649,264.22</w:t>
            </w:r>
          </w:p>
        </w:tc>
      </w:tr>
      <w:tr w:rsidR="006611A7" w:rsidRPr="008E3703" w14:paraId="6F340A94"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1B07DA43"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174CFDD4"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Peso promedio del novillo</w:t>
            </w:r>
          </w:p>
        </w:tc>
        <w:tc>
          <w:tcPr>
            <w:tcW w:w="1686" w:type="dxa"/>
            <w:gridSpan w:val="2"/>
            <w:noWrap/>
            <w:hideMark/>
          </w:tcPr>
          <w:p w14:paraId="7FB27E69"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280.00</w:t>
            </w:r>
          </w:p>
        </w:tc>
        <w:tc>
          <w:tcPr>
            <w:tcW w:w="286" w:type="dxa"/>
            <w:gridSpan w:val="2"/>
            <w:noWrap/>
            <w:hideMark/>
          </w:tcPr>
          <w:p w14:paraId="7DA87E8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440AC899"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6CBE8167"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Ingreso Bruto total Máximo / Año</w:t>
            </w:r>
          </w:p>
        </w:tc>
        <w:tc>
          <w:tcPr>
            <w:tcW w:w="2036" w:type="dxa"/>
            <w:gridSpan w:val="2"/>
            <w:noWrap/>
            <w:hideMark/>
          </w:tcPr>
          <w:p w14:paraId="637734DE"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214,404,348.49</w:t>
            </w:r>
          </w:p>
        </w:tc>
      </w:tr>
      <w:tr w:rsidR="006611A7" w:rsidRPr="008E3703" w14:paraId="00F5A6B9"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3A86B91E"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5D78765C"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U.G.G. Por cabeza</w:t>
            </w:r>
          </w:p>
        </w:tc>
        <w:tc>
          <w:tcPr>
            <w:tcW w:w="1686" w:type="dxa"/>
            <w:gridSpan w:val="2"/>
            <w:noWrap/>
            <w:hideMark/>
          </w:tcPr>
          <w:p w14:paraId="716185AE"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0.67</w:t>
            </w:r>
          </w:p>
        </w:tc>
        <w:tc>
          <w:tcPr>
            <w:tcW w:w="286" w:type="dxa"/>
            <w:gridSpan w:val="2"/>
            <w:noWrap/>
            <w:hideMark/>
          </w:tcPr>
          <w:p w14:paraId="45525162"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0208E91C"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2AE375BF"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Ingreso bruto / cabeza / año</w:t>
            </w:r>
          </w:p>
        </w:tc>
        <w:tc>
          <w:tcPr>
            <w:tcW w:w="2036" w:type="dxa"/>
            <w:gridSpan w:val="2"/>
            <w:noWrap/>
            <w:hideMark/>
          </w:tcPr>
          <w:p w14:paraId="7328D80F"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346,345.49</w:t>
            </w:r>
          </w:p>
        </w:tc>
      </w:tr>
      <w:tr w:rsidR="006611A7" w:rsidRPr="008E3703" w14:paraId="4AC9122D"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6B09B0A4"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6DCA6E93"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Total</w:t>
            </w:r>
            <w:r w:rsidRPr="008E3703">
              <w:rPr>
                <w:rStyle w:val="apple-converted-space"/>
                <w:rFonts w:ascii="Times New Roman" w:hAnsi="Times New Roman" w:cs="Times New Roman"/>
                <w:color w:val="000000" w:themeColor="text1"/>
                <w:sz w:val="32"/>
                <w:szCs w:val="32"/>
              </w:rPr>
              <w:t> </w:t>
            </w:r>
            <w:r w:rsidRPr="008E3703">
              <w:rPr>
                <w:rFonts w:ascii="Times New Roman" w:hAnsi="Times New Roman" w:cs="Times New Roman"/>
                <w:color w:val="000000" w:themeColor="text1"/>
                <w:sz w:val="32"/>
                <w:szCs w:val="32"/>
              </w:rPr>
              <w:t>carga actual U.G.G.</w:t>
            </w:r>
          </w:p>
        </w:tc>
        <w:tc>
          <w:tcPr>
            <w:tcW w:w="1686" w:type="dxa"/>
            <w:gridSpan w:val="2"/>
            <w:noWrap/>
            <w:hideMark/>
          </w:tcPr>
          <w:p w14:paraId="0A00F17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166.67</w:t>
            </w:r>
          </w:p>
        </w:tc>
        <w:tc>
          <w:tcPr>
            <w:tcW w:w="286" w:type="dxa"/>
            <w:gridSpan w:val="2"/>
            <w:noWrap/>
            <w:hideMark/>
          </w:tcPr>
          <w:p w14:paraId="613C4A01"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60EFF82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710FF0AB"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Ingreso bruto total / año</w:t>
            </w:r>
          </w:p>
        </w:tc>
        <w:tc>
          <w:tcPr>
            <w:tcW w:w="2036" w:type="dxa"/>
            <w:gridSpan w:val="2"/>
            <w:noWrap/>
            <w:hideMark/>
          </w:tcPr>
          <w:p w14:paraId="0B90BDAB"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214,404,348.49</w:t>
            </w:r>
          </w:p>
        </w:tc>
      </w:tr>
      <w:tr w:rsidR="006611A7" w:rsidRPr="008E3703" w14:paraId="4C463E6C"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1ECB2603"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727DF683"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Carga actual U.G.G. / Ha.</w:t>
            </w:r>
          </w:p>
        </w:tc>
        <w:tc>
          <w:tcPr>
            <w:tcW w:w="1686" w:type="dxa"/>
            <w:gridSpan w:val="2"/>
            <w:noWrap/>
            <w:hideMark/>
          </w:tcPr>
          <w:p w14:paraId="6566ECFC"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1.28</w:t>
            </w:r>
          </w:p>
        </w:tc>
        <w:tc>
          <w:tcPr>
            <w:tcW w:w="286" w:type="dxa"/>
            <w:gridSpan w:val="2"/>
            <w:noWrap/>
            <w:hideMark/>
          </w:tcPr>
          <w:p w14:paraId="389E60E1"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2EF76FB5"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65852FA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036" w:type="dxa"/>
            <w:gridSpan w:val="2"/>
            <w:noWrap/>
            <w:hideMark/>
          </w:tcPr>
          <w:p w14:paraId="4182A6D0"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r>
      <w:tr w:rsidR="006611A7" w:rsidRPr="008E3703" w14:paraId="0ED7C8D0"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3DD58C4D"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4474425C"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1686" w:type="dxa"/>
            <w:gridSpan w:val="2"/>
            <w:noWrap/>
            <w:hideMark/>
          </w:tcPr>
          <w:p w14:paraId="3B229BD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39C1477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46DFA18E"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0C45B20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Costo total / año</w:t>
            </w:r>
          </w:p>
        </w:tc>
        <w:tc>
          <w:tcPr>
            <w:tcW w:w="2036" w:type="dxa"/>
            <w:gridSpan w:val="2"/>
            <w:noWrap/>
            <w:hideMark/>
          </w:tcPr>
          <w:p w14:paraId="68CCAB62"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61,100,000.00</w:t>
            </w:r>
          </w:p>
        </w:tc>
      </w:tr>
      <w:tr w:rsidR="006611A7" w:rsidRPr="008E3703" w14:paraId="14D7D428"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073F90DC"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2CA4EB5D"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Cap. de carga estimada U.G.G. Tot.</w:t>
            </w:r>
          </w:p>
        </w:tc>
        <w:tc>
          <w:tcPr>
            <w:tcW w:w="1686" w:type="dxa"/>
            <w:gridSpan w:val="2"/>
            <w:noWrap/>
            <w:hideMark/>
          </w:tcPr>
          <w:p w14:paraId="4DE62567"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412.70</w:t>
            </w:r>
          </w:p>
        </w:tc>
        <w:tc>
          <w:tcPr>
            <w:tcW w:w="286" w:type="dxa"/>
            <w:gridSpan w:val="2"/>
            <w:noWrap/>
            <w:hideMark/>
          </w:tcPr>
          <w:p w14:paraId="1135B95C"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5514C933"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19778E02"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036" w:type="dxa"/>
            <w:gridSpan w:val="2"/>
            <w:noWrap/>
            <w:hideMark/>
          </w:tcPr>
          <w:p w14:paraId="1A8FAC75"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r>
      <w:tr w:rsidR="006611A7" w:rsidRPr="008E3703" w14:paraId="30A5C544"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36F2B93B"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18B8D6D7"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Cap. de carga estimada U.G.G./Ha</w:t>
            </w:r>
          </w:p>
        </w:tc>
        <w:tc>
          <w:tcPr>
            <w:tcW w:w="1686" w:type="dxa"/>
            <w:gridSpan w:val="2"/>
            <w:noWrap/>
            <w:hideMark/>
          </w:tcPr>
          <w:p w14:paraId="0616B7B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3.17</w:t>
            </w:r>
          </w:p>
        </w:tc>
        <w:tc>
          <w:tcPr>
            <w:tcW w:w="286" w:type="dxa"/>
            <w:gridSpan w:val="2"/>
            <w:noWrap/>
            <w:hideMark/>
          </w:tcPr>
          <w:p w14:paraId="3093D25C"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31F9E133"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5A4129D5"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Utilidad total / anual</w:t>
            </w:r>
          </w:p>
        </w:tc>
        <w:tc>
          <w:tcPr>
            <w:tcW w:w="2036" w:type="dxa"/>
            <w:gridSpan w:val="2"/>
            <w:noWrap/>
            <w:hideMark/>
          </w:tcPr>
          <w:p w14:paraId="10EEB51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153,304,348.49</w:t>
            </w:r>
          </w:p>
        </w:tc>
      </w:tr>
      <w:tr w:rsidR="006611A7" w:rsidRPr="008E3703" w14:paraId="699F9A08"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628D84FD"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6A33BC18"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Cap. de carga estimada Czas total</w:t>
            </w:r>
          </w:p>
        </w:tc>
        <w:tc>
          <w:tcPr>
            <w:tcW w:w="1686" w:type="dxa"/>
            <w:gridSpan w:val="2"/>
            <w:noWrap/>
            <w:hideMark/>
          </w:tcPr>
          <w:p w14:paraId="5DC3CAE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619.05</w:t>
            </w:r>
          </w:p>
        </w:tc>
        <w:tc>
          <w:tcPr>
            <w:tcW w:w="286" w:type="dxa"/>
            <w:gridSpan w:val="2"/>
            <w:noWrap/>
            <w:hideMark/>
          </w:tcPr>
          <w:p w14:paraId="3B4C9048"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0347FE1D"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7BEC5DD9"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Utilidad / U.G.G. / Año</w:t>
            </w:r>
          </w:p>
        </w:tc>
        <w:tc>
          <w:tcPr>
            <w:tcW w:w="2036" w:type="dxa"/>
            <w:gridSpan w:val="2"/>
            <w:noWrap/>
            <w:hideMark/>
          </w:tcPr>
          <w:p w14:paraId="35D93A55"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919,826.09</w:t>
            </w:r>
          </w:p>
        </w:tc>
      </w:tr>
      <w:tr w:rsidR="006611A7" w:rsidRPr="008E3703" w14:paraId="5AE06956"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2AE505DD"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2F1ECAC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Porcentaje carga actual vs. Capacidad</w:t>
            </w:r>
          </w:p>
        </w:tc>
        <w:tc>
          <w:tcPr>
            <w:tcW w:w="1686" w:type="dxa"/>
            <w:gridSpan w:val="2"/>
            <w:noWrap/>
            <w:hideMark/>
          </w:tcPr>
          <w:p w14:paraId="4B55DF74"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40.38</w:t>
            </w:r>
          </w:p>
        </w:tc>
        <w:tc>
          <w:tcPr>
            <w:tcW w:w="286" w:type="dxa"/>
            <w:gridSpan w:val="2"/>
            <w:noWrap/>
            <w:hideMark/>
          </w:tcPr>
          <w:p w14:paraId="386A309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5CD70DA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4134E3F1"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Rentab. Util./Inv.Inic. (% / mes luego</w:t>
            </w:r>
          </w:p>
          <w:p w14:paraId="25196793" w14:textId="77777777" w:rsidR="006611A7" w:rsidRPr="008E3703" w:rsidRDefault="006611A7" w:rsidP="000C4B51">
            <w:pPr>
              <w:pStyle w:val="NormalWeb"/>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de intereses).</w:t>
            </w:r>
          </w:p>
        </w:tc>
        <w:tc>
          <w:tcPr>
            <w:tcW w:w="2036" w:type="dxa"/>
            <w:gridSpan w:val="2"/>
            <w:noWrap/>
            <w:hideMark/>
          </w:tcPr>
          <w:p w14:paraId="5AA72FC4"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13,04</w:t>
            </w:r>
          </w:p>
        </w:tc>
      </w:tr>
      <w:tr w:rsidR="006611A7" w:rsidRPr="008E3703" w14:paraId="0BEBE1B7"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3438" w:type="dxa"/>
            <w:gridSpan w:val="4"/>
            <w:noWrap/>
            <w:hideMark/>
          </w:tcPr>
          <w:p w14:paraId="6E360119"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Análisis absoluto / cabeza / ciclo</w:t>
            </w:r>
          </w:p>
          <w:p w14:paraId="28D51BC3" w14:textId="77777777" w:rsidR="006611A7" w:rsidRPr="008E3703" w:rsidRDefault="006611A7" w:rsidP="000C4B51">
            <w:pPr>
              <w:pStyle w:val="NormalWeb"/>
              <w:spacing w:before="0" w:after="0"/>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1686" w:type="dxa"/>
            <w:gridSpan w:val="2"/>
            <w:noWrap/>
            <w:hideMark/>
          </w:tcPr>
          <w:p w14:paraId="1296CF1A"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3367" w:type="dxa"/>
            <w:gridSpan w:val="6"/>
            <w:noWrap/>
            <w:hideMark/>
          </w:tcPr>
          <w:p w14:paraId="3E93C1F5"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b/>
                <w:bCs/>
                <w:color w:val="000000" w:themeColor="text1"/>
                <w:sz w:val="32"/>
                <w:szCs w:val="32"/>
              </w:rPr>
              <w:t>Análisis porcentual de costos</w:t>
            </w:r>
          </w:p>
        </w:tc>
        <w:tc>
          <w:tcPr>
            <w:tcW w:w="0" w:type="auto"/>
            <w:gridSpan w:val="2"/>
            <w:hideMark/>
          </w:tcPr>
          <w:p w14:paraId="45849F9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r>
      <w:tr w:rsidR="006611A7" w:rsidRPr="008E3703" w14:paraId="3B58A485"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733EEC3D"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4FF9DA4B"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Costo inicial animal</w:t>
            </w:r>
          </w:p>
        </w:tc>
        <w:tc>
          <w:tcPr>
            <w:tcW w:w="1686" w:type="dxa"/>
            <w:gridSpan w:val="2"/>
            <w:noWrap/>
            <w:hideMark/>
          </w:tcPr>
          <w:p w14:paraId="3F384C15"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392,000.00</w:t>
            </w:r>
          </w:p>
        </w:tc>
        <w:tc>
          <w:tcPr>
            <w:tcW w:w="286" w:type="dxa"/>
            <w:gridSpan w:val="2"/>
            <w:noWrap/>
            <w:hideMark/>
          </w:tcPr>
          <w:p w14:paraId="6DCB9D7D"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3765B8C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546E6137"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Costo inicial animal</w:t>
            </w:r>
          </w:p>
        </w:tc>
        <w:tc>
          <w:tcPr>
            <w:tcW w:w="2036" w:type="dxa"/>
            <w:gridSpan w:val="2"/>
            <w:noWrap/>
            <w:hideMark/>
          </w:tcPr>
          <w:p w14:paraId="29945A4A"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43.75</w:t>
            </w:r>
          </w:p>
        </w:tc>
      </w:tr>
      <w:tr w:rsidR="006611A7" w:rsidRPr="008E3703" w14:paraId="4C1BBDEB"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52AC61C6"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3A2FD281"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Otros costos/cabeza/ciclo</w:t>
            </w:r>
          </w:p>
        </w:tc>
        <w:tc>
          <w:tcPr>
            <w:tcW w:w="1686" w:type="dxa"/>
            <w:gridSpan w:val="2"/>
            <w:noWrap/>
            <w:hideMark/>
          </w:tcPr>
          <w:p w14:paraId="57AB7614"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504,093.30</w:t>
            </w:r>
          </w:p>
        </w:tc>
        <w:tc>
          <w:tcPr>
            <w:tcW w:w="286" w:type="dxa"/>
            <w:gridSpan w:val="2"/>
            <w:noWrap/>
            <w:hideMark/>
          </w:tcPr>
          <w:p w14:paraId="67DDC796"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423EBC07"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7BC04004"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Otros costos/cabeza/ciclo</w:t>
            </w:r>
          </w:p>
        </w:tc>
        <w:tc>
          <w:tcPr>
            <w:tcW w:w="2036" w:type="dxa"/>
            <w:gridSpan w:val="2"/>
            <w:noWrap/>
            <w:hideMark/>
          </w:tcPr>
          <w:p w14:paraId="1964D3BD"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56.25</w:t>
            </w:r>
          </w:p>
        </w:tc>
      </w:tr>
      <w:tr w:rsidR="006611A7" w:rsidRPr="008E3703" w14:paraId="64FC4226"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5F51CC6B"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601BFBDC"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Pastaje</w:t>
            </w:r>
          </w:p>
        </w:tc>
        <w:tc>
          <w:tcPr>
            <w:tcW w:w="1686" w:type="dxa"/>
            <w:gridSpan w:val="2"/>
            <w:noWrap/>
            <w:hideMark/>
          </w:tcPr>
          <w:p w14:paraId="2C9A22B4"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159,877.35</w:t>
            </w:r>
          </w:p>
        </w:tc>
        <w:tc>
          <w:tcPr>
            <w:tcW w:w="286" w:type="dxa"/>
            <w:gridSpan w:val="2"/>
            <w:noWrap/>
            <w:hideMark/>
          </w:tcPr>
          <w:p w14:paraId="30322FEE"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10657D74"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208A8344"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Pastaje</w:t>
            </w:r>
          </w:p>
        </w:tc>
        <w:tc>
          <w:tcPr>
            <w:tcW w:w="2036" w:type="dxa"/>
            <w:gridSpan w:val="2"/>
            <w:noWrap/>
            <w:hideMark/>
          </w:tcPr>
          <w:p w14:paraId="7CDA7D0C"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17.84</w:t>
            </w:r>
          </w:p>
        </w:tc>
      </w:tr>
      <w:tr w:rsidR="006611A7" w:rsidRPr="008E3703" w14:paraId="1B914651"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3C829155"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780E486F"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Mano obra fija</w:t>
            </w:r>
          </w:p>
        </w:tc>
        <w:tc>
          <w:tcPr>
            <w:tcW w:w="1686" w:type="dxa"/>
            <w:gridSpan w:val="2"/>
            <w:noWrap/>
            <w:hideMark/>
          </w:tcPr>
          <w:p w14:paraId="56FDD35E"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95,926,41</w:t>
            </w:r>
          </w:p>
        </w:tc>
        <w:tc>
          <w:tcPr>
            <w:tcW w:w="286" w:type="dxa"/>
            <w:gridSpan w:val="2"/>
            <w:noWrap/>
            <w:hideMark/>
          </w:tcPr>
          <w:p w14:paraId="62A29F87"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13CEEAD8"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04140A0F"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Mano obra fija</w:t>
            </w:r>
          </w:p>
        </w:tc>
        <w:tc>
          <w:tcPr>
            <w:tcW w:w="2036" w:type="dxa"/>
            <w:gridSpan w:val="2"/>
            <w:noWrap/>
            <w:hideMark/>
          </w:tcPr>
          <w:p w14:paraId="0FD28DA9"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10.70</w:t>
            </w:r>
          </w:p>
        </w:tc>
      </w:tr>
      <w:tr w:rsidR="006611A7" w:rsidRPr="008E3703" w14:paraId="37044A49"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2F435490"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450FE890"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Mano obra ocasional</w:t>
            </w:r>
          </w:p>
        </w:tc>
        <w:tc>
          <w:tcPr>
            <w:tcW w:w="1686" w:type="dxa"/>
            <w:gridSpan w:val="2"/>
            <w:noWrap/>
            <w:hideMark/>
          </w:tcPr>
          <w:p w14:paraId="0E59A46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9,592.64</w:t>
            </w:r>
          </w:p>
        </w:tc>
        <w:tc>
          <w:tcPr>
            <w:tcW w:w="286" w:type="dxa"/>
            <w:gridSpan w:val="2"/>
            <w:noWrap/>
            <w:hideMark/>
          </w:tcPr>
          <w:p w14:paraId="2004867E"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68A8546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1CBB024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Mano obra ocasional</w:t>
            </w:r>
          </w:p>
        </w:tc>
        <w:tc>
          <w:tcPr>
            <w:tcW w:w="2036" w:type="dxa"/>
            <w:gridSpan w:val="2"/>
            <w:noWrap/>
            <w:hideMark/>
          </w:tcPr>
          <w:p w14:paraId="4D54531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1.07</w:t>
            </w:r>
          </w:p>
        </w:tc>
      </w:tr>
      <w:tr w:rsidR="006611A7" w:rsidRPr="008E3703" w14:paraId="6D494941"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3AA29D73"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0B7F10D5"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Sal</w:t>
            </w:r>
          </w:p>
        </w:tc>
        <w:tc>
          <w:tcPr>
            <w:tcW w:w="1686" w:type="dxa"/>
            <w:gridSpan w:val="2"/>
            <w:noWrap/>
            <w:hideMark/>
          </w:tcPr>
          <w:p w14:paraId="24B57CDE"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17,266.75</w:t>
            </w:r>
          </w:p>
        </w:tc>
        <w:tc>
          <w:tcPr>
            <w:tcW w:w="286" w:type="dxa"/>
            <w:gridSpan w:val="2"/>
            <w:noWrap/>
            <w:hideMark/>
          </w:tcPr>
          <w:p w14:paraId="6184210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24F49F61"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579313C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Sal</w:t>
            </w:r>
          </w:p>
        </w:tc>
        <w:tc>
          <w:tcPr>
            <w:tcW w:w="2036" w:type="dxa"/>
            <w:gridSpan w:val="2"/>
            <w:noWrap/>
            <w:hideMark/>
          </w:tcPr>
          <w:p w14:paraId="406B3E7E"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1.93</w:t>
            </w:r>
          </w:p>
        </w:tc>
      </w:tr>
      <w:tr w:rsidR="006611A7" w:rsidRPr="008E3703" w14:paraId="035E5FBF"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2F8C2884"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2EFB2AFE"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Otros suplementos</w:t>
            </w:r>
          </w:p>
        </w:tc>
        <w:tc>
          <w:tcPr>
            <w:tcW w:w="1686" w:type="dxa"/>
            <w:gridSpan w:val="2"/>
            <w:noWrap/>
            <w:hideMark/>
          </w:tcPr>
          <w:p w14:paraId="74AD2059"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30BEDA83"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24D1A7E3"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1A227035"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Otros suplementos</w:t>
            </w:r>
          </w:p>
        </w:tc>
        <w:tc>
          <w:tcPr>
            <w:tcW w:w="2036" w:type="dxa"/>
            <w:gridSpan w:val="2"/>
            <w:noWrap/>
            <w:hideMark/>
          </w:tcPr>
          <w:p w14:paraId="36375255"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r>
      <w:tr w:rsidR="006611A7" w:rsidRPr="008E3703" w14:paraId="59412CC5"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568BE632"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500AF4C3"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Drogas</w:t>
            </w:r>
          </w:p>
        </w:tc>
        <w:tc>
          <w:tcPr>
            <w:tcW w:w="1686" w:type="dxa"/>
            <w:gridSpan w:val="2"/>
            <w:noWrap/>
            <w:hideMark/>
          </w:tcPr>
          <w:p w14:paraId="4F5CCC8F"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11,990.80</w:t>
            </w:r>
          </w:p>
        </w:tc>
        <w:tc>
          <w:tcPr>
            <w:tcW w:w="286" w:type="dxa"/>
            <w:gridSpan w:val="2"/>
            <w:noWrap/>
            <w:hideMark/>
          </w:tcPr>
          <w:p w14:paraId="36205D1F"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12A13991"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4E2A3835"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Drogas</w:t>
            </w:r>
          </w:p>
        </w:tc>
        <w:tc>
          <w:tcPr>
            <w:tcW w:w="2036" w:type="dxa"/>
            <w:gridSpan w:val="2"/>
            <w:noWrap/>
            <w:hideMark/>
          </w:tcPr>
          <w:p w14:paraId="44BB1C80"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1.34</w:t>
            </w:r>
          </w:p>
        </w:tc>
      </w:tr>
      <w:tr w:rsidR="006611A7" w:rsidRPr="008E3703" w14:paraId="27B057BA"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345F6C57"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4BCC193A"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Depreciación, mantenimiento</w:t>
            </w:r>
          </w:p>
        </w:tc>
        <w:tc>
          <w:tcPr>
            <w:tcW w:w="1686" w:type="dxa"/>
            <w:gridSpan w:val="2"/>
            <w:noWrap/>
            <w:hideMark/>
          </w:tcPr>
          <w:p w14:paraId="6FF094D1"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3,837.06</w:t>
            </w:r>
          </w:p>
        </w:tc>
        <w:tc>
          <w:tcPr>
            <w:tcW w:w="286" w:type="dxa"/>
            <w:gridSpan w:val="2"/>
            <w:noWrap/>
            <w:hideMark/>
          </w:tcPr>
          <w:p w14:paraId="7B8A1274"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7AF2E825"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53C0C4F5"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Depreciación, mantenimiento</w:t>
            </w:r>
          </w:p>
        </w:tc>
        <w:tc>
          <w:tcPr>
            <w:tcW w:w="2036" w:type="dxa"/>
            <w:gridSpan w:val="2"/>
            <w:noWrap/>
            <w:hideMark/>
          </w:tcPr>
          <w:p w14:paraId="2550CC0A"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0.43</w:t>
            </w:r>
          </w:p>
        </w:tc>
      </w:tr>
      <w:tr w:rsidR="006611A7" w:rsidRPr="008E3703" w14:paraId="0098B7F5"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332247F9"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452FE749"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Otros costos</w:t>
            </w:r>
          </w:p>
        </w:tc>
        <w:tc>
          <w:tcPr>
            <w:tcW w:w="1686" w:type="dxa"/>
            <w:gridSpan w:val="2"/>
            <w:noWrap/>
            <w:hideMark/>
          </w:tcPr>
          <w:p w14:paraId="59C8AE77"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1,918.53</w:t>
            </w:r>
          </w:p>
        </w:tc>
        <w:tc>
          <w:tcPr>
            <w:tcW w:w="286" w:type="dxa"/>
            <w:gridSpan w:val="2"/>
            <w:noWrap/>
            <w:hideMark/>
          </w:tcPr>
          <w:p w14:paraId="02D9E7FF"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7CA5D02A"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002FD3C0"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Otros costos</w:t>
            </w:r>
          </w:p>
        </w:tc>
        <w:tc>
          <w:tcPr>
            <w:tcW w:w="2036" w:type="dxa"/>
            <w:gridSpan w:val="2"/>
            <w:noWrap/>
            <w:hideMark/>
          </w:tcPr>
          <w:p w14:paraId="45DB13F0"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0.21</w:t>
            </w:r>
          </w:p>
        </w:tc>
      </w:tr>
      <w:tr w:rsidR="006611A7" w:rsidRPr="008E3703" w14:paraId="3DBA3399" w14:textId="77777777" w:rsidTr="006611A7">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7DD5E4BA"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11B4B2A7"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Intereses valor animal</w:t>
            </w:r>
          </w:p>
        </w:tc>
        <w:tc>
          <w:tcPr>
            <w:tcW w:w="1686" w:type="dxa"/>
            <w:gridSpan w:val="2"/>
            <w:noWrap/>
            <w:hideMark/>
          </w:tcPr>
          <w:p w14:paraId="5C367214"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188,015.77</w:t>
            </w:r>
          </w:p>
        </w:tc>
        <w:tc>
          <w:tcPr>
            <w:tcW w:w="286" w:type="dxa"/>
            <w:gridSpan w:val="2"/>
            <w:noWrap/>
            <w:hideMark/>
          </w:tcPr>
          <w:p w14:paraId="2FC3590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743C6E9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4D6B5E09"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Intereses valor animal</w:t>
            </w:r>
          </w:p>
        </w:tc>
        <w:tc>
          <w:tcPr>
            <w:tcW w:w="2036" w:type="dxa"/>
            <w:gridSpan w:val="2"/>
            <w:noWrap/>
            <w:hideMark/>
          </w:tcPr>
          <w:p w14:paraId="2B036EB1"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20.98</w:t>
            </w:r>
          </w:p>
        </w:tc>
      </w:tr>
      <w:tr w:rsidR="006611A7" w:rsidRPr="008E3703" w14:paraId="68238044" w14:textId="77777777" w:rsidTr="006611A7">
        <w:trPr>
          <w:trHeight w:val="296"/>
        </w:trPr>
        <w:tc>
          <w:tcPr>
            <w:cnfStyle w:val="001000000000" w:firstRow="0" w:lastRow="0" w:firstColumn="1" w:lastColumn="0" w:oddVBand="0" w:evenVBand="0" w:oddHBand="0" w:evenHBand="0" w:firstRowFirstColumn="0" w:firstRowLastColumn="0" w:lastRowFirstColumn="0" w:lastRowLastColumn="0"/>
            <w:tcW w:w="286" w:type="dxa"/>
            <w:gridSpan w:val="2"/>
            <w:noWrap/>
            <w:hideMark/>
          </w:tcPr>
          <w:p w14:paraId="2B5A505F"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42CA138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Mortalidad</w:t>
            </w:r>
          </w:p>
        </w:tc>
        <w:tc>
          <w:tcPr>
            <w:tcW w:w="1686" w:type="dxa"/>
            <w:gridSpan w:val="2"/>
            <w:noWrap/>
            <w:hideMark/>
          </w:tcPr>
          <w:p w14:paraId="5D5C9CD4"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15,667.98</w:t>
            </w:r>
          </w:p>
        </w:tc>
        <w:tc>
          <w:tcPr>
            <w:tcW w:w="286" w:type="dxa"/>
            <w:gridSpan w:val="2"/>
            <w:noWrap/>
            <w:hideMark/>
          </w:tcPr>
          <w:p w14:paraId="44F948F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2A71A877"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6558AA8E"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Mortalidad</w:t>
            </w:r>
          </w:p>
        </w:tc>
        <w:tc>
          <w:tcPr>
            <w:tcW w:w="2036" w:type="dxa"/>
            <w:gridSpan w:val="2"/>
            <w:noWrap/>
            <w:hideMark/>
          </w:tcPr>
          <w:p w14:paraId="1593F4D0"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1.75</w:t>
            </w:r>
          </w:p>
        </w:tc>
      </w:tr>
      <w:tr w:rsidR="006611A7" w:rsidRPr="008E3703" w14:paraId="21FD6745" w14:textId="77777777" w:rsidTr="006611A7">
        <w:trPr>
          <w:gridAfter w:val="1"/>
          <w:cnfStyle w:val="000000100000" w:firstRow="0" w:lastRow="0" w:firstColumn="0" w:lastColumn="0" w:oddVBand="0" w:evenVBand="0" w:oddHBand="1" w:evenHBand="0" w:firstRowFirstColumn="0" w:firstRowLastColumn="0" w:lastRowFirstColumn="0" w:lastRowLastColumn="0"/>
          <w:wAfter w:w="50" w:type="dxa"/>
          <w:trHeight w:val="296"/>
        </w:trPr>
        <w:tc>
          <w:tcPr>
            <w:cnfStyle w:val="001000000000" w:firstRow="0" w:lastRow="0" w:firstColumn="1" w:lastColumn="0" w:oddVBand="0" w:evenVBand="0" w:oddHBand="0" w:evenHBand="0" w:firstRowFirstColumn="0" w:firstRowLastColumn="0" w:lastRowFirstColumn="0" w:lastRowLastColumn="0"/>
            <w:tcW w:w="236" w:type="dxa"/>
            <w:noWrap/>
            <w:hideMark/>
          </w:tcPr>
          <w:p w14:paraId="34FC8D17"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57BD83C5" w14:textId="77777777" w:rsidR="006611A7" w:rsidRPr="008E3703" w:rsidRDefault="006611A7" w:rsidP="000C4B51">
            <w:pPr>
              <w:ind w:left="-993" w:hanging="99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Total costos / cabeza / ciclo</w:t>
            </w:r>
          </w:p>
        </w:tc>
        <w:tc>
          <w:tcPr>
            <w:tcW w:w="1686" w:type="dxa"/>
            <w:gridSpan w:val="2"/>
            <w:noWrap/>
            <w:hideMark/>
          </w:tcPr>
          <w:p w14:paraId="1C75034C"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896,093.30</w:t>
            </w:r>
          </w:p>
        </w:tc>
        <w:tc>
          <w:tcPr>
            <w:tcW w:w="286" w:type="dxa"/>
            <w:gridSpan w:val="2"/>
            <w:noWrap/>
            <w:hideMark/>
          </w:tcPr>
          <w:p w14:paraId="500C2F35"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7E7BF1B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73F52E81"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Total porcentual</w:t>
            </w:r>
          </w:p>
        </w:tc>
        <w:tc>
          <w:tcPr>
            <w:tcW w:w="2036" w:type="dxa"/>
            <w:gridSpan w:val="2"/>
            <w:noWrap/>
            <w:hideMark/>
          </w:tcPr>
          <w:p w14:paraId="20060513"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100.00</w:t>
            </w:r>
          </w:p>
        </w:tc>
      </w:tr>
      <w:tr w:rsidR="006611A7" w:rsidRPr="008E3703" w14:paraId="5407FAAC" w14:textId="77777777" w:rsidTr="006611A7">
        <w:trPr>
          <w:gridAfter w:val="1"/>
          <w:wAfter w:w="50" w:type="dxa"/>
          <w:trHeight w:val="296"/>
        </w:trPr>
        <w:tc>
          <w:tcPr>
            <w:cnfStyle w:val="001000000000" w:firstRow="0" w:lastRow="0" w:firstColumn="1" w:lastColumn="0" w:oddVBand="0" w:evenVBand="0" w:oddHBand="0" w:evenHBand="0" w:firstRowFirstColumn="0" w:firstRowLastColumn="0" w:lastRowFirstColumn="0" w:lastRowLastColumn="0"/>
            <w:tcW w:w="236" w:type="dxa"/>
            <w:noWrap/>
            <w:hideMark/>
          </w:tcPr>
          <w:p w14:paraId="116F92D8"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0061149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Venta de inventario inicial</w:t>
            </w:r>
          </w:p>
        </w:tc>
        <w:tc>
          <w:tcPr>
            <w:tcW w:w="1686" w:type="dxa"/>
            <w:gridSpan w:val="2"/>
            <w:noWrap/>
            <w:hideMark/>
          </w:tcPr>
          <w:p w14:paraId="27603143"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364,000.00</w:t>
            </w:r>
          </w:p>
        </w:tc>
        <w:tc>
          <w:tcPr>
            <w:tcW w:w="286" w:type="dxa"/>
            <w:gridSpan w:val="2"/>
            <w:noWrap/>
            <w:hideMark/>
          </w:tcPr>
          <w:p w14:paraId="304E9E99"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532731D7"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21AFF247"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036" w:type="dxa"/>
            <w:gridSpan w:val="2"/>
            <w:noWrap/>
            <w:hideMark/>
          </w:tcPr>
          <w:p w14:paraId="75EE5A38"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r>
      <w:tr w:rsidR="006611A7" w:rsidRPr="008E3703" w14:paraId="48E4D29A" w14:textId="77777777" w:rsidTr="006611A7">
        <w:trPr>
          <w:gridAfter w:val="1"/>
          <w:cnfStyle w:val="000000100000" w:firstRow="0" w:lastRow="0" w:firstColumn="0" w:lastColumn="0" w:oddVBand="0" w:evenVBand="0" w:oddHBand="1" w:evenHBand="0" w:firstRowFirstColumn="0" w:firstRowLastColumn="0" w:lastRowFirstColumn="0" w:lastRowLastColumn="0"/>
          <w:wAfter w:w="50" w:type="dxa"/>
          <w:trHeight w:val="296"/>
        </w:trPr>
        <w:tc>
          <w:tcPr>
            <w:cnfStyle w:val="001000000000" w:firstRow="0" w:lastRow="0" w:firstColumn="1" w:lastColumn="0" w:oddVBand="0" w:evenVBand="0" w:oddHBand="0" w:evenHBand="0" w:firstRowFirstColumn="0" w:firstRowLastColumn="0" w:lastRowFirstColumn="0" w:lastRowLastColumn="0"/>
            <w:tcW w:w="236" w:type="dxa"/>
            <w:noWrap/>
            <w:hideMark/>
          </w:tcPr>
          <w:p w14:paraId="51287AB7"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18F89D5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Venta producción de carne</w:t>
            </w:r>
          </w:p>
        </w:tc>
        <w:tc>
          <w:tcPr>
            <w:tcW w:w="1686" w:type="dxa"/>
            <w:gridSpan w:val="2"/>
            <w:noWrap/>
            <w:hideMark/>
          </w:tcPr>
          <w:p w14:paraId="14B8EACD"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728,000.00</w:t>
            </w:r>
          </w:p>
        </w:tc>
        <w:tc>
          <w:tcPr>
            <w:tcW w:w="286" w:type="dxa"/>
            <w:gridSpan w:val="2"/>
            <w:noWrap/>
            <w:hideMark/>
          </w:tcPr>
          <w:p w14:paraId="151465E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4A9742C9"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27EA055E"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Diferencia precio Kg compra-venta</w:t>
            </w:r>
          </w:p>
        </w:tc>
        <w:tc>
          <w:tcPr>
            <w:tcW w:w="2036" w:type="dxa"/>
            <w:gridSpan w:val="2"/>
            <w:noWrap/>
            <w:hideMark/>
          </w:tcPr>
          <w:p w14:paraId="57DCB3A6"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28,000.00</w:t>
            </w:r>
          </w:p>
        </w:tc>
      </w:tr>
      <w:tr w:rsidR="006611A7" w:rsidRPr="008E3703" w14:paraId="16499B98" w14:textId="77777777" w:rsidTr="006611A7">
        <w:trPr>
          <w:gridAfter w:val="1"/>
          <w:wAfter w:w="50" w:type="dxa"/>
          <w:trHeight w:val="296"/>
        </w:trPr>
        <w:tc>
          <w:tcPr>
            <w:cnfStyle w:val="001000000000" w:firstRow="0" w:lastRow="0" w:firstColumn="1" w:lastColumn="0" w:oddVBand="0" w:evenVBand="0" w:oddHBand="0" w:evenHBand="0" w:firstRowFirstColumn="0" w:firstRowLastColumn="0" w:lastRowFirstColumn="0" w:lastRowLastColumn="0"/>
            <w:tcW w:w="236" w:type="dxa"/>
            <w:noWrap/>
            <w:hideMark/>
          </w:tcPr>
          <w:p w14:paraId="0D703BFC"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25B9E473"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Valor de venta animal</w:t>
            </w:r>
          </w:p>
        </w:tc>
        <w:tc>
          <w:tcPr>
            <w:tcW w:w="1686" w:type="dxa"/>
            <w:gridSpan w:val="2"/>
            <w:noWrap/>
            <w:hideMark/>
          </w:tcPr>
          <w:p w14:paraId="677DE891"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1,092,000.00</w:t>
            </w:r>
          </w:p>
        </w:tc>
        <w:tc>
          <w:tcPr>
            <w:tcW w:w="286" w:type="dxa"/>
            <w:gridSpan w:val="2"/>
            <w:noWrap/>
            <w:hideMark/>
          </w:tcPr>
          <w:p w14:paraId="644FE5E1"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6832D575"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0133D8DA"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036" w:type="dxa"/>
            <w:gridSpan w:val="2"/>
            <w:noWrap/>
            <w:hideMark/>
          </w:tcPr>
          <w:p w14:paraId="3D12D386"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r>
      <w:tr w:rsidR="006611A7" w:rsidRPr="008E3703" w14:paraId="307A13EE" w14:textId="77777777" w:rsidTr="006611A7">
        <w:trPr>
          <w:gridAfter w:val="1"/>
          <w:cnfStyle w:val="000000100000" w:firstRow="0" w:lastRow="0" w:firstColumn="0" w:lastColumn="0" w:oddVBand="0" w:evenVBand="0" w:oddHBand="1" w:evenHBand="0" w:firstRowFirstColumn="0" w:firstRowLastColumn="0" w:lastRowFirstColumn="0" w:lastRowLastColumn="0"/>
          <w:wAfter w:w="50" w:type="dxa"/>
          <w:trHeight w:val="296"/>
        </w:trPr>
        <w:tc>
          <w:tcPr>
            <w:cnfStyle w:val="001000000000" w:firstRow="0" w:lastRow="0" w:firstColumn="1" w:lastColumn="0" w:oddVBand="0" w:evenVBand="0" w:oddHBand="0" w:evenHBand="0" w:firstRowFirstColumn="0" w:firstRowLastColumn="0" w:lastRowFirstColumn="0" w:lastRowLastColumn="0"/>
            <w:tcW w:w="236" w:type="dxa"/>
            <w:noWrap/>
            <w:hideMark/>
          </w:tcPr>
          <w:p w14:paraId="20E2C1FB"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363870A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Utilidad buta/cabeza/ciclo</w:t>
            </w:r>
          </w:p>
        </w:tc>
        <w:tc>
          <w:tcPr>
            <w:tcW w:w="1686" w:type="dxa"/>
            <w:gridSpan w:val="2"/>
            <w:noWrap/>
            <w:hideMark/>
          </w:tcPr>
          <w:p w14:paraId="2E46B8E5"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700,000.00</w:t>
            </w:r>
          </w:p>
        </w:tc>
        <w:tc>
          <w:tcPr>
            <w:tcW w:w="286" w:type="dxa"/>
            <w:gridSpan w:val="2"/>
            <w:noWrap/>
            <w:hideMark/>
          </w:tcPr>
          <w:p w14:paraId="6A2FF731"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4D2AF003"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03467B6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036" w:type="dxa"/>
            <w:gridSpan w:val="2"/>
            <w:noWrap/>
            <w:hideMark/>
          </w:tcPr>
          <w:p w14:paraId="41FA0AB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r>
      <w:tr w:rsidR="006611A7" w:rsidRPr="008E3703" w14:paraId="603BDDB9" w14:textId="77777777" w:rsidTr="006611A7">
        <w:trPr>
          <w:gridAfter w:val="1"/>
          <w:wAfter w:w="50" w:type="dxa"/>
          <w:trHeight w:val="296"/>
        </w:trPr>
        <w:tc>
          <w:tcPr>
            <w:cnfStyle w:val="001000000000" w:firstRow="0" w:lastRow="0" w:firstColumn="1" w:lastColumn="0" w:oddVBand="0" w:evenVBand="0" w:oddHBand="0" w:evenHBand="0" w:firstRowFirstColumn="0" w:firstRowLastColumn="0" w:lastRowFirstColumn="0" w:lastRowLastColumn="0"/>
            <w:tcW w:w="236" w:type="dxa"/>
            <w:noWrap/>
            <w:hideMark/>
          </w:tcPr>
          <w:p w14:paraId="565B6F32" w14:textId="77777777" w:rsidR="006611A7" w:rsidRPr="008E3703" w:rsidRDefault="006611A7" w:rsidP="000C4B51">
            <w:pPr>
              <w:jc w:val="both"/>
              <w:rPr>
                <w:rFonts w:ascii="Times New Roman" w:hAnsi="Times New Roman" w:cs="Times New Roman"/>
                <w:color w:val="000000" w:themeColor="text1"/>
                <w:sz w:val="32"/>
                <w:szCs w:val="32"/>
              </w:rPr>
            </w:pPr>
          </w:p>
        </w:tc>
        <w:tc>
          <w:tcPr>
            <w:tcW w:w="3152" w:type="dxa"/>
            <w:gridSpan w:val="2"/>
            <w:noWrap/>
            <w:hideMark/>
          </w:tcPr>
          <w:p w14:paraId="0CC5B3EC"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Utilidad neta/cabeza/ciclo</w:t>
            </w:r>
          </w:p>
        </w:tc>
        <w:tc>
          <w:tcPr>
            <w:tcW w:w="1686" w:type="dxa"/>
            <w:gridSpan w:val="2"/>
            <w:noWrap/>
            <w:hideMark/>
          </w:tcPr>
          <w:p w14:paraId="179427A6"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195,906.70</w:t>
            </w:r>
          </w:p>
        </w:tc>
        <w:tc>
          <w:tcPr>
            <w:tcW w:w="286" w:type="dxa"/>
            <w:gridSpan w:val="2"/>
            <w:noWrap/>
            <w:hideMark/>
          </w:tcPr>
          <w:p w14:paraId="29C1C6A6"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86" w:type="dxa"/>
            <w:gridSpan w:val="2"/>
            <w:noWrap/>
            <w:hideMark/>
          </w:tcPr>
          <w:p w14:paraId="09EEA2C1"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795" w:type="dxa"/>
            <w:gridSpan w:val="2"/>
            <w:noWrap/>
            <w:hideMark/>
          </w:tcPr>
          <w:p w14:paraId="22E66E6D"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c>
          <w:tcPr>
            <w:tcW w:w="2036" w:type="dxa"/>
            <w:gridSpan w:val="2"/>
            <w:noWrap/>
            <w:hideMark/>
          </w:tcPr>
          <w:p w14:paraId="7D271ACB" w14:textId="77777777" w:rsidR="006611A7" w:rsidRPr="008E3703" w:rsidRDefault="006611A7"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p>
        </w:tc>
      </w:tr>
      <w:tr w:rsidR="006611A7" w:rsidRPr="008E3703" w14:paraId="552736AB" w14:textId="77777777" w:rsidTr="006611A7">
        <w:trPr>
          <w:gridAfter w:val="1"/>
          <w:cnfStyle w:val="000000100000" w:firstRow="0" w:lastRow="0" w:firstColumn="0" w:lastColumn="0" w:oddVBand="0" w:evenVBand="0" w:oddHBand="1" w:evenHBand="0" w:firstRowFirstColumn="0" w:firstRowLastColumn="0" w:lastRowFirstColumn="0" w:lastRowLastColumn="0"/>
          <w:wAfter w:w="50" w:type="dxa"/>
          <w:trHeight w:val="296"/>
        </w:trPr>
        <w:tc>
          <w:tcPr>
            <w:cnfStyle w:val="001000000000" w:firstRow="0" w:lastRow="0" w:firstColumn="1" w:lastColumn="0" w:oddVBand="0" w:evenVBand="0" w:oddHBand="0" w:evenHBand="0" w:firstRowFirstColumn="0" w:firstRowLastColumn="0" w:lastRowFirstColumn="0" w:lastRowLastColumn="0"/>
            <w:tcW w:w="236" w:type="dxa"/>
            <w:noWrap/>
            <w:hideMark/>
          </w:tcPr>
          <w:p w14:paraId="73B5E556" w14:textId="77777777" w:rsidR="006611A7" w:rsidRPr="008E3703" w:rsidRDefault="006611A7"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3152" w:type="dxa"/>
            <w:gridSpan w:val="2"/>
            <w:noWrap/>
            <w:hideMark/>
          </w:tcPr>
          <w:p w14:paraId="242BF9F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Utilidad neta/ha/Ciclo</w:t>
            </w:r>
          </w:p>
        </w:tc>
        <w:tc>
          <w:tcPr>
            <w:tcW w:w="1686" w:type="dxa"/>
            <w:gridSpan w:val="2"/>
            <w:noWrap/>
            <w:hideMark/>
          </w:tcPr>
          <w:p w14:paraId="462278E3"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376,743.66</w:t>
            </w:r>
          </w:p>
        </w:tc>
        <w:tc>
          <w:tcPr>
            <w:tcW w:w="286" w:type="dxa"/>
            <w:gridSpan w:val="2"/>
            <w:noWrap/>
            <w:hideMark/>
          </w:tcPr>
          <w:p w14:paraId="338480B8"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86" w:type="dxa"/>
            <w:gridSpan w:val="2"/>
            <w:noWrap/>
            <w:hideMark/>
          </w:tcPr>
          <w:p w14:paraId="7D4AEE07"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rPr>
              <w:t> </w:t>
            </w:r>
          </w:p>
        </w:tc>
        <w:tc>
          <w:tcPr>
            <w:tcW w:w="2795" w:type="dxa"/>
            <w:gridSpan w:val="2"/>
            <w:noWrap/>
            <w:hideMark/>
          </w:tcPr>
          <w:p w14:paraId="3E9A84EB"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c>
          <w:tcPr>
            <w:tcW w:w="2036" w:type="dxa"/>
            <w:gridSpan w:val="2"/>
            <w:noWrap/>
            <w:hideMark/>
          </w:tcPr>
          <w:p w14:paraId="48EA074F" w14:textId="77777777" w:rsidR="006611A7" w:rsidRPr="008E3703" w:rsidRDefault="006611A7"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p>
        </w:tc>
      </w:tr>
    </w:tbl>
    <w:p w14:paraId="5C691736" w14:textId="77777777" w:rsidR="000602F2" w:rsidRPr="008E3703" w:rsidRDefault="000602F2" w:rsidP="000C4B51">
      <w:pPr>
        <w:jc w:val="both"/>
        <w:rPr>
          <w:rFonts w:ascii="Times New Roman" w:hAnsi="Times New Roman" w:cs="Times New Roman"/>
          <w:sz w:val="32"/>
          <w:szCs w:val="32"/>
          <w:lang w:val="es-MX"/>
        </w:rPr>
      </w:pPr>
    </w:p>
    <w:p w14:paraId="46AC4B55"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términos de salidas, el modelo provee información de tipo técnico, referente al manejo actual de la carga y la duración y ciclos de ceba. Esta información de salida se muestra de color azul. De igual manera, se presenta lo que debería ser el manejo de la carga ganadera y la comparación entre la carga actual y la carga óptima estimada. La simulación actual muestra una finca ligeramente recargada en 1.25% con respecto a lo que debería ser el ideal.  En términos financieros, se presenta el ingreso bruto por cabeza, U.G.G., por hectárea y total; de igual manera, lo que sería el ingreso bruto máximo obtenible a plena </w:t>
      </w:r>
      <w:r w:rsidRPr="008E3703">
        <w:rPr>
          <w:rFonts w:ascii="Times New Roman" w:hAnsi="Times New Roman" w:cs="Times New Roman"/>
          <w:sz w:val="32"/>
          <w:szCs w:val="32"/>
          <w:lang w:val="es-MX"/>
        </w:rPr>
        <w:lastRenderedPageBreak/>
        <w:t>carga. Se totalizan los costos ingresados y el valor del inventario inicial calculado para establecer HERRAMIENTAS totales por año y por U.G.G. anual.  Se hace un análisis de rentabilidad sobre el valor de la inversión inicial en ganado, descontando intereses a la tasa bancaria determinada por el usuario, para obtener la rentabilidad mensual.</w:t>
      </w:r>
    </w:p>
    <w:p w14:paraId="5AD2D81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t>Diferencia precio Kg compra-venta:</w:t>
      </w:r>
      <w:r w:rsidRPr="008E3703">
        <w:rPr>
          <w:rFonts w:ascii="Times New Roman" w:hAnsi="Times New Roman" w:cs="Times New Roman"/>
          <w:sz w:val="32"/>
          <w:szCs w:val="32"/>
          <w:lang w:val="es-MX"/>
        </w:rPr>
        <w:t> Hace relación al valor de incremento o decremento del costo del kilo de carne al momento de la compra de los animales con relación al precio al momento de la salida. Como se detalla en la siguiente formula: (Valor Kg a la salida-valor Kg a la entrada)*Peso a la entrada</w:t>
      </w:r>
    </w:p>
    <w:p w14:paraId="65B9C160" w14:textId="77777777" w:rsidR="00E77764" w:rsidRPr="008E3703" w:rsidRDefault="00E77764" w:rsidP="000C4B51">
      <w:pPr>
        <w:jc w:val="both"/>
        <w:rPr>
          <w:rFonts w:ascii="Times New Roman" w:hAnsi="Times New Roman" w:cs="Times New Roman"/>
          <w:sz w:val="32"/>
          <w:szCs w:val="32"/>
          <w:lang w:val="es-MX"/>
        </w:rPr>
      </w:pPr>
    </w:p>
    <w:p w14:paraId="223C6ED9" w14:textId="77777777" w:rsidR="006E6CAA" w:rsidRPr="008E3703" w:rsidRDefault="006E6CAA" w:rsidP="000C4B51">
      <w:pPr>
        <w:jc w:val="both"/>
        <w:rPr>
          <w:rFonts w:ascii="Times New Roman" w:hAnsi="Times New Roman" w:cs="Times New Roman"/>
          <w:b/>
          <w:sz w:val="32"/>
          <w:szCs w:val="32"/>
        </w:rPr>
      </w:pPr>
      <w:r w:rsidRPr="008E3703">
        <w:rPr>
          <w:rFonts w:ascii="Times New Roman" w:hAnsi="Times New Roman" w:cs="Times New Roman"/>
          <w:b/>
          <w:sz w:val="32"/>
          <w:szCs w:val="32"/>
        </w:rPr>
        <w:t xml:space="preserve">12.3.2 </w:t>
      </w:r>
      <w:r w:rsidR="00E77764" w:rsidRPr="008E3703">
        <w:rPr>
          <w:rFonts w:ascii="Times New Roman" w:hAnsi="Times New Roman" w:cs="Times New Roman"/>
          <w:b/>
          <w:sz w:val="32"/>
          <w:szCs w:val="32"/>
        </w:rPr>
        <w:t>Ceba Engorde (Árbol)</w:t>
      </w:r>
    </w:p>
    <w:p w14:paraId="03752EB0" w14:textId="77777777" w:rsidR="004E3AC1" w:rsidRPr="008E3703" w:rsidRDefault="006E6CAA"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 </w:t>
      </w:r>
      <w:r w:rsidR="004E3AC1" w:rsidRPr="008E3703">
        <w:rPr>
          <w:rFonts w:ascii="Times New Roman" w:hAnsi="Times New Roman" w:cs="Times New Roman"/>
          <w:sz w:val="32"/>
          <w:szCs w:val="32"/>
          <w:lang w:val="es-MX"/>
        </w:rPr>
        <w:t>Esta opción aproxima a conocer el margen por animal/año en la actividad ceba. Debe ingresar el peso inicial real; se inicia por entrar el peso promedio inicial de los animales. Al pulsar Enter puede ir llenando los demás campos.</w:t>
      </w:r>
    </w:p>
    <w:p w14:paraId="418CBDBA" w14:textId="77777777" w:rsidR="006E6CAA" w:rsidRPr="008E3703" w:rsidRDefault="006E6CAA" w:rsidP="000C4B51">
      <w:pPr>
        <w:jc w:val="both"/>
        <w:rPr>
          <w:rFonts w:ascii="Times New Roman" w:hAnsi="Times New Roman" w:cs="Times New Roman"/>
          <w:sz w:val="32"/>
          <w:szCs w:val="32"/>
        </w:rPr>
      </w:pPr>
      <w:r w:rsidRPr="008E3703">
        <w:rPr>
          <w:rFonts w:ascii="Times New Roman" w:hAnsi="Times New Roman" w:cs="Times New Roman"/>
          <w:b/>
          <w:sz w:val="32"/>
          <w:szCs w:val="32"/>
        </w:rPr>
        <w:t xml:space="preserve">12.3.3 </w:t>
      </w:r>
      <w:r w:rsidR="00E77764" w:rsidRPr="008E3703">
        <w:rPr>
          <w:rFonts w:ascii="Times New Roman" w:hAnsi="Times New Roman" w:cs="Times New Roman"/>
          <w:b/>
          <w:sz w:val="32"/>
          <w:szCs w:val="32"/>
        </w:rPr>
        <w:t>Posibles Kilos A Destetar</w:t>
      </w:r>
      <w:r w:rsidR="00E77764" w:rsidRPr="008E3703">
        <w:rPr>
          <w:rFonts w:ascii="Times New Roman" w:hAnsi="Times New Roman" w:cs="Times New Roman"/>
          <w:sz w:val="32"/>
          <w:szCs w:val="32"/>
        </w:rPr>
        <w:t xml:space="preserve"> </w:t>
      </w:r>
    </w:p>
    <w:p w14:paraId="4F574D5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lang w:val="es-MX"/>
        </w:rPr>
        <w:t>Este flujograma le permite saber el posible total de kilos destetos al año, el número de crías destetas al año y los posibles kilos de cada desteto. Para esto debe ingresar los animales nacidos vivos por parto; se pulsa Enter luego de cada valor; el total años hembra es el total de hembras aptas en el periodo. Se ingresa el porcentaje de mortalidad y descarte de crías, número de partos hembra año (natalidad) y el total o promedio de hembras al año, la ganancia gr</w:t>
      </w:r>
      <w:r w:rsidR="0034398C" w:rsidRPr="008E3703">
        <w:rPr>
          <w:rFonts w:ascii="Times New Roman" w:hAnsi="Times New Roman" w:cs="Times New Roman"/>
          <w:sz w:val="32"/>
          <w:szCs w:val="32"/>
          <w:lang w:val="es-MX"/>
        </w:rPr>
        <w:t>./</w:t>
      </w:r>
      <w:r w:rsidRPr="008E3703">
        <w:rPr>
          <w:rFonts w:ascii="Times New Roman" w:hAnsi="Times New Roman" w:cs="Times New Roman"/>
          <w:sz w:val="32"/>
          <w:szCs w:val="32"/>
          <w:lang w:val="es-MX"/>
        </w:rPr>
        <w:t>día predestete, la edad al destete en días, y el peso al nacimiento</w:t>
      </w:r>
      <w:r w:rsidRPr="008E3703">
        <w:rPr>
          <w:rFonts w:ascii="Times New Roman" w:hAnsi="Times New Roman" w:cs="Times New Roman"/>
          <w:sz w:val="32"/>
          <w:szCs w:val="32"/>
        </w:rPr>
        <w:t>.</w:t>
      </w:r>
    </w:p>
    <w:p w14:paraId="633F6C28" w14:textId="77777777" w:rsidR="00E77764" w:rsidRPr="008E3703" w:rsidRDefault="00E77764" w:rsidP="000C4B51">
      <w:pPr>
        <w:jc w:val="both"/>
        <w:rPr>
          <w:rFonts w:ascii="Times New Roman" w:hAnsi="Times New Roman" w:cs="Times New Roman"/>
          <w:sz w:val="32"/>
          <w:szCs w:val="32"/>
        </w:rPr>
      </w:pPr>
    </w:p>
    <w:p w14:paraId="13251B0B" w14:textId="77777777" w:rsidR="00E77764" w:rsidRPr="008E3703" w:rsidRDefault="00E77764" w:rsidP="000C4B51">
      <w:pPr>
        <w:jc w:val="both"/>
        <w:rPr>
          <w:rFonts w:ascii="Times New Roman" w:hAnsi="Times New Roman" w:cs="Times New Roman"/>
          <w:sz w:val="32"/>
          <w:szCs w:val="32"/>
        </w:rPr>
      </w:pPr>
    </w:p>
    <w:p w14:paraId="118B26AD" w14:textId="77777777" w:rsidR="00E77764" w:rsidRPr="008E3703" w:rsidRDefault="00E77764" w:rsidP="000C4B51">
      <w:pPr>
        <w:jc w:val="both"/>
        <w:rPr>
          <w:rFonts w:ascii="Times New Roman" w:hAnsi="Times New Roman" w:cs="Times New Roman"/>
          <w:sz w:val="32"/>
          <w:szCs w:val="32"/>
        </w:rPr>
      </w:pPr>
    </w:p>
    <w:p w14:paraId="22577EBC" w14:textId="77777777" w:rsidR="00AD5CC0" w:rsidRPr="008E3703" w:rsidRDefault="00AD5CC0" w:rsidP="000C4B51">
      <w:pPr>
        <w:jc w:val="both"/>
        <w:rPr>
          <w:rFonts w:ascii="Times New Roman" w:hAnsi="Times New Roman" w:cs="Times New Roman"/>
          <w:b/>
          <w:sz w:val="32"/>
          <w:szCs w:val="32"/>
        </w:rPr>
      </w:pPr>
      <w:r w:rsidRPr="008E3703">
        <w:rPr>
          <w:rFonts w:ascii="Times New Roman" w:hAnsi="Times New Roman" w:cs="Times New Roman"/>
          <w:b/>
          <w:sz w:val="32"/>
          <w:szCs w:val="32"/>
        </w:rPr>
        <w:t xml:space="preserve">12.3.4 </w:t>
      </w:r>
      <w:r w:rsidR="008A3DFA" w:rsidRPr="008E3703">
        <w:rPr>
          <w:rFonts w:ascii="Times New Roman" w:hAnsi="Times New Roman" w:cs="Times New Roman"/>
          <w:b/>
          <w:sz w:val="32"/>
          <w:szCs w:val="32"/>
        </w:rPr>
        <w:t>Proyección De La Ceba</w:t>
      </w:r>
    </w:p>
    <w:p w14:paraId="11A5BB81" w14:textId="77777777" w:rsidR="004E3AC1" w:rsidRPr="008E3703" w:rsidRDefault="00AD5CC0"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rPr>
        <w:t xml:space="preserve"> </w:t>
      </w:r>
      <w:r w:rsidR="004E3AC1" w:rsidRPr="008E3703">
        <w:rPr>
          <w:rFonts w:ascii="Times New Roman" w:hAnsi="Times New Roman" w:cs="Times New Roman"/>
          <w:sz w:val="32"/>
          <w:szCs w:val="32"/>
          <w:lang w:val="es-MX"/>
        </w:rPr>
        <w:t xml:space="preserve">Seleccione el potrero, lote o grupo, el peso (objetivo o esperado), seguidamente la categoría (todas, cría, levante, etc.). Si desea, realice los cálculos automáticamente o asignando un valor estimado para el incremento grs./día.  Si seleccionó peso esperado, debe digitar la fecha a la que se espera pueda alcanzar ese peso, además el valor Kg. hembras y machos. Luego, dé click en el botón vista previa. </w:t>
      </w:r>
    </w:p>
    <w:p w14:paraId="1E170919"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ver la hoja de vida del animal, haga doble click sobre el número del animal. Si lo desea, también puede ver un resumen, enviar los datos a un archivo de Excel e imprimir. </w:t>
      </w:r>
    </w:p>
    <w:p w14:paraId="74C4D7A0" w14:textId="77777777" w:rsidR="004E3AC1" w:rsidRPr="008E3703" w:rsidRDefault="004E3AC1"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12.4 </w:t>
      </w:r>
      <w:r w:rsidR="008A3DFA" w:rsidRPr="008E3703">
        <w:rPr>
          <w:rFonts w:ascii="Times New Roman" w:hAnsi="Times New Roman" w:cs="Times New Roman"/>
          <w:b/>
          <w:color w:val="FF0000"/>
          <w:sz w:val="32"/>
          <w:szCs w:val="32"/>
        </w:rPr>
        <w:t>Leche.</w:t>
      </w:r>
    </w:p>
    <w:p w14:paraId="3E910345" w14:textId="77777777" w:rsidR="00AD5CC0" w:rsidRPr="008E3703" w:rsidRDefault="00AD5CC0" w:rsidP="000C4B51">
      <w:pPr>
        <w:jc w:val="both"/>
        <w:rPr>
          <w:rFonts w:ascii="Times New Roman" w:hAnsi="Times New Roman" w:cs="Times New Roman"/>
          <w:b/>
          <w:sz w:val="32"/>
          <w:szCs w:val="32"/>
        </w:rPr>
      </w:pPr>
      <w:r w:rsidRPr="008E3703">
        <w:rPr>
          <w:rFonts w:ascii="Times New Roman" w:hAnsi="Times New Roman" w:cs="Times New Roman"/>
          <w:b/>
          <w:sz w:val="32"/>
          <w:szCs w:val="32"/>
        </w:rPr>
        <w:t xml:space="preserve">12.4.1 </w:t>
      </w:r>
      <w:r w:rsidR="008A3DFA" w:rsidRPr="008E3703">
        <w:rPr>
          <w:rFonts w:ascii="Times New Roman" w:hAnsi="Times New Roman" w:cs="Times New Roman"/>
          <w:b/>
          <w:sz w:val="32"/>
          <w:szCs w:val="32"/>
        </w:rPr>
        <w:t>Producción De Leche</w:t>
      </w:r>
    </w:p>
    <w:p w14:paraId="5C374881"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rPr>
        <w:t xml:space="preserve"> </w:t>
      </w:r>
      <w:r w:rsidRPr="008E3703">
        <w:rPr>
          <w:rFonts w:ascii="Times New Roman" w:hAnsi="Times New Roman" w:cs="Times New Roman"/>
          <w:sz w:val="32"/>
          <w:szCs w:val="32"/>
          <w:lang w:val="es-MX"/>
        </w:rPr>
        <w:t>Esta opción le permite aproximarse a saber cuántos litros de leche producirá. Debe ingresar el promedio de intervalo entre partos y los días secos; se ingresa el inventario promedio de hembras (vacas) y el promedio de leche vaca/día.</w:t>
      </w:r>
    </w:p>
    <w:p w14:paraId="4FE55FE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Al ingresar el intervalo entre partos (ejemplo: </w:t>
      </w:r>
      <w:r w:rsidRPr="008E3703">
        <w:rPr>
          <w:rFonts w:ascii="Times New Roman" w:hAnsi="Times New Roman" w:cs="Times New Roman"/>
          <w:bCs/>
          <w:sz w:val="32"/>
          <w:szCs w:val="32"/>
          <w:lang w:val="es-MX"/>
        </w:rPr>
        <w:t>IEP</w:t>
      </w:r>
      <w:r w:rsidRPr="008E3703">
        <w:rPr>
          <w:rFonts w:ascii="Times New Roman" w:hAnsi="Times New Roman" w:cs="Times New Roman"/>
          <w:sz w:val="32"/>
          <w:szCs w:val="32"/>
          <w:lang w:val="es-MX"/>
        </w:rPr>
        <w:t xml:space="preserve"> de 500 días y días secos 200; con estos indicadores la finca o hacienda tendrá el 40% de vacas secas y el 60% en producción (200/500 x 100 = 40% de secas).</w:t>
      </w:r>
    </w:p>
    <w:p w14:paraId="6C810DCF" w14:textId="77777777" w:rsidR="00A009FE" w:rsidRDefault="00A009FE" w:rsidP="000C4B51">
      <w:pPr>
        <w:jc w:val="both"/>
        <w:rPr>
          <w:rFonts w:ascii="Times New Roman" w:hAnsi="Times New Roman" w:cs="Times New Roman"/>
          <w:b/>
          <w:sz w:val="32"/>
          <w:szCs w:val="32"/>
        </w:rPr>
      </w:pPr>
    </w:p>
    <w:p w14:paraId="2DCCE6DA" w14:textId="77777777" w:rsidR="00A009FE" w:rsidRDefault="00A009FE" w:rsidP="000C4B51">
      <w:pPr>
        <w:jc w:val="both"/>
        <w:rPr>
          <w:rFonts w:ascii="Times New Roman" w:hAnsi="Times New Roman" w:cs="Times New Roman"/>
          <w:b/>
          <w:sz w:val="32"/>
          <w:szCs w:val="32"/>
        </w:rPr>
      </w:pPr>
    </w:p>
    <w:p w14:paraId="2D9D9928" w14:textId="2DFBBEA1" w:rsidR="00AD5CC0" w:rsidRPr="008E3703" w:rsidRDefault="00AD5CC0" w:rsidP="000C4B51">
      <w:pPr>
        <w:jc w:val="both"/>
        <w:rPr>
          <w:rFonts w:ascii="Times New Roman" w:hAnsi="Times New Roman" w:cs="Times New Roman"/>
          <w:b/>
          <w:sz w:val="32"/>
          <w:szCs w:val="32"/>
        </w:rPr>
      </w:pPr>
      <w:r w:rsidRPr="008E3703">
        <w:rPr>
          <w:rFonts w:ascii="Times New Roman" w:hAnsi="Times New Roman" w:cs="Times New Roman"/>
          <w:b/>
          <w:sz w:val="32"/>
          <w:szCs w:val="32"/>
        </w:rPr>
        <w:lastRenderedPageBreak/>
        <w:t xml:space="preserve">12.4.2 </w:t>
      </w:r>
      <w:r w:rsidR="008A3DFA" w:rsidRPr="008E3703">
        <w:rPr>
          <w:rFonts w:ascii="Times New Roman" w:hAnsi="Times New Roman" w:cs="Times New Roman"/>
          <w:b/>
          <w:sz w:val="32"/>
          <w:szCs w:val="32"/>
        </w:rPr>
        <w:t>Proyección De Hembras En Lactancia</w:t>
      </w:r>
    </w:p>
    <w:p w14:paraId="120964C2"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esta opción se hace una proyección del hato basada en el estado productivo actual de los animales, (preñez de las hembras); por ello, se recomienda hacer el análisis después de haber palpado todas las hembras aptas para la reproducción (tacto o chequeo genital para diagnóstico de preñez), y haber ingresado los resultados al sistema, ya que esta variable afecta significativamente el análisis (para las hembras a parir y a secar). </w:t>
      </w:r>
    </w:p>
    <w:p w14:paraId="0D6B160F" w14:textId="122F3001"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usuario selecciona si el análisis lo proyecta en lecherías o en sistema Doble Propósito o Cría. Luego, debe ingresar a qué tiempo de parida la hembra se debe secar, en el </w:t>
      </w:r>
      <w:r w:rsidR="00A009FE" w:rsidRPr="008E3703">
        <w:rPr>
          <w:rFonts w:ascii="Times New Roman" w:hAnsi="Times New Roman" w:cs="Times New Roman"/>
          <w:sz w:val="32"/>
          <w:szCs w:val="32"/>
          <w:lang w:val="es-MX"/>
        </w:rPr>
        <w:t>caso de</w:t>
      </w:r>
      <w:r w:rsidRPr="008E3703">
        <w:rPr>
          <w:rFonts w:ascii="Times New Roman" w:hAnsi="Times New Roman" w:cs="Times New Roman"/>
          <w:sz w:val="32"/>
          <w:szCs w:val="32"/>
          <w:lang w:val="es-MX"/>
        </w:rPr>
        <w:t xml:space="preserve"> no estar preñada, y en el caso de sí estar preñada, a qué tiempo de gestación desea que se sequen las vacas. Se ingresa los meses de la proyección (se recomienda que la proyección no sea más de 7 meses), por el efecto que tiene la variable preñez en el análisis, el costo de producir un litro (Kg.) de leche y el precio que se paga al productor por ese litro de leche, el porcentaje de hembras a salir del hato (incluye las vendidas y muertes posibles), y un porcentaje de disminución en la producción total de leche, producto de las hembras que no estarán en ese período).</w:t>
      </w:r>
    </w:p>
    <w:p w14:paraId="6039FE09" w14:textId="46B555D1"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el hato es de Doble Propósito, se ingresan datos adicionales como: porcentaje de mortalidad predestete, porcentaje de descarte en crías, peso al nacimiento, ganancia gr./día/ predestete y el valor de un Kg. o </w:t>
      </w:r>
      <w:r w:rsidR="00A009FE" w:rsidRPr="008E3703">
        <w:rPr>
          <w:rFonts w:ascii="Times New Roman" w:hAnsi="Times New Roman" w:cs="Times New Roman"/>
          <w:sz w:val="32"/>
          <w:szCs w:val="32"/>
          <w:lang w:val="es-MX"/>
        </w:rPr>
        <w:t>libra de</w:t>
      </w:r>
      <w:r w:rsidRPr="008E3703">
        <w:rPr>
          <w:rFonts w:ascii="Times New Roman" w:hAnsi="Times New Roman" w:cs="Times New Roman"/>
          <w:sz w:val="32"/>
          <w:szCs w:val="32"/>
          <w:lang w:val="es-MX"/>
        </w:rPr>
        <w:t xml:space="preserve"> ternero al destete.</w:t>
      </w:r>
    </w:p>
    <w:p w14:paraId="2BD38F24"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Con estas variables, el programa hace cálculos y determina la proyección para los meses solicitados. Para el cálculo de la leche esperada, se tienen en cuenta las curvas de lactancia del hato. Con base en ellas se hace la proyección.</w:t>
      </w:r>
    </w:p>
    <w:p w14:paraId="6E2712D2"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Los datos pueden ser exportarlos a Excel e imprimirlos.</w:t>
      </w:r>
    </w:p>
    <w:p w14:paraId="6C09EBB6" w14:textId="77777777" w:rsidR="004E3AC1" w:rsidRPr="008E3703" w:rsidRDefault="004E3AC1" w:rsidP="000C4B51">
      <w:pPr>
        <w:jc w:val="both"/>
        <w:rPr>
          <w:rFonts w:ascii="Times New Roman" w:hAnsi="Times New Roman" w:cs="Times New Roman"/>
          <w:sz w:val="32"/>
          <w:szCs w:val="32"/>
        </w:rPr>
      </w:pPr>
    </w:p>
    <w:p w14:paraId="53A494D6" w14:textId="77777777" w:rsidR="004E3AC1" w:rsidRPr="008E3703" w:rsidRDefault="004E3AC1"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 xml:space="preserve">12.5 </w:t>
      </w:r>
      <w:r w:rsidR="007429C8" w:rsidRPr="008E3703">
        <w:rPr>
          <w:rFonts w:ascii="Times New Roman" w:hAnsi="Times New Roman" w:cs="Times New Roman"/>
          <w:b/>
          <w:color w:val="FF0000"/>
          <w:sz w:val="32"/>
          <w:szCs w:val="32"/>
        </w:rPr>
        <w:t>Leche, Carne Y Doble Propósito</w:t>
      </w:r>
    </w:p>
    <w:p w14:paraId="6BEEA8FC" w14:textId="4C097671"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La herramienta de simulación relacionada con sistemas de producción que incluyen la reproducción de hembras es ligeramente más compleja que la elaborada para ceba por cuánto </w:t>
      </w:r>
      <w:r w:rsidR="00A009FE" w:rsidRPr="008E3703">
        <w:rPr>
          <w:rFonts w:ascii="Times New Roman" w:hAnsi="Times New Roman" w:cs="Times New Roman"/>
          <w:sz w:val="32"/>
          <w:szCs w:val="32"/>
          <w:lang w:val="es-MX"/>
        </w:rPr>
        <w:t>estos sistemas de producción así lo exigen</w:t>
      </w:r>
      <w:r w:rsidRPr="008E3703">
        <w:rPr>
          <w:rFonts w:ascii="Times New Roman" w:hAnsi="Times New Roman" w:cs="Times New Roman"/>
          <w:sz w:val="32"/>
          <w:szCs w:val="32"/>
          <w:lang w:val="es-MX"/>
        </w:rPr>
        <w:t>. Sin embargo, el objetivo de esta herramienta también es absolutamente claro en la orientación a los ganaderos, asistentes técnicos e inversionistas acerca de las posibilidades técnicas y financieras de un sistema de producción bajo unos parámetros técnicos calculados o estimados con la mayor cercanía a la realidad posible.</w:t>
      </w:r>
    </w:p>
    <w:p w14:paraId="3DD5C42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lang w:val="es-MX"/>
        </w:rPr>
        <w:t>Fundamentalmente, el ingreso de datos técnicos está relacionado con determinar los pesos y edades con los cuales cambian de categoría los animales y algunos parámetros como mortalidades y descartes</w:t>
      </w:r>
      <w:r w:rsidRPr="008E3703">
        <w:rPr>
          <w:rFonts w:ascii="Times New Roman" w:hAnsi="Times New Roman" w:cs="Times New Roman"/>
          <w:sz w:val="32"/>
          <w:szCs w:val="32"/>
        </w:rPr>
        <w:t>.</w:t>
      </w:r>
    </w:p>
    <w:p w14:paraId="4CD403A2" w14:textId="1A19CC0E"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pesos requeridos incluyen nacimiento, destete, salida de macho de levante/ceba (terneros en lechería), novillas de venta, novilla de primer parto, vaca adulta y toros utilizados. Estos pesos están relacionados con unas edades de cambio de categoría o salida, los cuales son la edad al destete, edad a la salida de machos y hembras de levante para venta </w:t>
      </w:r>
      <w:r w:rsidR="00A009FE" w:rsidRPr="008E3703">
        <w:rPr>
          <w:rFonts w:ascii="Times New Roman" w:hAnsi="Times New Roman" w:cs="Times New Roman"/>
          <w:sz w:val="32"/>
          <w:szCs w:val="32"/>
          <w:lang w:val="es-MX"/>
        </w:rPr>
        <w:t>y la</w:t>
      </w:r>
      <w:r w:rsidRPr="008E3703">
        <w:rPr>
          <w:rFonts w:ascii="Times New Roman" w:hAnsi="Times New Roman" w:cs="Times New Roman"/>
          <w:sz w:val="32"/>
          <w:szCs w:val="32"/>
          <w:lang w:val="es-MX"/>
        </w:rPr>
        <w:t xml:space="preserve"> edad al primer parto de las novillas.</w:t>
      </w:r>
    </w:p>
    <w:p w14:paraId="7C9C3F6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lo referente a mortalidad, deben considerarse las vacas, crías, novillas de levante y machos de levante por separado. Se tienen en cuenta las tasas de descarte anuales tanto para vacas como para toros.</w:t>
      </w:r>
    </w:p>
    <w:p w14:paraId="113965A8" w14:textId="77777777" w:rsidR="007429C8" w:rsidRPr="008E3703" w:rsidRDefault="007429C8" w:rsidP="000C4B51">
      <w:pPr>
        <w:jc w:val="both"/>
        <w:rPr>
          <w:rFonts w:ascii="Times New Roman" w:hAnsi="Times New Roman" w:cs="Times New Roman"/>
          <w:sz w:val="32"/>
          <w:szCs w:val="32"/>
          <w:lang w:val="es-MX"/>
        </w:rPr>
      </w:pPr>
    </w:p>
    <w:p w14:paraId="61FD8EA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Parámetros de producción y reproducción que se solicitan son los días abiertos, duración de la lactancia y producción por lactancia. La natalidad, será un cálculo derivado de los días abiertos, tasa de descarte y tasa de mortalidad de las vacas por lo que el usuario no tendrá que preocuparse por la misma.</w:t>
      </w:r>
    </w:p>
    <w:p w14:paraId="5756BED0"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lo referente a costos y valores, el usuario debe ingresar los valores por kilo de la vaca de desecho, ternero/novillo de levante o ceba, toro de desecho, novilla de venta y litro de leche producido. De igual manera juegan papel importante los valores de un toro y una novilla de reemplazo.</w:t>
      </w:r>
    </w:p>
    <w:p w14:paraId="35E30E1A"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 igual manera que en la simulación de ceba, se solicita un valor aproximado de pastajes, mano de obra, sal y otros insumos, mantenimiento y depreciación y una tasa de interés mínima a cubrir. Con estos valores, se calculará el valor del inventario inicial como inversión y los demás parámetros técnicos y financieros.</w:t>
      </w:r>
    </w:p>
    <w:p w14:paraId="62A0BB6F"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formato de ingreso de datos básicos es el siguiente:</w:t>
      </w:r>
    </w:p>
    <w:tbl>
      <w:tblPr>
        <w:tblStyle w:val="Sombreadomedio2"/>
        <w:tblpPr w:leftFromText="141" w:rightFromText="141" w:vertAnchor="text" w:horzAnchor="margin" w:tblpXSpec="center" w:tblpY="139"/>
        <w:tblW w:w="0" w:type="auto"/>
        <w:tblLook w:val="0000" w:firstRow="0" w:lastRow="0" w:firstColumn="0" w:lastColumn="0" w:noHBand="0" w:noVBand="0"/>
      </w:tblPr>
      <w:tblGrid>
        <w:gridCol w:w="2754"/>
        <w:gridCol w:w="1656"/>
        <w:gridCol w:w="222"/>
        <w:gridCol w:w="222"/>
        <w:gridCol w:w="2648"/>
        <w:gridCol w:w="1336"/>
      </w:tblGrid>
      <w:tr w:rsidR="004E3AC1" w:rsidRPr="008E3703" w14:paraId="439F7920"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4B436FC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Proyectar hato en termino de n vacas</w:t>
            </w:r>
          </w:p>
        </w:tc>
        <w:tc>
          <w:tcPr>
            <w:tcW w:w="0" w:type="auto"/>
          </w:tcPr>
          <w:p w14:paraId="752533E9"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100.00</w:t>
            </w:r>
          </w:p>
        </w:tc>
        <w:tc>
          <w:tcPr>
            <w:cnfStyle w:val="000010000000" w:firstRow="0" w:lastRow="0" w:firstColumn="0" w:lastColumn="0" w:oddVBand="1" w:evenVBand="0" w:oddHBand="0" w:evenHBand="0" w:firstRowFirstColumn="0" w:firstRowLastColumn="0" w:lastRowFirstColumn="0" w:lastRowLastColumn="0"/>
            <w:tcW w:w="0" w:type="auto"/>
          </w:tcPr>
          <w:p w14:paraId="2F455813" w14:textId="77777777" w:rsidR="004E3AC1" w:rsidRPr="008E3703" w:rsidRDefault="004E3AC1" w:rsidP="000C4B51">
            <w:pPr>
              <w:jc w:val="both"/>
              <w:rPr>
                <w:rFonts w:ascii="Times New Roman" w:hAnsi="Times New Roman" w:cs="Times New Roman"/>
                <w:sz w:val="32"/>
                <w:szCs w:val="32"/>
              </w:rPr>
            </w:pPr>
          </w:p>
        </w:tc>
        <w:tc>
          <w:tcPr>
            <w:tcW w:w="0" w:type="auto"/>
          </w:tcPr>
          <w:p w14:paraId="1250901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37B3BAB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Mortalidad (%) en Vacas</w:t>
            </w:r>
          </w:p>
        </w:tc>
        <w:tc>
          <w:tcPr>
            <w:tcW w:w="0" w:type="auto"/>
          </w:tcPr>
          <w:p w14:paraId="050FA0FB"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w:t>
            </w:r>
          </w:p>
        </w:tc>
      </w:tr>
      <w:tr w:rsidR="004E3AC1" w:rsidRPr="008E3703" w14:paraId="2133E6BB"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57F6A67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Numero de vacas por toro</w:t>
            </w:r>
          </w:p>
        </w:tc>
        <w:tc>
          <w:tcPr>
            <w:tcW w:w="0" w:type="auto"/>
          </w:tcPr>
          <w:p w14:paraId="2C5C8436"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30.00</w:t>
            </w:r>
          </w:p>
        </w:tc>
        <w:tc>
          <w:tcPr>
            <w:cnfStyle w:val="000010000000" w:firstRow="0" w:lastRow="0" w:firstColumn="0" w:lastColumn="0" w:oddVBand="1" w:evenVBand="0" w:oddHBand="0" w:evenHBand="0" w:firstRowFirstColumn="0" w:firstRowLastColumn="0" w:lastRowFirstColumn="0" w:lastRowLastColumn="0"/>
            <w:tcW w:w="0" w:type="auto"/>
          </w:tcPr>
          <w:p w14:paraId="7448DDD0" w14:textId="77777777" w:rsidR="004E3AC1" w:rsidRPr="008E3703" w:rsidRDefault="004E3AC1" w:rsidP="000C4B51">
            <w:pPr>
              <w:jc w:val="both"/>
              <w:rPr>
                <w:rFonts w:ascii="Times New Roman" w:hAnsi="Times New Roman" w:cs="Times New Roman"/>
                <w:sz w:val="32"/>
                <w:szCs w:val="32"/>
              </w:rPr>
            </w:pPr>
          </w:p>
        </w:tc>
        <w:tc>
          <w:tcPr>
            <w:tcW w:w="0" w:type="auto"/>
          </w:tcPr>
          <w:p w14:paraId="2A72585E"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7FB4E5E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Mortalidad (%) en Crías</w:t>
            </w:r>
          </w:p>
        </w:tc>
        <w:tc>
          <w:tcPr>
            <w:tcW w:w="0" w:type="auto"/>
          </w:tcPr>
          <w:p w14:paraId="59E42A3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5.00</w:t>
            </w:r>
          </w:p>
        </w:tc>
      </w:tr>
      <w:tr w:rsidR="004E3AC1" w:rsidRPr="008E3703" w14:paraId="562C39A3"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5F27659B" w14:textId="77777777" w:rsidR="004E3AC1" w:rsidRPr="008E3703" w:rsidRDefault="004E3AC1" w:rsidP="000C4B51">
            <w:pPr>
              <w:jc w:val="both"/>
              <w:rPr>
                <w:rFonts w:ascii="Times New Roman" w:hAnsi="Times New Roman" w:cs="Times New Roman"/>
                <w:sz w:val="32"/>
                <w:szCs w:val="32"/>
              </w:rPr>
            </w:pPr>
          </w:p>
        </w:tc>
        <w:tc>
          <w:tcPr>
            <w:tcW w:w="0" w:type="auto"/>
          </w:tcPr>
          <w:p w14:paraId="0571C4B4"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7893D540" w14:textId="77777777" w:rsidR="004E3AC1" w:rsidRPr="008E3703" w:rsidRDefault="004E3AC1" w:rsidP="000C4B51">
            <w:pPr>
              <w:jc w:val="both"/>
              <w:rPr>
                <w:rFonts w:ascii="Times New Roman" w:hAnsi="Times New Roman" w:cs="Times New Roman"/>
                <w:sz w:val="32"/>
                <w:szCs w:val="32"/>
              </w:rPr>
            </w:pPr>
          </w:p>
        </w:tc>
        <w:tc>
          <w:tcPr>
            <w:tcW w:w="0" w:type="auto"/>
          </w:tcPr>
          <w:p w14:paraId="5A68EA5D"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05F3E43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Mortalidad (%) en Novillas</w:t>
            </w:r>
          </w:p>
        </w:tc>
        <w:tc>
          <w:tcPr>
            <w:tcW w:w="0" w:type="auto"/>
          </w:tcPr>
          <w:p w14:paraId="78866060"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w:t>
            </w:r>
          </w:p>
        </w:tc>
      </w:tr>
      <w:tr w:rsidR="004E3AC1" w:rsidRPr="008E3703" w14:paraId="5BA27DE3"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79ABF84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Descarte de vacas / año (%)</w:t>
            </w:r>
          </w:p>
        </w:tc>
        <w:tc>
          <w:tcPr>
            <w:tcW w:w="0" w:type="auto"/>
          </w:tcPr>
          <w:p w14:paraId="5561BD3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15.00</w:t>
            </w:r>
          </w:p>
        </w:tc>
        <w:tc>
          <w:tcPr>
            <w:cnfStyle w:val="000010000000" w:firstRow="0" w:lastRow="0" w:firstColumn="0" w:lastColumn="0" w:oddVBand="1" w:evenVBand="0" w:oddHBand="0" w:evenHBand="0" w:firstRowFirstColumn="0" w:firstRowLastColumn="0" w:lastRowFirstColumn="0" w:lastRowLastColumn="0"/>
            <w:tcW w:w="0" w:type="auto"/>
          </w:tcPr>
          <w:p w14:paraId="21A51B56" w14:textId="77777777" w:rsidR="004E3AC1" w:rsidRPr="008E3703" w:rsidRDefault="004E3AC1" w:rsidP="000C4B51">
            <w:pPr>
              <w:jc w:val="both"/>
              <w:rPr>
                <w:rFonts w:ascii="Times New Roman" w:hAnsi="Times New Roman" w:cs="Times New Roman"/>
                <w:sz w:val="32"/>
                <w:szCs w:val="32"/>
              </w:rPr>
            </w:pPr>
          </w:p>
        </w:tc>
        <w:tc>
          <w:tcPr>
            <w:tcW w:w="0" w:type="auto"/>
          </w:tcPr>
          <w:p w14:paraId="56166DBC"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357CA7A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Mortalidad (%) en Novillos / Toretes</w:t>
            </w:r>
          </w:p>
        </w:tc>
        <w:tc>
          <w:tcPr>
            <w:tcW w:w="0" w:type="auto"/>
          </w:tcPr>
          <w:p w14:paraId="0A3984A6"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w:t>
            </w:r>
          </w:p>
        </w:tc>
      </w:tr>
      <w:tr w:rsidR="004E3AC1" w:rsidRPr="008E3703" w14:paraId="3E16DEF6"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03C4666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Descarte de toros / año (%)</w:t>
            </w:r>
          </w:p>
        </w:tc>
        <w:tc>
          <w:tcPr>
            <w:tcW w:w="0" w:type="auto"/>
          </w:tcPr>
          <w:p w14:paraId="2099375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20.00</w:t>
            </w:r>
          </w:p>
        </w:tc>
        <w:tc>
          <w:tcPr>
            <w:cnfStyle w:val="000010000000" w:firstRow="0" w:lastRow="0" w:firstColumn="0" w:lastColumn="0" w:oddVBand="1" w:evenVBand="0" w:oddHBand="0" w:evenHBand="0" w:firstRowFirstColumn="0" w:firstRowLastColumn="0" w:lastRowFirstColumn="0" w:lastRowLastColumn="0"/>
            <w:tcW w:w="0" w:type="auto"/>
          </w:tcPr>
          <w:p w14:paraId="30ECC7BE" w14:textId="77777777" w:rsidR="004E3AC1" w:rsidRPr="008E3703" w:rsidRDefault="004E3AC1" w:rsidP="000C4B51">
            <w:pPr>
              <w:jc w:val="both"/>
              <w:rPr>
                <w:rFonts w:ascii="Times New Roman" w:hAnsi="Times New Roman" w:cs="Times New Roman"/>
                <w:sz w:val="32"/>
                <w:szCs w:val="32"/>
              </w:rPr>
            </w:pPr>
          </w:p>
        </w:tc>
        <w:tc>
          <w:tcPr>
            <w:tcW w:w="0" w:type="auto"/>
          </w:tcPr>
          <w:p w14:paraId="06B7944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4BC00983" w14:textId="77777777" w:rsidR="004E3AC1" w:rsidRPr="008E3703" w:rsidRDefault="004E3AC1" w:rsidP="000C4B51">
            <w:pPr>
              <w:jc w:val="both"/>
              <w:rPr>
                <w:rFonts w:ascii="Times New Roman" w:hAnsi="Times New Roman" w:cs="Times New Roman"/>
                <w:sz w:val="32"/>
                <w:szCs w:val="32"/>
              </w:rPr>
            </w:pPr>
          </w:p>
        </w:tc>
        <w:tc>
          <w:tcPr>
            <w:tcW w:w="0" w:type="auto"/>
          </w:tcPr>
          <w:p w14:paraId="2139B664"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r>
      <w:tr w:rsidR="004E3AC1" w:rsidRPr="008E3703" w14:paraId="055750B3"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0E746BE5" w14:textId="77777777" w:rsidR="004E3AC1" w:rsidRPr="008E3703" w:rsidRDefault="004E3AC1" w:rsidP="000C4B51">
            <w:pPr>
              <w:jc w:val="both"/>
              <w:rPr>
                <w:rFonts w:ascii="Times New Roman" w:hAnsi="Times New Roman" w:cs="Times New Roman"/>
                <w:sz w:val="32"/>
                <w:szCs w:val="32"/>
              </w:rPr>
            </w:pPr>
          </w:p>
        </w:tc>
        <w:tc>
          <w:tcPr>
            <w:tcW w:w="0" w:type="auto"/>
          </w:tcPr>
          <w:p w14:paraId="235BF29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1975EF0F" w14:textId="77777777" w:rsidR="004E3AC1" w:rsidRPr="008E3703" w:rsidRDefault="004E3AC1" w:rsidP="000C4B51">
            <w:pPr>
              <w:jc w:val="both"/>
              <w:rPr>
                <w:rFonts w:ascii="Times New Roman" w:hAnsi="Times New Roman" w:cs="Times New Roman"/>
                <w:sz w:val="32"/>
                <w:szCs w:val="32"/>
              </w:rPr>
            </w:pPr>
          </w:p>
        </w:tc>
        <w:tc>
          <w:tcPr>
            <w:tcW w:w="0" w:type="auto"/>
          </w:tcPr>
          <w:p w14:paraId="5C60DD60"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0B199E4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Edad a la salida machos levante / ceba (m)</w:t>
            </w:r>
          </w:p>
        </w:tc>
        <w:tc>
          <w:tcPr>
            <w:tcW w:w="0" w:type="auto"/>
          </w:tcPr>
          <w:p w14:paraId="70DA64BB"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30.00</w:t>
            </w:r>
          </w:p>
        </w:tc>
      </w:tr>
      <w:tr w:rsidR="004E3AC1" w:rsidRPr="008E3703" w14:paraId="57967B21"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01BF92C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Edad al destete machos (m)</w:t>
            </w:r>
          </w:p>
        </w:tc>
        <w:tc>
          <w:tcPr>
            <w:tcW w:w="0" w:type="auto"/>
          </w:tcPr>
          <w:p w14:paraId="2D6DEB0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10.00</w:t>
            </w:r>
          </w:p>
        </w:tc>
        <w:tc>
          <w:tcPr>
            <w:cnfStyle w:val="000010000000" w:firstRow="0" w:lastRow="0" w:firstColumn="0" w:lastColumn="0" w:oddVBand="1" w:evenVBand="0" w:oddHBand="0" w:evenHBand="0" w:firstRowFirstColumn="0" w:firstRowLastColumn="0" w:lastRowFirstColumn="0" w:lastRowLastColumn="0"/>
            <w:tcW w:w="0" w:type="auto"/>
          </w:tcPr>
          <w:p w14:paraId="6CDD46A0" w14:textId="77777777" w:rsidR="004E3AC1" w:rsidRPr="008E3703" w:rsidRDefault="004E3AC1" w:rsidP="000C4B51">
            <w:pPr>
              <w:jc w:val="both"/>
              <w:rPr>
                <w:rFonts w:ascii="Times New Roman" w:hAnsi="Times New Roman" w:cs="Times New Roman"/>
                <w:sz w:val="32"/>
                <w:szCs w:val="32"/>
              </w:rPr>
            </w:pPr>
          </w:p>
        </w:tc>
        <w:tc>
          <w:tcPr>
            <w:tcW w:w="0" w:type="auto"/>
          </w:tcPr>
          <w:p w14:paraId="7FEB60FB"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03F47CF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Edad al primer parto de Novillas (m)</w:t>
            </w:r>
          </w:p>
        </w:tc>
        <w:tc>
          <w:tcPr>
            <w:tcW w:w="0" w:type="auto"/>
          </w:tcPr>
          <w:p w14:paraId="5569D17D"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38.00</w:t>
            </w:r>
          </w:p>
        </w:tc>
      </w:tr>
      <w:tr w:rsidR="004E3AC1" w:rsidRPr="008E3703" w14:paraId="00A970F7"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42FE8F35"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Edad al destete hembras (m)</w:t>
            </w:r>
          </w:p>
        </w:tc>
        <w:tc>
          <w:tcPr>
            <w:tcW w:w="0" w:type="auto"/>
          </w:tcPr>
          <w:p w14:paraId="3AC8C583"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10.00</w:t>
            </w:r>
          </w:p>
        </w:tc>
        <w:tc>
          <w:tcPr>
            <w:cnfStyle w:val="000010000000" w:firstRow="0" w:lastRow="0" w:firstColumn="0" w:lastColumn="0" w:oddVBand="1" w:evenVBand="0" w:oddHBand="0" w:evenHBand="0" w:firstRowFirstColumn="0" w:firstRowLastColumn="0" w:lastRowFirstColumn="0" w:lastRowLastColumn="0"/>
            <w:tcW w:w="0" w:type="auto"/>
          </w:tcPr>
          <w:p w14:paraId="434E0396" w14:textId="77777777" w:rsidR="004E3AC1" w:rsidRPr="008E3703" w:rsidRDefault="004E3AC1" w:rsidP="000C4B51">
            <w:pPr>
              <w:jc w:val="both"/>
              <w:rPr>
                <w:rFonts w:ascii="Times New Roman" w:hAnsi="Times New Roman" w:cs="Times New Roman"/>
                <w:sz w:val="32"/>
                <w:szCs w:val="32"/>
              </w:rPr>
            </w:pPr>
          </w:p>
        </w:tc>
        <w:tc>
          <w:tcPr>
            <w:tcW w:w="0" w:type="auto"/>
          </w:tcPr>
          <w:p w14:paraId="22EC78E5"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64E6B62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Edad a la salida de novillas de venta</w:t>
            </w:r>
          </w:p>
        </w:tc>
        <w:tc>
          <w:tcPr>
            <w:tcW w:w="0" w:type="auto"/>
          </w:tcPr>
          <w:p w14:paraId="01E671D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30.00</w:t>
            </w:r>
          </w:p>
        </w:tc>
      </w:tr>
      <w:tr w:rsidR="004E3AC1" w:rsidRPr="008E3703" w14:paraId="4BA0BD70"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7F5F67E1" w14:textId="77777777" w:rsidR="004E3AC1" w:rsidRPr="008E3703" w:rsidRDefault="004E3AC1" w:rsidP="000C4B51">
            <w:pPr>
              <w:jc w:val="both"/>
              <w:rPr>
                <w:rFonts w:ascii="Times New Roman" w:hAnsi="Times New Roman" w:cs="Times New Roman"/>
                <w:sz w:val="32"/>
                <w:szCs w:val="32"/>
              </w:rPr>
            </w:pPr>
          </w:p>
        </w:tc>
        <w:tc>
          <w:tcPr>
            <w:tcW w:w="0" w:type="auto"/>
          </w:tcPr>
          <w:p w14:paraId="0A2123C3"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3465AE68" w14:textId="77777777" w:rsidR="004E3AC1" w:rsidRPr="008E3703" w:rsidRDefault="004E3AC1" w:rsidP="000C4B51">
            <w:pPr>
              <w:jc w:val="both"/>
              <w:rPr>
                <w:rFonts w:ascii="Times New Roman" w:hAnsi="Times New Roman" w:cs="Times New Roman"/>
                <w:sz w:val="32"/>
                <w:szCs w:val="32"/>
              </w:rPr>
            </w:pPr>
          </w:p>
        </w:tc>
        <w:tc>
          <w:tcPr>
            <w:tcW w:w="0" w:type="auto"/>
          </w:tcPr>
          <w:p w14:paraId="3BE098F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3258CC4A" w14:textId="77777777" w:rsidR="004E3AC1" w:rsidRPr="008E3703" w:rsidRDefault="004E3AC1" w:rsidP="000C4B51">
            <w:pPr>
              <w:jc w:val="both"/>
              <w:rPr>
                <w:rFonts w:ascii="Times New Roman" w:hAnsi="Times New Roman" w:cs="Times New Roman"/>
                <w:sz w:val="32"/>
                <w:szCs w:val="32"/>
              </w:rPr>
            </w:pPr>
          </w:p>
        </w:tc>
        <w:tc>
          <w:tcPr>
            <w:tcW w:w="0" w:type="auto"/>
          </w:tcPr>
          <w:p w14:paraId="13A2123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r>
      <w:tr w:rsidR="004E3AC1" w:rsidRPr="008E3703" w14:paraId="516C8B96"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70905125"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Peso al nacimiento de hembras</w:t>
            </w:r>
          </w:p>
        </w:tc>
        <w:tc>
          <w:tcPr>
            <w:tcW w:w="0" w:type="auto"/>
          </w:tcPr>
          <w:p w14:paraId="6B85E203"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28.00</w:t>
            </w:r>
          </w:p>
        </w:tc>
        <w:tc>
          <w:tcPr>
            <w:cnfStyle w:val="000010000000" w:firstRow="0" w:lastRow="0" w:firstColumn="0" w:lastColumn="0" w:oddVBand="1" w:evenVBand="0" w:oddHBand="0" w:evenHBand="0" w:firstRowFirstColumn="0" w:firstRowLastColumn="0" w:lastRowFirstColumn="0" w:lastRowLastColumn="0"/>
            <w:tcW w:w="0" w:type="auto"/>
          </w:tcPr>
          <w:p w14:paraId="0A3C8AC0" w14:textId="77777777" w:rsidR="004E3AC1" w:rsidRPr="008E3703" w:rsidRDefault="004E3AC1" w:rsidP="000C4B51">
            <w:pPr>
              <w:jc w:val="both"/>
              <w:rPr>
                <w:rFonts w:ascii="Times New Roman" w:hAnsi="Times New Roman" w:cs="Times New Roman"/>
                <w:sz w:val="32"/>
                <w:szCs w:val="32"/>
              </w:rPr>
            </w:pPr>
          </w:p>
        </w:tc>
        <w:tc>
          <w:tcPr>
            <w:tcW w:w="0" w:type="auto"/>
          </w:tcPr>
          <w:p w14:paraId="4FA38C6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504DAB59"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Área de la finca en Has.</w:t>
            </w:r>
          </w:p>
        </w:tc>
        <w:tc>
          <w:tcPr>
            <w:tcW w:w="0" w:type="auto"/>
          </w:tcPr>
          <w:p w14:paraId="4EB35910"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100.00</w:t>
            </w:r>
          </w:p>
        </w:tc>
      </w:tr>
      <w:tr w:rsidR="004E3AC1" w:rsidRPr="008E3703" w14:paraId="251B7C9D"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4C33CBF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Peso al nacimiento de machos</w:t>
            </w:r>
          </w:p>
        </w:tc>
        <w:tc>
          <w:tcPr>
            <w:tcW w:w="0" w:type="auto"/>
          </w:tcPr>
          <w:p w14:paraId="7A258239"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30.00</w:t>
            </w:r>
          </w:p>
        </w:tc>
        <w:tc>
          <w:tcPr>
            <w:cnfStyle w:val="000010000000" w:firstRow="0" w:lastRow="0" w:firstColumn="0" w:lastColumn="0" w:oddVBand="1" w:evenVBand="0" w:oddHBand="0" w:evenHBand="0" w:firstRowFirstColumn="0" w:firstRowLastColumn="0" w:lastRowFirstColumn="0" w:lastRowLastColumn="0"/>
            <w:tcW w:w="0" w:type="auto"/>
          </w:tcPr>
          <w:p w14:paraId="0C01B255" w14:textId="77777777" w:rsidR="004E3AC1" w:rsidRPr="008E3703" w:rsidRDefault="004E3AC1" w:rsidP="000C4B51">
            <w:pPr>
              <w:jc w:val="both"/>
              <w:rPr>
                <w:rFonts w:ascii="Times New Roman" w:hAnsi="Times New Roman" w:cs="Times New Roman"/>
                <w:sz w:val="32"/>
                <w:szCs w:val="32"/>
              </w:rPr>
            </w:pPr>
          </w:p>
        </w:tc>
        <w:tc>
          <w:tcPr>
            <w:tcW w:w="0" w:type="auto"/>
          </w:tcPr>
          <w:p w14:paraId="3823107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343B77C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Aforo de praderas (gr/mt2.)</w:t>
            </w:r>
          </w:p>
        </w:tc>
        <w:tc>
          <w:tcPr>
            <w:tcW w:w="0" w:type="auto"/>
          </w:tcPr>
          <w:p w14:paraId="686FD3C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700.00</w:t>
            </w:r>
          </w:p>
        </w:tc>
      </w:tr>
      <w:tr w:rsidR="004E3AC1" w:rsidRPr="008E3703" w14:paraId="319B9680"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2A886349"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Peso al destete de machos</w:t>
            </w:r>
          </w:p>
        </w:tc>
        <w:tc>
          <w:tcPr>
            <w:tcW w:w="0" w:type="auto"/>
          </w:tcPr>
          <w:p w14:paraId="4D55AF9A"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150.00</w:t>
            </w:r>
          </w:p>
        </w:tc>
        <w:tc>
          <w:tcPr>
            <w:cnfStyle w:val="000010000000" w:firstRow="0" w:lastRow="0" w:firstColumn="0" w:lastColumn="0" w:oddVBand="1" w:evenVBand="0" w:oddHBand="0" w:evenHBand="0" w:firstRowFirstColumn="0" w:firstRowLastColumn="0" w:lastRowFirstColumn="0" w:lastRowLastColumn="0"/>
            <w:tcW w:w="0" w:type="auto"/>
          </w:tcPr>
          <w:p w14:paraId="6B3E76BE" w14:textId="77777777" w:rsidR="004E3AC1" w:rsidRPr="008E3703" w:rsidRDefault="004E3AC1" w:rsidP="000C4B51">
            <w:pPr>
              <w:jc w:val="both"/>
              <w:rPr>
                <w:rFonts w:ascii="Times New Roman" w:hAnsi="Times New Roman" w:cs="Times New Roman"/>
                <w:sz w:val="32"/>
                <w:szCs w:val="32"/>
              </w:rPr>
            </w:pPr>
          </w:p>
        </w:tc>
        <w:tc>
          <w:tcPr>
            <w:tcW w:w="0" w:type="auto"/>
          </w:tcPr>
          <w:p w14:paraId="565E4205"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7917A25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Días de descanso de praderas</w:t>
            </w:r>
          </w:p>
        </w:tc>
        <w:tc>
          <w:tcPr>
            <w:tcW w:w="0" w:type="auto"/>
          </w:tcPr>
          <w:p w14:paraId="1ABBCC5C"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40.00</w:t>
            </w:r>
          </w:p>
        </w:tc>
      </w:tr>
      <w:tr w:rsidR="004E3AC1" w:rsidRPr="008E3703" w14:paraId="56ED14BC"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38E9855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Peso al destete de hembras</w:t>
            </w:r>
          </w:p>
        </w:tc>
        <w:tc>
          <w:tcPr>
            <w:tcW w:w="0" w:type="auto"/>
          </w:tcPr>
          <w:p w14:paraId="71AE2AF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135.00</w:t>
            </w:r>
          </w:p>
        </w:tc>
        <w:tc>
          <w:tcPr>
            <w:cnfStyle w:val="000010000000" w:firstRow="0" w:lastRow="0" w:firstColumn="0" w:lastColumn="0" w:oddVBand="1" w:evenVBand="0" w:oddHBand="0" w:evenHBand="0" w:firstRowFirstColumn="0" w:firstRowLastColumn="0" w:lastRowFirstColumn="0" w:lastRowLastColumn="0"/>
            <w:tcW w:w="0" w:type="auto"/>
          </w:tcPr>
          <w:p w14:paraId="41B2E19B" w14:textId="77777777" w:rsidR="004E3AC1" w:rsidRPr="008E3703" w:rsidRDefault="004E3AC1" w:rsidP="000C4B51">
            <w:pPr>
              <w:jc w:val="both"/>
              <w:rPr>
                <w:rFonts w:ascii="Times New Roman" w:hAnsi="Times New Roman" w:cs="Times New Roman"/>
                <w:sz w:val="32"/>
                <w:szCs w:val="32"/>
              </w:rPr>
            </w:pPr>
          </w:p>
        </w:tc>
        <w:tc>
          <w:tcPr>
            <w:tcW w:w="0" w:type="auto"/>
          </w:tcPr>
          <w:p w14:paraId="0685C0AB"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543D0CE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Días de ocupación de praderas</w:t>
            </w:r>
          </w:p>
        </w:tc>
        <w:tc>
          <w:tcPr>
            <w:tcW w:w="0" w:type="auto"/>
          </w:tcPr>
          <w:p w14:paraId="4525D1C4"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5.00</w:t>
            </w:r>
          </w:p>
        </w:tc>
      </w:tr>
      <w:tr w:rsidR="004E3AC1" w:rsidRPr="008E3703" w14:paraId="377CA812"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6041438A"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Peso a la salida de machos lev./ceba</w:t>
            </w:r>
          </w:p>
        </w:tc>
        <w:tc>
          <w:tcPr>
            <w:tcW w:w="0" w:type="auto"/>
          </w:tcPr>
          <w:p w14:paraId="42C8FDC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450.00</w:t>
            </w:r>
          </w:p>
        </w:tc>
        <w:tc>
          <w:tcPr>
            <w:cnfStyle w:val="000010000000" w:firstRow="0" w:lastRow="0" w:firstColumn="0" w:lastColumn="0" w:oddVBand="1" w:evenVBand="0" w:oddHBand="0" w:evenHBand="0" w:firstRowFirstColumn="0" w:firstRowLastColumn="0" w:lastRowFirstColumn="0" w:lastRowLastColumn="0"/>
            <w:tcW w:w="0" w:type="auto"/>
          </w:tcPr>
          <w:p w14:paraId="33BC32FA" w14:textId="77777777" w:rsidR="004E3AC1" w:rsidRPr="008E3703" w:rsidRDefault="004E3AC1" w:rsidP="000C4B51">
            <w:pPr>
              <w:jc w:val="both"/>
              <w:rPr>
                <w:rFonts w:ascii="Times New Roman" w:hAnsi="Times New Roman" w:cs="Times New Roman"/>
                <w:sz w:val="32"/>
                <w:szCs w:val="32"/>
              </w:rPr>
            </w:pPr>
          </w:p>
        </w:tc>
        <w:tc>
          <w:tcPr>
            <w:tcW w:w="0" w:type="auto"/>
          </w:tcPr>
          <w:p w14:paraId="55FC7470"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510BE1C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Desperdicio de forraje pastoreo (%)</w:t>
            </w:r>
          </w:p>
        </w:tc>
        <w:tc>
          <w:tcPr>
            <w:tcW w:w="0" w:type="auto"/>
          </w:tcPr>
          <w:p w14:paraId="4FE24BA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30.00</w:t>
            </w:r>
          </w:p>
        </w:tc>
      </w:tr>
      <w:tr w:rsidR="004E3AC1" w:rsidRPr="008E3703" w14:paraId="375229A5"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44489E0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Peso a la salida de novillas de venta</w:t>
            </w:r>
          </w:p>
        </w:tc>
        <w:tc>
          <w:tcPr>
            <w:tcW w:w="0" w:type="auto"/>
          </w:tcPr>
          <w:p w14:paraId="30E3EE3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360.00</w:t>
            </w:r>
          </w:p>
        </w:tc>
        <w:tc>
          <w:tcPr>
            <w:cnfStyle w:val="000010000000" w:firstRow="0" w:lastRow="0" w:firstColumn="0" w:lastColumn="0" w:oddVBand="1" w:evenVBand="0" w:oddHBand="0" w:evenHBand="0" w:firstRowFirstColumn="0" w:firstRowLastColumn="0" w:lastRowFirstColumn="0" w:lastRowLastColumn="0"/>
            <w:tcW w:w="0" w:type="auto"/>
          </w:tcPr>
          <w:p w14:paraId="333705EE" w14:textId="77777777" w:rsidR="004E3AC1" w:rsidRPr="008E3703" w:rsidRDefault="004E3AC1" w:rsidP="000C4B51">
            <w:pPr>
              <w:jc w:val="both"/>
              <w:rPr>
                <w:rFonts w:ascii="Times New Roman" w:hAnsi="Times New Roman" w:cs="Times New Roman"/>
                <w:sz w:val="32"/>
                <w:szCs w:val="32"/>
              </w:rPr>
            </w:pPr>
          </w:p>
        </w:tc>
        <w:tc>
          <w:tcPr>
            <w:tcW w:w="0" w:type="auto"/>
          </w:tcPr>
          <w:p w14:paraId="60EB53A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3EF4FF7D" w14:textId="77777777" w:rsidR="004E3AC1" w:rsidRPr="008E3703" w:rsidRDefault="004E3AC1" w:rsidP="000C4B51">
            <w:pPr>
              <w:jc w:val="both"/>
              <w:rPr>
                <w:rFonts w:ascii="Times New Roman" w:hAnsi="Times New Roman" w:cs="Times New Roman"/>
                <w:sz w:val="32"/>
                <w:szCs w:val="32"/>
              </w:rPr>
            </w:pPr>
          </w:p>
        </w:tc>
        <w:tc>
          <w:tcPr>
            <w:tcW w:w="0" w:type="auto"/>
          </w:tcPr>
          <w:p w14:paraId="57FA45BC"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r>
      <w:tr w:rsidR="004E3AC1" w:rsidRPr="008E3703" w14:paraId="2DFF6BF0"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66146B7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Peso de la novilla al primer parto</w:t>
            </w:r>
          </w:p>
        </w:tc>
        <w:tc>
          <w:tcPr>
            <w:tcW w:w="0" w:type="auto"/>
          </w:tcPr>
          <w:p w14:paraId="386AB95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380.00</w:t>
            </w:r>
          </w:p>
        </w:tc>
        <w:tc>
          <w:tcPr>
            <w:cnfStyle w:val="000010000000" w:firstRow="0" w:lastRow="0" w:firstColumn="0" w:lastColumn="0" w:oddVBand="1" w:evenVBand="0" w:oddHBand="0" w:evenHBand="0" w:firstRowFirstColumn="0" w:firstRowLastColumn="0" w:lastRowFirstColumn="0" w:lastRowLastColumn="0"/>
            <w:tcW w:w="0" w:type="auto"/>
          </w:tcPr>
          <w:p w14:paraId="7155695D" w14:textId="77777777" w:rsidR="004E3AC1" w:rsidRPr="008E3703" w:rsidRDefault="004E3AC1" w:rsidP="000C4B51">
            <w:pPr>
              <w:jc w:val="both"/>
              <w:rPr>
                <w:rFonts w:ascii="Times New Roman" w:hAnsi="Times New Roman" w:cs="Times New Roman"/>
                <w:sz w:val="32"/>
                <w:szCs w:val="32"/>
              </w:rPr>
            </w:pPr>
          </w:p>
        </w:tc>
        <w:tc>
          <w:tcPr>
            <w:tcW w:w="0" w:type="auto"/>
          </w:tcPr>
          <w:p w14:paraId="74B8136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54CDA27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Días Abiertos por vaca promedio</w:t>
            </w:r>
          </w:p>
        </w:tc>
        <w:tc>
          <w:tcPr>
            <w:tcW w:w="0" w:type="auto"/>
          </w:tcPr>
          <w:p w14:paraId="6FDDE0A1"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80.00</w:t>
            </w:r>
          </w:p>
        </w:tc>
      </w:tr>
      <w:tr w:rsidR="004E3AC1" w:rsidRPr="008E3703" w14:paraId="6A078BBF"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3ADC9BF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Peso de la vaca adulta</w:t>
            </w:r>
          </w:p>
        </w:tc>
        <w:tc>
          <w:tcPr>
            <w:tcW w:w="0" w:type="auto"/>
          </w:tcPr>
          <w:p w14:paraId="3C5770E0"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400.00</w:t>
            </w:r>
          </w:p>
        </w:tc>
        <w:tc>
          <w:tcPr>
            <w:cnfStyle w:val="000010000000" w:firstRow="0" w:lastRow="0" w:firstColumn="0" w:lastColumn="0" w:oddVBand="1" w:evenVBand="0" w:oddHBand="0" w:evenHBand="0" w:firstRowFirstColumn="0" w:firstRowLastColumn="0" w:lastRowFirstColumn="0" w:lastRowLastColumn="0"/>
            <w:tcW w:w="0" w:type="auto"/>
          </w:tcPr>
          <w:p w14:paraId="019212AD" w14:textId="77777777" w:rsidR="004E3AC1" w:rsidRPr="008E3703" w:rsidRDefault="004E3AC1" w:rsidP="000C4B51">
            <w:pPr>
              <w:jc w:val="both"/>
              <w:rPr>
                <w:rFonts w:ascii="Times New Roman" w:hAnsi="Times New Roman" w:cs="Times New Roman"/>
                <w:sz w:val="32"/>
                <w:szCs w:val="32"/>
              </w:rPr>
            </w:pPr>
          </w:p>
        </w:tc>
        <w:tc>
          <w:tcPr>
            <w:tcW w:w="0" w:type="auto"/>
          </w:tcPr>
          <w:p w14:paraId="5BE32D6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35515E8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Natalidad (%) anual</w:t>
            </w:r>
          </w:p>
        </w:tc>
        <w:tc>
          <w:tcPr>
            <w:tcW w:w="0" w:type="auto"/>
          </w:tcPr>
          <w:p w14:paraId="0DA4100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84.15</w:t>
            </w:r>
          </w:p>
        </w:tc>
      </w:tr>
      <w:tr w:rsidR="004E3AC1" w:rsidRPr="008E3703" w14:paraId="7B030832"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3E8908D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Peso del Toro adulto</w:t>
            </w:r>
          </w:p>
        </w:tc>
        <w:tc>
          <w:tcPr>
            <w:tcW w:w="0" w:type="auto"/>
          </w:tcPr>
          <w:p w14:paraId="2A25BE0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650.00</w:t>
            </w:r>
          </w:p>
        </w:tc>
        <w:tc>
          <w:tcPr>
            <w:cnfStyle w:val="000010000000" w:firstRow="0" w:lastRow="0" w:firstColumn="0" w:lastColumn="0" w:oddVBand="1" w:evenVBand="0" w:oddHBand="0" w:evenHBand="0" w:firstRowFirstColumn="0" w:firstRowLastColumn="0" w:lastRowFirstColumn="0" w:lastRowLastColumn="0"/>
            <w:tcW w:w="0" w:type="auto"/>
          </w:tcPr>
          <w:p w14:paraId="04F81825" w14:textId="77777777" w:rsidR="004E3AC1" w:rsidRPr="008E3703" w:rsidRDefault="004E3AC1" w:rsidP="000C4B51">
            <w:pPr>
              <w:jc w:val="both"/>
              <w:rPr>
                <w:rFonts w:ascii="Times New Roman" w:hAnsi="Times New Roman" w:cs="Times New Roman"/>
                <w:sz w:val="32"/>
                <w:szCs w:val="32"/>
              </w:rPr>
            </w:pPr>
          </w:p>
        </w:tc>
        <w:tc>
          <w:tcPr>
            <w:tcW w:w="0" w:type="auto"/>
          </w:tcPr>
          <w:p w14:paraId="3CC2F1B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1DC10FF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Duración de la lactancia (d)</w:t>
            </w:r>
          </w:p>
        </w:tc>
        <w:tc>
          <w:tcPr>
            <w:tcW w:w="0" w:type="auto"/>
          </w:tcPr>
          <w:p w14:paraId="128E5FE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240.00</w:t>
            </w:r>
          </w:p>
        </w:tc>
      </w:tr>
      <w:tr w:rsidR="004E3AC1" w:rsidRPr="008E3703" w14:paraId="71792A9C"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3E5E651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Kilogramos por U.G.G.</w:t>
            </w:r>
          </w:p>
        </w:tc>
        <w:tc>
          <w:tcPr>
            <w:tcW w:w="0" w:type="auto"/>
          </w:tcPr>
          <w:p w14:paraId="4659182B"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400.00</w:t>
            </w:r>
          </w:p>
        </w:tc>
        <w:tc>
          <w:tcPr>
            <w:cnfStyle w:val="000010000000" w:firstRow="0" w:lastRow="0" w:firstColumn="0" w:lastColumn="0" w:oddVBand="1" w:evenVBand="0" w:oddHBand="0" w:evenHBand="0" w:firstRowFirstColumn="0" w:firstRowLastColumn="0" w:lastRowFirstColumn="0" w:lastRowLastColumn="0"/>
            <w:tcW w:w="0" w:type="auto"/>
          </w:tcPr>
          <w:p w14:paraId="63010A47" w14:textId="77777777" w:rsidR="004E3AC1" w:rsidRPr="008E3703" w:rsidRDefault="004E3AC1" w:rsidP="000C4B51">
            <w:pPr>
              <w:jc w:val="both"/>
              <w:rPr>
                <w:rFonts w:ascii="Times New Roman" w:hAnsi="Times New Roman" w:cs="Times New Roman"/>
                <w:sz w:val="32"/>
                <w:szCs w:val="32"/>
              </w:rPr>
            </w:pPr>
          </w:p>
        </w:tc>
        <w:tc>
          <w:tcPr>
            <w:tcW w:w="0" w:type="auto"/>
          </w:tcPr>
          <w:p w14:paraId="39F42BC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6740069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Producción de leche por lactancia (Lt)</w:t>
            </w:r>
          </w:p>
        </w:tc>
        <w:tc>
          <w:tcPr>
            <w:tcW w:w="0" w:type="auto"/>
          </w:tcPr>
          <w:p w14:paraId="1E48FF5C"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1,500.00</w:t>
            </w:r>
          </w:p>
        </w:tc>
      </w:tr>
      <w:tr w:rsidR="007429C8" w:rsidRPr="008E3703" w14:paraId="3E6A8CE6" w14:textId="77777777" w:rsidTr="007429C8">
        <w:trPr>
          <w:gridAfter w:val="5"/>
          <w:trHeight w:val="570"/>
        </w:trPr>
        <w:tc>
          <w:tcPr>
            <w:cnfStyle w:val="000010000000" w:firstRow="0" w:lastRow="0" w:firstColumn="0" w:lastColumn="0" w:oddVBand="1" w:evenVBand="0" w:oddHBand="0" w:evenHBand="0" w:firstRowFirstColumn="0" w:firstRowLastColumn="0" w:lastRowFirstColumn="0" w:lastRowLastColumn="0"/>
            <w:tcW w:w="0" w:type="auto"/>
          </w:tcPr>
          <w:p w14:paraId="506499BB" w14:textId="77777777" w:rsidR="007429C8" w:rsidRPr="008E3703" w:rsidRDefault="007429C8" w:rsidP="000C4B51">
            <w:pPr>
              <w:jc w:val="both"/>
              <w:rPr>
                <w:rFonts w:ascii="Times New Roman" w:hAnsi="Times New Roman" w:cs="Times New Roman"/>
                <w:sz w:val="32"/>
                <w:szCs w:val="32"/>
              </w:rPr>
            </w:pPr>
          </w:p>
        </w:tc>
      </w:tr>
      <w:tr w:rsidR="004E3AC1" w:rsidRPr="008E3703" w14:paraId="556C5CE3"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18AC37F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Unidad monetaria</w:t>
            </w:r>
          </w:p>
        </w:tc>
        <w:tc>
          <w:tcPr>
            <w:tcW w:w="0" w:type="auto"/>
          </w:tcPr>
          <w:p w14:paraId="21EB9B2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Col. 000</w:t>
            </w:r>
          </w:p>
        </w:tc>
        <w:tc>
          <w:tcPr>
            <w:cnfStyle w:val="000010000000" w:firstRow="0" w:lastRow="0" w:firstColumn="0" w:lastColumn="0" w:oddVBand="1" w:evenVBand="0" w:oddHBand="0" w:evenHBand="0" w:firstRowFirstColumn="0" w:firstRowLastColumn="0" w:lastRowFirstColumn="0" w:lastRowLastColumn="0"/>
            <w:tcW w:w="0" w:type="auto"/>
          </w:tcPr>
          <w:p w14:paraId="66AB14C2" w14:textId="77777777" w:rsidR="004E3AC1" w:rsidRPr="008E3703" w:rsidRDefault="004E3AC1" w:rsidP="000C4B51">
            <w:pPr>
              <w:jc w:val="both"/>
              <w:rPr>
                <w:rFonts w:ascii="Times New Roman" w:hAnsi="Times New Roman" w:cs="Times New Roman"/>
                <w:sz w:val="32"/>
                <w:szCs w:val="32"/>
              </w:rPr>
            </w:pPr>
          </w:p>
        </w:tc>
        <w:tc>
          <w:tcPr>
            <w:tcW w:w="0" w:type="auto"/>
          </w:tcPr>
          <w:p w14:paraId="4C48332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08DFA030" w14:textId="77777777" w:rsidR="004E3AC1" w:rsidRPr="008E3703" w:rsidRDefault="004E3AC1" w:rsidP="000C4B51">
            <w:pPr>
              <w:jc w:val="both"/>
              <w:rPr>
                <w:rFonts w:ascii="Times New Roman" w:hAnsi="Times New Roman" w:cs="Times New Roman"/>
                <w:sz w:val="32"/>
                <w:szCs w:val="32"/>
              </w:rPr>
            </w:pPr>
          </w:p>
        </w:tc>
        <w:tc>
          <w:tcPr>
            <w:tcW w:w="0" w:type="auto"/>
          </w:tcPr>
          <w:p w14:paraId="0611015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r>
      <w:tr w:rsidR="004E3AC1" w:rsidRPr="008E3703" w14:paraId="14D3354C"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39344FD9"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Valor de la vaca de desecho / Kg.</w:t>
            </w:r>
          </w:p>
        </w:tc>
        <w:tc>
          <w:tcPr>
            <w:tcW w:w="0" w:type="auto"/>
          </w:tcPr>
          <w:p w14:paraId="26E81A71"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1.75</w:t>
            </w:r>
          </w:p>
        </w:tc>
        <w:tc>
          <w:tcPr>
            <w:cnfStyle w:val="000010000000" w:firstRow="0" w:lastRow="0" w:firstColumn="0" w:lastColumn="0" w:oddVBand="1" w:evenVBand="0" w:oddHBand="0" w:evenHBand="0" w:firstRowFirstColumn="0" w:firstRowLastColumn="0" w:lastRowFirstColumn="0" w:lastRowLastColumn="0"/>
            <w:tcW w:w="0" w:type="auto"/>
          </w:tcPr>
          <w:p w14:paraId="314B1607" w14:textId="77777777" w:rsidR="004E3AC1" w:rsidRPr="008E3703" w:rsidRDefault="004E3AC1" w:rsidP="000C4B51">
            <w:pPr>
              <w:jc w:val="both"/>
              <w:rPr>
                <w:rFonts w:ascii="Times New Roman" w:hAnsi="Times New Roman" w:cs="Times New Roman"/>
                <w:sz w:val="32"/>
                <w:szCs w:val="32"/>
              </w:rPr>
            </w:pPr>
          </w:p>
        </w:tc>
        <w:tc>
          <w:tcPr>
            <w:tcW w:w="0" w:type="auto"/>
          </w:tcPr>
          <w:p w14:paraId="2898CE21"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09289BB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Costo de un toro de reemplazo</w:t>
            </w:r>
          </w:p>
        </w:tc>
        <w:tc>
          <w:tcPr>
            <w:tcW w:w="0" w:type="auto"/>
          </w:tcPr>
          <w:p w14:paraId="75E95E4A"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2,500.00</w:t>
            </w:r>
          </w:p>
        </w:tc>
      </w:tr>
      <w:tr w:rsidR="004E3AC1" w:rsidRPr="008E3703" w14:paraId="4CD47A83"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05B0543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Valor del ternero / novillo / Kg.</w:t>
            </w:r>
          </w:p>
        </w:tc>
        <w:tc>
          <w:tcPr>
            <w:tcW w:w="0" w:type="auto"/>
          </w:tcPr>
          <w:p w14:paraId="589A9C63"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2.29</w:t>
            </w:r>
          </w:p>
        </w:tc>
        <w:tc>
          <w:tcPr>
            <w:cnfStyle w:val="000010000000" w:firstRow="0" w:lastRow="0" w:firstColumn="0" w:lastColumn="0" w:oddVBand="1" w:evenVBand="0" w:oddHBand="0" w:evenHBand="0" w:firstRowFirstColumn="0" w:firstRowLastColumn="0" w:lastRowFirstColumn="0" w:lastRowLastColumn="0"/>
            <w:tcW w:w="0" w:type="auto"/>
          </w:tcPr>
          <w:p w14:paraId="3E6E71D5" w14:textId="77777777" w:rsidR="004E3AC1" w:rsidRPr="008E3703" w:rsidRDefault="004E3AC1" w:rsidP="000C4B51">
            <w:pPr>
              <w:jc w:val="both"/>
              <w:rPr>
                <w:rFonts w:ascii="Times New Roman" w:hAnsi="Times New Roman" w:cs="Times New Roman"/>
                <w:sz w:val="32"/>
                <w:szCs w:val="32"/>
              </w:rPr>
            </w:pPr>
          </w:p>
        </w:tc>
        <w:tc>
          <w:tcPr>
            <w:tcW w:w="0" w:type="auto"/>
          </w:tcPr>
          <w:p w14:paraId="2E11D97D"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7DD1537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Costo de una novilla de reemplazo</w:t>
            </w:r>
          </w:p>
        </w:tc>
        <w:tc>
          <w:tcPr>
            <w:tcW w:w="0" w:type="auto"/>
          </w:tcPr>
          <w:p w14:paraId="627C123C"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1,200.00</w:t>
            </w:r>
          </w:p>
        </w:tc>
      </w:tr>
      <w:tr w:rsidR="004E3AC1" w:rsidRPr="008E3703" w14:paraId="7651BF3F"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0E6CD0F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Valor de la novilla de venta / Kg.</w:t>
            </w:r>
          </w:p>
        </w:tc>
        <w:tc>
          <w:tcPr>
            <w:tcW w:w="0" w:type="auto"/>
          </w:tcPr>
          <w:p w14:paraId="7F98E08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2.30</w:t>
            </w:r>
          </w:p>
        </w:tc>
        <w:tc>
          <w:tcPr>
            <w:cnfStyle w:val="000010000000" w:firstRow="0" w:lastRow="0" w:firstColumn="0" w:lastColumn="0" w:oddVBand="1" w:evenVBand="0" w:oddHBand="0" w:evenHBand="0" w:firstRowFirstColumn="0" w:firstRowLastColumn="0" w:lastRowFirstColumn="0" w:lastRowLastColumn="0"/>
            <w:tcW w:w="0" w:type="auto"/>
          </w:tcPr>
          <w:p w14:paraId="26EB7F1B" w14:textId="77777777" w:rsidR="004E3AC1" w:rsidRPr="008E3703" w:rsidRDefault="004E3AC1" w:rsidP="000C4B51">
            <w:pPr>
              <w:jc w:val="both"/>
              <w:rPr>
                <w:rFonts w:ascii="Times New Roman" w:hAnsi="Times New Roman" w:cs="Times New Roman"/>
                <w:sz w:val="32"/>
                <w:szCs w:val="32"/>
              </w:rPr>
            </w:pPr>
          </w:p>
        </w:tc>
        <w:tc>
          <w:tcPr>
            <w:tcW w:w="0" w:type="auto"/>
          </w:tcPr>
          <w:p w14:paraId="3377E848"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1A16D1D9" w14:textId="77777777" w:rsidR="004E3AC1" w:rsidRPr="008E3703" w:rsidRDefault="004E3AC1" w:rsidP="000C4B51">
            <w:pPr>
              <w:jc w:val="both"/>
              <w:rPr>
                <w:rFonts w:ascii="Times New Roman" w:hAnsi="Times New Roman" w:cs="Times New Roman"/>
                <w:sz w:val="32"/>
                <w:szCs w:val="32"/>
              </w:rPr>
            </w:pPr>
          </w:p>
        </w:tc>
        <w:tc>
          <w:tcPr>
            <w:tcW w:w="0" w:type="auto"/>
          </w:tcPr>
          <w:p w14:paraId="787D3471"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r>
      <w:tr w:rsidR="004E3AC1" w:rsidRPr="008E3703" w14:paraId="5764792D"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3922B8D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Valor del toro de desecho / Kg.</w:t>
            </w:r>
          </w:p>
        </w:tc>
        <w:tc>
          <w:tcPr>
            <w:tcW w:w="0" w:type="auto"/>
          </w:tcPr>
          <w:p w14:paraId="0418F72E"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2.10</w:t>
            </w:r>
          </w:p>
        </w:tc>
        <w:tc>
          <w:tcPr>
            <w:cnfStyle w:val="000010000000" w:firstRow="0" w:lastRow="0" w:firstColumn="0" w:lastColumn="0" w:oddVBand="1" w:evenVBand="0" w:oddHBand="0" w:evenHBand="0" w:firstRowFirstColumn="0" w:firstRowLastColumn="0" w:lastRowFirstColumn="0" w:lastRowLastColumn="0"/>
            <w:tcW w:w="0" w:type="auto"/>
          </w:tcPr>
          <w:p w14:paraId="4CCF5D9A" w14:textId="77777777" w:rsidR="004E3AC1" w:rsidRPr="008E3703" w:rsidRDefault="004E3AC1" w:rsidP="000C4B51">
            <w:pPr>
              <w:jc w:val="both"/>
              <w:rPr>
                <w:rFonts w:ascii="Times New Roman" w:hAnsi="Times New Roman" w:cs="Times New Roman"/>
                <w:sz w:val="32"/>
                <w:szCs w:val="32"/>
              </w:rPr>
            </w:pPr>
          </w:p>
        </w:tc>
        <w:tc>
          <w:tcPr>
            <w:tcW w:w="0" w:type="auto"/>
          </w:tcPr>
          <w:p w14:paraId="4A46B82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1612CC5E" w14:textId="77777777" w:rsidR="004E3AC1" w:rsidRPr="008E3703" w:rsidRDefault="004E3AC1" w:rsidP="000C4B51">
            <w:pPr>
              <w:jc w:val="both"/>
              <w:rPr>
                <w:rFonts w:ascii="Times New Roman" w:hAnsi="Times New Roman" w:cs="Times New Roman"/>
                <w:sz w:val="32"/>
                <w:szCs w:val="32"/>
              </w:rPr>
            </w:pPr>
          </w:p>
        </w:tc>
        <w:tc>
          <w:tcPr>
            <w:tcW w:w="0" w:type="auto"/>
          </w:tcPr>
          <w:p w14:paraId="6A36E7B8"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r>
      <w:tr w:rsidR="004E3AC1" w:rsidRPr="008E3703" w14:paraId="6E65A097"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44898C7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Valor del litro de leche</w:t>
            </w:r>
          </w:p>
        </w:tc>
        <w:tc>
          <w:tcPr>
            <w:tcW w:w="0" w:type="auto"/>
          </w:tcPr>
          <w:p w14:paraId="6BDD7D66"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0.48</w:t>
            </w:r>
          </w:p>
        </w:tc>
        <w:tc>
          <w:tcPr>
            <w:cnfStyle w:val="000010000000" w:firstRow="0" w:lastRow="0" w:firstColumn="0" w:lastColumn="0" w:oddVBand="1" w:evenVBand="0" w:oddHBand="0" w:evenHBand="0" w:firstRowFirstColumn="0" w:firstRowLastColumn="0" w:lastRowFirstColumn="0" w:lastRowLastColumn="0"/>
            <w:tcW w:w="0" w:type="auto"/>
          </w:tcPr>
          <w:p w14:paraId="2B20B4A8" w14:textId="77777777" w:rsidR="004E3AC1" w:rsidRPr="008E3703" w:rsidRDefault="004E3AC1" w:rsidP="000C4B51">
            <w:pPr>
              <w:jc w:val="both"/>
              <w:rPr>
                <w:rFonts w:ascii="Times New Roman" w:hAnsi="Times New Roman" w:cs="Times New Roman"/>
                <w:sz w:val="32"/>
                <w:szCs w:val="32"/>
              </w:rPr>
            </w:pPr>
          </w:p>
        </w:tc>
        <w:tc>
          <w:tcPr>
            <w:tcW w:w="0" w:type="auto"/>
          </w:tcPr>
          <w:p w14:paraId="20BF5B96"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68295910" w14:textId="77777777" w:rsidR="004E3AC1" w:rsidRPr="008E3703" w:rsidRDefault="004E3AC1" w:rsidP="000C4B51">
            <w:pPr>
              <w:jc w:val="both"/>
              <w:rPr>
                <w:rFonts w:ascii="Times New Roman" w:hAnsi="Times New Roman" w:cs="Times New Roman"/>
                <w:sz w:val="32"/>
                <w:szCs w:val="32"/>
              </w:rPr>
            </w:pPr>
          </w:p>
        </w:tc>
        <w:tc>
          <w:tcPr>
            <w:tcW w:w="0" w:type="auto"/>
          </w:tcPr>
          <w:p w14:paraId="154AB745"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r>
      <w:tr w:rsidR="004E3AC1" w:rsidRPr="008E3703" w14:paraId="667B22F4"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4BCEA87B" w14:textId="77777777" w:rsidR="004E3AC1" w:rsidRPr="008E3703" w:rsidRDefault="004E3AC1" w:rsidP="000C4B51">
            <w:pPr>
              <w:jc w:val="both"/>
              <w:rPr>
                <w:rFonts w:ascii="Times New Roman" w:hAnsi="Times New Roman" w:cs="Times New Roman"/>
                <w:sz w:val="32"/>
                <w:szCs w:val="32"/>
              </w:rPr>
            </w:pPr>
          </w:p>
        </w:tc>
        <w:tc>
          <w:tcPr>
            <w:tcW w:w="0" w:type="auto"/>
          </w:tcPr>
          <w:p w14:paraId="5222589D"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0AAE6863" w14:textId="77777777" w:rsidR="004E3AC1" w:rsidRPr="008E3703" w:rsidRDefault="004E3AC1" w:rsidP="000C4B51">
            <w:pPr>
              <w:jc w:val="both"/>
              <w:rPr>
                <w:rFonts w:ascii="Times New Roman" w:hAnsi="Times New Roman" w:cs="Times New Roman"/>
                <w:sz w:val="32"/>
                <w:szCs w:val="32"/>
              </w:rPr>
            </w:pPr>
          </w:p>
        </w:tc>
        <w:tc>
          <w:tcPr>
            <w:tcW w:w="0" w:type="auto"/>
          </w:tcPr>
          <w:p w14:paraId="5FE7604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4A65541E" w14:textId="77777777" w:rsidR="004E3AC1" w:rsidRPr="008E3703" w:rsidRDefault="004E3AC1" w:rsidP="000C4B51">
            <w:pPr>
              <w:jc w:val="both"/>
              <w:rPr>
                <w:rFonts w:ascii="Times New Roman" w:hAnsi="Times New Roman" w:cs="Times New Roman"/>
                <w:sz w:val="32"/>
                <w:szCs w:val="32"/>
              </w:rPr>
            </w:pPr>
          </w:p>
        </w:tc>
        <w:tc>
          <w:tcPr>
            <w:tcW w:w="0" w:type="auto"/>
          </w:tcPr>
          <w:p w14:paraId="2C58D1F3"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r>
      <w:tr w:rsidR="004E3AC1" w:rsidRPr="008E3703" w14:paraId="5407570F"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1CF8D60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Inversión inicial</w:t>
            </w:r>
          </w:p>
        </w:tc>
        <w:tc>
          <w:tcPr>
            <w:tcW w:w="0" w:type="auto"/>
          </w:tcPr>
          <w:p w14:paraId="1137161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09576ADE" w14:textId="77777777" w:rsidR="004E3AC1" w:rsidRPr="008E3703" w:rsidRDefault="004E3AC1" w:rsidP="000C4B51">
            <w:pPr>
              <w:jc w:val="both"/>
              <w:rPr>
                <w:rFonts w:ascii="Times New Roman" w:hAnsi="Times New Roman" w:cs="Times New Roman"/>
                <w:sz w:val="32"/>
                <w:szCs w:val="32"/>
              </w:rPr>
            </w:pPr>
          </w:p>
        </w:tc>
        <w:tc>
          <w:tcPr>
            <w:tcW w:w="0" w:type="auto"/>
            <w:gridSpan w:val="2"/>
          </w:tcPr>
          <w:p w14:paraId="79AB7972"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Costos de operación</w:t>
            </w:r>
          </w:p>
        </w:tc>
        <w:tc>
          <w:tcPr>
            <w:cnfStyle w:val="000010000000" w:firstRow="0" w:lastRow="0" w:firstColumn="0" w:lastColumn="0" w:oddVBand="1" w:evenVBand="0" w:oddHBand="0" w:evenHBand="0" w:firstRowFirstColumn="0" w:firstRowLastColumn="0" w:lastRowFirstColumn="0" w:lastRowLastColumn="0"/>
            <w:tcW w:w="0" w:type="auto"/>
          </w:tcPr>
          <w:p w14:paraId="425F1076" w14:textId="77777777" w:rsidR="004E3AC1" w:rsidRPr="008E3703" w:rsidRDefault="004E3AC1" w:rsidP="000C4B51">
            <w:pPr>
              <w:jc w:val="both"/>
              <w:rPr>
                <w:rFonts w:ascii="Times New Roman" w:hAnsi="Times New Roman" w:cs="Times New Roman"/>
                <w:sz w:val="32"/>
                <w:szCs w:val="32"/>
              </w:rPr>
            </w:pPr>
          </w:p>
        </w:tc>
      </w:tr>
      <w:tr w:rsidR="004E3AC1" w:rsidRPr="008E3703" w14:paraId="6DAA1359"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38A3AC4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inicial de vacas</w:t>
            </w:r>
          </w:p>
        </w:tc>
        <w:tc>
          <w:tcPr>
            <w:tcW w:w="0" w:type="auto"/>
          </w:tcPr>
          <w:p w14:paraId="7A14BA64"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95,000.00</w:t>
            </w:r>
          </w:p>
        </w:tc>
        <w:tc>
          <w:tcPr>
            <w:cnfStyle w:val="000010000000" w:firstRow="0" w:lastRow="0" w:firstColumn="0" w:lastColumn="0" w:oddVBand="1" w:evenVBand="0" w:oddHBand="0" w:evenHBand="0" w:firstRowFirstColumn="0" w:firstRowLastColumn="0" w:lastRowFirstColumn="0" w:lastRowLastColumn="0"/>
            <w:tcW w:w="0" w:type="auto"/>
          </w:tcPr>
          <w:p w14:paraId="083F7AAE" w14:textId="77777777" w:rsidR="004E3AC1" w:rsidRPr="008E3703" w:rsidRDefault="004E3AC1" w:rsidP="000C4B51">
            <w:pPr>
              <w:jc w:val="both"/>
              <w:rPr>
                <w:rFonts w:ascii="Times New Roman" w:hAnsi="Times New Roman" w:cs="Times New Roman"/>
                <w:sz w:val="32"/>
                <w:szCs w:val="32"/>
              </w:rPr>
            </w:pPr>
          </w:p>
        </w:tc>
        <w:tc>
          <w:tcPr>
            <w:tcW w:w="0" w:type="auto"/>
          </w:tcPr>
          <w:p w14:paraId="06520B8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1490006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Valor pastaje / U.G.G. / mes</w:t>
            </w:r>
          </w:p>
        </w:tc>
        <w:tc>
          <w:tcPr>
            <w:tcW w:w="0" w:type="auto"/>
          </w:tcPr>
          <w:p w14:paraId="736B124D"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10.00</w:t>
            </w:r>
          </w:p>
        </w:tc>
      </w:tr>
      <w:tr w:rsidR="004E3AC1" w:rsidRPr="008E3703" w14:paraId="1D9DF6BE"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30B5357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inicial de crías macho</w:t>
            </w:r>
          </w:p>
        </w:tc>
        <w:tc>
          <w:tcPr>
            <w:tcW w:w="0" w:type="auto"/>
          </w:tcPr>
          <w:p w14:paraId="32D0107C"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6,925.28</w:t>
            </w:r>
          </w:p>
        </w:tc>
        <w:tc>
          <w:tcPr>
            <w:cnfStyle w:val="000010000000" w:firstRow="0" w:lastRow="0" w:firstColumn="0" w:lastColumn="0" w:oddVBand="1" w:evenVBand="0" w:oddHBand="0" w:evenHBand="0" w:firstRowFirstColumn="0" w:firstRowLastColumn="0" w:lastRowFirstColumn="0" w:lastRowLastColumn="0"/>
            <w:tcW w:w="0" w:type="auto"/>
          </w:tcPr>
          <w:p w14:paraId="7315361E" w14:textId="77777777" w:rsidR="004E3AC1" w:rsidRPr="008E3703" w:rsidRDefault="004E3AC1" w:rsidP="000C4B51">
            <w:pPr>
              <w:jc w:val="both"/>
              <w:rPr>
                <w:rFonts w:ascii="Times New Roman" w:hAnsi="Times New Roman" w:cs="Times New Roman"/>
                <w:sz w:val="32"/>
                <w:szCs w:val="32"/>
              </w:rPr>
            </w:pPr>
          </w:p>
        </w:tc>
        <w:tc>
          <w:tcPr>
            <w:tcW w:w="0" w:type="auto"/>
          </w:tcPr>
          <w:p w14:paraId="0FCA0B45"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551F1EF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Mano de obra fija mensual total</w:t>
            </w:r>
          </w:p>
        </w:tc>
        <w:tc>
          <w:tcPr>
            <w:tcW w:w="0" w:type="auto"/>
          </w:tcPr>
          <w:p w14:paraId="25F4062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960.00</w:t>
            </w:r>
          </w:p>
        </w:tc>
      </w:tr>
      <w:tr w:rsidR="004E3AC1" w:rsidRPr="008E3703" w14:paraId="7E2BD1D1"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500F9D4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inicial de crías hembra</w:t>
            </w:r>
          </w:p>
        </w:tc>
        <w:tc>
          <w:tcPr>
            <w:tcW w:w="0" w:type="auto"/>
          </w:tcPr>
          <w:p w14:paraId="0212A1B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6,298.61</w:t>
            </w:r>
          </w:p>
        </w:tc>
        <w:tc>
          <w:tcPr>
            <w:cnfStyle w:val="000010000000" w:firstRow="0" w:lastRow="0" w:firstColumn="0" w:lastColumn="0" w:oddVBand="1" w:evenVBand="0" w:oddHBand="0" w:evenHBand="0" w:firstRowFirstColumn="0" w:firstRowLastColumn="0" w:lastRowFirstColumn="0" w:lastRowLastColumn="0"/>
            <w:tcW w:w="0" w:type="auto"/>
          </w:tcPr>
          <w:p w14:paraId="1FD29DEF" w14:textId="77777777" w:rsidR="004E3AC1" w:rsidRPr="008E3703" w:rsidRDefault="004E3AC1" w:rsidP="000C4B51">
            <w:pPr>
              <w:jc w:val="both"/>
              <w:rPr>
                <w:rFonts w:ascii="Times New Roman" w:hAnsi="Times New Roman" w:cs="Times New Roman"/>
                <w:sz w:val="32"/>
                <w:szCs w:val="32"/>
              </w:rPr>
            </w:pPr>
          </w:p>
        </w:tc>
        <w:tc>
          <w:tcPr>
            <w:tcW w:w="0" w:type="auto"/>
          </w:tcPr>
          <w:p w14:paraId="6E0192FF"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4D7121D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Mano de obra ocasional mensual total</w:t>
            </w:r>
          </w:p>
        </w:tc>
        <w:tc>
          <w:tcPr>
            <w:tcW w:w="0" w:type="auto"/>
          </w:tcPr>
          <w:p w14:paraId="082B3F6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480.00</w:t>
            </w:r>
          </w:p>
        </w:tc>
      </w:tr>
      <w:tr w:rsidR="004E3AC1" w:rsidRPr="008E3703" w14:paraId="7059D8C7"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721D2DB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inicial de machos Lev/Ceba</w:t>
            </w:r>
          </w:p>
        </w:tc>
        <w:tc>
          <w:tcPr>
            <w:tcW w:w="0" w:type="auto"/>
          </w:tcPr>
          <w:p w14:paraId="6470C4B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47,372.94</w:t>
            </w:r>
          </w:p>
        </w:tc>
        <w:tc>
          <w:tcPr>
            <w:cnfStyle w:val="000010000000" w:firstRow="0" w:lastRow="0" w:firstColumn="0" w:lastColumn="0" w:oddVBand="1" w:evenVBand="0" w:oddHBand="0" w:evenHBand="0" w:firstRowFirstColumn="0" w:firstRowLastColumn="0" w:lastRowFirstColumn="0" w:lastRowLastColumn="0"/>
            <w:tcW w:w="0" w:type="auto"/>
          </w:tcPr>
          <w:p w14:paraId="55386418" w14:textId="77777777" w:rsidR="004E3AC1" w:rsidRPr="008E3703" w:rsidRDefault="004E3AC1" w:rsidP="000C4B51">
            <w:pPr>
              <w:jc w:val="both"/>
              <w:rPr>
                <w:rFonts w:ascii="Times New Roman" w:hAnsi="Times New Roman" w:cs="Times New Roman"/>
                <w:sz w:val="32"/>
                <w:szCs w:val="32"/>
              </w:rPr>
            </w:pPr>
          </w:p>
        </w:tc>
        <w:tc>
          <w:tcPr>
            <w:tcW w:w="0" w:type="auto"/>
          </w:tcPr>
          <w:p w14:paraId="6F64D9F6"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0B0AAC2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Costo mensual de sal  mineral total</w:t>
            </w:r>
          </w:p>
        </w:tc>
        <w:tc>
          <w:tcPr>
            <w:tcW w:w="0" w:type="auto"/>
          </w:tcPr>
          <w:p w14:paraId="337A27E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256.00</w:t>
            </w:r>
          </w:p>
        </w:tc>
      </w:tr>
      <w:tr w:rsidR="004E3AC1" w:rsidRPr="008E3703" w14:paraId="5D10ADC9"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41DE40E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inicial Novillas Reproducción</w:t>
            </w:r>
          </w:p>
        </w:tc>
        <w:tc>
          <w:tcPr>
            <w:tcW w:w="0" w:type="auto"/>
          </w:tcPr>
          <w:p w14:paraId="066CCC7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22,110.67</w:t>
            </w:r>
          </w:p>
        </w:tc>
        <w:tc>
          <w:tcPr>
            <w:cnfStyle w:val="000010000000" w:firstRow="0" w:lastRow="0" w:firstColumn="0" w:lastColumn="0" w:oddVBand="1" w:evenVBand="0" w:oddHBand="0" w:evenHBand="0" w:firstRowFirstColumn="0" w:firstRowLastColumn="0" w:lastRowFirstColumn="0" w:lastRowLastColumn="0"/>
            <w:tcW w:w="0" w:type="auto"/>
          </w:tcPr>
          <w:p w14:paraId="16EBBB75" w14:textId="77777777" w:rsidR="004E3AC1" w:rsidRPr="008E3703" w:rsidRDefault="004E3AC1" w:rsidP="000C4B51">
            <w:pPr>
              <w:jc w:val="both"/>
              <w:rPr>
                <w:rFonts w:ascii="Times New Roman" w:hAnsi="Times New Roman" w:cs="Times New Roman"/>
                <w:sz w:val="32"/>
                <w:szCs w:val="32"/>
              </w:rPr>
            </w:pPr>
          </w:p>
        </w:tc>
        <w:tc>
          <w:tcPr>
            <w:tcW w:w="0" w:type="auto"/>
          </w:tcPr>
          <w:p w14:paraId="6C833804"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0108DA5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Costo total de otros suplementos / mes</w:t>
            </w:r>
          </w:p>
        </w:tc>
        <w:tc>
          <w:tcPr>
            <w:tcW w:w="0" w:type="auto"/>
          </w:tcPr>
          <w:p w14:paraId="4BAD93EC"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w:t>
            </w:r>
          </w:p>
        </w:tc>
      </w:tr>
      <w:tr w:rsidR="004E3AC1" w:rsidRPr="008E3703" w14:paraId="0691837D"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63E7D04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inicial Novillas para venta</w:t>
            </w:r>
          </w:p>
        </w:tc>
        <w:tc>
          <w:tcPr>
            <w:tcW w:w="0" w:type="auto"/>
          </w:tcPr>
          <w:p w14:paraId="4F2E594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25,692.34</w:t>
            </w:r>
          </w:p>
        </w:tc>
        <w:tc>
          <w:tcPr>
            <w:cnfStyle w:val="000010000000" w:firstRow="0" w:lastRow="0" w:firstColumn="0" w:lastColumn="0" w:oddVBand="1" w:evenVBand="0" w:oddHBand="0" w:evenHBand="0" w:firstRowFirstColumn="0" w:firstRowLastColumn="0" w:lastRowFirstColumn="0" w:lastRowLastColumn="0"/>
            <w:tcW w:w="0" w:type="auto"/>
          </w:tcPr>
          <w:p w14:paraId="40250EE8" w14:textId="77777777" w:rsidR="004E3AC1" w:rsidRPr="008E3703" w:rsidRDefault="004E3AC1" w:rsidP="000C4B51">
            <w:pPr>
              <w:jc w:val="both"/>
              <w:rPr>
                <w:rFonts w:ascii="Times New Roman" w:hAnsi="Times New Roman" w:cs="Times New Roman"/>
                <w:sz w:val="32"/>
                <w:szCs w:val="32"/>
              </w:rPr>
            </w:pPr>
          </w:p>
        </w:tc>
        <w:tc>
          <w:tcPr>
            <w:tcW w:w="0" w:type="auto"/>
          </w:tcPr>
          <w:p w14:paraId="68B9A0A3"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34547C8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Costo total drogas, vacunas, baños / mes</w:t>
            </w:r>
          </w:p>
        </w:tc>
        <w:tc>
          <w:tcPr>
            <w:tcW w:w="0" w:type="auto"/>
          </w:tcPr>
          <w:p w14:paraId="283B50A5"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503.00</w:t>
            </w:r>
          </w:p>
        </w:tc>
      </w:tr>
      <w:tr w:rsidR="004E3AC1" w:rsidRPr="008E3703" w14:paraId="65558328" w14:textId="77777777" w:rsidTr="007429C8">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14:paraId="176E191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inicial de toros</w:t>
            </w:r>
          </w:p>
        </w:tc>
        <w:tc>
          <w:tcPr>
            <w:tcW w:w="0" w:type="auto"/>
          </w:tcPr>
          <w:p w14:paraId="75C4860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7,200.56</w:t>
            </w:r>
          </w:p>
        </w:tc>
        <w:tc>
          <w:tcPr>
            <w:cnfStyle w:val="000010000000" w:firstRow="0" w:lastRow="0" w:firstColumn="0" w:lastColumn="0" w:oddVBand="1" w:evenVBand="0" w:oddHBand="0" w:evenHBand="0" w:firstRowFirstColumn="0" w:firstRowLastColumn="0" w:lastRowFirstColumn="0" w:lastRowLastColumn="0"/>
            <w:tcW w:w="0" w:type="auto"/>
          </w:tcPr>
          <w:p w14:paraId="0F56A71E" w14:textId="77777777" w:rsidR="004E3AC1" w:rsidRPr="008E3703" w:rsidRDefault="004E3AC1" w:rsidP="000C4B51">
            <w:pPr>
              <w:jc w:val="both"/>
              <w:rPr>
                <w:rFonts w:ascii="Times New Roman" w:hAnsi="Times New Roman" w:cs="Times New Roman"/>
                <w:sz w:val="32"/>
                <w:szCs w:val="32"/>
              </w:rPr>
            </w:pPr>
          </w:p>
        </w:tc>
        <w:tc>
          <w:tcPr>
            <w:tcW w:w="0" w:type="auto"/>
          </w:tcPr>
          <w:p w14:paraId="0A55E50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1C3FB05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Costos totales deprecia. y mantenim./ mes</w:t>
            </w:r>
          </w:p>
        </w:tc>
        <w:tc>
          <w:tcPr>
            <w:tcW w:w="0" w:type="auto"/>
          </w:tcPr>
          <w:p w14:paraId="525D6E18"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300.00</w:t>
            </w:r>
          </w:p>
        </w:tc>
      </w:tr>
      <w:tr w:rsidR="004E3AC1" w:rsidRPr="008E3703" w14:paraId="26FF819F" w14:textId="77777777" w:rsidTr="007429C8">
        <w:trPr>
          <w:trHeight w:val="570"/>
        </w:trPr>
        <w:tc>
          <w:tcPr>
            <w:cnfStyle w:val="000010000000" w:firstRow="0" w:lastRow="0" w:firstColumn="0" w:lastColumn="0" w:oddVBand="1" w:evenVBand="0" w:oddHBand="0" w:evenHBand="0" w:firstRowFirstColumn="0" w:firstRowLastColumn="0" w:lastRowFirstColumn="0" w:lastRowLastColumn="0"/>
            <w:tcW w:w="0" w:type="auto"/>
          </w:tcPr>
          <w:p w14:paraId="1C9579B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Valor total inventario inicial</w:t>
            </w:r>
          </w:p>
        </w:tc>
        <w:tc>
          <w:tcPr>
            <w:tcW w:w="0" w:type="auto"/>
          </w:tcPr>
          <w:p w14:paraId="2D6B0F57"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210,600.40</w:t>
            </w:r>
          </w:p>
        </w:tc>
        <w:tc>
          <w:tcPr>
            <w:cnfStyle w:val="000010000000" w:firstRow="0" w:lastRow="0" w:firstColumn="0" w:lastColumn="0" w:oddVBand="1" w:evenVBand="0" w:oddHBand="0" w:evenHBand="0" w:firstRowFirstColumn="0" w:firstRowLastColumn="0" w:lastRowFirstColumn="0" w:lastRowLastColumn="0"/>
            <w:tcW w:w="0" w:type="auto"/>
          </w:tcPr>
          <w:p w14:paraId="7F38365F" w14:textId="77777777" w:rsidR="004E3AC1" w:rsidRPr="008E3703" w:rsidRDefault="004E3AC1" w:rsidP="000C4B51">
            <w:pPr>
              <w:jc w:val="both"/>
              <w:rPr>
                <w:rFonts w:ascii="Times New Roman" w:hAnsi="Times New Roman" w:cs="Times New Roman"/>
                <w:sz w:val="32"/>
                <w:szCs w:val="32"/>
              </w:rPr>
            </w:pPr>
          </w:p>
        </w:tc>
        <w:tc>
          <w:tcPr>
            <w:tcW w:w="0" w:type="auto"/>
          </w:tcPr>
          <w:p w14:paraId="2A8ADC70"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2C378D5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Otros costos totales mensual</w:t>
            </w:r>
          </w:p>
        </w:tc>
        <w:tc>
          <w:tcPr>
            <w:tcW w:w="0" w:type="auto"/>
          </w:tcPr>
          <w:p w14:paraId="6A35A4C8"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r>
      <w:tr w:rsidR="004E3AC1" w:rsidRPr="008E3703" w14:paraId="182F4CFD" w14:textId="77777777" w:rsidTr="007429C8">
        <w:trPr>
          <w:cnfStyle w:val="000000100000" w:firstRow="0" w:lastRow="0" w:firstColumn="0" w:lastColumn="0" w:oddVBand="0" w:evenVBand="0" w:oddHBand="1" w:evenHBand="0" w:firstRowFirstColumn="0" w:firstRowLastColumn="0" w:lastRowFirstColumn="0" w:lastRowLastColumn="0"/>
          <w:trHeight w:val="269"/>
        </w:trPr>
        <w:tc>
          <w:tcPr>
            <w:cnfStyle w:val="000010000000" w:firstRow="0" w:lastRow="0" w:firstColumn="0" w:lastColumn="0" w:oddVBand="1" w:evenVBand="0" w:oddHBand="0" w:evenHBand="0" w:firstRowFirstColumn="0" w:firstRowLastColumn="0" w:lastRowFirstColumn="0" w:lastRowLastColumn="0"/>
            <w:tcW w:w="0" w:type="auto"/>
          </w:tcPr>
          <w:p w14:paraId="331C78FE" w14:textId="77777777" w:rsidR="004E3AC1" w:rsidRPr="008E3703" w:rsidRDefault="004E3AC1" w:rsidP="000C4B51">
            <w:pPr>
              <w:jc w:val="both"/>
              <w:rPr>
                <w:rFonts w:ascii="Times New Roman" w:hAnsi="Times New Roman" w:cs="Times New Roman"/>
                <w:sz w:val="32"/>
                <w:szCs w:val="32"/>
              </w:rPr>
            </w:pPr>
          </w:p>
        </w:tc>
        <w:tc>
          <w:tcPr>
            <w:tcW w:w="0" w:type="auto"/>
          </w:tcPr>
          <w:p w14:paraId="665A860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39D3DD7C" w14:textId="77777777" w:rsidR="004E3AC1" w:rsidRPr="008E3703" w:rsidRDefault="004E3AC1" w:rsidP="000C4B51">
            <w:pPr>
              <w:jc w:val="both"/>
              <w:rPr>
                <w:rFonts w:ascii="Times New Roman" w:hAnsi="Times New Roman" w:cs="Times New Roman"/>
                <w:sz w:val="32"/>
                <w:szCs w:val="32"/>
              </w:rPr>
            </w:pPr>
          </w:p>
        </w:tc>
        <w:tc>
          <w:tcPr>
            <w:tcW w:w="0" w:type="auto"/>
          </w:tcPr>
          <w:p w14:paraId="0FE4A0F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0" w:type="auto"/>
          </w:tcPr>
          <w:p w14:paraId="50FFB8B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Tasa interés mensual (%)</w:t>
            </w:r>
          </w:p>
        </w:tc>
        <w:tc>
          <w:tcPr>
            <w:tcW w:w="0" w:type="auto"/>
          </w:tcPr>
          <w:p w14:paraId="7D5DF28F"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2.00</w:t>
            </w:r>
          </w:p>
        </w:tc>
      </w:tr>
    </w:tbl>
    <w:p w14:paraId="69A95542" w14:textId="77777777" w:rsidR="004E3AC1" w:rsidRPr="008E3703" w:rsidRDefault="004E3AC1" w:rsidP="000C4B51">
      <w:pPr>
        <w:jc w:val="both"/>
        <w:rPr>
          <w:rFonts w:ascii="Times New Roman" w:hAnsi="Times New Roman" w:cs="Times New Roman"/>
          <w:sz w:val="32"/>
          <w:szCs w:val="32"/>
        </w:rPr>
      </w:pPr>
    </w:p>
    <w:p w14:paraId="2038AC8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Nótese, que el avalúo del inventario inicial tiene que ver con la estructura del hato en equilibrio, es decir la cantidad de animales de todas y cada una de las categorías existentes requerido para que el hato no aumente ni disminuya su tamaño. De igual modo, en el caso actual, se ha utilizado como unidad monetaria miles de pesos colombianos.</w:t>
      </w:r>
    </w:p>
    <w:p w14:paraId="393F91EF" w14:textId="613FDB9E"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La primera parte de los datos calculados por el modelo, tiene que ver con los </w:t>
      </w:r>
      <w:r w:rsidR="00A009FE" w:rsidRPr="008E3703">
        <w:rPr>
          <w:rFonts w:ascii="Times New Roman" w:hAnsi="Times New Roman" w:cs="Times New Roman"/>
          <w:sz w:val="32"/>
          <w:szCs w:val="32"/>
          <w:lang w:val="es-MX"/>
        </w:rPr>
        <w:t>resultados desde</w:t>
      </w:r>
      <w:r w:rsidRPr="008E3703">
        <w:rPr>
          <w:rFonts w:ascii="Times New Roman" w:hAnsi="Times New Roman" w:cs="Times New Roman"/>
          <w:sz w:val="32"/>
          <w:szCs w:val="32"/>
          <w:lang w:val="es-MX"/>
        </w:rPr>
        <w:t xml:space="preserve"> el punto de vista financiero, balance de inventarios y carga ganadera.</w:t>
      </w:r>
    </w:p>
    <w:tbl>
      <w:tblPr>
        <w:tblStyle w:val="Sombreadomedio2"/>
        <w:tblW w:w="8719" w:type="dxa"/>
        <w:tblLayout w:type="fixed"/>
        <w:tblLook w:val="0000" w:firstRow="0" w:lastRow="0" w:firstColumn="0" w:lastColumn="0" w:noHBand="0" w:noVBand="0"/>
      </w:tblPr>
      <w:tblGrid>
        <w:gridCol w:w="333"/>
        <w:gridCol w:w="2740"/>
        <w:gridCol w:w="969"/>
        <w:gridCol w:w="236"/>
        <w:gridCol w:w="236"/>
        <w:gridCol w:w="3236"/>
        <w:gridCol w:w="969"/>
      </w:tblGrid>
      <w:tr w:rsidR="004E3AC1" w:rsidRPr="008E3703" w14:paraId="014C507C"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79" w:type="dxa"/>
            <w:gridSpan w:val="2"/>
            <w:vMerge w:val="restart"/>
          </w:tcPr>
          <w:p w14:paraId="56CE3DF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Estructura de hato ideal en equilibrio</w:t>
            </w:r>
          </w:p>
        </w:tc>
        <w:tc>
          <w:tcPr>
            <w:tcW w:w="999" w:type="dxa"/>
            <w:vMerge w:val="restart"/>
          </w:tcPr>
          <w:p w14:paraId="412BF2C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4E0E02DA" w14:textId="77777777" w:rsidR="004E3AC1" w:rsidRPr="008E3703" w:rsidRDefault="004E3AC1" w:rsidP="000C4B51">
            <w:pPr>
              <w:jc w:val="both"/>
              <w:rPr>
                <w:rFonts w:ascii="Times New Roman" w:hAnsi="Times New Roman" w:cs="Times New Roman"/>
                <w:sz w:val="32"/>
                <w:szCs w:val="32"/>
              </w:rPr>
            </w:pPr>
          </w:p>
        </w:tc>
        <w:tc>
          <w:tcPr>
            <w:tcW w:w="3450" w:type="dxa"/>
            <w:gridSpan w:val="2"/>
            <w:vMerge w:val="restart"/>
          </w:tcPr>
          <w:p w14:paraId="0A904C60"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Carga máxima en equilibrio</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5CCEB6EC" w14:textId="77777777" w:rsidR="004E3AC1" w:rsidRPr="008E3703" w:rsidRDefault="004E3AC1" w:rsidP="000C4B51">
            <w:pPr>
              <w:jc w:val="both"/>
              <w:rPr>
                <w:rFonts w:ascii="Times New Roman" w:hAnsi="Times New Roman" w:cs="Times New Roman"/>
                <w:sz w:val="32"/>
                <w:szCs w:val="32"/>
              </w:rPr>
            </w:pPr>
          </w:p>
        </w:tc>
      </w:tr>
      <w:tr w:rsidR="004E3AC1" w:rsidRPr="008E3703" w14:paraId="00CC9050"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67B842DE"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22EA23BB"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Vacas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0B697D2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100.00</w:t>
            </w:r>
          </w:p>
        </w:tc>
        <w:tc>
          <w:tcPr>
            <w:tcW w:w="91" w:type="dxa"/>
            <w:vMerge w:val="restart"/>
          </w:tcPr>
          <w:p w14:paraId="68F2E7D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49B4A5BA"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3246B81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Vacas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5E12582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80.97</w:t>
            </w:r>
          </w:p>
        </w:tc>
      </w:tr>
      <w:tr w:rsidR="004E3AC1" w:rsidRPr="008E3703" w14:paraId="178B77B7"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42C8ECC2"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312FA1F3"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Crías Macho</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0B64B38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33.60</w:t>
            </w:r>
          </w:p>
        </w:tc>
        <w:tc>
          <w:tcPr>
            <w:tcW w:w="91" w:type="dxa"/>
            <w:vMerge w:val="restart"/>
          </w:tcPr>
          <w:p w14:paraId="314924FB"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5E1C7538"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04C9BC7D"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Crías Macho</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4A50C46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27.21</w:t>
            </w:r>
          </w:p>
        </w:tc>
      </w:tr>
      <w:tr w:rsidR="004E3AC1" w:rsidRPr="008E3703" w14:paraId="6D8BCDE4"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5C7C6838"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2BB703C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Crías Hembra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27190EE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33.60</w:t>
            </w:r>
          </w:p>
        </w:tc>
        <w:tc>
          <w:tcPr>
            <w:tcW w:w="91" w:type="dxa"/>
            <w:vMerge w:val="restart"/>
          </w:tcPr>
          <w:p w14:paraId="075CDE47"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10C80C08"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65825842"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Crías Hembra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5480D58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27.21</w:t>
            </w:r>
          </w:p>
        </w:tc>
      </w:tr>
      <w:tr w:rsidR="004E3AC1" w:rsidRPr="008E3703" w14:paraId="52D510D3"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276692B9"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25179674"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Machos de Levante / Ceba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14F3B26A"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68.96</w:t>
            </w:r>
          </w:p>
        </w:tc>
        <w:tc>
          <w:tcPr>
            <w:tcW w:w="91" w:type="dxa"/>
            <w:vMerge w:val="restart"/>
          </w:tcPr>
          <w:p w14:paraId="641050E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60FD1AFD"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6901510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Machos de Levante / Ceba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728E295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55.83</w:t>
            </w:r>
          </w:p>
        </w:tc>
      </w:tr>
      <w:tr w:rsidR="004E3AC1" w:rsidRPr="008E3703" w14:paraId="4639D1BF"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52F3523B"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5BA68AA2"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Novillas para reproducción</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1F21439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37.33</w:t>
            </w:r>
          </w:p>
        </w:tc>
        <w:tc>
          <w:tcPr>
            <w:tcW w:w="91" w:type="dxa"/>
            <w:vMerge w:val="restart"/>
          </w:tcPr>
          <w:p w14:paraId="5A2AD06B"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378A8D89"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5964937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Novillas para reproducción</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027B10A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30.23</w:t>
            </w:r>
          </w:p>
        </w:tc>
      </w:tr>
      <w:tr w:rsidR="004E3AC1" w:rsidRPr="008E3703" w14:paraId="641D30A7"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33305D63"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617B770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Novillas para venta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58914B9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45.13</w:t>
            </w:r>
          </w:p>
        </w:tc>
        <w:tc>
          <w:tcPr>
            <w:tcW w:w="91" w:type="dxa"/>
            <w:vMerge w:val="restart"/>
          </w:tcPr>
          <w:p w14:paraId="590E8F3D"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1E9A02C2"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1568A00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Novillas para venta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69CFCDF5"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36.54</w:t>
            </w:r>
          </w:p>
        </w:tc>
      </w:tr>
      <w:tr w:rsidR="004E3AC1" w:rsidRPr="008E3703" w14:paraId="44AD308B"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4EE07226"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138802D6"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Toros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63E175DA"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3.73</w:t>
            </w:r>
          </w:p>
        </w:tc>
        <w:tc>
          <w:tcPr>
            <w:tcW w:w="91" w:type="dxa"/>
            <w:vMerge w:val="restart"/>
          </w:tcPr>
          <w:p w14:paraId="5B73092E"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67341382"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53DD4E5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Toros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6C138A4A"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3.02</w:t>
            </w:r>
          </w:p>
        </w:tc>
      </w:tr>
      <w:tr w:rsidR="004E3AC1" w:rsidRPr="008E3703" w14:paraId="3B7D933B"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432C217B"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0F0D557C"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Total animales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0D953BC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322.35</w:t>
            </w:r>
          </w:p>
        </w:tc>
        <w:tc>
          <w:tcPr>
            <w:tcW w:w="91" w:type="dxa"/>
            <w:vMerge w:val="restart"/>
          </w:tcPr>
          <w:p w14:paraId="31242BCC"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53B10268"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48B62CB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Total animales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0FDD652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261.00</w:t>
            </w:r>
          </w:p>
        </w:tc>
      </w:tr>
      <w:tr w:rsidR="004E3AC1" w:rsidRPr="008E3703" w14:paraId="3F7D8B61"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5B861C05"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42EDC0A3"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U.G.G. Totales en finca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3603F85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224.14</w:t>
            </w:r>
          </w:p>
        </w:tc>
        <w:tc>
          <w:tcPr>
            <w:tcW w:w="91" w:type="dxa"/>
            <w:vMerge w:val="restart"/>
          </w:tcPr>
          <w:p w14:paraId="515C0F1B"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53BC5A4C"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7BE0E721"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Capacidad de carga estimada U.G.G.</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7E0FCEC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181.48</w:t>
            </w:r>
          </w:p>
        </w:tc>
      </w:tr>
      <w:tr w:rsidR="004E3AC1" w:rsidRPr="008E3703" w14:paraId="74A0A51E"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4E58DA49"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41BAF863"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3CD7CDF3" w14:textId="77777777" w:rsidR="004E3AC1" w:rsidRPr="008E3703" w:rsidRDefault="004E3AC1" w:rsidP="000C4B51">
            <w:pPr>
              <w:jc w:val="both"/>
              <w:rPr>
                <w:rFonts w:ascii="Times New Roman" w:hAnsi="Times New Roman" w:cs="Times New Roman"/>
                <w:sz w:val="32"/>
                <w:szCs w:val="32"/>
              </w:rPr>
            </w:pPr>
          </w:p>
        </w:tc>
        <w:tc>
          <w:tcPr>
            <w:tcW w:w="91" w:type="dxa"/>
            <w:vMerge w:val="restart"/>
          </w:tcPr>
          <w:p w14:paraId="3E04B0E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55036EA6"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7FB8C33F"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Capacidad de carga estimada U.G.G./Ha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6E274C2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1.81</w:t>
            </w:r>
          </w:p>
        </w:tc>
      </w:tr>
      <w:tr w:rsidR="004E3AC1" w:rsidRPr="008E3703" w14:paraId="64B4ABF4"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79" w:type="dxa"/>
            <w:gridSpan w:val="2"/>
            <w:vMerge w:val="restart"/>
          </w:tcPr>
          <w:p w14:paraId="51EB57F9"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Ingresos / finca /año en</w:t>
            </w:r>
          </w:p>
        </w:tc>
        <w:tc>
          <w:tcPr>
            <w:tcW w:w="999" w:type="dxa"/>
            <w:vMerge w:val="restart"/>
          </w:tcPr>
          <w:p w14:paraId="4C9AD0D6"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 Col. 000</w:t>
            </w: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6A4A725D" w14:textId="77777777" w:rsidR="004E3AC1" w:rsidRPr="008E3703" w:rsidRDefault="004E3AC1" w:rsidP="000C4B51">
            <w:pPr>
              <w:jc w:val="both"/>
              <w:rPr>
                <w:rFonts w:ascii="Times New Roman" w:hAnsi="Times New Roman" w:cs="Times New Roman"/>
                <w:sz w:val="32"/>
                <w:szCs w:val="32"/>
              </w:rPr>
            </w:pPr>
          </w:p>
        </w:tc>
        <w:tc>
          <w:tcPr>
            <w:tcW w:w="91" w:type="dxa"/>
            <w:vMerge w:val="restart"/>
          </w:tcPr>
          <w:p w14:paraId="451244B5"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3359" w:type="dxa"/>
            <w:vMerge w:val="restart"/>
          </w:tcPr>
          <w:p w14:paraId="68E2B54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Porcentaje carga actual vs. Capacidad</w:t>
            </w:r>
          </w:p>
        </w:tc>
        <w:tc>
          <w:tcPr>
            <w:tcW w:w="999" w:type="dxa"/>
            <w:vMerge w:val="restart"/>
          </w:tcPr>
          <w:p w14:paraId="5C528492"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123.50</w:t>
            </w:r>
          </w:p>
        </w:tc>
      </w:tr>
      <w:tr w:rsidR="004E3AC1" w:rsidRPr="008E3703" w14:paraId="5BBBB006"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0235A475"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5EF2D6CC"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Venta de vacas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2527361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10,500.00</w:t>
            </w:r>
          </w:p>
        </w:tc>
        <w:tc>
          <w:tcPr>
            <w:tcW w:w="91" w:type="dxa"/>
            <w:vMerge w:val="restart"/>
          </w:tcPr>
          <w:p w14:paraId="6C52E300"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42DB5E40"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74BBA2C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5D608ADA" w14:textId="77777777" w:rsidR="004E3AC1" w:rsidRPr="008E3703" w:rsidRDefault="004E3AC1" w:rsidP="000C4B51">
            <w:pPr>
              <w:jc w:val="both"/>
              <w:rPr>
                <w:rFonts w:ascii="Times New Roman" w:hAnsi="Times New Roman" w:cs="Times New Roman"/>
                <w:sz w:val="32"/>
                <w:szCs w:val="32"/>
              </w:rPr>
            </w:pPr>
          </w:p>
        </w:tc>
      </w:tr>
      <w:tr w:rsidR="004E3AC1" w:rsidRPr="008E3703" w14:paraId="6DB9B6EA"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4A5CC66C"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6434FAD1"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Venta de Novillos / terneros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5F871F1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42,635.65</w:t>
            </w:r>
          </w:p>
        </w:tc>
        <w:tc>
          <w:tcPr>
            <w:tcW w:w="91" w:type="dxa"/>
            <w:vMerge w:val="restart"/>
          </w:tcPr>
          <w:p w14:paraId="5DC14053"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3450" w:type="dxa"/>
            <w:gridSpan w:val="2"/>
            <w:vMerge w:val="restart"/>
          </w:tcPr>
          <w:p w14:paraId="59CD911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Distribución del Ingreso actual</w:t>
            </w:r>
          </w:p>
        </w:tc>
        <w:tc>
          <w:tcPr>
            <w:tcW w:w="999" w:type="dxa"/>
            <w:vMerge w:val="restart"/>
          </w:tcPr>
          <w:p w14:paraId="3E44BAA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r>
      <w:tr w:rsidR="004E3AC1" w:rsidRPr="008E3703" w14:paraId="53DFC5C1"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08AB20D4"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2817153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Venta de Novillas/terneras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1894F12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22,422.41</w:t>
            </w:r>
          </w:p>
        </w:tc>
        <w:tc>
          <w:tcPr>
            <w:tcW w:w="91" w:type="dxa"/>
            <w:vMerge w:val="restart"/>
          </w:tcPr>
          <w:p w14:paraId="24F39A9E"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307F5D24"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2124FB5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Porcentaje del ingreso bruto por leche</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22CAA9C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44.17</w:t>
            </w:r>
          </w:p>
        </w:tc>
      </w:tr>
      <w:tr w:rsidR="004E3AC1" w:rsidRPr="008E3703" w14:paraId="122D3232"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4AB25920"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3711FC90"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Venta de toros de desecho</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4812F54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1,017.21</w:t>
            </w:r>
          </w:p>
        </w:tc>
        <w:tc>
          <w:tcPr>
            <w:tcW w:w="91" w:type="dxa"/>
            <w:vMerge w:val="restart"/>
          </w:tcPr>
          <w:p w14:paraId="1A58A440"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55A1DD9A"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3DBF392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Porcentaje del ingreso bruto por carne</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6C018A8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55.83</w:t>
            </w:r>
          </w:p>
        </w:tc>
      </w:tr>
      <w:tr w:rsidR="004E3AC1" w:rsidRPr="008E3703" w14:paraId="18E45B66"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6AEB5C16"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6238B379"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Venta de leche</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344A0FF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60,588.00</w:t>
            </w:r>
          </w:p>
        </w:tc>
        <w:tc>
          <w:tcPr>
            <w:tcW w:w="91" w:type="dxa"/>
            <w:vMerge w:val="restart"/>
          </w:tcPr>
          <w:p w14:paraId="1854070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6A9E27CD"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5069CD4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Ingreso bruto / U.G.G./año Actual</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05F4BC3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603.65</w:t>
            </w:r>
          </w:p>
        </w:tc>
      </w:tr>
      <w:tr w:rsidR="004E3AC1" w:rsidRPr="008E3703" w14:paraId="5A3466A2"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0B93295B"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27A63E9C"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2FBCA324" w14:textId="77777777" w:rsidR="004E3AC1" w:rsidRPr="008E3703" w:rsidRDefault="004E3AC1" w:rsidP="000C4B51">
            <w:pPr>
              <w:jc w:val="both"/>
              <w:rPr>
                <w:rFonts w:ascii="Times New Roman" w:hAnsi="Times New Roman" w:cs="Times New Roman"/>
                <w:sz w:val="32"/>
                <w:szCs w:val="32"/>
              </w:rPr>
            </w:pPr>
          </w:p>
        </w:tc>
        <w:tc>
          <w:tcPr>
            <w:tcW w:w="91" w:type="dxa"/>
            <w:vMerge w:val="restart"/>
          </w:tcPr>
          <w:p w14:paraId="72CB65F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00134598"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7E6186B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Ingreso bruto / Hectárea / Año Actual</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7E7B45D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1,353.00</w:t>
            </w:r>
          </w:p>
        </w:tc>
      </w:tr>
      <w:tr w:rsidR="004E3AC1" w:rsidRPr="008E3703" w14:paraId="2C87722A"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275240FA"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19936E6B"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Reemplazo de toros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47FFD02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1,863.02</w:t>
            </w:r>
          </w:p>
        </w:tc>
        <w:tc>
          <w:tcPr>
            <w:tcW w:w="91" w:type="dxa"/>
            <w:vMerge w:val="restart"/>
          </w:tcPr>
          <w:p w14:paraId="3BE1DE88"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6322EA3C"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4D80F00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66858D37" w14:textId="77777777" w:rsidR="004E3AC1" w:rsidRPr="008E3703" w:rsidRDefault="004E3AC1" w:rsidP="000C4B51">
            <w:pPr>
              <w:jc w:val="both"/>
              <w:rPr>
                <w:rFonts w:ascii="Times New Roman" w:hAnsi="Times New Roman" w:cs="Times New Roman"/>
                <w:sz w:val="32"/>
                <w:szCs w:val="32"/>
              </w:rPr>
            </w:pPr>
          </w:p>
        </w:tc>
      </w:tr>
      <w:tr w:rsidR="004E3AC1" w:rsidRPr="008E3703" w14:paraId="483A336A"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63338069"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49D21D1A"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Reemplazo de novillas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1CB349E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w:t>
            </w:r>
          </w:p>
        </w:tc>
        <w:tc>
          <w:tcPr>
            <w:tcW w:w="91" w:type="dxa"/>
            <w:vMerge w:val="restart"/>
          </w:tcPr>
          <w:p w14:paraId="2528275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3450" w:type="dxa"/>
            <w:gridSpan w:val="2"/>
            <w:vMerge w:val="restart"/>
          </w:tcPr>
          <w:p w14:paraId="107A4CCA"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Proyección del ingreso a plena carga</w:t>
            </w:r>
          </w:p>
        </w:tc>
        <w:tc>
          <w:tcPr>
            <w:tcW w:w="999" w:type="dxa"/>
            <w:vMerge w:val="restart"/>
          </w:tcPr>
          <w:p w14:paraId="3EE0917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r>
      <w:tr w:rsidR="004E3AC1" w:rsidRPr="008E3703" w14:paraId="4201CCFB"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7BD33C86"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71C5EAC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50CC7EC7" w14:textId="77777777" w:rsidR="004E3AC1" w:rsidRPr="008E3703" w:rsidRDefault="004E3AC1" w:rsidP="000C4B51">
            <w:pPr>
              <w:jc w:val="both"/>
              <w:rPr>
                <w:rFonts w:ascii="Times New Roman" w:hAnsi="Times New Roman" w:cs="Times New Roman"/>
                <w:sz w:val="32"/>
                <w:szCs w:val="32"/>
              </w:rPr>
            </w:pPr>
          </w:p>
        </w:tc>
        <w:tc>
          <w:tcPr>
            <w:tcW w:w="91" w:type="dxa"/>
            <w:vMerge w:val="restart"/>
          </w:tcPr>
          <w:p w14:paraId="502871D5"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3AA3D48B"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3A1D9C0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Ingreso Bruto / Hectárea plena carga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1CF6C575"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1,095.51</w:t>
            </w:r>
          </w:p>
        </w:tc>
      </w:tr>
      <w:tr w:rsidR="004E3AC1" w:rsidRPr="008E3703" w14:paraId="1E637648"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5A218ADB"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53D8CCF2"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Ingreso bruto total / año actual</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3F3B548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135,300.25</w:t>
            </w:r>
          </w:p>
        </w:tc>
        <w:tc>
          <w:tcPr>
            <w:tcW w:w="91" w:type="dxa"/>
            <w:vMerge w:val="restart"/>
          </w:tcPr>
          <w:p w14:paraId="6225A49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59290D60"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16F2FCC3"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Ingreso Bruto total / año plena carga</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02D7730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109,550.54</w:t>
            </w:r>
          </w:p>
        </w:tc>
      </w:tr>
      <w:tr w:rsidR="004E3AC1" w:rsidRPr="008E3703" w14:paraId="19EBE5E5"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68BD733C"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46FAB5C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Costo total anual</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1B1CDCE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107,428.71</w:t>
            </w:r>
          </w:p>
        </w:tc>
        <w:tc>
          <w:tcPr>
            <w:tcW w:w="91" w:type="dxa"/>
            <w:vMerge w:val="restart"/>
          </w:tcPr>
          <w:p w14:paraId="3D54421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64777B70"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56C75BC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391947FF" w14:textId="77777777" w:rsidR="004E3AC1" w:rsidRPr="008E3703" w:rsidRDefault="004E3AC1" w:rsidP="000C4B51">
            <w:pPr>
              <w:jc w:val="both"/>
              <w:rPr>
                <w:rFonts w:ascii="Times New Roman" w:hAnsi="Times New Roman" w:cs="Times New Roman"/>
                <w:sz w:val="32"/>
                <w:szCs w:val="32"/>
              </w:rPr>
            </w:pPr>
          </w:p>
        </w:tc>
      </w:tr>
      <w:tr w:rsidR="004E3AC1" w:rsidRPr="008E3703" w14:paraId="48DA7E7B"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37" w:type="dxa"/>
            <w:vMerge w:val="restart"/>
          </w:tcPr>
          <w:p w14:paraId="09DF3705" w14:textId="77777777" w:rsidR="004E3AC1" w:rsidRPr="008E3703" w:rsidRDefault="004E3AC1" w:rsidP="000C4B51">
            <w:pPr>
              <w:jc w:val="both"/>
              <w:rPr>
                <w:rFonts w:ascii="Times New Roman" w:hAnsi="Times New Roman" w:cs="Times New Roman"/>
                <w:sz w:val="32"/>
                <w:szCs w:val="32"/>
              </w:rPr>
            </w:pPr>
          </w:p>
        </w:tc>
        <w:tc>
          <w:tcPr>
            <w:tcW w:w="2843" w:type="dxa"/>
            <w:vMerge w:val="restart"/>
          </w:tcPr>
          <w:p w14:paraId="534E7077"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Utilidad total anual</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033D612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27,871.53</w:t>
            </w:r>
          </w:p>
        </w:tc>
        <w:tc>
          <w:tcPr>
            <w:tcW w:w="91" w:type="dxa"/>
            <w:vMerge w:val="restart"/>
          </w:tcPr>
          <w:p w14:paraId="64C58396"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91" w:type="dxa"/>
            <w:vMerge w:val="restart"/>
          </w:tcPr>
          <w:p w14:paraId="085610F4" w14:textId="77777777" w:rsidR="004E3AC1" w:rsidRPr="008E3703" w:rsidRDefault="004E3AC1" w:rsidP="000C4B51">
            <w:pPr>
              <w:jc w:val="both"/>
              <w:rPr>
                <w:rFonts w:ascii="Times New Roman" w:hAnsi="Times New Roman" w:cs="Times New Roman"/>
                <w:sz w:val="32"/>
                <w:szCs w:val="32"/>
              </w:rPr>
            </w:pPr>
          </w:p>
        </w:tc>
        <w:tc>
          <w:tcPr>
            <w:tcW w:w="3359" w:type="dxa"/>
            <w:vMerge w:val="restart"/>
          </w:tcPr>
          <w:p w14:paraId="68D503A1"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Rentab. Util./Inv.Inic. (%/mes luego de intereses).</w:t>
            </w:r>
          </w:p>
        </w:tc>
        <w:tc>
          <w:tcPr>
            <w:cnfStyle w:val="000010000000" w:firstRow="0" w:lastRow="0" w:firstColumn="0" w:lastColumn="0" w:oddVBand="1" w:evenVBand="0" w:oddHBand="0" w:evenHBand="0" w:firstRowFirstColumn="0" w:firstRowLastColumn="0" w:lastRowFirstColumn="0" w:lastRowLastColumn="0"/>
            <w:tcW w:w="999" w:type="dxa"/>
            <w:vMerge w:val="restart"/>
          </w:tcPr>
          <w:p w14:paraId="4EF93105"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1.10</w:t>
            </w:r>
          </w:p>
        </w:tc>
      </w:tr>
    </w:tbl>
    <w:p w14:paraId="01332395" w14:textId="77777777" w:rsidR="004E3AC1" w:rsidRPr="008E3703" w:rsidRDefault="004E3AC1" w:rsidP="000C4B51">
      <w:pPr>
        <w:jc w:val="both"/>
        <w:rPr>
          <w:rFonts w:ascii="Times New Roman" w:hAnsi="Times New Roman" w:cs="Times New Roman"/>
          <w:sz w:val="32"/>
          <w:szCs w:val="32"/>
        </w:rPr>
      </w:pPr>
    </w:p>
    <w:p w14:paraId="21E8B803" w14:textId="77777777" w:rsidR="004E3AC1" w:rsidRPr="008E3703" w:rsidRDefault="004E3AC1" w:rsidP="000C4B51">
      <w:pPr>
        <w:jc w:val="both"/>
        <w:rPr>
          <w:rFonts w:ascii="Times New Roman" w:hAnsi="Times New Roman" w:cs="Times New Roman"/>
          <w:sz w:val="32"/>
          <w:szCs w:val="32"/>
        </w:rPr>
      </w:pPr>
    </w:p>
    <w:p w14:paraId="77E81D5C"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Inicialmente se reportan tanto el inventario ideal en términos del número de vacas que el usuario haya decidido simular, como el </w:t>
      </w:r>
      <w:r w:rsidRPr="008E3703">
        <w:rPr>
          <w:rFonts w:ascii="Times New Roman" w:hAnsi="Times New Roman" w:cs="Times New Roman"/>
          <w:sz w:val="32"/>
          <w:szCs w:val="32"/>
          <w:lang w:val="es-MX"/>
        </w:rPr>
        <w:lastRenderedPageBreak/>
        <w:t>inventario ideal relacionado con la capacidad de carga estimada en la finca con la productividad de los forrajes ingresada. Se hace análisis de la capacidad de carga actual versus la ideal; en el caso actual, las 100 vacas simuladas, exceden la capacidad de carga de la finca en un 23.5%.</w:t>
      </w:r>
    </w:p>
    <w:p w14:paraId="1EBB48B3"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presentan los ingresos esperados por la venta de cada uno de los productos en términos de ventas anuales y la necesidad de costos de reemplazo tanto en toros de reproducción como en novillas de reemplazo en caso de que sea necesario. Adicionalmente, se presentan las fracciones de ingresos generadas por producción de carne y leche separadamente.</w:t>
      </w:r>
    </w:p>
    <w:p w14:paraId="11E0B70C"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ingreso a plena carga, tiene que ver con la entrada de dineros cuando la carga de la finca es la ideal y se puede comparar con el ingreso bruto total que se genera con el número de animales simulados. Finalmente, al descontar los costos totales anuales, es posible establecer la utilidad anual  y la rentabilidad con respecto al valor del inventario inicial.</w:t>
      </w:r>
    </w:p>
    <w:p w14:paraId="74DB0DCA"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indicadores técnicos que calculará el modelo de acuerdo a los parámetros iniciales ingresados serán los siguientes:</w:t>
      </w:r>
    </w:p>
    <w:tbl>
      <w:tblPr>
        <w:tblStyle w:val="Sombreadomedio2"/>
        <w:tblW w:w="8538" w:type="dxa"/>
        <w:tblLayout w:type="fixed"/>
        <w:tblLook w:val="0000" w:firstRow="0" w:lastRow="0" w:firstColumn="0" w:lastColumn="0" w:noHBand="0" w:noVBand="0"/>
      </w:tblPr>
      <w:tblGrid>
        <w:gridCol w:w="311"/>
        <w:gridCol w:w="2717"/>
        <w:gridCol w:w="866"/>
        <w:gridCol w:w="263"/>
        <w:gridCol w:w="236"/>
        <w:gridCol w:w="3106"/>
        <w:gridCol w:w="1039"/>
      </w:tblGrid>
      <w:tr w:rsidR="004E3AC1" w:rsidRPr="008E3703" w14:paraId="401BC4A8"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081" w:type="dxa"/>
            <w:gridSpan w:val="2"/>
            <w:vMerge w:val="restart"/>
          </w:tcPr>
          <w:p w14:paraId="12ACF4B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Ganancias de peso</w:t>
            </w:r>
          </w:p>
        </w:tc>
        <w:tc>
          <w:tcPr>
            <w:tcW w:w="880" w:type="dxa"/>
            <w:vMerge w:val="restart"/>
          </w:tcPr>
          <w:p w14:paraId="10342350"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264" w:type="dxa"/>
            <w:vMerge w:val="restart"/>
          </w:tcPr>
          <w:p w14:paraId="3B3B74F3" w14:textId="77777777" w:rsidR="004E3AC1" w:rsidRPr="008E3703" w:rsidRDefault="004E3AC1" w:rsidP="000C4B51">
            <w:pPr>
              <w:jc w:val="both"/>
              <w:rPr>
                <w:rFonts w:ascii="Times New Roman" w:hAnsi="Times New Roman" w:cs="Times New Roman"/>
                <w:sz w:val="32"/>
                <w:szCs w:val="32"/>
              </w:rPr>
            </w:pPr>
          </w:p>
        </w:tc>
        <w:tc>
          <w:tcPr>
            <w:tcW w:w="4311" w:type="dxa"/>
            <w:gridSpan w:val="3"/>
            <w:vMerge w:val="restart"/>
          </w:tcPr>
          <w:p w14:paraId="730273A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Distribución porcentual de áreas de la finca</w:t>
            </w:r>
          </w:p>
        </w:tc>
      </w:tr>
      <w:tr w:rsidR="004E3AC1" w:rsidRPr="008E3703" w14:paraId="141FFC8A"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04542598"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2B32F36A"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Machos predestete (gr/día)</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5CB0F00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394.22</w:t>
            </w:r>
          </w:p>
        </w:tc>
        <w:tc>
          <w:tcPr>
            <w:tcW w:w="264" w:type="dxa"/>
            <w:vMerge w:val="restart"/>
          </w:tcPr>
          <w:p w14:paraId="0AF4A060"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65B92AF6"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0BB20007"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Vacas</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46B7CC2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44.62</w:t>
            </w:r>
          </w:p>
        </w:tc>
      </w:tr>
      <w:tr w:rsidR="004E3AC1" w:rsidRPr="008E3703" w14:paraId="61E87FA2"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2A280417"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5C31A48B"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Hembras predestete (gr/día)</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77825F8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351.51</w:t>
            </w:r>
          </w:p>
        </w:tc>
        <w:tc>
          <w:tcPr>
            <w:tcW w:w="264" w:type="dxa"/>
            <w:vMerge w:val="restart"/>
          </w:tcPr>
          <w:p w14:paraId="5F98BC7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018371C3"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2AAFE65C"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Crías Macho</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39252AD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3.37</w:t>
            </w:r>
          </w:p>
        </w:tc>
      </w:tr>
      <w:tr w:rsidR="004E3AC1" w:rsidRPr="008E3703" w14:paraId="2C8A4C42"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2F755AFF"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4430A6C1"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Machos de levante / ceba</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197A03D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492.77</w:t>
            </w:r>
          </w:p>
        </w:tc>
        <w:tc>
          <w:tcPr>
            <w:tcW w:w="264" w:type="dxa"/>
            <w:vMerge w:val="restart"/>
          </w:tcPr>
          <w:p w14:paraId="78F2451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01526CF7"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522AE3EC"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Crías Hembra</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5276A44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3.05</w:t>
            </w:r>
          </w:p>
        </w:tc>
      </w:tr>
      <w:tr w:rsidR="004E3AC1" w:rsidRPr="008E3703" w14:paraId="722EC476"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509C467C"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1648D9F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Novillas de venta</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03DEA72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369.58</w:t>
            </w:r>
          </w:p>
        </w:tc>
        <w:tc>
          <w:tcPr>
            <w:tcW w:w="264" w:type="dxa"/>
            <w:vMerge w:val="restart"/>
          </w:tcPr>
          <w:p w14:paraId="0FC0705F"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64A3AC20"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760F29A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Machos de Levante / Ceba</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3EBCF5C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23.07</w:t>
            </w:r>
          </w:p>
        </w:tc>
      </w:tr>
      <w:tr w:rsidR="004E3AC1" w:rsidRPr="008E3703" w14:paraId="6410DB54"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0733E0E6"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6C479F1C"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Novillas para reproducción</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12AFE0E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287.45</w:t>
            </w:r>
          </w:p>
        </w:tc>
        <w:tc>
          <w:tcPr>
            <w:tcW w:w="264" w:type="dxa"/>
            <w:vMerge w:val="restart"/>
          </w:tcPr>
          <w:p w14:paraId="00547902"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43B2E8D7"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419B52E7"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Novillas para reproducción</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7EC8452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10.72</w:t>
            </w:r>
          </w:p>
        </w:tc>
      </w:tr>
      <w:tr w:rsidR="004E3AC1" w:rsidRPr="008E3703" w14:paraId="6B8D2E6C"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75BB0559"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22C90D63"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Ganancia vida machos lev/ceba</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161351B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328.52</w:t>
            </w:r>
          </w:p>
        </w:tc>
        <w:tc>
          <w:tcPr>
            <w:tcW w:w="264" w:type="dxa"/>
            <w:vMerge w:val="restart"/>
          </w:tcPr>
          <w:p w14:paraId="7E33205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0A6C864C"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0068B940"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Novillas para venta</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4C978319"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12.46</w:t>
            </w:r>
          </w:p>
        </w:tc>
      </w:tr>
      <w:tr w:rsidR="004E3AC1" w:rsidRPr="008E3703" w14:paraId="49FD254E"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223AD362"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45CC0AA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Ganancia vida Novillas de venta</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3FC271E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363.56</w:t>
            </w:r>
          </w:p>
        </w:tc>
        <w:tc>
          <w:tcPr>
            <w:tcW w:w="264" w:type="dxa"/>
            <w:vMerge w:val="restart"/>
          </w:tcPr>
          <w:p w14:paraId="219889B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73E78F9C"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157D4FFB"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Toros</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037210DA"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2.70</w:t>
            </w:r>
          </w:p>
        </w:tc>
      </w:tr>
      <w:tr w:rsidR="004E3AC1" w:rsidRPr="008E3703" w14:paraId="126BBBDD"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0F8CFE53"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2F05799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Ganancia vida Novillas reproducción</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00165B9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211.81</w:t>
            </w:r>
          </w:p>
        </w:tc>
        <w:tc>
          <w:tcPr>
            <w:tcW w:w="264" w:type="dxa"/>
            <w:vMerge w:val="restart"/>
          </w:tcPr>
          <w:p w14:paraId="74C573FE"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55FFCEEF"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51B2917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4A82AE76" w14:textId="77777777" w:rsidR="004E3AC1" w:rsidRPr="008E3703" w:rsidRDefault="004E3AC1" w:rsidP="000C4B51">
            <w:pPr>
              <w:jc w:val="both"/>
              <w:rPr>
                <w:rFonts w:ascii="Times New Roman" w:hAnsi="Times New Roman" w:cs="Times New Roman"/>
                <w:sz w:val="32"/>
                <w:szCs w:val="32"/>
              </w:rPr>
            </w:pPr>
          </w:p>
        </w:tc>
      </w:tr>
      <w:tr w:rsidR="004E3AC1" w:rsidRPr="008E3703" w14:paraId="4FCD022D"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4A12BC57"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4BD0322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0D20756F" w14:textId="77777777" w:rsidR="004E3AC1" w:rsidRPr="008E3703" w:rsidRDefault="004E3AC1" w:rsidP="000C4B51">
            <w:pPr>
              <w:jc w:val="both"/>
              <w:rPr>
                <w:rFonts w:ascii="Times New Roman" w:hAnsi="Times New Roman" w:cs="Times New Roman"/>
                <w:sz w:val="32"/>
                <w:szCs w:val="32"/>
              </w:rPr>
            </w:pPr>
          </w:p>
        </w:tc>
        <w:tc>
          <w:tcPr>
            <w:tcW w:w="264" w:type="dxa"/>
            <w:vMerge w:val="restart"/>
          </w:tcPr>
          <w:p w14:paraId="3145DB72"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3255" w:type="dxa"/>
            <w:gridSpan w:val="2"/>
            <w:vMerge w:val="restart"/>
          </w:tcPr>
          <w:p w14:paraId="6000802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Productividad de las praderas</w:t>
            </w:r>
          </w:p>
        </w:tc>
        <w:tc>
          <w:tcPr>
            <w:tcW w:w="1056" w:type="dxa"/>
            <w:vMerge w:val="restart"/>
          </w:tcPr>
          <w:p w14:paraId="0E40320E"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r>
      <w:tr w:rsidR="004E3AC1" w:rsidRPr="008E3703" w14:paraId="4CE15E15"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081" w:type="dxa"/>
            <w:gridSpan w:val="2"/>
            <w:vMerge w:val="restart"/>
          </w:tcPr>
          <w:p w14:paraId="06D94FF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Distribución de las vacas</w:t>
            </w:r>
          </w:p>
        </w:tc>
        <w:tc>
          <w:tcPr>
            <w:tcW w:w="880" w:type="dxa"/>
            <w:vMerge w:val="restart"/>
          </w:tcPr>
          <w:p w14:paraId="59DC90FD"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264" w:type="dxa"/>
            <w:vMerge w:val="restart"/>
          </w:tcPr>
          <w:p w14:paraId="7DB31BD7" w14:textId="77777777" w:rsidR="004E3AC1" w:rsidRPr="008E3703" w:rsidRDefault="004E3AC1" w:rsidP="000C4B51">
            <w:pPr>
              <w:jc w:val="both"/>
              <w:rPr>
                <w:rFonts w:ascii="Times New Roman" w:hAnsi="Times New Roman" w:cs="Times New Roman"/>
                <w:sz w:val="32"/>
                <w:szCs w:val="32"/>
              </w:rPr>
            </w:pPr>
          </w:p>
        </w:tc>
        <w:tc>
          <w:tcPr>
            <w:tcW w:w="88" w:type="dxa"/>
            <w:vMerge w:val="restart"/>
          </w:tcPr>
          <w:p w14:paraId="5B3FF074"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3168" w:type="dxa"/>
            <w:vMerge w:val="restart"/>
          </w:tcPr>
          <w:p w14:paraId="3EF87AF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Ciclo de pastoreo (días)</w:t>
            </w:r>
          </w:p>
        </w:tc>
        <w:tc>
          <w:tcPr>
            <w:tcW w:w="1056" w:type="dxa"/>
            <w:vMerge w:val="restart"/>
          </w:tcPr>
          <w:p w14:paraId="5D9233FD"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45.00</w:t>
            </w:r>
          </w:p>
        </w:tc>
      </w:tr>
      <w:tr w:rsidR="004E3AC1" w:rsidRPr="008E3703" w14:paraId="5FDBEBAE"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7CE3180D"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2F1EB56B"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Vacas lactando (%)</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482285B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65.75</w:t>
            </w:r>
          </w:p>
        </w:tc>
        <w:tc>
          <w:tcPr>
            <w:tcW w:w="264" w:type="dxa"/>
            <w:vMerge w:val="restart"/>
          </w:tcPr>
          <w:p w14:paraId="6F71828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70A90081"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1E854D20"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Pastoreos / pradera / Año</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7AEC8CA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8.12</w:t>
            </w:r>
          </w:p>
        </w:tc>
      </w:tr>
      <w:tr w:rsidR="004E3AC1" w:rsidRPr="008E3703" w14:paraId="02C343B6"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12ED6155"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37BBBBAB"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Vacas secas (%)</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381B550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34.25</w:t>
            </w:r>
          </w:p>
        </w:tc>
        <w:tc>
          <w:tcPr>
            <w:tcW w:w="264" w:type="dxa"/>
            <w:vMerge w:val="restart"/>
          </w:tcPr>
          <w:p w14:paraId="0B99D97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28378D1C"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762D227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Forraje verde producido / Ha. / Ciclo Kg.</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3C90316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7,000.00</w:t>
            </w:r>
          </w:p>
        </w:tc>
      </w:tr>
      <w:tr w:rsidR="004E3AC1" w:rsidRPr="008E3703" w14:paraId="40064C50"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18095F0F"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3A906FE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Vacas preñadas (%)</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5222F81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78.08</w:t>
            </w:r>
          </w:p>
        </w:tc>
        <w:tc>
          <w:tcPr>
            <w:tcW w:w="264" w:type="dxa"/>
            <w:vMerge w:val="restart"/>
          </w:tcPr>
          <w:p w14:paraId="22957E00"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5C0F9D71"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5E17D0EA"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Forraje verde utilizable / Ha. / Ciclo Kg.</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52B68B2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4,900.00</w:t>
            </w:r>
          </w:p>
        </w:tc>
      </w:tr>
      <w:tr w:rsidR="004E3AC1" w:rsidRPr="008E3703" w14:paraId="2E684846"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4CAA626B"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3F8E760B"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Vacas vacías (%)</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57534F4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21.92</w:t>
            </w:r>
          </w:p>
        </w:tc>
        <w:tc>
          <w:tcPr>
            <w:tcW w:w="264" w:type="dxa"/>
            <w:vMerge w:val="restart"/>
          </w:tcPr>
          <w:p w14:paraId="3216058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11DDF91D"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0BAA797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Forraje verde utilizable / Ha. / día Kg.</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2601CED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108.89</w:t>
            </w:r>
          </w:p>
        </w:tc>
      </w:tr>
      <w:tr w:rsidR="004E3AC1" w:rsidRPr="008E3703" w14:paraId="565A7642"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71A9742D"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0CDADEE2"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43A53362" w14:textId="77777777" w:rsidR="004E3AC1" w:rsidRPr="008E3703" w:rsidRDefault="004E3AC1" w:rsidP="000C4B51">
            <w:pPr>
              <w:jc w:val="both"/>
              <w:rPr>
                <w:rFonts w:ascii="Times New Roman" w:hAnsi="Times New Roman" w:cs="Times New Roman"/>
                <w:sz w:val="32"/>
                <w:szCs w:val="32"/>
              </w:rPr>
            </w:pPr>
          </w:p>
        </w:tc>
        <w:tc>
          <w:tcPr>
            <w:tcW w:w="264" w:type="dxa"/>
            <w:vMerge w:val="restart"/>
          </w:tcPr>
          <w:p w14:paraId="33B101AE"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289A4A34"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421D6623"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Capacidad de carga / Ha. / día U.G.G.</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7CE41DD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1.81</w:t>
            </w:r>
          </w:p>
        </w:tc>
      </w:tr>
      <w:tr w:rsidR="004E3AC1" w:rsidRPr="008E3703" w14:paraId="02CA83B2"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081" w:type="dxa"/>
            <w:gridSpan w:val="2"/>
            <w:vMerge w:val="restart"/>
          </w:tcPr>
          <w:p w14:paraId="6777AD3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Productividad de las vacas</w:t>
            </w:r>
          </w:p>
        </w:tc>
        <w:tc>
          <w:tcPr>
            <w:tcW w:w="880" w:type="dxa"/>
            <w:vMerge w:val="restart"/>
          </w:tcPr>
          <w:p w14:paraId="753C549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264" w:type="dxa"/>
            <w:vMerge w:val="restart"/>
          </w:tcPr>
          <w:p w14:paraId="2686279B" w14:textId="77777777" w:rsidR="004E3AC1" w:rsidRPr="008E3703" w:rsidRDefault="004E3AC1" w:rsidP="000C4B51">
            <w:pPr>
              <w:jc w:val="both"/>
              <w:rPr>
                <w:rFonts w:ascii="Times New Roman" w:hAnsi="Times New Roman" w:cs="Times New Roman"/>
                <w:sz w:val="32"/>
                <w:szCs w:val="32"/>
              </w:rPr>
            </w:pPr>
          </w:p>
        </w:tc>
        <w:tc>
          <w:tcPr>
            <w:tcW w:w="88" w:type="dxa"/>
            <w:vMerge w:val="restart"/>
          </w:tcPr>
          <w:p w14:paraId="03AA3DCE"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3168" w:type="dxa"/>
            <w:vMerge w:val="restart"/>
          </w:tcPr>
          <w:p w14:paraId="3511A8CE" w14:textId="77777777" w:rsidR="004E3AC1" w:rsidRPr="008E3703" w:rsidRDefault="004E3AC1" w:rsidP="000C4B51">
            <w:pPr>
              <w:jc w:val="both"/>
              <w:rPr>
                <w:rFonts w:ascii="Times New Roman" w:hAnsi="Times New Roman" w:cs="Times New Roman"/>
                <w:sz w:val="32"/>
                <w:szCs w:val="32"/>
              </w:rPr>
            </w:pPr>
          </w:p>
        </w:tc>
        <w:tc>
          <w:tcPr>
            <w:tcW w:w="1056" w:type="dxa"/>
            <w:vMerge w:val="restart"/>
          </w:tcPr>
          <w:p w14:paraId="0185BDAF"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r>
      <w:tr w:rsidR="004E3AC1" w:rsidRPr="008E3703" w14:paraId="1324B112"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2E2B0215"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42FBAA5E"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Días secos promedio</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4BC3B55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125.00</w:t>
            </w:r>
          </w:p>
        </w:tc>
        <w:tc>
          <w:tcPr>
            <w:tcW w:w="264" w:type="dxa"/>
            <w:vMerge w:val="restart"/>
          </w:tcPr>
          <w:p w14:paraId="2E0FF2CA"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3255" w:type="dxa"/>
            <w:gridSpan w:val="2"/>
            <w:vMerge w:val="restart"/>
          </w:tcPr>
          <w:p w14:paraId="34E20DB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Productividad por unidad de superficie</w:t>
            </w:r>
          </w:p>
        </w:tc>
        <w:tc>
          <w:tcPr>
            <w:tcW w:w="1056" w:type="dxa"/>
            <w:vMerge w:val="restart"/>
          </w:tcPr>
          <w:p w14:paraId="5F35199E"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r>
      <w:tr w:rsidR="004E3AC1" w:rsidRPr="008E3703" w14:paraId="7B1BC209"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01A9BDE2"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67E63F5F"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Crías destetadas / Vaca / Año</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071A092A"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0.81</w:t>
            </w:r>
          </w:p>
        </w:tc>
        <w:tc>
          <w:tcPr>
            <w:tcW w:w="264" w:type="dxa"/>
            <w:vMerge w:val="restart"/>
          </w:tcPr>
          <w:p w14:paraId="0CDE538C"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4837D9AE"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21A6CE6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Litros de leche por Hectárea / año</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1749890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2,711.30</w:t>
            </w:r>
          </w:p>
        </w:tc>
      </w:tr>
      <w:tr w:rsidR="004E3AC1" w:rsidRPr="008E3703" w14:paraId="05277D1D"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72EFDF4F"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7756C64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Kilos destetados / Vaca / Año</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5701268C"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114.92</w:t>
            </w:r>
          </w:p>
        </w:tc>
        <w:tc>
          <w:tcPr>
            <w:tcW w:w="264" w:type="dxa"/>
            <w:vMerge w:val="restart"/>
          </w:tcPr>
          <w:p w14:paraId="6230AED6"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00B029C1"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013E74B5"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Carne Kg/Ha/Año Crías macho</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541001F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1,434.37</w:t>
            </w:r>
          </w:p>
        </w:tc>
      </w:tr>
      <w:tr w:rsidR="004E3AC1" w:rsidRPr="008E3703" w14:paraId="6F5564DF"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56F784BF"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70AC6A9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Litros de leche / Vaca / día Lactancia</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21828045"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6.25</w:t>
            </w:r>
          </w:p>
        </w:tc>
        <w:tc>
          <w:tcPr>
            <w:tcW w:w="264" w:type="dxa"/>
            <w:vMerge w:val="restart"/>
          </w:tcPr>
          <w:p w14:paraId="267FA75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0A429683"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3794C90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Carne Kg/Ha/Año Crías hembra</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61F0D62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1,412.37</w:t>
            </w:r>
          </w:p>
        </w:tc>
      </w:tr>
      <w:tr w:rsidR="004E3AC1" w:rsidRPr="008E3703" w14:paraId="67F5E83C"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3A0BA7C3"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6C2FBB47"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Litros de leche / Vaca / día I.E.P.</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7E309205"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4.11</w:t>
            </w:r>
          </w:p>
        </w:tc>
        <w:tc>
          <w:tcPr>
            <w:tcW w:w="264" w:type="dxa"/>
            <w:vMerge w:val="restart"/>
          </w:tcPr>
          <w:p w14:paraId="285EB42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54319953"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0DD3F39A"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Carne Kg/Ha/Año machos lev./ceba</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1735046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537.89</w:t>
            </w:r>
          </w:p>
        </w:tc>
      </w:tr>
      <w:tr w:rsidR="004E3AC1" w:rsidRPr="008E3703" w14:paraId="40CE4F13"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5FDB2E52"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768CE889"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Litros de leche / Vaca / Año</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16C1CD6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1,209.66</w:t>
            </w:r>
          </w:p>
        </w:tc>
        <w:tc>
          <w:tcPr>
            <w:tcW w:w="264" w:type="dxa"/>
            <w:vMerge w:val="restart"/>
          </w:tcPr>
          <w:p w14:paraId="23F2999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2CFB7BF8"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46CF967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Carne Kg/Ha/Año Novillas venta</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24CBFDA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470.00</w:t>
            </w:r>
          </w:p>
        </w:tc>
      </w:tr>
      <w:tr w:rsidR="004E3AC1" w:rsidRPr="008E3703" w14:paraId="755C6D87"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45BC6538"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6783DC9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Vida útil de la vaca en años</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48B2CFD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6.67</w:t>
            </w:r>
          </w:p>
        </w:tc>
        <w:tc>
          <w:tcPr>
            <w:tcW w:w="264" w:type="dxa"/>
            <w:vMerge w:val="restart"/>
          </w:tcPr>
          <w:p w14:paraId="0EDB76E5"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146CED3C"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31D5D98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Carne Kg/Ha/Año Novillas reproducción</w:t>
            </w: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740816B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380.32</w:t>
            </w:r>
          </w:p>
        </w:tc>
      </w:tr>
      <w:tr w:rsidR="004E3AC1" w:rsidRPr="008E3703" w14:paraId="2B5950C9" w14:textId="77777777" w:rsidTr="006611A7">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75E2C867"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182F1B1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Vida útil de la vaca en partos</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622E3A8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6.67</w:t>
            </w:r>
          </w:p>
        </w:tc>
        <w:tc>
          <w:tcPr>
            <w:tcW w:w="264" w:type="dxa"/>
            <w:vMerge w:val="restart"/>
          </w:tcPr>
          <w:p w14:paraId="2289628F"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0B96BCED"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30DA93AF"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4C607445" w14:textId="77777777" w:rsidR="004E3AC1" w:rsidRPr="008E3703" w:rsidRDefault="004E3AC1" w:rsidP="000C4B51">
            <w:pPr>
              <w:jc w:val="both"/>
              <w:rPr>
                <w:rFonts w:ascii="Times New Roman" w:hAnsi="Times New Roman" w:cs="Times New Roman"/>
                <w:sz w:val="32"/>
                <w:szCs w:val="32"/>
              </w:rPr>
            </w:pPr>
          </w:p>
        </w:tc>
      </w:tr>
      <w:tr w:rsidR="004E3AC1" w:rsidRPr="008E3703" w14:paraId="6613B9B2" w14:textId="77777777" w:rsidTr="006611A7">
        <w:trPr>
          <w:trHeight w:val="570"/>
        </w:trPr>
        <w:tc>
          <w:tcPr>
            <w:cnfStyle w:val="000010000000" w:firstRow="0" w:lastRow="0" w:firstColumn="0" w:lastColumn="0" w:oddVBand="1" w:evenVBand="0" w:oddHBand="0" w:evenHBand="0" w:firstRowFirstColumn="0" w:firstRowLastColumn="0" w:lastRowFirstColumn="0" w:lastRowLastColumn="0"/>
            <w:tcW w:w="312" w:type="dxa"/>
            <w:vMerge w:val="restart"/>
          </w:tcPr>
          <w:p w14:paraId="1C7D0112" w14:textId="77777777" w:rsidR="004E3AC1" w:rsidRPr="008E3703" w:rsidRDefault="004E3AC1" w:rsidP="000C4B51">
            <w:pPr>
              <w:jc w:val="both"/>
              <w:rPr>
                <w:rFonts w:ascii="Times New Roman" w:hAnsi="Times New Roman" w:cs="Times New Roman"/>
                <w:sz w:val="32"/>
                <w:szCs w:val="32"/>
              </w:rPr>
            </w:pPr>
          </w:p>
        </w:tc>
        <w:tc>
          <w:tcPr>
            <w:tcW w:w="2770" w:type="dxa"/>
            <w:vMerge w:val="restart"/>
          </w:tcPr>
          <w:p w14:paraId="029EBF0C"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Índice de vaca</w:t>
            </w:r>
          </w:p>
        </w:tc>
        <w:tc>
          <w:tcPr>
            <w:cnfStyle w:val="000010000000" w:firstRow="0" w:lastRow="0" w:firstColumn="0" w:lastColumn="0" w:oddVBand="1" w:evenVBand="0" w:oddHBand="0" w:evenHBand="0" w:firstRowFirstColumn="0" w:firstRowLastColumn="0" w:lastRowFirstColumn="0" w:lastRowLastColumn="0"/>
            <w:tcW w:w="880" w:type="dxa"/>
            <w:vMerge w:val="restart"/>
          </w:tcPr>
          <w:p w14:paraId="1F13E8F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97.70</w:t>
            </w:r>
          </w:p>
        </w:tc>
        <w:tc>
          <w:tcPr>
            <w:tcW w:w="264" w:type="dxa"/>
            <w:vMerge w:val="restart"/>
          </w:tcPr>
          <w:p w14:paraId="59DDB2CF"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88" w:type="dxa"/>
            <w:vMerge w:val="restart"/>
          </w:tcPr>
          <w:p w14:paraId="2921A6F0" w14:textId="77777777" w:rsidR="004E3AC1" w:rsidRPr="008E3703" w:rsidRDefault="004E3AC1" w:rsidP="000C4B51">
            <w:pPr>
              <w:jc w:val="both"/>
              <w:rPr>
                <w:rFonts w:ascii="Times New Roman" w:hAnsi="Times New Roman" w:cs="Times New Roman"/>
                <w:sz w:val="32"/>
                <w:szCs w:val="32"/>
              </w:rPr>
            </w:pPr>
          </w:p>
        </w:tc>
        <w:tc>
          <w:tcPr>
            <w:tcW w:w="3168" w:type="dxa"/>
            <w:vMerge w:val="restart"/>
          </w:tcPr>
          <w:p w14:paraId="0B0E02B5"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c>
          <w:tcPr>
            <w:cnfStyle w:val="000010000000" w:firstRow="0" w:lastRow="0" w:firstColumn="0" w:lastColumn="0" w:oddVBand="1" w:evenVBand="0" w:oddHBand="0" w:evenHBand="0" w:firstRowFirstColumn="0" w:firstRowLastColumn="0" w:lastRowFirstColumn="0" w:lastRowLastColumn="0"/>
            <w:tcW w:w="1056" w:type="dxa"/>
            <w:vMerge w:val="restart"/>
          </w:tcPr>
          <w:p w14:paraId="338A921A" w14:textId="77777777" w:rsidR="004E3AC1" w:rsidRPr="008E3703" w:rsidRDefault="004E3AC1" w:rsidP="000C4B51">
            <w:pPr>
              <w:jc w:val="both"/>
              <w:rPr>
                <w:rFonts w:ascii="Times New Roman" w:hAnsi="Times New Roman" w:cs="Times New Roman"/>
                <w:sz w:val="32"/>
                <w:szCs w:val="32"/>
              </w:rPr>
            </w:pPr>
          </w:p>
        </w:tc>
      </w:tr>
    </w:tbl>
    <w:p w14:paraId="1DC7E218" w14:textId="77777777" w:rsidR="004E3AC1" w:rsidRPr="008E3703" w:rsidRDefault="004E3AC1" w:rsidP="000C4B51">
      <w:pPr>
        <w:jc w:val="both"/>
        <w:rPr>
          <w:rFonts w:ascii="Times New Roman" w:hAnsi="Times New Roman" w:cs="Times New Roman"/>
          <w:sz w:val="32"/>
          <w:szCs w:val="32"/>
        </w:rPr>
      </w:pPr>
    </w:p>
    <w:p w14:paraId="183972EF" w14:textId="09271F09"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bloques de información técnica reportada, hacen </w:t>
      </w:r>
      <w:r w:rsidR="00A009FE" w:rsidRPr="008E3703">
        <w:rPr>
          <w:rFonts w:ascii="Times New Roman" w:hAnsi="Times New Roman" w:cs="Times New Roman"/>
          <w:sz w:val="32"/>
          <w:szCs w:val="32"/>
          <w:lang w:val="es-MX"/>
        </w:rPr>
        <w:t>referencia a</w:t>
      </w:r>
      <w:r w:rsidRPr="008E3703">
        <w:rPr>
          <w:rFonts w:ascii="Times New Roman" w:hAnsi="Times New Roman" w:cs="Times New Roman"/>
          <w:sz w:val="32"/>
          <w:szCs w:val="32"/>
          <w:lang w:val="es-MX"/>
        </w:rPr>
        <w:t xml:space="preserve"> los siguientes indicadores:</w:t>
      </w:r>
    </w:p>
    <w:p w14:paraId="6EFB07D9" w14:textId="4C6FC334" w:rsidR="004E3AC1" w:rsidRPr="008E3703" w:rsidRDefault="004E3AC1" w:rsidP="000C4B51">
      <w:pPr>
        <w:numPr>
          <w:ilvl w:val="0"/>
          <w:numId w:val="11"/>
        </w:numPr>
        <w:jc w:val="both"/>
        <w:rPr>
          <w:rFonts w:ascii="Times New Roman" w:hAnsi="Times New Roman" w:cs="Times New Roman"/>
          <w:sz w:val="32"/>
          <w:szCs w:val="32"/>
        </w:rPr>
      </w:pPr>
      <w:r w:rsidRPr="008E3703">
        <w:rPr>
          <w:rFonts w:ascii="Times New Roman" w:hAnsi="Times New Roman" w:cs="Times New Roman"/>
          <w:sz w:val="32"/>
          <w:szCs w:val="32"/>
        </w:rPr>
        <w:t xml:space="preserve">Ganancias de peso que deben obtenerse en las diferentes categorías para que los pesos </w:t>
      </w:r>
      <w:r w:rsidR="00A009FE" w:rsidRPr="008E3703">
        <w:rPr>
          <w:rFonts w:ascii="Times New Roman" w:hAnsi="Times New Roman" w:cs="Times New Roman"/>
          <w:sz w:val="32"/>
          <w:szCs w:val="32"/>
        </w:rPr>
        <w:t>reportados y</w:t>
      </w:r>
      <w:r w:rsidRPr="008E3703">
        <w:rPr>
          <w:rFonts w:ascii="Times New Roman" w:hAnsi="Times New Roman" w:cs="Times New Roman"/>
          <w:sz w:val="32"/>
          <w:szCs w:val="32"/>
        </w:rPr>
        <w:t xml:space="preserve"> las diferentes edades sean alcanzados.</w:t>
      </w:r>
    </w:p>
    <w:p w14:paraId="2F69058C" w14:textId="77777777" w:rsidR="004E3AC1" w:rsidRPr="008E3703" w:rsidRDefault="004E3AC1" w:rsidP="000C4B51">
      <w:pPr>
        <w:numPr>
          <w:ilvl w:val="0"/>
          <w:numId w:val="11"/>
        </w:numPr>
        <w:jc w:val="both"/>
        <w:rPr>
          <w:rFonts w:ascii="Times New Roman" w:hAnsi="Times New Roman" w:cs="Times New Roman"/>
          <w:sz w:val="32"/>
          <w:szCs w:val="32"/>
        </w:rPr>
      </w:pPr>
      <w:r w:rsidRPr="008E3703">
        <w:rPr>
          <w:rFonts w:ascii="Times New Roman" w:hAnsi="Times New Roman" w:cs="Times New Roman"/>
          <w:sz w:val="32"/>
          <w:szCs w:val="32"/>
        </w:rPr>
        <w:t>La distribución porcentual de áreas de la finca, tiene en cuenta las cantidades de animales y pesos en cada categoría para establecer el porcentaje de alimento que requiere cada una de estas y puede ser de gran utilidad en la división de fincas.</w:t>
      </w:r>
    </w:p>
    <w:p w14:paraId="6B068D1F" w14:textId="77777777" w:rsidR="004E3AC1" w:rsidRPr="008E3703" w:rsidRDefault="004E3AC1" w:rsidP="000C4B51">
      <w:pPr>
        <w:numPr>
          <w:ilvl w:val="0"/>
          <w:numId w:val="11"/>
        </w:numPr>
        <w:jc w:val="both"/>
        <w:rPr>
          <w:rFonts w:ascii="Times New Roman" w:hAnsi="Times New Roman" w:cs="Times New Roman"/>
          <w:sz w:val="32"/>
          <w:szCs w:val="32"/>
        </w:rPr>
      </w:pPr>
      <w:r w:rsidRPr="008E3703">
        <w:rPr>
          <w:rFonts w:ascii="Times New Roman" w:hAnsi="Times New Roman" w:cs="Times New Roman"/>
          <w:sz w:val="32"/>
          <w:szCs w:val="32"/>
        </w:rPr>
        <w:t>La distribución de las vacas desde los puntos de vista productivo y reproductivo ayuda a planear los lotes de hembras.</w:t>
      </w:r>
    </w:p>
    <w:p w14:paraId="7560C01D" w14:textId="77777777" w:rsidR="004E3AC1" w:rsidRPr="008E3703" w:rsidRDefault="004E3AC1" w:rsidP="000C4B51">
      <w:pPr>
        <w:numPr>
          <w:ilvl w:val="0"/>
          <w:numId w:val="11"/>
        </w:numPr>
        <w:jc w:val="both"/>
        <w:rPr>
          <w:rFonts w:ascii="Times New Roman" w:hAnsi="Times New Roman" w:cs="Times New Roman"/>
          <w:sz w:val="32"/>
          <w:szCs w:val="32"/>
        </w:rPr>
      </w:pPr>
      <w:r w:rsidRPr="008E3703">
        <w:rPr>
          <w:rFonts w:ascii="Times New Roman" w:hAnsi="Times New Roman" w:cs="Times New Roman"/>
          <w:sz w:val="32"/>
          <w:szCs w:val="32"/>
        </w:rPr>
        <w:t>En lo referente a praderas, se hacen reportes de la productividad de las mismas hasta llegar al cálculo de capacidad de carga.</w:t>
      </w:r>
    </w:p>
    <w:p w14:paraId="1BB7216F" w14:textId="77777777" w:rsidR="004E3AC1" w:rsidRPr="008E3703" w:rsidRDefault="004E3AC1" w:rsidP="000C4B51">
      <w:pPr>
        <w:numPr>
          <w:ilvl w:val="0"/>
          <w:numId w:val="11"/>
        </w:numPr>
        <w:jc w:val="both"/>
        <w:rPr>
          <w:rFonts w:ascii="Times New Roman" w:hAnsi="Times New Roman" w:cs="Times New Roman"/>
          <w:sz w:val="32"/>
          <w:szCs w:val="32"/>
        </w:rPr>
      </w:pPr>
      <w:r w:rsidRPr="008E3703">
        <w:rPr>
          <w:rFonts w:ascii="Times New Roman" w:hAnsi="Times New Roman" w:cs="Times New Roman"/>
          <w:sz w:val="32"/>
          <w:szCs w:val="32"/>
        </w:rPr>
        <w:lastRenderedPageBreak/>
        <w:t>Se hace un análisis completo de la productividad de las vacas involucrando parámetros de producción de leche, carne, reproducción y longevidad.</w:t>
      </w:r>
    </w:p>
    <w:p w14:paraId="5B8A4D67" w14:textId="38529C4D" w:rsidR="004E3AC1" w:rsidRPr="008E3703" w:rsidRDefault="004E3AC1" w:rsidP="000C4B51">
      <w:pPr>
        <w:numPr>
          <w:ilvl w:val="0"/>
          <w:numId w:val="11"/>
        </w:numPr>
        <w:jc w:val="both"/>
        <w:rPr>
          <w:rFonts w:ascii="Times New Roman" w:hAnsi="Times New Roman" w:cs="Times New Roman"/>
          <w:sz w:val="32"/>
          <w:szCs w:val="32"/>
        </w:rPr>
      </w:pPr>
      <w:r w:rsidRPr="008E3703">
        <w:rPr>
          <w:rFonts w:ascii="Times New Roman" w:hAnsi="Times New Roman" w:cs="Times New Roman"/>
          <w:sz w:val="32"/>
          <w:szCs w:val="32"/>
        </w:rPr>
        <w:t xml:space="preserve">Los análisis de eficiencia por unidad de </w:t>
      </w:r>
      <w:r w:rsidR="00A009FE" w:rsidRPr="008E3703">
        <w:rPr>
          <w:rFonts w:ascii="Times New Roman" w:hAnsi="Times New Roman" w:cs="Times New Roman"/>
          <w:sz w:val="32"/>
          <w:szCs w:val="32"/>
        </w:rPr>
        <w:t>superficie</w:t>
      </w:r>
      <w:r w:rsidRPr="008E3703">
        <w:rPr>
          <w:rFonts w:ascii="Times New Roman" w:hAnsi="Times New Roman" w:cs="Times New Roman"/>
          <w:sz w:val="32"/>
          <w:szCs w:val="32"/>
        </w:rPr>
        <w:t xml:space="preserve"> muestran las cantidades de carne y/o leche producida por hectárea/año en cada una de las categorías.</w:t>
      </w:r>
    </w:p>
    <w:p w14:paraId="63C85D74" w14:textId="2921CE80"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se tiene como premisa el hecho de que entre mayor sea el grado e incertidumbre, mayor debe ser el grado de planificación; no está de más, utilizar herramientas que </w:t>
      </w:r>
      <w:r w:rsidR="00A009FE" w:rsidRPr="008E3703">
        <w:rPr>
          <w:rFonts w:ascii="Times New Roman" w:hAnsi="Times New Roman" w:cs="Times New Roman"/>
          <w:sz w:val="32"/>
          <w:szCs w:val="32"/>
          <w:lang w:val="es-MX"/>
        </w:rPr>
        <w:t>ayuden predecir</w:t>
      </w:r>
      <w:r w:rsidRPr="008E3703">
        <w:rPr>
          <w:rFonts w:ascii="Times New Roman" w:hAnsi="Times New Roman" w:cs="Times New Roman"/>
          <w:sz w:val="32"/>
          <w:szCs w:val="32"/>
          <w:lang w:val="es-MX"/>
        </w:rPr>
        <w:t xml:space="preserve"> lo que puede ser el comportamiento de un sistema de producción; con lo cual si bien no se asegura el éxito de un proyecto, cuando menos se minimizan los riesgos de un fracaso.</w:t>
      </w:r>
    </w:p>
    <w:p w14:paraId="18B620B5" w14:textId="77777777" w:rsidR="004E3AC1" w:rsidRPr="008E3703" w:rsidRDefault="004E3AC1"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12.6 </w:t>
      </w:r>
      <w:r w:rsidR="00297D4E" w:rsidRPr="008E3703">
        <w:rPr>
          <w:rFonts w:ascii="Times New Roman" w:hAnsi="Times New Roman" w:cs="Times New Roman"/>
          <w:b/>
          <w:color w:val="FF0000"/>
          <w:sz w:val="32"/>
          <w:szCs w:val="32"/>
          <w:lang w:val="es-MX"/>
        </w:rPr>
        <w:t>Alimentación.</w:t>
      </w:r>
    </w:p>
    <w:p w14:paraId="1E117302" w14:textId="77777777" w:rsidR="004E3AC1" w:rsidRPr="008E3703" w:rsidRDefault="006611A7" w:rsidP="000C4B51">
      <w:pPr>
        <w:spacing w:after="0"/>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12.6.1 </w:t>
      </w:r>
      <w:r w:rsidR="00297D4E" w:rsidRPr="008E3703">
        <w:rPr>
          <w:rFonts w:ascii="Times New Roman" w:hAnsi="Times New Roman" w:cs="Times New Roman"/>
          <w:b/>
          <w:sz w:val="32"/>
          <w:szCs w:val="32"/>
          <w:lang w:val="es-MX"/>
        </w:rPr>
        <w:t xml:space="preserve">Requerimientos Nutricionales En Vacas </w:t>
      </w:r>
    </w:p>
    <w:p w14:paraId="1E75D07F" w14:textId="77777777" w:rsidR="002C1086" w:rsidRPr="008E3703" w:rsidRDefault="002C1086" w:rsidP="000C4B51">
      <w:pPr>
        <w:spacing w:after="0"/>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12.6.2 </w:t>
      </w:r>
      <w:r w:rsidR="00297D4E" w:rsidRPr="008E3703">
        <w:rPr>
          <w:rFonts w:ascii="Times New Roman" w:hAnsi="Times New Roman" w:cs="Times New Roman"/>
          <w:b/>
          <w:sz w:val="32"/>
          <w:szCs w:val="32"/>
          <w:lang w:val="es-MX"/>
        </w:rPr>
        <w:t xml:space="preserve">Requerimientos Nutricionales En </w:t>
      </w:r>
      <w:r w:rsidR="00C7392E" w:rsidRPr="008E3703">
        <w:rPr>
          <w:rFonts w:ascii="Times New Roman" w:hAnsi="Times New Roman" w:cs="Times New Roman"/>
          <w:b/>
          <w:sz w:val="32"/>
          <w:szCs w:val="32"/>
          <w:lang w:val="es-MX"/>
        </w:rPr>
        <w:t>Levante</w:t>
      </w:r>
    </w:p>
    <w:p w14:paraId="28CC5787" w14:textId="77777777" w:rsidR="004E3AC1" w:rsidRPr="008E3703" w:rsidRDefault="006611A7" w:rsidP="000C4B51">
      <w:pPr>
        <w:jc w:val="both"/>
        <w:rPr>
          <w:rFonts w:ascii="Times New Roman" w:hAnsi="Times New Roman" w:cs="Times New Roman"/>
          <w:sz w:val="32"/>
          <w:szCs w:val="32"/>
        </w:rPr>
      </w:pPr>
      <w:r w:rsidRPr="008E3703">
        <w:rPr>
          <w:rFonts w:ascii="Times New Roman" w:hAnsi="Times New Roman" w:cs="Times New Roman"/>
          <w:b/>
          <w:sz w:val="32"/>
          <w:szCs w:val="32"/>
        </w:rPr>
        <w:t>Consumo De Materia Seca:</w:t>
      </w:r>
      <w:r w:rsidRPr="008E3703">
        <w:rPr>
          <w:rFonts w:ascii="Times New Roman" w:hAnsi="Times New Roman" w:cs="Times New Roman"/>
          <w:sz w:val="32"/>
          <w:szCs w:val="32"/>
        </w:rPr>
        <w:t xml:space="preserve"> </w:t>
      </w:r>
      <w:r w:rsidR="004E3AC1" w:rsidRPr="008E3703">
        <w:rPr>
          <w:rFonts w:ascii="Times New Roman" w:hAnsi="Times New Roman" w:cs="Times New Roman"/>
          <w:sz w:val="32"/>
          <w:szCs w:val="32"/>
          <w:lang w:val="es-MX"/>
        </w:rPr>
        <w:t>Los alimentos, básicamente están conformados por un porcentaje de agua y una porción sólida llamada “materia seca”. Esta porción seca está compuesta fundamentalmente por materia inorgánica; es decir, minerales sin la presencia de compuestos a base de carbono y la materia orgánica conformada por los compuestos de carbono, entre los cuales se encuentran algunos que contienen nitrógeno (Vitaminas y proteínas) y otros que no contienen nitrógeno (Grasas y carbohidratos).</w:t>
      </w:r>
    </w:p>
    <w:p w14:paraId="4246A325"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animales tienen capacidad de consumo de alimentos limitada, básicamente por el peso y el estado productivo de los mismos. Esta capacidad puede ser determinada en términos de forraje verde total o de materia seca como tal.</w:t>
      </w:r>
    </w:p>
    <w:p w14:paraId="2AED98C3"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Es más útil e importante conocer la capacidad de consumo de materia seca de un animal, puesto que en estos términos es más fácil determinar la concentración de nutrientes que se necesitará en los alimentos para suplir las necesidades de cada uno de ellos al animal.</w:t>
      </w:r>
    </w:p>
    <w:p w14:paraId="780A2DE7" w14:textId="2485BB38"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Las fórmulas incorporadas para el </w:t>
      </w:r>
      <w:r w:rsidR="00A009FE" w:rsidRPr="008E3703">
        <w:rPr>
          <w:rFonts w:ascii="Times New Roman" w:hAnsi="Times New Roman" w:cs="Times New Roman"/>
          <w:sz w:val="32"/>
          <w:szCs w:val="32"/>
          <w:lang w:val="es-MX"/>
        </w:rPr>
        <w:t>cálculo</w:t>
      </w:r>
      <w:r w:rsidRPr="008E3703">
        <w:rPr>
          <w:rFonts w:ascii="Times New Roman" w:hAnsi="Times New Roman" w:cs="Times New Roman"/>
          <w:sz w:val="32"/>
          <w:szCs w:val="32"/>
          <w:lang w:val="es-MX"/>
        </w:rPr>
        <w:t xml:space="preserve"> incluyen el peso corporal del animal, la producción de leche diaria y el estado de preñez para determinar la capacidad de consumo.</w:t>
      </w:r>
    </w:p>
    <w:p w14:paraId="398FF88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bovinos de tipo carne los consumos de matera seca está entre 0.027 (2.7%) –  0.025 (2.5%) del peso vivo.</w:t>
      </w:r>
    </w:p>
    <w:p w14:paraId="633ECFA0" w14:textId="77777777" w:rsidR="004E3AC1" w:rsidRPr="008E3703" w:rsidRDefault="006611A7" w:rsidP="000C4B51">
      <w:pPr>
        <w:jc w:val="both"/>
        <w:rPr>
          <w:rFonts w:ascii="Times New Roman" w:hAnsi="Times New Roman" w:cs="Times New Roman"/>
          <w:sz w:val="32"/>
          <w:szCs w:val="32"/>
        </w:rPr>
      </w:pPr>
      <w:r w:rsidRPr="008E3703">
        <w:rPr>
          <w:rFonts w:ascii="Times New Roman" w:hAnsi="Times New Roman" w:cs="Times New Roman"/>
          <w:b/>
          <w:sz w:val="32"/>
          <w:szCs w:val="32"/>
        </w:rPr>
        <w:t>Energía:</w:t>
      </w:r>
      <w:r w:rsidRPr="008E3703">
        <w:rPr>
          <w:rFonts w:ascii="Times New Roman" w:hAnsi="Times New Roman" w:cs="Times New Roman"/>
          <w:sz w:val="32"/>
          <w:szCs w:val="32"/>
        </w:rPr>
        <w:t xml:space="preserve"> </w:t>
      </w:r>
      <w:r w:rsidR="004E3AC1" w:rsidRPr="008E3703">
        <w:rPr>
          <w:rFonts w:ascii="Times New Roman" w:hAnsi="Times New Roman" w:cs="Times New Roman"/>
          <w:sz w:val="32"/>
          <w:szCs w:val="32"/>
          <w:lang w:val="es-MX"/>
        </w:rPr>
        <w:t>Cuando se habla del valor nutritivo de los alimentos, se tiene la tendencia a pensar inmediatamente en la proteína. Sin embargo, al hablar de nutrición de rumiantes, se debe tener en cuenta que en la panza o rumen, se hace una simbiosis con bacterias, que permite que a partir de alimentos con alto valor energético y nitrógeno libre (urea) por ejemplo, se pueda sintetizar proteína y ofrecer al animal una dieta de alto valor nutritivo.</w:t>
      </w:r>
    </w:p>
    <w:p w14:paraId="7BB012E0"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estos términos, el valor de un alimento se encuentra íntimamente relacionado con la cantidad de energía que aporta.  Todos los métodos de expresión de energía deberán indicar el valor energético en base a materia seca ya que sin duda el valor de humedad es variable. Los cálculos realizados acá, son en términos de Energía Metabolizable, para lo cual aclararemos algunos términos.</w:t>
      </w:r>
    </w:p>
    <w:p w14:paraId="2CD10ED7" w14:textId="77777777" w:rsidR="006611A7" w:rsidRPr="008E3703" w:rsidRDefault="006611A7" w:rsidP="000C4B51">
      <w:pPr>
        <w:jc w:val="both"/>
        <w:rPr>
          <w:rFonts w:ascii="Times New Roman" w:hAnsi="Times New Roman" w:cs="Times New Roman"/>
          <w:sz w:val="32"/>
          <w:szCs w:val="32"/>
          <w:lang w:val="es-MX"/>
        </w:rPr>
      </w:pPr>
    </w:p>
    <w:p w14:paraId="6B33247F" w14:textId="77777777" w:rsidR="006611A7" w:rsidRPr="008E3703" w:rsidRDefault="006611A7" w:rsidP="000C4B51">
      <w:pPr>
        <w:jc w:val="both"/>
        <w:rPr>
          <w:rFonts w:ascii="Times New Roman" w:hAnsi="Times New Roman" w:cs="Times New Roman"/>
          <w:sz w:val="32"/>
          <w:szCs w:val="32"/>
          <w:lang w:val="es-MX"/>
        </w:rPr>
      </w:pPr>
    </w:p>
    <w:p w14:paraId="00F53077" w14:textId="77777777" w:rsidR="00A009FE" w:rsidRDefault="00A009FE" w:rsidP="000C4B51">
      <w:pPr>
        <w:jc w:val="both"/>
        <w:rPr>
          <w:rFonts w:ascii="Times New Roman" w:hAnsi="Times New Roman" w:cs="Times New Roman"/>
          <w:b/>
          <w:sz w:val="32"/>
          <w:szCs w:val="32"/>
        </w:rPr>
      </w:pPr>
    </w:p>
    <w:p w14:paraId="240C0689" w14:textId="396C0B2B" w:rsidR="004E3AC1" w:rsidRPr="008E3703" w:rsidRDefault="006611A7" w:rsidP="000C4B51">
      <w:pPr>
        <w:jc w:val="both"/>
        <w:rPr>
          <w:rFonts w:ascii="Times New Roman" w:hAnsi="Times New Roman" w:cs="Times New Roman"/>
          <w:sz w:val="32"/>
          <w:szCs w:val="32"/>
        </w:rPr>
      </w:pPr>
      <w:r w:rsidRPr="008E3703">
        <w:rPr>
          <w:rFonts w:ascii="Times New Roman" w:hAnsi="Times New Roman" w:cs="Times New Roman"/>
          <w:b/>
          <w:sz w:val="32"/>
          <w:szCs w:val="32"/>
        </w:rPr>
        <w:lastRenderedPageBreak/>
        <w:t>Energía Digestible:</w:t>
      </w:r>
      <w:r w:rsidRPr="008E3703">
        <w:rPr>
          <w:rFonts w:ascii="Times New Roman" w:hAnsi="Times New Roman" w:cs="Times New Roman"/>
          <w:sz w:val="32"/>
          <w:szCs w:val="32"/>
        </w:rPr>
        <w:t xml:space="preserve"> </w:t>
      </w:r>
      <w:r w:rsidR="004E3AC1" w:rsidRPr="008E3703">
        <w:rPr>
          <w:rFonts w:ascii="Times New Roman" w:hAnsi="Times New Roman" w:cs="Times New Roman"/>
          <w:sz w:val="32"/>
          <w:szCs w:val="32"/>
          <w:lang w:val="es-MX"/>
        </w:rPr>
        <w:t>La diferencia existente entre la energía bruta y la pérdida fecal se define como energía digestible</w:t>
      </w:r>
      <w:r w:rsidR="004E3AC1" w:rsidRPr="008E3703">
        <w:rPr>
          <w:rFonts w:ascii="Times New Roman" w:hAnsi="Times New Roman" w:cs="Times New Roman"/>
          <w:sz w:val="32"/>
          <w:szCs w:val="32"/>
        </w:rPr>
        <w:t>.</w:t>
      </w:r>
    </w:p>
    <w:p w14:paraId="7C638CE8" w14:textId="10FD9977" w:rsidR="004E3AC1" w:rsidRPr="008E3703" w:rsidRDefault="006611A7"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rPr>
        <w:t>Energía Metabolizable:</w:t>
      </w:r>
      <w:r w:rsidRPr="008E3703">
        <w:rPr>
          <w:rFonts w:ascii="Times New Roman" w:hAnsi="Times New Roman" w:cs="Times New Roman"/>
          <w:sz w:val="32"/>
          <w:szCs w:val="32"/>
        </w:rPr>
        <w:t xml:space="preserve"> </w:t>
      </w:r>
      <w:r w:rsidR="004E3AC1" w:rsidRPr="008E3703">
        <w:rPr>
          <w:rFonts w:ascii="Times New Roman" w:hAnsi="Times New Roman" w:cs="Times New Roman"/>
          <w:sz w:val="32"/>
          <w:szCs w:val="32"/>
          <w:lang w:val="es-MX"/>
        </w:rPr>
        <w:t>No toda la energía digestible es utilizada por el animal, presentándose dos pérdidas, la energía evacuada por la orina procedente de los nutrientes absorbidos y la pérdida como gas metano generado durante los procesos de fermentación en el retículo-rumen.  La energía metabolizable puede ser destinada al mantenimiento y producción tales como secreción láctea, gestación y ganancia de peso corporal.  La energía de la</w:t>
      </w:r>
      <w:r w:rsidR="00D446CD" w:rsidRPr="008E3703">
        <w:rPr>
          <w:rFonts w:ascii="Times New Roman" w:hAnsi="Times New Roman" w:cs="Times New Roman"/>
          <w:sz w:val="32"/>
          <w:szCs w:val="32"/>
          <w:lang w:val="es-MX"/>
        </w:rPr>
        <w:t> orina</w:t>
      </w:r>
      <w:r w:rsidR="004E3AC1" w:rsidRPr="008E3703">
        <w:rPr>
          <w:rFonts w:ascii="Times New Roman" w:hAnsi="Times New Roman" w:cs="Times New Roman"/>
          <w:sz w:val="32"/>
          <w:szCs w:val="32"/>
          <w:lang w:val="es-MX"/>
        </w:rPr>
        <w:t xml:space="preserve"> y gas metano representan un 19% de la energía digestible.  Para convertir energía digestible a </w:t>
      </w:r>
      <w:r w:rsidR="00A009FE" w:rsidRPr="008E3703">
        <w:rPr>
          <w:rFonts w:ascii="Times New Roman" w:hAnsi="Times New Roman" w:cs="Times New Roman"/>
          <w:sz w:val="32"/>
          <w:szCs w:val="32"/>
          <w:lang w:val="es-MX"/>
        </w:rPr>
        <w:t>energía metabolizable</w:t>
      </w:r>
      <w:r w:rsidR="004E3AC1" w:rsidRPr="008E3703">
        <w:rPr>
          <w:rFonts w:ascii="Times New Roman" w:hAnsi="Times New Roman" w:cs="Times New Roman"/>
          <w:sz w:val="32"/>
          <w:szCs w:val="32"/>
          <w:lang w:val="es-MX"/>
        </w:rPr>
        <w:t xml:space="preserve"> hay que multiplicar por 0.81 así EM= ED x 0.81.</w:t>
      </w:r>
    </w:p>
    <w:p w14:paraId="1221AA01"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rPr>
        <w:t>Energía Neta:</w:t>
      </w:r>
      <w:r w:rsidRPr="008E3703">
        <w:rPr>
          <w:rFonts w:ascii="Times New Roman" w:hAnsi="Times New Roman" w:cs="Times New Roman"/>
          <w:sz w:val="32"/>
          <w:szCs w:val="32"/>
        </w:rPr>
        <w:t xml:space="preserve"> </w:t>
      </w:r>
      <w:r w:rsidRPr="008E3703">
        <w:rPr>
          <w:rFonts w:ascii="Times New Roman" w:hAnsi="Times New Roman" w:cs="Times New Roman"/>
          <w:sz w:val="32"/>
          <w:szCs w:val="32"/>
          <w:lang w:val="es-MX"/>
        </w:rPr>
        <w:t>La energía contenida en la leche y en el incremento de peso siendo idéntica a la energía bruta contenida en el producto formado.  La energía metabolizable que no acaba como energía neta se transforma en calor.</w:t>
      </w:r>
    </w:p>
    <w:p w14:paraId="30839672" w14:textId="38FF7235"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Las fuentes básicas de energía en los </w:t>
      </w:r>
      <w:r w:rsidR="00A009FE" w:rsidRPr="008E3703">
        <w:rPr>
          <w:rFonts w:ascii="Times New Roman" w:hAnsi="Times New Roman" w:cs="Times New Roman"/>
          <w:sz w:val="32"/>
          <w:szCs w:val="32"/>
          <w:lang w:val="es-MX"/>
        </w:rPr>
        <w:t>alimentos</w:t>
      </w:r>
      <w:r w:rsidRPr="008E3703">
        <w:rPr>
          <w:rFonts w:ascii="Times New Roman" w:hAnsi="Times New Roman" w:cs="Times New Roman"/>
          <w:sz w:val="32"/>
          <w:szCs w:val="32"/>
          <w:lang w:val="es-MX"/>
        </w:rPr>
        <w:t xml:space="preserve"> son los carbohidratos y dentro de ellos la fibra; adicionalmente las grasas y aceites.</w:t>
      </w:r>
    </w:p>
    <w:p w14:paraId="432F6217"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u w:val="single"/>
        </w:rPr>
        <w:t>Los Carbohidratos:</w:t>
      </w:r>
      <w:r w:rsidRPr="008E3703">
        <w:rPr>
          <w:rFonts w:ascii="Times New Roman" w:hAnsi="Times New Roman" w:cs="Times New Roman"/>
          <w:sz w:val="32"/>
          <w:szCs w:val="32"/>
        </w:rPr>
        <w:t xml:space="preserve"> </w:t>
      </w:r>
      <w:r w:rsidRPr="008E3703">
        <w:rPr>
          <w:rFonts w:ascii="Times New Roman" w:hAnsi="Times New Roman" w:cs="Times New Roman"/>
          <w:sz w:val="32"/>
          <w:szCs w:val="32"/>
          <w:lang w:val="es-MX"/>
        </w:rPr>
        <w:t xml:space="preserve">Bajo esta denominación se encuentran los azúcares, almidones, celulosa, hemicelulosa y lignina; son fuentes de energía, aunque las grasas y proteínas también la suministran.  Los rumiantes requieren grandes cantidades de energía, siendo la principal fuente los carbohidratos de los pastos y las materias primas fibrosas, las cuales en el rumen por la actividad de los microorganismos se transforman en ácidos grasos volátiles tales como ácido acético, butírico y propiónico. Cuando el contenido ruminal procede fundamentalmente de forraje con abundante celulosa y fibra, predominan las bacterias celulolíticas produciendo grandes </w:t>
      </w:r>
      <w:r w:rsidRPr="008E3703">
        <w:rPr>
          <w:rFonts w:ascii="Times New Roman" w:hAnsi="Times New Roman" w:cs="Times New Roman"/>
          <w:sz w:val="32"/>
          <w:szCs w:val="32"/>
          <w:lang w:val="es-MX"/>
        </w:rPr>
        <w:lastRenderedPageBreak/>
        <w:t>cantidades de ácido acético.  Si predominan los azúcares y almidones, como acontece con los granos de cereales, aparecen bacterias productoras de ácido propiónico.</w:t>
      </w:r>
    </w:p>
    <w:p w14:paraId="0BD2DB8F"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u w:val="single"/>
        </w:rPr>
        <w:t>Fibra:</w:t>
      </w:r>
      <w:r w:rsidRPr="008E3703">
        <w:rPr>
          <w:rFonts w:ascii="Times New Roman" w:hAnsi="Times New Roman" w:cs="Times New Roman"/>
          <w:sz w:val="32"/>
          <w:szCs w:val="32"/>
        </w:rPr>
        <w:t xml:space="preserve"> </w:t>
      </w:r>
      <w:r w:rsidRPr="008E3703">
        <w:rPr>
          <w:rFonts w:ascii="Times New Roman" w:hAnsi="Times New Roman" w:cs="Times New Roman"/>
          <w:sz w:val="32"/>
          <w:szCs w:val="32"/>
          <w:lang w:val="es-MX"/>
        </w:rPr>
        <w:t xml:space="preserve">Constituida especialmente por celulosa, hemicelulosa y lignina formando las paredes celulares de los vegetales.  Estas paredes pueden ser blandas en las especies efímeras y duras y leñosas en las plantas perennes.  Los rumiantes pueden usar más eficientemente la fibra que los monogástricos.  Cuando la fibra tiene un alto grado de lignificación tal como ocurre en la paja de cereales, oponen fuerte resistencia al ataque de las bacterias disminuyendo la digestibilidad y el valor energético.  La presencia de fibra larga en las dietas destinadas a vacas puede resultar ventajosa porque tales alimentos proporcionan a los microorganismos ruminales un flujo más constante de carbohidratos fermentables mejorando el uso completo de la dieta total. </w:t>
      </w:r>
    </w:p>
    <w:p w14:paraId="333DB034"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fibra larga es fermentada en el rumen hasta ácido acético precursor de la grasa de la leche, haciendo esencial la presencia de cierta cantidad de fibra en la dieta, la cual no debe estar por debajo del 18% de la materia seca.  La cantidad de fibra en la dieta de las vacas no debe ser inferior al &lt;0.5% del peso vivo; por ejemplo, una vaca de 500 kilos de peso debe recibir 2.5 kilos diarios de fibra larga.</w:t>
      </w:r>
    </w:p>
    <w:p w14:paraId="609D77A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u w:val="single"/>
        </w:rPr>
        <w:t>Grasas y Aceites:</w:t>
      </w:r>
      <w:r w:rsidRPr="008E3703">
        <w:rPr>
          <w:rFonts w:ascii="Times New Roman" w:hAnsi="Times New Roman" w:cs="Times New Roman"/>
          <w:sz w:val="32"/>
          <w:szCs w:val="32"/>
        </w:rPr>
        <w:t xml:space="preserve"> </w:t>
      </w:r>
      <w:r w:rsidRPr="008E3703">
        <w:rPr>
          <w:rFonts w:ascii="Times New Roman" w:hAnsi="Times New Roman" w:cs="Times New Roman"/>
          <w:sz w:val="32"/>
          <w:szCs w:val="32"/>
          <w:lang w:val="es-MX"/>
        </w:rPr>
        <w:t>Al igual que los carbohidratos, contienen carbono, hidrógeno y oxígeno, pero constituidos por glicerina y ciertos ácidos grasos. Por ello contienen menos oxígeno que los carbohidratos, requiriendo más oxígeno para su combustión y  liberan entonces: 2.5 veces más energía que los carbohidratos.</w:t>
      </w:r>
    </w:p>
    <w:p w14:paraId="14044DC9"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excesos de energía provenientes de la dieta, son acumulados por el organismo animal en los no rumiantes inicialmente en forma de </w:t>
      </w:r>
      <w:r w:rsidRPr="008E3703">
        <w:rPr>
          <w:rFonts w:ascii="Times New Roman" w:hAnsi="Times New Roman" w:cs="Times New Roman"/>
          <w:sz w:val="32"/>
          <w:szCs w:val="32"/>
          <w:lang w:val="es-MX"/>
        </w:rPr>
        <w:lastRenderedPageBreak/>
        <w:t>glucosa y luego en forma de grasa.  En el rumiante en cambio, no puede transformar la glucosa en grasa, debido a la ausencia de las enzimas ATP-citrotoliasas y NADP-malato deshidrogenasa, responsables de desdoblar el citrato en oxaloacetato y malato, además de convertir el malato en piruvato; por esta razón depende completamente del acetato y del butirato para la síntesis de grasas.  El 90% de la lipogénesis en el rumiante se realiza en el tejido adiposo.</w:t>
      </w:r>
    </w:p>
    <w:p w14:paraId="0428E52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b/>
          <w:sz w:val="32"/>
          <w:szCs w:val="32"/>
        </w:rPr>
        <w:t>Sistemas de expresión de energía:</w:t>
      </w:r>
      <w:r w:rsidRPr="008E3703">
        <w:rPr>
          <w:rFonts w:ascii="Times New Roman" w:hAnsi="Times New Roman" w:cs="Times New Roman"/>
          <w:sz w:val="32"/>
          <w:szCs w:val="32"/>
        </w:rPr>
        <w:t xml:space="preserve"> Un sistema de expresión de energía es el sistema de nutrientes digestibles totales TDN =</w:t>
      </w:r>
    </w:p>
    <w:p w14:paraId="2FEAAC95"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Proteína digestible + Extracto libre de Nitrógeno digestible + Fibra digestible + Extracto etéreo</w:t>
      </w:r>
      <w:r w:rsidR="0034398C" w:rsidRPr="008E3703">
        <w:rPr>
          <w:rFonts w:ascii="Times New Roman" w:hAnsi="Times New Roman" w:cs="Times New Roman"/>
          <w:sz w:val="32"/>
          <w:szCs w:val="32"/>
        </w:rPr>
        <w:t xml:space="preserve"> Digestible</w:t>
      </w:r>
      <w:r w:rsidRPr="008E3703">
        <w:rPr>
          <w:rFonts w:ascii="Times New Roman" w:hAnsi="Times New Roman" w:cs="Times New Roman"/>
          <w:sz w:val="32"/>
          <w:szCs w:val="32"/>
        </w:rPr>
        <w:t xml:space="preserve"> x 2.25. (Ensminger, M.E., Olentine, C.G. 1978).</w:t>
      </w:r>
    </w:p>
    <w:p w14:paraId="58EB8D3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El sistema de expresión de energía neta de Lofgreen y Gam</w:t>
      </w:r>
      <w:r w:rsidR="002C1086" w:rsidRPr="008E3703">
        <w:rPr>
          <w:rFonts w:ascii="Times New Roman" w:hAnsi="Times New Roman" w:cs="Times New Roman"/>
          <w:sz w:val="32"/>
          <w:szCs w:val="32"/>
        </w:rPr>
        <w:t xml:space="preserve">ett estimado en Mcal o Kcal por </w:t>
      </w:r>
      <w:r w:rsidRPr="008E3703">
        <w:rPr>
          <w:rFonts w:ascii="Times New Roman" w:hAnsi="Times New Roman" w:cs="Times New Roman"/>
          <w:sz w:val="32"/>
          <w:szCs w:val="32"/>
        </w:rPr>
        <w:t>kilogramo de materia seca. (Ensminger, M.E., Olentine, C.G. 1978).</w:t>
      </w:r>
    </w:p>
    <w:p w14:paraId="5F94926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El sistema de Energía Metabolizable propuesto por Blax</w:t>
      </w:r>
      <w:r w:rsidR="002C1086" w:rsidRPr="008E3703">
        <w:rPr>
          <w:rFonts w:ascii="Times New Roman" w:hAnsi="Times New Roman" w:cs="Times New Roman"/>
          <w:sz w:val="32"/>
          <w:szCs w:val="32"/>
        </w:rPr>
        <w:t xml:space="preserve">ter estimado en Mega-julios por </w:t>
      </w:r>
      <w:r w:rsidRPr="008E3703">
        <w:rPr>
          <w:rFonts w:ascii="Times New Roman" w:hAnsi="Times New Roman" w:cs="Times New Roman"/>
          <w:sz w:val="32"/>
          <w:szCs w:val="32"/>
        </w:rPr>
        <w:t>kilogramo de materia seca. (Blaxter, K.L. 1967).</w:t>
      </w:r>
    </w:p>
    <w:p w14:paraId="61C2429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El sistema combinado de energía neta definido por el AgriculturalResearch  Council, el Ministry</w:t>
      </w:r>
    </w:p>
    <w:p w14:paraId="7480FF94" w14:textId="77777777" w:rsidR="004E3AC1" w:rsidRPr="008E3703" w:rsidRDefault="002C1086" w:rsidP="000C4B51">
      <w:pPr>
        <w:jc w:val="both"/>
        <w:rPr>
          <w:rFonts w:ascii="Times New Roman" w:hAnsi="Times New Roman" w:cs="Times New Roman"/>
          <w:sz w:val="32"/>
          <w:szCs w:val="32"/>
        </w:rPr>
      </w:pPr>
      <w:r w:rsidRPr="008E3703">
        <w:rPr>
          <w:rFonts w:ascii="Times New Roman" w:hAnsi="Times New Roman" w:cs="Times New Roman"/>
          <w:sz w:val="32"/>
          <w:szCs w:val="32"/>
        </w:rPr>
        <w:t>O</w:t>
      </w:r>
      <w:r w:rsidR="004E3AC1" w:rsidRPr="008E3703">
        <w:rPr>
          <w:rFonts w:ascii="Times New Roman" w:hAnsi="Times New Roman" w:cs="Times New Roman"/>
          <w:sz w:val="32"/>
          <w:szCs w:val="32"/>
        </w:rPr>
        <w:t>f</w:t>
      </w:r>
      <w:r w:rsidRPr="008E3703">
        <w:rPr>
          <w:rFonts w:ascii="Times New Roman" w:hAnsi="Times New Roman" w:cs="Times New Roman"/>
          <w:sz w:val="32"/>
          <w:szCs w:val="32"/>
        </w:rPr>
        <w:t xml:space="preserve"> </w:t>
      </w:r>
      <w:r w:rsidR="004E3AC1" w:rsidRPr="008E3703">
        <w:rPr>
          <w:rFonts w:ascii="Times New Roman" w:hAnsi="Times New Roman" w:cs="Times New Roman"/>
          <w:sz w:val="32"/>
          <w:szCs w:val="32"/>
        </w:rPr>
        <w:t>AgricultureFisheries and Food expresado en Megajulios por kilogramo de materia seca.</w:t>
      </w:r>
    </w:p>
    <w:p w14:paraId="13D9CC7A"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(Gough, H.C. 1975).</w:t>
      </w:r>
    </w:p>
    <w:p w14:paraId="2586139A" w14:textId="77777777" w:rsidR="004E3AC1" w:rsidRPr="008E3703" w:rsidRDefault="004E3AC1" w:rsidP="000C4B51">
      <w:pPr>
        <w:jc w:val="both"/>
        <w:rPr>
          <w:rFonts w:ascii="Times New Roman" w:hAnsi="Times New Roman" w:cs="Times New Roman"/>
          <w:sz w:val="32"/>
          <w:szCs w:val="32"/>
        </w:rPr>
      </w:pPr>
    </w:p>
    <w:p w14:paraId="6B138710" w14:textId="77777777" w:rsidR="00A009FE" w:rsidRDefault="00A009FE" w:rsidP="000C4B51">
      <w:pPr>
        <w:jc w:val="both"/>
        <w:rPr>
          <w:rFonts w:ascii="Times New Roman" w:hAnsi="Times New Roman" w:cs="Times New Roman"/>
          <w:b/>
          <w:sz w:val="32"/>
          <w:szCs w:val="32"/>
        </w:rPr>
      </w:pPr>
    </w:p>
    <w:p w14:paraId="23AAC607" w14:textId="3ACD250F"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rPr>
        <w:lastRenderedPageBreak/>
        <w:t>Requerimientos de Energía de los animales:</w:t>
      </w:r>
      <w:r w:rsidRPr="008E3703">
        <w:rPr>
          <w:rFonts w:ascii="Times New Roman" w:hAnsi="Times New Roman" w:cs="Times New Roman"/>
          <w:sz w:val="32"/>
          <w:szCs w:val="32"/>
        </w:rPr>
        <w:t xml:space="preserve"> </w:t>
      </w:r>
      <w:r w:rsidRPr="008E3703">
        <w:rPr>
          <w:rFonts w:ascii="Times New Roman" w:hAnsi="Times New Roman" w:cs="Times New Roman"/>
          <w:b/>
          <w:sz w:val="32"/>
          <w:szCs w:val="32"/>
          <w:lang w:val="es-MX"/>
        </w:rPr>
        <w:t>Energía Metabolizable para mantenimiento:</w:t>
      </w:r>
      <w:r w:rsidRPr="008E3703">
        <w:rPr>
          <w:rFonts w:ascii="Times New Roman" w:hAnsi="Times New Roman" w:cs="Times New Roman"/>
          <w:sz w:val="32"/>
          <w:szCs w:val="32"/>
          <w:lang w:val="es-MX"/>
        </w:rPr>
        <w:t xml:space="preserve"> Los requerimientos de Energía metabolizable para mantenimiento en animales de tipo leche y carne dependen básicamente del peso vivo del animal y son la cantidad de energía requerida para el desarrollo de las funciones básicas de los animales tales como respirar, caminar, hacer latir el corazón, mantener su temperatura corporal y demás funciones vitales.</w:t>
      </w:r>
    </w:p>
    <w:p w14:paraId="697BAE2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rPr>
        <w:t>Energía Metabolizable para producción de leche:</w:t>
      </w:r>
      <w:r w:rsidRPr="008E3703">
        <w:rPr>
          <w:rFonts w:ascii="Times New Roman" w:hAnsi="Times New Roman" w:cs="Times New Roman"/>
          <w:sz w:val="32"/>
          <w:szCs w:val="32"/>
        </w:rPr>
        <w:t xml:space="preserve"> </w:t>
      </w:r>
      <w:r w:rsidRPr="008E3703">
        <w:rPr>
          <w:rFonts w:ascii="Times New Roman" w:hAnsi="Times New Roman" w:cs="Times New Roman"/>
          <w:sz w:val="32"/>
          <w:szCs w:val="32"/>
          <w:lang w:val="es-MX"/>
        </w:rPr>
        <w:t>Viene dada por la energía de la leche excretada.  Esta depende de la cantidad de leche producida y del valor energético de la leche (EVL) el cual está determinado por el porcentaje de grasa y el de sólidos no grasos de la leche.  Estos están influenciados por la dieta, la raza, edad de producción del animal.</w:t>
      </w:r>
    </w:p>
    <w:p w14:paraId="48D5873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rPr>
        <w:t>Energía Metabolizable durante la preñez:</w:t>
      </w:r>
      <w:r w:rsidRPr="008E3703">
        <w:rPr>
          <w:rFonts w:ascii="Times New Roman" w:hAnsi="Times New Roman" w:cs="Times New Roman"/>
          <w:sz w:val="32"/>
          <w:szCs w:val="32"/>
        </w:rPr>
        <w:t xml:space="preserve"> </w:t>
      </w:r>
      <w:r w:rsidRPr="008E3703">
        <w:rPr>
          <w:rFonts w:ascii="Times New Roman" w:hAnsi="Times New Roman" w:cs="Times New Roman"/>
          <w:sz w:val="32"/>
          <w:szCs w:val="32"/>
          <w:lang w:val="es-MX"/>
        </w:rPr>
        <w:t>Los requerimientos de energía metabolizable en los primeros cinco meses de preñez son cinco megajulios adicionales a la Energía Metabolizable de mantenimiento, requerimientos que empiezan a variar a partir del sexto mes de preñez.</w:t>
      </w:r>
    </w:p>
    <w:p w14:paraId="42B1B395"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rPr>
        <w:t xml:space="preserve">La energía Metabolizable para la ganancia de peso vivo: </w:t>
      </w:r>
      <w:r w:rsidRPr="008E3703">
        <w:rPr>
          <w:rFonts w:ascii="Times New Roman" w:hAnsi="Times New Roman" w:cs="Times New Roman"/>
          <w:sz w:val="32"/>
          <w:szCs w:val="32"/>
          <w:lang w:val="es-MX"/>
        </w:rPr>
        <w:t>Será la energía sobrante de los alimentos luego de cubrir las necesidades de mantenimiento, producción de leche (en vacas paridas) y gestación (en hembras preñadas). Este exceso, será el que se almacenará como ganancia de peso de los animales.</w:t>
      </w:r>
    </w:p>
    <w:p w14:paraId="36432A1B" w14:textId="77777777" w:rsidR="005357AE" w:rsidRPr="008E3703" w:rsidRDefault="005357AE" w:rsidP="000C4B51">
      <w:pPr>
        <w:jc w:val="both"/>
        <w:rPr>
          <w:rFonts w:ascii="Times New Roman" w:hAnsi="Times New Roman" w:cs="Times New Roman"/>
          <w:sz w:val="32"/>
          <w:szCs w:val="32"/>
        </w:rPr>
      </w:pPr>
    </w:p>
    <w:p w14:paraId="6EA6F9C0" w14:textId="77777777" w:rsidR="00A009FE" w:rsidRDefault="00A009FE" w:rsidP="000C4B51">
      <w:pPr>
        <w:jc w:val="both"/>
        <w:rPr>
          <w:rFonts w:ascii="Times New Roman" w:hAnsi="Times New Roman" w:cs="Times New Roman"/>
          <w:b/>
          <w:sz w:val="32"/>
          <w:szCs w:val="32"/>
        </w:rPr>
      </w:pPr>
    </w:p>
    <w:p w14:paraId="176E384A" w14:textId="77777777" w:rsidR="00A009FE" w:rsidRDefault="00A009FE" w:rsidP="000C4B51">
      <w:pPr>
        <w:jc w:val="both"/>
        <w:rPr>
          <w:rFonts w:ascii="Times New Roman" w:hAnsi="Times New Roman" w:cs="Times New Roman"/>
          <w:b/>
          <w:sz w:val="32"/>
          <w:szCs w:val="32"/>
        </w:rPr>
      </w:pPr>
    </w:p>
    <w:p w14:paraId="49B31284" w14:textId="16C82633" w:rsidR="004E3AC1" w:rsidRPr="008E3703" w:rsidRDefault="004E3AC1" w:rsidP="000C4B51">
      <w:pPr>
        <w:jc w:val="both"/>
        <w:rPr>
          <w:rFonts w:ascii="Times New Roman" w:hAnsi="Times New Roman" w:cs="Times New Roman"/>
          <w:b/>
          <w:sz w:val="32"/>
          <w:szCs w:val="32"/>
        </w:rPr>
      </w:pPr>
      <w:r w:rsidRPr="008E3703">
        <w:rPr>
          <w:rFonts w:ascii="Times New Roman" w:hAnsi="Times New Roman" w:cs="Times New Roman"/>
          <w:b/>
          <w:sz w:val="32"/>
          <w:szCs w:val="32"/>
        </w:rPr>
        <w:lastRenderedPageBreak/>
        <w:t>PROTEÍNA</w:t>
      </w:r>
    </w:p>
    <w:p w14:paraId="75DA4172"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Las proteínas son compuestos de alto peso molecular constituidas por compuestos más livianos llamados aminoácidos. Contienen en su estructura el nitrógeno y son llamados “Constructores” puesto que intervienen en todos los procesos de formación de nuevos tejidos (fundamentalmente crecimiento y regeneración). También son de gran importancia por su presencia en la leche y el valor como anticuerpos en el sistema inmunológico de los animales.</w:t>
      </w:r>
    </w:p>
    <w:p w14:paraId="510D970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el rumen, los microorganismos utilizan estos materiales en la construcción de sus propias proteínas.  Del aparato digestivo del rumiante, los microorganismos son removidos constantemente con el resto de la </w:t>
      </w:r>
      <w:r w:rsidR="0034398C" w:rsidRPr="008E3703">
        <w:rPr>
          <w:rFonts w:ascii="Times New Roman" w:hAnsi="Times New Roman" w:cs="Times New Roman"/>
          <w:sz w:val="32"/>
          <w:szCs w:val="32"/>
          <w:lang w:val="es-MX"/>
        </w:rPr>
        <w:t>in</w:t>
      </w:r>
      <w:r w:rsidRPr="008E3703">
        <w:rPr>
          <w:rFonts w:ascii="Times New Roman" w:hAnsi="Times New Roman" w:cs="Times New Roman"/>
          <w:sz w:val="32"/>
          <w:szCs w:val="32"/>
          <w:lang w:val="es-MX"/>
        </w:rPr>
        <w:t>gesta.  Estos mueren por los ácidos segregados en el cuajar y el un valor biológico</w:t>
      </w:r>
      <w:r w:rsidR="002C1086"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en lisina que la de los protozoos que tiene una digestibilidad del 91%.  La proteína microbial tiene de los vegetales.</w:t>
      </w:r>
    </w:p>
    <w:p w14:paraId="116858BE"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suministro de proteína bruta al ganado se hace por diferentes formas fuentes de origen vegetal, tales como tortas alto con un balance de aminoácidos mejor que la inmensa mayoría animal absorbe los aminoácidos derivados de la proteína microbiana de la misma forma que la proteína no degradada contenida en el alimento.</w:t>
      </w:r>
    </w:p>
    <w:p w14:paraId="6B211908" w14:textId="1C0426E3"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el rumen hay bacterias, hongos y protozoos; la proteína bacteriana tiene una digestibilidad del 74% y  es más baja y harinas de oleaginosas ejemplo: torta de soya, torta de algodón, tortas de ajonjolí, soya e</w:t>
      </w:r>
      <w:r w:rsidR="00107605">
        <w:rPr>
          <w:rFonts w:ascii="Times New Roman" w:hAnsi="Times New Roman" w:cs="Times New Roman"/>
          <w:sz w:val="32"/>
          <w:szCs w:val="32"/>
          <w:lang w:val="es-MX"/>
        </w:rPr>
        <w:t>s ex</w:t>
      </w:r>
      <w:r w:rsidRPr="008E3703">
        <w:rPr>
          <w:rFonts w:ascii="Times New Roman" w:hAnsi="Times New Roman" w:cs="Times New Roman"/>
          <w:sz w:val="32"/>
          <w:szCs w:val="32"/>
          <w:lang w:val="es-MX"/>
        </w:rPr>
        <w:t xml:space="preserve">truzada. Fuentes de proteína de origen animal, ejemplo: harina de pescado, harina de plumas, harina de vísceras; otras fuentes de proteína son los subproductos de cereales, subproductos de destilería, ejemplo: Salvado de trigo, repila de </w:t>
      </w:r>
      <w:r w:rsidRPr="008E3703">
        <w:rPr>
          <w:rFonts w:ascii="Times New Roman" w:hAnsi="Times New Roman" w:cs="Times New Roman"/>
          <w:sz w:val="32"/>
          <w:szCs w:val="32"/>
          <w:lang w:val="es-MX"/>
        </w:rPr>
        <w:lastRenderedPageBreak/>
        <w:t>arroz,” repila “ de maíz, afrecho de cebada.  Otras fuentes proteicas y de nitrógeno no proteico son las deyecciones de aves y la urea.</w:t>
      </w:r>
    </w:p>
    <w:p w14:paraId="6FCA47F5" w14:textId="77777777" w:rsidR="004E3AC1" w:rsidRPr="008E3703" w:rsidRDefault="002C1086" w:rsidP="000C4B51">
      <w:pPr>
        <w:jc w:val="both"/>
        <w:rPr>
          <w:rFonts w:ascii="Times New Roman" w:hAnsi="Times New Roman" w:cs="Times New Roman"/>
          <w:sz w:val="32"/>
          <w:szCs w:val="32"/>
        </w:rPr>
      </w:pPr>
      <w:r w:rsidRPr="008E3703">
        <w:rPr>
          <w:rFonts w:ascii="Times New Roman" w:hAnsi="Times New Roman" w:cs="Times New Roman"/>
          <w:sz w:val="32"/>
          <w:szCs w:val="32"/>
        </w:rPr>
        <w:t>El nuevo sistema de proteína se basa en los conocimientos acumulados durante muchos años respecto a la forma como los rumiantes aprovechan las proteínas.  El uso de proteínas por el rumiante depende de la energía consumida por el animal ya que la microflora del retículo-rumen sintetiza la proteína microbiana en dependencia directa con la cantidad de energía aportada por la dieta; por esta razón, la primera consideración al formular una dieta es el suministro de energía necesaria para alcanzar el nivel de producción deseado.</w:t>
      </w:r>
    </w:p>
    <w:p w14:paraId="3E376C2E" w14:textId="77777777" w:rsidR="0034398C" w:rsidRPr="008E3703" w:rsidRDefault="0034398C" w:rsidP="000C4B51">
      <w:pPr>
        <w:jc w:val="center"/>
        <w:rPr>
          <w:rFonts w:ascii="Times New Roman" w:hAnsi="Times New Roman" w:cs="Times New Roman"/>
          <w:b/>
          <w:bCs/>
          <w:sz w:val="32"/>
          <w:szCs w:val="32"/>
        </w:rPr>
      </w:pPr>
    </w:p>
    <w:p w14:paraId="6F3DE305" w14:textId="77777777" w:rsidR="002C1086" w:rsidRPr="008E3703" w:rsidRDefault="002C1086" w:rsidP="000C4B51">
      <w:pPr>
        <w:jc w:val="center"/>
        <w:rPr>
          <w:rFonts w:ascii="Times New Roman" w:hAnsi="Times New Roman" w:cs="Times New Roman"/>
          <w:b/>
          <w:bCs/>
          <w:sz w:val="32"/>
          <w:szCs w:val="32"/>
        </w:rPr>
      </w:pPr>
      <w:r w:rsidRPr="008E3703">
        <w:rPr>
          <w:rFonts w:ascii="Times New Roman" w:hAnsi="Times New Roman" w:cs="Times New Roman"/>
          <w:b/>
          <w:bCs/>
          <w:sz w:val="32"/>
          <w:szCs w:val="32"/>
        </w:rPr>
        <w:t>AUMENTO DE LA GANANCIA DE PESO O DE LA PRODUCCIÓN LECHERA.</w:t>
      </w:r>
    </w:p>
    <w:p w14:paraId="343B2D81" w14:textId="77777777" w:rsidR="002C1086" w:rsidRPr="008E3703" w:rsidRDefault="002C1086" w:rsidP="000C4B51">
      <w:pPr>
        <w:spacing w:after="0" w:line="240" w:lineRule="auto"/>
        <w:jc w:val="both"/>
        <w:rPr>
          <w:rFonts w:ascii="Times New Roman" w:hAnsi="Times New Roman" w:cs="Times New Roman"/>
          <w:bCs/>
          <w:sz w:val="32"/>
          <w:szCs w:val="32"/>
        </w:rPr>
      </w:pPr>
      <w:r w:rsidRPr="008E3703">
        <w:rPr>
          <w:rFonts w:ascii="Times New Roman" w:hAnsi="Times New Roman" w:cs="Times New Roman"/>
          <w:bCs/>
          <w:sz w:val="32"/>
          <w:szCs w:val="32"/>
        </w:rPr>
        <w:t xml:space="preserve">Consumo muy alto de energía  </w:t>
      </w:r>
    </w:p>
    <w:p w14:paraId="5D4D7CE9" w14:textId="34B884A6" w:rsidR="002C1086" w:rsidRPr="008E3703" w:rsidRDefault="00107605" w:rsidP="000C4B51">
      <w:pPr>
        <w:spacing w:after="0" w:line="240" w:lineRule="auto"/>
        <w:jc w:val="both"/>
        <w:rPr>
          <w:rFonts w:ascii="Times New Roman" w:hAnsi="Times New Roman" w:cs="Times New Roman"/>
          <w:bCs/>
          <w:sz w:val="32"/>
          <w:szCs w:val="32"/>
        </w:rPr>
      </w:pPr>
      <w:r w:rsidRPr="008E3703">
        <w:rPr>
          <w:rFonts w:ascii="Times New Roman" w:hAnsi="Times New Roman" w:cs="Times New Roman"/>
          <w:bCs/>
          <w:sz w:val="32"/>
          <w:szCs w:val="32"/>
        </w:rPr>
        <w:t>Consumos altos</w:t>
      </w:r>
      <w:r w:rsidR="002C1086" w:rsidRPr="008E3703">
        <w:rPr>
          <w:rFonts w:ascii="Times New Roman" w:hAnsi="Times New Roman" w:cs="Times New Roman"/>
          <w:bCs/>
          <w:sz w:val="32"/>
          <w:szCs w:val="32"/>
        </w:rPr>
        <w:t xml:space="preserve"> de energía</w:t>
      </w:r>
    </w:p>
    <w:p w14:paraId="00BDE8B1" w14:textId="77777777" w:rsidR="002C1086" w:rsidRPr="008E3703" w:rsidRDefault="002C1086" w:rsidP="000C4B51">
      <w:pPr>
        <w:spacing w:after="0" w:line="240" w:lineRule="auto"/>
        <w:jc w:val="both"/>
        <w:rPr>
          <w:rFonts w:ascii="Times New Roman" w:hAnsi="Times New Roman" w:cs="Times New Roman"/>
          <w:bCs/>
          <w:sz w:val="32"/>
          <w:szCs w:val="32"/>
        </w:rPr>
      </w:pPr>
      <w:r w:rsidRPr="008E3703">
        <w:rPr>
          <w:rFonts w:ascii="Times New Roman" w:hAnsi="Times New Roman" w:cs="Times New Roman"/>
          <w:bCs/>
          <w:sz w:val="32"/>
          <w:szCs w:val="32"/>
        </w:rPr>
        <w:t xml:space="preserve">Consumos medios de energía </w:t>
      </w:r>
    </w:p>
    <w:p w14:paraId="10946CF3" w14:textId="77777777" w:rsidR="002C1086" w:rsidRPr="008E3703" w:rsidRDefault="002C1086" w:rsidP="000C4B51">
      <w:pPr>
        <w:spacing w:after="0" w:line="240" w:lineRule="auto"/>
        <w:jc w:val="both"/>
        <w:rPr>
          <w:rFonts w:ascii="Times New Roman" w:hAnsi="Times New Roman" w:cs="Times New Roman"/>
          <w:bCs/>
          <w:sz w:val="32"/>
          <w:szCs w:val="32"/>
        </w:rPr>
      </w:pPr>
      <w:r w:rsidRPr="008E3703">
        <w:rPr>
          <w:rFonts w:ascii="Times New Roman" w:hAnsi="Times New Roman" w:cs="Times New Roman"/>
          <w:bCs/>
          <w:sz w:val="32"/>
          <w:szCs w:val="32"/>
        </w:rPr>
        <w:t>Consumos bajos de energía</w:t>
      </w:r>
    </w:p>
    <w:p w14:paraId="292464EC" w14:textId="77777777" w:rsidR="002C1086" w:rsidRPr="008E3703" w:rsidRDefault="002C1086" w:rsidP="000C4B51">
      <w:pPr>
        <w:spacing w:after="0" w:line="240" w:lineRule="auto"/>
        <w:jc w:val="both"/>
        <w:rPr>
          <w:rFonts w:ascii="Times New Roman" w:hAnsi="Times New Roman" w:cs="Times New Roman"/>
          <w:bCs/>
          <w:sz w:val="32"/>
          <w:szCs w:val="32"/>
        </w:rPr>
      </w:pPr>
      <w:r w:rsidRPr="008E3703">
        <w:rPr>
          <w:rFonts w:ascii="Times New Roman" w:hAnsi="Times New Roman" w:cs="Times New Roman"/>
          <w:bCs/>
          <w:sz w:val="32"/>
          <w:szCs w:val="32"/>
        </w:rPr>
        <w:t>Consumo creciente de proteína</w:t>
      </w:r>
    </w:p>
    <w:p w14:paraId="74406B04" w14:textId="77777777" w:rsidR="002C1086" w:rsidRPr="008E3703" w:rsidRDefault="002C1086" w:rsidP="000C4B51">
      <w:pPr>
        <w:jc w:val="center"/>
        <w:rPr>
          <w:rFonts w:ascii="Times New Roman" w:hAnsi="Times New Roman" w:cs="Times New Roman"/>
          <w:b/>
          <w:bCs/>
          <w:sz w:val="32"/>
          <w:szCs w:val="32"/>
        </w:rPr>
      </w:pPr>
      <w:r w:rsidRPr="008E3703">
        <w:rPr>
          <w:rFonts w:ascii="Times New Roman" w:hAnsi="Times New Roman" w:cs="Times New Roman"/>
          <w:b/>
          <w:bCs/>
          <w:noProof/>
          <w:sz w:val="32"/>
          <w:szCs w:val="32"/>
          <w:lang w:eastAsia="es-CO"/>
        </w:rPr>
        <w:lastRenderedPageBreak/>
        <w:drawing>
          <wp:anchor distT="0" distB="0" distL="114300" distR="114300" simplePos="0" relativeHeight="251788288" behindDoc="0" locked="0" layoutInCell="1" allowOverlap="1" wp14:anchorId="19096C44" wp14:editId="47C0F8E8">
            <wp:simplePos x="0" y="0"/>
            <wp:positionH relativeFrom="column">
              <wp:posOffset>586740</wp:posOffset>
            </wp:positionH>
            <wp:positionV relativeFrom="paragraph">
              <wp:posOffset>146685</wp:posOffset>
            </wp:positionV>
            <wp:extent cx="4386580" cy="3114675"/>
            <wp:effectExtent l="0" t="0" r="0" b="9525"/>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7">
                      <a:extLst>
                        <a:ext uri="{28A0092B-C50C-407E-A947-70E740481C1C}">
                          <a14:useLocalDpi xmlns:a14="http://schemas.microsoft.com/office/drawing/2010/main" val="0"/>
                        </a:ext>
                      </a:extLst>
                    </a:blip>
                    <a:srcRect l="2247" t="11046"/>
                    <a:stretch/>
                  </pic:blipFill>
                  <pic:spPr bwMode="auto">
                    <a:xfrm>
                      <a:off x="0" y="0"/>
                      <a:ext cx="4386580" cy="3114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566044" w14:textId="77777777" w:rsidR="002C1086" w:rsidRPr="008E3703" w:rsidRDefault="002C1086" w:rsidP="000C4B51">
      <w:pPr>
        <w:jc w:val="both"/>
        <w:rPr>
          <w:rFonts w:ascii="Times New Roman" w:hAnsi="Times New Roman" w:cs="Times New Roman"/>
          <w:sz w:val="32"/>
          <w:szCs w:val="32"/>
        </w:rPr>
      </w:pPr>
    </w:p>
    <w:p w14:paraId="1AB7F0D7" w14:textId="77777777" w:rsidR="004E3AC1" w:rsidRPr="008E3703" w:rsidRDefault="004E3AC1" w:rsidP="000C4B51">
      <w:pPr>
        <w:jc w:val="both"/>
        <w:rPr>
          <w:rFonts w:ascii="Times New Roman" w:hAnsi="Times New Roman" w:cs="Times New Roman"/>
          <w:sz w:val="32"/>
          <w:szCs w:val="32"/>
        </w:rPr>
      </w:pPr>
    </w:p>
    <w:p w14:paraId="1D9F1D4F" w14:textId="77777777" w:rsidR="002C1086" w:rsidRPr="008E3703" w:rsidRDefault="002C1086" w:rsidP="000C4B51">
      <w:pPr>
        <w:jc w:val="both"/>
        <w:rPr>
          <w:rFonts w:ascii="Times New Roman" w:hAnsi="Times New Roman" w:cs="Times New Roman"/>
          <w:sz w:val="32"/>
          <w:szCs w:val="32"/>
        </w:rPr>
      </w:pPr>
    </w:p>
    <w:p w14:paraId="7C3411D3" w14:textId="77777777" w:rsidR="002C1086" w:rsidRPr="008E3703" w:rsidRDefault="002C1086" w:rsidP="000C4B51">
      <w:pPr>
        <w:jc w:val="both"/>
        <w:rPr>
          <w:rFonts w:ascii="Times New Roman" w:hAnsi="Times New Roman" w:cs="Times New Roman"/>
          <w:sz w:val="32"/>
          <w:szCs w:val="32"/>
        </w:rPr>
      </w:pPr>
    </w:p>
    <w:p w14:paraId="749CB958" w14:textId="77777777" w:rsidR="002C1086" w:rsidRPr="008E3703" w:rsidRDefault="002C1086" w:rsidP="000C4B51">
      <w:pPr>
        <w:jc w:val="both"/>
        <w:rPr>
          <w:rFonts w:ascii="Times New Roman" w:hAnsi="Times New Roman" w:cs="Times New Roman"/>
          <w:sz w:val="32"/>
          <w:szCs w:val="32"/>
        </w:rPr>
      </w:pPr>
    </w:p>
    <w:p w14:paraId="3B7F622D" w14:textId="77777777" w:rsidR="002C1086" w:rsidRPr="008E3703" w:rsidRDefault="002C1086" w:rsidP="000C4B51">
      <w:pPr>
        <w:jc w:val="both"/>
        <w:rPr>
          <w:rFonts w:ascii="Times New Roman" w:hAnsi="Times New Roman" w:cs="Times New Roman"/>
          <w:sz w:val="32"/>
          <w:szCs w:val="32"/>
        </w:rPr>
      </w:pPr>
    </w:p>
    <w:p w14:paraId="20E61FE8" w14:textId="77777777" w:rsidR="002C1086" w:rsidRPr="008E3703" w:rsidRDefault="002C1086" w:rsidP="000C4B51">
      <w:pPr>
        <w:jc w:val="both"/>
        <w:rPr>
          <w:rFonts w:ascii="Times New Roman" w:hAnsi="Times New Roman" w:cs="Times New Roman"/>
          <w:sz w:val="32"/>
          <w:szCs w:val="32"/>
        </w:rPr>
      </w:pPr>
    </w:p>
    <w:p w14:paraId="63E523FD" w14:textId="77777777" w:rsidR="00107605" w:rsidRDefault="00107605" w:rsidP="000C4B51">
      <w:pPr>
        <w:jc w:val="both"/>
        <w:rPr>
          <w:rFonts w:ascii="Times New Roman" w:hAnsi="Times New Roman" w:cs="Times New Roman"/>
          <w:sz w:val="32"/>
          <w:szCs w:val="32"/>
          <w:lang w:val="es-MX"/>
        </w:rPr>
      </w:pPr>
    </w:p>
    <w:p w14:paraId="3762CCAA" w14:textId="4E46AC58"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La cantidad de proteína microbiana disponible se relaciona directamente con el consumo de energía.  Cuando la proteína microbiana no satisfaga los requerimientos totales, deberá establecerse el balance con la procedente de la dieta que ha pasado por el rumen sin sufrir modificación (proteína no degradada o proteína </w:t>
      </w:r>
      <w:r w:rsidR="00107605" w:rsidRPr="008E3703">
        <w:rPr>
          <w:rFonts w:ascii="Times New Roman" w:hAnsi="Times New Roman" w:cs="Times New Roman"/>
          <w:sz w:val="32"/>
          <w:szCs w:val="32"/>
          <w:lang w:val="es-MX"/>
        </w:rPr>
        <w:t>sobre pasante</w:t>
      </w:r>
      <w:r w:rsidRPr="008E3703">
        <w:rPr>
          <w:rFonts w:ascii="Times New Roman" w:hAnsi="Times New Roman" w:cs="Times New Roman"/>
          <w:sz w:val="32"/>
          <w:szCs w:val="32"/>
          <w:lang w:val="es-MX"/>
        </w:rPr>
        <w:t>).</w:t>
      </w:r>
    </w:p>
    <w:p w14:paraId="6452773D" w14:textId="5FC52BE0"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Clasificación de la proteína dietética </w:t>
      </w:r>
      <w:r w:rsidR="00107605" w:rsidRPr="008E3703">
        <w:rPr>
          <w:rFonts w:ascii="Times New Roman" w:hAnsi="Times New Roman" w:cs="Times New Roman"/>
          <w:sz w:val="32"/>
          <w:szCs w:val="32"/>
          <w:lang w:val="es-MX"/>
        </w:rPr>
        <w:t>de acuerdo con</w:t>
      </w:r>
      <w:r w:rsidRPr="008E3703">
        <w:rPr>
          <w:rFonts w:ascii="Times New Roman" w:hAnsi="Times New Roman" w:cs="Times New Roman"/>
          <w:sz w:val="32"/>
          <w:szCs w:val="32"/>
          <w:lang w:val="es-MX"/>
        </w:rPr>
        <w:t xml:space="preserve"> su degradabilidad.</w:t>
      </w:r>
    </w:p>
    <w:tbl>
      <w:tblPr>
        <w:tblStyle w:val="Sombreadomedio2"/>
        <w:tblW w:w="8825" w:type="dxa"/>
        <w:tblLayout w:type="fixed"/>
        <w:tblLook w:val="0000" w:firstRow="0" w:lastRow="0" w:firstColumn="0" w:lastColumn="0" w:noHBand="0" w:noVBand="0"/>
      </w:tblPr>
      <w:tblGrid>
        <w:gridCol w:w="856"/>
        <w:gridCol w:w="1985"/>
        <w:gridCol w:w="5984"/>
      </w:tblGrid>
      <w:tr w:rsidR="004E3AC1" w:rsidRPr="008E3703" w14:paraId="535E4A1B" w14:textId="77777777" w:rsidTr="002C1086">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856" w:type="dxa"/>
          </w:tcPr>
          <w:p w14:paraId="4AB5451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Clase</w:t>
            </w:r>
          </w:p>
          <w:p w14:paraId="272751DA" w14:textId="77777777" w:rsidR="004E3AC1" w:rsidRPr="008E3703" w:rsidRDefault="004E3AC1" w:rsidP="000C4B51">
            <w:pPr>
              <w:jc w:val="both"/>
              <w:rPr>
                <w:rFonts w:ascii="Times New Roman" w:hAnsi="Times New Roman" w:cs="Times New Roman"/>
                <w:sz w:val="32"/>
                <w:szCs w:val="32"/>
              </w:rPr>
            </w:pPr>
          </w:p>
        </w:tc>
        <w:tc>
          <w:tcPr>
            <w:tcW w:w="1985" w:type="dxa"/>
          </w:tcPr>
          <w:p w14:paraId="2A7BE64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Degradabilidad</w:t>
            </w:r>
          </w:p>
        </w:tc>
        <w:tc>
          <w:tcPr>
            <w:cnfStyle w:val="000010000000" w:firstRow="0" w:lastRow="0" w:firstColumn="0" w:lastColumn="0" w:oddVBand="1" w:evenVBand="0" w:oddHBand="0" w:evenHBand="0" w:firstRowFirstColumn="0" w:firstRowLastColumn="0" w:lastRowFirstColumn="0" w:lastRowLastColumn="0"/>
            <w:tcW w:w="5984" w:type="dxa"/>
          </w:tcPr>
          <w:p w14:paraId="6E3DC93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Producto</w:t>
            </w:r>
          </w:p>
        </w:tc>
      </w:tr>
      <w:tr w:rsidR="004E3AC1" w:rsidRPr="008E3703" w14:paraId="758822DF" w14:textId="77777777" w:rsidTr="002C1086">
        <w:trPr>
          <w:trHeight w:val="276"/>
        </w:trPr>
        <w:tc>
          <w:tcPr>
            <w:cnfStyle w:val="000010000000" w:firstRow="0" w:lastRow="0" w:firstColumn="0" w:lastColumn="0" w:oddVBand="1" w:evenVBand="0" w:oddHBand="0" w:evenHBand="0" w:firstRowFirstColumn="0" w:firstRowLastColumn="0" w:lastRowFirstColumn="0" w:lastRowLastColumn="0"/>
            <w:tcW w:w="856" w:type="dxa"/>
          </w:tcPr>
          <w:p w14:paraId="634DCDF1"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A</w:t>
            </w:r>
          </w:p>
        </w:tc>
        <w:tc>
          <w:tcPr>
            <w:tcW w:w="1985" w:type="dxa"/>
          </w:tcPr>
          <w:p w14:paraId="3AE2721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0.71-0.90%</w:t>
            </w:r>
          </w:p>
        </w:tc>
        <w:tc>
          <w:tcPr>
            <w:cnfStyle w:val="000010000000" w:firstRow="0" w:lastRow="0" w:firstColumn="0" w:lastColumn="0" w:oddVBand="1" w:evenVBand="0" w:oddHBand="0" w:evenHBand="0" w:firstRowFirstColumn="0" w:firstRowLastColumn="0" w:lastRowFirstColumn="0" w:lastRowLastColumn="0"/>
            <w:tcW w:w="5984" w:type="dxa"/>
          </w:tcPr>
          <w:p w14:paraId="1C409B0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Leguminosas, trigo, cebada, soya cruda, torta girasol.</w:t>
            </w:r>
          </w:p>
        </w:tc>
      </w:tr>
      <w:tr w:rsidR="004E3AC1" w:rsidRPr="008E3703" w14:paraId="78590672" w14:textId="77777777" w:rsidTr="002C1086">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856" w:type="dxa"/>
          </w:tcPr>
          <w:p w14:paraId="02AEC239"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B</w:t>
            </w:r>
          </w:p>
        </w:tc>
        <w:tc>
          <w:tcPr>
            <w:tcW w:w="1985" w:type="dxa"/>
          </w:tcPr>
          <w:p w14:paraId="055DA5E7"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0.51-0.70%</w:t>
            </w:r>
          </w:p>
        </w:tc>
        <w:tc>
          <w:tcPr>
            <w:cnfStyle w:val="000010000000" w:firstRow="0" w:lastRow="0" w:firstColumn="0" w:lastColumn="0" w:oddVBand="1" w:evenVBand="0" w:oddHBand="0" w:evenHBand="0" w:firstRowFirstColumn="0" w:firstRowLastColumn="0" w:lastRowFirstColumn="0" w:lastRowLastColumn="0"/>
            <w:tcW w:w="5984" w:type="dxa"/>
          </w:tcPr>
          <w:p w14:paraId="74B2544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Maíz ensilado, soya tostada, harina de algodón</w:t>
            </w:r>
          </w:p>
        </w:tc>
      </w:tr>
      <w:tr w:rsidR="004E3AC1" w:rsidRPr="008E3703" w14:paraId="41F4A6BB" w14:textId="77777777" w:rsidTr="002C1086">
        <w:trPr>
          <w:trHeight w:val="276"/>
        </w:trPr>
        <w:tc>
          <w:tcPr>
            <w:cnfStyle w:val="000010000000" w:firstRow="0" w:lastRow="0" w:firstColumn="0" w:lastColumn="0" w:oddVBand="1" w:evenVBand="0" w:oddHBand="0" w:evenHBand="0" w:firstRowFirstColumn="0" w:firstRowLastColumn="0" w:lastRowFirstColumn="0" w:lastRowLastColumn="0"/>
            <w:tcW w:w="856" w:type="dxa"/>
          </w:tcPr>
          <w:p w14:paraId="0A59377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w:t>
            </w:r>
          </w:p>
        </w:tc>
        <w:tc>
          <w:tcPr>
            <w:tcW w:w="1985" w:type="dxa"/>
          </w:tcPr>
          <w:p w14:paraId="1BB22B19"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0.31-0.50%</w:t>
            </w:r>
          </w:p>
        </w:tc>
        <w:tc>
          <w:tcPr>
            <w:cnfStyle w:val="000010000000" w:firstRow="0" w:lastRow="0" w:firstColumn="0" w:lastColumn="0" w:oddVBand="1" w:evenVBand="0" w:oddHBand="0" w:evenHBand="0" w:firstRowFirstColumn="0" w:firstRowLastColumn="0" w:lastRowFirstColumn="0" w:lastRowLastColumn="0"/>
            <w:tcW w:w="5984" w:type="dxa"/>
          </w:tcPr>
          <w:p w14:paraId="1D2C2784"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Cebada, hueso y harina de pescado.</w:t>
            </w:r>
          </w:p>
        </w:tc>
      </w:tr>
      <w:tr w:rsidR="004E3AC1" w:rsidRPr="008E3703" w14:paraId="5749CDFA" w14:textId="77777777" w:rsidTr="002C1086">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856" w:type="dxa"/>
          </w:tcPr>
          <w:p w14:paraId="61AD1B1D"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D</w:t>
            </w:r>
          </w:p>
        </w:tc>
        <w:tc>
          <w:tcPr>
            <w:tcW w:w="1985" w:type="dxa"/>
          </w:tcPr>
          <w:p w14:paraId="48F616CE"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0-30%</w:t>
            </w:r>
          </w:p>
        </w:tc>
        <w:tc>
          <w:tcPr>
            <w:cnfStyle w:val="000010000000" w:firstRow="0" w:lastRow="0" w:firstColumn="0" w:lastColumn="0" w:oddVBand="1" w:evenVBand="0" w:oddHBand="0" w:evenHBand="0" w:firstRowFirstColumn="0" w:firstRowLastColumn="0" w:lastRowFirstColumn="0" w:lastRowLastColumn="0"/>
            <w:tcW w:w="5984" w:type="dxa"/>
          </w:tcPr>
          <w:p w14:paraId="23D5AC9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Sorgo laminado, harina de pescado de Perú.</w:t>
            </w:r>
          </w:p>
        </w:tc>
      </w:tr>
    </w:tbl>
    <w:p w14:paraId="456FDC77" w14:textId="77777777" w:rsidR="002C1086" w:rsidRPr="008E3703" w:rsidRDefault="002C1086" w:rsidP="000C4B51">
      <w:pPr>
        <w:jc w:val="both"/>
        <w:rPr>
          <w:rFonts w:ascii="Times New Roman" w:hAnsi="Times New Roman" w:cs="Times New Roman"/>
          <w:i/>
          <w:iCs/>
          <w:sz w:val="32"/>
          <w:szCs w:val="32"/>
        </w:rPr>
      </w:pPr>
    </w:p>
    <w:p w14:paraId="6F69A99A" w14:textId="77777777" w:rsidR="004E3AC1" w:rsidRPr="008E3703" w:rsidRDefault="004E3AC1" w:rsidP="000C4B51">
      <w:pPr>
        <w:jc w:val="both"/>
        <w:rPr>
          <w:rFonts w:ascii="Times New Roman" w:hAnsi="Times New Roman" w:cs="Times New Roman"/>
          <w:i/>
          <w:iCs/>
          <w:sz w:val="32"/>
          <w:szCs w:val="32"/>
        </w:rPr>
      </w:pPr>
      <w:r w:rsidRPr="008E3703">
        <w:rPr>
          <w:rFonts w:ascii="Times New Roman" w:hAnsi="Times New Roman" w:cs="Times New Roman"/>
          <w:i/>
          <w:iCs/>
          <w:sz w:val="32"/>
          <w:szCs w:val="32"/>
        </w:rPr>
        <w:t>Degradabilidad en el rumen de la proteína cruda de algunas materias primas.</w:t>
      </w:r>
    </w:p>
    <w:p w14:paraId="439C7A1F" w14:textId="77777777" w:rsidR="002C1086" w:rsidRPr="008E3703" w:rsidRDefault="002C1086" w:rsidP="000C4B51">
      <w:pPr>
        <w:jc w:val="both"/>
        <w:rPr>
          <w:rFonts w:ascii="Times New Roman" w:hAnsi="Times New Roman" w:cs="Times New Roman"/>
          <w:i/>
          <w:iCs/>
          <w:sz w:val="32"/>
          <w:szCs w:val="32"/>
        </w:rPr>
      </w:pPr>
    </w:p>
    <w:tbl>
      <w:tblPr>
        <w:tblStyle w:val="Sombreadomedio2"/>
        <w:tblW w:w="8455" w:type="dxa"/>
        <w:tblLayout w:type="fixed"/>
        <w:tblLook w:val="0000" w:firstRow="0" w:lastRow="0" w:firstColumn="0" w:lastColumn="0" w:noHBand="0" w:noVBand="0"/>
      </w:tblPr>
      <w:tblGrid>
        <w:gridCol w:w="3261"/>
        <w:gridCol w:w="2126"/>
        <w:gridCol w:w="2268"/>
        <w:gridCol w:w="800"/>
      </w:tblGrid>
      <w:tr w:rsidR="004E3AC1" w:rsidRPr="008E3703" w14:paraId="61557EF6" w14:textId="77777777" w:rsidTr="002C1086">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3261" w:type="dxa"/>
          </w:tcPr>
          <w:p w14:paraId="6505D6C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Ingrediente</w:t>
            </w:r>
          </w:p>
        </w:tc>
        <w:tc>
          <w:tcPr>
            <w:tcW w:w="2126" w:type="dxa"/>
          </w:tcPr>
          <w:p w14:paraId="2C0E1A4A"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Proteína cruda %</w:t>
            </w:r>
          </w:p>
        </w:tc>
        <w:tc>
          <w:tcPr>
            <w:cnfStyle w:val="000010000000" w:firstRow="0" w:lastRow="0" w:firstColumn="0" w:lastColumn="0" w:oddVBand="1" w:evenVBand="0" w:oddHBand="0" w:evenHBand="0" w:firstRowFirstColumn="0" w:firstRowLastColumn="0" w:lastRowFirstColumn="0" w:lastRowLastColumn="0"/>
            <w:tcW w:w="2268" w:type="dxa"/>
          </w:tcPr>
          <w:p w14:paraId="34135BF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Degradabilidad %</w:t>
            </w:r>
          </w:p>
        </w:tc>
        <w:tc>
          <w:tcPr>
            <w:tcW w:w="800" w:type="dxa"/>
          </w:tcPr>
          <w:p w14:paraId="65BC7084"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UDP</w:t>
            </w:r>
          </w:p>
          <w:p w14:paraId="09356AF9"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w:t>
            </w:r>
          </w:p>
        </w:tc>
      </w:tr>
      <w:tr w:rsidR="004E3AC1" w:rsidRPr="008E3703" w14:paraId="323308EA" w14:textId="77777777" w:rsidTr="002C1086">
        <w:trPr>
          <w:trHeight w:val="276"/>
        </w:trPr>
        <w:tc>
          <w:tcPr>
            <w:cnfStyle w:val="000010000000" w:firstRow="0" w:lastRow="0" w:firstColumn="0" w:lastColumn="0" w:oddVBand="1" w:evenVBand="0" w:oddHBand="0" w:evenHBand="0" w:firstRowFirstColumn="0" w:firstRowLastColumn="0" w:lastRowFirstColumn="0" w:lastRowLastColumn="0"/>
            <w:tcW w:w="3261" w:type="dxa"/>
          </w:tcPr>
          <w:p w14:paraId="27F49F8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Cebada</w:t>
            </w:r>
          </w:p>
        </w:tc>
        <w:tc>
          <w:tcPr>
            <w:tcW w:w="2126" w:type="dxa"/>
          </w:tcPr>
          <w:p w14:paraId="6E98B0B1"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w:t>
            </w:r>
          </w:p>
        </w:tc>
        <w:tc>
          <w:tcPr>
            <w:cnfStyle w:val="000010000000" w:firstRow="0" w:lastRow="0" w:firstColumn="0" w:lastColumn="0" w:oddVBand="1" w:evenVBand="0" w:oddHBand="0" w:evenHBand="0" w:firstRowFirstColumn="0" w:firstRowLastColumn="0" w:lastRowFirstColumn="0" w:lastRowLastColumn="0"/>
            <w:tcW w:w="2268" w:type="dxa"/>
          </w:tcPr>
          <w:p w14:paraId="72BF6E68"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0.81</w:t>
            </w:r>
          </w:p>
        </w:tc>
        <w:tc>
          <w:tcPr>
            <w:tcW w:w="800" w:type="dxa"/>
          </w:tcPr>
          <w:p w14:paraId="34FB9294"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1.9</w:t>
            </w:r>
          </w:p>
        </w:tc>
      </w:tr>
      <w:tr w:rsidR="004E3AC1" w:rsidRPr="008E3703" w14:paraId="49DB2E3E" w14:textId="77777777" w:rsidTr="002C1086">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3261" w:type="dxa"/>
          </w:tcPr>
          <w:p w14:paraId="6AE9C7F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Harina de pescado</w:t>
            </w:r>
          </w:p>
        </w:tc>
        <w:tc>
          <w:tcPr>
            <w:tcW w:w="2126" w:type="dxa"/>
          </w:tcPr>
          <w:p w14:paraId="25A9D342"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60</w:t>
            </w:r>
          </w:p>
        </w:tc>
        <w:tc>
          <w:tcPr>
            <w:cnfStyle w:val="000010000000" w:firstRow="0" w:lastRow="0" w:firstColumn="0" w:lastColumn="0" w:oddVBand="1" w:evenVBand="0" w:oddHBand="0" w:evenHBand="0" w:firstRowFirstColumn="0" w:firstRowLastColumn="0" w:lastRowFirstColumn="0" w:lastRowLastColumn="0"/>
            <w:tcW w:w="2268" w:type="dxa"/>
          </w:tcPr>
          <w:p w14:paraId="7F1A542E"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0.29</w:t>
            </w:r>
          </w:p>
        </w:tc>
        <w:tc>
          <w:tcPr>
            <w:tcW w:w="800" w:type="dxa"/>
          </w:tcPr>
          <w:p w14:paraId="301C544F"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42.6</w:t>
            </w:r>
          </w:p>
        </w:tc>
      </w:tr>
      <w:tr w:rsidR="004E3AC1" w:rsidRPr="008E3703" w14:paraId="24656684" w14:textId="77777777" w:rsidTr="002C1086">
        <w:trPr>
          <w:trHeight w:val="276"/>
        </w:trPr>
        <w:tc>
          <w:tcPr>
            <w:cnfStyle w:val="000010000000" w:firstRow="0" w:lastRow="0" w:firstColumn="0" w:lastColumn="0" w:oddVBand="1" w:evenVBand="0" w:oddHBand="0" w:evenHBand="0" w:firstRowFirstColumn="0" w:firstRowLastColumn="0" w:lastRowFirstColumn="0" w:lastRowLastColumn="0"/>
            <w:tcW w:w="3261" w:type="dxa"/>
          </w:tcPr>
          <w:p w14:paraId="7889EEAA"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Harina de pescado Perú</w:t>
            </w:r>
          </w:p>
        </w:tc>
        <w:tc>
          <w:tcPr>
            <w:tcW w:w="2126" w:type="dxa"/>
          </w:tcPr>
          <w:p w14:paraId="5E95F068"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62</w:t>
            </w:r>
          </w:p>
        </w:tc>
        <w:tc>
          <w:tcPr>
            <w:cnfStyle w:val="000010000000" w:firstRow="0" w:lastRow="0" w:firstColumn="0" w:lastColumn="0" w:oddVBand="1" w:evenVBand="0" w:oddHBand="0" w:evenHBand="0" w:firstRowFirstColumn="0" w:firstRowLastColumn="0" w:lastRowFirstColumn="0" w:lastRowLastColumn="0"/>
            <w:tcW w:w="2268" w:type="dxa"/>
          </w:tcPr>
          <w:p w14:paraId="3934C15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0.31</w:t>
            </w:r>
          </w:p>
        </w:tc>
        <w:tc>
          <w:tcPr>
            <w:tcW w:w="800" w:type="dxa"/>
          </w:tcPr>
          <w:p w14:paraId="37E9EE3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42.7</w:t>
            </w:r>
          </w:p>
        </w:tc>
      </w:tr>
      <w:tr w:rsidR="004E3AC1" w:rsidRPr="008E3703" w14:paraId="00914DD9" w14:textId="77777777" w:rsidTr="002C1086">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3261" w:type="dxa"/>
          </w:tcPr>
          <w:p w14:paraId="611A8CF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Afrecho de cebada</w:t>
            </w:r>
          </w:p>
        </w:tc>
        <w:tc>
          <w:tcPr>
            <w:tcW w:w="2126" w:type="dxa"/>
          </w:tcPr>
          <w:p w14:paraId="529E2C8E"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18.4</w:t>
            </w:r>
          </w:p>
        </w:tc>
        <w:tc>
          <w:tcPr>
            <w:cnfStyle w:val="000010000000" w:firstRow="0" w:lastRow="0" w:firstColumn="0" w:lastColumn="0" w:oddVBand="1" w:evenVBand="0" w:oddHBand="0" w:evenHBand="0" w:firstRowFirstColumn="0" w:firstRowLastColumn="0" w:lastRowFirstColumn="0" w:lastRowLastColumn="0"/>
            <w:tcW w:w="2268" w:type="dxa"/>
          </w:tcPr>
          <w:p w14:paraId="19201B1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0.78</w:t>
            </w:r>
          </w:p>
        </w:tc>
        <w:tc>
          <w:tcPr>
            <w:tcW w:w="800" w:type="dxa"/>
          </w:tcPr>
          <w:p w14:paraId="7FBC9446"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4.0</w:t>
            </w:r>
          </w:p>
        </w:tc>
      </w:tr>
      <w:tr w:rsidR="004E3AC1" w:rsidRPr="008E3703" w14:paraId="5C9841D0" w14:textId="77777777" w:rsidTr="002C1086">
        <w:trPr>
          <w:trHeight w:val="276"/>
        </w:trPr>
        <w:tc>
          <w:tcPr>
            <w:cnfStyle w:val="000010000000" w:firstRow="0" w:lastRow="0" w:firstColumn="0" w:lastColumn="0" w:oddVBand="1" w:evenVBand="0" w:oddHBand="0" w:evenHBand="0" w:firstRowFirstColumn="0" w:firstRowLastColumn="0" w:lastRowFirstColumn="0" w:lastRowLastColumn="0"/>
            <w:tcW w:w="3261" w:type="dxa"/>
          </w:tcPr>
          <w:p w14:paraId="6164409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Soya cruda</w:t>
            </w:r>
          </w:p>
        </w:tc>
        <w:tc>
          <w:tcPr>
            <w:tcW w:w="2126" w:type="dxa"/>
          </w:tcPr>
          <w:p w14:paraId="5E0EDAFD"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38</w:t>
            </w:r>
          </w:p>
        </w:tc>
        <w:tc>
          <w:tcPr>
            <w:cnfStyle w:val="000010000000" w:firstRow="0" w:lastRow="0" w:firstColumn="0" w:lastColumn="0" w:oddVBand="1" w:evenVBand="0" w:oddHBand="0" w:evenHBand="0" w:firstRowFirstColumn="0" w:firstRowLastColumn="0" w:lastRowFirstColumn="0" w:lastRowLastColumn="0"/>
            <w:tcW w:w="2268" w:type="dxa"/>
          </w:tcPr>
          <w:p w14:paraId="7AF4040F"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0.72</w:t>
            </w:r>
          </w:p>
        </w:tc>
        <w:tc>
          <w:tcPr>
            <w:tcW w:w="800" w:type="dxa"/>
          </w:tcPr>
          <w:p w14:paraId="7E4C9FB8"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10.64</w:t>
            </w:r>
          </w:p>
        </w:tc>
      </w:tr>
      <w:tr w:rsidR="004E3AC1" w:rsidRPr="008E3703" w14:paraId="2882B4BF" w14:textId="77777777" w:rsidTr="002C1086">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3261" w:type="dxa"/>
          </w:tcPr>
          <w:p w14:paraId="5821BF0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Torta de soya Ext. Solvente</w:t>
            </w:r>
          </w:p>
        </w:tc>
        <w:tc>
          <w:tcPr>
            <w:tcW w:w="2126" w:type="dxa"/>
          </w:tcPr>
          <w:p w14:paraId="21AA29B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46</w:t>
            </w:r>
          </w:p>
        </w:tc>
        <w:tc>
          <w:tcPr>
            <w:cnfStyle w:val="000010000000" w:firstRow="0" w:lastRow="0" w:firstColumn="0" w:lastColumn="0" w:oddVBand="1" w:evenVBand="0" w:oddHBand="0" w:evenHBand="0" w:firstRowFirstColumn="0" w:firstRowLastColumn="0" w:lastRowFirstColumn="0" w:lastRowLastColumn="0"/>
            <w:tcW w:w="2268" w:type="dxa"/>
          </w:tcPr>
          <w:p w14:paraId="180E1CFB"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0.64</w:t>
            </w:r>
          </w:p>
        </w:tc>
        <w:tc>
          <w:tcPr>
            <w:tcW w:w="800" w:type="dxa"/>
          </w:tcPr>
          <w:p w14:paraId="707A8D11" w14:textId="77777777" w:rsidR="004E3AC1" w:rsidRPr="008E3703" w:rsidRDefault="004E3AC1" w:rsidP="000C4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16.56</w:t>
            </w:r>
          </w:p>
        </w:tc>
      </w:tr>
      <w:tr w:rsidR="004E3AC1" w:rsidRPr="008E3703" w14:paraId="6E40BDF1" w14:textId="77777777" w:rsidTr="002C1086">
        <w:trPr>
          <w:trHeight w:val="276"/>
        </w:trPr>
        <w:tc>
          <w:tcPr>
            <w:cnfStyle w:val="000010000000" w:firstRow="0" w:lastRow="0" w:firstColumn="0" w:lastColumn="0" w:oddVBand="1" w:evenVBand="0" w:oddHBand="0" w:evenHBand="0" w:firstRowFirstColumn="0" w:firstRowLastColumn="0" w:lastRowFirstColumn="0" w:lastRowLastColumn="0"/>
            <w:tcW w:w="3261" w:type="dxa"/>
          </w:tcPr>
          <w:p w14:paraId="395CC8B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Soya tostada</w:t>
            </w:r>
          </w:p>
        </w:tc>
        <w:tc>
          <w:tcPr>
            <w:tcW w:w="2126" w:type="dxa"/>
          </w:tcPr>
          <w:p w14:paraId="378C2F2E"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38</w:t>
            </w:r>
          </w:p>
        </w:tc>
        <w:tc>
          <w:tcPr>
            <w:cnfStyle w:val="000010000000" w:firstRow="0" w:lastRow="0" w:firstColumn="0" w:lastColumn="0" w:oddVBand="1" w:evenVBand="0" w:oddHBand="0" w:evenHBand="0" w:firstRowFirstColumn="0" w:firstRowLastColumn="0" w:lastRowFirstColumn="0" w:lastRowLastColumn="0"/>
            <w:tcW w:w="2268" w:type="dxa"/>
          </w:tcPr>
          <w:p w14:paraId="17FABB60"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0.33</w:t>
            </w:r>
          </w:p>
        </w:tc>
        <w:tc>
          <w:tcPr>
            <w:tcW w:w="800" w:type="dxa"/>
          </w:tcPr>
          <w:p w14:paraId="08F3062E" w14:textId="77777777" w:rsidR="004E3AC1" w:rsidRPr="008E3703" w:rsidRDefault="004E3AC1" w:rsidP="000C4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E3703">
              <w:rPr>
                <w:rFonts w:ascii="Times New Roman" w:hAnsi="Times New Roman" w:cs="Times New Roman"/>
                <w:sz w:val="32"/>
                <w:szCs w:val="32"/>
              </w:rPr>
              <w:t>25.46</w:t>
            </w:r>
          </w:p>
        </w:tc>
      </w:tr>
    </w:tbl>
    <w:p w14:paraId="44C3BF56" w14:textId="77777777" w:rsidR="002C1086" w:rsidRPr="008E3703" w:rsidRDefault="002C1086" w:rsidP="000C4B51">
      <w:pPr>
        <w:jc w:val="both"/>
        <w:rPr>
          <w:rFonts w:ascii="Times New Roman" w:hAnsi="Times New Roman" w:cs="Times New Roman"/>
          <w:sz w:val="32"/>
          <w:szCs w:val="32"/>
          <w:lang w:val="es-MX"/>
        </w:rPr>
      </w:pPr>
    </w:p>
    <w:p w14:paraId="24901897" w14:textId="7841E87B"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Como puede apreciarse en la tabla anterior, los compuestos de soya tienen un nivel de proteína favorable y una alta digestibilidad, pero </w:t>
      </w:r>
      <w:r w:rsidR="00107605" w:rsidRPr="008E3703">
        <w:rPr>
          <w:rFonts w:ascii="Times New Roman" w:hAnsi="Times New Roman" w:cs="Times New Roman"/>
          <w:sz w:val="32"/>
          <w:szCs w:val="32"/>
          <w:lang w:val="es-MX"/>
        </w:rPr>
        <w:t xml:space="preserve">los niveles de degradación de la proteína en el rumen </w:t>
      </w:r>
      <w:r w:rsidR="00107605">
        <w:rPr>
          <w:rFonts w:ascii="Times New Roman" w:hAnsi="Times New Roman" w:cs="Times New Roman"/>
          <w:sz w:val="32"/>
          <w:szCs w:val="32"/>
          <w:lang w:val="es-MX"/>
        </w:rPr>
        <w:t>es</w:t>
      </w:r>
      <w:r w:rsidRPr="008E3703">
        <w:rPr>
          <w:rFonts w:ascii="Times New Roman" w:hAnsi="Times New Roman" w:cs="Times New Roman"/>
          <w:sz w:val="32"/>
          <w:szCs w:val="32"/>
          <w:lang w:val="es-MX"/>
        </w:rPr>
        <w:t xml:space="preserve"> alta. Para reducir el impacto de los microbios de la proteína en el rumen, se emplean varios métodos de procesamiento por calor.  El tostado y la extrusión son los dos métodos comerciales comunes para incrementar el consumo de proteína no degradada.</w:t>
      </w:r>
    </w:p>
    <w:p w14:paraId="470C243C"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términos básicos empleados para describir las necesidades de proteína son los siguientes:</w:t>
      </w:r>
    </w:p>
    <w:p w14:paraId="37D6E14C" w14:textId="1229166B" w:rsidR="002C1086" w:rsidRPr="008E3703" w:rsidRDefault="00107605" w:rsidP="000C4B51">
      <w:pPr>
        <w:jc w:val="both"/>
        <w:rPr>
          <w:rFonts w:ascii="Times New Roman" w:hAnsi="Times New Roman" w:cs="Times New Roman"/>
          <w:sz w:val="32"/>
          <w:szCs w:val="32"/>
          <w:lang w:val="es-MX"/>
        </w:rPr>
      </w:pPr>
      <w:r w:rsidRPr="008E3703">
        <w:rPr>
          <w:rFonts w:ascii="Times New Roman" w:hAnsi="Times New Roman" w:cs="Times New Roman"/>
          <w:noProof/>
          <w:sz w:val="32"/>
          <w:szCs w:val="32"/>
          <w:lang w:eastAsia="es-CO"/>
        </w:rPr>
        <w:lastRenderedPageBreak/>
        <w:drawing>
          <wp:anchor distT="0" distB="0" distL="114300" distR="114300" simplePos="0" relativeHeight="251789312" behindDoc="0" locked="0" layoutInCell="1" allowOverlap="1" wp14:anchorId="0A3EA34D" wp14:editId="06E8687F">
            <wp:simplePos x="0" y="0"/>
            <wp:positionH relativeFrom="column">
              <wp:posOffset>624840</wp:posOffset>
            </wp:positionH>
            <wp:positionV relativeFrom="paragraph">
              <wp:posOffset>137795</wp:posOffset>
            </wp:positionV>
            <wp:extent cx="3978275" cy="2190750"/>
            <wp:effectExtent l="0" t="0" r="3175"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8">
                      <a:extLst>
                        <a:ext uri="{28A0092B-C50C-407E-A947-70E740481C1C}">
                          <a14:useLocalDpi xmlns:a14="http://schemas.microsoft.com/office/drawing/2010/main" val="0"/>
                        </a:ext>
                      </a:extLst>
                    </a:blip>
                    <a:srcRect b="14453"/>
                    <a:stretch/>
                  </pic:blipFill>
                  <pic:spPr bwMode="auto">
                    <a:xfrm>
                      <a:off x="0" y="0"/>
                      <a:ext cx="3978275" cy="2190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8DEFBC" w14:textId="4CEBEE7D" w:rsidR="004E3AC1" w:rsidRPr="008E3703" w:rsidRDefault="004E3AC1" w:rsidP="000C4B51">
      <w:pPr>
        <w:jc w:val="both"/>
        <w:rPr>
          <w:rFonts w:ascii="Times New Roman" w:hAnsi="Times New Roman" w:cs="Times New Roman"/>
          <w:sz w:val="32"/>
          <w:szCs w:val="32"/>
          <w:lang w:val="pt-BR"/>
        </w:rPr>
      </w:pPr>
    </w:p>
    <w:p w14:paraId="6532D1F1" w14:textId="77777777" w:rsidR="002C1086" w:rsidRPr="008E3703" w:rsidRDefault="002C1086" w:rsidP="000C4B51">
      <w:pPr>
        <w:jc w:val="both"/>
        <w:rPr>
          <w:rFonts w:ascii="Times New Roman" w:hAnsi="Times New Roman" w:cs="Times New Roman"/>
          <w:sz w:val="32"/>
          <w:szCs w:val="32"/>
          <w:lang w:val="es-MX"/>
        </w:rPr>
      </w:pPr>
    </w:p>
    <w:p w14:paraId="69ACF1CD" w14:textId="77777777" w:rsidR="002C1086" w:rsidRPr="008E3703" w:rsidRDefault="002C1086" w:rsidP="000C4B51">
      <w:pPr>
        <w:jc w:val="both"/>
        <w:rPr>
          <w:rFonts w:ascii="Times New Roman" w:hAnsi="Times New Roman" w:cs="Times New Roman"/>
          <w:sz w:val="32"/>
          <w:szCs w:val="32"/>
          <w:lang w:val="es-MX"/>
        </w:rPr>
      </w:pPr>
    </w:p>
    <w:p w14:paraId="2AC52ADA" w14:textId="77777777" w:rsidR="002C1086" w:rsidRPr="008E3703" w:rsidRDefault="002C1086" w:rsidP="000C4B51">
      <w:pPr>
        <w:jc w:val="both"/>
        <w:rPr>
          <w:rFonts w:ascii="Times New Roman" w:hAnsi="Times New Roman" w:cs="Times New Roman"/>
          <w:sz w:val="32"/>
          <w:szCs w:val="32"/>
          <w:lang w:val="es-MX"/>
        </w:rPr>
      </w:pPr>
    </w:p>
    <w:p w14:paraId="6909BDD1" w14:textId="77777777" w:rsidR="00684346" w:rsidRPr="008E3703" w:rsidRDefault="00684346" w:rsidP="000C4B51">
      <w:pPr>
        <w:jc w:val="both"/>
        <w:rPr>
          <w:rFonts w:ascii="Times New Roman" w:hAnsi="Times New Roman" w:cs="Times New Roman"/>
          <w:sz w:val="32"/>
          <w:szCs w:val="32"/>
          <w:lang w:val="es-MX"/>
        </w:rPr>
      </w:pPr>
    </w:p>
    <w:p w14:paraId="35C3E5D9"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proteína cruda es igual a la cantidad de nitrógeno multiplicado por 6.25.</w:t>
      </w:r>
    </w:p>
    <w:p w14:paraId="37559764"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Nitrógeno no proteico es la cantidad de nitrógeno procedente de sustancias nitrogenadas no proteicas.</w:t>
      </w:r>
    </w:p>
    <w:p w14:paraId="699D9DD5"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proteína degradable en el rumen equivale a la ener</w:t>
      </w:r>
      <w:r w:rsidR="00327CE4" w:rsidRPr="008E3703">
        <w:rPr>
          <w:rFonts w:ascii="Times New Roman" w:hAnsi="Times New Roman" w:cs="Times New Roman"/>
          <w:sz w:val="32"/>
          <w:szCs w:val="32"/>
          <w:lang w:val="es-MX"/>
        </w:rPr>
        <w:t xml:space="preserve">gía metabolizable (MJ) por 7.8. </w:t>
      </w:r>
      <w:r w:rsidRPr="008E3703">
        <w:rPr>
          <w:rFonts w:ascii="Times New Roman" w:hAnsi="Times New Roman" w:cs="Times New Roman"/>
          <w:sz w:val="32"/>
          <w:szCs w:val="32"/>
          <w:lang w:val="es-MX"/>
        </w:rPr>
        <w:t>Proteína microbial es igual a la PDR por 0.42. Este factor está dado en un 80% por la capacidad de síntesis de aminoácidos procedentes del Nitrógeno ruminal, un 75% por la capacidad de absorción de esta proteína a nivel intestinal y por un 70% de la eficiencia en la utilización de esta proteína.</w:t>
      </w:r>
    </w:p>
    <w:p w14:paraId="5EBCF1A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Proteína tisular en vacas de leche se estima multiplicando el factor 2.09 por el peso metabólico de los animales más 30 gramos por kilogramo de leche producida.  El peso metabólico equivale a W.75 donde W es el peso vivo de los animales.</w:t>
      </w:r>
    </w:p>
    <w:p w14:paraId="118FAED9" w14:textId="77777777" w:rsidR="00F94CD6" w:rsidRPr="008E3703" w:rsidRDefault="00F94CD6" w:rsidP="000C4B51">
      <w:pPr>
        <w:jc w:val="both"/>
        <w:rPr>
          <w:rFonts w:ascii="Times New Roman" w:hAnsi="Times New Roman" w:cs="Times New Roman"/>
          <w:sz w:val="32"/>
          <w:szCs w:val="32"/>
          <w:lang w:val="es-MX"/>
        </w:rPr>
      </w:pPr>
    </w:p>
    <w:p w14:paraId="391843D5" w14:textId="77777777" w:rsidR="00107605" w:rsidRDefault="00107605" w:rsidP="000C4B51">
      <w:pPr>
        <w:jc w:val="both"/>
        <w:rPr>
          <w:rFonts w:ascii="Times New Roman" w:hAnsi="Times New Roman" w:cs="Times New Roman"/>
          <w:b/>
          <w:sz w:val="32"/>
          <w:szCs w:val="32"/>
          <w:lang w:val="es-MX"/>
        </w:rPr>
      </w:pPr>
    </w:p>
    <w:p w14:paraId="5AFA97ED" w14:textId="77777777" w:rsidR="00107605" w:rsidRDefault="00107605" w:rsidP="000C4B51">
      <w:pPr>
        <w:jc w:val="both"/>
        <w:rPr>
          <w:rFonts w:ascii="Times New Roman" w:hAnsi="Times New Roman" w:cs="Times New Roman"/>
          <w:b/>
          <w:sz w:val="32"/>
          <w:szCs w:val="32"/>
          <w:lang w:val="es-MX"/>
        </w:rPr>
      </w:pPr>
    </w:p>
    <w:p w14:paraId="464CF882" w14:textId="77777777" w:rsidR="00107605" w:rsidRDefault="00107605" w:rsidP="000C4B51">
      <w:pPr>
        <w:jc w:val="both"/>
        <w:rPr>
          <w:rFonts w:ascii="Times New Roman" w:hAnsi="Times New Roman" w:cs="Times New Roman"/>
          <w:b/>
          <w:sz w:val="32"/>
          <w:szCs w:val="32"/>
          <w:lang w:val="es-MX"/>
        </w:rPr>
      </w:pPr>
    </w:p>
    <w:p w14:paraId="50337520" w14:textId="5AA35050"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lastRenderedPageBreak/>
        <w:t>EN GANADO DE CARNE</w:t>
      </w:r>
    </w:p>
    <w:p w14:paraId="6121329A"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Las necesidades de proteína que tienen los tejidos para la ganancia de peso vivo valoradas por el Agricultural Research Council (1980) es 150 gr/Kg de incremento.</w:t>
      </w:r>
    </w:p>
    <w:p w14:paraId="519F1FF3" w14:textId="77777777"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EN GANADO TIPO LECHE</w:t>
      </w:r>
    </w:p>
    <w:p w14:paraId="60999D98" w14:textId="04097601"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requerimientos de proteína de las vacas </w:t>
      </w:r>
      <w:r w:rsidR="00107605" w:rsidRPr="008E3703">
        <w:rPr>
          <w:rFonts w:ascii="Times New Roman" w:hAnsi="Times New Roman" w:cs="Times New Roman"/>
          <w:sz w:val="32"/>
          <w:szCs w:val="32"/>
          <w:lang w:val="es-MX"/>
        </w:rPr>
        <w:t>lecheras</w:t>
      </w:r>
      <w:r w:rsidRPr="008E3703">
        <w:rPr>
          <w:rFonts w:ascii="Times New Roman" w:hAnsi="Times New Roman" w:cs="Times New Roman"/>
          <w:sz w:val="32"/>
          <w:szCs w:val="32"/>
          <w:lang w:val="es-MX"/>
        </w:rPr>
        <w:t xml:space="preserve"> dependerán del peso vivo, de la producción de leche y de la composición de la misma. Como ejemplo, para una vaca de 420 kilogramos produciendo 8 litros de leche diarios con 4.2% de grasa y 8.9% de sólidos no grasos, se estiman los requerimientos de mantenimiento en </w:t>
      </w:r>
      <w:r w:rsidR="00107605" w:rsidRPr="008E3703">
        <w:rPr>
          <w:rFonts w:ascii="Times New Roman" w:hAnsi="Times New Roman" w:cs="Times New Roman"/>
          <w:sz w:val="32"/>
          <w:szCs w:val="32"/>
          <w:lang w:val="es-MX"/>
        </w:rPr>
        <w:t>aproximadamente 471</w:t>
      </w:r>
      <w:r w:rsidRPr="008E3703">
        <w:rPr>
          <w:rFonts w:ascii="Times New Roman" w:hAnsi="Times New Roman" w:cs="Times New Roman"/>
          <w:sz w:val="32"/>
          <w:szCs w:val="32"/>
          <w:lang w:val="es-MX"/>
        </w:rPr>
        <w:t xml:space="preserve"> gramos de proteína diarios y para producción aproximadamente 571 gramos diarios; esto implica que este animal debe ingerir en total cerca de 1100 gramos de proteína.</w:t>
      </w:r>
    </w:p>
    <w:p w14:paraId="003FB4C7" w14:textId="77777777"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CALCIO Y FÓSFORO</w:t>
      </w:r>
    </w:p>
    <w:p w14:paraId="2706E0A1" w14:textId="2A6F365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minerales y vitaminas son de gran importancia en la nutrición. Las deficiencias pueden resultar en pérdidas económicas grandes. En las vacas lactantes, los </w:t>
      </w:r>
      <w:r w:rsidR="00107605" w:rsidRPr="008E3703">
        <w:rPr>
          <w:rFonts w:ascii="Times New Roman" w:hAnsi="Times New Roman" w:cs="Times New Roman"/>
          <w:sz w:val="32"/>
          <w:szCs w:val="32"/>
          <w:lang w:val="es-MX"/>
        </w:rPr>
        <w:t>macrominerales</w:t>
      </w:r>
      <w:r w:rsidRPr="008E3703">
        <w:rPr>
          <w:rFonts w:ascii="Times New Roman" w:hAnsi="Times New Roman" w:cs="Times New Roman"/>
          <w:sz w:val="32"/>
          <w:szCs w:val="32"/>
          <w:lang w:val="es-MX"/>
        </w:rPr>
        <w:t xml:space="preserve"> de principal importancia son cloruro de sodio (NaCl), calcio (Ca), fósforo (P), y a veces magnesio (Mg) y azufre (S). La fiebre de leche en los primeros días de </w:t>
      </w:r>
      <w:r w:rsidR="00107605" w:rsidRPr="008E3703">
        <w:rPr>
          <w:rFonts w:ascii="Times New Roman" w:hAnsi="Times New Roman" w:cs="Times New Roman"/>
          <w:sz w:val="32"/>
          <w:szCs w:val="32"/>
          <w:lang w:val="es-MX"/>
        </w:rPr>
        <w:t>lactancia</w:t>
      </w:r>
      <w:r w:rsidRPr="008E3703">
        <w:rPr>
          <w:rFonts w:ascii="Times New Roman" w:hAnsi="Times New Roman" w:cs="Times New Roman"/>
          <w:sz w:val="32"/>
          <w:szCs w:val="32"/>
          <w:lang w:val="es-MX"/>
        </w:rPr>
        <w:t xml:space="preserve"> se debe a un desequilibrio de metabolismo de calcio, y el fósforo es esencial para mantener buena fertilidad en el hato.</w:t>
      </w:r>
    </w:p>
    <w:p w14:paraId="4DE44C04" w14:textId="68BA7C5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Casi todos los alimentos, con excepción de urea y grasa, contienen al mínimo cantidades limitadas de minerales. Debido a que las leguminosas contienen más calcio que gramíneas, las raciones basadas en leguminosas requieren menos suplementación con calcio. La melaza es rica en calcio y subproductos de origen animal son buenas fuentes de calcio y fósforo. El cloruro de sodio es un </w:t>
      </w:r>
      <w:r w:rsidRPr="008E3703">
        <w:rPr>
          <w:rFonts w:ascii="Times New Roman" w:hAnsi="Times New Roman" w:cs="Times New Roman"/>
          <w:sz w:val="32"/>
          <w:szCs w:val="32"/>
          <w:lang w:val="es-MX"/>
        </w:rPr>
        <w:lastRenderedPageBreak/>
        <w:t xml:space="preserve">compuesto que se puede ofrecer por acceso libre (en bloques). La suplementación mineral de la dieta de la vaca lechera es usualmente entre 0 y 150 g/vaca/día. Una mezcla de minerales que contiene calcio, fósforo o ambos (por </w:t>
      </w:r>
      <w:r w:rsidR="00107605" w:rsidRPr="008E3703">
        <w:rPr>
          <w:rFonts w:ascii="Times New Roman" w:hAnsi="Times New Roman" w:cs="Times New Roman"/>
          <w:sz w:val="32"/>
          <w:szCs w:val="32"/>
          <w:lang w:val="es-MX"/>
        </w:rPr>
        <w:t>ejemplo,</w:t>
      </w:r>
      <w:r w:rsidRPr="008E3703">
        <w:rPr>
          <w:rFonts w:ascii="Times New Roman" w:hAnsi="Times New Roman" w:cs="Times New Roman"/>
          <w:sz w:val="32"/>
          <w:szCs w:val="32"/>
          <w:lang w:val="es-MX"/>
        </w:rPr>
        <w:t xml:space="preserve"> dicalcio fosfato dicálcico) puede ser requerido según los ingredientes de la ración. Los forrajes verdes usualmente contienen bajos niveles de fósforo en relación a las necesidades de la vaca. </w:t>
      </w:r>
    </w:p>
    <w:p w14:paraId="4A452146"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Sin embargo, el ensilaje de maíz contiene poco calcio y fósforo y requiere suplementación con ambos minerales.</w:t>
      </w:r>
    </w:p>
    <w:p w14:paraId="591A62E1"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w:t>
      </w:r>
      <w:r w:rsidR="005A326D" w:rsidRPr="008E3703">
        <w:rPr>
          <w:rFonts w:ascii="Times New Roman" w:hAnsi="Times New Roman" w:cs="Times New Roman"/>
          <w:sz w:val="32"/>
          <w:szCs w:val="32"/>
          <w:lang w:val="es-MX"/>
        </w:rPr>
        <w:t>micros</w:t>
      </w:r>
      <w:r w:rsidRPr="008E3703">
        <w:rPr>
          <w:rFonts w:ascii="Times New Roman" w:hAnsi="Times New Roman" w:cs="Times New Roman"/>
          <w:sz w:val="32"/>
          <w:szCs w:val="32"/>
          <w:lang w:val="es-MX"/>
        </w:rPr>
        <w:t xml:space="preserve"> minerales son requeridos en cantidades muy pequeñas y usualmente son incluidos como un premezclado en el concentrado.</w:t>
      </w:r>
    </w:p>
    <w:p w14:paraId="64503385" w14:textId="3AE90F26"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requerimientos de calcio y fósforo dependen de la producción y composición de la leche, además del estado de preñez. Las Vacas en producción requieren de calcio entre 0.6 - 0.67 % en el alimento, mientras que para vacas en período seco, suministrar un alto nivel de calcio tiene como consecuencia desfavorable una disminución de calcio en el suero sanguíneo (hipocalcemia), en el parto o cerca de él. Durante el período seco, el requerimiento de calcio en el </w:t>
      </w:r>
      <w:r w:rsidR="00107605" w:rsidRPr="008E3703">
        <w:rPr>
          <w:rFonts w:ascii="Times New Roman" w:hAnsi="Times New Roman" w:cs="Times New Roman"/>
          <w:sz w:val="32"/>
          <w:szCs w:val="32"/>
          <w:lang w:val="es-MX"/>
        </w:rPr>
        <w:t>alimento</w:t>
      </w:r>
      <w:r w:rsidRPr="008E3703">
        <w:rPr>
          <w:rFonts w:ascii="Times New Roman" w:hAnsi="Times New Roman" w:cs="Times New Roman"/>
          <w:sz w:val="32"/>
          <w:szCs w:val="32"/>
          <w:lang w:val="es-MX"/>
        </w:rPr>
        <w:t xml:space="preserve"> está entre 0.44 - 0.47 %.</w:t>
      </w:r>
    </w:p>
    <w:p w14:paraId="73D550BA"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costo económico de este desequilibrio se extiende más allá del costo del tratamiento. Numerosos trabajos han demostrado que la hipocalcemia está asociada con un aumento en la incidencia de mastitis, cetosis, desplazamiento de abomaso, retención de placenta y menor fertilidad.</w:t>
      </w:r>
    </w:p>
    <w:p w14:paraId="5986E07C" w14:textId="77777777" w:rsidR="00B159AD" w:rsidRPr="008E3703" w:rsidRDefault="00B159AD" w:rsidP="000C4B51">
      <w:pPr>
        <w:jc w:val="both"/>
        <w:rPr>
          <w:rFonts w:ascii="Times New Roman" w:hAnsi="Times New Roman" w:cs="Times New Roman"/>
          <w:sz w:val="32"/>
          <w:szCs w:val="32"/>
          <w:lang w:val="es-MX"/>
        </w:rPr>
      </w:pPr>
    </w:p>
    <w:p w14:paraId="265EEB10" w14:textId="3570FC25"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nivel de fósforo requerido en el alimento para vacas en producción está entre 0.32 - 0.38 % y para vacas en período </w:t>
      </w:r>
      <w:r w:rsidR="00107605" w:rsidRPr="008E3703">
        <w:rPr>
          <w:rFonts w:ascii="Times New Roman" w:hAnsi="Times New Roman" w:cs="Times New Roman"/>
          <w:sz w:val="32"/>
          <w:szCs w:val="32"/>
          <w:lang w:val="es-MX"/>
        </w:rPr>
        <w:t>seco entre</w:t>
      </w:r>
      <w:r w:rsidRPr="008E3703">
        <w:rPr>
          <w:rFonts w:ascii="Times New Roman" w:hAnsi="Times New Roman" w:cs="Times New Roman"/>
          <w:sz w:val="32"/>
          <w:szCs w:val="32"/>
          <w:lang w:val="es-MX"/>
        </w:rPr>
        <w:t xml:space="preserve"> 0.22 - 0.36 </w:t>
      </w:r>
      <w:r w:rsidRPr="008E3703">
        <w:rPr>
          <w:rFonts w:ascii="Times New Roman" w:hAnsi="Times New Roman" w:cs="Times New Roman"/>
          <w:sz w:val="32"/>
          <w:szCs w:val="32"/>
          <w:lang w:val="es-MX"/>
        </w:rPr>
        <w:lastRenderedPageBreak/>
        <w:t>%. Estos niveles son los que permiten un adecuado comportamiento productivo y reproductivo del animal, por lo que suplementar con mayores niveles a los recomendados, podría originar pérdidas económicas debido a que el exceso de fósforo no es aprovechado por el animal y es eliminado al medio ambiente. Existen alimentos que contienen un bajo contenido de este mineral, por lo que en esas condiciones se recomienda suplementar con adecuados niveles de fósforo.</w:t>
      </w:r>
    </w:p>
    <w:p w14:paraId="226C7B83" w14:textId="77777777" w:rsidR="002C1086" w:rsidRPr="008E3703" w:rsidRDefault="002C1086" w:rsidP="000C4B51">
      <w:pPr>
        <w:jc w:val="both"/>
        <w:rPr>
          <w:rFonts w:ascii="Times New Roman" w:hAnsi="Times New Roman" w:cs="Times New Roman"/>
          <w:b/>
          <w:bCs/>
          <w:sz w:val="32"/>
          <w:szCs w:val="32"/>
          <w:lang w:val="es-ES_tradnl"/>
        </w:rPr>
      </w:pPr>
      <w:r w:rsidRPr="008E3703">
        <w:rPr>
          <w:rFonts w:ascii="Times New Roman" w:hAnsi="Times New Roman" w:cs="Times New Roman"/>
          <w:b/>
          <w:sz w:val="32"/>
          <w:szCs w:val="32"/>
          <w:lang w:val="es-MX"/>
        </w:rPr>
        <w:t xml:space="preserve">12.6.3 </w:t>
      </w:r>
      <w:r w:rsidR="00EE7546" w:rsidRPr="008E3703">
        <w:rPr>
          <w:rFonts w:ascii="Times New Roman" w:hAnsi="Times New Roman" w:cs="Times New Roman"/>
          <w:b/>
          <w:sz w:val="32"/>
          <w:szCs w:val="32"/>
          <w:lang w:val="es-MX"/>
        </w:rPr>
        <w:t>Planificación Alimentaria Ganado Lechero</w:t>
      </w:r>
    </w:p>
    <w:p w14:paraId="36CB1AFF" w14:textId="77777777" w:rsidR="004E3AC1" w:rsidRPr="008E3703" w:rsidRDefault="005357AE" w:rsidP="000C4B51">
      <w:pPr>
        <w:spacing w:after="0"/>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12.6.4 </w:t>
      </w:r>
      <w:r w:rsidR="00EE7546" w:rsidRPr="008E3703">
        <w:rPr>
          <w:rFonts w:ascii="Times New Roman" w:hAnsi="Times New Roman" w:cs="Times New Roman"/>
          <w:b/>
          <w:sz w:val="32"/>
          <w:szCs w:val="32"/>
          <w:lang w:val="es-MX"/>
        </w:rPr>
        <w:t>Planificación Alimentaria Ganado De Carne</w:t>
      </w:r>
    </w:p>
    <w:p w14:paraId="28D76A47" w14:textId="77777777" w:rsidR="005357AE" w:rsidRPr="008E3703" w:rsidRDefault="005357AE" w:rsidP="000C4B51">
      <w:pPr>
        <w:spacing w:after="0"/>
        <w:jc w:val="both"/>
        <w:rPr>
          <w:rFonts w:ascii="Times New Roman" w:hAnsi="Times New Roman" w:cs="Times New Roman"/>
          <w:b/>
          <w:sz w:val="32"/>
          <w:szCs w:val="32"/>
          <w:lang w:val="es-MX"/>
        </w:rPr>
      </w:pPr>
    </w:p>
    <w:p w14:paraId="6B14DDC3" w14:textId="106C1E7C"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Mucho tiempo ha pasado después de Voisin para </w:t>
      </w:r>
      <w:r w:rsidR="00107605" w:rsidRPr="008E3703">
        <w:rPr>
          <w:rFonts w:ascii="Times New Roman" w:hAnsi="Times New Roman" w:cs="Times New Roman"/>
          <w:sz w:val="32"/>
          <w:szCs w:val="32"/>
          <w:lang w:val="es-MX"/>
        </w:rPr>
        <w:t>que los</w:t>
      </w:r>
      <w:r w:rsidRPr="008E3703">
        <w:rPr>
          <w:rFonts w:ascii="Times New Roman" w:hAnsi="Times New Roman" w:cs="Times New Roman"/>
          <w:sz w:val="32"/>
          <w:szCs w:val="32"/>
          <w:lang w:val="es-MX"/>
        </w:rPr>
        <w:t xml:space="preserve"> investigadores de Nueva Zelandia, liderados por Keith Milligan (1987) dieran a conocer los principios que han llamado “Planificación alimentaria basada en Pasturas” (Feed Planningon Pastures). </w:t>
      </w:r>
      <w:r w:rsidR="00474C3A"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Los autores de este trabajo afirmaban que su práctica sólo podría ser aplicada con precisión en el interior de los establecimientos (hacienda, finca, rancho, tambo) que empleasen el pastoreo rotativo. En haciendas de pastoreo continuo, es herramienta no puede ser usada con precisión.</w:t>
      </w:r>
      <w:r w:rsidR="00474C3A"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 xml:space="preserve">La planificación alimentaria concebida por los investigadores neozelandeses, ellos mismos lo reconocían, debe estar constantemente bajo monitoreo en función de los desvíos de las alternativas en la oferta de pasto (pre-pastoreo) y lo que ha restado tras la salida de los animales (post-pastoreo). La diferencia entre estas dos medidas era lo que los animales efectivamente habían ingerido. </w:t>
      </w:r>
    </w:p>
    <w:p w14:paraId="1A8C75F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La planificación auxilia a los </w:t>
      </w:r>
      <w:r w:rsidR="00092E3E" w:rsidRPr="008E3703">
        <w:rPr>
          <w:rFonts w:ascii="Times New Roman" w:hAnsi="Times New Roman" w:cs="Times New Roman"/>
          <w:sz w:val="32"/>
          <w:szCs w:val="32"/>
          <w:lang w:val="es-MX"/>
        </w:rPr>
        <w:t>Ganaderos</w:t>
      </w:r>
      <w:r w:rsidRPr="008E3703">
        <w:rPr>
          <w:rFonts w:ascii="Times New Roman" w:hAnsi="Times New Roman" w:cs="Times New Roman"/>
          <w:sz w:val="32"/>
          <w:szCs w:val="32"/>
          <w:lang w:val="es-MX"/>
        </w:rPr>
        <w:t xml:space="preserve"> y a sus asesores en el aumento de sus rendimientos técnicos y económicos, a través del uso efectivo de su disponibilidad de alimento, sin desperdicio o carencia.</w:t>
      </w:r>
    </w:p>
    <w:p w14:paraId="1996E6A4" w14:textId="77777777" w:rsidR="00F94CD6" w:rsidRPr="008E3703" w:rsidRDefault="00F94CD6" w:rsidP="000C4B51">
      <w:pPr>
        <w:jc w:val="both"/>
        <w:rPr>
          <w:rFonts w:ascii="Times New Roman" w:hAnsi="Times New Roman" w:cs="Times New Roman"/>
          <w:sz w:val="32"/>
          <w:szCs w:val="32"/>
          <w:lang w:val="es-MX"/>
        </w:rPr>
      </w:pPr>
    </w:p>
    <w:p w14:paraId="4D1AEDDB" w14:textId="77777777" w:rsidR="00F94CD6" w:rsidRPr="008E3703" w:rsidRDefault="00F94CD6" w:rsidP="000C4B51">
      <w:pPr>
        <w:jc w:val="both"/>
        <w:rPr>
          <w:rFonts w:ascii="Times New Roman" w:hAnsi="Times New Roman" w:cs="Times New Roman"/>
          <w:sz w:val="32"/>
          <w:szCs w:val="32"/>
          <w:lang w:val="es-MX"/>
        </w:rPr>
      </w:pPr>
    </w:p>
    <w:p w14:paraId="1D23C0F4"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Por todos esos motivos, se puede </w:t>
      </w:r>
      <w:r w:rsidR="00AD297C" w:rsidRPr="008E3703">
        <w:rPr>
          <w:rFonts w:ascii="Times New Roman" w:hAnsi="Times New Roman" w:cs="Times New Roman"/>
          <w:sz w:val="32"/>
          <w:szCs w:val="32"/>
          <w:lang w:val="es-MX"/>
        </w:rPr>
        <w:t>afirmar que</w:t>
      </w:r>
      <w:r w:rsidRPr="008E3703">
        <w:rPr>
          <w:rFonts w:ascii="Times New Roman" w:hAnsi="Times New Roman" w:cs="Times New Roman"/>
          <w:sz w:val="32"/>
          <w:szCs w:val="32"/>
          <w:lang w:val="es-MX"/>
        </w:rPr>
        <w:t xml:space="preserve"> la planificación alimentaria basada en pasturas, es la Quinta Ley del Pastoreo Racional, un notable complemento a las que genialmente formuló Voisin.  Esta herramienta ha conferido mucha más precisión al trabajo de los orientadores técnicos de proyectos de pastoreo racional.</w:t>
      </w:r>
    </w:p>
    <w:p w14:paraId="7FAE14AC"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La planificación alimentaria para animales en pastoreo tiene por base el balance entre: </w:t>
      </w:r>
    </w:p>
    <w:p w14:paraId="545C07FD" w14:textId="77777777" w:rsidR="004E3AC1" w:rsidRPr="008E3703" w:rsidRDefault="004E3AC1" w:rsidP="000C4B51">
      <w:pPr>
        <w:numPr>
          <w:ilvl w:val="0"/>
          <w:numId w:val="12"/>
        </w:num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Las necesidades nutricionales de los animales</w:t>
      </w:r>
    </w:p>
    <w:p w14:paraId="69AB5856" w14:textId="77777777" w:rsidR="004E3AC1" w:rsidRPr="008E3703" w:rsidRDefault="004E3AC1" w:rsidP="000C4B51">
      <w:pPr>
        <w:numPr>
          <w:ilvl w:val="0"/>
          <w:numId w:val="12"/>
        </w:num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La alimentación ofrecida por las pasturas</w:t>
      </w:r>
    </w:p>
    <w:p w14:paraId="6D68DCDE"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escala de tiempo usada en los planos puede variar del largo plazo un año o  más, hasta un día. Son usados tres tipos de planos en función del tiempo de duración y para la toma de la decisión específica:</w:t>
      </w:r>
    </w:p>
    <w:p w14:paraId="6AEE13A0" w14:textId="77777777" w:rsidR="004E3AC1" w:rsidRPr="008E3703" w:rsidRDefault="004E3AC1" w:rsidP="000C4B51">
      <w:pPr>
        <w:numPr>
          <w:ilvl w:val="0"/>
          <w:numId w:val="13"/>
        </w:num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Perfil alimentario, plano de largo plazo, un año o más</w:t>
      </w:r>
    </w:p>
    <w:p w14:paraId="4A73DF61" w14:textId="77777777" w:rsidR="004E3AC1" w:rsidRPr="008E3703" w:rsidRDefault="004E3AC1" w:rsidP="000C4B51">
      <w:pPr>
        <w:numPr>
          <w:ilvl w:val="0"/>
          <w:numId w:val="13"/>
        </w:num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Presupuesto alimentario, plano de medio plazo</w:t>
      </w:r>
    </w:p>
    <w:p w14:paraId="5A4D68A0" w14:textId="77777777" w:rsidR="004E3AC1" w:rsidRPr="008E3703" w:rsidRDefault="004E3AC1" w:rsidP="000C4B51">
      <w:pPr>
        <w:numPr>
          <w:ilvl w:val="0"/>
          <w:numId w:val="13"/>
        </w:num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Plano de pastoreo, de corto plazo, lo cotidiano de los pastoreos</w:t>
      </w:r>
    </w:p>
    <w:p w14:paraId="66B39A8A"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perfil alimentario sirve para indicarnos:</w:t>
      </w:r>
    </w:p>
    <w:p w14:paraId="133C86DD" w14:textId="77777777" w:rsidR="004E3AC1" w:rsidRPr="008E3703" w:rsidRDefault="004E3AC1" w:rsidP="000C4B51">
      <w:pPr>
        <w:numPr>
          <w:ilvl w:val="0"/>
          <w:numId w:val="14"/>
        </w:num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Tamaño del rebaño que puede ser alojado y convenientemente alimentado en determinado establecimiento (hacienda, finca, rancho, tambo) </w:t>
      </w:r>
      <w:r w:rsidR="00B03E71" w:rsidRPr="008E3703">
        <w:rPr>
          <w:rFonts w:ascii="Times New Roman" w:hAnsi="Times New Roman" w:cs="Times New Roman"/>
          <w:sz w:val="32"/>
          <w:szCs w:val="32"/>
          <w:lang w:val="es-ES"/>
        </w:rPr>
        <w:t>GANADERO</w:t>
      </w:r>
    </w:p>
    <w:p w14:paraId="140E80E3" w14:textId="752E35A4" w:rsidR="004E3AC1" w:rsidRPr="008E3703" w:rsidRDefault="004E3AC1" w:rsidP="000C4B51">
      <w:pPr>
        <w:numPr>
          <w:ilvl w:val="0"/>
          <w:numId w:val="14"/>
        </w:num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Períodos en que se puede tener los toros con las vacas o realizar inseminación artificial, cuánto de reservas forrajeras (reservas internas o adquisición de suplementos) necesita el </w:t>
      </w:r>
      <w:r w:rsidR="00D339BF">
        <w:rPr>
          <w:rFonts w:ascii="Times New Roman" w:hAnsi="Times New Roman" w:cs="Times New Roman"/>
          <w:sz w:val="32"/>
          <w:szCs w:val="32"/>
          <w:lang w:val="es-ES"/>
        </w:rPr>
        <w:lastRenderedPageBreak/>
        <w:t>e</w:t>
      </w:r>
      <w:r w:rsidRPr="008E3703">
        <w:rPr>
          <w:rFonts w:ascii="Times New Roman" w:hAnsi="Times New Roman" w:cs="Times New Roman"/>
          <w:sz w:val="32"/>
          <w:szCs w:val="32"/>
          <w:lang w:val="es-ES"/>
        </w:rPr>
        <w:t>stablecimiento (hacienda, finca, rancho, tambo) para mantener su rebaño bien alimentado durante todo el año</w:t>
      </w:r>
    </w:p>
    <w:p w14:paraId="0B734B93" w14:textId="77777777" w:rsidR="00B159AD" w:rsidRPr="008E3703" w:rsidRDefault="00B159AD" w:rsidP="000C4B51">
      <w:pPr>
        <w:jc w:val="both"/>
        <w:rPr>
          <w:rFonts w:ascii="Times New Roman" w:hAnsi="Times New Roman" w:cs="Times New Roman"/>
          <w:sz w:val="32"/>
          <w:szCs w:val="32"/>
          <w:lang w:val="es-ES"/>
        </w:rPr>
      </w:pPr>
    </w:p>
    <w:p w14:paraId="61270856" w14:textId="33204472"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perfil alimentario retrata o proyecta lo que ocurrirá dentro de determinado establecimiento (hacienda, finca, rancho, tambo), en las diferentes épocas del año y auxilia en la toma de decisiones. Trabajándose con el crecimiento mediano de los últimos años, se puede identificar los meses de mayor y menor oferta de pasto. En el caso del período de mayor oferta de pasto, se puede planear la mejor forma de aprovechar los excedentes, que podría ser en forma de heno o la utilización de lotes temporarios (vacas de descarte, novillos de engorde) para consumir este excedente. Se puede identificar de otro lado, los meses de escasez y tomar decisiones en cuanto a la mejor forma de </w:t>
      </w:r>
      <w:r w:rsidR="00D339BF" w:rsidRPr="008E3703">
        <w:rPr>
          <w:rFonts w:ascii="Times New Roman" w:hAnsi="Times New Roman" w:cs="Times New Roman"/>
          <w:sz w:val="32"/>
          <w:szCs w:val="32"/>
          <w:lang w:val="es-MX"/>
        </w:rPr>
        <w:t>suplir el</w:t>
      </w:r>
      <w:r w:rsidRPr="008E3703">
        <w:rPr>
          <w:rFonts w:ascii="Times New Roman" w:hAnsi="Times New Roman" w:cs="Times New Roman"/>
          <w:sz w:val="32"/>
          <w:szCs w:val="32"/>
          <w:lang w:val="es-MX"/>
        </w:rPr>
        <w:t xml:space="preserve"> déficit alimentario, bien sea con administración de heno estocado en la época de mayor oferta, o de otras fuentes de alimento suplementarios. </w:t>
      </w:r>
    </w:p>
    <w:p w14:paraId="3177C574"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puede aún utilizar el excedente de pasto en forma de heno en pie. En este último caso se pierde en calidad de forraje ofrecido a los animales, pero se gana volumen y la calidad puede ser compensada con el aporte de sal, urea para aumentar la digestibilidad.</w:t>
      </w:r>
    </w:p>
    <w:p w14:paraId="5ADEB06E"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Tomado de: Humberto Sorio, Pastoreo Voisin, Teorías – Prácticas. Vivencias, 2ª. Edición, revisada y ampliada, 2009.</w:t>
      </w:r>
    </w:p>
    <w:p w14:paraId="2C235C21" w14:textId="77777777" w:rsidR="00B159AD" w:rsidRPr="008E3703" w:rsidRDefault="00B159AD" w:rsidP="000C4B51">
      <w:pPr>
        <w:jc w:val="both"/>
        <w:rPr>
          <w:rFonts w:ascii="Times New Roman" w:hAnsi="Times New Roman" w:cs="Times New Roman"/>
          <w:sz w:val="32"/>
          <w:szCs w:val="32"/>
          <w:lang w:val="es-MX"/>
        </w:rPr>
      </w:pPr>
    </w:p>
    <w:p w14:paraId="6392349B" w14:textId="77777777" w:rsidR="007B380E" w:rsidRPr="008E3703" w:rsidRDefault="007B380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12.6.5 </w:t>
      </w:r>
      <w:r w:rsidR="00EE7546" w:rsidRPr="008E3703">
        <w:rPr>
          <w:rFonts w:ascii="Times New Roman" w:hAnsi="Times New Roman" w:cs="Times New Roman"/>
          <w:b/>
          <w:sz w:val="32"/>
          <w:szCs w:val="32"/>
          <w:lang w:val="es-MX"/>
        </w:rPr>
        <w:t>Potencial Productivo De Los Alimentos</w:t>
      </w:r>
    </w:p>
    <w:p w14:paraId="7AF8F73F" w14:textId="77777777" w:rsidR="004E3AC1" w:rsidRPr="008E3703" w:rsidRDefault="007B380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 </w:t>
      </w:r>
      <w:r w:rsidR="004E3AC1" w:rsidRPr="008E3703">
        <w:rPr>
          <w:rFonts w:ascii="Times New Roman" w:hAnsi="Times New Roman" w:cs="Times New Roman"/>
          <w:sz w:val="32"/>
          <w:szCs w:val="32"/>
          <w:lang w:val="es-MX"/>
        </w:rPr>
        <w:t xml:space="preserve">La primera herramienta disponible, tiene que ver con estimar cuál será la producción y productividad de sus animales (vacas de leche </w:t>
      </w:r>
      <w:r w:rsidR="004E3AC1" w:rsidRPr="008E3703">
        <w:rPr>
          <w:rFonts w:ascii="Times New Roman" w:hAnsi="Times New Roman" w:cs="Times New Roman"/>
          <w:sz w:val="32"/>
          <w:szCs w:val="32"/>
          <w:lang w:val="es-MX"/>
        </w:rPr>
        <w:lastRenderedPageBreak/>
        <w:t>y/o novillos) dadas unas características de los alimentos ofrecidos a los mismos.</w:t>
      </w:r>
    </w:p>
    <w:p w14:paraId="3C321D07"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ha anexado, a partir de la Versión 12, tablas con: Información con composición nutricional materias primas, información composición promedio forrajes en  EM y PC y características forrajes para Colombia  adaptadas y cedidas por el Dr. Gabriel Serrano.</w:t>
      </w:r>
    </w:p>
    <w:p w14:paraId="69907A2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Cabe anotar, que esta simulación está basada estrictamente en la utilización de la energía contenida en los alimentos, la cual se ha visto en el campo, es el determinante fundamental de la producción y productividad de los rumiantes.</w:t>
      </w:r>
    </w:p>
    <w:p w14:paraId="66ABC1A6"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energía que se usa como contenido de los subproductos y forrajes, corresponde a la Energía Metabolizable de los mismos, expresada en términos de Megajulios por kilogramo de materia seca. En muchas ocasiones, se tiene este dato expresado en términos de Megacalorías por kilogramo de materia seca y bastará con multiplicar dicho valor por 4,18 para obtener el dato en términos de Megajulios.</w:t>
      </w:r>
    </w:p>
    <w:p w14:paraId="6630EB13" w14:textId="154810D6"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datos de proteína </w:t>
      </w:r>
      <w:r w:rsidR="00D339BF" w:rsidRPr="008E3703">
        <w:rPr>
          <w:rFonts w:ascii="Times New Roman" w:hAnsi="Times New Roman" w:cs="Times New Roman"/>
          <w:sz w:val="32"/>
          <w:szCs w:val="32"/>
          <w:lang w:val="es-MX"/>
        </w:rPr>
        <w:t>cruda</w:t>
      </w:r>
      <w:r w:rsidRPr="008E3703">
        <w:rPr>
          <w:rFonts w:ascii="Times New Roman" w:hAnsi="Times New Roman" w:cs="Times New Roman"/>
          <w:sz w:val="32"/>
          <w:szCs w:val="32"/>
          <w:lang w:val="es-MX"/>
        </w:rPr>
        <w:t xml:space="preserve"> no son utilizados para los cálculos de productividad pues como podrá comprobar el usuario, con una buena estimación de la energía es suficiente. Se pueden obtener datos de composición de los alimentos, a través de análisis bromatológicos y aún en algunos documentos que se han editado reportando contenidos nutricionales de forrajes y materias primas tales como las Tablas de Max Laredo publicadas por el Instituto Colombiano Agropecuario.</w:t>
      </w:r>
    </w:p>
    <w:p w14:paraId="7DB715B6" w14:textId="7AE4010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primer paso a </w:t>
      </w:r>
      <w:r w:rsidR="00D339BF" w:rsidRPr="008E3703">
        <w:rPr>
          <w:rFonts w:ascii="Times New Roman" w:hAnsi="Times New Roman" w:cs="Times New Roman"/>
          <w:sz w:val="32"/>
          <w:szCs w:val="32"/>
          <w:lang w:val="es-MX"/>
        </w:rPr>
        <w:t>seguir</w:t>
      </w:r>
      <w:r w:rsidRPr="008E3703">
        <w:rPr>
          <w:rFonts w:ascii="Times New Roman" w:hAnsi="Times New Roman" w:cs="Times New Roman"/>
          <w:sz w:val="32"/>
          <w:szCs w:val="32"/>
          <w:lang w:val="es-MX"/>
        </w:rPr>
        <w:t xml:space="preserve"> es conseguir datos de ingredientes (subproductos) disponibles en la zona, que puedan ser utilizados en la alimentación bovina con sus valores y  contenidos de Materia seca, proteína y Energía de forma que se pueda construir una tabla de </w:t>
      </w:r>
      <w:r w:rsidRPr="008E3703">
        <w:rPr>
          <w:rFonts w:ascii="Times New Roman" w:hAnsi="Times New Roman" w:cs="Times New Roman"/>
          <w:sz w:val="32"/>
          <w:szCs w:val="32"/>
          <w:lang w:val="es-MX"/>
        </w:rPr>
        <w:lastRenderedPageBreak/>
        <w:t>composición de un suplemento como la que se presenta a continuación.</w:t>
      </w:r>
    </w:p>
    <w:p w14:paraId="73C8D0D7" w14:textId="77777777" w:rsidR="00887237" w:rsidRPr="008E3703" w:rsidRDefault="00887237" w:rsidP="000C4B51">
      <w:pPr>
        <w:jc w:val="both"/>
        <w:rPr>
          <w:rFonts w:ascii="Times New Roman" w:hAnsi="Times New Roman" w:cs="Times New Roman"/>
          <w:sz w:val="32"/>
          <w:szCs w:val="32"/>
          <w:lang w:val="es-MX"/>
        </w:rPr>
      </w:pPr>
      <w:r w:rsidRPr="008E3703">
        <w:rPr>
          <w:rFonts w:ascii="Times New Roman" w:hAnsi="Times New Roman" w:cs="Times New Roman"/>
          <w:noProof/>
          <w:sz w:val="32"/>
          <w:szCs w:val="32"/>
          <w:lang w:eastAsia="es-CO"/>
        </w:rPr>
        <w:drawing>
          <wp:anchor distT="0" distB="0" distL="114300" distR="114300" simplePos="0" relativeHeight="251792384" behindDoc="0" locked="0" layoutInCell="1" allowOverlap="1" wp14:anchorId="74A438BF" wp14:editId="5B21E348">
            <wp:simplePos x="0" y="0"/>
            <wp:positionH relativeFrom="column">
              <wp:posOffset>-3810</wp:posOffset>
            </wp:positionH>
            <wp:positionV relativeFrom="paragraph">
              <wp:posOffset>83820</wp:posOffset>
            </wp:positionV>
            <wp:extent cx="5231130" cy="4120515"/>
            <wp:effectExtent l="0" t="0" r="7620"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31130" cy="4120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00AD55" w14:textId="77777777" w:rsidR="00887237" w:rsidRPr="008E3703" w:rsidRDefault="00887237" w:rsidP="000C4B51">
      <w:pPr>
        <w:jc w:val="both"/>
        <w:rPr>
          <w:rFonts w:ascii="Times New Roman" w:hAnsi="Times New Roman" w:cs="Times New Roman"/>
          <w:sz w:val="32"/>
          <w:szCs w:val="32"/>
          <w:lang w:val="es-MX"/>
        </w:rPr>
      </w:pPr>
    </w:p>
    <w:p w14:paraId="07067F02" w14:textId="77777777" w:rsidR="004E3AC1" w:rsidRPr="008E3703" w:rsidRDefault="004E3AC1" w:rsidP="000C4B51">
      <w:pPr>
        <w:jc w:val="both"/>
        <w:rPr>
          <w:rFonts w:ascii="Times New Roman" w:hAnsi="Times New Roman" w:cs="Times New Roman"/>
          <w:sz w:val="32"/>
          <w:szCs w:val="32"/>
          <w:lang w:val="es-ES"/>
        </w:rPr>
      </w:pPr>
    </w:p>
    <w:p w14:paraId="1F431D36" w14:textId="77777777" w:rsidR="00887237" w:rsidRPr="008E3703" w:rsidRDefault="00887237" w:rsidP="000C4B51">
      <w:pPr>
        <w:jc w:val="both"/>
        <w:rPr>
          <w:rFonts w:ascii="Times New Roman" w:hAnsi="Times New Roman" w:cs="Times New Roman"/>
          <w:sz w:val="32"/>
          <w:szCs w:val="32"/>
          <w:lang w:val="es-MX"/>
        </w:rPr>
      </w:pPr>
    </w:p>
    <w:p w14:paraId="6CC45DE8" w14:textId="77777777" w:rsidR="00887237" w:rsidRPr="008E3703" w:rsidRDefault="00887237" w:rsidP="000C4B51">
      <w:pPr>
        <w:jc w:val="both"/>
        <w:rPr>
          <w:rFonts w:ascii="Times New Roman" w:hAnsi="Times New Roman" w:cs="Times New Roman"/>
          <w:sz w:val="32"/>
          <w:szCs w:val="32"/>
          <w:lang w:val="es-MX"/>
        </w:rPr>
      </w:pPr>
    </w:p>
    <w:p w14:paraId="44537D73" w14:textId="77777777" w:rsidR="00887237" w:rsidRPr="008E3703" w:rsidRDefault="00887237" w:rsidP="000C4B51">
      <w:pPr>
        <w:jc w:val="both"/>
        <w:rPr>
          <w:rFonts w:ascii="Times New Roman" w:hAnsi="Times New Roman" w:cs="Times New Roman"/>
          <w:sz w:val="32"/>
          <w:szCs w:val="32"/>
          <w:lang w:val="es-MX"/>
        </w:rPr>
      </w:pPr>
    </w:p>
    <w:p w14:paraId="52007B78" w14:textId="77777777" w:rsidR="00887237" w:rsidRPr="008E3703" w:rsidRDefault="00887237" w:rsidP="000C4B51">
      <w:pPr>
        <w:jc w:val="both"/>
        <w:rPr>
          <w:rFonts w:ascii="Times New Roman" w:hAnsi="Times New Roman" w:cs="Times New Roman"/>
          <w:sz w:val="32"/>
          <w:szCs w:val="32"/>
          <w:lang w:val="es-MX"/>
        </w:rPr>
      </w:pPr>
    </w:p>
    <w:p w14:paraId="778D8A80" w14:textId="77777777" w:rsidR="00887237" w:rsidRPr="008E3703" w:rsidRDefault="00887237" w:rsidP="000C4B51">
      <w:pPr>
        <w:jc w:val="both"/>
        <w:rPr>
          <w:rFonts w:ascii="Times New Roman" w:hAnsi="Times New Roman" w:cs="Times New Roman"/>
          <w:sz w:val="32"/>
          <w:szCs w:val="32"/>
          <w:lang w:val="es-MX"/>
        </w:rPr>
      </w:pPr>
    </w:p>
    <w:p w14:paraId="0C073D86" w14:textId="77777777" w:rsidR="00887237" w:rsidRPr="008E3703" w:rsidRDefault="00887237" w:rsidP="000C4B51">
      <w:pPr>
        <w:jc w:val="both"/>
        <w:rPr>
          <w:rFonts w:ascii="Times New Roman" w:hAnsi="Times New Roman" w:cs="Times New Roman"/>
          <w:sz w:val="32"/>
          <w:szCs w:val="32"/>
          <w:lang w:val="es-MX"/>
        </w:rPr>
      </w:pPr>
    </w:p>
    <w:p w14:paraId="0CCFFC40" w14:textId="77777777" w:rsidR="00887237" w:rsidRPr="008E3703" w:rsidRDefault="00887237" w:rsidP="000C4B51">
      <w:pPr>
        <w:jc w:val="both"/>
        <w:rPr>
          <w:rFonts w:ascii="Times New Roman" w:hAnsi="Times New Roman" w:cs="Times New Roman"/>
          <w:sz w:val="32"/>
          <w:szCs w:val="32"/>
          <w:lang w:val="es-MX"/>
        </w:rPr>
      </w:pPr>
    </w:p>
    <w:p w14:paraId="220CCA11" w14:textId="77777777" w:rsidR="003E419D" w:rsidRPr="008E3703" w:rsidRDefault="003E419D" w:rsidP="000C4B51">
      <w:pPr>
        <w:jc w:val="both"/>
        <w:rPr>
          <w:rFonts w:ascii="Times New Roman" w:hAnsi="Times New Roman" w:cs="Times New Roman"/>
          <w:sz w:val="32"/>
          <w:szCs w:val="32"/>
          <w:lang w:val="es-MX"/>
        </w:rPr>
      </w:pPr>
    </w:p>
    <w:p w14:paraId="5FB0A519" w14:textId="77777777" w:rsidR="003E419D" w:rsidRPr="008E3703" w:rsidRDefault="003E419D" w:rsidP="000C4B51">
      <w:pPr>
        <w:jc w:val="both"/>
        <w:rPr>
          <w:rFonts w:ascii="Times New Roman" w:hAnsi="Times New Roman" w:cs="Times New Roman"/>
          <w:sz w:val="32"/>
          <w:szCs w:val="32"/>
          <w:lang w:val="es-MX"/>
        </w:rPr>
      </w:pPr>
    </w:p>
    <w:p w14:paraId="16BA8F65" w14:textId="77777777" w:rsidR="003E419D" w:rsidRPr="008E3703" w:rsidRDefault="003E419D" w:rsidP="000C4B51">
      <w:pPr>
        <w:jc w:val="both"/>
        <w:rPr>
          <w:rFonts w:ascii="Times New Roman" w:hAnsi="Times New Roman" w:cs="Times New Roman"/>
          <w:sz w:val="32"/>
          <w:szCs w:val="32"/>
          <w:lang w:val="es-MX"/>
        </w:rPr>
      </w:pPr>
    </w:p>
    <w:p w14:paraId="0E1BCAF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Cabe anotar, que la tabla presentada, contiene un suplemento complejo, pero del cual se esperan resultados importantes por su alto contenido energético. Sin embargo, pueden prepararse suplementos con mezcla de tres o cuatro ingredientes que puedan presentar resultados similares en lo referente a costo y contenido nutricional.</w:t>
      </w:r>
    </w:p>
    <w:p w14:paraId="5B464530" w14:textId="143B283E"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cálculo que se hace en la </w:t>
      </w:r>
      <w:r w:rsidR="00D339BF" w:rsidRPr="008E3703">
        <w:rPr>
          <w:rFonts w:ascii="Times New Roman" w:hAnsi="Times New Roman" w:cs="Times New Roman"/>
          <w:sz w:val="32"/>
          <w:szCs w:val="32"/>
          <w:lang w:val="es-MX"/>
        </w:rPr>
        <w:t>tabla</w:t>
      </w:r>
      <w:r w:rsidRPr="008E3703">
        <w:rPr>
          <w:rFonts w:ascii="Times New Roman" w:hAnsi="Times New Roman" w:cs="Times New Roman"/>
          <w:sz w:val="32"/>
          <w:szCs w:val="32"/>
          <w:lang w:val="es-MX"/>
        </w:rPr>
        <w:t xml:space="preserve"> muestra el valor por kilogramo de la mezcla preparada y sus contenidos finales en términos de los nutrientes ingresados. Cabe anotar que en los rumiantes existen </w:t>
      </w:r>
      <w:r w:rsidRPr="008E3703">
        <w:rPr>
          <w:rFonts w:ascii="Times New Roman" w:hAnsi="Times New Roman" w:cs="Times New Roman"/>
          <w:sz w:val="32"/>
          <w:szCs w:val="32"/>
          <w:lang w:val="es-MX"/>
        </w:rPr>
        <w:lastRenderedPageBreak/>
        <w:t>restricciones en lo referente a las cantidades de grasa, carbohidratos y otros nutrientes que se administren, para lo cual se requiere la asesoría de una persona con experiencia en nutrición animal.</w:t>
      </w:r>
    </w:p>
    <w:p w14:paraId="31D92C03"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Una vez ingresados los datos, la herramienta calcula las producciones esperadas para los animales predefinidos bajo diferentes niveles de suplementación en término de litros de leche/vaca/día y gr./novillo/día con el uso del forraje y suplemento ingresado de la siguiente manera:</w:t>
      </w:r>
    </w:p>
    <w:p w14:paraId="737A464E" w14:textId="77777777" w:rsidR="00887237" w:rsidRPr="008E3703" w:rsidRDefault="00887237" w:rsidP="000C4B51">
      <w:pPr>
        <w:jc w:val="both"/>
        <w:rPr>
          <w:rFonts w:ascii="Times New Roman" w:hAnsi="Times New Roman" w:cs="Times New Roman"/>
          <w:sz w:val="32"/>
          <w:szCs w:val="32"/>
          <w:lang w:val="es-MX"/>
        </w:rPr>
      </w:pPr>
    </w:p>
    <w:p w14:paraId="34E808A9" w14:textId="77777777" w:rsidR="00887237" w:rsidRPr="008E3703" w:rsidRDefault="00887237" w:rsidP="000C4B51">
      <w:pPr>
        <w:jc w:val="both"/>
        <w:rPr>
          <w:rFonts w:ascii="Times New Roman" w:hAnsi="Times New Roman" w:cs="Times New Roman"/>
          <w:sz w:val="32"/>
          <w:szCs w:val="32"/>
          <w:lang w:val="es-MX"/>
        </w:rPr>
      </w:pPr>
      <w:r w:rsidRPr="008E3703">
        <w:rPr>
          <w:rFonts w:ascii="Times New Roman" w:hAnsi="Times New Roman" w:cs="Times New Roman"/>
          <w:noProof/>
          <w:sz w:val="32"/>
          <w:szCs w:val="32"/>
          <w:lang w:eastAsia="es-CO"/>
        </w:rPr>
        <w:drawing>
          <wp:anchor distT="0" distB="0" distL="114300" distR="114300" simplePos="0" relativeHeight="251791360" behindDoc="1" locked="0" layoutInCell="1" allowOverlap="1" wp14:anchorId="3E193093" wp14:editId="67695510">
            <wp:simplePos x="0" y="0"/>
            <wp:positionH relativeFrom="column">
              <wp:posOffset>250825</wp:posOffset>
            </wp:positionH>
            <wp:positionV relativeFrom="paragraph">
              <wp:posOffset>68580</wp:posOffset>
            </wp:positionV>
            <wp:extent cx="4895850" cy="3597910"/>
            <wp:effectExtent l="0" t="0" r="0" b="2540"/>
            <wp:wrapTight wrapText="bothSides">
              <wp:wrapPolygon edited="0">
                <wp:start x="0" y="0"/>
                <wp:lineTo x="0" y="21501"/>
                <wp:lineTo x="21516" y="21501"/>
                <wp:lineTo x="21516"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0">
                      <a:extLst>
                        <a:ext uri="{28A0092B-C50C-407E-A947-70E740481C1C}">
                          <a14:useLocalDpi xmlns:a14="http://schemas.microsoft.com/office/drawing/2010/main" val="0"/>
                        </a:ext>
                      </a:extLst>
                    </a:blip>
                    <a:srcRect l="4711" r="4711"/>
                    <a:stretch/>
                  </pic:blipFill>
                  <pic:spPr bwMode="auto">
                    <a:xfrm>
                      <a:off x="0" y="0"/>
                      <a:ext cx="4895850" cy="3597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A10BA5" w14:textId="77777777" w:rsidR="00887237" w:rsidRPr="008E3703" w:rsidRDefault="00887237" w:rsidP="000C4B51">
      <w:pPr>
        <w:jc w:val="both"/>
        <w:rPr>
          <w:rFonts w:ascii="Times New Roman" w:hAnsi="Times New Roman" w:cs="Times New Roman"/>
          <w:sz w:val="32"/>
          <w:szCs w:val="32"/>
          <w:lang w:val="es-MX"/>
        </w:rPr>
      </w:pPr>
    </w:p>
    <w:p w14:paraId="71488105" w14:textId="77777777" w:rsidR="00887237" w:rsidRPr="008E3703" w:rsidRDefault="00887237" w:rsidP="000C4B51">
      <w:pPr>
        <w:jc w:val="both"/>
        <w:rPr>
          <w:rFonts w:ascii="Times New Roman" w:hAnsi="Times New Roman" w:cs="Times New Roman"/>
          <w:sz w:val="32"/>
          <w:szCs w:val="32"/>
          <w:lang w:val="es-MX"/>
        </w:rPr>
      </w:pPr>
    </w:p>
    <w:p w14:paraId="058A92FB" w14:textId="77777777" w:rsidR="00887237" w:rsidRPr="008E3703" w:rsidRDefault="00887237" w:rsidP="000C4B51">
      <w:pPr>
        <w:jc w:val="both"/>
        <w:rPr>
          <w:rFonts w:ascii="Times New Roman" w:hAnsi="Times New Roman" w:cs="Times New Roman"/>
          <w:sz w:val="32"/>
          <w:szCs w:val="32"/>
          <w:lang w:val="es-MX"/>
        </w:rPr>
      </w:pPr>
    </w:p>
    <w:p w14:paraId="30356BE5" w14:textId="77777777" w:rsidR="00887237" w:rsidRPr="008E3703" w:rsidRDefault="00887237" w:rsidP="000C4B51">
      <w:pPr>
        <w:jc w:val="both"/>
        <w:rPr>
          <w:rFonts w:ascii="Times New Roman" w:hAnsi="Times New Roman" w:cs="Times New Roman"/>
          <w:sz w:val="32"/>
          <w:szCs w:val="32"/>
          <w:lang w:val="es-MX"/>
        </w:rPr>
      </w:pPr>
    </w:p>
    <w:p w14:paraId="0C78F953" w14:textId="77777777" w:rsidR="00887237" w:rsidRPr="008E3703" w:rsidRDefault="00887237" w:rsidP="000C4B51">
      <w:pPr>
        <w:jc w:val="both"/>
        <w:rPr>
          <w:rFonts w:ascii="Times New Roman" w:hAnsi="Times New Roman" w:cs="Times New Roman"/>
          <w:sz w:val="32"/>
          <w:szCs w:val="32"/>
          <w:lang w:val="es-MX"/>
        </w:rPr>
      </w:pPr>
    </w:p>
    <w:p w14:paraId="1801A36C" w14:textId="77777777" w:rsidR="00887237" w:rsidRPr="008E3703" w:rsidRDefault="00887237" w:rsidP="000C4B51">
      <w:pPr>
        <w:jc w:val="both"/>
        <w:rPr>
          <w:rFonts w:ascii="Times New Roman" w:hAnsi="Times New Roman" w:cs="Times New Roman"/>
          <w:sz w:val="32"/>
          <w:szCs w:val="32"/>
          <w:lang w:val="es-MX"/>
        </w:rPr>
      </w:pPr>
    </w:p>
    <w:p w14:paraId="11E7178A" w14:textId="77777777" w:rsidR="00887237" w:rsidRPr="008E3703" w:rsidRDefault="00887237" w:rsidP="000C4B51">
      <w:pPr>
        <w:jc w:val="both"/>
        <w:rPr>
          <w:rFonts w:ascii="Times New Roman" w:hAnsi="Times New Roman" w:cs="Times New Roman"/>
          <w:sz w:val="32"/>
          <w:szCs w:val="32"/>
          <w:lang w:val="es-MX"/>
        </w:rPr>
      </w:pPr>
    </w:p>
    <w:p w14:paraId="697ED08A" w14:textId="77777777" w:rsidR="00887237" w:rsidRPr="008E3703" w:rsidRDefault="00887237" w:rsidP="000C4B51">
      <w:pPr>
        <w:jc w:val="both"/>
        <w:rPr>
          <w:rFonts w:ascii="Times New Roman" w:hAnsi="Times New Roman" w:cs="Times New Roman"/>
          <w:sz w:val="32"/>
          <w:szCs w:val="32"/>
          <w:lang w:val="es-MX"/>
        </w:rPr>
      </w:pPr>
    </w:p>
    <w:p w14:paraId="41131BF1" w14:textId="77777777" w:rsidR="003E419D" w:rsidRPr="008E3703" w:rsidRDefault="003E419D" w:rsidP="000C4B51">
      <w:pPr>
        <w:jc w:val="both"/>
        <w:rPr>
          <w:rFonts w:ascii="Times New Roman" w:hAnsi="Times New Roman" w:cs="Times New Roman"/>
          <w:sz w:val="32"/>
          <w:szCs w:val="32"/>
          <w:lang w:val="es-MX"/>
        </w:rPr>
      </w:pPr>
    </w:p>
    <w:p w14:paraId="1523D647" w14:textId="77777777" w:rsidR="003E419D" w:rsidRPr="008E3703" w:rsidRDefault="003E419D" w:rsidP="000C4B51">
      <w:pPr>
        <w:jc w:val="both"/>
        <w:rPr>
          <w:rFonts w:ascii="Times New Roman" w:hAnsi="Times New Roman" w:cs="Times New Roman"/>
          <w:sz w:val="32"/>
          <w:szCs w:val="32"/>
          <w:lang w:val="es-MX"/>
        </w:rPr>
      </w:pPr>
    </w:p>
    <w:p w14:paraId="1AE02096" w14:textId="77777777" w:rsidR="003E419D" w:rsidRPr="008E3703" w:rsidRDefault="003E419D" w:rsidP="000C4B51">
      <w:pPr>
        <w:jc w:val="both"/>
        <w:rPr>
          <w:rFonts w:ascii="Times New Roman" w:hAnsi="Times New Roman" w:cs="Times New Roman"/>
          <w:sz w:val="32"/>
          <w:szCs w:val="32"/>
          <w:lang w:val="es-MX"/>
        </w:rPr>
      </w:pPr>
    </w:p>
    <w:p w14:paraId="234ED636" w14:textId="1DEC11D6"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el caso presentado, se observan las producciones esperadas en términos de litros de leche/vaca/día para vacas de 400, 450 ó 500 </w:t>
      </w:r>
      <w:r w:rsidRPr="008E3703">
        <w:rPr>
          <w:rFonts w:ascii="Times New Roman" w:hAnsi="Times New Roman" w:cs="Times New Roman"/>
          <w:sz w:val="32"/>
          <w:szCs w:val="32"/>
          <w:lang w:val="es-MX"/>
        </w:rPr>
        <w:lastRenderedPageBreak/>
        <w:t xml:space="preserve">kilogramos consumiendo desde cero hasta cuatro kilogramos del suplemento anteriormente preparado y pasto Estrella africana de las características ingresadas arriba. Así, una vaca de 400 kilogramos que no consume </w:t>
      </w:r>
      <w:r w:rsidR="00D339BF" w:rsidRPr="008E3703">
        <w:rPr>
          <w:rFonts w:ascii="Times New Roman" w:hAnsi="Times New Roman" w:cs="Times New Roman"/>
          <w:sz w:val="32"/>
          <w:szCs w:val="32"/>
          <w:lang w:val="es-MX"/>
        </w:rPr>
        <w:t>suplemento</w:t>
      </w:r>
      <w:r w:rsidRPr="008E3703">
        <w:rPr>
          <w:rFonts w:ascii="Times New Roman" w:hAnsi="Times New Roman" w:cs="Times New Roman"/>
          <w:sz w:val="32"/>
          <w:szCs w:val="32"/>
          <w:lang w:val="es-MX"/>
        </w:rPr>
        <w:t xml:space="preserve"> producirá 7.8 litros de leche diaria mientras que al suministrar 3 kilogramos diarios a este animal, se obtendrá una producción diaria de 10.5 litros de leche por día.</w:t>
      </w:r>
    </w:p>
    <w:p w14:paraId="227CA68B" w14:textId="77777777" w:rsidR="004E3AC1" w:rsidRPr="008E3703" w:rsidRDefault="004E3AC1"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MX"/>
        </w:rPr>
        <w:t>De igual manera, para un novillo de 250 kilogramos que no consume suplemento, se espera que gane 505 gramos diarios, mientras que al adicionar 2 kilos diarios</w:t>
      </w:r>
      <w:r w:rsidRPr="008E3703">
        <w:rPr>
          <w:rFonts w:ascii="Times New Roman" w:hAnsi="Times New Roman" w:cs="Times New Roman"/>
          <w:sz w:val="32"/>
          <w:szCs w:val="32"/>
          <w:lang w:val="es-ES"/>
        </w:rPr>
        <w:t xml:space="preserve"> de suplemento, se espera que su ganancia de peso sea de 764 gramos diarios.</w:t>
      </w:r>
    </w:p>
    <w:p w14:paraId="230DDC91" w14:textId="77777777" w:rsidR="00C96D36" w:rsidRPr="008E3703" w:rsidRDefault="00887237" w:rsidP="000C4B51">
      <w:pPr>
        <w:jc w:val="both"/>
        <w:rPr>
          <w:rFonts w:ascii="Times New Roman" w:hAnsi="Times New Roman" w:cs="Times New Roman"/>
          <w:sz w:val="32"/>
          <w:szCs w:val="32"/>
          <w:lang w:val="es-ES"/>
        </w:rPr>
      </w:pPr>
      <w:r w:rsidRPr="008E3703">
        <w:rPr>
          <w:rFonts w:ascii="Times New Roman" w:hAnsi="Times New Roman" w:cs="Times New Roman"/>
          <w:noProof/>
          <w:sz w:val="32"/>
          <w:szCs w:val="32"/>
          <w:lang w:eastAsia="es-CO"/>
        </w:rPr>
        <w:drawing>
          <wp:anchor distT="0" distB="0" distL="114300" distR="114300" simplePos="0" relativeHeight="251790336" behindDoc="0" locked="0" layoutInCell="1" allowOverlap="1" wp14:anchorId="4EF12299" wp14:editId="13C934FB">
            <wp:simplePos x="0" y="0"/>
            <wp:positionH relativeFrom="column">
              <wp:posOffset>203835</wp:posOffset>
            </wp:positionH>
            <wp:positionV relativeFrom="paragraph">
              <wp:posOffset>158750</wp:posOffset>
            </wp:positionV>
            <wp:extent cx="5041265" cy="2646680"/>
            <wp:effectExtent l="0" t="0" r="6985" b="127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1">
                      <a:extLst>
                        <a:ext uri="{28A0092B-C50C-407E-A947-70E740481C1C}">
                          <a14:useLocalDpi xmlns:a14="http://schemas.microsoft.com/office/drawing/2010/main" val="0"/>
                        </a:ext>
                      </a:extLst>
                    </a:blip>
                    <a:srcRect r="1168" b="1500"/>
                    <a:stretch/>
                  </pic:blipFill>
                  <pic:spPr bwMode="auto">
                    <a:xfrm>
                      <a:off x="0" y="0"/>
                      <a:ext cx="5041265" cy="2646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D377BF" w14:textId="77777777" w:rsidR="0051631F" w:rsidRPr="008E3703" w:rsidRDefault="0051631F" w:rsidP="000C4B51">
      <w:pPr>
        <w:jc w:val="both"/>
        <w:rPr>
          <w:rFonts w:ascii="Times New Roman" w:hAnsi="Times New Roman" w:cs="Times New Roman"/>
          <w:sz w:val="32"/>
          <w:szCs w:val="32"/>
          <w:lang w:val="es-MX"/>
        </w:rPr>
      </w:pPr>
    </w:p>
    <w:p w14:paraId="7CA5C8C1" w14:textId="77777777" w:rsidR="0051631F" w:rsidRPr="008E3703" w:rsidRDefault="0051631F" w:rsidP="000C4B51">
      <w:pPr>
        <w:jc w:val="both"/>
        <w:rPr>
          <w:rFonts w:ascii="Times New Roman" w:hAnsi="Times New Roman" w:cs="Times New Roman"/>
          <w:sz w:val="32"/>
          <w:szCs w:val="32"/>
          <w:lang w:val="es-MX"/>
        </w:rPr>
      </w:pPr>
    </w:p>
    <w:p w14:paraId="7F13834E" w14:textId="77777777" w:rsidR="0051631F" w:rsidRPr="008E3703" w:rsidRDefault="0051631F" w:rsidP="000C4B51">
      <w:pPr>
        <w:jc w:val="both"/>
        <w:rPr>
          <w:rFonts w:ascii="Times New Roman" w:hAnsi="Times New Roman" w:cs="Times New Roman"/>
          <w:sz w:val="32"/>
          <w:szCs w:val="32"/>
          <w:lang w:val="es-MX"/>
        </w:rPr>
      </w:pPr>
    </w:p>
    <w:p w14:paraId="2AA13675" w14:textId="77777777" w:rsidR="0051631F" w:rsidRPr="008E3703" w:rsidRDefault="0051631F" w:rsidP="000C4B51">
      <w:pPr>
        <w:jc w:val="both"/>
        <w:rPr>
          <w:rFonts w:ascii="Times New Roman" w:hAnsi="Times New Roman" w:cs="Times New Roman"/>
          <w:sz w:val="32"/>
          <w:szCs w:val="32"/>
          <w:lang w:val="es-MX"/>
        </w:rPr>
      </w:pPr>
    </w:p>
    <w:p w14:paraId="05B2E85F" w14:textId="77777777" w:rsidR="00F94CD6" w:rsidRPr="008E3703" w:rsidRDefault="00F94CD6" w:rsidP="000C4B51">
      <w:pPr>
        <w:jc w:val="both"/>
        <w:rPr>
          <w:rFonts w:ascii="Times New Roman" w:hAnsi="Times New Roman" w:cs="Times New Roman"/>
          <w:sz w:val="32"/>
          <w:szCs w:val="32"/>
          <w:lang w:val="es-MX"/>
        </w:rPr>
      </w:pPr>
    </w:p>
    <w:p w14:paraId="3B892B07"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los datos de entrada de la simulación, se solicitan los datos correspondientes al valor por litro de leche y por kilo de carne, los cuales corresponden al precio que recibe el productor en la finca y que servirá para estimar la eficiencia financiera de la suplementación en el siguiente formato:</w:t>
      </w:r>
    </w:p>
    <w:p w14:paraId="18446CF5" w14:textId="18545F4D"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este  caso,  la  </w:t>
      </w:r>
      <w:r w:rsidR="00D339BF" w:rsidRPr="008E3703">
        <w:rPr>
          <w:rFonts w:ascii="Times New Roman" w:hAnsi="Times New Roman" w:cs="Times New Roman"/>
          <w:sz w:val="32"/>
          <w:szCs w:val="32"/>
          <w:lang w:val="es-MX"/>
        </w:rPr>
        <w:t>leche se</w:t>
      </w:r>
      <w:r w:rsidRPr="008E3703">
        <w:rPr>
          <w:rFonts w:ascii="Times New Roman" w:hAnsi="Times New Roman" w:cs="Times New Roman"/>
          <w:sz w:val="32"/>
          <w:szCs w:val="32"/>
          <w:lang w:val="es-MX"/>
        </w:rPr>
        <w:t xml:space="preserve">  ha  valorado  a  $ 600  por  litro, y el novillo gordo a $ 2.150 por kilo. En estos términos, una vaca de 400 </w:t>
      </w:r>
      <w:r w:rsidRPr="008E3703">
        <w:rPr>
          <w:rFonts w:ascii="Times New Roman" w:hAnsi="Times New Roman" w:cs="Times New Roman"/>
          <w:sz w:val="32"/>
          <w:szCs w:val="32"/>
          <w:lang w:val="es-MX"/>
        </w:rPr>
        <w:lastRenderedPageBreak/>
        <w:t>kilogramos que no consume suplemento, produce 7.8 litros diarios a razón de $ 600 cada uno, en un mes representa un ingreso de $142.798 mientras que la misma vaca suplementada con tres kilos de concentrado diario a razón de $ 345 cada uno, representan un costo mensual de $31.505 contra un ingreso representado por 10.5 litros de leche diaria, lo cual representaría en un mes un ingreso de $192.049, del cual se descuentan $31.505 para obtener un ingreso neto de $160.544 reportado en la tabla.</w:t>
      </w:r>
    </w:p>
    <w:p w14:paraId="1414BC70"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 igual manera, con las ganancias de peso de los novillos se estiman estas diferencias y los valores que se reportan, corresponden al ingreso mensual luego de descontar el costo de los suplementos, con lo cual podrá evaluarse finalmente desde el punto de vista financiero la conveniencia o no del uso de la suplementación de un grupo de animales.</w:t>
      </w:r>
    </w:p>
    <w:p w14:paraId="7A8DC876"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Estos modelos de simulación para ceba, cría, doble propósito, leche y potencial productivo de los alimentos, fueron diseñados por el Dr. Gabriel E. Serrano D. (M.V.).</w:t>
      </w:r>
    </w:p>
    <w:p w14:paraId="2C50446A" w14:textId="77777777" w:rsidR="004E3AC1" w:rsidRPr="008E3703" w:rsidRDefault="00D00E8A"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 xml:space="preserve">12.7 </w:t>
      </w:r>
      <w:r w:rsidR="004E3AC1" w:rsidRPr="008E3703">
        <w:rPr>
          <w:rFonts w:ascii="Times New Roman" w:hAnsi="Times New Roman" w:cs="Times New Roman"/>
          <w:b/>
          <w:sz w:val="32"/>
          <w:szCs w:val="32"/>
          <w:lang w:val="es-MX"/>
        </w:rPr>
        <w:t xml:space="preserve"> </w:t>
      </w:r>
      <w:r w:rsidR="00EE7546" w:rsidRPr="008E3703">
        <w:rPr>
          <w:rFonts w:ascii="Times New Roman" w:hAnsi="Times New Roman" w:cs="Times New Roman"/>
          <w:b/>
          <w:color w:val="FF0000"/>
          <w:sz w:val="32"/>
          <w:szCs w:val="32"/>
          <w:lang w:val="es-MX"/>
        </w:rPr>
        <w:t>Economía.</w:t>
      </w:r>
    </w:p>
    <w:p w14:paraId="1E5D5F91" w14:textId="77777777" w:rsidR="00D00E8A" w:rsidRPr="008E3703" w:rsidRDefault="00D00E8A"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12.7.1 </w:t>
      </w:r>
      <w:r w:rsidR="00EE7546" w:rsidRPr="008E3703">
        <w:rPr>
          <w:rFonts w:ascii="Times New Roman" w:hAnsi="Times New Roman" w:cs="Times New Roman"/>
          <w:b/>
          <w:sz w:val="32"/>
          <w:szCs w:val="32"/>
          <w:lang w:val="es-MX"/>
        </w:rPr>
        <w:t>Punto De Equilibrio</w:t>
      </w:r>
    </w:p>
    <w:p w14:paraId="7F27F4F8" w14:textId="5044F9FE" w:rsidR="004E3AC1" w:rsidRPr="008E3703" w:rsidRDefault="00D00E8A"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 </w:t>
      </w:r>
      <w:r w:rsidR="004E3AC1" w:rsidRPr="008E3703">
        <w:rPr>
          <w:rFonts w:ascii="Times New Roman" w:hAnsi="Times New Roman" w:cs="Times New Roman"/>
          <w:sz w:val="32"/>
          <w:szCs w:val="32"/>
          <w:lang w:val="es-MX"/>
        </w:rPr>
        <w:t xml:space="preserve">Dentro del análisis financiero en una empresa ganadera, antes de proceder a calcular el punto de equilibrio de unidades </w:t>
      </w:r>
      <w:r w:rsidR="00D339BF" w:rsidRPr="008E3703">
        <w:rPr>
          <w:rFonts w:ascii="Times New Roman" w:hAnsi="Times New Roman" w:cs="Times New Roman"/>
          <w:sz w:val="32"/>
          <w:szCs w:val="32"/>
          <w:lang w:val="es-MX"/>
        </w:rPr>
        <w:t>producidas (</w:t>
      </w:r>
      <w:r w:rsidR="004E3AC1" w:rsidRPr="008E3703">
        <w:rPr>
          <w:rFonts w:ascii="Times New Roman" w:hAnsi="Times New Roman" w:cs="Times New Roman"/>
          <w:sz w:val="32"/>
          <w:szCs w:val="32"/>
          <w:lang w:val="es-MX"/>
        </w:rPr>
        <w:t>litro de leche o kilos de carne), el punto de equilibrio en venta (ingreso mínimo por ventas) y el punto equilibrio en unidades productoras  (número mínimo de vacas), es necesario conocer el precio de venta de un litro de leche y el costo variabl</w:t>
      </w:r>
      <w:r w:rsidR="001259DF" w:rsidRPr="008E3703">
        <w:rPr>
          <w:rFonts w:ascii="Times New Roman" w:hAnsi="Times New Roman" w:cs="Times New Roman"/>
          <w:sz w:val="32"/>
          <w:szCs w:val="32"/>
          <w:lang w:val="es-MX"/>
        </w:rPr>
        <w:t xml:space="preserve">e promedio  de ese mismo litro. </w:t>
      </w:r>
      <w:r w:rsidR="004E3AC1" w:rsidRPr="008E3703">
        <w:rPr>
          <w:rFonts w:ascii="Times New Roman" w:hAnsi="Times New Roman" w:cs="Times New Roman"/>
          <w:b/>
          <w:sz w:val="32"/>
          <w:szCs w:val="32"/>
          <w:lang w:val="es-MX"/>
        </w:rPr>
        <w:t>PUNTO DE EQUILIBRIO DE UNIDADES PRODUCIDAS</w:t>
      </w:r>
      <w:r w:rsidR="004E3AC1" w:rsidRPr="008E3703">
        <w:rPr>
          <w:rFonts w:ascii="Times New Roman" w:hAnsi="Times New Roman" w:cs="Times New Roman"/>
          <w:sz w:val="32"/>
          <w:szCs w:val="32"/>
          <w:lang w:val="es-MX"/>
        </w:rPr>
        <w:t xml:space="preserve">: En este caso, el  </w:t>
      </w:r>
      <w:r w:rsidR="004E3AC1" w:rsidRPr="008E3703">
        <w:rPr>
          <w:rFonts w:ascii="Times New Roman" w:hAnsi="Times New Roman" w:cs="Times New Roman"/>
          <w:b/>
          <w:sz w:val="32"/>
          <w:szCs w:val="32"/>
          <w:lang w:val="es-MX"/>
        </w:rPr>
        <w:t xml:space="preserve">PUNTO DE EQUILIBRIO DE </w:t>
      </w:r>
      <w:r w:rsidR="004E3AC1" w:rsidRPr="008E3703">
        <w:rPr>
          <w:rFonts w:ascii="Times New Roman" w:hAnsi="Times New Roman" w:cs="Times New Roman"/>
          <w:b/>
          <w:sz w:val="32"/>
          <w:szCs w:val="32"/>
          <w:lang w:val="es-MX"/>
        </w:rPr>
        <w:lastRenderedPageBreak/>
        <w:t>LITROS PRODUCIDOS</w:t>
      </w:r>
      <w:r w:rsidR="004E3AC1" w:rsidRPr="008E3703">
        <w:rPr>
          <w:rFonts w:ascii="Times New Roman" w:hAnsi="Times New Roman" w:cs="Times New Roman"/>
          <w:sz w:val="32"/>
          <w:szCs w:val="32"/>
          <w:lang w:val="es-MX"/>
        </w:rPr>
        <w:t xml:space="preserve">, el cual se calcula teniendo en cuenta los </w:t>
      </w:r>
      <w:r w:rsidR="004E3AC1" w:rsidRPr="008E3703">
        <w:rPr>
          <w:rFonts w:ascii="Times New Roman" w:hAnsi="Times New Roman" w:cs="Times New Roman"/>
          <w:b/>
          <w:sz w:val="32"/>
          <w:szCs w:val="32"/>
          <w:lang w:val="es-MX"/>
        </w:rPr>
        <w:t>COSTOS FIJOS EN LA LECHERÍA</w:t>
      </w:r>
      <w:r w:rsidR="004E3AC1" w:rsidRPr="008E3703">
        <w:rPr>
          <w:rFonts w:ascii="Times New Roman" w:hAnsi="Times New Roman" w:cs="Times New Roman"/>
          <w:sz w:val="32"/>
          <w:szCs w:val="32"/>
          <w:lang w:val="es-MX"/>
        </w:rPr>
        <w:t>, y que permanecen constantes casi todo el año como la mano obra en el ordeño, pago de servicios, impuestos, combustibles; por lo tanto la calidad mínima producida de leche para obtener el punto de equilibrio, dependerá principalmente del mejor o menor pago por litro de leche y por el mayor o menor costo variable de producción del litro de leche en la finca, teniendo en cuenta la eficiencia en producir más o menos leche por ejemplo con igual cantidad de insumos.</w:t>
      </w:r>
    </w:p>
    <w:p w14:paraId="3AEDD03F"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el cálculo se procede así:</w:t>
      </w:r>
    </w:p>
    <w:p w14:paraId="505AC7FE" w14:textId="77777777" w:rsidR="004E3AC1" w:rsidRPr="008E3703" w:rsidRDefault="004E3AC1"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(F)     Costos fijos en lechería: $ 40.000.000  en un año.</w:t>
      </w:r>
    </w:p>
    <w:p w14:paraId="45B74393" w14:textId="77777777" w:rsidR="004E3AC1" w:rsidRPr="008E3703" w:rsidRDefault="004E3AC1"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Valor litro de leche vendido = A / B  = $ 600</w:t>
      </w:r>
    </w:p>
    <w:p w14:paraId="22A83240" w14:textId="77777777" w:rsidR="004E3AC1" w:rsidRPr="008E3703" w:rsidRDefault="004E3AC1"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(D)    Costo variable promedio de un litro de leche = D / B = $ 200</w:t>
      </w:r>
    </w:p>
    <w:p w14:paraId="299C7E8B" w14:textId="77777777" w:rsidR="00B028AB" w:rsidRPr="008E3703" w:rsidRDefault="00B028AB" w:rsidP="000C4B51">
      <w:pPr>
        <w:jc w:val="both"/>
        <w:rPr>
          <w:rFonts w:ascii="Times New Roman" w:hAnsi="Times New Roman" w:cs="Times New Roman"/>
          <w:b/>
          <w:sz w:val="32"/>
          <w:szCs w:val="32"/>
          <w:lang w:val="es-MX"/>
        </w:rPr>
      </w:pPr>
    </w:p>
    <w:p w14:paraId="73AF644C" w14:textId="77777777"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PUNTO DE EQUILIBRIO EN LITROS PRODUCIDOS = F / C –E = 100.000 litros</w:t>
      </w:r>
    </w:p>
    <w:p w14:paraId="2AA7B497"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este caso la finca debe producir minino 100.000 litros, considerando los anteriores costos de producción; pero por ejemplo, si el litro de leche no se lo pagan a $600 sino a $500 y los costos de producir el litro de leche en la finca es de $300 porque los insumos no le costaron $80.000.000 sino $120.000.000, produciendo la misma cantidad de leche (400.000 litros), pero los costos fijos siguieron igual ($40.000.000), entonces aplicando la fórmula para este ejemplo sería:</w:t>
      </w:r>
    </w:p>
    <w:p w14:paraId="7EC7DDCB" w14:textId="77777777"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PUNTO DE EQUILIBRIO EN LITROS PRODUCIDOS= F / C – E = 200.000 litros.</w:t>
      </w:r>
    </w:p>
    <w:p w14:paraId="5494A5E3"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Por lo tanto, la finca de este ejemplo debe producir 200.000 litros para estar en el punto de equilibrio, pero </w:t>
      </w:r>
      <w:r w:rsidR="00AD297C" w:rsidRPr="008E3703">
        <w:rPr>
          <w:rFonts w:ascii="Times New Roman" w:hAnsi="Times New Roman" w:cs="Times New Roman"/>
          <w:sz w:val="32"/>
          <w:szCs w:val="32"/>
          <w:lang w:val="es-MX"/>
        </w:rPr>
        <w:t>actualmente produce</w:t>
      </w:r>
      <w:r w:rsidRPr="008E3703">
        <w:rPr>
          <w:rFonts w:ascii="Times New Roman" w:hAnsi="Times New Roman" w:cs="Times New Roman"/>
          <w:sz w:val="32"/>
          <w:szCs w:val="32"/>
          <w:lang w:val="es-MX"/>
        </w:rPr>
        <w:t xml:space="preserve"> el doble </w:t>
      </w:r>
      <w:r w:rsidRPr="008E3703">
        <w:rPr>
          <w:rFonts w:ascii="Times New Roman" w:hAnsi="Times New Roman" w:cs="Times New Roman"/>
          <w:sz w:val="32"/>
          <w:szCs w:val="32"/>
          <w:lang w:val="es-MX"/>
        </w:rPr>
        <w:lastRenderedPageBreak/>
        <w:t>(4000.000 litros), por lo que debe mantener  la producción constante y disminuir costos buscando no afectar la producción, lo cual lo beneficiará porque mejora la rentabilidad de la empresa.</w:t>
      </w:r>
    </w:p>
    <w:p w14:paraId="65ACDA17" w14:textId="77777777"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PUNTO DE EQUILIBRIO EN VENTAS:</w:t>
      </w:r>
    </w:p>
    <w:p w14:paraId="3337A263"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conocer el punto de equilibrio en ventas es necesario conocer el número de litros a mínimo que puedo producir y el precio de venta del litro de leche en el mercado. Estos valores ya fueron calculados, por lo tanto, aplicando la fórmula para este ejemplo sería:</w:t>
      </w:r>
    </w:p>
    <w:p w14:paraId="785D775E" w14:textId="77777777" w:rsidR="00B028AB" w:rsidRPr="008E3703" w:rsidRDefault="00B028AB" w:rsidP="000C4B51">
      <w:pPr>
        <w:jc w:val="both"/>
        <w:rPr>
          <w:rFonts w:ascii="Times New Roman" w:hAnsi="Times New Roman" w:cs="Times New Roman"/>
          <w:sz w:val="32"/>
          <w:szCs w:val="32"/>
          <w:lang w:val="es-MX"/>
        </w:rPr>
      </w:pPr>
    </w:p>
    <w:p w14:paraId="34B95553" w14:textId="77777777" w:rsidR="004E3AC1" w:rsidRPr="008E3703" w:rsidRDefault="004E3AC1"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(G)    Punto de equilibrio en litros producidos = 100.000 litros</w:t>
      </w:r>
    </w:p>
    <w:p w14:paraId="450B1483" w14:textId="77777777" w:rsidR="004E3AC1" w:rsidRPr="008E3703" w:rsidRDefault="00AD297C" w:rsidP="000C4B51">
      <w:pPr>
        <w:spacing w:after="0"/>
        <w:jc w:val="both"/>
        <w:rPr>
          <w:rFonts w:ascii="Times New Roman" w:hAnsi="Times New Roman" w:cs="Times New Roman"/>
          <w:sz w:val="32"/>
          <w:szCs w:val="32"/>
        </w:rPr>
      </w:pPr>
      <w:r w:rsidRPr="008E3703">
        <w:rPr>
          <w:rFonts w:ascii="Times New Roman" w:hAnsi="Times New Roman" w:cs="Times New Roman"/>
          <w:sz w:val="32"/>
          <w:szCs w:val="32"/>
        </w:rPr>
        <w:t>© Valor</w:t>
      </w:r>
      <w:r w:rsidR="004E3AC1" w:rsidRPr="008E3703">
        <w:rPr>
          <w:rFonts w:ascii="Times New Roman" w:hAnsi="Times New Roman" w:cs="Times New Roman"/>
          <w:sz w:val="32"/>
          <w:szCs w:val="32"/>
        </w:rPr>
        <w:t xml:space="preserve"> litro de leche vendido = $ 600</w:t>
      </w:r>
    </w:p>
    <w:p w14:paraId="551ECABE" w14:textId="77777777" w:rsidR="004E3AC1" w:rsidRPr="008E3703" w:rsidRDefault="004E3AC1" w:rsidP="000C4B51">
      <w:pPr>
        <w:jc w:val="both"/>
        <w:rPr>
          <w:rFonts w:ascii="Times New Roman" w:hAnsi="Times New Roman" w:cs="Times New Roman"/>
          <w:bCs/>
          <w:sz w:val="32"/>
          <w:szCs w:val="32"/>
        </w:rPr>
      </w:pPr>
    </w:p>
    <w:p w14:paraId="1954BD1B" w14:textId="77777777"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Punto de equilibrio en ventas = G x C = $ 60.000.000</w:t>
      </w:r>
    </w:p>
    <w:p w14:paraId="62E785B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no obtener perdidas ni ganancias, en este ejemplo es necesario tener ingreso o ventas por el valor de $ 60.000.000.</w:t>
      </w:r>
    </w:p>
    <w:p w14:paraId="6702375D" w14:textId="77777777" w:rsidR="00B028AB" w:rsidRPr="008E3703" w:rsidRDefault="00B028AB" w:rsidP="000C4B51">
      <w:pPr>
        <w:jc w:val="both"/>
        <w:rPr>
          <w:rFonts w:ascii="Times New Roman" w:hAnsi="Times New Roman" w:cs="Times New Roman"/>
          <w:sz w:val="32"/>
          <w:szCs w:val="32"/>
          <w:lang w:val="es-MX"/>
        </w:rPr>
      </w:pPr>
    </w:p>
    <w:p w14:paraId="5B12E238" w14:textId="77777777"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PUNTO DE EQUILIBRIO EN UNIDADES PRODUCTORAS:</w:t>
      </w:r>
    </w:p>
    <w:p w14:paraId="7E7D6CB6"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 el número mínimo de vacas que debo tener para producir los 100.000 litros mínimos como punto de equilibrio de unidades producidas.</w:t>
      </w:r>
    </w:p>
    <w:p w14:paraId="2CC07150"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Debo entonces saber cuál es el número de </w:t>
      </w:r>
      <w:r w:rsidRPr="008E3703">
        <w:rPr>
          <w:rFonts w:ascii="Times New Roman" w:hAnsi="Times New Roman" w:cs="Times New Roman"/>
          <w:b/>
          <w:sz w:val="32"/>
          <w:szCs w:val="32"/>
          <w:lang w:val="es-MX"/>
        </w:rPr>
        <w:t>LITROS DE LECHE PRODUCIDOS</w:t>
      </w:r>
      <w:r w:rsidRPr="008E3703">
        <w:rPr>
          <w:rFonts w:ascii="Times New Roman" w:hAnsi="Times New Roman" w:cs="Times New Roman"/>
          <w:sz w:val="32"/>
          <w:szCs w:val="32"/>
          <w:lang w:val="es-MX"/>
        </w:rPr>
        <w:t xml:space="preserve"> en la finca durante el año (en este caso se debe tener en cuenta los </w:t>
      </w:r>
      <w:r w:rsidRPr="008E3703">
        <w:rPr>
          <w:rFonts w:ascii="Times New Roman" w:hAnsi="Times New Roman" w:cs="Times New Roman"/>
          <w:b/>
          <w:sz w:val="32"/>
          <w:szCs w:val="32"/>
          <w:lang w:val="es-MX"/>
        </w:rPr>
        <w:t>LITROS VENDIDOS y el AUTOCONSUMO</w:t>
      </w:r>
      <w:r w:rsidRPr="008E3703">
        <w:rPr>
          <w:rFonts w:ascii="Times New Roman" w:hAnsi="Times New Roman" w:cs="Times New Roman"/>
          <w:sz w:val="32"/>
          <w:szCs w:val="32"/>
          <w:lang w:val="es-MX"/>
        </w:rPr>
        <w:t xml:space="preserve"> de leche por el terneraje como por los trabajadores). Este total se divide </w:t>
      </w:r>
      <w:r w:rsidRPr="008E3703">
        <w:rPr>
          <w:rFonts w:ascii="Times New Roman" w:hAnsi="Times New Roman" w:cs="Times New Roman"/>
          <w:sz w:val="32"/>
          <w:szCs w:val="32"/>
          <w:lang w:val="es-MX"/>
        </w:rPr>
        <w:lastRenderedPageBreak/>
        <w:t xml:space="preserve">por el número total de vacas que se tienen en el momento o el promedio en </w:t>
      </w:r>
      <w:r w:rsidR="00AD297C" w:rsidRPr="008E3703">
        <w:rPr>
          <w:rFonts w:ascii="Times New Roman" w:hAnsi="Times New Roman" w:cs="Times New Roman"/>
          <w:sz w:val="32"/>
          <w:szCs w:val="32"/>
          <w:lang w:val="es-MX"/>
        </w:rPr>
        <w:t>el año</w:t>
      </w:r>
      <w:r w:rsidRPr="008E3703">
        <w:rPr>
          <w:rFonts w:ascii="Times New Roman" w:hAnsi="Times New Roman" w:cs="Times New Roman"/>
          <w:sz w:val="32"/>
          <w:szCs w:val="32"/>
          <w:lang w:val="es-MX"/>
        </w:rPr>
        <w:t xml:space="preserve"> tanto en producción como secas.</w:t>
      </w:r>
    </w:p>
    <w:p w14:paraId="6DC7D2D1"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Ejemplo:</w:t>
      </w:r>
    </w:p>
    <w:p w14:paraId="25EF8414"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finca tuvo en promedio 100 vacas que produjeron 500.000 litros en el período analizado; en este caso, en un año (400.000 litros vendidos y 100.000 litros en autoconsumo); esto quiere decir que en promedio producen 5.000 litros por vaca por año.</w:t>
      </w:r>
    </w:p>
    <w:p w14:paraId="70AAB952"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Teniendo en cuenta estos valores, se procede a </w:t>
      </w:r>
      <w:r w:rsidR="00AD297C" w:rsidRPr="008E3703">
        <w:rPr>
          <w:rFonts w:ascii="Times New Roman" w:hAnsi="Times New Roman" w:cs="Times New Roman"/>
          <w:sz w:val="32"/>
          <w:szCs w:val="32"/>
          <w:lang w:val="es-MX"/>
        </w:rPr>
        <w:t>aplicar la</w:t>
      </w:r>
      <w:r w:rsidRPr="008E3703">
        <w:rPr>
          <w:rFonts w:ascii="Times New Roman" w:hAnsi="Times New Roman" w:cs="Times New Roman"/>
          <w:sz w:val="32"/>
          <w:szCs w:val="32"/>
          <w:lang w:val="es-MX"/>
        </w:rPr>
        <w:t xml:space="preserve"> fórmula así:</w:t>
      </w:r>
    </w:p>
    <w:p w14:paraId="6094789F"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(G) Punto de equilibrio en litros producidos = 100.000 litros</w:t>
      </w:r>
    </w:p>
    <w:p w14:paraId="3AE45317"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(H)    Promedio de litros producidos / vaca /año = 5.000 litros</w:t>
      </w:r>
    </w:p>
    <w:p w14:paraId="64545F56" w14:textId="77777777" w:rsidR="00B028AB" w:rsidRPr="008E3703" w:rsidRDefault="00B028AB" w:rsidP="000C4B51">
      <w:pPr>
        <w:jc w:val="both"/>
        <w:rPr>
          <w:rFonts w:ascii="Times New Roman" w:hAnsi="Times New Roman" w:cs="Times New Roman"/>
          <w:sz w:val="32"/>
          <w:szCs w:val="32"/>
        </w:rPr>
      </w:pPr>
    </w:p>
    <w:p w14:paraId="13DA591C" w14:textId="77777777" w:rsidR="004E3AC1" w:rsidRPr="008E3703" w:rsidRDefault="004E3AC1" w:rsidP="000C4B51">
      <w:pPr>
        <w:jc w:val="both"/>
        <w:rPr>
          <w:rFonts w:ascii="Times New Roman" w:hAnsi="Times New Roman" w:cs="Times New Roman"/>
          <w:b/>
          <w:sz w:val="32"/>
          <w:szCs w:val="32"/>
        </w:rPr>
      </w:pPr>
      <w:r w:rsidRPr="008E3703">
        <w:rPr>
          <w:rFonts w:ascii="Times New Roman" w:hAnsi="Times New Roman" w:cs="Times New Roman"/>
          <w:b/>
          <w:sz w:val="32"/>
          <w:szCs w:val="32"/>
        </w:rPr>
        <w:t>PUNTO DE EQUILIBRIO EN UNIDADES PRODUCTORAS   = G / H = 20 vacas</w:t>
      </w:r>
    </w:p>
    <w:p w14:paraId="3A994C1B" w14:textId="46A4520C"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este caso debe tener </w:t>
      </w:r>
      <w:r w:rsidR="00AD297C" w:rsidRPr="008E3703">
        <w:rPr>
          <w:rFonts w:ascii="Times New Roman" w:hAnsi="Times New Roman" w:cs="Times New Roman"/>
          <w:sz w:val="32"/>
          <w:szCs w:val="32"/>
          <w:lang w:val="es-MX"/>
        </w:rPr>
        <w:t>mínimo 20</w:t>
      </w:r>
      <w:r w:rsidRPr="008E3703">
        <w:rPr>
          <w:rFonts w:ascii="Times New Roman" w:hAnsi="Times New Roman" w:cs="Times New Roman"/>
          <w:sz w:val="32"/>
          <w:szCs w:val="32"/>
          <w:lang w:val="es-MX"/>
        </w:rPr>
        <w:t xml:space="preserve"> vacas para mantener la producción de 100.000 litros, con producciones </w:t>
      </w:r>
      <w:r w:rsidR="00D339BF" w:rsidRPr="008E3703">
        <w:rPr>
          <w:rFonts w:ascii="Times New Roman" w:hAnsi="Times New Roman" w:cs="Times New Roman"/>
          <w:sz w:val="32"/>
          <w:szCs w:val="32"/>
          <w:lang w:val="es-MX"/>
        </w:rPr>
        <w:t>de 5.000</w:t>
      </w:r>
      <w:r w:rsidRPr="008E3703">
        <w:rPr>
          <w:rFonts w:ascii="Times New Roman" w:hAnsi="Times New Roman" w:cs="Times New Roman"/>
          <w:sz w:val="32"/>
          <w:szCs w:val="32"/>
          <w:lang w:val="es-MX"/>
        </w:rPr>
        <w:t xml:space="preserve"> litros / vacas / año. Pero si el promedio de las vacas es de 2.500 por año, necesitaría el doble, o sea 40 vacas.</w:t>
      </w:r>
    </w:p>
    <w:p w14:paraId="260985D8" w14:textId="77777777" w:rsidR="00B028AB" w:rsidRPr="008E3703" w:rsidRDefault="00B028AB" w:rsidP="000C4B51">
      <w:pPr>
        <w:jc w:val="both"/>
        <w:rPr>
          <w:rFonts w:ascii="Times New Roman" w:hAnsi="Times New Roman" w:cs="Times New Roman"/>
          <w:b/>
          <w:sz w:val="32"/>
          <w:szCs w:val="32"/>
        </w:rPr>
      </w:pPr>
      <w:r w:rsidRPr="008E3703">
        <w:rPr>
          <w:rFonts w:ascii="Times New Roman" w:hAnsi="Times New Roman" w:cs="Times New Roman"/>
          <w:b/>
          <w:sz w:val="32"/>
          <w:szCs w:val="32"/>
        </w:rPr>
        <w:t xml:space="preserve">12.7.2 </w:t>
      </w:r>
      <w:r w:rsidR="000B0308" w:rsidRPr="008E3703">
        <w:rPr>
          <w:rFonts w:ascii="Times New Roman" w:hAnsi="Times New Roman" w:cs="Times New Roman"/>
          <w:b/>
          <w:sz w:val="32"/>
          <w:szCs w:val="32"/>
        </w:rPr>
        <w:t>Dinero Dejado De Recibir Por Días Abiertos En Vacas</w:t>
      </w:r>
    </w:p>
    <w:p w14:paraId="566087BC"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Seleccione la hacienda, digite el número de días permisibles por vaca, valor litro de leche y valor ternero; luego haga click en el botón vista previa.</w:t>
      </w:r>
      <w:r w:rsidRPr="008E3703">
        <w:rPr>
          <w:rFonts w:ascii="Times New Roman" w:hAnsi="Times New Roman" w:cs="Times New Roman"/>
          <w:sz w:val="32"/>
          <w:szCs w:val="32"/>
          <w:lang w:val="es-MX"/>
        </w:rPr>
        <w:br/>
        <w:t xml:space="preserve">Muestra el total días, total hembras, días abiertos (menor, media, mayor), media producción láctea de la hacienda, valor litro de leche, valor de un ternero al nacer, días abiertos permisibles por hembra, </w:t>
      </w:r>
      <w:r w:rsidRPr="008E3703">
        <w:rPr>
          <w:rFonts w:ascii="Times New Roman" w:hAnsi="Times New Roman" w:cs="Times New Roman"/>
          <w:sz w:val="32"/>
          <w:szCs w:val="32"/>
          <w:lang w:val="es-MX"/>
        </w:rPr>
        <w:lastRenderedPageBreak/>
        <w:t>valor de un día abierto, total terneros no obtenidos, ingresos no recibidos en leche, por terneros y total.</w:t>
      </w:r>
    </w:p>
    <w:p w14:paraId="50441016"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lang w:val="es-MX"/>
        </w:rPr>
        <w:t>Días permisibles: son los días abiertos que el usuario considera en</w:t>
      </w:r>
      <w:r w:rsidRPr="008E3703">
        <w:rPr>
          <w:rFonts w:ascii="Times New Roman" w:hAnsi="Times New Roman" w:cs="Times New Roman"/>
          <w:sz w:val="32"/>
          <w:szCs w:val="32"/>
        </w:rPr>
        <w:t xml:space="preserve"> que la hembra debe   preñarse.</w:t>
      </w:r>
    </w:p>
    <w:p w14:paraId="5E29FF3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b/>
          <w:bCs/>
          <w:i/>
          <w:iCs/>
          <w:sz w:val="32"/>
          <w:szCs w:val="32"/>
        </w:rPr>
        <w:t>Días abiertos problema:</w:t>
      </w:r>
      <w:r w:rsidRPr="008E3703">
        <w:rPr>
          <w:rFonts w:ascii="Times New Roman" w:hAnsi="Times New Roman" w:cs="Times New Roman"/>
          <w:bCs/>
          <w:i/>
          <w:iCs/>
          <w:sz w:val="32"/>
          <w:szCs w:val="32"/>
        </w:rPr>
        <w:t> </w:t>
      </w:r>
      <w:r w:rsidRPr="008E3703">
        <w:rPr>
          <w:rFonts w:ascii="Times New Roman" w:hAnsi="Times New Roman" w:cs="Times New Roman"/>
          <w:sz w:val="32"/>
          <w:szCs w:val="32"/>
          <w:lang w:val="es-MX"/>
        </w:rPr>
        <w:t>es la sumatoria de los días que están por encima de los días abiertos permisibles. No se tienen en cuenta las vacas paridas con menos de estos días abiertos permisibles, estén vacías o preñadas</w:t>
      </w:r>
      <w:r w:rsidRPr="008E3703">
        <w:rPr>
          <w:rFonts w:ascii="Times New Roman" w:hAnsi="Times New Roman" w:cs="Times New Roman"/>
          <w:sz w:val="32"/>
          <w:szCs w:val="32"/>
        </w:rPr>
        <w:t>.</w:t>
      </w:r>
    </w:p>
    <w:p w14:paraId="0C300DE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b/>
          <w:bCs/>
          <w:i/>
          <w:iCs/>
          <w:sz w:val="32"/>
          <w:szCs w:val="32"/>
        </w:rPr>
        <w:t>Terneros no obtenidos:</w:t>
      </w:r>
      <w:r w:rsidRPr="008E3703">
        <w:rPr>
          <w:rFonts w:ascii="Times New Roman" w:hAnsi="Times New Roman" w:cs="Times New Roman"/>
          <w:bCs/>
          <w:i/>
          <w:iCs/>
          <w:sz w:val="32"/>
          <w:szCs w:val="32"/>
        </w:rPr>
        <w:t> </w:t>
      </w:r>
      <w:r w:rsidRPr="008E3703">
        <w:rPr>
          <w:rFonts w:ascii="Times New Roman" w:hAnsi="Times New Roman" w:cs="Times New Roman"/>
          <w:sz w:val="32"/>
          <w:szCs w:val="32"/>
        </w:rPr>
        <w:t>Días abiertos problema / 285 o días de gestación.</w:t>
      </w:r>
    </w:p>
    <w:p w14:paraId="2A918672"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b/>
          <w:bCs/>
          <w:i/>
          <w:iCs/>
          <w:sz w:val="32"/>
          <w:szCs w:val="32"/>
        </w:rPr>
        <w:t>Litros leche no obtenidos</w:t>
      </w:r>
      <w:r w:rsidRPr="008E3703">
        <w:rPr>
          <w:rFonts w:ascii="Times New Roman" w:hAnsi="Times New Roman" w:cs="Times New Roman"/>
          <w:b/>
          <w:bCs/>
          <w:sz w:val="32"/>
          <w:szCs w:val="32"/>
        </w:rPr>
        <w:t>:</w:t>
      </w:r>
      <w:r w:rsidRPr="008E3703">
        <w:rPr>
          <w:rFonts w:ascii="Times New Roman" w:hAnsi="Times New Roman" w:cs="Times New Roman"/>
          <w:sz w:val="32"/>
          <w:szCs w:val="32"/>
        </w:rPr>
        <w:t> Media leche hato x días abiertos problema.</w:t>
      </w:r>
    </w:p>
    <w:p w14:paraId="2BDF9A1C"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b/>
          <w:bCs/>
          <w:i/>
          <w:iCs/>
          <w:sz w:val="32"/>
          <w:szCs w:val="32"/>
        </w:rPr>
        <w:t>Valor de un día abierto</w:t>
      </w:r>
      <w:r w:rsidRPr="008E3703">
        <w:rPr>
          <w:rFonts w:ascii="Times New Roman" w:hAnsi="Times New Roman" w:cs="Times New Roman"/>
          <w:b/>
          <w:sz w:val="32"/>
          <w:szCs w:val="32"/>
        </w:rPr>
        <w:t>:</w:t>
      </w:r>
      <w:r w:rsidRPr="008E3703">
        <w:rPr>
          <w:rFonts w:ascii="Times New Roman" w:hAnsi="Times New Roman" w:cs="Times New Roman"/>
          <w:sz w:val="32"/>
          <w:szCs w:val="32"/>
        </w:rPr>
        <w:t xml:space="preserve"> Ingresos no obtenidos por leche y carne / días abiertos problema.</w:t>
      </w:r>
    </w:p>
    <w:p w14:paraId="3C27DDB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Dinero dejado de recibir por días abiertos en novillas: La reproducción como característica de máxima importancia en la producción, requiere de un monitoreo y evaluación permanente para decidir a tiempo, de manera adecuada.</w:t>
      </w:r>
    </w:p>
    <w:p w14:paraId="6071A280" w14:textId="77777777" w:rsidR="00B028AB" w:rsidRPr="008E3703" w:rsidRDefault="00B028AB" w:rsidP="000C4B51">
      <w:pPr>
        <w:jc w:val="both"/>
        <w:rPr>
          <w:rFonts w:ascii="Times New Roman" w:hAnsi="Times New Roman" w:cs="Times New Roman"/>
          <w:sz w:val="32"/>
          <w:szCs w:val="32"/>
          <w:lang w:val="es-MX"/>
        </w:rPr>
      </w:pPr>
    </w:p>
    <w:p w14:paraId="0273ED5C"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Luego del nacimiento, la velocidad de crecimiento, el alcanzar la pubertad y la primera preñez, constituyen momentos determinantes para el inicio del proceso productivo de la hembra bovina, pues es el parto el disparador de la producción de crías y leche. Qué tan rápido se alcanza la primera preñez y qué tan cortos son los intervalos entre partos siguientes, determinan la eficiencia reproductiva y con ello los ingresos de la empresa. Siendo el proceso de gestación parte de un ciclo biológico y de una duración fija (280-285 días) que no podemos </w:t>
      </w:r>
      <w:r w:rsidRPr="008E3703">
        <w:rPr>
          <w:rFonts w:ascii="Times New Roman" w:hAnsi="Times New Roman" w:cs="Times New Roman"/>
          <w:sz w:val="32"/>
          <w:szCs w:val="32"/>
          <w:lang w:val="es-MX"/>
        </w:rPr>
        <w:lastRenderedPageBreak/>
        <w:t>manejar para</w:t>
      </w:r>
      <w:r w:rsidRPr="008E3703">
        <w:rPr>
          <w:rFonts w:ascii="Times New Roman" w:hAnsi="Times New Roman" w:cs="Times New Roman"/>
          <w:sz w:val="32"/>
          <w:szCs w:val="32"/>
        </w:rPr>
        <w:t xml:space="preserve"> acortarlo, la eficiencia reproductiva se podrá </w:t>
      </w:r>
      <w:r w:rsidRPr="008E3703">
        <w:rPr>
          <w:rFonts w:ascii="Times New Roman" w:hAnsi="Times New Roman" w:cs="Times New Roman"/>
          <w:sz w:val="32"/>
          <w:szCs w:val="32"/>
          <w:lang w:val="es-MX"/>
        </w:rPr>
        <w:t>optimizar fundamentalmente disminuyendo la edad al primer parto y los días entre los subsiguientes partos.</w:t>
      </w:r>
    </w:p>
    <w:p w14:paraId="34658244"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Desde cuando una hembra (novilla) es apta hasta cuando se preña, es el período que se </w:t>
      </w:r>
      <w:r w:rsidR="00AD297C" w:rsidRPr="008E3703">
        <w:rPr>
          <w:rFonts w:ascii="Times New Roman" w:hAnsi="Times New Roman" w:cs="Times New Roman"/>
          <w:sz w:val="32"/>
          <w:szCs w:val="32"/>
          <w:lang w:val="es-MX"/>
        </w:rPr>
        <w:t>denomina días</w:t>
      </w:r>
      <w:r w:rsidRPr="008E3703">
        <w:rPr>
          <w:rFonts w:ascii="Times New Roman" w:hAnsi="Times New Roman" w:cs="Times New Roman"/>
          <w:sz w:val="32"/>
          <w:szCs w:val="32"/>
          <w:lang w:val="es-MX"/>
        </w:rPr>
        <w:t xml:space="preserve"> abiertos en novillas. Los días abiertos en vacas son los transcurridos desde el parto hasta la siguiente preñez.</w:t>
      </w:r>
    </w:p>
    <w:p w14:paraId="35434C1D" w14:textId="77777777" w:rsidR="004E3AC1" w:rsidRPr="008E3703" w:rsidRDefault="00B028AB" w:rsidP="000C4B51">
      <w:pPr>
        <w:jc w:val="both"/>
        <w:rPr>
          <w:rFonts w:ascii="Times New Roman" w:hAnsi="Times New Roman" w:cs="Times New Roman"/>
          <w:b/>
          <w:bCs/>
          <w:sz w:val="32"/>
          <w:szCs w:val="32"/>
          <w:lang w:val="x-none"/>
        </w:rPr>
      </w:pPr>
      <w:r w:rsidRPr="008E3703">
        <w:rPr>
          <w:rFonts w:ascii="Times New Roman" w:hAnsi="Times New Roman" w:cs="Times New Roman"/>
          <w:b/>
          <w:bCs/>
          <w:sz w:val="32"/>
          <w:szCs w:val="32"/>
        </w:rPr>
        <w:t xml:space="preserve">12.7.3 </w:t>
      </w:r>
      <w:r w:rsidR="000B0308" w:rsidRPr="008E3703">
        <w:rPr>
          <w:rFonts w:ascii="Times New Roman" w:hAnsi="Times New Roman" w:cs="Times New Roman"/>
          <w:b/>
          <w:bCs/>
          <w:sz w:val="32"/>
          <w:szCs w:val="32"/>
          <w:lang w:val="x-none"/>
        </w:rPr>
        <w:t>Dinero Dejado De Recibir Por Partos Tardíos En Novillas</w:t>
      </w:r>
    </w:p>
    <w:p w14:paraId="71CBC41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Ingrese la fecha de corte, el software busca desde esa fecha de corte hacia atrás 12 meses, y calcula la mediana y media de la edad al primer parto de las novillas que hicieron su primer parto, también busca todas las vacas de primer parto que secaron en ese periodo y calcula las producciones de leche y terneros, (al dividir las producciones sobre duración de la lactancia nos da el dinero producido por vaca de primer parto por día de lactancia.) se tienen en cuenta los valores de 1kg de Carne y 1 lts. De leche que ud. ingresó).</w:t>
      </w:r>
    </w:p>
    <w:p w14:paraId="312F3C44"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Con la edad al primer parto se determina la edad a la preñez de las novillas.</w:t>
      </w:r>
    </w:p>
    <w:p w14:paraId="7C27CB4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Luego se calculan los días abiertos o días problema de las novillas en el último año, (Novillas preñadas por encima del promedio de edad a la preñez del hato).</w:t>
      </w:r>
    </w:p>
    <w:p w14:paraId="1DAF3792"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dinero dejado de recibir es del último año a la fecha de corte ingresada.</w:t>
      </w:r>
    </w:p>
    <w:p w14:paraId="65F39369" w14:textId="77777777" w:rsidR="004E3AC1" w:rsidRPr="008E3703" w:rsidRDefault="004E3AC1" w:rsidP="000C4B51">
      <w:pPr>
        <w:jc w:val="both"/>
        <w:rPr>
          <w:rFonts w:ascii="Times New Roman" w:hAnsi="Times New Roman" w:cs="Times New Roman"/>
          <w:sz w:val="32"/>
          <w:szCs w:val="32"/>
          <w:highlight w:val="yellow"/>
          <w:lang w:val="es-MX"/>
        </w:rPr>
      </w:pPr>
    </w:p>
    <w:p w14:paraId="4C6B05E6" w14:textId="77777777" w:rsidR="00F94CD6" w:rsidRPr="008E3703" w:rsidRDefault="00F94CD6" w:rsidP="000C4B51">
      <w:pPr>
        <w:jc w:val="both"/>
        <w:rPr>
          <w:rFonts w:ascii="Times New Roman" w:hAnsi="Times New Roman" w:cs="Times New Roman"/>
          <w:sz w:val="32"/>
          <w:szCs w:val="32"/>
          <w:highlight w:val="yellow"/>
          <w:lang w:val="es-MX"/>
        </w:rPr>
      </w:pPr>
    </w:p>
    <w:p w14:paraId="40CE31D4" w14:textId="77777777" w:rsidR="00F94CD6" w:rsidRPr="008E3703" w:rsidRDefault="00F94CD6" w:rsidP="000C4B51">
      <w:pPr>
        <w:jc w:val="both"/>
        <w:rPr>
          <w:rFonts w:ascii="Times New Roman" w:hAnsi="Times New Roman" w:cs="Times New Roman"/>
          <w:sz w:val="32"/>
          <w:szCs w:val="32"/>
          <w:highlight w:val="yellow"/>
          <w:lang w:val="es-MX"/>
        </w:rPr>
      </w:pPr>
    </w:p>
    <w:p w14:paraId="415A73B9" w14:textId="77777777" w:rsidR="00F94CD6" w:rsidRPr="008E3703" w:rsidRDefault="00F94CD6" w:rsidP="000C4B51">
      <w:pPr>
        <w:jc w:val="both"/>
        <w:rPr>
          <w:rFonts w:ascii="Times New Roman" w:hAnsi="Times New Roman" w:cs="Times New Roman"/>
          <w:sz w:val="32"/>
          <w:szCs w:val="32"/>
          <w:highlight w:val="yellow"/>
          <w:lang w:val="es-MX"/>
        </w:rPr>
      </w:pPr>
    </w:p>
    <w:p w14:paraId="461654A7" w14:textId="77777777" w:rsidR="004E3AC1" w:rsidRPr="008E3703" w:rsidRDefault="004E3AC1"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 xml:space="preserve">12.8  </w:t>
      </w:r>
      <w:r w:rsidR="000B0308" w:rsidRPr="008E3703">
        <w:rPr>
          <w:rFonts w:ascii="Times New Roman" w:hAnsi="Times New Roman" w:cs="Times New Roman"/>
          <w:b/>
          <w:color w:val="FF0000"/>
          <w:sz w:val="32"/>
          <w:szCs w:val="32"/>
          <w:lang w:val="es-MX"/>
        </w:rPr>
        <w:t>Genética.</w:t>
      </w:r>
    </w:p>
    <w:p w14:paraId="61BA5957" w14:textId="77777777" w:rsidR="004E3AC1" w:rsidRPr="008E3703" w:rsidRDefault="006A5ED3" w:rsidP="000C4B51">
      <w:pPr>
        <w:jc w:val="both"/>
        <w:rPr>
          <w:rFonts w:ascii="Times New Roman" w:hAnsi="Times New Roman" w:cs="Times New Roman"/>
          <w:b/>
          <w:sz w:val="32"/>
          <w:szCs w:val="32"/>
          <w:lang w:val="es-ES_tradnl"/>
        </w:rPr>
      </w:pPr>
      <w:r w:rsidRPr="008E3703">
        <w:rPr>
          <w:rFonts w:ascii="Times New Roman" w:hAnsi="Times New Roman" w:cs="Times New Roman"/>
          <w:b/>
          <w:sz w:val="32"/>
          <w:szCs w:val="32"/>
          <w:lang w:val="es-MX"/>
        </w:rPr>
        <w:t xml:space="preserve">12.8.1 </w:t>
      </w:r>
      <w:r w:rsidR="000B0308" w:rsidRPr="008E3703">
        <w:rPr>
          <w:rFonts w:ascii="Times New Roman" w:hAnsi="Times New Roman" w:cs="Times New Roman"/>
          <w:b/>
          <w:sz w:val="32"/>
          <w:szCs w:val="32"/>
          <w:lang w:val="es-MX"/>
        </w:rPr>
        <w:t>Cruzar Una Hembra Con Todos Los Reproductores</w:t>
      </w:r>
    </w:p>
    <w:p w14:paraId="4502542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Esta opción permite simular el cruzamiento de una hembra con todos los reproductores del hato.  Pulse click sobre la hembra y automáticamente muestra la posición en donde se cruza el pedigrí en la parte paterna y materna en los reproductores y la consanguinidad esperada.</w:t>
      </w:r>
    </w:p>
    <w:p w14:paraId="0563CF3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medida de la consanguinidad se puede expresar como porcentaje (15%) o como número decimal (0.15).</w:t>
      </w:r>
    </w:p>
    <w:p w14:paraId="611213E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grado de consanguinidad esperado se muestra en la columna Consanguinidad. Esperada.</w:t>
      </w:r>
    </w:p>
    <w:p w14:paraId="0D9350D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la consanguinidad es:</w:t>
      </w:r>
    </w:p>
    <w:p w14:paraId="6791884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Menos del 15%: es baja.</w:t>
      </w:r>
    </w:p>
    <w:p w14:paraId="5526A1E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Mayor del 15% y menor de 25%: es media.</w:t>
      </w:r>
    </w:p>
    <w:p w14:paraId="461EE487"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Mayor del 25%: es alta.</w:t>
      </w:r>
    </w:p>
    <w:p w14:paraId="2A31EA4F"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Esta opción</w:t>
      </w:r>
      <w:r w:rsidR="00AD297C" w:rsidRPr="008E3703">
        <w:rPr>
          <w:rFonts w:ascii="Times New Roman" w:hAnsi="Times New Roman" w:cs="Times New Roman"/>
          <w:sz w:val="32"/>
          <w:szCs w:val="32"/>
          <w:lang w:val="es-MX"/>
        </w:rPr>
        <w:t> muestra</w:t>
      </w:r>
      <w:r w:rsidRPr="008E3703">
        <w:rPr>
          <w:rFonts w:ascii="Times New Roman" w:hAnsi="Times New Roman" w:cs="Times New Roman"/>
          <w:sz w:val="32"/>
          <w:szCs w:val="32"/>
          <w:lang w:val="es-MX"/>
        </w:rPr>
        <w:t xml:space="preserve"> el pedigrí y consanguinidad esperada</w:t>
      </w:r>
      <w:r w:rsidR="00AD297C" w:rsidRPr="008E3703">
        <w:rPr>
          <w:rFonts w:ascii="Times New Roman" w:hAnsi="Times New Roman" w:cs="Times New Roman"/>
          <w:sz w:val="32"/>
          <w:szCs w:val="32"/>
          <w:lang w:val="es-MX"/>
        </w:rPr>
        <w:t> para</w:t>
      </w:r>
      <w:r w:rsidRPr="008E3703">
        <w:rPr>
          <w:rFonts w:ascii="Times New Roman" w:hAnsi="Times New Roman" w:cs="Times New Roman"/>
          <w:sz w:val="32"/>
          <w:szCs w:val="32"/>
          <w:lang w:val="es-MX"/>
        </w:rPr>
        <w:t xml:space="preserve"> una cría, seleccionando el reproductor y la hembra a cruzar. Para verlo o imprimirlo, debe pulsar doble click en la casilla o fila ver pedigrí, en número del reproductor. Además, Ud. puede observar en qué nivel de la genealogía se cruza los diferentes ascendientes.</w:t>
      </w:r>
    </w:p>
    <w:p w14:paraId="57F69551" w14:textId="77777777" w:rsidR="006A5ED3"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los reproductores se puede observar en qué parte se cruza los pedigrí. En los lugares del árbol genealógico donde aparezca la “X” es donde se da el cruce del pedigrí, tanto por parte paterna como </w:t>
      </w:r>
      <w:r w:rsidRPr="008E3703">
        <w:rPr>
          <w:rFonts w:ascii="Times New Roman" w:hAnsi="Times New Roman" w:cs="Times New Roman"/>
          <w:sz w:val="32"/>
          <w:szCs w:val="32"/>
          <w:lang w:val="es-MX"/>
        </w:rPr>
        <w:lastRenderedPageBreak/>
        <w:t>materna. Se ha designado como P1 el padre, P2 el abuelo paterno, P3 la abuela paterna y así sucesivamente; de igual forma M1 la madre, M2 el abuelo materno, M3 la abuela materna; es decir la P Significa la parte paterna y la M la parte materna del animal.</w:t>
      </w:r>
    </w:p>
    <w:p w14:paraId="29CB1C3E"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comparar los dos (2) pedigrí y ver dónde se cruza, se procede de la siguiente manera:</w:t>
      </w:r>
    </w:p>
    <w:p w14:paraId="70074BD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parte del pedigrí de la hembra con la cual se va a cruzar.</w:t>
      </w:r>
    </w:p>
    <w:p w14:paraId="62F65937"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P1 de la hembra se busca en todos los P y M (1 al 7) del reproductor y  si se encuentra ese P1 en el pedigrí del reproductor, se marca con una X en la posición en que se encontró en el reproductor. Así se sigue con el P2 y demás P y M de la hembra.</w:t>
      </w:r>
    </w:p>
    <w:p w14:paraId="1FC97D9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Después puede observarse dónde se cruza el pedigrí de estos dos animales.</w:t>
      </w:r>
    </w:p>
    <w:p w14:paraId="0FE468FF"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una mejor comprensión observemos el </w:t>
      </w:r>
      <w:r w:rsidR="00AD297C" w:rsidRPr="008E3703">
        <w:rPr>
          <w:rFonts w:ascii="Times New Roman" w:hAnsi="Times New Roman" w:cs="Times New Roman"/>
          <w:sz w:val="32"/>
          <w:szCs w:val="32"/>
          <w:lang w:val="es-MX"/>
        </w:rPr>
        <w:t xml:space="preserve">siguiente </w:t>
      </w:r>
      <w:r w:rsidR="00F2032B" w:rsidRPr="008E3703">
        <w:rPr>
          <w:rFonts w:ascii="Times New Roman" w:hAnsi="Times New Roman" w:cs="Times New Roman"/>
          <w:sz w:val="32"/>
          <w:szCs w:val="32"/>
          <w:lang w:val="es-MX"/>
        </w:rPr>
        <w:t>ejemplo</w:t>
      </w:r>
      <w:r w:rsidRPr="008E3703">
        <w:rPr>
          <w:rFonts w:ascii="Times New Roman" w:hAnsi="Times New Roman" w:cs="Times New Roman"/>
          <w:sz w:val="32"/>
          <w:szCs w:val="32"/>
          <w:lang w:val="es-MX"/>
        </w:rPr>
        <w:t>, donde se compara el cruce de dos (2) pedigrí de un toro con una hija.</w:t>
      </w:r>
    </w:p>
    <w:p w14:paraId="489CAF44" w14:textId="77777777" w:rsidR="004E3AC1" w:rsidRPr="008E3703" w:rsidRDefault="006D17AA" w:rsidP="000C4B51">
      <w:pPr>
        <w:jc w:val="both"/>
        <w:rPr>
          <w:rFonts w:ascii="Times New Roman" w:hAnsi="Times New Roman" w:cs="Times New Roman"/>
          <w:sz w:val="32"/>
          <w:szCs w:val="32"/>
        </w:rPr>
      </w:pPr>
      <w:r w:rsidRPr="008E3703">
        <w:rPr>
          <w:rFonts w:ascii="Times New Roman" w:hAnsi="Times New Roman" w:cs="Times New Roman"/>
          <w:noProof/>
          <w:sz w:val="32"/>
          <w:szCs w:val="32"/>
          <w:lang w:eastAsia="es-CO"/>
        </w:rPr>
        <w:lastRenderedPageBreak/>
        <w:drawing>
          <wp:anchor distT="0" distB="0" distL="114300" distR="114300" simplePos="0" relativeHeight="251793408" behindDoc="1" locked="0" layoutInCell="1" allowOverlap="1" wp14:anchorId="29023C27" wp14:editId="76A6ED68">
            <wp:simplePos x="0" y="0"/>
            <wp:positionH relativeFrom="column">
              <wp:posOffset>-156210</wp:posOffset>
            </wp:positionH>
            <wp:positionV relativeFrom="paragraph">
              <wp:posOffset>337820</wp:posOffset>
            </wp:positionV>
            <wp:extent cx="5883275" cy="4657725"/>
            <wp:effectExtent l="0" t="0" r="3175" b="9525"/>
            <wp:wrapTight wrapText="bothSides">
              <wp:wrapPolygon edited="0">
                <wp:start x="0" y="0"/>
                <wp:lineTo x="0" y="21556"/>
                <wp:lineTo x="21542" y="21556"/>
                <wp:lineTo x="21542"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883275" cy="46577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4987"/>
        <w:gridCol w:w="4987"/>
      </w:tblGrid>
      <w:tr w:rsidR="004E3AC1" w:rsidRPr="008E3703" w14:paraId="58F67676" w14:textId="77777777" w:rsidTr="004E3AC1">
        <w:trPr>
          <w:trHeight w:val="570"/>
        </w:trPr>
        <w:tc>
          <w:tcPr>
            <w:tcW w:w="4987" w:type="dxa"/>
            <w:vAlign w:val="center"/>
          </w:tcPr>
          <w:p w14:paraId="3DFC991F" w14:textId="77777777" w:rsidR="004E3AC1" w:rsidRPr="008E3703" w:rsidRDefault="004E3AC1" w:rsidP="000C4B51">
            <w:pPr>
              <w:jc w:val="both"/>
              <w:rPr>
                <w:rFonts w:ascii="Times New Roman" w:hAnsi="Times New Roman" w:cs="Times New Roman"/>
                <w:sz w:val="32"/>
                <w:szCs w:val="32"/>
                <w:highlight w:val="yellow"/>
              </w:rPr>
            </w:pPr>
          </w:p>
        </w:tc>
        <w:tc>
          <w:tcPr>
            <w:tcW w:w="4987" w:type="dxa"/>
            <w:vAlign w:val="center"/>
          </w:tcPr>
          <w:p w14:paraId="1E8B16CD" w14:textId="77777777" w:rsidR="004E3AC1" w:rsidRPr="008E3703" w:rsidRDefault="004E3AC1" w:rsidP="000C4B51">
            <w:pPr>
              <w:jc w:val="both"/>
              <w:rPr>
                <w:rFonts w:ascii="Times New Roman" w:hAnsi="Times New Roman" w:cs="Times New Roman"/>
                <w:sz w:val="32"/>
                <w:szCs w:val="32"/>
                <w:highlight w:val="yellow"/>
              </w:rPr>
            </w:pPr>
          </w:p>
        </w:tc>
      </w:tr>
    </w:tbl>
    <w:p w14:paraId="022B6B5B"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animales que están en el pedigrí de la hembra resaltados en Verde son encontrados en el Pedigrí del reproductor resaltado en Amarillo con su respectiva ubicación en el árbol genealógico; en este caso, se cruzaron el P1, P2, P3, M1, M2 y M3 del reproductor como indica en el cuadro arriba.</w:t>
      </w:r>
    </w:p>
    <w:p w14:paraId="56C23768" w14:textId="77777777" w:rsidR="004E3AC1" w:rsidRPr="008E3703" w:rsidRDefault="004E3AC1" w:rsidP="000C4B51">
      <w:pPr>
        <w:jc w:val="both"/>
        <w:rPr>
          <w:rFonts w:ascii="Times New Roman" w:hAnsi="Times New Roman" w:cs="Times New Roman"/>
          <w:sz w:val="32"/>
          <w:szCs w:val="32"/>
          <w:highlight w:val="yellow"/>
        </w:rPr>
      </w:pPr>
    </w:p>
    <w:p w14:paraId="6AF5744A" w14:textId="77777777" w:rsidR="00D339BF" w:rsidRDefault="00D339BF" w:rsidP="000C4B51">
      <w:pPr>
        <w:jc w:val="both"/>
        <w:rPr>
          <w:rFonts w:ascii="Times New Roman" w:hAnsi="Times New Roman" w:cs="Times New Roman"/>
          <w:b/>
          <w:sz w:val="32"/>
          <w:szCs w:val="32"/>
          <w:lang w:val="es-MX"/>
        </w:rPr>
      </w:pPr>
    </w:p>
    <w:p w14:paraId="423D9C42" w14:textId="77777777" w:rsidR="00D339BF" w:rsidRDefault="00D339BF" w:rsidP="000C4B51">
      <w:pPr>
        <w:jc w:val="both"/>
        <w:rPr>
          <w:rFonts w:ascii="Times New Roman" w:hAnsi="Times New Roman" w:cs="Times New Roman"/>
          <w:b/>
          <w:sz w:val="32"/>
          <w:szCs w:val="32"/>
          <w:lang w:val="es-MX"/>
        </w:rPr>
      </w:pPr>
    </w:p>
    <w:p w14:paraId="73D47735" w14:textId="657B3217"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lastRenderedPageBreak/>
        <w:t>Conceptos Consanguinidad:</w:t>
      </w:r>
    </w:p>
    <w:p w14:paraId="38EE28B6"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coeficiente de consanguinidad expresa la proporción de genes de un individuo que proviene de un ancestro común a través de sus progenitores.</w:t>
      </w:r>
    </w:p>
    <w:p w14:paraId="239C9CB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dice que un animal es consanguíneo si sus progenitores comparten en el pedigrí un ancestro común. Un método para calcular la consanguinidad es el que se describe a continuación:</w:t>
      </w:r>
    </w:p>
    <w:p w14:paraId="4A35071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1)      Identifique en el pedigrí, el ancestro en común que tienen los progenitores.</w:t>
      </w:r>
    </w:p>
    <w:p w14:paraId="6F5D41A3" w14:textId="77777777" w:rsidR="004E3AC1" w:rsidRPr="008E3703" w:rsidRDefault="004E3AC1"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2)      Cuente el número de generaciones del padre del animal al ancestro común (np) y el número de generaciones de la </w:t>
      </w:r>
      <w:r w:rsidR="00900DA4" w:rsidRPr="008E3703">
        <w:rPr>
          <w:rFonts w:ascii="Times New Roman" w:hAnsi="Times New Roman" w:cs="Times New Roman"/>
          <w:sz w:val="32"/>
          <w:szCs w:val="32"/>
        </w:rPr>
        <w:t>madre al</w:t>
      </w:r>
      <w:r w:rsidRPr="008E3703">
        <w:rPr>
          <w:rFonts w:ascii="Times New Roman" w:hAnsi="Times New Roman" w:cs="Times New Roman"/>
          <w:sz w:val="32"/>
          <w:szCs w:val="32"/>
        </w:rPr>
        <w:t xml:space="preserve"> ancestro común (nm). Esto se debe hacer en cada ancestro común encontrado en el pedigrí para luego sumar lo de cada ancestro común; ejemplo: si tiene tres (3) ancestros en común se aplica el mismo </w:t>
      </w:r>
      <w:r w:rsidR="00900DA4" w:rsidRPr="008E3703">
        <w:rPr>
          <w:rFonts w:ascii="Times New Roman" w:hAnsi="Times New Roman" w:cs="Times New Roman"/>
          <w:sz w:val="32"/>
          <w:szCs w:val="32"/>
        </w:rPr>
        <w:t>procedimiento a</w:t>
      </w:r>
      <w:r w:rsidRPr="008E3703">
        <w:rPr>
          <w:rFonts w:ascii="Times New Roman" w:hAnsi="Times New Roman" w:cs="Times New Roman"/>
          <w:sz w:val="32"/>
          <w:szCs w:val="32"/>
        </w:rPr>
        <w:t xml:space="preserve"> cada uno de ellos y se suman al final los resultados de cada uno.</w:t>
      </w:r>
    </w:p>
    <w:p w14:paraId="67ABECF8" w14:textId="77777777" w:rsidR="004E3AC1" w:rsidRPr="008E3703" w:rsidRDefault="004E3AC1"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Consanguinidad =  ½ elevado np + nm + 1</w:t>
      </w:r>
    </w:p>
    <w:p w14:paraId="49AECF85"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np: número de generación empezando desde el abuelo de la cría que nacerá al cruzar (primera generación) bisabuelo (segunda generación) en la parte paterna o posición en que se encuentra en el toro el ancestro común.</w:t>
      </w:r>
    </w:p>
    <w:p w14:paraId="525BEA9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nm: número de generación en la parte materna de la cría que nacerá al cruzar abuelos (primera generación) bisabuelos (segunda generación) posición en que se encuentra en la madre el ancestro común.</w:t>
      </w:r>
    </w:p>
    <w:p w14:paraId="2B43BBC9"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Si un animal aparece dos  veces en el pedigrí,  por ejemplo que el bisabuelo también es el abuelo, se aplica la fórmula dos veces  a ese animal; es decir, si un ancestro por parte del padre está dos veces en el pedigrí de parte de la madre, se aplica la fórmula dos veces</w:t>
      </w:r>
    </w:p>
    <w:p w14:paraId="6087DD71" w14:textId="77777777" w:rsidR="004E3AC1" w:rsidRPr="008E3703" w:rsidRDefault="004E3AC1" w:rsidP="000C4B51">
      <w:pPr>
        <w:jc w:val="both"/>
        <w:rPr>
          <w:rFonts w:ascii="Times New Roman" w:hAnsi="Times New Roman" w:cs="Times New Roman"/>
          <w:sz w:val="32"/>
          <w:szCs w:val="32"/>
          <w:highlight w:val="yellow"/>
        </w:rPr>
      </w:pPr>
    </w:p>
    <w:p w14:paraId="57472692" w14:textId="721295B3" w:rsidR="006D17AA" w:rsidRPr="008E3703" w:rsidRDefault="00D339BF" w:rsidP="000C4B51">
      <w:pPr>
        <w:jc w:val="both"/>
        <w:rPr>
          <w:rFonts w:ascii="Times New Roman" w:hAnsi="Times New Roman" w:cs="Times New Roman"/>
          <w:sz w:val="32"/>
          <w:szCs w:val="32"/>
          <w:highlight w:val="yellow"/>
          <w:lang w:val="es-MX"/>
        </w:rPr>
      </w:pPr>
      <w:r w:rsidRPr="008E3703">
        <w:rPr>
          <w:rFonts w:ascii="Times New Roman" w:hAnsi="Times New Roman" w:cs="Times New Roman"/>
          <w:noProof/>
          <w:sz w:val="32"/>
          <w:szCs w:val="32"/>
          <w:highlight w:val="yellow"/>
          <w:lang w:eastAsia="es-CO"/>
        </w:rPr>
        <w:drawing>
          <wp:anchor distT="0" distB="0" distL="114300" distR="114300" simplePos="0" relativeHeight="251794432" behindDoc="0" locked="0" layoutInCell="1" allowOverlap="1" wp14:anchorId="540907A1" wp14:editId="5F926539">
            <wp:simplePos x="0" y="0"/>
            <wp:positionH relativeFrom="column">
              <wp:posOffset>1529715</wp:posOffset>
            </wp:positionH>
            <wp:positionV relativeFrom="paragraph">
              <wp:posOffset>235585</wp:posOffset>
            </wp:positionV>
            <wp:extent cx="2571750" cy="2266950"/>
            <wp:effectExtent l="0" t="0" r="0" b="0"/>
            <wp:wrapSquare wrapText="bothSides"/>
            <wp:docPr id="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571750" cy="22669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F9F85CE" w14:textId="77777777" w:rsidR="006D17AA" w:rsidRPr="008E3703" w:rsidRDefault="006D17AA" w:rsidP="000C4B51">
      <w:pPr>
        <w:jc w:val="both"/>
        <w:rPr>
          <w:rFonts w:ascii="Times New Roman" w:hAnsi="Times New Roman" w:cs="Times New Roman"/>
          <w:sz w:val="32"/>
          <w:szCs w:val="32"/>
          <w:lang w:val="es-MX"/>
        </w:rPr>
      </w:pPr>
    </w:p>
    <w:p w14:paraId="05DD16B7" w14:textId="39D9C2CA" w:rsidR="006D17AA" w:rsidRPr="008E3703" w:rsidRDefault="006D17AA" w:rsidP="000C4B51">
      <w:pPr>
        <w:jc w:val="both"/>
        <w:rPr>
          <w:rFonts w:ascii="Times New Roman" w:hAnsi="Times New Roman" w:cs="Times New Roman"/>
          <w:sz w:val="32"/>
          <w:szCs w:val="32"/>
          <w:lang w:val="es-MX"/>
        </w:rPr>
      </w:pPr>
    </w:p>
    <w:p w14:paraId="0DBD2D05" w14:textId="77777777" w:rsidR="006D17AA" w:rsidRPr="008E3703" w:rsidRDefault="006D17AA" w:rsidP="000C4B51">
      <w:pPr>
        <w:jc w:val="both"/>
        <w:rPr>
          <w:rFonts w:ascii="Times New Roman" w:hAnsi="Times New Roman" w:cs="Times New Roman"/>
          <w:sz w:val="32"/>
          <w:szCs w:val="32"/>
          <w:lang w:val="es-MX"/>
        </w:rPr>
      </w:pPr>
    </w:p>
    <w:p w14:paraId="2D74D7AF" w14:textId="77777777" w:rsidR="006D17AA" w:rsidRPr="008E3703" w:rsidRDefault="006D17AA" w:rsidP="000C4B51">
      <w:pPr>
        <w:jc w:val="both"/>
        <w:rPr>
          <w:rFonts w:ascii="Times New Roman" w:hAnsi="Times New Roman" w:cs="Times New Roman"/>
          <w:sz w:val="32"/>
          <w:szCs w:val="32"/>
          <w:lang w:val="es-MX"/>
        </w:rPr>
      </w:pPr>
    </w:p>
    <w:p w14:paraId="76831742" w14:textId="77777777" w:rsidR="006D17AA" w:rsidRPr="008E3703" w:rsidRDefault="006D17AA" w:rsidP="000C4B51">
      <w:pPr>
        <w:jc w:val="both"/>
        <w:rPr>
          <w:rFonts w:ascii="Times New Roman" w:hAnsi="Times New Roman" w:cs="Times New Roman"/>
          <w:sz w:val="32"/>
          <w:szCs w:val="32"/>
          <w:lang w:val="es-MX"/>
        </w:rPr>
      </w:pPr>
    </w:p>
    <w:p w14:paraId="1E203225"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Ancestro común  D</w:t>
      </w:r>
    </w:p>
    <w:p w14:paraId="54306FF6"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Generaciones de B a D (np) =1</w:t>
      </w:r>
    </w:p>
    <w:p w14:paraId="614404E2"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Generaciones de C a D (nm) = 2</w:t>
      </w:r>
    </w:p>
    <w:p w14:paraId="097C4E1D" w14:textId="51277ED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Consanguinidad de A= </w:t>
      </w:r>
      <w:r w:rsidR="00D339BF" w:rsidRPr="008E3703">
        <w:rPr>
          <w:rFonts w:ascii="Times New Roman" w:hAnsi="Times New Roman" w:cs="Times New Roman"/>
          <w:sz w:val="32"/>
          <w:szCs w:val="32"/>
          <w:lang w:val="es-MX"/>
        </w:rPr>
        <w:t>½ elevado</w:t>
      </w:r>
      <w:r w:rsidRPr="008E3703">
        <w:rPr>
          <w:rFonts w:ascii="Times New Roman" w:hAnsi="Times New Roman" w:cs="Times New Roman"/>
          <w:sz w:val="32"/>
          <w:szCs w:val="32"/>
          <w:lang w:val="es-MX"/>
        </w:rPr>
        <w:t xml:space="preserve"> a (1+2+1) = ½  elevado a la 4 = 0.5 x 0.5 x 0.5 x 0.5 = 6.25%</w:t>
      </w:r>
    </w:p>
    <w:p w14:paraId="00CD5341"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6.25 % de los genes de A son idénticos a los de D</w:t>
      </w:r>
    </w:p>
    <w:p w14:paraId="5FFF983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consanguinidad es sinónimo de homocigosis y ella permite que hagan presencia, con mayor frecuencia, algunas características en la población. También está asociada al deterioro de las características productivas, reproductivas y de calidad en los sistemas de producción.</w:t>
      </w:r>
    </w:p>
    <w:p w14:paraId="6B803BC4"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Aparear una vaca con su propio padre dará como resultado una cría cuyo grado de consanguinidad es del 25%. Tal apareamiento dará </w:t>
      </w:r>
      <w:r w:rsidRPr="008E3703">
        <w:rPr>
          <w:rFonts w:ascii="Times New Roman" w:hAnsi="Times New Roman" w:cs="Times New Roman"/>
          <w:sz w:val="32"/>
          <w:szCs w:val="32"/>
          <w:lang w:val="es-MX"/>
        </w:rPr>
        <w:lastRenderedPageBreak/>
        <w:t>como resultado un individuo que tiene más pares de genes homocigotos.</w:t>
      </w:r>
    </w:p>
    <w:p w14:paraId="3181D12E"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Parentesco: el coeficiente de parentesco expresa la proporción de genes de dos individuos que provienen de un ancestro común; su cálculo es igual al de la consanguinidad. Si dos individuos (A y B) se aparean, su progenie © tendrá una consanguinidad igual al parentesco de A y B; por lo tanto, desde el punto de vista de mejoramiento genético, es mejor manejar el parentesco que la consanguinidad ya que la primera puede prevenir la generación de individuos muy consanguíneos por los problemas expuestos anteriormente.</w:t>
      </w:r>
    </w:p>
    <w:p w14:paraId="5C4298AB" w14:textId="77777777" w:rsidR="006D17AA"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el Software GANADERO SG el pedigrí se guarda hasta cuatro generaciones y en la hoja de vida se visualizan tres generaciones. Para calcular la consanguinidad se tienen en cuenta las cuatro generaciones. Entre más generaciones se cuenten, es más preciso el valor de la consanguinidad. </w:t>
      </w:r>
    </w:p>
    <w:p w14:paraId="01E7B27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cálculo de la </w:t>
      </w:r>
      <w:r w:rsidR="00F2032B" w:rsidRPr="008E3703">
        <w:rPr>
          <w:rFonts w:ascii="Times New Roman" w:hAnsi="Times New Roman" w:cs="Times New Roman"/>
          <w:sz w:val="32"/>
          <w:szCs w:val="32"/>
          <w:lang w:val="es-MX"/>
        </w:rPr>
        <w:t>consanguinidad con</w:t>
      </w:r>
      <w:r w:rsidRPr="008E3703">
        <w:rPr>
          <w:rFonts w:ascii="Times New Roman" w:hAnsi="Times New Roman" w:cs="Times New Roman"/>
          <w:sz w:val="32"/>
          <w:szCs w:val="32"/>
          <w:lang w:val="es-MX"/>
        </w:rPr>
        <w:t xml:space="preserve"> cuatro generaciones es muy parecido a la real.</w:t>
      </w:r>
    </w:p>
    <w:p w14:paraId="30B71B23"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Ejemplo:</w:t>
      </w:r>
    </w:p>
    <w:p w14:paraId="7B98CA42"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consanguinidad de un padre con su hija es del 25%.  Cálculo de la consanguinidad hasta cuatro generaciones es 21.90%.</w:t>
      </w:r>
    </w:p>
    <w:p w14:paraId="2F942DD4" w14:textId="77777777" w:rsidR="000B0308" w:rsidRPr="008E3703" w:rsidRDefault="000B0308" w:rsidP="000C4B51">
      <w:pPr>
        <w:jc w:val="both"/>
        <w:rPr>
          <w:rFonts w:ascii="Times New Roman" w:hAnsi="Times New Roman" w:cs="Times New Roman"/>
          <w:b/>
          <w:sz w:val="32"/>
          <w:szCs w:val="32"/>
          <w:lang w:val="es-MX"/>
        </w:rPr>
      </w:pPr>
    </w:p>
    <w:p w14:paraId="62AEEE90" w14:textId="77777777" w:rsidR="000B0308" w:rsidRPr="008E3703" w:rsidRDefault="000B0308" w:rsidP="000C4B51">
      <w:pPr>
        <w:jc w:val="both"/>
        <w:rPr>
          <w:rFonts w:ascii="Times New Roman" w:hAnsi="Times New Roman" w:cs="Times New Roman"/>
          <w:b/>
          <w:sz w:val="32"/>
          <w:szCs w:val="32"/>
          <w:lang w:val="es-MX"/>
        </w:rPr>
      </w:pPr>
    </w:p>
    <w:p w14:paraId="6C02EE44" w14:textId="77777777" w:rsidR="000B0308" w:rsidRPr="008E3703" w:rsidRDefault="000B0308" w:rsidP="000C4B51">
      <w:pPr>
        <w:jc w:val="both"/>
        <w:rPr>
          <w:rFonts w:ascii="Times New Roman" w:hAnsi="Times New Roman" w:cs="Times New Roman"/>
          <w:b/>
          <w:sz w:val="32"/>
          <w:szCs w:val="32"/>
          <w:lang w:val="es-MX"/>
        </w:rPr>
      </w:pPr>
    </w:p>
    <w:p w14:paraId="477B8C61" w14:textId="77777777" w:rsidR="000A6AD0" w:rsidRPr="008E3703" w:rsidRDefault="000A6AD0" w:rsidP="000C4B51">
      <w:pPr>
        <w:jc w:val="both"/>
        <w:rPr>
          <w:rFonts w:ascii="Times New Roman" w:hAnsi="Times New Roman" w:cs="Times New Roman"/>
          <w:b/>
          <w:sz w:val="32"/>
          <w:szCs w:val="32"/>
          <w:lang w:val="es-MX"/>
        </w:rPr>
      </w:pPr>
    </w:p>
    <w:p w14:paraId="69C551CF" w14:textId="77777777" w:rsidR="000A6AD0" w:rsidRPr="008E3703" w:rsidRDefault="000A6AD0" w:rsidP="000C4B51">
      <w:pPr>
        <w:jc w:val="both"/>
        <w:rPr>
          <w:rFonts w:ascii="Times New Roman" w:hAnsi="Times New Roman" w:cs="Times New Roman"/>
          <w:b/>
          <w:sz w:val="32"/>
          <w:szCs w:val="32"/>
          <w:lang w:val="es-MX"/>
        </w:rPr>
      </w:pPr>
    </w:p>
    <w:p w14:paraId="04FCB977" w14:textId="0F8834C9" w:rsidR="004E3AC1" w:rsidRPr="008E3703" w:rsidRDefault="00D339BF" w:rsidP="000C4B51">
      <w:pPr>
        <w:jc w:val="both"/>
        <w:rPr>
          <w:rFonts w:ascii="Times New Roman" w:hAnsi="Times New Roman" w:cs="Times New Roman"/>
          <w:b/>
          <w:sz w:val="32"/>
          <w:szCs w:val="32"/>
          <w:lang w:val="es-MX"/>
        </w:rPr>
      </w:pPr>
      <w:r>
        <w:rPr>
          <w:rFonts w:ascii="Times New Roman" w:hAnsi="Times New Roman" w:cs="Times New Roman"/>
          <w:b/>
          <w:sz w:val="32"/>
          <w:szCs w:val="32"/>
          <w:lang w:val="es-MX"/>
        </w:rPr>
        <w:lastRenderedPageBreak/>
        <w:t>T</w:t>
      </w:r>
      <w:r w:rsidR="004E3AC1" w:rsidRPr="008E3703">
        <w:rPr>
          <w:rFonts w:ascii="Times New Roman" w:hAnsi="Times New Roman" w:cs="Times New Roman"/>
          <w:b/>
          <w:sz w:val="32"/>
          <w:szCs w:val="32"/>
          <w:lang w:val="es-MX"/>
        </w:rPr>
        <w:t>ABLA DE CONSANGUINIDAD EN DIFERENTES CRUZAMIENTOS</w:t>
      </w:r>
    </w:p>
    <w:p w14:paraId="6E63B05E" w14:textId="4F78C434" w:rsidR="004E3AC1" w:rsidRPr="008E3703" w:rsidRDefault="00D339BF" w:rsidP="000C4B51">
      <w:pPr>
        <w:jc w:val="both"/>
        <w:rPr>
          <w:rFonts w:ascii="Times New Roman" w:hAnsi="Times New Roman" w:cs="Times New Roman"/>
          <w:sz w:val="32"/>
          <w:szCs w:val="32"/>
          <w:highlight w:val="yellow"/>
        </w:rPr>
      </w:pPr>
      <w:r w:rsidRPr="008E3703">
        <w:rPr>
          <w:rFonts w:ascii="Times New Roman" w:hAnsi="Times New Roman" w:cs="Times New Roman"/>
          <w:b/>
          <w:noProof/>
          <w:sz w:val="32"/>
          <w:szCs w:val="32"/>
          <w:lang w:eastAsia="es-CO"/>
        </w:rPr>
        <w:drawing>
          <wp:anchor distT="0" distB="0" distL="114300" distR="114300" simplePos="0" relativeHeight="251795456" behindDoc="0" locked="0" layoutInCell="1" allowOverlap="1" wp14:anchorId="56C56C92" wp14:editId="0C7B7823">
            <wp:simplePos x="0" y="0"/>
            <wp:positionH relativeFrom="column">
              <wp:posOffset>-89535</wp:posOffset>
            </wp:positionH>
            <wp:positionV relativeFrom="paragraph">
              <wp:posOffset>626110</wp:posOffset>
            </wp:positionV>
            <wp:extent cx="6086475" cy="4819650"/>
            <wp:effectExtent l="0" t="0" r="9525"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4">
                      <a:extLst>
                        <a:ext uri="{28A0092B-C50C-407E-A947-70E740481C1C}">
                          <a14:useLocalDpi xmlns:a14="http://schemas.microsoft.com/office/drawing/2010/main" val="0"/>
                        </a:ext>
                      </a:extLst>
                    </a:blip>
                    <a:srcRect t="8069" r="16736"/>
                    <a:stretch/>
                  </pic:blipFill>
                  <pic:spPr bwMode="auto">
                    <a:xfrm>
                      <a:off x="0" y="0"/>
                      <a:ext cx="6086475" cy="4819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71F173" w14:textId="3F1CD088" w:rsidR="000B0308" w:rsidRPr="008E3703" w:rsidRDefault="000B0308" w:rsidP="000C4B51">
      <w:pPr>
        <w:jc w:val="both"/>
        <w:rPr>
          <w:rFonts w:ascii="Times New Roman" w:hAnsi="Times New Roman" w:cs="Times New Roman"/>
          <w:b/>
          <w:sz w:val="32"/>
          <w:szCs w:val="32"/>
          <w:lang w:val="es-MX"/>
        </w:rPr>
      </w:pPr>
    </w:p>
    <w:p w14:paraId="0B488074" w14:textId="77777777" w:rsidR="004E3AC1" w:rsidRPr="008E3703" w:rsidRDefault="006D17AA"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12.8.2 </w:t>
      </w:r>
      <w:r w:rsidR="000B0308" w:rsidRPr="008E3703">
        <w:rPr>
          <w:rFonts w:ascii="Times New Roman" w:hAnsi="Times New Roman" w:cs="Times New Roman"/>
          <w:b/>
          <w:sz w:val="32"/>
          <w:szCs w:val="32"/>
          <w:lang w:val="es-MX"/>
        </w:rPr>
        <w:t>Cruzar Un Reproductor Con Hembras</w:t>
      </w:r>
    </w:p>
    <w:p w14:paraId="7774940A"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Esta opción permite simular el cruzamiento de un reproductor con todas las hembras del hato. Pulse click sobre el reproductor y automáticamente muestra la posición en donde se cruza el </w:t>
      </w:r>
      <w:r w:rsidR="00F2032B" w:rsidRPr="008E3703">
        <w:rPr>
          <w:rFonts w:ascii="Times New Roman" w:hAnsi="Times New Roman" w:cs="Times New Roman"/>
          <w:sz w:val="32"/>
          <w:szCs w:val="32"/>
          <w:lang w:val="es-MX"/>
        </w:rPr>
        <w:t>pedigrí en</w:t>
      </w:r>
      <w:r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lastRenderedPageBreak/>
        <w:t>la parte paterna y materna en las hembras y la consanguinidad esperada.</w:t>
      </w:r>
    </w:p>
    <w:p w14:paraId="4E604E49"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parte del pedigrí del macho con el cual se va a cruzar. El P1 del macho se busca en todos los P y M (1 al 7) de la hembra y si se encuentra ese P1 en el pedigrí de la hembra, se marca con una X en la posición en que se encontró en la hembra. Así se sigue con el P2 y demás P y M del macho.</w:t>
      </w:r>
    </w:p>
    <w:p w14:paraId="5FA8387C" w14:textId="77777777" w:rsidR="000A6AD0" w:rsidRPr="008E3703" w:rsidRDefault="000A6AD0" w:rsidP="000C4B51">
      <w:pPr>
        <w:jc w:val="both"/>
        <w:rPr>
          <w:rFonts w:ascii="Times New Roman" w:hAnsi="Times New Roman" w:cs="Times New Roman"/>
          <w:sz w:val="32"/>
          <w:szCs w:val="32"/>
          <w:lang w:val="es-MX"/>
        </w:rPr>
      </w:pPr>
    </w:p>
    <w:p w14:paraId="538BD173" w14:textId="77777777" w:rsidR="004E3AC1" w:rsidRPr="008E3703" w:rsidRDefault="002D15ED"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12.8.3 </w:t>
      </w:r>
      <w:r w:rsidR="000B0308" w:rsidRPr="008E3703">
        <w:rPr>
          <w:rFonts w:ascii="Times New Roman" w:hAnsi="Times New Roman" w:cs="Times New Roman"/>
          <w:b/>
          <w:sz w:val="32"/>
          <w:szCs w:val="32"/>
          <w:lang w:val="es-MX"/>
        </w:rPr>
        <w:t xml:space="preserve">Corrector De Características Fenotípicas / Análisis </w:t>
      </w:r>
      <w:r w:rsidR="00F2032B" w:rsidRPr="008E3703">
        <w:rPr>
          <w:rFonts w:ascii="Times New Roman" w:hAnsi="Times New Roman" w:cs="Times New Roman"/>
          <w:b/>
          <w:sz w:val="32"/>
          <w:szCs w:val="32"/>
          <w:lang w:val="es-MX"/>
        </w:rPr>
        <w:t>y Evaluación</w:t>
      </w:r>
      <w:r w:rsidR="000B0308" w:rsidRPr="008E3703">
        <w:rPr>
          <w:rFonts w:ascii="Times New Roman" w:hAnsi="Times New Roman" w:cs="Times New Roman"/>
          <w:b/>
          <w:sz w:val="32"/>
          <w:szCs w:val="32"/>
          <w:lang w:val="es-MX"/>
        </w:rPr>
        <w:t xml:space="preserve">              </w:t>
      </w:r>
    </w:p>
    <w:p w14:paraId="35EF11E7"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Esta herramienta permite, de una manera fácil y rápida, identificar y clasificar fortalezas y debilidades de reproductores y hembras bovinas; su objetivo es poder determinar, luego de calificar las características positivas y negativas de los reproductores y de las vacas que se aparearán, cuál es el reproductor que corrige en mejor forma las debilidades o defectos de las vacas.</w:t>
      </w:r>
    </w:p>
    <w:p w14:paraId="2F8E9EB0"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Luego de determinar las características, por ejemplo: anca, línea dorsal, estructura esquelética, línea ventral, se califican, utilizando un modelo binario:</w:t>
      </w:r>
    </w:p>
    <w:p w14:paraId="0D6AA2A1" w14:textId="77777777" w:rsidR="004E3AC1" w:rsidRPr="008E3703" w:rsidRDefault="004E3AC1" w:rsidP="000C4B51">
      <w:pPr>
        <w:spacing w:after="0" w:line="240" w:lineRule="auto"/>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animal es </w:t>
      </w:r>
      <w:r w:rsidR="0094290B" w:rsidRPr="008E3703">
        <w:rPr>
          <w:rFonts w:ascii="Times New Roman" w:hAnsi="Times New Roman" w:cs="Times New Roman"/>
          <w:sz w:val="32"/>
          <w:szCs w:val="32"/>
          <w:lang w:val="es-MX"/>
        </w:rPr>
        <w:t>mejor ante</w:t>
      </w:r>
      <w:r w:rsidRPr="008E3703">
        <w:rPr>
          <w:rFonts w:ascii="Times New Roman" w:hAnsi="Times New Roman" w:cs="Times New Roman"/>
          <w:sz w:val="32"/>
          <w:szCs w:val="32"/>
          <w:lang w:val="es-MX"/>
        </w:rPr>
        <w:t xml:space="preserve"> para la característica: sobresaliente y buena: 1</w:t>
      </w:r>
    </w:p>
    <w:p w14:paraId="4EEDA20D" w14:textId="77777777" w:rsidR="004E3AC1" w:rsidRPr="008E3703" w:rsidRDefault="004E3AC1" w:rsidP="000C4B51">
      <w:pPr>
        <w:spacing w:after="0" w:line="240" w:lineRule="auto"/>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No mejora la característica: regular: 0</w:t>
      </w:r>
    </w:p>
    <w:p w14:paraId="0D6EA2F8" w14:textId="77777777" w:rsidR="004E3AC1" w:rsidRPr="008E3703" w:rsidRDefault="004E3AC1" w:rsidP="000C4B51">
      <w:pPr>
        <w:spacing w:after="0" w:line="240" w:lineRule="auto"/>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Desmejorante para la característica: -1</w:t>
      </w:r>
    </w:p>
    <w:p w14:paraId="686EBA31" w14:textId="77777777" w:rsidR="002D15ED" w:rsidRPr="008E3703" w:rsidRDefault="002D15ED" w:rsidP="000C4B51">
      <w:pPr>
        <w:spacing w:after="0" w:line="240" w:lineRule="auto"/>
        <w:jc w:val="both"/>
        <w:rPr>
          <w:rFonts w:ascii="Times New Roman" w:hAnsi="Times New Roman" w:cs="Times New Roman"/>
          <w:sz w:val="32"/>
          <w:szCs w:val="32"/>
          <w:lang w:val="es-MX"/>
        </w:rPr>
      </w:pPr>
    </w:p>
    <w:p w14:paraId="7AE9C92E" w14:textId="19E86AA0"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Las características descritas en el párrafo </w:t>
      </w:r>
      <w:r w:rsidR="00D339BF" w:rsidRPr="008E3703">
        <w:rPr>
          <w:rFonts w:ascii="Times New Roman" w:hAnsi="Times New Roman" w:cs="Times New Roman"/>
          <w:sz w:val="32"/>
          <w:szCs w:val="32"/>
          <w:lang w:val="es-MX"/>
        </w:rPr>
        <w:t>anterior</w:t>
      </w:r>
      <w:r w:rsidRPr="008E3703">
        <w:rPr>
          <w:rFonts w:ascii="Times New Roman" w:hAnsi="Times New Roman" w:cs="Times New Roman"/>
          <w:sz w:val="32"/>
          <w:szCs w:val="32"/>
          <w:lang w:val="es-MX"/>
        </w:rPr>
        <w:t xml:space="preserve"> se pueden cambiar por otras que el usuario requiera o decida; por ejemplo: pigmentación de la piel, aplomos, estructura, etc.  Para hacer el cambio de las </w:t>
      </w:r>
      <w:r w:rsidRPr="008E3703">
        <w:rPr>
          <w:rFonts w:ascii="Times New Roman" w:hAnsi="Times New Roman" w:cs="Times New Roman"/>
          <w:sz w:val="32"/>
          <w:szCs w:val="32"/>
          <w:lang w:val="es-MX"/>
        </w:rPr>
        <w:lastRenderedPageBreak/>
        <w:t xml:space="preserve">características, debe pulsar doble click sobre la columna de la </w:t>
      </w:r>
      <w:r w:rsidRPr="008E3703">
        <w:rPr>
          <w:rFonts w:ascii="Times New Roman" w:hAnsi="Times New Roman" w:cs="Times New Roman"/>
          <w:bCs/>
          <w:i/>
          <w:iCs/>
          <w:sz w:val="32"/>
          <w:szCs w:val="32"/>
          <w:lang w:val="es-MX"/>
        </w:rPr>
        <w:t>característica</w:t>
      </w:r>
      <w:r w:rsidRPr="008E3703">
        <w:rPr>
          <w:rFonts w:ascii="Times New Roman" w:hAnsi="Times New Roman" w:cs="Times New Roman"/>
          <w:sz w:val="32"/>
          <w:szCs w:val="32"/>
          <w:lang w:val="es-MX"/>
        </w:rPr>
        <w:t xml:space="preserve"> y luego ingresa la nueva característica a considerar.</w:t>
      </w:r>
    </w:p>
    <w:p w14:paraId="75D7F2AD" w14:textId="70ECCA0F"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Todas las hembras y toros que van a ser considerados en esta simulación de </w:t>
      </w:r>
      <w:r w:rsidR="00D339BF" w:rsidRPr="008E3703">
        <w:rPr>
          <w:rFonts w:ascii="Times New Roman" w:hAnsi="Times New Roman" w:cs="Times New Roman"/>
          <w:sz w:val="32"/>
          <w:szCs w:val="32"/>
          <w:lang w:val="es-MX"/>
        </w:rPr>
        <w:t>cruces</w:t>
      </w:r>
      <w:r w:rsidRPr="008E3703">
        <w:rPr>
          <w:rFonts w:ascii="Times New Roman" w:hAnsi="Times New Roman" w:cs="Times New Roman"/>
          <w:sz w:val="32"/>
          <w:szCs w:val="32"/>
          <w:lang w:val="es-MX"/>
        </w:rPr>
        <w:t xml:space="preserve"> deben ser calificados con uno de estos tres números (1, 0, -1).</w:t>
      </w:r>
    </w:p>
    <w:p w14:paraId="7885D88C"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utilizar esta opción: seleccione la finca, digite una fecha, luego pulse click en el ícono de la lupa </w:t>
      </w:r>
      <w:r w:rsidRPr="008E3703">
        <w:rPr>
          <w:rFonts w:ascii="Times New Roman" w:hAnsi="Times New Roman" w:cs="Times New Roman"/>
          <w:bCs/>
          <w:i/>
          <w:iCs/>
          <w:sz w:val="32"/>
          <w:szCs w:val="32"/>
          <w:lang w:val="es-MX"/>
        </w:rPr>
        <w:t>seleccionar animales</w:t>
      </w:r>
      <w:r w:rsidRPr="008E3703">
        <w:rPr>
          <w:rFonts w:ascii="Times New Roman" w:hAnsi="Times New Roman" w:cs="Times New Roman"/>
          <w:sz w:val="32"/>
          <w:szCs w:val="32"/>
          <w:lang w:val="es-MX"/>
        </w:rPr>
        <w:t xml:space="preserve">; escoja todos los toros (deben estar en la finca), o algunos toros (estos pueden o no estar en la finca); y la opción otros toros es cuando se quiera agregar uno o varios toros a la base de datos que se tiene. Inmediatamente dar click en el ícono </w:t>
      </w:r>
      <w:r w:rsidRPr="008E3703">
        <w:rPr>
          <w:rFonts w:ascii="Times New Roman" w:hAnsi="Times New Roman" w:cs="Times New Roman"/>
          <w:bCs/>
          <w:i/>
          <w:iCs/>
          <w:sz w:val="32"/>
          <w:szCs w:val="32"/>
          <w:lang w:val="es-MX"/>
        </w:rPr>
        <w:t>cerrar</w:t>
      </w:r>
      <w:r w:rsidRPr="008E3703">
        <w:rPr>
          <w:rFonts w:ascii="Times New Roman" w:hAnsi="Times New Roman" w:cs="Times New Roman"/>
          <w:sz w:val="32"/>
          <w:szCs w:val="32"/>
          <w:lang w:val="es-MX"/>
        </w:rPr>
        <w:t xml:space="preserve">, </w:t>
      </w:r>
      <w:r w:rsidRPr="008E3703">
        <w:rPr>
          <w:rFonts w:ascii="Times New Roman" w:hAnsi="Times New Roman" w:cs="Times New Roman"/>
          <w:bCs/>
          <w:i/>
          <w:iCs/>
          <w:sz w:val="32"/>
          <w:szCs w:val="32"/>
          <w:lang w:val="es-MX"/>
        </w:rPr>
        <w:t>iniciar carga de clasificación (calificación)</w:t>
      </w:r>
      <w:r w:rsidRPr="008E3703">
        <w:rPr>
          <w:rFonts w:ascii="Times New Roman" w:hAnsi="Times New Roman" w:cs="Times New Roman"/>
          <w:sz w:val="32"/>
          <w:szCs w:val="32"/>
          <w:lang w:val="es-MX"/>
        </w:rPr>
        <w:t>.</w:t>
      </w:r>
    </w:p>
    <w:p w14:paraId="41D15CE2" w14:textId="34609EC9"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Después de haber clasificado los toros, se procede con la calificación de las hembras; se pulsa click en el ícono </w:t>
      </w:r>
      <w:r w:rsidRPr="008E3703">
        <w:rPr>
          <w:rFonts w:ascii="Times New Roman" w:hAnsi="Times New Roman" w:cs="Times New Roman"/>
          <w:bCs/>
          <w:i/>
          <w:iCs/>
          <w:sz w:val="32"/>
          <w:szCs w:val="32"/>
          <w:lang w:val="es-MX"/>
        </w:rPr>
        <w:t>(lupa amarilla superior)</w:t>
      </w:r>
      <w:r w:rsidRPr="008E3703">
        <w:rPr>
          <w:rFonts w:ascii="Times New Roman" w:hAnsi="Times New Roman" w:cs="Times New Roman"/>
          <w:sz w:val="32"/>
          <w:szCs w:val="32"/>
          <w:lang w:val="es-MX"/>
        </w:rPr>
        <w:t xml:space="preserve"> de calificación de las hembras y luego click en la lupa </w:t>
      </w:r>
      <w:r w:rsidRPr="008E3703">
        <w:rPr>
          <w:rFonts w:ascii="Times New Roman" w:hAnsi="Times New Roman" w:cs="Times New Roman"/>
          <w:bCs/>
          <w:i/>
          <w:iCs/>
          <w:sz w:val="32"/>
          <w:szCs w:val="32"/>
          <w:lang w:val="es-MX"/>
        </w:rPr>
        <w:t>seleccionar animales</w:t>
      </w:r>
      <w:r w:rsidRPr="008E3703">
        <w:rPr>
          <w:rFonts w:ascii="Times New Roman" w:hAnsi="Times New Roman" w:cs="Times New Roman"/>
          <w:sz w:val="32"/>
          <w:szCs w:val="32"/>
          <w:lang w:val="es-MX"/>
        </w:rPr>
        <w:t xml:space="preserve">. Se muestran 3 opciones (todas las vacas, algunas vacas, otras hembras).  Si selecciona la opción </w:t>
      </w:r>
      <w:r w:rsidRPr="008E3703">
        <w:rPr>
          <w:rFonts w:ascii="Times New Roman" w:hAnsi="Times New Roman" w:cs="Times New Roman"/>
          <w:bCs/>
          <w:i/>
          <w:iCs/>
          <w:sz w:val="32"/>
          <w:szCs w:val="32"/>
          <w:lang w:val="es-MX"/>
        </w:rPr>
        <w:t>todas la vacas</w:t>
      </w:r>
      <w:r w:rsidRPr="008E3703">
        <w:rPr>
          <w:rFonts w:ascii="Times New Roman" w:hAnsi="Times New Roman" w:cs="Times New Roman"/>
          <w:sz w:val="32"/>
          <w:szCs w:val="32"/>
          <w:lang w:val="es-MX"/>
        </w:rPr>
        <w:t xml:space="preserve">, automáticamente se mostrarán todos los códigos o números de las </w:t>
      </w:r>
      <w:r w:rsidRPr="008E3703">
        <w:rPr>
          <w:rFonts w:ascii="Times New Roman" w:hAnsi="Times New Roman" w:cs="Times New Roman"/>
          <w:bCs/>
          <w:sz w:val="32"/>
          <w:szCs w:val="32"/>
          <w:lang w:val="es-MX"/>
        </w:rPr>
        <w:t>vacas</w:t>
      </w:r>
      <w:r w:rsidRPr="008E3703">
        <w:rPr>
          <w:rFonts w:ascii="Times New Roman" w:hAnsi="Times New Roman" w:cs="Times New Roman"/>
          <w:sz w:val="32"/>
          <w:szCs w:val="32"/>
          <w:lang w:val="es-MX"/>
        </w:rPr>
        <w:t xml:space="preserve"> que existen en esa finca; si escoge la opción </w:t>
      </w:r>
      <w:r w:rsidRPr="008E3703">
        <w:rPr>
          <w:rFonts w:ascii="Times New Roman" w:hAnsi="Times New Roman" w:cs="Times New Roman"/>
          <w:bCs/>
          <w:i/>
          <w:iCs/>
          <w:sz w:val="32"/>
          <w:szCs w:val="32"/>
          <w:lang w:val="es-MX"/>
        </w:rPr>
        <w:t>algunas vacas</w:t>
      </w:r>
      <w:r w:rsidRPr="008E3703">
        <w:rPr>
          <w:rFonts w:ascii="Times New Roman" w:hAnsi="Times New Roman" w:cs="Times New Roman"/>
          <w:sz w:val="32"/>
          <w:szCs w:val="32"/>
          <w:lang w:val="es-MX"/>
        </w:rPr>
        <w:t xml:space="preserve">, se pueden ingresar (digitando) animales que no estén en la finca (vacas o novillas) y en la opción </w:t>
      </w:r>
      <w:r w:rsidR="00D339BF" w:rsidRPr="008E3703">
        <w:rPr>
          <w:rFonts w:ascii="Times New Roman" w:hAnsi="Times New Roman" w:cs="Times New Roman"/>
          <w:bCs/>
          <w:i/>
          <w:iCs/>
          <w:sz w:val="32"/>
          <w:szCs w:val="32"/>
          <w:lang w:val="es-MX"/>
        </w:rPr>
        <w:t>otras hembras</w:t>
      </w:r>
      <w:r w:rsidR="00D339BF" w:rsidRPr="008E3703">
        <w:rPr>
          <w:rFonts w:ascii="Times New Roman" w:hAnsi="Times New Roman" w:cs="Times New Roman"/>
          <w:sz w:val="32"/>
          <w:szCs w:val="32"/>
          <w:lang w:val="es-MX"/>
        </w:rPr>
        <w:t xml:space="preserve"> pueden</w:t>
      </w:r>
      <w:r w:rsidRPr="008E3703">
        <w:rPr>
          <w:rFonts w:ascii="Times New Roman" w:hAnsi="Times New Roman" w:cs="Times New Roman"/>
          <w:sz w:val="32"/>
          <w:szCs w:val="32"/>
          <w:lang w:val="es-MX"/>
        </w:rPr>
        <w:t xml:space="preserve"> agregar nuevas hembras (vacas o novillas) a las ya seleccionadas, para el proceso de calificación; luego pulsar click en el botón </w:t>
      </w:r>
      <w:r w:rsidRPr="008E3703">
        <w:rPr>
          <w:rFonts w:ascii="Times New Roman" w:hAnsi="Times New Roman" w:cs="Times New Roman"/>
          <w:bCs/>
          <w:i/>
          <w:iCs/>
          <w:sz w:val="32"/>
          <w:szCs w:val="32"/>
          <w:lang w:val="es-MX"/>
        </w:rPr>
        <w:t>cerrar, iniciar carga de clasificación</w:t>
      </w:r>
      <w:r w:rsidRPr="008E3703">
        <w:rPr>
          <w:rFonts w:ascii="Times New Roman" w:hAnsi="Times New Roman" w:cs="Times New Roman"/>
          <w:sz w:val="32"/>
          <w:szCs w:val="32"/>
          <w:lang w:val="es-MX"/>
        </w:rPr>
        <w:t>.</w:t>
      </w:r>
    </w:p>
    <w:p w14:paraId="17E524D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Clasificadas todas las hembras, si desea realizar el proceso (el cruce corrector), debe pulsar doble click sobre la fila o casilla del número del animal, tanto hembra como macho. (El color rojo indica que el animal está seleccionado para hacer parte del modelo de cruces).  El conjunto de clasificaciones (puntuación) de toros o de </w:t>
      </w:r>
      <w:r w:rsidR="00F2032B" w:rsidRPr="008E3703">
        <w:rPr>
          <w:rFonts w:ascii="Times New Roman" w:hAnsi="Times New Roman" w:cs="Times New Roman"/>
          <w:sz w:val="32"/>
          <w:szCs w:val="32"/>
          <w:lang w:val="es-MX"/>
        </w:rPr>
        <w:t>las hembras</w:t>
      </w:r>
      <w:r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lastRenderedPageBreak/>
        <w:t>analizados en grupo, es un indicador de las fortalezas y debilidades de las características fenotípicas evaluadas al grupo en cuestión.</w:t>
      </w:r>
    </w:p>
    <w:p w14:paraId="4CC324AC" w14:textId="77777777" w:rsidR="004D5616" w:rsidRPr="008E3703" w:rsidRDefault="004D5616" w:rsidP="000C4B51">
      <w:pPr>
        <w:jc w:val="both"/>
        <w:rPr>
          <w:rFonts w:ascii="Times New Roman" w:hAnsi="Times New Roman" w:cs="Times New Roman"/>
          <w:sz w:val="32"/>
          <w:szCs w:val="32"/>
          <w:lang w:val="es-MX"/>
        </w:rPr>
      </w:pPr>
    </w:p>
    <w:p w14:paraId="7562A8C8"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saber cuál es el mejor cruce, dar click en el ícono </w:t>
      </w:r>
      <w:r w:rsidRPr="008E3703">
        <w:rPr>
          <w:rFonts w:ascii="Times New Roman" w:hAnsi="Times New Roman" w:cs="Times New Roman"/>
          <w:bCs/>
          <w:i/>
          <w:iCs/>
          <w:sz w:val="32"/>
          <w:szCs w:val="32"/>
          <w:lang w:val="es-MX"/>
        </w:rPr>
        <w:t>ver mejor cruce</w:t>
      </w:r>
      <w:r w:rsidRPr="008E3703">
        <w:rPr>
          <w:rFonts w:ascii="Times New Roman" w:hAnsi="Times New Roman" w:cs="Times New Roman"/>
          <w:sz w:val="32"/>
          <w:szCs w:val="32"/>
          <w:lang w:val="es-MX"/>
        </w:rPr>
        <w:t>.  Este se mostrará en una fila con color amarillo, siendo el mejor cruce aquel en el que el toro corrija más valores negativos a la hembra.</w:t>
      </w:r>
    </w:p>
    <w:p w14:paraId="64F1F9BD"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Realizado todo este proceso, si el usuario desea guardar esa información, debe pulsar click en el ícono </w:t>
      </w:r>
      <w:r w:rsidRPr="008E3703">
        <w:rPr>
          <w:rFonts w:ascii="Times New Roman" w:hAnsi="Times New Roman" w:cs="Times New Roman"/>
          <w:bCs/>
          <w:i/>
          <w:iCs/>
          <w:sz w:val="32"/>
          <w:szCs w:val="32"/>
          <w:lang w:val="es-MX"/>
        </w:rPr>
        <w:t>grabar</w:t>
      </w:r>
      <w:r w:rsidRPr="008E3703">
        <w:rPr>
          <w:rFonts w:ascii="Times New Roman" w:hAnsi="Times New Roman" w:cs="Times New Roman"/>
          <w:sz w:val="32"/>
          <w:szCs w:val="32"/>
          <w:lang w:val="es-MX"/>
        </w:rPr>
        <w:t xml:space="preserve"> y de forma automática el programa le trae como directorio o carpeta a grabar, la capeta USATI (la carpeta que se seleccionó para instalar el programa </w:t>
      </w:r>
      <w:r w:rsidRPr="008E3703">
        <w:rPr>
          <w:rFonts w:ascii="Times New Roman" w:hAnsi="Times New Roman" w:cs="Times New Roman"/>
          <w:bCs/>
          <w:sz w:val="32"/>
          <w:szCs w:val="32"/>
          <w:lang w:val="es-MX"/>
        </w:rPr>
        <w:t>GANADERO SG</w:t>
      </w:r>
      <w:r w:rsidRPr="008E3703">
        <w:rPr>
          <w:rFonts w:ascii="Times New Roman" w:hAnsi="Times New Roman" w:cs="Times New Roman"/>
          <w:sz w:val="32"/>
          <w:szCs w:val="32"/>
          <w:lang w:val="es-MX"/>
        </w:rPr>
        <w:t>); se le da un nombre al archivo y se pulsa click en guardar.</w:t>
      </w:r>
    </w:p>
    <w:p w14:paraId="3206B5E1" w14:textId="77777777" w:rsidR="004D5616" w:rsidRPr="008E3703" w:rsidRDefault="004D5616" w:rsidP="000C4B51">
      <w:pPr>
        <w:jc w:val="both"/>
        <w:rPr>
          <w:rFonts w:ascii="Times New Roman" w:hAnsi="Times New Roman" w:cs="Times New Roman"/>
          <w:sz w:val="32"/>
          <w:szCs w:val="32"/>
          <w:lang w:val="es-MX"/>
        </w:rPr>
      </w:pPr>
    </w:p>
    <w:p w14:paraId="467C59FF" w14:textId="31950E7A"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Ya guardado este archivo, se puede copiar en los dispositivos de almacenamiento de datos y se puede consultar entrando a la opción </w:t>
      </w:r>
      <w:r w:rsidRPr="008E3703">
        <w:rPr>
          <w:rFonts w:ascii="Times New Roman" w:hAnsi="Times New Roman" w:cs="Times New Roman"/>
          <w:bCs/>
          <w:i/>
          <w:iCs/>
          <w:sz w:val="32"/>
          <w:szCs w:val="32"/>
          <w:lang w:val="es-MX"/>
        </w:rPr>
        <w:t>cruces</w:t>
      </w:r>
      <w:r w:rsidRPr="008E3703">
        <w:rPr>
          <w:rFonts w:ascii="Times New Roman" w:hAnsi="Times New Roman" w:cs="Times New Roman"/>
          <w:sz w:val="32"/>
          <w:szCs w:val="32"/>
          <w:lang w:val="es-MX"/>
        </w:rPr>
        <w:t xml:space="preserve"> y pulsando el ícono </w:t>
      </w:r>
      <w:r w:rsidRPr="008E3703">
        <w:rPr>
          <w:rFonts w:ascii="Times New Roman" w:hAnsi="Times New Roman" w:cs="Times New Roman"/>
          <w:bCs/>
          <w:i/>
          <w:iCs/>
          <w:sz w:val="32"/>
          <w:szCs w:val="32"/>
          <w:lang w:val="es-MX"/>
        </w:rPr>
        <w:t>abrir</w:t>
      </w:r>
      <w:r w:rsidRPr="008E3703">
        <w:rPr>
          <w:rFonts w:ascii="Times New Roman" w:hAnsi="Times New Roman" w:cs="Times New Roman"/>
          <w:sz w:val="32"/>
          <w:szCs w:val="32"/>
          <w:lang w:val="es-MX"/>
        </w:rPr>
        <w:t xml:space="preserve">; seleccione el archivo y dé abrir. También puede consultar o abrir en todos los Software GANADERO SG instalados en otros equipos.  </w:t>
      </w:r>
      <w:r w:rsidR="00D339BF" w:rsidRPr="008E3703">
        <w:rPr>
          <w:rFonts w:ascii="Times New Roman" w:hAnsi="Times New Roman" w:cs="Times New Roman"/>
          <w:sz w:val="32"/>
          <w:szCs w:val="32"/>
          <w:lang w:val="es-MX"/>
        </w:rPr>
        <w:t>Además,</w:t>
      </w:r>
      <w:r w:rsidRPr="008E3703">
        <w:rPr>
          <w:rFonts w:ascii="Times New Roman" w:hAnsi="Times New Roman" w:cs="Times New Roman"/>
          <w:sz w:val="32"/>
          <w:szCs w:val="32"/>
          <w:lang w:val="es-MX"/>
        </w:rPr>
        <w:t xml:space="preserve"> cuenta con la </w:t>
      </w:r>
      <w:r w:rsidR="00F2032B" w:rsidRPr="008E3703">
        <w:rPr>
          <w:rFonts w:ascii="Times New Roman" w:hAnsi="Times New Roman" w:cs="Times New Roman"/>
          <w:sz w:val="32"/>
          <w:szCs w:val="32"/>
          <w:lang w:val="es-MX"/>
        </w:rPr>
        <w:t>opción vista</w:t>
      </w:r>
      <w:r w:rsidRPr="008E3703">
        <w:rPr>
          <w:rFonts w:ascii="Times New Roman" w:hAnsi="Times New Roman" w:cs="Times New Roman"/>
          <w:sz w:val="32"/>
          <w:szCs w:val="32"/>
          <w:lang w:val="es-MX"/>
        </w:rPr>
        <w:t xml:space="preserve"> previa e imprimir.</w:t>
      </w:r>
    </w:p>
    <w:p w14:paraId="2B955CA3"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ícono </w:t>
      </w:r>
      <w:r w:rsidRPr="008E3703">
        <w:rPr>
          <w:rFonts w:ascii="Times New Roman" w:hAnsi="Times New Roman" w:cs="Times New Roman"/>
          <w:bCs/>
          <w:i/>
          <w:iCs/>
          <w:sz w:val="32"/>
          <w:szCs w:val="32"/>
          <w:lang w:val="es-MX"/>
        </w:rPr>
        <w:t xml:space="preserve">Nuevo </w:t>
      </w:r>
      <w:r w:rsidRPr="008E3703">
        <w:rPr>
          <w:rFonts w:ascii="Times New Roman" w:hAnsi="Times New Roman" w:cs="Times New Roman"/>
          <w:bCs/>
          <w:iCs/>
          <w:sz w:val="32"/>
          <w:szCs w:val="32"/>
          <w:lang w:val="es-MX"/>
        </w:rPr>
        <w:t>le</w:t>
      </w:r>
      <w:r w:rsidRPr="008E3703">
        <w:rPr>
          <w:rFonts w:ascii="Times New Roman" w:hAnsi="Times New Roman" w:cs="Times New Roman"/>
          <w:sz w:val="32"/>
          <w:szCs w:val="32"/>
          <w:lang w:val="es-MX"/>
        </w:rPr>
        <w:t xml:space="preserve"> permite elaborar una nueva programación.</w:t>
      </w:r>
    </w:p>
    <w:p w14:paraId="1C0F9A41" w14:textId="77777777" w:rsidR="004E3AC1" w:rsidRPr="008E3703" w:rsidRDefault="004E3AC1"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Este modelo fue desarrollado por USATI LTDA con la colaboración de lo Dres. </w:t>
      </w:r>
      <w:r w:rsidRPr="008E3703">
        <w:rPr>
          <w:rFonts w:ascii="Times New Roman" w:hAnsi="Times New Roman" w:cs="Times New Roman"/>
          <w:sz w:val="32"/>
          <w:szCs w:val="32"/>
          <w:lang w:val="en-US"/>
        </w:rPr>
        <w:t xml:space="preserve">Jorge A. Reyes O. (M.V.Z.), Jorge L. Reyes V. (Ing. </w:t>
      </w:r>
      <w:r w:rsidRPr="008E3703">
        <w:rPr>
          <w:rFonts w:ascii="Times New Roman" w:hAnsi="Times New Roman" w:cs="Times New Roman"/>
          <w:sz w:val="32"/>
          <w:szCs w:val="32"/>
          <w:lang w:val="es-MX"/>
        </w:rPr>
        <w:t xml:space="preserve">Sistemas), Camilo A. Reyes O. (Adm. de Empresas). </w:t>
      </w:r>
    </w:p>
    <w:p w14:paraId="1D9D7C91" w14:textId="77777777" w:rsidR="004D5616" w:rsidRPr="008E3703" w:rsidRDefault="004D5616" w:rsidP="000C4B51">
      <w:pPr>
        <w:jc w:val="both"/>
        <w:rPr>
          <w:rFonts w:ascii="Times New Roman" w:hAnsi="Times New Roman" w:cs="Times New Roman"/>
          <w:b/>
          <w:color w:val="FF0000"/>
          <w:sz w:val="32"/>
          <w:szCs w:val="32"/>
        </w:rPr>
      </w:pPr>
    </w:p>
    <w:p w14:paraId="7E484006" w14:textId="77777777" w:rsidR="00D339BF" w:rsidRDefault="00D339BF" w:rsidP="000C4B51">
      <w:pPr>
        <w:jc w:val="center"/>
        <w:rPr>
          <w:rFonts w:ascii="Times New Roman" w:hAnsi="Times New Roman" w:cs="Times New Roman"/>
          <w:b/>
          <w:sz w:val="32"/>
          <w:szCs w:val="32"/>
        </w:rPr>
      </w:pPr>
    </w:p>
    <w:p w14:paraId="3DC08F0F" w14:textId="3E592E0B" w:rsidR="002D15ED" w:rsidRPr="008E3703" w:rsidRDefault="002D15ED" w:rsidP="000C4B51">
      <w:pPr>
        <w:jc w:val="center"/>
        <w:rPr>
          <w:rFonts w:ascii="Times New Roman" w:hAnsi="Times New Roman" w:cs="Times New Roman"/>
          <w:b/>
          <w:color w:val="FF0000"/>
          <w:sz w:val="32"/>
          <w:szCs w:val="32"/>
        </w:rPr>
      </w:pPr>
      <w:r w:rsidRPr="008E3703">
        <w:rPr>
          <w:rFonts w:ascii="Times New Roman" w:hAnsi="Times New Roman" w:cs="Times New Roman"/>
          <w:b/>
          <w:sz w:val="32"/>
          <w:szCs w:val="32"/>
        </w:rPr>
        <w:lastRenderedPageBreak/>
        <w:t>13</w:t>
      </w:r>
      <w:r w:rsidR="0079618A" w:rsidRPr="008E3703">
        <w:rPr>
          <w:rFonts w:ascii="Times New Roman" w:hAnsi="Times New Roman" w:cs="Times New Roman"/>
          <w:b/>
          <w:sz w:val="32"/>
          <w:szCs w:val="32"/>
        </w:rPr>
        <w:t>.</w:t>
      </w:r>
      <w:r w:rsidRPr="008E3703">
        <w:rPr>
          <w:rFonts w:ascii="Times New Roman" w:hAnsi="Times New Roman" w:cs="Times New Roman"/>
          <w:b/>
          <w:sz w:val="32"/>
          <w:szCs w:val="32"/>
        </w:rPr>
        <w:t xml:space="preserve"> </w:t>
      </w:r>
      <w:r w:rsidRPr="008E3703">
        <w:rPr>
          <w:rFonts w:ascii="Times New Roman" w:hAnsi="Times New Roman" w:cs="Times New Roman"/>
          <w:b/>
          <w:color w:val="FF0000"/>
          <w:sz w:val="32"/>
          <w:szCs w:val="32"/>
        </w:rPr>
        <w:t>GERENCIA</w:t>
      </w:r>
    </w:p>
    <w:p w14:paraId="1F3CF7C3" w14:textId="77777777" w:rsidR="002D15ED"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Estas opciones permiten tener información a tiempo sobre sobre temas más importantes en su ganadería.</w:t>
      </w:r>
    </w:p>
    <w:p w14:paraId="00F9A7FE" w14:textId="77777777" w:rsidR="002D15ED" w:rsidRPr="008E3703" w:rsidRDefault="002D15ED" w:rsidP="000C4B51">
      <w:pPr>
        <w:jc w:val="both"/>
        <w:rPr>
          <w:rFonts w:ascii="Times New Roman" w:hAnsi="Times New Roman" w:cs="Times New Roman"/>
          <w:b/>
          <w:sz w:val="32"/>
          <w:szCs w:val="32"/>
        </w:rPr>
      </w:pPr>
      <w:r w:rsidRPr="008E3703">
        <w:rPr>
          <w:rFonts w:ascii="Times New Roman" w:hAnsi="Times New Roman" w:cs="Times New Roman"/>
          <w:b/>
          <w:sz w:val="32"/>
          <w:szCs w:val="32"/>
          <w:lang w:val="es-MX"/>
        </w:rPr>
        <w:t xml:space="preserve"> 13.1  </w:t>
      </w:r>
      <w:r w:rsidRPr="008E3703">
        <w:rPr>
          <w:rFonts w:ascii="Times New Roman" w:hAnsi="Times New Roman" w:cs="Times New Roman"/>
          <w:b/>
          <w:sz w:val="32"/>
          <w:szCs w:val="32"/>
        </w:rPr>
        <w:t xml:space="preserve"> </w:t>
      </w:r>
      <w:r w:rsidR="0029616B" w:rsidRPr="008E3703">
        <w:rPr>
          <w:rFonts w:ascii="Times New Roman" w:hAnsi="Times New Roman" w:cs="Times New Roman"/>
          <w:b/>
          <w:sz w:val="32"/>
          <w:szCs w:val="32"/>
        </w:rPr>
        <w:t>Informe De Gerencia</w:t>
      </w:r>
    </w:p>
    <w:p w14:paraId="04AE7EF0" w14:textId="77777777" w:rsidR="002D15ED" w:rsidRPr="008E3703" w:rsidRDefault="00F2032B"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rPr>
        <w:t>(Informe</w:t>
      </w:r>
      <w:r w:rsidR="002D15ED" w:rsidRPr="008E3703">
        <w:rPr>
          <w:rFonts w:ascii="Times New Roman" w:hAnsi="Times New Roman" w:cs="Times New Roman"/>
          <w:sz w:val="32"/>
          <w:szCs w:val="32"/>
        </w:rPr>
        <w:t xml:space="preserve"> de indicadores en series de tiempo) </w:t>
      </w:r>
      <w:r w:rsidR="002D15ED" w:rsidRPr="008E3703">
        <w:rPr>
          <w:rFonts w:ascii="Times New Roman" w:hAnsi="Times New Roman" w:cs="Times New Roman"/>
          <w:sz w:val="32"/>
          <w:szCs w:val="32"/>
          <w:lang w:val="es-MX"/>
        </w:rPr>
        <w:t xml:space="preserve">El objetivo de esta poderosa herramienta es mostrar un resumen estadístico </w:t>
      </w:r>
      <w:r w:rsidR="0019576E" w:rsidRPr="008E3703">
        <w:rPr>
          <w:rFonts w:ascii="Times New Roman" w:hAnsi="Times New Roman" w:cs="Times New Roman"/>
          <w:sz w:val="32"/>
          <w:szCs w:val="32"/>
          <w:lang w:val="es-MX"/>
        </w:rPr>
        <w:t>de los</w:t>
      </w:r>
      <w:r w:rsidR="002D15ED" w:rsidRPr="008E3703">
        <w:rPr>
          <w:rFonts w:ascii="Times New Roman" w:hAnsi="Times New Roman" w:cs="Times New Roman"/>
          <w:sz w:val="32"/>
          <w:szCs w:val="32"/>
          <w:lang w:val="es-MX"/>
        </w:rPr>
        <w:t xml:space="preserve"> principales indicadores que afectan el negocio </w:t>
      </w:r>
      <w:r w:rsidR="00B03E71" w:rsidRPr="008E3703">
        <w:rPr>
          <w:rFonts w:ascii="Times New Roman" w:hAnsi="Times New Roman" w:cs="Times New Roman"/>
          <w:sz w:val="32"/>
          <w:szCs w:val="32"/>
          <w:lang w:val="es-MX"/>
        </w:rPr>
        <w:t>GANADERO</w:t>
      </w:r>
      <w:r w:rsidR="002D15ED" w:rsidRPr="008E3703">
        <w:rPr>
          <w:rFonts w:ascii="Times New Roman" w:hAnsi="Times New Roman" w:cs="Times New Roman"/>
          <w:sz w:val="32"/>
          <w:szCs w:val="32"/>
          <w:lang w:val="es-MX"/>
        </w:rPr>
        <w:t>, y la tendencia a través del tiempo. El usuario selecciona las opciones que quiere analizar, marcando con chulo cada una de las casillas; puede seleccionar subperíodos para el análisis, y ajustar las lactancias a los días que desee. También puede seleccionar varios indicadores; recomendamos un máximo de 6 (filas) con Shift y flecha abajo, y pulsando en el botón gráfica, los ve en una gráfica.</w:t>
      </w:r>
    </w:p>
    <w:p w14:paraId="3548717D" w14:textId="77777777" w:rsidR="002D15ED"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Hay indicadores de fácil entendimiento que no necesitan explicación adicional, por ello no se muestran en esta ayuda.</w:t>
      </w:r>
    </w:p>
    <w:p w14:paraId="3736A581" w14:textId="77777777" w:rsidR="002D15ED"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inventarios inicial y final: Son los animales que se encontraban en la finca en la fecha solicitada. (Valores absolutos).</w:t>
      </w:r>
    </w:p>
    <w:p w14:paraId="46781F4A" w14:textId="77777777" w:rsidR="002D15ED"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reproducción en novillas y vacas: Los servicios por hembra hace referencia a todos los servicios de: inseminación artificial y transferencia de embriones.</w:t>
      </w:r>
    </w:p>
    <w:p w14:paraId="09553EBD" w14:textId="77777777" w:rsidR="002D15ED"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Edad al primer parto: Es el promedio de edad en meses de las novillas que parieron en el período.</w:t>
      </w:r>
    </w:p>
    <w:p w14:paraId="26549EDF" w14:textId="77777777" w:rsidR="002D15ED" w:rsidRPr="008E3703" w:rsidRDefault="002D15ED" w:rsidP="000C4B51">
      <w:pPr>
        <w:jc w:val="both"/>
        <w:rPr>
          <w:rFonts w:ascii="Times New Roman" w:hAnsi="Times New Roman" w:cs="Times New Roman"/>
          <w:sz w:val="32"/>
          <w:szCs w:val="32"/>
          <w:lang w:val="es-MX"/>
        </w:rPr>
      </w:pPr>
    </w:p>
    <w:p w14:paraId="3A58112E" w14:textId="77777777" w:rsidR="00D339BF" w:rsidRDefault="00D339BF" w:rsidP="000C4B51">
      <w:pPr>
        <w:jc w:val="both"/>
        <w:rPr>
          <w:rFonts w:ascii="Times New Roman" w:hAnsi="Times New Roman" w:cs="Times New Roman"/>
          <w:sz w:val="32"/>
          <w:szCs w:val="32"/>
          <w:lang w:val="es-MX"/>
        </w:rPr>
      </w:pPr>
    </w:p>
    <w:p w14:paraId="5EB09A5F" w14:textId="77777777" w:rsidR="00D339BF" w:rsidRDefault="00D339BF" w:rsidP="000C4B51">
      <w:pPr>
        <w:jc w:val="both"/>
        <w:rPr>
          <w:rFonts w:ascii="Times New Roman" w:hAnsi="Times New Roman" w:cs="Times New Roman"/>
          <w:sz w:val="32"/>
          <w:szCs w:val="32"/>
          <w:lang w:val="es-MX"/>
        </w:rPr>
      </w:pPr>
    </w:p>
    <w:p w14:paraId="175F8C0F" w14:textId="5F97D419" w:rsidR="002D15ED"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Reprod</w:t>
      </w:r>
      <w:r w:rsidRPr="008E3703">
        <w:rPr>
          <w:rFonts w:ascii="Times New Roman" w:hAnsi="Times New Roman" w:cs="Times New Roman"/>
          <w:i/>
          <w:sz w:val="32"/>
          <w:szCs w:val="32"/>
          <w:lang w:val="es-MX"/>
        </w:rPr>
        <w:t>ucci</w:t>
      </w:r>
      <w:r w:rsidRPr="008E3703">
        <w:rPr>
          <w:rFonts w:ascii="Times New Roman" w:hAnsi="Times New Roman" w:cs="Times New Roman"/>
          <w:sz w:val="32"/>
          <w:szCs w:val="32"/>
          <w:lang w:val="es-MX"/>
        </w:rPr>
        <w:t>ón en vacas:</w:t>
      </w:r>
    </w:p>
    <w:p w14:paraId="478CD405"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i/>
          <w:sz w:val="32"/>
          <w:szCs w:val="32"/>
        </w:rPr>
        <w:t>Natalidad:</w:t>
      </w:r>
      <w:r w:rsidRPr="008E3703">
        <w:rPr>
          <w:rFonts w:ascii="Times New Roman" w:hAnsi="Times New Roman" w:cs="Times New Roman"/>
          <w:sz w:val="32"/>
          <w:szCs w:val="32"/>
        </w:rPr>
        <w:t xml:space="preserve"> Se calcula igual que en la opción de natalidad ubicada en Reproducción</w:t>
      </w:r>
      <w:r w:rsidR="00F2032B" w:rsidRPr="008E3703">
        <w:rPr>
          <w:rFonts w:ascii="Times New Roman" w:hAnsi="Times New Roman" w:cs="Times New Roman"/>
          <w:sz w:val="32"/>
          <w:szCs w:val="32"/>
        </w:rPr>
        <w:t>, Estructura</w:t>
      </w:r>
      <w:r w:rsidRPr="008E3703">
        <w:rPr>
          <w:rFonts w:ascii="Times New Roman" w:hAnsi="Times New Roman" w:cs="Times New Roman"/>
          <w:sz w:val="32"/>
          <w:szCs w:val="32"/>
        </w:rPr>
        <w:t xml:space="preserve"> del hato: nacidos en un período (hijos de vacas de segundo parto), sobre el total de vacas (años vaca natalidad) en el período, multiplicado por 100.</w:t>
      </w:r>
    </w:p>
    <w:p w14:paraId="00AEA2FB" w14:textId="77777777" w:rsidR="002D15ED" w:rsidRPr="008E3703" w:rsidRDefault="002D15ED" w:rsidP="000C4B51">
      <w:pPr>
        <w:jc w:val="both"/>
        <w:rPr>
          <w:rFonts w:ascii="Times New Roman" w:hAnsi="Times New Roman" w:cs="Times New Roman"/>
          <w:bCs/>
          <w:sz w:val="32"/>
          <w:szCs w:val="32"/>
        </w:rPr>
      </w:pPr>
      <w:r w:rsidRPr="008E3703">
        <w:rPr>
          <w:rFonts w:ascii="Times New Roman" w:hAnsi="Times New Roman" w:cs="Times New Roman"/>
          <w:sz w:val="32"/>
          <w:szCs w:val="32"/>
        </w:rPr>
        <w:t xml:space="preserve">Solamente se muestra para períodos de 365 días (12 meses).Las consideraciones del inventario de la población, son las mismas del </w:t>
      </w:r>
      <w:hyperlink r:id="rId105" w:history="1">
        <w:r w:rsidRPr="008E3703">
          <w:rPr>
            <w:rStyle w:val="Hipervnculo"/>
            <w:rFonts w:ascii="Times New Roman" w:hAnsi="Times New Roman" w:cs="Times New Roman"/>
            <w:color w:val="auto"/>
            <w:sz w:val="32"/>
            <w:szCs w:val="32"/>
          </w:rPr>
          <w:t>movimiento del inventario entre dos fechas</w:t>
        </w:r>
      </w:hyperlink>
      <w:r w:rsidRPr="008E3703">
        <w:rPr>
          <w:rFonts w:ascii="Times New Roman" w:hAnsi="Times New Roman" w:cs="Times New Roman"/>
          <w:bCs/>
          <w:sz w:val="32"/>
          <w:szCs w:val="32"/>
        </w:rPr>
        <w:t>.</w:t>
      </w:r>
    </w:p>
    <w:p w14:paraId="46AF1E85" w14:textId="77777777" w:rsidR="002D15ED" w:rsidRPr="008E3703" w:rsidRDefault="002D15ED" w:rsidP="000C4B51">
      <w:pPr>
        <w:jc w:val="both"/>
        <w:rPr>
          <w:rFonts w:ascii="Times New Roman" w:hAnsi="Times New Roman" w:cs="Times New Roman"/>
          <w:sz w:val="32"/>
          <w:szCs w:val="32"/>
        </w:rPr>
      </w:pPr>
      <w:r w:rsidRPr="008E3703">
        <w:rPr>
          <w:rFonts w:ascii="Times New Roman" w:hAnsi="Times New Roman" w:cs="Times New Roman"/>
          <w:sz w:val="32"/>
          <w:szCs w:val="32"/>
        </w:rPr>
        <w:t>El número de animales que se muestra es absoluto y no relativo (años animal); es decir el número de animales existentes en el primer día y el último de cada período analizado.</w:t>
      </w:r>
    </w:p>
    <w:p w14:paraId="4732BC05"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Total vacas (años vaca natalidad): Son las vacas que cumplen los parámetros para el cálculo de la natalidad. Que son vacas antes del inicio del período</w:t>
      </w:r>
    </w:p>
    <w:p w14:paraId="0063D9BF"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Total vacas (años vaca general): Es el promedio de todas las vacas en el período; es decir, todas las hembras que aportaron días vacas en el período.</w:t>
      </w:r>
    </w:p>
    <w:p w14:paraId="11A52445"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El intervalo parto primer servicio: Se calcula para todas las vacas servidas en ese período, independiente que hubieran o no parido en el mismo período.</w:t>
      </w:r>
    </w:p>
    <w:p w14:paraId="076D212B"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El intervalo parto concepción: Se calcula para las vacas que quedaron preñadas en ese período independiente de si parieron o no en el mismo período.</w:t>
      </w:r>
    </w:p>
    <w:p w14:paraId="009E3603"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 xml:space="preserve">Los servicios por concepción: Se calcula sobre todos los servicios realizados en el período: IA/TE; puede dar un poco diferente el </w:t>
      </w:r>
      <w:r w:rsidRPr="008E3703">
        <w:rPr>
          <w:rFonts w:ascii="Times New Roman" w:hAnsi="Times New Roman" w:cs="Times New Roman"/>
          <w:sz w:val="32"/>
          <w:szCs w:val="32"/>
        </w:rPr>
        <w:lastRenderedPageBreak/>
        <w:t>cálculo en la opción de fertilidad, ya que en ésta última se calcula sólo para los servicios de inseminación artificial.</w:t>
      </w:r>
    </w:p>
    <w:p w14:paraId="508AD063"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Tasa de concepción: Se calcula sobre todos los servicios de IA/TE, realizados en el período.</w:t>
      </w:r>
    </w:p>
    <w:p w14:paraId="786933F2"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En producción láctea: El promedio de vacas es calculado en años vacas. Fíjese que da un tanto diferente el promedio del número de vacas al de NATALIDAD; en este último, el promedio de vacas en el período se toma de las vacas que tienen dos o más partos, y en el promedio de vacas en ordeño se tienen en cuenta todas las que tienen un parto o más.</w:t>
      </w:r>
    </w:p>
    <w:p w14:paraId="76FABB74"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Lactancias anormales: Son todas las lactancias que el tiempo de duración de la lactancia fue menor a 100 días o con producción menor a 285 Kg. de leche.</w:t>
      </w:r>
    </w:p>
    <w:p w14:paraId="0BF64AC1" w14:textId="77777777" w:rsidR="002D15ED" w:rsidRPr="008E3703" w:rsidRDefault="00F2032B"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Total vacas</w:t>
      </w:r>
      <w:r w:rsidR="002D15ED" w:rsidRPr="008E3703">
        <w:rPr>
          <w:rFonts w:ascii="Times New Roman" w:hAnsi="Times New Roman" w:cs="Times New Roman"/>
          <w:sz w:val="32"/>
          <w:szCs w:val="32"/>
        </w:rPr>
        <w:t xml:space="preserve"> en producción: Es calculado en años vaca en producción u ordeño.</w:t>
      </w:r>
    </w:p>
    <w:p w14:paraId="029E7A1A"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Porcentaje de vacas en producción: Es calculado en años vaca.</w:t>
      </w:r>
    </w:p>
    <w:p w14:paraId="14BEDC76"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Leche por intervalo entre partos: es la producción de una vaca sobre su intervalo entre parto (I.E.P.), y el promedio del período, es la sumatoria de toda la leche por I.E.P. sobre el número de vacas con producción de leche por I.E.P.</w:t>
      </w:r>
    </w:p>
    <w:p w14:paraId="791C6A5E"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Porcentaje de vacas secas: Es calculado en años vaca (vacas de un parto o más)</w:t>
      </w:r>
    </w:p>
    <w:p w14:paraId="52297E46"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Días en leche: Es el promedio de días que las vacas estuvieron en ordeño.</w:t>
      </w:r>
    </w:p>
    <w:p w14:paraId="1CDE3373"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lastRenderedPageBreak/>
        <w:t>Producción total real: Es la sumatoria de todos los controles o pesajes de leche realizados en el período; es decir, si a una vaca se le pesa la leche una vez al mes y produce 10 litros de leche, la producción real son 10 litros; no hay proyecciones por mes ni por lactancia, es básicamente toda la leche pesada o controlada. Este cálculo se utiliza también en el análisis de leche, en la opción de consultas, producción de leche.</w:t>
      </w:r>
    </w:p>
    <w:p w14:paraId="13688B76"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Promedio leche/vaca/día/hato: Es el total de leche real producida en el período, dividido por el número de muestra, multiplicado por los días de lactancia que aportó en dicho período entre los días vaca.</w:t>
      </w:r>
    </w:p>
    <w:p w14:paraId="2CBAE8B0" w14:textId="77777777" w:rsidR="002D15ED" w:rsidRPr="008E3703"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Leche efectiva año: Es la producción de leche por día de intervalo entre partos por 365.</w:t>
      </w:r>
    </w:p>
    <w:p w14:paraId="197D71F8" w14:textId="77777777" w:rsidR="002D15ED" w:rsidRPr="00D339BF" w:rsidRDefault="002D15ED"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 xml:space="preserve">Promedio de leche por hectárea: Es el total de leche real producida en </w:t>
      </w:r>
      <w:r w:rsidR="00F2032B" w:rsidRPr="00D339BF">
        <w:rPr>
          <w:rFonts w:ascii="Times New Roman" w:hAnsi="Times New Roman" w:cs="Times New Roman"/>
          <w:sz w:val="32"/>
          <w:szCs w:val="32"/>
        </w:rPr>
        <w:t>un período</w:t>
      </w:r>
      <w:r w:rsidRPr="00D339BF">
        <w:rPr>
          <w:rFonts w:ascii="Times New Roman" w:hAnsi="Times New Roman" w:cs="Times New Roman"/>
          <w:sz w:val="32"/>
          <w:szCs w:val="32"/>
        </w:rPr>
        <w:t>, dividido por el número de hectáreas en forraje.</w:t>
      </w:r>
    </w:p>
    <w:p w14:paraId="7C89FC40" w14:textId="30EDA8AC" w:rsidR="002D15ED" w:rsidRPr="008E3703" w:rsidRDefault="00D339BF" w:rsidP="000C4B51">
      <w:pPr>
        <w:jc w:val="both"/>
        <w:rPr>
          <w:rFonts w:ascii="Times New Roman" w:hAnsi="Times New Roman" w:cs="Times New Roman"/>
          <w:b/>
          <w:color w:val="FF0000"/>
          <w:sz w:val="32"/>
          <w:szCs w:val="32"/>
        </w:rPr>
      </w:pPr>
      <w:r w:rsidRPr="00D339BF">
        <w:rPr>
          <w:rFonts w:ascii="Times New Roman" w:hAnsi="Times New Roman" w:cs="Times New Roman"/>
          <w:b/>
          <w:sz w:val="32"/>
          <w:szCs w:val="32"/>
        </w:rPr>
        <w:t xml:space="preserve">13.2 </w:t>
      </w:r>
      <w:r w:rsidRPr="00D339BF">
        <w:rPr>
          <w:rFonts w:ascii="Times New Roman" w:hAnsi="Times New Roman" w:cs="Times New Roman"/>
          <w:b/>
          <w:color w:val="C00000"/>
          <w:sz w:val="32"/>
          <w:szCs w:val="32"/>
        </w:rPr>
        <w:t>Metas</w:t>
      </w:r>
      <w:r w:rsidR="0029616B" w:rsidRPr="00D339BF">
        <w:rPr>
          <w:rFonts w:ascii="Times New Roman" w:hAnsi="Times New Roman" w:cs="Times New Roman"/>
          <w:b/>
          <w:color w:val="C00000"/>
          <w:sz w:val="32"/>
          <w:szCs w:val="32"/>
        </w:rPr>
        <w:t xml:space="preserve"> </w:t>
      </w:r>
      <w:r w:rsidR="0029616B" w:rsidRPr="008E3703">
        <w:rPr>
          <w:rFonts w:ascii="Times New Roman" w:hAnsi="Times New Roman" w:cs="Times New Roman"/>
          <w:b/>
          <w:color w:val="FF0000"/>
          <w:sz w:val="32"/>
          <w:szCs w:val="32"/>
        </w:rPr>
        <w:t>Vs</w:t>
      </w:r>
      <w:r w:rsidR="005A326D" w:rsidRPr="008E3703">
        <w:rPr>
          <w:rFonts w:ascii="Times New Roman" w:hAnsi="Times New Roman" w:cs="Times New Roman"/>
          <w:b/>
          <w:color w:val="FF0000"/>
          <w:sz w:val="32"/>
          <w:szCs w:val="32"/>
        </w:rPr>
        <w:t>.</w:t>
      </w:r>
      <w:r w:rsidR="0029616B" w:rsidRPr="008E3703">
        <w:rPr>
          <w:rFonts w:ascii="Times New Roman" w:hAnsi="Times New Roman" w:cs="Times New Roman"/>
          <w:b/>
          <w:color w:val="FF0000"/>
          <w:sz w:val="32"/>
          <w:szCs w:val="32"/>
        </w:rPr>
        <w:t xml:space="preserve"> Hoy</w:t>
      </w:r>
    </w:p>
    <w:p w14:paraId="549F1630" w14:textId="77777777" w:rsidR="002D15ED" w:rsidRPr="008E3703" w:rsidRDefault="002D15ED" w:rsidP="000C4B51">
      <w:pPr>
        <w:jc w:val="both"/>
        <w:rPr>
          <w:rFonts w:ascii="Times New Roman" w:hAnsi="Times New Roman" w:cs="Times New Roman"/>
          <w:sz w:val="32"/>
          <w:szCs w:val="32"/>
        </w:rPr>
      </w:pPr>
      <w:r w:rsidRPr="008E3703">
        <w:rPr>
          <w:rFonts w:ascii="Times New Roman" w:hAnsi="Times New Roman" w:cs="Times New Roman"/>
          <w:sz w:val="32"/>
          <w:szCs w:val="32"/>
        </w:rPr>
        <w:t>Esta opción permite comparar los indicadores ingresados como metas en la opción de la ficha de la finca o hacienda con lo que está ocurriendo hoy. También se utiliza para calcular y grabar los históricos de curvas de lactancia y curvas de crecimiento para comparaciones individuales y grupales.</w:t>
      </w:r>
    </w:p>
    <w:p w14:paraId="762321DA" w14:textId="77777777" w:rsidR="000A6AD0" w:rsidRPr="008E3703" w:rsidRDefault="000A6AD0" w:rsidP="000C4B51">
      <w:pPr>
        <w:jc w:val="both"/>
        <w:rPr>
          <w:rFonts w:ascii="Times New Roman" w:hAnsi="Times New Roman" w:cs="Times New Roman"/>
          <w:sz w:val="32"/>
          <w:szCs w:val="32"/>
        </w:rPr>
      </w:pPr>
    </w:p>
    <w:p w14:paraId="3CD6900C" w14:textId="77777777" w:rsidR="002D15ED" w:rsidRPr="008E3703" w:rsidRDefault="0029616B"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 xml:space="preserve">13.3 </w:t>
      </w:r>
      <w:r w:rsidRPr="008E3703">
        <w:rPr>
          <w:rFonts w:ascii="Times New Roman" w:hAnsi="Times New Roman" w:cs="Times New Roman"/>
          <w:b/>
          <w:color w:val="FF0000"/>
          <w:sz w:val="32"/>
          <w:szCs w:val="32"/>
          <w:lang w:val="es-MX"/>
        </w:rPr>
        <w:t xml:space="preserve">Condición </w:t>
      </w:r>
      <w:r w:rsidR="0019576E" w:rsidRPr="008E3703">
        <w:rPr>
          <w:rFonts w:ascii="Times New Roman" w:hAnsi="Times New Roman" w:cs="Times New Roman"/>
          <w:b/>
          <w:color w:val="FF0000"/>
          <w:sz w:val="32"/>
          <w:szCs w:val="32"/>
          <w:lang w:val="es-MX"/>
        </w:rPr>
        <w:t>c</w:t>
      </w:r>
      <w:r w:rsidRPr="008E3703">
        <w:rPr>
          <w:rFonts w:ascii="Times New Roman" w:hAnsi="Times New Roman" w:cs="Times New Roman"/>
          <w:b/>
          <w:color w:val="FF0000"/>
          <w:sz w:val="32"/>
          <w:szCs w:val="32"/>
          <w:lang w:val="es-MX"/>
        </w:rPr>
        <w:t xml:space="preserve">orporal. </w:t>
      </w:r>
    </w:p>
    <w:p w14:paraId="0E60ECE9" w14:textId="77777777" w:rsidR="002D15ED" w:rsidRPr="008E3703" w:rsidRDefault="0029616B"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13.4 </w:t>
      </w:r>
      <w:r w:rsidRPr="008E3703">
        <w:rPr>
          <w:rFonts w:ascii="Times New Roman" w:hAnsi="Times New Roman" w:cs="Times New Roman"/>
          <w:b/>
          <w:color w:val="FF0000"/>
          <w:sz w:val="32"/>
          <w:szCs w:val="32"/>
          <w:lang w:val="es-MX"/>
        </w:rPr>
        <w:t xml:space="preserve">Composición </w:t>
      </w:r>
      <w:r w:rsidR="0019576E" w:rsidRPr="008E3703">
        <w:rPr>
          <w:rFonts w:ascii="Times New Roman" w:hAnsi="Times New Roman" w:cs="Times New Roman"/>
          <w:b/>
          <w:color w:val="FF0000"/>
          <w:sz w:val="32"/>
          <w:szCs w:val="32"/>
          <w:lang w:val="es-MX"/>
        </w:rPr>
        <w:t>g</w:t>
      </w:r>
      <w:r w:rsidRPr="008E3703">
        <w:rPr>
          <w:rFonts w:ascii="Times New Roman" w:hAnsi="Times New Roman" w:cs="Times New Roman"/>
          <w:b/>
          <w:color w:val="FF0000"/>
          <w:sz w:val="32"/>
          <w:szCs w:val="32"/>
          <w:lang w:val="es-MX"/>
        </w:rPr>
        <w:t xml:space="preserve">enética </w:t>
      </w:r>
      <w:r w:rsidR="0019576E" w:rsidRPr="008E3703">
        <w:rPr>
          <w:rFonts w:ascii="Times New Roman" w:hAnsi="Times New Roman" w:cs="Times New Roman"/>
          <w:b/>
          <w:color w:val="FF0000"/>
          <w:sz w:val="32"/>
          <w:szCs w:val="32"/>
          <w:lang w:val="es-MX"/>
        </w:rPr>
        <w:t>del hato hoy</w:t>
      </w:r>
      <w:r w:rsidR="0094290B" w:rsidRPr="008E3703">
        <w:rPr>
          <w:rFonts w:ascii="Times New Roman" w:hAnsi="Times New Roman" w:cs="Times New Roman"/>
          <w:color w:val="FF0000"/>
          <w:sz w:val="32"/>
          <w:szCs w:val="32"/>
          <w:lang w:val="es-MX"/>
        </w:rPr>
        <w:t xml:space="preserve">: </w:t>
      </w:r>
      <w:r w:rsidR="0094290B" w:rsidRPr="008E3703">
        <w:rPr>
          <w:rFonts w:ascii="Times New Roman" w:hAnsi="Times New Roman" w:cs="Times New Roman"/>
          <w:sz w:val="32"/>
          <w:szCs w:val="32"/>
          <w:lang w:val="es-MX"/>
        </w:rPr>
        <w:t>Muestra la existencia por raza.</w:t>
      </w:r>
    </w:p>
    <w:p w14:paraId="376D643D" w14:textId="77777777" w:rsidR="0015641B" w:rsidRPr="008E3703" w:rsidRDefault="0015641B"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lastRenderedPageBreak/>
        <w:t xml:space="preserve">13.5 </w:t>
      </w:r>
      <w:r w:rsidRPr="008E3703">
        <w:rPr>
          <w:rFonts w:ascii="Times New Roman" w:hAnsi="Times New Roman" w:cs="Times New Roman"/>
          <w:b/>
          <w:color w:val="FF0000"/>
          <w:sz w:val="32"/>
          <w:szCs w:val="32"/>
          <w:lang w:val="es-MX"/>
        </w:rPr>
        <w:t>Composición genética de las crías gestantes hoy.</w:t>
      </w:r>
    </w:p>
    <w:p w14:paraId="7AAB3779" w14:textId="77777777" w:rsidR="002D15ED" w:rsidRPr="008E3703" w:rsidRDefault="0029616B"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w:t>
      </w:r>
      <w:r w:rsidR="0015641B" w:rsidRPr="008E3703">
        <w:rPr>
          <w:rFonts w:ascii="Times New Roman" w:hAnsi="Times New Roman" w:cs="Times New Roman"/>
          <w:b/>
          <w:sz w:val="32"/>
          <w:szCs w:val="32"/>
          <w:lang w:val="es-MX"/>
        </w:rPr>
        <w:t>6</w:t>
      </w:r>
      <w:r w:rsidRPr="008E3703">
        <w:rPr>
          <w:rFonts w:ascii="Times New Roman" w:hAnsi="Times New Roman" w:cs="Times New Roman"/>
          <w:b/>
          <w:sz w:val="32"/>
          <w:szCs w:val="32"/>
          <w:lang w:val="es-MX"/>
        </w:rPr>
        <w:t xml:space="preserve"> </w:t>
      </w:r>
      <w:r w:rsidRPr="008E3703">
        <w:rPr>
          <w:rFonts w:ascii="Times New Roman" w:hAnsi="Times New Roman" w:cs="Times New Roman"/>
          <w:b/>
          <w:color w:val="FF0000"/>
          <w:sz w:val="32"/>
          <w:szCs w:val="32"/>
          <w:lang w:val="es-MX"/>
        </w:rPr>
        <w:t>Programación Anual</w:t>
      </w:r>
    </w:p>
    <w:p w14:paraId="157C0975" w14:textId="77777777" w:rsidR="00575C20" w:rsidRPr="008E3703" w:rsidRDefault="0029616B"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w:t>
      </w:r>
      <w:r w:rsidR="0015641B" w:rsidRPr="008E3703">
        <w:rPr>
          <w:rFonts w:ascii="Times New Roman" w:hAnsi="Times New Roman" w:cs="Times New Roman"/>
          <w:b/>
          <w:sz w:val="32"/>
          <w:szCs w:val="32"/>
          <w:lang w:val="es-MX"/>
        </w:rPr>
        <w:t>7</w:t>
      </w:r>
      <w:r w:rsidRPr="008E3703">
        <w:rPr>
          <w:rFonts w:ascii="Times New Roman" w:hAnsi="Times New Roman" w:cs="Times New Roman"/>
          <w:b/>
          <w:sz w:val="32"/>
          <w:szCs w:val="32"/>
          <w:lang w:val="es-MX"/>
        </w:rPr>
        <w:t xml:space="preserve"> </w:t>
      </w:r>
      <w:r w:rsidRPr="008E3703">
        <w:rPr>
          <w:rFonts w:ascii="Times New Roman" w:hAnsi="Times New Roman" w:cs="Times New Roman"/>
          <w:b/>
          <w:color w:val="FF0000"/>
          <w:sz w:val="32"/>
          <w:szCs w:val="32"/>
          <w:lang w:val="es-MX"/>
        </w:rPr>
        <w:t xml:space="preserve">Ranking </w:t>
      </w:r>
      <w:r w:rsidR="0019576E" w:rsidRPr="008E3703">
        <w:rPr>
          <w:rFonts w:ascii="Times New Roman" w:hAnsi="Times New Roman" w:cs="Times New Roman"/>
          <w:b/>
          <w:color w:val="FF0000"/>
          <w:sz w:val="32"/>
          <w:szCs w:val="32"/>
          <w:lang w:val="es-MX"/>
        </w:rPr>
        <w:t>d</w:t>
      </w:r>
      <w:r w:rsidRPr="008E3703">
        <w:rPr>
          <w:rFonts w:ascii="Times New Roman" w:hAnsi="Times New Roman" w:cs="Times New Roman"/>
          <w:b/>
          <w:color w:val="FF0000"/>
          <w:sz w:val="32"/>
          <w:szCs w:val="32"/>
          <w:lang w:val="es-MX"/>
        </w:rPr>
        <w:t xml:space="preserve">e </w:t>
      </w:r>
      <w:r w:rsidR="0019576E" w:rsidRPr="008E3703">
        <w:rPr>
          <w:rFonts w:ascii="Times New Roman" w:hAnsi="Times New Roman" w:cs="Times New Roman"/>
          <w:b/>
          <w:color w:val="FF0000"/>
          <w:sz w:val="32"/>
          <w:szCs w:val="32"/>
          <w:lang w:val="es-MX"/>
        </w:rPr>
        <w:t>vacas o b</w:t>
      </w:r>
      <w:r w:rsidRPr="008E3703">
        <w:rPr>
          <w:rFonts w:ascii="Times New Roman" w:hAnsi="Times New Roman" w:cs="Times New Roman"/>
          <w:b/>
          <w:color w:val="FF0000"/>
          <w:sz w:val="32"/>
          <w:szCs w:val="32"/>
          <w:lang w:val="es-MX"/>
        </w:rPr>
        <w:t xml:space="preserve">úfalas. </w:t>
      </w:r>
    </w:p>
    <w:p w14:paraId="52838194" w14:textId="77777777" w:rsidR="002D15ED"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Hace el ranking de la mejor a la peor vaca o búfala y se </w:t>
      </w:r>
      <w:r w:rsidR="0019576E" w:rsidRPr="008E3703">
        <w:rPr>
          <w:rFonts w:ascii="Times New Roman" w:hAnsi="Times New Roman" w:cs="Times New Roman"/>
          <w:sz w:val="32"/>
          <w:szCs w:val="32"/>
          <w:lang w:val="es-MX"/>
        </w:rPr>
        <w:t xml:space="preserve">permite que lo </w:t>
      </w:r>
      <w:r w:rsidRPr="008E3703">
        <w:rPr>
          <w:rFonts w:ascii="Times New Roman" w:hAnsi="Times New Roman" w:cs="Times New Roman"/>
          <w:sz w:val="32"/>
          <w:szCs w:val="32"/>
          <w:lang w:val="es-MX"/>
        </w:rPr>
        <w:t>grab</w:t>
      </w:r>
      <w:r w:rsidR="0019576E" w:rsidRPr="008E3703">
        <w:rPr>
          <w:rFonts w:ascii="Times New Roman" w:hAnsi="Times New Roman" w:cs="Times New Roman"/>
          <w:sz w:val="32"/>
          <w:szCs w:val="32"/>
          <w:lang w:val="es-MX"/>
        </w:rPr>
        <w:t>e</w:t>
      </w:r>
      <w:r w:rsidRPr="008E3703">
        <w:rPr>
          <w:rFonts w:ascii="Times New Roman" w:hAnsi="Times New Roman" w:cs="Times New Roman"/>
          <w:sz w:val="32"/>
          <w:szCs w:val="32"/>
          <w:lang w:val="es-MX"/>
        </w:rPr>
        <w:t xml:space="preserve">. </w:t>
      </w:r>
    </w:p>
    <w:p w14:paraId="1A0EEDD3" w14:textId="77777777" w:rsidR="002D15ED" w:rsidRPr="008E3703" w:rsidRDefault="002D15ED"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w:t>
      </w:r>
      <w:r w:rsidR="0015641B" w:rsidRPr="008E3703">
        <w:rPr>
          <w:rFonts w:ascii="Times New Roman" w:hAnsi="Times New Roman" w:cs="Times New Roman"/>
          <w:b/>
          <w:sz w:val="32"/>
          <w:szCs w:val="32"/>
          <w:lang w:val="es-MX"/>
        </w:rPr>
        <w:t>8</w:t>
      </w:r>
      <w:r w:rsidRPr="008E3703">
        <w:rPr>
          <w:rFonts w:ascii="Times New Roman" w:hAnsi="Times New Roman" w:cs="Times New Roman"/>
          <w:b/>
          <w:sz w:val="32"/>
          <w:szCs w:val="32"/>
          <w:lang w:val="es-MX"/>
        </w:rPr>
        <w:t xml:space="preserve"> </w:t>
      </w:r>
      <w:r w:rsidR="0029616B" w:rsidRPr="008E3703">
        <w:rPr>
          <w:rFonts w:ascii="Times New Roman" w:hAnsi="Times New Roman" w:cs="Times New Roman"/>
          <w:b/>
          <w:color w:val="FF0000"/>
          <w:sz w:val="32"/>
          <w:szCs w:val="32"/>
          <w:lang w:val="es-MX"/>
        </w:rPr>
        <w:t xml:space="preserve">Curvas </w:t>
      </w:r>
      <w:r w:rsidR="0019576E" w:rsidRPr="008E3703">
        <w:rPr>
          <w:rFonts w:ascii="Times New Roman" w:hAnsi="Times New Roman" w:cs="Times New Roman"/>
          <w:b/>
          <w:color w:val="FF0000"/>
          <w:sz w:val="32"/>
          <w:szCs w:val="32"/>
          <w:lang w:val="es-MX"/>
        </w:rPr>
        <w:t>d</w:t>
      </w:r>
      <w:r w:rsidR="0029616B" w:rsidRPr="008E3703">
        <w:rPr>
          <w:rFonts w:ascii="Times New Roman" w:hAnsi="Times New Roman" w:cs="Times New Roman"/>
          <w:b/>
          <w:color w:val="FF0000"/>
          <w:sz w:val="32"/>
          <w:szCs w:val="32"/>
          <w:lang w:val="es-MX"/>
        </w:rPr>
        <w:t xml:space="preserve">e </w:t>
      </w:r>
      <w:r w:rsidR="0019576E" w:rsidRPr="008E3703">
        <w:rPr>
          <w:rFonts w:ascii="Times New Roman" w:hAnsi="Times New Roman" w:cs="Times New Roman"/>
          <w:b/>
          <w:color w:val="FF0000"/>
          <w:sz w:val="32"/>
          <w:szCs w:val="32"/>
          <w:lang w:val="es-MX"/>
        </w:rPr>
        <w:t>c</w:t>
      </w:r>
      <w:r w:rsidR="0029616B" w:rsidRPr="008E3703">
        <w:rPr>
          <w:rFonts w:ascii="Times New Roman" w:hAnsi="Times New Roman" w:cs="Times New Roman"/>
          <w:b/>
          <w:color w:val="FF0000"/>
          <w:sz w:val="32"/>
          <w:szCs w:val="32"/>
          <w:lang w:val="es-MX"/>
        </w:rPr>
        <w:t xml:space="preserve">recimiento </w:t>
      </w:r>
      <w:r w:rsidR="0019576E" w:rsidRPr="008E3703">
        <w:rPr>
          <w:rFonts w:ascii="Times New Roman" w:hAnsi="Times New Roman" w:cs="Times New Roman"/>
          <w:b/>
          <w:color w:val="FF0000"/>
          <w:sz w:val="32"/>
          <w:szCs w:val="32"/>
          <w:lang w:val="es-MX"/>
        </w:rPr>
        <w:t>d</w:t>
      </w:r>
      <w:r w:rsidR="0029616B" w:rsidRPr="008E3703">
        <w:rPr>
          <w:rFonts w:ascii="Times New Roman" w:hAnsi="Times New Roman" w:cs="Times New Roman"/>
          <w:b/>
          <w:color w:val="FF0000"/>
          <w:sz w:val="32"/>
          <w:szCs w:val="32"/>
          <w:lang w:val="es-MX"/>
        </w:rPr>
        <w:t xml:space="preserve">el </w:t>
      </w:r>
      <w:r w:rsidR="0019576E" w:rsidRPr="008E3703">
        <w:rPr>
          <w:rFonts w:ascii="Times New Roman" w:hAnsi="Times New Roman" w:cs="Times New Roman"/>
          <w:b/>
          <w:color w:val="FF0000"/>
          <w:sz w:val="32"/>
          <w:szCs w:val="32"/>
          <w:lang w:val="es-MX"/>
        </w:rPr>
        <w:t>h</w:t>
      </w:r>
      <w:r w:rsidR="0029616B" w:rsidRPr="008E3703">
        <w:rPr>
          <w:rFonts w:ascii="Times New Roman" w:hAnsi="Times New Roman" w:cs="Times New Roman"/>
          <w:b/>
          <w:color w:val="FF0000"/>
          <w:sz w:val="32"/>
          <w:szCs w:val="32"/>
          <w:lang w:val="es-MX"/>
        </w:rPr>
        <w:t xml:space="preserve">ato </w:t>
      </w:r>
    </w:p>
    <w:p w14:paraId="49C67013" w14:textId="77777777" w:rsidR="002D15ED" w:rsidRPr="008E3703" w:rsidRDefault="00F2032B"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w:t>
      </w:r>
      <w:r w:rsidR="0015641B" w:rsidRPr="008E3703">
        <w:rPr>
          <w:rFonts w:ascii="Times New Roman" w:hAnsi="Times New Roman" w:cs="Times New Roman"/>
          <w:b/>
          <w:sz w:val="32"/>
          <w:szCs w:val="32"/>
          <w:lang w:val="es-MX"/>
        </w:rPr>
        <w:t>9</w:t>
      </w:r>
      <w:r w:rsidRPr="008E3703">
        <w:rPr>
          <w:rFonts w:ascii="Times New Roman" w:hAnsi="Times New Roman" w:cs="Times New Roman"/>
          <w:b/>
          <w:sz w:val="32"/>
          <w:szCs w:val="32"/>
          <w:lang w:val="es-MX"/>
        </w:rPr>
        <w:t xml:space="preserve"> </w:t>
      </w:r>
      <w:r w:rsidRPr="008E3703">
        <w:rPr>
          <w:rFonts w:ascii="Times New Roman" w:hAnsi="Times New Roman" w:cs="Times New Roman"/>
          <w:b/>
          <w:color w:val="FF0000"/>
          <w:sz w:val="32"/>
          <w:szCs w:val="32"/>
          <w:lang w:val="es-MX"/>
        </w:rPr>
        <w:t>Curvas</w:t>
      </w:r>
      <w:r w:rsidR="002D3839" w:rsidRPr="008E3703">
        <w:rPr>
          <w:rFonts w:ascii="Times New Roman" w:hAnsi="Times New Roman" w:cs="Times New Roman"/>
          <w:b/>
          <w:color w:val="FF0000"/>
          <w:sz w:val="32"/>
          <w:szCs w:val="32"/>
          <w:lang w:val="es-MX"/>
        </w:rPr>
        <w:t xml:space="preserve"> De Lactancia.</w:t>
      </w:r>
    </w:p>
    <w:p w14:paraId="5CC65A20" w14:textId="77777777" w:rsidR="006E1FB0" w:rsidRPr="008E3703" w:rsidRDefault="006E1FB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Se consultan las curvas de producción de leche promedio del hato, ajustada a los días que el usuario determine (240, 270 </w:t>
      </w:r>
      <w:r w:rsidR="00F2032B" w:rsidRPr="008E3703">
        <w:rPr>
          <w:rFonts w:ascii="Times New Roman" w:hAnsi="Times New Roman" w:cs="Times New Roman"/>
          <w:color w:val="000000" w:themeColor="text1"/>
          <w:sz w:val="32"/>
          <w:szCs w:val="32"/>
          <w:lang w:val="es-MX"/>
        </w:rPr>
        <w:t>o</w:t>
      </w:r>
      <w:r w:rsidRPr="008E3703">
        <w:rPr>
          <w:rFonts w:ascii="Times New Roman" w:hAnsi="Times New Roman" w:cs="Times New Roman"/>
          <w:color w:val="000000" w:themeColor="text1"/>
          <w:sz w:val="32"/>
          <w:szCs w:val="32"/>
          <w:lang w:val="es-MX"/>
        </w:rPr>
        <w:t xml:space="preserve"> 305 días).</w:t>
      </w:r>
    </w:p>
    <w:p w14:paraId="407C5391" w14:textId="18033368" w:rsidR="006E1FB0" w:rsidRPr="008E3703" w:rsidRDefault="006E1FB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Estos </w:t>
      </w:r>
      <w:r w:rsidR="00F2032B" w:rsidRPr="008E3703">
        <w:rPr>
          <w:rFonts w:ascii="Times New Roman" w:hAnsi="Times New Roman" w:cs="Times New Roman"/>
          <w:color w:val="000000" w:themeColor="text1"/>
          <w:sz w:val="32"/>
          <w:szCs w:val="32"/>
          <w:lang w:val="es-MX"/>
        </w:rPr>
        <w:t>valores se</w:t>
      </w:r>
      <w:r w:rsidRPr="008E3703">
        <w:rPr>
          <w:rFonts w:ascii="Times New Roman" w:hAnsi="Times New Roman" w:cs="Times New Roman"/>
          <w:color w:val="000000" w:themeColor="text1"/>
          <w:sz w:val="32"/>
          <w:szCs w:val="32"/>
          <w:lang w:val="es-MX"/>
        </w:rPr>
        <w:t xml:space="preserve"> graban, (el usuario debe usar la opción grabar); de esta forma se tiene una base de </w:t>
      </w:r>
      <w:r w:rsidR="00F2032B" w:rsidRPr="008E3703">
        <w:rPr>
          <w:rFonts w:ascii="Times New Roman" w:hAnsi="Times New Roman" w:cs="Times New Roman"/>
          <w:color w:val="000000" w:themeColor="text1"/>
          <w:sz w:val="32"/>
          <w:szCs w:val="32"/>
          <w:lang w:val="es-MX"/>
        </w:rPr>
        <w:t>datos para</w:t>
      </w:r>
      <w:r w:rsidRPr="008E3703">
        <w:rPr>
          <w:rFonts w:ascii="Times New Roman" w:hAnsi="Times New Roman" w:cs="Times New Roman"/>
          <w:color w:val="000000" w:themeColor="text1"/>
          <w:sz w:val="32"/>
          <w:szCs w:val="32"/>
          <w:lang w:val="es-MX"/>
        </w:rPr>
        <w:t xml:space="preserve"> comparación y proyección. Lógicamente, en el hato debe haber suficiente información de lactancias anteriores para poder hacer estos cálculos. (De esta forma cada hato tendrá sus propios indicadores). Así podemos </w:t>
      </w:r>
      <w:r w:rsidR="00F2032B" w:rsidRPr="008E3703">
        <w:rPr>
          <w:rFonts w:ascii="Times New Roman" w:hAnsi="Times New Roman" w:cs="Times New Roman"/>
          <w:color w:val="000000" w:themeColor="text1"/>
          <w:sz w:val="32"/>
          <w:szCs w:val="32"/>
          <w:lang w:val="es-MX"/>
        </w:rPr>
        <w:t>comparar el</w:t>
      </w:r>
      <w:r w:rsidRPr="008E3703">
        <w:rPr>
          <w:rFonts w:ascii="Times New Roman" w:hAnsi="Times New Roman" w:cs="Times New Roman"/>
          <w:color w:val="000000" w:themeColor="text1"/>
          <w:sz w:val="32"/>
          <w:szCs w:val="32"/>
          <w:lang w:val="es-MX"/>
        </w:rPr>
        <w:t xml:space="preserve"> desempeño de cada animal con el desempeño de sus contemporáneas. La curva con ajuste </w:t>
      </w:r>
      <w:r w:rsidR="00D339BF" w:rsidRPr="008E3703">
        <w:rPr>
          <w:rFonts w:ascii="Times New Roman" w:hAnsi="Times New Roman" w:cs="Times New Roman"/>
          <w:color w:val="000000" w:themeColor="text1"/>
          <w:sz w:val="32"/>
          <w:szCs w:val="32"/>
          <w:lang w:val="es-MX"/>
        </w:rPr>
        <w:t>estacional</w:t>
      </w:r>
      <w:r w:rsidRPr="008E3703">
        <w:rPr>
          <w:rFonts w:ascii="Times New Roman" w:hAnsi="Times New Roman" w:cs="Times New Roman"/>
          <w:color w:val="000000" w:themeColor="text1"/>
          <w:sz w:val="32"/>
          <w:szCs w:val="32"/>
          <w:lang w:val="es-MX"/>
        </w:rPr>
        <w:t xml:space="preserve"> es resultado del ajuste a la curva del hato, con la variación de la producción a través del año. (Se calcula en la opción consultas de leche, curvas de lactancia, ajuste estacional. En este cálculo se compara la producción de leche del hato en un período definido por el usuario). Se comparan las producciones de cada mes con respecto a la producción del mes de </w:t>
      </w:r>
      <w:r w:rsidR="00F2032B" w:rsidRPr="008E3703">
        <w:rPr>
          <w:rFonts w:ascii="Times New Roman" w:hAnsi="Times New Roman" w:cs="Times New Roman"/>
          <w:color w:val="000000" w:themeColor="text1"/>
          <w:sz w:val="32"/>
          <w:szCs w:val="32"/>
          <w:lang w:val="es-MX"/>
        </w:rPr>
        <w:t>enero</w:t>
      </w:r>
      <w:r w:rsidRPr="008E3703">
        <w:rPr>
          <w:rFonts w:ascii="Times New Roman" w:hAnsi="Times New Roman" w:cs="Times New Roman"/>
          <w:color w:val="000000" w:themeColor="text1"/>
          <w:sz w:val="32"/>
          <w:szCs w:val="32"/>
          <w:lang w:val="es-MX"/>
        </w:rPr>
        <w:t>, y ese valor se aplica a la curva del hato.</w:t>
      </w:r>
    </w:p>
    <w:p w14:paraId="7C9EC8A0" w14:textId="77777777" w:rsidR="006E1FB0" w:rsidRPr="008E3703" w:rsidRDefault="006E1FB0" w:rsidP="000C4B51">
      <w:pPr>
        <w:jc w:val="both"/>
        <w:rPr>
          <w:rFonts w:ascii="Times New Roman" w:hAnsi="Times New Roman" w:cs="Times New Roman"/>
          <w:color w:val="000000" w:themeColor="text1"/>
          <w:sz w:val="32"/>
          <w:szCs w:val="32"/>
        </w:rPr>
      </w:pPr>
    </w:p>
    <w:p w14:paraId="728391FD" w14:textId="77777777" w:rsidR="006E1FB0" w:rsidRPr="008E3703" w:rsidRDefault="002D15ED"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i/>
          <w:sz w:val="32"/>
          <w:szCs w:val="32"/>
          <w:lang w:val="es-MX"/>
        </w:rPr>
        <w:t>13.</w:t>
      </w:r>
      <w:r w:rsidR="0015641B" w:rsidRPr="008E3703">
        <w:rPr>
          <w:rFonts w:ascii="Times New Roman" w:hAnsi="Times New Roman" w:cs="Times New Roman"/>
          <w:b/>
          <w:i/>
          <w:sz w:val="32"/>
          <w:szCs w:val="32"/>
          <w:lang w:val="es-MX"/>
        </w:rPr>
        <w:t>9</w:t>
      </w:r>
      <w:r w:rsidRPr="008E3703">
        <w:rPr>
          <w:rFonts w:ascii="Times New Roman" w:hAnsi="Times New Roman" w:cs="Times New Roman"/>
          <w:b/>
          <w:i/>
          <w:sz w:val="32"/>
          <w:szCs w:val="32"/>
          <w:lang w:val="es-MX"/>
        </w:rPr>
        <w:t>.1 Por Mes de Parto</w:t>
      </w:r>
      <w:r w:rsidR="006E1FB0" w:rsidRPr="008E3703">
        <w:rPr>
          <w:rFonts w:ascii="Times New Roman" w:hAnsi="Times New Roman" w:cs="Times New Roman"/>
          <w:b/>
          <w:i/>
          <w:sz w:val="32"/>
          <w:szCs w:val="32"/>
          <w:lang w:val="es-MX"/>
        </w:rPr>
        <w:t xml:space="preserve">: </w:t>
      </w:r>
      <w:r w:rsidR="006E1FB0" w:rsidRPr="008E3703">
        <w:rPr>
          <w:rFonts w:ascii="Times New Roman" w:hAnsi="Times New Roman" w:cs="Times New Roman"/>
          <w:color w:val="000000" w:themeColor="text1"/>
          <w:sz w:val="32"/>
          <w:szCs w:val="32"/>
          <w:lang w:val="es-ES_tradnl"/>
        </w:rPr>
        <w:t>S</w:t>
      </w:r>
      <w:r w:rsidR="006E1FB0" w:rsidRPr="008E3703">
        <w:rPr>
          <w:rFonts w:ascii="Times New Roman" w:hAnsi="Times New Roman" w:cs="Times New Roman"/>
          <w:color w:val="000000" w:themeColor="text1"/>
          <w:sz w:val="32"/>
          <w:szCs w:val="32"/>
          <w:lang w:val="es-MX"/>
        </w:rPr>
        <w:t xml:space="preserve">e analizan las lactancias terminadas, ajustadas a (n) días (los días que determine el usuario); el programa </w:t>
      </w:r>
      <w:r w:rsidR="006E1FB0" w:rsidRPr="008E3703">
        <w:rPr>
          <w:rFonts w:ascii="Times New Roman" w:hAnsi="Times New Roman" w:cs="Times New Roman"/>
          <w:color w:val="000000" w:themeColor="text1"/>
          <w:sz w:val="32"/>
          <w:szCs w:val="32"/>
          <w:lang w:val="es-MX"/>
        </w:rPr>
        <w:lastRenderedPageBreak/>
        <w:t>agrupa y analiza todas las lactancias por mes y número de parto, y muestra las curvas para cada uno de estos grupos. Los puntos o son las los animales con control de 0 a 15 días de parida, el punto 1 de 15 a 45 días de parida, el punto 2, de 45 a 75 días, el punto 3 de 75 a 105 días, y así hasta el punto 10.</w:t>
      </w:r>
    </w:p>
    <w:p w14:paraId="3C849E75" w14:textId="77777777" w:rsidR="006E1FB0" w:rsidRPr="008E3703" w:rsidRDefault="006E1FB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Estos valores se pueden guardar, pulsando sobre el botón grabar.</w:t>
      </w:r>
    </w:p>
    <w:p w14:paraId="46BFB89C" w14:textId="77777777" w:rsidR="006E1FB0" w:rsidRPr="008E3703" w:rsidRDefault="006E1FB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Estos valores son utilizados para comparaciones de lactancias y para predicciones de producción.</w:t>
      </w:r>
    </w:p>
    <w:p w14:paraId="441A04CD" w14:textId="77777777" w:rsidR="000A6AD0" w:rsidRPr="008E3703" w:rsidRDefault="000A6AD0" w:rsidP="000C4B51">
      <w:pPr>
        <w:jc w:val="both"/>
        <w:rPr>
          <w:rFonts w:ascii="Times New Roman" w:hAnsi="Times New Roman" w:cs="Times New Roman"/>
          <w:color w:val="000000" w:themeColor="text1"/>
          <w:sz w:val="32"/>
          <w:szCs w:val="32"/>
          <w:lang w:val="es-MX"/>
        </w:rPr>
      </w:pPr>
    </w:p>
    <w:p w14:paraId="3536F4EE" w14:textId="77777777" w:rsidR="002D15ED" w:rsidRPr="008E3703" w:rsidRDefault="006E1FB0"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i/>
          <w:sz w:val="32"/>
          <w:szCs w:val="32"/>
          <w:lang w:val="es-MX"/>
        </w:rPr>
        <w:t>13.</w:t>
      </w:r>
      <w:r w:rsidR="0015641B" w:rsidRPr="008E3703">
        <w:rPr>
          <w:rFonts w:ascii="Times New Roman" w:hAnsi="Times New Roman" w:cs="Times New Roman"/>
          <w:b/>
          <w:i/>
          <w:sz w:val="32"/>
          <w:szCs w:val="32"/>
          <w:lang w:val="es-MX"/>
        </w:rPr>
        <w:t>9</w:t>
      </w:r>
      <w:r w:rsidRPr="008E3703">
        <w:rPr>
          <w:rFonts w:ascii="Times New Roman" w:hAnsi="Times New Roman" w:cs="Times New Roman"/>
          <w:b/>
          <w:i/>
          <w:sz w:val="32"/>
          <w:szCs w:val="32"/>
          <w:lang w:val="es-MX"/>
        </w:rPr>
        <w:t>.2 Ajuste Estacional:</w:t>
      </w:r>
      <w:r w:rsidRPr="008E3703">
        <w:rPr>
          <w:rFonts w:ascii="Times New Roman" w:hAnsi="Times New Roman" w:cs="Times New Roman"/>
          <w:color w:val="000000" w:themeColor="text1"/>
          <w:sz w:val="32"/>
          <w:szCs w:val="32"/>
          <w:lang w:val="es-MX"/>
        </w:rPr>
        <w:t xml:space="preserve"> Para el ajuste estacional, se toman todas las muestras o controles lácteos en un período; la gráfica muestra los ajustes o variación mensual de todos los meses comparados con </w:t>
      </w:r>
      <w:r w:rsidR="00F2032B" w:rsidRPr="008E3703">
        <w:rPr>
          <w:rFonts w:ascii="Times New Roman" w:hAnsi="Times New Roman" w:cs="Times New Roman"/>
          <w:color w:val="000000" w:themeColor="text1"/>
          <w:sz w:val="32"/>
          <w:szCs w:val="32"/>
          <w:lang w:val="es-MX"/>
        </w:rPr>
        <w:t>enero</w:t>
      </w:r>
      <w:r w:rsidRPr="008E3703">
        <w:rPr>
          <w:rFonts w:ascii="Times New Roman" w:hAnsi="Times New Roman" w:cs="Times New Roman"/>
          <w:color w:val="000000" w:themeColor="text1"/>
          <w:sz w:val="32"/>
          <w:szCs w:val="32"/>
          <w:lang w:val="es-MX"/>
        </w:rPr>
        <w:t>. Estos valores se tienen en cuenta cuando se trabaja con la curva estándar del hato. La gráfica muestra el efecto del mes sobre la producción de leche.</w:t>
      </w:r>
    </w:p>
    <w:p w14:paraId="185F1ABE" w14:textId="77777777" w:rsidR="002D15ED" w:rsidRPr="008E3703" w:rsidRDefault="002D15ED"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w:t>
      </w:r>
      <w:r w:rsidR="0015641B" w:rsidRPr="008E3703">
        <w:rPr>
          <w:rFonts w:ascii="Times New Roman" w:hAnsi="Times New Roman" w:cs="Times New Roman"/>
          <w:b/>
          <w:sz w:val="32"/>
          <w:szCs w:val="32"/>
          <w:lang w:val="es-MX"/>
        </w:rPr>
        <w:t>10</w:t>
      </w:r>
      <w:r w:rsidRPr="008E3703">
        <w:rPr>
          <w:rFonts w:ascii="Times New Roman" w:hAnsi="Times New Roman" w:cs="Times New Roman"/>
          <w:b/>
          <w:sz w:val="32"/>
          <w:szCs w:val="32"/>
          <w:lang w:val="es-MX"/>
        </w:rPr>
        <w:t xml:space="preserve"> </w:t>
      </w:r>
      <w:r w:rsidR="002D3839" w:rsidRPr="008E3703">
        <w:rPr>
          <w:rFonts w:ascii="Times New Roman" w:hAnsi="Times New Roman" w:cs="Times New Roman"/>
          <w:b/>
          <w:color w:val="FF0000"/>
          <w:sz w:val="32"/>
          <w:szCs w:val="32"/>
          <w:lang w:val="es-MX"/>
        </w:rPr>
        <w:t xml:space="preserve">Calcular </w:t>
      </w:r>
      <w:r w:rsidR="0019576E" w:rsidRPr="008E3703">
        <w:rPr>
          <w:rFonts w:ascii="Times New Roman" w:hAnsi="Times New Roman" w:cs="Times New Roman"/>
          <w:b/>
          <w:color w:val="FF0000"/>
          <w:sz w:val="32"/>
          <w:szCs w:val="32"/>
          <w:lang w:val="es-MX"/>
        </w:rPr>
        <w:t>y</w:t>
      </w:r>
      <w:r w:rsidR="002D3839" w:rsidRPr="008E3703">
        <w:rPr>
          <w:rFonts w:ascii="Times New Roman" w:hAnsi="Times New Roman" w:cs="Times New Roman"/>
          <w:b/>
          <w:color w:val="FF0000"/>
          <w:sz w:val="32"/>
          <w:szCs w:val="32"/>
          <w:lang w:val="es-MX"/>
        </w:rPr>
        <w:t xml:space="preserve"> </w:t>
      </w:r>
      <w:r w:rsidR="0019576E" w:rsidRPr="008E3703">
        <w:rPr>
          <w:rFonts w:ascii="Times New Roman" w:hAnsi="Times New Roman" w:cs="Times New Roman"/>
          <w:b/>
          <w:color w:val="FF0000"/>
          <w:sz w:val="32"/>
          <w:szCs w:val="32"/>
          <w:lang w:val="es-MX"/>
        </w:rPr>
        <w:t>g</w:t>
      </w:r>
      <w:r w:rsidR="002D3839" w:rsidRPr="008E3703">
        <w:rPr>
          <w:rFonts w:ascii="Times New Roman" w:hAnsi="Times New Roman" w:cs="Times New Roman"/>
          <w:b/>
          <w:color w:val="FF0000"/>
          <w:sz w:val="32"/>
          <w:szCs w:val="32"/>
          <w:lang w:val="es-MX"/>
        </w:rPr>
        <w:t xml:space="preserve">rabar </w:t>
      </w:r>
      <w:r w:rsidR="0019576E" w:rsidRPr="008E3703">
        <w:rPr>
          <w:rFonts w:ascii="Times New Roman" w:hAnsi="Times New Roman" w:cs="Times New Roman"/>
          <w:b/>
          <w:color w:val="FF0000"/>
          <w:sz w:val="32"/>
          <w:szCs w:val="32"/>
          <w:lang w:val="es-MX"/>
        </w:rPr>
        <w:t>t</w:t>
      </w:r>
      <w:r w:rsidR="002D3839" w:rsidRPr="008E3703">
        <w:rPr>
          <w:rFonts w:ascii="Times New Roman" w:hAnsi="Times New Roman" w:cs="Times New Roman"/>
          <w:b/>
          <w:color w:val="FF0000"/>
          <w:sz w:val="32"/>
          <w:szCs w:val="32"/>
          <w:lang w:val="es-MX"/>
        </w:rPr>
        <w:t xml:space="preserve">ablas </w:t>
      </w:r>
      <w:r w:rsidR="0019576E" w:rsidRPr="008E3703">
        <w:rPr>
          <w:rFonts w:ascii="Times New Roman" w:hAnsi="Times New Roman" w:cs="Times New Roman"/>
          <w:b/>
          <w:color w:val="FF0000"/>
          <w:sz w:val="32"/>
          <w:szCs w:val="32"/>
          <w:lang w:val="es-MX"/>
        </w:rPr>
        <w:t>d</w:t>
      </w:r>
      <w:r w:rsidR="002D3839" w:rsidRPr="008E3703">
        <w:rPr>
          <w:rFonts w:ascii="Times New Roman" w:hAnsi="Times New Roman" w:cs="Times New Roman"/>
          <w:b/>
          <w:color w:val="FF0000"/>
          <w:sz w:val="32"/>
          <w:szCs w:val="32"/>
          <w:lang w:val="es-MX"/>
        </w:rPr>
        <w:t xml:space="preserve">e </w:t>
      </w:r>
      <w:r w:rsidR="0019576E" w:rsidRPr="008E3703">
        <w:rPr>
          <w:rFonts w:ascii="Times New Roman" w:hAnsi="Times New Roman" w:cs="Times New Roman"/>
          <w:b/>
          <w:color w:val="FF0000"/>
          <w:sz w:val="32"/>
          <w:szCs w:val="32"/>
          <w:lang w:val="es-MX"/>
        </w:rPr>
        <w:t>p</w:t>
      </w:r>
      <w:r w:rsidR="002D3839" w:rsidRPr="008E3703">
        <w:rPr>
          <w:rFonts w:ascii="Times New Roman" w:hAnsi="Times New Roman" w:cs="Times New Roman"/>
          <w:b/>
          <w:color w:val="FF0000"/>
          <w:sz w:val="32"/>
          <w:szCs w:val="32"/>
          <w:lang w:val="es-MX"/>
        </w:rPr>
        <w:t xml:space="preserve">redicción </w:t>
      </w:r>
      <w:r w:rsidR="0019576E" w:rsidRPr="008E3703">
        <w:rPr>
          <w:rFonts w:ascii="Times New Roman" w:hAnsi="Times New Roman" w:cs="Times New Roman"/>
          <w:b/>
          <w:color w:val="FF0000"/>
          <w:sz w:val="32"/>
          <w:szCs w:val="32"/>
          <w:lang w:val="es-MX"/>
        </w:rPr>
        <w:t>d</w:t>
      </w:r>
      <w:r w:rsidR="002D3839" w:rsidRPr="008E3703">
        <w:rPr>
          <w:rFonts w:ascii="Times New Roman" w:hAnsi="Times New Roman" w:cs="Times New Roman"/>
          <w:b/>
          <w:color w:val="FF0000"/>
          <w:sz w:val="32"/>
          <w:szCs w:val="32"/>
          <w:lang w:val="es-MX"/>
        </w:rPr>
        <w:t xml:space="preserve">e </w:t>
      </w:r>
      <w:r w:rsidR="0019576E" w:rsidRPr="008E3703">
        <w:rPr>
          <w:rFonts w:ascii="Times New Roman" w:hAnsi="Times New Roman" w:cs="Times New Roman"/>
          <w:b/>
          <w:color w:val="FF0000"/>
          <w:sz w:val="32"/>
          <w:szCs w:val="32"/>
          <w:lang w:val="es-MX"/>
        </w:rPr>
        <w:t>l</w:t>
      </w:r>
      <w:r w:rsidR="002D3839" w:rsidRPr="008E3703">
        <w:rPr>
          <w:rFonts w:ascii="Times New Roman" w:hAnsi="Times New Roman" w:cs="Times New Roman"/>
          <w:b/>
          <w:color w:val="FF0000"/>
          <w:sz w:val="32"/>
          <w:szCs w:val="32"/>
          <w:lang w:val="es-MX"/>
        </w:rPr>
        <w:t>eche.</w:t>
      </w:r>
    </w:p>
    <w:p w14:paraId="13919B0E" w14:textId="77777777" w:rsidR="0003610F"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b/>
          <w:i/>
          <w:sz w:val="32"/>
          <w:szCs w:val="32"/>
          <w:lang w:val="es-MX"/>
        </w:rPr>
        <w:t>13.</w:t>
      </w:r>
      <w:r w:rsidR="0015641B" w:rsidRPr="008E3703">
        <w:rPr>
          <w:rFonts w:ascii="Times New Roman" w:hAnsi="Times New Roman" w:cs="Times New Roman"/>
          <w:b/>
          <w:i/>
          <w:sz w:val="32"/>
          <w:szCs w:val="32"/>
          <w:lang w:val="es-MX"/>
        </w:rPr>
        <w:t>10</w:t>
      </w:r>
      <w:r w:rsidRPr="008E3703">
        <w:rPr>
          <w:rFonts w:ascii="Times New Roman" w:hAnsi="Times New Roman" w:cs="Times New Roman"/>
          <w:b/>
          <w:i/>
          <w:sz w:val="32"/>
          <w:szCs w:val="32"/>
          <w:lang w:val="es-MX"/>
        </w:rPr>
        <w:t>.1 Calcular Coeficientes</w:t>
      </w:r>
      <w:r w:rsidR="0003610F" w:rsidRPr="008E3703">
        <w:rPr>
          <w:rFonts w:ascii="Times New Roman" w:hAnsi="Times New Roman" w:cs="Times New Roman"/>
          <w:b/>
          <w:i/>
          <w:sz w:val="32"/>
          <w:szCs w:val="32"/>
          <w:lang w:val="es-MX"/>
        </w:rPr>
        <w:t>:</w:t>
      </w:r>
      <w:r w:rsidR="0003610F" w:rsidRPr="008E3703">
        <w:rPr>
          <w:rFonts w:ascii="Times New Roman" w:eastAsia="Times New Roman" w:hAnsi="Times New Roman" w:cs="Times New Roman"/>
          <w:sz w:val="32"/>
          <w:szCs w:val="32"/>
          <w:lang w:val="es-MX" w:eastAsia="ar-SA"/>
        </w:rPr>
        <w:t xml:space="preserve"> </w:t>
      </w:r>
      <w:r w:rsidR="0003610F" w:rsidRPr="008E3703">
        <w:rPr>
          <w:rFonts w:ascii="Times New Roman" w:hAnsi="Times New Roman" w:cs="Times New Roman"/>
          <w:sz w:val="32"/>
          <w:szCs w:val="32"/>
          <w:lang w:val="es-MX"/>
        </w:rPr>
        <w:t>En esta opción se incorporó una metodología que permite predecir la producción de leche de cada vaca en cualquier momento de la lactancia. Este modelo está basado en la información que genera la misma finca y no en fórmulas externas al hato, tablas o estándares. El programa funciona con los datos ingresados por e</w:t>
      </w:r>
      <w:r w:rsidR="00F94CD6" w:rsidRPr="008E3703">
        <w:rPr>
          <w:rFonts w:ascii="Times New Roman" w:hAnsi="Times New Roman" w:cs="Times New Roman"/>
          <w:sz w:val="32"/>
          <w:szCs w:val="32"/>
          <w:lang w:val="es-MX"/>
        </w:rPr>
        <w:t xml:space="preserve">l usuario, a través del tiempo. </w:t>
      </w:r>
      <w:r w:rsidR="0003610F" w:rsidRPr="008E3703">
        <w:rPr>
          <w:rFonts w:ascii="Times New Roman" w:hAnsi="Times New Roman" w:cs="Times New Roman"/>
          <w:sz w:val="32"/>
          <w:szCs w:val="32"/>
          <w:lang w:val="es-MX"/>
        </w:rPr>
        <w:t>Se debe ingresar la fecha desde la que se tendrán en cuenta los controles lácteos (los datos anteriores a esa fecha se descartan en este cálculo).</w:t>
      </w:r>
    </w:p>
    <w:p w14:paraId="53F62C1F"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El programa elabora tablas que se actualizan cada vez que se entre a esta opción; entre más datos tenga la base de datos, las predicciones serán más precisas.</w:t>
      </w:r>
    </w:p>
    <w:p w14:paraId="26077868"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la columna, cada casilla </w:t>
      </w:r>
      <w:r w:rsidR="00F2032B" w:rsidRPr="008E3703">
        <w:rPr>
          <w:rFonts w:ascii="Times New Roman" w:hAnsi="Times New Roman" w:cs="Times New Roman"/>
          <w:sz w:val="32"/>
          <w:szCs w:val="32"/>
          <w:lang w:val="es-MX"/>
        </w:rPr>
        <w:t>corresponde al</w:t>
      </w:r>
      <w:r w:rsidRPr="008E3703">
        <w:rPr>
          <w:rFonts w:ascii="Times New Roman" w:hAnsi="Times New Roman" w:cs="Times New Roman"/>
          <w:sz w:val="32"/>
          <w:szCs w:val="32"/>
          <w:lang w:val="es-MX"/>
        </w:rPr>
        <w:t xml:space="preserve"> número y mes de parto; en las filas (de izquierda a derecha), las casillas corresponden al número de parto y al punto sobre la curva de lactancia. Son 110 casillas en la columna y 110 casillas en la fila.</w:t>
      </w:r>
    </w:p>
    <w:p w14:paraId="07A2EAC7"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Puntos sobre la curva de lactancia:</w:t>
      </w:r>
    </w:p>
    <w:p w14:paraId="1015823A"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 0 a 15 días en lactancia =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0</w:t>
      </w:r>
    </w:p>
    <w:p w14:paraId="2431ABCF"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 16 a 45 días en lactancia =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1</w:t>
      </w:r>
    </w:p>
    <w:p w14:paraId="2098FBA5"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 46 a 75 días en lactancia =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2</w:t>
      </w:r>
    </w:p>
    <w:p w14:paraId="27FA9B72"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 76 a 105 días en lactancia =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3</w:t>
      </w:r>
    </w:p>
    <w:p w14:paraId="542A2839"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 106 a 135 días en lactancia =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4</w:t>
      </w:r>
    </w:p>
    <w:p w14:paraId="7055FB4E"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 136 a 165 días en lactancia =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5</w:t>
      </w:r>
    </w:p>
    <w:p w14:paraId="2D96CF0E"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 166 a 195 días en lactancia =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6</w:t>
      </w:r>
    </w:p>
    <w:p w14:paraId="0D921F56"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 196 a 225 días en lactancia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7</w:t>
      </w:r>
    </w:p>
    <w:p w14:paraId="39C8D227"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 226 a 255 días en lactancia =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8</w:t>
      </w:r>
    </w:p>
    <w:p w14:paraId="6832E693"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 256 a 285 días en lactancia = </w:t>
      </w:r>
      <w:r w:rsidRPr="008E3703">
        <w:rPr>
          <w:rFonts w:ascii="Times New Roman" w:hAnsi="Times New Roman" w:cs="Times New Roman"/>
          <w:sz w:val="32"/>
          <w:szCs w:val="32"/>
          <w:lang w:val="es-MX"/>
        </w:rPr>
        <w:tab/>
      </w:r>
      <w:r w:rsidRPr="008E3703">
        <w:rPr>
          <w:rFonts w:ascii="Times New Roman" w:hAnsi="Times New Roman" w:cs="Times New Roman"/>
          <w:sz w:val="32"/>
          <w:szCs w:val="32"/>
          <w:lang w:val="es-MX"/>
        </w:rPr>
        <w:tab/>
        <w:t>9</w:t>
      </w:r>
    </w:p>
    <w:p w14:paraId="03C48F64"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 286 a 315 días en lactancia a =         10</w:t>
      </w:r>
    </w:p>
    <w:p w14:paraId="26BD97B7" w14:textId="77777777" w:rsidR="0003610F" w:rsidRPr="008E3703" w:rsidRDefault="0003610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Las diagonales siempre deben dar uno (1.000)</w:t>
      </w:r>
    </w:p>
    <w:p w14:paraId="52721DA6" w14:textId="77777777" w:rsidR="002D15ED" w:rsidRPr="008E3703" w:rsidRDefault="002D15ED" w:rsidP="000C4B51">
      <w:pPr>
        <w:jc w:val="both"/>
        <w:rPr>
          <w:rFonts w:ascii="Times New Roman" w:hAnsi="Times New Roman" w:cs="Times New Roman"/>
          <w:b/>
          <w:i/>
          <w:sz w:val="32"/>
          <w:szCs w:val="32"/>
          <w:lang w:val="es-MX"/>
        </w:rPr>
      </w:pPr>
    </w:p>
    <w:p w14:paraId="7EE83ECB" w14:textId="77777777" w:rsidR="0003610F" w:rsidRPr="008E3703" w:rsidRDefault="002D15ED" w:rsidP="000C4B51">
      <w:pPr>
        <w:jc w:val="both"/>
        <w:rPr>
          <w:rFonts w:ascii="Times New Roman" w:hAnsi="Times New Roman" w:cs="Times New Roman"/>
          <w:b/>
          <w:i/>
          <w:sz w:val="32"/>
          <w:szCs w:val="32"/>
          <w:lang w:val="es-MX"/>
        </w:rPr>
      </w:pPr>
      <w:r w:rsidRPr="008E3703">
        <w:rPr>
          <w:rFonts w:ascii="Times New Roman" w:hAnsi="Times New Roman" w:cs="Times New Roman"/>
          <w:b/>
          <w:i/>
          <w:sz w:val="32"/>
          <w:szCs w:val="32"/>
          <w:lang w:val="es-MX"/>
        </w:rPr>
        <w:lastRenderedPageBreak/>
        <w:t>13.</w:t>
      </w:r>
      <w:r w:rsidR="0015641B" w:rsidRPr="008E3703">
        <w:rPr>
          <w:rFonts w:ascii="Times New Roman" w:hAnsi="Times New Roman" w:cs="Times New Roman"/>
          <w:b/>
          <w:i/>
          <w:sz w:val="32"/>
          <w:szCs w:val="32"/>
          <w:lang w:val="es-MX"/>
        </w:rPr>
        <w:t>10</w:t>
      </w:r>
      <w:r w:rsidRPr="008E3703">
        <w:rPr>
          <w:rFonts w:ascii="Times New Roman" w:hAnsi="Times New Roman" w:cs="Times New Roman"/>
          <w:b/>
          <w:i/>
          <w:sz w:val="32"/>
          <w:szCs w:val="32"/>
          <w:lang w:val="es-MX"/>
        </w:rPr>
        <w:t>.2 Errores de Estimación (residuo)</w:t>
      </w:r>
      <w:r w:rsidR="0003610F" w:rsidRPr="008E3703">
        <w:rPr>
          <w:rFonts w:ascii="Times New Roman" w:hAnsi="Times New Roman" w:cs="Times New Roman"/>
          <w:b/>
          <w:i/>
          <w:sz w:val="32"/>
          <w:szCs w:val="32"/>
          <w:lang w:val="es-MX"/>
        </w:rPr>
        <w:t xml:space="preserve">: </w:t>
      </w:r>
      <w:r w:rsidR="0003610F" w:rsidRPr="008E3703">
        <w:rPr>
          <w:rFonts w:ascii="Times New Roman" w:hAnsi="Times New Roman" w:cs="Times New Roman"/>
          <w:sz w:val="32"/>
          <w:szCs w:val="32"/>
          <w:lang w:val="es-MX"/>
        </w:rPr>
        <w:t xml:space="preserve">Aquí se calcula </w:t>
      </w:r>
      <w:r w:rsidR="00F2032B" w:rsidRPr="008E3703">
        <w:rPr>
          <w:rFonts w:ascii="Times New Roman" w:hAnsi="Times New Roman" w:cs="Times New Roman"/>
          <w:sz w:val="32"/>
          <w:szCs w:val="32"/>
          <w:lang w:val="es-MX"/>
        </w:rPr>
        <w:t>el error</w:t>
      </w:r>
      <w:r w:rsidR="0003610F" w:rsidRPr="008E3703">
        <w:rPr>
          <w:rFonts w:ascii="Times New Roman" w:hAnsi="Times New Roman" w:cs="Times New Roman"/>
          <w:sz w:val="32"/>
          <w:szCs w:val="32"/>
          <w:lang w:val="es-MX"/>
        </w:rPr>
        <w:t xml:space="preserve"> promedio en cada parto y para cada</w:t>
      </w:r>
      <w:r w:rsidR="0094290B" w:rsidRPr="008E3703">
        <w:rPr>
          <w:rFonts w:ascii="Times New Roman" w:hAnsi="Times New Roman" w:cs="Times New Roman"/>
          <w:sz w:val="32"/>
          <w:szCs w:val="32"/>
          <w:lang w:val="es-MX"/>
        </w:rPr>
        <w:t> punto</w:t>
      </w:r>
      <w:r w:rsidR="0003610F" w:rsidRPr="008E3703">
        <w:rPr>
          <w:rFonts w:ascii="Times New Roman" w:hAnsi="Times New Roman" w:cs="Times New Roman"/>
          <w:sz w:val="32"/>
          <w:szCs w:val="32"/>
          <w:lang w:val="es-MX"/>
        </w:rPr>
        <w:t xml:space="preserve"> de la curva de lactancia. En la gráfica puede observar que el error promedio para una vaca de primer parto que ha hecho el parto en el mes de marzo, al punto cuatro de la curva de lactancia (días lactancia de 106 a 135) es 1.8938 Kg. Quiere decir que la predicción puede tener 1.8938 Kg. de error por encima o por debajo de la muestra.</w:t>
      </w:r>
    </w:p>
    <w:p w14:paraId="2EBDFB9E" w14:textId="77777777" w:rsidR="0003610F" w:rsidRPr="008E3703" w:rsidRDefault="0003610F" w:rsidP="000C4B51">
      <w:pPr>
        <w:jc w:val="both"/>
        <w:rPr>
          <w:rFonts w:ascii="Times New Roman" w:hAnsi="Times New Roman" w:cs="Times New Roman"/>
          <w:b/>
          <w:i/>
          <w:sz w:val="32"/>
          <w:szCs w:val="32"/>
        </w:rPr>
      </w:pPr>
    </w:p>
    <w:p w14:paraId="496A9844" w14:textId="77777777" w:rsidR="00575C20" w:rsidRPr="008E3703" w:rsidRDefault="0094290B"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13.1</w:t>
      </w:r>
      <w:r w:rsidR="0015641B" w:rsidRPr="008E3703">
        <w:rPr>
          <w:rFonts w:ascii="Times New Roman" w:hAnsi="Times New Roman" w:cs="Times New Roman"/>
          <w:b/>
          <w:sz w:val="32"/>
          <w:szCs w:val="32"/>
          <w:lang w:val="es-MX"/>
        </w:rPr>
        <w:t>1</w:t>
      </w:r>
      <w:r w:rsidRPr="008E3703">
        <w:rPr>
          <w:rFonts w:ascii="Times New Roman" w:hAnsi="Times New Roman" w:cs="Times New Roman"/>
          <w:b/>
          <w:sz w:val="32"/>
          <w:szCs w:val="32"/>
          <w:lang w:val="es-MX"/>
        </w:rPr>
        <w:t xml:space="preserve"> </w:t>
      </w:r>
      <w:r w:rsidRPr="008E3703">
        <w:rPr>
          <w:rFonts w:ascii="Times New Roman" w:hAnsi="Times New Roman" w:cs="Times New Roman"/>
          <w:b/>
          <w:color w:val="FF0000"/>
          <w:sz w:val="32"/>
          <w:szCs w:val="32"/>
          <w:lang w:val="es-MX"/>
        </w:rPr>
        <w:t>Revisión</w:t>
      </w:r>
      <w:r w:rsidR="002D3839" w:rsidRPr="008E3703">
        <w:rPr>
          <w:rFonts w:ascii="Times New Roman" w:hAnsi="Times New Roman" w:cs="Times New Roman"/>
          <w:b/>
          <w:color w:val="FF0000"/>
          <w:sz w:val="32"/>
          <w:szCs w:val="32"/>
          <w:lang w:val="es-MX"/>
        </w:rPr>
        <w:t xml:space="preserve"> De Datos (Auditor</w:t>
      </w:r>
      <w:r w:rsidR="0019576E" w:rsidRPr="008E3703">
        <w:rPr>
          <w:rFonts w:ascii="Times New Roman" w:hAnsi="Times New Roman" w:cs="Times New Roman"/>
          <w:b/>
          <w:color w:val="FF0000"/>
          <w:sz w:val="32"/>
          <w:szCs w:val="32"/>
          <w:lang w:val="es-MX"/>
        </w:rPr>
        <w:t>í</w:t>
      </w:r>
      <w:r w:rsidR="002D3839" w:rsidRPr="008E3703">
        <w:rPr>
          <w:rFonts w:ascii="Times New Roman" w:hAnsi="Times New Roman" w:cs="Times New Roman"/>
          <w:b/>
          <w:color w:val="FF0000"/>
          <w:sz w:val="32"/>
          <w:szCs w:val="32"/>
          <w:lang w:val="es-MX"/>
        </w:rPr>
        <w:t>a)</w:t>
      </w:r>
    </w:p>
    <w:p w14:paraId="19604791" w14:textId="77777777" w:rsidR="002D15ED"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Muestra los datos ingresados en un periodo de tiempo y los datos dudosos o con valores fuera de lo normal.</w:t>
      </w:r>
    </w:p>
    <w:p w14:paraId="1DA63781" w14:textId="77777777" w:rsidR="0091405F" w:rsidRPr="008E3703" w:rsidRDefault="0091405F" w:rsidP="000C4B51">
      <w:pPr>
        <w:jc w:val="both"/>
        <w:rPr>
          <w:rFonts w:ascii="Times New Roman" w:hAnsi="Times New Roman" w:cs="Times New Roman"/>
          <w:b/>
          <w:i/>
          <w:color w:val="FF0000"/>
          <w:sz w:val="32"/>
          <w:szCs w:val="32"/>
          <w:lang w:val="es-MX"/>
        </w:rPr>
      </w:pPr>
      <w:r w:rsidRPr="008E3703">
        <w:rPr>
          <w:rFonts w:ascii="Times New Roman" w:hAnsi="Times New Roman" w:cs="Times New Roman"/>
          <w:b/>
          <w:i/>
          <w:sz w:val="32"/>
          <w:szCs w:val="32"/>
          <w:lang w:val="es-MX"/>
        </w:rPr>
        <w:t>13.1</w:t>
      </w:r>
      <w:r w:rsidR="0015641B" w:rsidRPr="008E3703">
        <w:rPr>
          <w:rFonts w:ascii="Times New Roman" w:hAnsi="Times New Roman" w:cs="Times New Roman"/>
          <w:b/>
          <w:i/>
          <w:sz w:val="32"/>
          <w:szCs w:val="32"/>
          <w:lang w:val="es-MX"/>
        </w:rPr>
        <w:t>1</w:t>
      </w:r>
      <w:r w:rsidRPr="008E3703">
        <w:rPr>
          <w:rFonts w:ascii="Times New Roman" w:hAnsi="Times New Roman" w:cs="Times New Roman"/>
          <w:b/>
          <w:i/>
          <w:sz w:val="32"/>
          <w:szCs w:val="32"/>
          <w:lang w:val="es-MX"/>
        </w:rPr>
        <w:t>.1</w:t>
      </w:r>
      <w:r w:rsidR="0015641B" w:rsidRPr="008E3703">
        <w:rPr>
          <w:rFonts w:ascii="Times New Roman" w:hAnsi="Times New Roman" w:cs="Times New Roman"/>
          <w:b/>
          <w:i/>
          <w:sz w:val="32"/>
          <w:szCs w:val="32"/>
          <w:lang w:val="es-MX"/>
        </w:rPr>
        <w:t xml:space="preserve"> </w:t>
      </w:r>
      <w:r w:rsidRPr="008E3703">
        <w:rPr>
          <w:rFonts w:ascii="Times New Roman" w:hAnsi="Times New Roman" w:cs="Times New Roman"/>
          <w:b/>
          <w:i/>
          <w:sz w:val="32"/>
          <w:szCs w:val="32"/>
          <w:lang w:val="es-MX"/>
        </w:rPr>
        <w:t xml:space="preserve">Valores Dudosos: </w:t>
      </w:r>
      <w:r w:rsidRPr="008E3703">
        <w:rPr>
          <w:rFonts w:ascii="Times New Roman" w:hAnsi="Times New Roman" w:cs="Times New Roman"/>
          <w:sz w:val="32"/>
          <w:szCs w:val="32"/>
          <w:lang w:val="es-MX"/>
        </w:rPr>
        <w:t xml:space="preserve">Mediante este proceso se puede auditar la entrada de los datos de leche, carne, partos, lactancias hayan sido correctas, para poder iniciar los procesos de análisis, con la seguridad de no estar sacando conclusiones provenientes de cifras no </w:t>
      </w:r>
      <w:r w:rsidRPr="008E3703">
        <w:rPr>
          <w:rFonts w:ascii="Times New Roman" w:hAnsi="Times New Roman" w:cs="Times New Roman"/>
          <w:color w:val="FF0000"/>
          <w:sz w:val="32"/>
          <w:szCs w:val="32"/>
          <w:lang w:val="es-MX"/>
        </w:rPr>
        <w:t>ciertas.</w:t>
      </w:r>
    </w:p>
    <w:p w14:paraId="0CAC21B0" w14:textId="77777777" w:rsidR="0091405F" w:rsidRPr="008E3703" w:rsidRDefault="0091405F" w:rsidP="000C4B51">
      <w:pPr>
        <w:jc w:val="both"/>
        <w:rPr>
          <w:rFonts w:ascii="Times New Roman" w:hAnsi="Times New Roman" w:cs="Times New Roman"/>
          <w:b/>
          <w:i/>
          <w:sz w:val="32"/>
          <w:szCs w:val="32"/>
          <w:lang w:val="es-MX"/>
        </w:rPr>
      </w:pPr>
      <w:r w:rsidRPr="008E3703">
        <w:rPr>
          <w:rFonts w:ascii="Times New Roman" w:hAnsi="Times New Roman" w:cs="Times New Roman"/>
          <w:b/>
          <w:i/>
          <w:sz w:val="32"/>
          <w:szCs w:val="32"/>
          <w:lang w:val="es-MX"/>
        </w:rPr>
        <w:t>13.1</w:t>
      </w:r>
      <w:r w:rsidR="0015641B" w:rsidRPr="008E3703">
        <w:rPr>
          <w:rFonts w:ascii="Times New Roman" w:hAnsi="Times New Roman" w:cs="Times New Roman"/>
          <w:b/>
          <w:i/>
          <w:sz w:val="32"/>
          <w:szCs w:val="32"/>
          <w:lang w:val="es-MX"/>
        </w:rPr>
        <w:t>1</w:t>
      </w:r>
      <w:r w:rsidRPr="008E3703">
        <w:rPr>
          <w:rFonts w:ascii="Times New Roman" w:hAnsi="Times New Roman" w:cs="Times New Roman"/>
          <w:b/>
          <w:i/>
          <w:sz w:val="32"/>
          <w:szCs w:val="32"/>
          <w:lang w:val="es-MX"/>
        </w:rPr>
        <w:t xml:space="preserve">.2 Datos ingresados en un período: </w:t>
      </w:r>
      <w:r w:rsidRPr="008E3703">
        <w:rPr>
          <w:rFonts w:ascii="Times New Roman" w:hAnsi="Times New Roman" w:cs="Times New Roman"/>
          <w:sz w:val="32"/>
          <w:szCs w:val="32"/>
          <w:lang w:val="es-MX"/>
        </w:rPr>
        <w:t>Se puede verificar</w:t>
      </w:r>
      <w:r w:rsidR="00F2032B" w:rsidRPr="008E3703">
        <w:rPr>
          <w:rFonts w:ascii="Times New Roman" w:hAnsi="Times New Roman" w:cs="Times New Roman"/>
          <w:sz w:val="32"/>
          <w:szCs w:val="32"/>
          <w:lang w:val="es-MX"/>
        </w:rPr>
        <w:t> los</w:t>
      </w:r>
      <w:r w:rsidRPr="008E3703">
        <w:rPr>
          <w:rFonts w:ascii="Times New Roman" w:hAnsi="Times New Roman" w:cs="Times New Roman"/>
          <w:sz w:val="32"/>
          <w:szCs w:val="32"/>
          <w:lang w:val="es-MX"/>
        </w:rPr>
        <w:t xml:space="preserve"> datos</w:t>
      </w:r>
      <w:r w:rsidR="0094290B" w:rsidRPr="008E3703">
        <w:rPr>
          <w:rFonts w:ascii="Times New Roman" w:hAnsi="Times New Roman" w:cs="Times New Roman"/>
          <w:sz w:val="32"/>
          <w:szCs w:val="32"/>
          <w:lang w:val="es-MX"/>
        </w:rPr>
        <w:t> ingresado por fecha</w:t>
      </w:r>
      <w:r w:rsidRPr="008E3703">
        <w:rPr>
          <w:rFonts w:ascii="Times New Roman" w:hAnsi="Times New Roman" w:cs="Times New Roman"/>
          <w:sz w:val="32"/>
          <w:szCs w:val="32"/>
          <w:lang w:val="es-MX"/>
        </w:rPr>
        <w:t xml:space="preserve"> de ingreso al sistema. Usted</w:t>
      </w:r>
      <w:r w:rsidR="00F2032B" w:rsidRPr="008E3703">
        <w:rPr>
          <w:rFonts w:ascii="Times New Roman" w:hAnsi="Times New Roman" w:cs="Times New Roman"/>
          <w:sz w:val="32"/>
          <w:szCs w:val="32"/>
          <w:lang w:val="es-MX"/>
        </w:rPr>
        <w:t> selecciona</w:t>
      </w:r>
      <w:r w:rsidRPr="008E3703">
        <w:rPr>
          <w:rFonts w:ascii="Times New Roman" w:hAnsi="Times New Roman" w:cs="Times New Roman"/>
          <w:sz w:val="32"/>
          <w:szCs w:val="32"/>
          <w:lang w:val="es-MX"/>
        </w:rPr>
        <w:t xml:space="preserve"> la empresa o finca y el rango de fechas a consultar en la auditoria, luego</w:t>
      </w:r>
      <w:r w:rsidR="00F2032B" w:rsidRPr="008E3703">
        <w:rPr>
          <w:rFonts w:ascii="Times New Roman" w:hAnsi="Times New Roman" w:cs="Times New Roman"/>
          <w:sz w:val="32"/>
          <w:szCs w:val="32"/>
          <w:lang w:val="es-MX"/>
        </w:rPr>
        <w:t> puede</w:t>
      </w:r>
      <w:r w:rsidRPr="008E3703">
        <w:rPr>
          <w:rFonts w:ascii="Times New Roman" w:hAnsi="Times New Roman" w:cs="Times New Roman"/>
          <w:sz w:val="32"/>
          <w:szCs w:val="32"/>
          <w:lang w:val="es-MX"/>
        </w:rPr>
        <w:t xml:space="preserve"> seleccionar las casillas deseadas</w:t>
      </w:r>
      <w:r w:rsidR="0094290B" w:rsidRPr="008E3703">
        <w:rPr>
          <w:rFonts w:ascii="Times New Roman" w:hAnsi="Times New Roman" w:cs="Times New Roman"/>
          <w:sz w:val="32"/>
          <w:szCs w:val="32"/>
          <w:lang w:val="es-MX"/>
        </w:rPr>
        <w:t> y</w:t>
      </w:r>
      <w:r w:rsidRPr="008E3703">
        <w:rPr>
          <w:rFonts w:ascii="Times New Roman" w:hAnsi="Times New Roman" w:cs="Times New Roman"/>
          <w:sz w:val="32"/>
          <w:szCs w:val="32"/>
          <w:lang w:val="es-MX"/>
        </w:rPr>
        <w:t xml:space="preserve"> pulsar el botón</w:t>
      </w:r>
      <w:r w:rsidR="0094290B" w:rsidRPr="008E3703">
        <w:rPr>
          <w:rFonts w:ascii="Times New Roman" w:hAnsi="Times New Roman" w:cs="Times New Roman"/>
          <w:sz w:val="32"/>
          <w:szCs w:val="32"/>
          <w:lang w:val="es-MX"/>
        </w:rPr>
        <w:t> consultar</w:t>
      </w:r>
      <w:r w:rsidRPr="008E3703">
        <w:rPr>
          <w:rFonts w:ascii="Times New Roman" w:hAnsi="Times New Roman" w:cs="Times New Roman"/>
          <w:sz w:val="32"/>
          <w:szCs w:val="32"/>
          <w:lang w:val="es-MX"/>
        </w:rPr>
        <w:t>.</w:t>
      </w:r>
    </w:p>
    <w:p w14:paraId="42951DE7" w14:textId="77777777" w:rsidR="0091405F" w:rsidRPr="008E3703" w:rsidRDefault="0091405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 columna de proceso se muestra</w:t>
      </w:r>
      <w:r w:rsidR="0094290B" w:rsidRPr="008E3703">
        <w:rPr>
          <w:rFonts w:ascii="Times New Roman" w:hAnsi="Times New Roman" w:cs="Times New Roman"/>
          <w:sz w:val="32"/>
          <w:szCs w:val="32"/>
          <w:lang w:val="es-MX"/>
        </w:rPr>
        <w:t> las</w:t>
      </w:r>
      <w:r w:rsidRPr="008E3703">
        <w:rPr>
          <w:rFonts w:ascii="Times New Roman" w:hAnsi="Times New Roman" w:cs="Times New Roman"/>
          <w:sz w:val="32"/>
          <w:szCs w:val="32"/>
          <w:lang w:val="es-MX"/>
        </w:rPr>
        <w:t xml:space="preserve"> opciones seleccionadas con el número de ítems que se han presentado, por ejemplo: en la fila abortos muestra el número de abortos que se han digitado en esa</w:t>
      </w:r>
      <w:r w:rsidR="0094290B" w:rsidRPr="008E3703">
        <w:rPr>
          <w:rFonts w:ascii="Times New Roman" w:hAnsi="Times New Roman" w:cs="Times New Roman"/>
          <w:sz w:val="32"/>
          <w:szCs w:val="32"/>
          <w:lang w:val="es-MX"/>
        </w:rPr>
        <w:t> fecha</w:t>
      </w:r>
      <w:r w:rsidRPr="008E3703">
        <w:rPr>
          <w:rFonts w:ascii="Times New Roman" w:hAnsi="Times New Roman" w:cs="Times New Roman"/>
          <w:sz w:val="32"/>
          <w:szCs w:val="32"/>
          <w:lang w:val="es-MX"/>
        </w:rPr>
        <w:t>.</w:t>
      </w:r>
    </w:p>
    <w:p w14:paraId="6DA8ECE6" w14:textId="77777777" w:rsidR="0091405F" w:rsidRPr="008E3703" w:rsidRDefault="0091405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desea ver información más detallada pulse doble click en la opción para ver los animales.</w:t>
      </w:r>
    </w:p>
    <w:p w14:paraId="0495266C" w14:textId="77777777" w:rsidR="0091405F" w:rsidRPr="008E3703" w:rsidRDefault="0091405F" w:rsidP="000C4B51">
      <w:pPr>
        <w:jc w:val="both"/>
        <w:rPr>
          <w:rFonts w:ascii="Times New Roman" w:hAnsi="Times New Roman" w:cs="Times New Roman"/>
          <w:sz w:val="32"/>
          <w:szCs w:val="32"/>
          <w:lang w:val="es-MX"/>
        </w:rPr>
      </w:pPr>
    </w:p>
    <w:p w14:paraId="68EFC23E" w14:textId="77777777" w:rsidR="001C6F44" w:rsidRPr="008E3703" w:rsidRDefault="002D15ED"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w:t>
      </w:r>
      <w:r w:rsidR="001C6F44" w:rsidRPr="008E3703">
        <w:rPr>
          <w:rFonts w:ascii="Times New Roman" w:hAnsi="Times New Roman" w:cs="Times New Roman"/>
          <w:b/>
          <w:sz w:val="32"/>
          <w:szCs w:val="32"/>
          <w:lang w:val="es-MX"/>
        </w:rPr>
        <w:t>.1</w:t>
      </w:r>
      <w:r w:rsidR="0015641B" w:rsidRPr="008E3703">
        <w:rPr>
          <w:rFonts w:ascii="Times New Roman" w:hAnsi="Times New Roman" w:cs="Times New Roman"/>
          <w:b/>
          <w:sz w:val="32"/>
          <w:szCs w:val="32"/>
          <w:lang w:val="es-MX"/>
        </w:rPr>
        <w:t>2</w:t>
      </w:r>
      <w:r w:rsidRPr="008E3703">
        <w:rPr>
          <w:rFonts w:ascii="Times New Roman" w:hAnsi="Times New Roman" w:cs="Times New Roman"/>
          <w:b/>
          <w:sz w:val="32"/>
          <w:szCs w:val="32"/>
          <w:lang w:val="es-MX"/>
        </w:rPr>
        <w:t xml:space="preserve"> </w:t>
      </w:r>
      <w:r w:rsidR="002D3839" w:rsidRPr="008E3703">
        <w:rPr>
          <w:rFonts w:ascii="Times New Roman" w:hAnsi="Times New Roman" w:cs="Times New Roman"/>
          <w:b/>
          <w:color w:val="FF0000"/>
          <w:sz w:val="32"/>
          <w:szCs w:val="32"/>
          <w:lang w:val="es-MX"/>
        </w:rPr>
        <w:t xml:space="preserve">Eliminados </w:t>
      </w:r>
      <w:r w:rsidR="002251C2" w:rsidRPr="008E3703">
        <w:rPr>
          <w:rFonts w:ascii="Times New Roman" w:hAnsi="Times New Roman" w:cs="Times New Roman"/>
          <w:b/>
          <w:color w:val="FF0000"/>
          <w:sz w:val="32"/>
          <w:szCs w:val="32"/>
          <w:lang w:val="es-MX"/>
        </w:rPr>
        <w:t>s</w:t>
      </w:r>
      <w:r w:rsidR="002D3839" w:rsidRPr="008E3703">
        <w:rPr>
          <w:rFonts w:ascii="Times New Roman" w:hAnsi="Times New Roman" w:cs="Times New Roman"/>
          <w:b/>
          <w:color w:val="FF0000"/>
          <w:sz w:val="32"/>
          <w:szCs w:val="32"/>
          <w:lang w:val="es-MX"/>
        </w:rPr>
        <w:t xml:space="preserve">in </w:t>
      </w:r>
      <w:r w:rsidR="002251C2" w:rsidRPr="008E3703">
        <w:rPr>
          <w:rFonts w:ascii="Times New Roman" w:hAnsi="Times New Roman" w:cs="Times New Roman"/>
          <w:b/>
          <w:color w:val="FF0000"/>
          <w:sz w:val="32"/>
          <w:szCs w:val="32"/>
          <w:lang w:val="es-MX"/>
        </w:rPr>
        <w:t>d</w:t>
      </w:r>
      <w:r w:rsidR="002D3839" w:rsidRPr="008E3703">
        <w:rPr>
          <w:rFonts w:ascii="Times New Roman" w:hAnsi="Times New Roman" w:cs="Times New Roman"/>
          <w:b/>
          <w:color w:val="FF0000"/>
          <w:sz w:val="32"/>
          <w:szCs w:val="32"/>
          <w:lang w:val="es-MX"/>
        </w:rPr>
        <w:t xml:space="preserve">ejar </w:t>
      </w:r>
      <w:r w:rsidR="002251C2" w:rsidRPr="008E3703">
        <w:rPr>
          <w:rFonts w:ascii="Times New Roman" w:hAnsi="Times New Roman" w:cs="Times New Roman"/>
          <w:b/>
          <w:color w:val="FF0000"/>
          <w:sz w:val="32"/>
          <w:szCs w:val="32"/>
          <w:lang w:val="es-MX"/>
        </w:rPr>
        <w:t>h</w:t>
      </w:r>
      <w:r w:rsidR="002D3839" w:rsidRPr="008E3703">
        <w:rPr>
          <w:rFonts w:ascii="Times New Roman" w:hAnsi="Times New Roman" w:cs="Times New Roman"/>
          <w:b/>
          <w:color w:val="FF0000"/>
          <w:sz w:val="32"/>
          <w:szCs w:val="32"/>
          <w:lang w:val="es-MX"/>
        </w:rPr>
        <w:t>istórico</w:t>
      </w:r>
    </w:p>
    <w:p w14:paraId="50FBA987" w14:textId="77777777" w:rsidR="002D15ED" w:rsidRPr="008E3703" w:rsidRDefault="002D15ED"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muestran los animales que se eliminaron sin dejar histórico en un periodo de tiempo.</w:t>
      </w:r>
    </w:p>
    <w:p w14:paraId="61A37430" w14:textId="77777777" w:rsidR="002D15ED" w:rsidRPr="008E3703" w:rsidRDefault="002D15ED"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13.1</w:t>
      </w:r>
      <w:r w:rsidR="0015641B" w:rsidRPr="008E3703">
        <w:rPr>
          <w:rFonts w:ascii="Times New Roman" w:hAnsi="Times New Roman" w:cs="Times New Roman"/>
          <w:b/>
          <w:sz w:val="32"/>
          <w:szCs w:val="32"/>
          <w:lang w:val="es-MX"/>
        </w:rPr>
        <w:t>3</w:t>
      </w:r>
      <w:r w:rsidRPr="008E3703">
        <w:rPr>
          <w:rFonts w:ascii="Times New Roman" w:hAnsi="Times New Roman" w:cs="Times New Roman"/>
          <w:b/>
          <w:sz w:val="32"/>
          <w:szCs w:val="32"/>
          <w:lang w:val="es-MX"/>
        </w:rPr>
        <w:t xml:space="preserve"> </w:t>
      </w:r>
      <w:r w:rsidR="002D3839" w:rsidRPr="008E3703">
        <w:rPr>
          <w:rFonts w:ascii="Times New Roman" w:hAnsi="Times New Roman" w:cs="Times New Roman"/>
          <w:b/>
          <w:color w:val="FF0000"/>
          <w:sz w:val="32"/>
          <w:szCs w:val="32"/>
          <w:lang w:val="es-MX"/>
        </w:rPr>
        <w:t xml:space="preserve">Hembras </w:t>
      </w:r>
      <w:r w:rsidR="002251C2" w:rsidRPr="008E3703">
        <w:rPr>
          <w:rFonts w:ascii="Times New Roman" w:hAnsi="Times New Roman" w:cs="Times New Roman"/>
          <w:b/>
          <w:color w:val="FF0000"/>
          <w:sz w:val="32"/>
          <w:szCs w:val="32"/>
          <w:lang w:val="es-MX"/>
        </w:rPr>
        <w:t>q</w:t>
      </w:r>
      <w:r w:rsidR="002D3839" w:rsidRPr="008E3703">
        <w:rPr>
          <w:rFonts w:ascii="Times New Roman" w:hAnsi="Times New Roman" w:cs="Times New Roman"/>
          <w:b/>
          <w:color w:val="FF0000"/>
          <w:sz w:val="32"/>
          <w:szCs w:val="32"/>
          <w:lang w:val="es-MX"/>
        </w:rPr>
        <w:t xml:space="preserve">ue </w:t>
      </w:r>
      <w:r w:rsidR="002251C2" w:rsidRPr="008E3703">
        <w:rPr>
          <w:rFonts w:ascii="Times New Roman" w:hAnsi="Times New Roman" w:cs="Times New Roman"/>
          <w:b/>
          <w:color w:val="FF0000"/>
          <w:sz w:val="32"/>
          <w:szCs w:val="32"/>
          <w:lang w:val="es-MX"/>
        </w:rPr>
        <w:t>debían</w:t>
      </w:r>
      <w:r w:rsidR="002D3839" w:rsidRPr="008E3703">
        <w:rPr>
          <w:rFonts w:ascii="Times New Roman" w:hAnsi="Times New Roman" w:cs="Times New Roman"/>
          <w:b/>
          <w:color w:val="FF0000"/>
          <w:sz w:val="32"/>
          <w:szCs w:val="32"/>
          <w:lang w:val="es-MX"/>
        </w:rPr>
        <w:t xml:space="preserve"> </w:t>
      </w:r>
      <w:r w:rsidR="002251C2" w:rsidRPr="008E3703">
        <w:rPr>
          <w:rFonts w:ascii="Times New Roman" w:hAnsi="Times New Roman" w:cs="Times New Roman"/>
          <w:b/>
          <w:color w:val="FF0000"/>
          <w:sz w:val="32"/>
          <w:szCs w:val="32"/>
          <w:lang w:val="es-MX"/>
        </w:rPr>
        <w:t>h</w:t>
      </w:r>
      <w:r w:rsidR="002D3839" w:rsidRPr="008E3703">
        <w:rPr>
          <w:rFonts w:ascii="Times New Roman" w:hAnsi="Times New Roman" w:cs="Times New Roman"/>
          <w:b/>
          <w:color w:val="FF0000"/>
          <w:sz w:val="32"/>
          <w:szCs w:val="32"/>
          <w:lang w:val="es-MX"/>
        </w:rPr>
        <w:t xml:space="preserve">aber </w:t>
      </w:r>
      <w:r w:rsidR="002251C2" w:rsidRPr="008E3703">
        <w:rPr>
          <w:rFonts w:ascii="Times New Roman" w:hAnsi="Times New Roman" w:cs="Times New Roman"/>
          <w:b/>
          <w:color w:val="FF0000"/>
          <w:sz w:val="32"/>
          <w:szCs w:val="32"/>
          <w:lang w:val="es-MX"/>
        </w:rPr>
        <w:t>p</w:t>
      </w:r>
      <w:r w:rsidR="002D3839" w:rsidRPr="008E3703">
        <w:rPr>
          <w:rFonts w:ascii="Times New Roman" w:hAnsi="Times New Roman" w:cs="Times New Roman"/>
          <w:b/>
          <w:color w:val="FF0000"/>
          <w:sz w:val="32"/>
          <w:szCs w:val="32"/>
          <w:lang w:val="es-MX"/>
        </w:rPr>
        <w:t>arido:</w:t>
      </w:r>
    </w:p>
    <w:p w14:paraId="56AD2E9A" w14:textId="77777777" w:rsidR="002D15ED" w:rsidRPr="008E3703" w:rsidRDefault="002D15ED"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w:t>
      </w:r>
      <w:r w:rsidR="001C6F44" w:rsidRPr="008E3703">
        <w:rPr>
          <w:rFonts w:ascii="Times New Roman" w:hAnsi="Times New Roman" w:cs="Times New Roman"/>
          <w:b/>
          <w:sz w:val="32"/>
          <w:szCs w:val="32"/>
          <w:lang w:val="es-MX"/>
        </w:rPr>
        <w:t>.1</w:t>
      </w:r>
      <w:r w:rsidR="0015641B" w:rsidRPr="008E3703">
        <w:rPr>
          <w:rFonts w:ascii="Times New Roman" w:hAnsi="Times New Roman" w:cs="Times New Roman"/>
          <w:b/>
          <w:sz w:val="32"/>
          <w:szCs w:val="32"/>
          <w:lang w:val="es-MX"/>
        </w:rPr>
        <w:t>4</w:t>
      </w:r>
      <w:r w:rsidRPr="008E3703">
        <w:rPr>
          <w:rFonts w:ascii="Times New Roman" w:hAnsi="Times New Roman" w:cs="Times New Roman"/>
          <w:b/>
          <w:sz w:val="32"/>
          <w:szCs w:val="32"/>
          <w:lang w:val="es-MX"/>
        </w:rPr>
        <w:t xml:space="preserve"> </w:t>
      </w:r>
      <w:r w:rsidR="002D3839" w:rsidRPr="008E3703">
        <w:rPr>
          <w:rFonts w:ascii="Times New Roman" w:hAnsi="Times New Roman" w:cs="Times New Roman"/>
          <w:b/>
          <w:color w:val="FF0000"/>
          <w:sz w:val="32"/>
          <w:szCs w:val="32"/>
          <w:lang w:val="es-MX"/>
        </w:rPr>
        <w:t xml:space="preserve">Animales </w:t>
      </w:r>
      <w:r w:rsidR="002251C2" w:rsidRPr="008E3703">
        <w:rPr>
          <w:rFonts w:ascii="Times New Roman" w:hAnsi="Times New Roman" w:cs="Times New Roman"/>
          <w:b/>
          <w:color w:val="FF0000"/>
          <w:sz w:val="32"/>
          <w:szCs w:val="32"/>
          <w:lang w:val="es-MX"/>
        </w:rPr>
        <w:t>p</w:t>
      </w:r>
      <w:r w:rsidR="002D3839" w:rsidRPr="008E3703">
        <w:rPr>
          <w:rFonts w:ascii="Times New Roman" w:hAnsi="Times New Roman" w:cs="Times New Roman"/>
          <w:b/>
          <w:color w:val="FF0000"/>
          <w:sz w:val="32"/>
          <w:szCs w:val="32"/>
          <w:lang w:val="es-MX"/>
        </w:rPr>
        <w:t xml:space="preserve">erdiendo </w:t>
      </w:r>
      <w:r w:rsidR="002251C2" w:rsidRPr="008E3703">
        <w:rPr>
          <w:rFonts w:ascii="Times New Roman" w:hAnsi="Times New Roman" w:cs="Times New Roman"/>
          <w:b/>
          <w:color w:val="FF0000"/>
          <w:sz w:val="32"/>
          <w:szCs w:val="32"/>
          <w:lang w:val="es-MX"/>
        </w:rPr>
        <w:t>p</w:t>
      </w:r>
      <w:r w:rsidR="002D3839" w:rsidRPr="008E3703">
        <w:rPr>
          <w:rFonts w:ascii="Times New Roman" w:hAnsi="Times New Roman" w:cs="Times New Roman"/>
          <w:b/>
          <w:color w:val="FF0000"/>
          <w:sz w:val="32"/>
          <w:szCs w:val="32"/>
          <w:lang w:val="es-MX"/>
        </w:rPr>
        <w:t>eso.</w:t>
      </w:r>
    </w:p>
    <w:p w14:paraId="4CE1A9A1" w14:textId="77777777" w:rsidR="002D15ED" w:rsidRPr="008E3703" w:rsidRDefault="001C6F44"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sz w:val="32"/>
          <w:szCs w:val="32"/>
          <w:lang w:val="es-MX"/>
        </w:rPr>
        <w:t>13.1</w:t>
      </w:r>
      <w:r w:rsidR="0015641B" w:rsidRPr="008E3703">
        <w:rPr>
          <w:rFonts w:ascii="Times New Roman" w:hAnsi="Times New Roman" w:cs="Times New Roman"/>
          <w:b/>
          <w:sz w:val="32"/>
          <w:szCs w:val="32"/>
          <w:lang w:val="es-MX"/>
        </w:rPr>
        <w:t>5</w:t>
      </w:r>
      <w:r w:rsidRPr="008E3703">
        <w:rPr>
          <w:rFonts w:ascii="Times New Roman" w:hAnsi="Times New Roman" w:cs="Times New Roman"/>
          <w:b/>
          <w:sz w:val="32"/>
          <w:szCs w:val="32"/>
          <w:lang w:val="es-MX"/>
        </w:rPr>
        <w:t xml:space="preserve"> </w:t>
      </w:r>
      <w:r w:rsidR="002D3839" w:rsidRPr="008E3703">
        <w:rPr>
          <w:rFonts w:ascii="Times New Roman" w:hAnsi="Times New Roman" w:cs="Times New Roman"/>
          <w:b/>
          <w:color w:val="FF0000"/>
          <w:sz w:val="32"/>
          <w:szCs w:val="32"/>
          <w:lang w:val="es-MX"/>
        </w:rPr>
        <w:t xml:space="preserve">Lactancias </w:t>
      </w:r>
      <w:r w:rsidR="002251C2" w:rsidRPr="008E3703">
        <w:rPr>
          <w:rFonts w:ascii="Times New Roman" w:hAnsi="Times New Roman" w:cs="Times New Roman"/>
          <w:b/>
          <w:color w:val="FF0000"/>
          <w:sz w:val="32"/>
          <w:szCs w:val="32"/>
          <w:lang w:val="es-MX"/>
        </w:rPr>
        <w:t>s</w:t>
      </w:r>
      <w:r w:rsidR="002D3839" w:rsidRPr="008E3703">
        <w:rPr>
          <w:rFonts w:ascii="Times New Roman" w:hAnsi="Times New Roman" w:cs="Times New Roman"/>
          <w:b/>
          <w:color w:val="FF0000"/>
          <w:sz w:val="32"/>
          <w:szCs w:val="32"/>
          <w:lang w:val="es-MX"/>
        </w:rPr>
        <w:t xml:space="preserve">uperiores </w:t>
      </w:r>
      <w:r w:rsidR="002251C2" w:rsidRPr="008E3703">
        <w:rPr>
          <w:rFonts w:ascii="Times New Roman" w:hAnsi="Times New Roman" w:cs="Times New Roman"/>
          <w:b/>
          <w:color w:val="FF0000"/>
          <w:sz w:val="32"/>
          <w:szCs w:val="32"/>
          <w:lang w:val="es-MX"/>
        </w:rPr>
        <w:t>o</w:t>
      </w:r>
      <w:r w:rsidR="002D3839" w:rsidRPr="008E3703">
        <w:rPr>
          <w:rFonts w:ascii="Times New Roman" w:hAnsi="Times New Roman" w:cs="Times New Roman"/>
          <w:b/>
          <w:color w:val="FF0000"/>
          <w:sz w:val="32"/>
          <w:szCs w:val="32"/>
          <w:lang w:val="es-MX"/>
        </w:rPr>
        <w:t xml:space="preserve"> </w:t>
      </w:r>
      <w:r w:rsidR="002251C2" w:rsidRPr="008E3703">
        <w:rPr>
          <w:rFonts w:ascii="Times New Roman" w:hAnsi="Times New Roman" w:cs="Times New Roman"/>
          <w:b/>
          <w:color w:val="FF0000"/>
          <w:sz w:val="32"/>
          <w:szCs w:val="32"/>
          <w:lang w:val="es-MX"/>
        </w:rPr>
        <w:t>i</w:t>
      </w:r>
      <w:r w:rsidR="002D3839" w:rsidRPr="008E3703">
        <w:rPr>
          <w:rFonts w:ascii="Times New Roman" w:hAnsi="Times New Roman" w:cs="Times New Roman"/>
          <w:b/>
          <w:color w:val="FF0000"/>
          <w:sz w:val="32"/>
          <w:szCs w:val="32"/>
          <w:lang w:val="es-MX"/>
        </w:rPr>
        <w:t>nferiores</w:t>
      </w:r>
    </w:p>
    <w:p w14:paraId="08355D9C" w14:textId="77777777" w:rsidR="00F94CD6" w:rsidRPr="008E3703" w:rsidRDefault="00F94CD6" w:rsidP="000C4B51">
      <w:pPr>
        <w:jc w:val="both"/>
        <w:rPr>
          <w:rFonts w:ascii="Times New Roman" w:hAnsi="Times New Roman" w:cs="Times New Roman"/>
          <w:b/>
          <w:color w:val="FF0000"/>
          <w:sz w:val="32"/>
          <w:szCs w:val="32"/>
          <w:lang w:val="es-MX"/>
        </w:rPr>
      </w:pPr>
    </w:p>
    <w:p w14:paraId="0254CE2B" w14:textId="77777777" w:rsidR="00F94CD6" w:rsidRPr="008E3703" w:rsidRDefault="00F94CD6" w:rsidP="000C4B51">
      <w:pPr>
        <w:jc w:val="both"/>
        <w:rPr>
          <w:rFonts w:ascii="Times New Roman" w:hAnsi="Times New Roman" w:cs="Times New Roman"/>
          <w:b/>
          <w:color w:val="FF0000"/>
          <w:sz w:val="32"/>
          <w:szCs w:val="32"/>
          <w:lang w:val="es-MX"/>
        </w:rPr>
      </w:pPr>
    </w:p>
    <w:p w14:paraId="0A75E658" w14:textId="77777777" w:rsidR="0094290B" w:rsidRPr="008E3703" w:rsidRDefault="0094290B" w:rsidP="000C4B51">
      <w:pPr>
        <w:jc w:val="both"/>
        <w:rPr>
          <w:rFonts w:ascii="Times New Roman" w:hAnsi="Times New Roman" w:cs="Times New Roman"/>
          <w:b/>
          <w:color w:val="FF0000"/>
          <w:sz w:val="32"/>
          <w:szCs w:val="32"/>
          <w:lang w:val="es-MX"/>
        </w:rPr>
      </w:pPr>
    </w:p>
    <w:p w14:paraId="68128394" w14:textId="77777777" w:rsidR="002D15ED" w:rsidRPr="008E3703" w:rsidRDefault="001C6F44" w:rsidP="000C4B51">
      <w:pPr>
        <w:jc w:val="center"/>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14 SOPORTE</w:t>
      </w:r>
    </w:p>
    <w:p w14:paraId="294EABC9" w14:textId="77777777" w:rsidR="00120165" w:rsidRPr="008E3703" w:rsidRDefault="00120165"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 </w:t>
      </w:r>
      <w:r w:rsidR="002D3839" w:rsidRPr="008E3703">
        <w:rPr>
          <w:rFonts w:ascii="Times New Roman" w:hAnsi="Times New Roman" w:cs="Times New Roman"/>
          <w:b/>
          <w:color w:val="000000" w:themeColor="text1"/>
          <w:sz w:val="32"/>
          <w:szCs w:val="32"/>
          <w:lang w:val="es-MX"/>
        </w:rPr>
        <w:t>Herramientas.</w:t>
      </w:r>
    </w:p>
    <w:p w14:paraId="4A20FF35" w14:textId="77777777" w:rsidR="00120165" w:rsidRPr="008E3703" w:rsidRDefault="00B80B21"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14.1.1 Mantenimiento</w:t>
      </w:r>
      <w:r w:rsidR="002D3839" w:rsidRPr="008E3703">
        <w:rPr>
          <w:rFonts w:ascii="Times New Roman" w:hAnsi="Times New Roman" w:cs="Times New Roman"/>
          <w:b/>
          <w:color w:val="000000" w:themeColor="text1"/>
          <w:sz w:val="32"/>
          <w:szCs w:val="32"/>
          <w:lang w:val="es-MX"/>
        </w:rPr>
        <w:t xml:space="preserve"> Del Sistema:</w:t>
      </w:r>
      <w:r w:rsidR="002D3839" w:rsidRPr="008E3703">
        <w:rPr>
          <w:rFonts w:ascii="Times New Roman" w:hAnsi="Times New Roman" w:cs="Times New Roman"/>
          <w:color w:val="000000" w:themeColor="text1"/>
          <w:sz w:val="32"/>
          <w:szCs w:val="32"/>
          <w:lang w:val="es-MX"/>
        </w:rPr>
        <w:t xml:space="preserve"> </w:t>
      </w:r>
      <w:r w:rsidR="00120165" w:rsidRPr="008E3703">
        <w:rPr>
          <w:rFonts w:ascii="Times New Roman" w:hAnsi="Times New Roman" w:cs="Times New Roman"/>
          <w:color w:val="000000" w:themeColor="text1"/>
          <w:sz w:val="32"/>
          <w:szCs w:val="32"/>
          <w:lang w:val="es-MX"/>
        </w:rPr>
        <w:t>Este proceso reorganiza la información almacenada en las bases de datos. Debe realizar este procedimiento cuando se han presentado fallas en el fluido eléctrico, al restaurar información o al interrumpirse la ejecución normal del Software GANADERO SG, Suite Ganadera.</w:t>
      </w:r>
    </w:p>
    <w:p w14:paraId="6EEB6F24"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Ud. trabaja en red, antes de hacer este proceso debe asegurarse que no haya usuarios trabajando en otros módulos.</w:t>
      </w:r>
    </w:p>
    <w:p w14:paraId="59139E94"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14.1.2 </w:t>
      </w:r>
      <w:r w:rsidR="002D3839" w:rsidRPr="008E3703">
        <w:rPr>
          <w:rFonts w:ascii="Times New Roman" w:hAnsi="Times New Roman" w:cs="Times New Roman"/>
          <w:b/>
          <w:color w:val="000000" w:themeColor="text1"/>
          <w:sz w:val="32"/>
          <w:szCs w:val="32"/>
          <w:lang w:val="es-MX"/>
        </w:rPr>
        <w:t xml:space="preserve">Cambiar Número Del Animal: </w:t>
      </w:r>
      <w:r w:rsidRPr="008E3703">
        <w:rPr>
          <w:rFonts w:ascii="Times New Roman" w:hAnsi="Times New Roman" w:cs="Times New Roman"/>
          <w:color w:val="000000" w:themeColor="text1"/>
          <w:sz w:val="32"/>
          <w:szCs w:val="32"/>
          <w:lang w:val="es-MX"/>
        </w:rPr>
        <w:t xml:space="preserve">Para cambiar el código o número de un animal, seleccione el animal que desea cambiarle el código, luego digite el nuevo número y pulse el botón </w:t>
      </w:r>
      <w:r w:rsidRPr="008E3703">
        <w:rPr>
          <w:rFonts w:ascii="Times New Roman" w:hAnsi="Times New Roman" w:cs="Times New Roman"/>
          <w:i/>
          <w:color w:val="000000" w:themeColor="text1"/>
          <w:sz w:val="32"/>
          <w:szCs w:val="32"/>
          <w:lang w:val="es-MX"/>
        </w:rPr>
        <w:t xml:space="preserve">iniciar proceso. </w:t>
      </w:r>
      <w:r w:rsidRPr="008E3703">
        <w:rPr>
          <w:rFonts w:ascii="Times New Roman" w:hAnsi="Times New Roman" w:cs="Times New Roman"/>
          <w:color w:val="000000" w:themeColor="text1"/>
          <w:sz w:val="32"/>
          <w:szCs w:val="32"/>
          <w:lang w:val="es-MX"/>
        </w:rPr>
        <w:t xml:space="preserve"> Si desea cambiar varios números de animales al tiempo, seleccione uno a uno y después pulse iniciar proceso.</w:t>
      </w:r>
    </w:p>
    <w:p w14:paraId="60B7802F" w14:textId="77777777" w:rsidR="00120165" w:rsidRPr="008E3703" w:rsidRDefault="00120165"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 xml:space="preserve">14.1.3 </w:t>
      </w:r>
      <w:r w:rsidR="002D3839" w:rsidRPr="008E3703">
        <w:rPr>
          <w:rFonts w:ascii="Times New Roman" w:hAnsi="Times New Roman" w:cs="Times New Roman"/>
          <w:b/>
          <w:color w:val="000000" w:themeColor="text1"/>
          <w:sz w:val="32"/>
          <w:szCs w:val="32"/>
          <w:lang w:val="es-MX"/>
        </w:rPr>
        <w:t>Procesos Especiales:</w:t>
      </w:r>
    </w:p>
    <w:p w14:paraId="7ABD84E8"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14.1.3.1 </w:t>
      </w:r>
      <w:r w:rsidR="002D3839" w:rsidRPr="008E3703">
        <w:rPr>
          <w:rFonts w:ascii="Times New Roman" w:hAnsi="Times New Roman" w:cs="Times New Roman"/>
          <w:b/>
          <w:i/>
          <w:color w:val="000000" w:themeColor="text1"/>
          <w:sz w:val="32"/>
          <w:szCs w:val="32"/>
          <w:lang w:val="es-MX"/>
        </w:rPr>
        <w:t>filtrar fincas</w:t>
      </w:r>
      <w:r w:rsidR="002D3839" w:rsidRPr="008E3703">
        <w:rPr>
          <w:rFonts w:ascii="Times New Roman" w:hAnsi="Times New Roman" w:cs="Times New Roman"/>
          <w:b/>
          <w:color w:val="000000" w:themeColor="text1"/>
          <w:sz w:val="32"/>
          <w:szCs w:val="32"/>
          <w:lang w:val="es-MX"/>
        </w:rPr>
        <w:t>:</w:t>
      </w:r>
      <w:r w:rsidR="002D3839" w:rsidRPr="008E3703">
        <w:rPr>
          <w:rFonts w:ascii="Times New Roman" w:hAnsi="Times New Roman" w:cs="Times New Roman"/>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Este proceso filtra o selecciona una o varias fincas para tener respaldo de los datos al disco duro, o dispositivo extraíble.</w:t>
      </w:r>
    </w:p>
    <w:p w14:paraId="53A09F75"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i/>
          <w:color w:val="000000" w:themeColor="text1"/>
          <w:sz w:val="32"/>
          <w:szCs w:val="32"/>
          <w:lang w:val="es-MX"/>
        </w:rPr>
        <w:t>IMPORTANTE:</w:t>
      </w:r>
      <w:r w:rsidRPr="008E3703">
        <w:rPr>
          <w:rFonts w:ascii="Times New Roman" w:hAnsi="Times New Roman" w:cs="Times New Roman"/>
          <w:color w:val="000000" w:themeColor="text1"/>
          <w:sz w:val="32"/>
          <w:szCs w:val="32"/>
          <w:lang w:val="es-MX"/>
        </w:rPr>
        <w:t xml:space="preserve"> Para filtrar una finca o realizar una </w:t>
      </w:r>
      <w:r w:rsidR="00B80B21" w:rsidRPr="008E3703">
        <w:rPr>
          <w:rFonts w:ascii="Times New Roman" w:hAnsi="Times New Roman" w:cs="Times New Roman"/>
          <w:color w:val="000000" w:themeColor="text1"/>
          <w:sz w:val="32"/>
          <w:szCs w:val="32"/>
          <w:lang w:val="es-MX"/>
        </w:rPr>
        <w:t>copia de</w:t>
      </w:r>
      <w:r w:rsidRPr="008E3703">
        <w:rPr>
          <w:rFonts w:ascii="Times New Roman" w:hAnsi="Times New Roman" w:cs="Times New Roman"/>
          <w:color w:val="000000" w:themeColor="text1"/>
          <w:sz w:val="32"/>
          <w:szCs w:val="32"/>
          <w:lang w:val="es-MX"/>
        </w:rPr>
        <w:t xml:space="preserve"> seguridad de los datos, no se deben utilizar USB que contengan información que nos interese, ya que los datos que éste contenga serán eliminados. No ocurre así si se hace en una carpeta del disco duro.</w:t>
      </w:r>
    </w:p>
    <w:p w14:paraId="541229FD"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color w:val="000000" w:themeColor="text1"/>
          <w:sz w:val="32"/>
          <w:szCs w:val="32"/>
          <w:lang w:val="es-MX"/>
        </w:rPr>
        <w:t>Seleccione la unidad y/o carpeta destino, seleccione la finca a filtrar, dé click en seleccionar luego dé click en cuadro de la columna filtrar,</w:t>
      </w:r>
      <w:r w:rsidR="00B80B21" w:rsidRPr="008E3703">
        <w:rPr>
          <w:rFonts w:ascii="Times New Roman" w:hAnsi="Times New Roman" w:cs="Times New Roman"/>
          <w:color w:val="000000" w:themeColor="text1"/>
          <w:sz w:val="32"/>
          <w:szCs w:val="32"/>
          <w:lang w:val="es-MX"/>
        </w:rPr>
        <w:t> para</w:t>
      </w:r>
      <w:r w:rsidRPr="008E3703">
        <w:rPr>
          <w:rFonts w:ascii="Times New Roman" w:hAnsi="Times New Roman" w:cs="Times New Roman"/>
          <w:color w:val="000000" w:themeColor="text1"/>
          <w:sz w:val="32"/>
          <w:szCs w:val="32"/>
          <w:lang w:val="es-MX"/>
        </w:rPr>
        <w:t xml:space="preserve"> que quede marcada la finca a filtra. Puede filtrar: todos los datos de la finca, solo el ganado, lo financiero, inventario de productos y la nómina. Seguidamente grabe. Cuando la copia es de todos los datos, automáticamente el programa crea un archivo llamado datos; cuando es de ganado el archivo se llama ganado; cuando es financiero el archivo se llama economía; cuando es inventario de productos el archivo se llama productos y cuando es nómina el archivo</w:t>
      </w:r>
      <w:r w:rsidRPr="008E3703">
        <w:rPr>
          <w:rFonts w:ascii="Times New Roman" w:hAnsi="Times New Roman" w:cs="Times New Roman"/>
          <w:color w:val="000000" w:themeColor="text1"/>
          <w:sz w:val="32"/>
          <w:szCs w:val="32"/>
        </w:rPr>
        <w:t xml:space="preserve"> se llama nómina.</w:t>
      </w:r>
    </w:p>
    <w:p w14:paraId="57E1AA9F"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14.1.3.2 </w:t>
      </w:r>
      <w:r w:rsidRPr="008E3703">
        <w:rPr>
          <w:rFonts w:ascii="Times New Roman" w:hAnsi="Times New Roman" w:cs="Times New Roman"/>
          <w:b/>
          <w:i/>
          <w:color w:val="000000" w:themeColor="text1"/>
          <w:sz w:val="32"/>
          <w:szCs w:val="32"/>
          <w:lang w:val="es-MX"/>
        </w:rPr>
        <w:t>Incluir fincas:</w:t>
      </w:r>
      <w:r w:rsidRPr="008E3703">
        <w:rPr>
          <w:rFonts w:ascii="Times New Roman" w:hAnsi="Times New Roman" w:cs="Times New Roman"/>
          <w:b/>
          <w:color w:val="000000" w:themeColor="text1"/>
          <w:sz w:val="32"/>
          <w:szCs w:val="32"/>
          <w:lang w:val="es-MX"/>
        </w:rPr>
        <w:t xml:space="preserve"> </w:t>
      </w:r>
      <w:r w:rsidRPr="008E3703">
        <w:rPr>
          <w:rFonts w:ascii="Times New Roman" w:hAnsi="Times New Roman" w:cs="Times New Roman"/>
          <w:color w:val="000000" w:themeColor="text1"/>
          <w:sz w:val="32"/>
          <w:szCs w:val="32"/>
          <w:lang w:val="es-MX"/>
        </w:rPr>
        <w:t>Se incluye o adiciona una o varias fincas en un programa donde existen otras fincas, las cuales no se ven afectadas por el proceso de inclusión; la(s) finca(s) puede (n) o no estar creada(s) en el programa donde se está haciendo la inclusión.</w:t>
      </w:r>
    </w:p>
    <w:p w14:paraId="075B7C31"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Aquellas fincas que tengan el mismo código, serán reemplazadas con toda la información que se está incluyendo al programa</w:t>
      </w:r>
    </w:p>
    <w:p w14:paraId="5BB822E4" w14:textId="77777777" w:rsidR="00F94CD6" w:rsidRPr="008E3703" w:rsidRDefault="00F94CD6" w:rsidP="000C4B51">
      <w:pPr>
        <w:jc w:val="both"/>
        <w:rPr>
          <w:rFonts w:ascii="Times New Roman" w:hAnsi="Times New Roman" w:cs="Times New Roman"/>
          <w:color w:val="000000" w:themeColor="text1"/>
          <w:sz w:val="32"/>
          <w:szCs w:val="32"/>
          <w:lang w:val="es-MX"/>
        </w:rPr>
      </w:pPr>
    </w:p>
    <w:p w14:paraId="421F5C6B"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lastRenderedPageBreak/>
        <w:t xml:space="preserve">14.1.3.3 </w:t>
      </w:r>
      <w:r w:rsidRPr="008E3703">
        <w:rPr>
          <w:rFonts w:ascii="Times New Roman" w:hAnsi="Times New Roman" w:cs="Times New Roman"/>
          <w:b/>
          <w:i/>
          <w:color w:val="000000" w:themeColor="text1"/>
          <w:sz w:val="32"/>
          <w:szCs w:val="32"/>
        </w:rPr>
        <w:t>Unir fincas:</w:t>
      </w:r>
      <w:r w:rsidRPr="008E3703">
        <w:rPr>
          <w:rFonts w:ascii="Times New Roman" w:hAnsi="Times New Roman" w:cs="Times New Roman"/>
          <w:color w:val="000000" w:themeColor="text1"/>
          <w:sz w:val="32"/>
          <w:szCs w:val="32"/>
        </w:rPr>
        <w:t xml:space="preserve"> </w:t>
      </w:r>
      <w:r w:rsidRPr="008E3703">
        <w:rPr>
          <w:rFonts w:ascii="Times New Roman" w:hAnsi="Times New Roman" w:cs="Times New Roman"/>
          <w:color w:val="000000" w:themeColor="text1"/>
          <w:sz w:val="32"/>
          <w:szCs w:val="32"/>
          <w:lang w:val="es-MX"/>
        </w:rPr>
        <w:t>En esta opción se pueden unir las fincas o haciendas que Ud. desee. Se digita el código de la nueva finca, también puede seleccionar las fincas por el tipo de explotación que maneje (lechería, doble propósito, cría y ceba). Escoja en animales repetidos el tipo de unión; si escoge excluir, solamente pasarán los animales que no estén repetidos y de los que estén repetidos, sólo pasará un animal. Si escoge reemplazar código, pasarán todos los animales, incluidos los repetidos a los cuales se les colocará a continuación del número del animal, el código de la hacienda de donde provienen, para que el sistema los deje ingresar en la nueva hacienda, finca o rancho. Seleccione las haciendas a unir. Esto no quiere decir que las fincas que Ud. está uniendo se borren; sólo se crea una nueva con los datos de las otras fincas o ranchos. Al momento de unir las fincas se puede convertir en potreros en la finca donde se unen. Al final del proceso de  unión, el sistema muestra los animales que estaban repetidos en otras fincas los cuales los puede imprimir o exportar a Excel.   </w:t>
      </w:r>
    </w:p>
    <w:p w14:paraId="48295BAC"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14.1.3.4 </w:t>
      </w:r>
      <w:r w:rsidRPr="008E3703">
        <w:rPr>
          <w:rFonts w:ascii="Times New Roman" w:hAnsi="Times New Roman" w:cs="Times New Roman"/>
          <w:b/>
          <w:i/>
          <w:color w:val="000000" w:themeColor="text1"/>
          <w:sz w:val="32"/>
          <w:szCs w:val="32"/>
          <w:lang w:val="es-MX"/>
        </w:rPr>
        <w:t>Borrar registros de traslados:</w:t>
      </w:r>
      <w:r w:rsidRPr="008E3703">
        <w:rPr>
          <w:rFonts w:ascii="Times New Roman" w:hAnsi="Times New Roman" w:cs="Times New Roman"/>
          <w:color w:val="000000" w:themeColor="text1"/>
          <w:sz w:val="32"/>
          <w:szCs w:val="32"/>
          <w:lang w:val="es-MX"/>
        </w:rPr>
        <w:t xml:space="preserve"> Esta opción se utiliza cuando el usuario ha realizado traslados de animales a otras fincas de forma errónea; es decir, ha trasladado animales por equivocación.</w:t>
      </w:r>
    </w:p>
    <w:p w14:paraId="75AEB76A"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Al ingresar a esta opción, Ud. puede observar todos los animales que han sido trasladados, indicando la finca, número del animal, estado productivo, fecha de traslado, descripción (se muestra si el animal salió o llegó de X finca), potrero, lote o grupo.</w:t>
      </w:r>
    </w:p>
    <w:p w14:paraId="4ABF46DB"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ubicar los movimientos de traslados del (los</w:t>
      </w:r>
      <w:r w:rsidR="00B80B21" w:rsidRPr="008E3703">
        <w:rPr>
          <w:rFonts w:ascii="Times New Roman" w:hAnsi="Times New Roman" w:cs="Times New Roman"/>
          <w:color w:val="000000" w:themeColor="text1"/>
          <w:sz w:val="32"/>
          <w:szCs w:val="32"/>
          <w:lang w:val="es-MX"/>
        </w:rPr>
        <w:t>) animal</w:t>
      </w:r>
      <w:r w:rsidRPr="008E3703">
        <w:rPr>
          <w:rFonts w:ascii="Times New Roman" w:hAnsi="Times New Roman" w:cs="Times New Roman"/>
          <w:color w:val="000000" w:themeColor="text1"/>
          <w:sz w:val="32"/>
          <w:szCs w:val="32"/>
          <w:lang w:val="es-MX"/>
        </w:rPr>
        <w:t xml:space="preserve"> (es), digite el número en el recuadro buscar animal y el programa le mostrará automáticamente en qué fincas ocurrió el (los</w:t>
      </w:r>
      <w:r w:rsidR="00D446CD" w:rsidRPr="008E3703">
        <w:rPr>
          <w:rFonts w:ascii="Times New Roman" w:hAnsi="Times New Roman" w:cs="Times New Roman"/>
          <w:color w:val="000000" w:themeColor="text1"/>
          <w:sz w:val="32"/>
          <w:szCs w:val="32"/>
          <w:lang w:val="es-MX"/>
        </w:rPr>
        <w:t>) movimiento</w:t>
      </w:r>
      <w:r w:rsidRPr="008E3703">
        <w:rPr>
          <w:rFonts w:ascii="Times New Roman" w:hAnsi="Times New Roman" w:cs="Times New Roman"/>
          <w:color w:val="000000" w:themeColor="text1"/>
          <w:sz w:val="32"/>
          <w:szCs w:val="32"/>
          <w:lang w:val="es-MX"/>
        </w:rPr>
        <w:t xml:space="preserve"> (s).</w:t>
      </w:r>
    </w:p>
    <w:p w14:paraId="270E2863"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Para seleccionar el (los) movimiento(s), debe marcar la casilla de la columna borrar, correspondiente a el (los) animal(es).</w:t>
      </w:r>
    </w:p>
    <w:p w14:paraId="653015DC"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deben marcar los movimientos de la finca de donde salió (X) y donde ingresó (Y). Puede eliminar los movimientos de distintos animales, sin necesidad de hacerlo animal por animal.</w:t>
      </w:r>
    </w:p>
    <w:p w14:paraId="00C38619"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Por último, haga click en el botón borrar traslados.</w:t>
      </w:r>
    </w:p>
    <w:p w14:paraId="67FC1325" w14:textId="77777777" w:rsidR="002D3839" w:rsidRPr="008E3703" w:rsidRDefault="002D3839" w:rsidP="000C4B51">
      <w:pPr>
        <w:jc w:val="both"/>
        <w:rPr>
          <w:rFonts w:ascii="Times New Roman" w:hAnsi="Times New Roman" w:cs="Times New Roman"/>
          <w:color w:val="000000" w:themeColor="text1"/>
          <w:sz w:val="32"/>
          <w:szCs w:val="32"/>
          <w:lang w:val="es-MX"/>
        </w:rPr>
      </w:pPr>
    </w:p>
    <w:p w14:paraId="4C7756C5"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Inmediatamente el programa borra los movimientos de traslados y activa el animal en la finca donde salió (X), pero no borra el animal de la finca en donde había ingresado (Y), por lo cual es necesario borrar en la finca “Y” el animal sin dejar histórico (menú novedades opción crear, consultar animales/normal), para que sólo quede en la finca “X”  y  no se altere el inventario de la finca “Y”.</w:t>
      </w:r>
    </w:p>
    <w:p w14:paraId="1948B130" w14:textId="487C5F94"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El programa no borra automáticamente el animal de la finca “Y”, debido a </w:t>
      </w:r>
      <w:r w:rsidR="00D339BF" w:rsidRPr="008E3703">
        <w:rPr>
          <w:rFonts w:ascii="Times New Roman" w:hAnsi="Times New Roman" w:cs="Times New Roman"/>
          <w:color w:val="000000" w:themeColor="text1"/>
          <w:sz w:val="32"/>
          <w:szCs w:val="32"/>
          <w:lang w:val="es-MX"/>
        </w:rPr>
        <w:t>que,</w:t>
      </w:r>
      <w:r w:rsidRPr="008E3703">
        <w:rPr>
          <w:rFonts w:ascii="Times New Roman" w:hAnsi="Times New Roman" w:cs="Times New Roman"/>
          <w:color w:val="000000" w:themeColor="text1"/>
          <w:sz w:val="32"/>
          <w:szCs w:val="32"/>
          <w:lang w:val="es-MX"/>
        </w:rPr>
        <w:t xml:space="preserve"> si el usuario hace traslados entre fincas frecuentemente, puede ocurrir que al momento de borrar un movimiento, código del animal que fue trasladado de la finca X a la finca Y, no corresponda al mismo animal que se trasladó inicialmente, ya que puede existir un movimiento de la finca “Y” a la finca “Z”, y el mismo número se haya utilizado para otro animal en la  finca “Y”.</w:t>
      </w:r>
    </w:p>
    <w:p w14:paraId="14C24E50"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Por esta razón, se borran sólo los movimientos de traslado y es el usuario quien debe borrar el animal en la finca indicada.</w:t>
      </w:r>
    </w:p>
    <w:p w14:paraId="7D431EA9"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 xml:space="preserve">ADVERTENCIA: </w:t>
      </w:r>
      <w:r w:rsidRPr="008E3703">
        <w:rPr>
          <w:rFonts w:ascii="Times New Roman" w:hAnsi="Times New Roman" w:cs="Times New Roman"/>
          <w:color w:val="000000" w:themeColor="text1"/>
          <w:sz w:val="32"/>
          <w:szCs w:val="32"/>
          <w:lang w:val="es-MX"/>
        </w:rPr>
        <w:t xml:space="preserve">Si al momento de borrar un traslado, el programa le muestra un mensaje indicando que ya </w:t>
      </w:r>
      <w:r w:rsidR="00F2032B" w:rsidRPr="008E3703">
        <w:rPr>
          <w:rFonts w:ascii="Times New Roman" w:hAnsi="Times New Roman" w:cs="Times New Roman"/>
          <w:color w:val="000000" w:themeColor="text1"/>
          <w:sz w:val="32"/>
          <w:szCs w:val="32"/>
          <w:lang w:val="es-MX"/>
        </w:rPr>
        <w:t>existe un</w:t>
      </w:r>
      <w:r w:rsidRPr="008E3703">
        <w:rPr>
          <w:rFonts w:ascii="Times New Roman" w:hAnsi="Times New Roman" w:cs="Times New Roman"/>
          <w:color w:val="000000" w:themeColor="text1"/>
          <w:sz w:val="32"/>
          <w:szCs w:val="32"/>
          <w:lang w:val="es-MX"/>
        </w:rPr>
        <w:t xml:space="preserve"> animal con ese código, es porque después del traslado, ese </w:t>
      </w:r>
      <w:r w:rsidR="00F2032B" w:rsidRPr="008E3703">
        <w:rPr>
          <w:rFonts w:ascii="Times New Roman" w:hAnsi="Times New Roman" w:cs="Times New Roman"/>
          <w:color w:val="000000" w:themeColor="text1"/>
          <w:sz w:val="32"/>
          <w:szCs w:val="32"/>
          <w:lang w:val="es-MX"/>
        </w:rPr>
        <w:t>código fue</w:t>
      </w:r>
      <w:r w:rsidRPr="008E3703">
        <w:rPr>
          <w:rFonts w:ascii="Times New Roman" w:hAnsi="Times New Roman" w:cs="Times New Roman"/>
          <w:color w:val="000000" w:themeColor="text1"/>
          <w:sz w:val="32"/>
          <w:szCs w:val="32"/>
          <w:lang w:val="es-MX"/>
        </w:rPr>
        <w:t xml:space="preserve"> reutilizado para otro animal. En este caso se debe cambiar temporal o </w:t>
      </w:r>
      <w:r w:rsidRPr="008E3703">
        <w:rPr>
          <w:rFonts w:ascii="Times New Roman" w:hAnsi="Times New Roman" w:cs="Times New Roman"/>
          <w:color w:val="000000" w:themeColor="text1"/>
          <w:sz w:val="32"/>
          <w:szCs w:val="32"/>
          <w:lang w:val="es-MX"/>
        </w:rPr>
        <w:lastRenderedPageBreak/>
        <w:t>permanentemente el número del animal activo en la finca “X”, para poder activar el animal que fue trasladado</w:t>
      </w:r>
      <w:r w:rsidRPr="008E3703">
        <w:rPr>
          <w:rFonts w:ascii="Times New Roman" w:hAnsi="Times New Roman" w:cs="Times New Roman"/>
          <w:color w:val="000000" w:themeColor="text1"/>
          <w:sz w:val="32"/>
          <w:szCs w:val="32"/>
        </w:rPr>
        <w:t>.</w:t>
      </w:r>
    </w:p>
    <w:p w14:paraId="12FC442A"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14.1.3.5 </w:t>
      </w:r>
      <w:r w:rsidRPr="008E3703">
        <w:rPr>
          <w:rFonts w:ascii="Times New Roman" w:hAnsi="Times New Roman" w:cs="Times New Roman"/>
          <w:b/>
          <w:i/>
          <w:color w:val="000000" w:themeColor="text1"/>
          <w:sz w:val="32"/>
          <w:szCs w:val="32"/>
          <w:lang w:val="es-MX"/>
        </w:rPr>
        <w:t>Múltiples partos / secados</w:t>
      </w:r>
      <w:r w:rsidRPr="008E3703">
        <w:rPr>
          <w:rFonts w:ascii="Times New Roman" w:hAnsi="Times New Roman" w:cs="Times New Roman"/>
          <w:b/>
          <w:color w:val="000000" w:themeColor="text1"/>
          <w:sz w:val="32"/>
          <w:szCs w:val="32"/>
          <w:lang w:val="es-MX"/>
        </w:rPr>
        <w:t>:</w:t>
      </w:r>
      <w:r w:rsidRPr="008E3703">
        <w:rPr>
          <w:rFonts w:ascii="Times New Roman" w:hAnsi="Times New Roman" w:cs="Times New Roman"/>
          <w:color w:val="000000" w:themeColor="text1"/>
          <w:sz w:val="32"/>
          <w:szCs w:val="32"/>
          <w:lang w:val="es-MX"/>
        </w:rPr>
        <w:t xml:space="preserve"> Esta opción se utiliza para ingresar de manera rápida el historial de los animales. Primero se crea el animal en la opción animales del menú edición; luego, en múltiples partos/secados se ingresan: servicios, palpaciones, partos o abortos, pesajes de leche y secados, utilizando los botones que se encuentran en la parte inferior. Para ingresar varios partos, es necesario ingresar la fecha de secado o destete, y para ingresar un aborto deje en blanco el número de la cría. </w:t>
      </w:r>
    </w:p>
    <w:p w14:paraId="72CFC204"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br/>
        <w:t>Esta opción tiene una característica importante: le permite ingresar partos o eventos anteriores al último parto. Ejemplo, Usted puede ingresar el último parto de la vaca con sus respectivos eventos de ese parto: palpaciones, inseminaciones, controles de leche, etc. De esta forma se puede continuar con los eventos de cada animal y posteriormente, con más calma y tiempo, puede ingresar la información de los partos anteriores seleccionando el parto al cual desea ingresar los datos.</w:t>
      </w:r>
    </w:p>
    <w:p w14:paraId="27530D97" w14:textId="77777777" w:rsidR="003858A4" w:rsidRPr="008E3703" w:rsidRDefault="003858A4" w:rsidP="000C4B51">
      <w:pPr>
        <w:jc w:val="both"/>
        <w:rPr>
          <w:rFonts w:ascii="Times New Roman" w:hAnsi="Times New Roman" w:cs="Times New Roman"/>
          <w:color w:val="000000" w:themeColor="text1"/>
          <w:sz w:val="32"/>
          <w:szCs w:val="32"/>
          <w:lang w:val="es-MX"/>
        </w:rPr>
      </w:pPr>
    </w:p>
    <w:p w14:paraId="383D1054" w14:textId="77777777" w:rsidR="00120165" w:rsidRPr="008E3703" w:rsidRDefault="00AE5DA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14.1.3.6 </w:t>
      </w:r>
      <w:r w:rsidR="00120165" w:rsidRPr="008E3703">
        <w:rPr>
          <w:rFonts w:ascii="Times New Roman" w:hAnsi="Times New Roman" w:cs="Times New Roman"/>
          <w:b/>
          <w:i/>
          <w:color w:val="000000" w:themeColor="text1"/>
          <w:sz w:val="32"/>
          <w:szCs w:val="32"/>
          <w:lang w:val="es-MX"/>
        </w:rPr>
        <w:t>Filtrar animales vendidos:</w:t>
      </w:r>
      <w:r w:rsidR="00120165" w:rsidRPr="008E3703">
        <w:rPr>
          <w:rFonts w:ascii="Times New Roman" w:hAnsi="Times New Roman" w:cs="Times New Roman"/>
          <w:color w:val="000000" w:themeColor="text1"/>
          <w:sz w:val="32"/>
          <w:szCs w:val="32"/>
          <w:lang w:val="es-MX"/>
        </w:rPr>
        <w:t xml:space="preserve"> Esta opción permite copiar los datos de uno o varios animales vendidos o trasladados en un disquete, memoria USB o al disco duro, para luego ser incluidos en otra finca.</w:t>
      </w:r>
    </w:p>
    <w:p w14:paraId="19A84261"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Estos animales llevan toda la información de la hoja de vida, la cual se podrá consultar en la otra finca donde se ingrese, sin afectar los indicadores de las fincas de origen y destino. Se utiliza cuando se </w:t>
      </w:r>
      <w:r w:rsidRPr="008E3703">
        <w:rPr>
          <w:rFonts w:ascii="Times New Roman" w:hAnsi="Times New Roman" w:cs="Times New Roman"/>
          <w:color w:val="000000" w:themeColor="text1"/>
          <w:sz w:val="32"/>
          <w:szCs w:val="32"/>
          <w:lang w:val="es-MX"/>
        </w:rPr>
        <w:lastRenderedPageBreak/>
        <w:t>venden animales a otra finca que lleva sus registros en el Software GANADERO SG.</w:t>
      </w:r>
    </w:p>
    <w:p w14:paraId="6707513D" w14:textId="77777777" w:rsidR="00F94CD6" w:rsidRPr="008E3703" w:rsidRDefault="00F94CD6" w:rsidP="000C4B51">
      <w:pPr>
        <w:jc w:val="both"/>
        <w:rPr>
          <w:rFonts w:ascii="Times New Roman" w:hAnsi="Times New Roman" w:cs="Times New Roman"/>
          <w:color w:val="000000" w:themeColor="text1"/>
          <w:sz w:val="32"/>
          <w:szCs w:val="32"/>
          <w:lang w:val="es-MX"/>
        </w:rPr>
      </w:pPr>
    </w:p>
    <w:p w14:paraId="1EC46E60"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El filtrado de animales puede hacerse por 3 formas:</w:t>
      </w:r>
    </w:p>
    <w:p w14:paraId="70CB0AD9"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1. </w:t>
      </w:r>
      <w:r w:rsidRPr="008E3703">
        <w:rPr>
          <w:rFonts w:ascii="Times New Roman" w:hAnsi="Times New Roman" w:cs="Times New Roman"/>
          <w:i/>
          <w:color w:val="000000" w:themeColor="text1"/>
          <w:sz w:val="32"/>
          <w:szCs w:val="32"/>
          <w:lang w:val="es-MX"/>
        </w:rPr>
        <w:t>Por animal</w:t>
      </w:r>
      <w:r w:rsidRPr="008E3703">
        <w:rPr>
          <w:rFonts w:ascii="Times New Roman" w:hAnsi="Times New Roman" w:cs="Times New Roman"/>
          <w:color w:val="000000" w:themeColor="text1"/>
          <w:sz w:val="32"/>
          <w:szCs w:val="32"/>
          <w:lang w:val="es-MX"/>
        </w:rPr>
        <w:t>: Debe digitar el(los) número(s) del(los) animal(es) uno a uno y debe pulsar en el icono Aceptar por cada animal.</w:t>
      </w:r>
    </w:p>
    <w:p w14:paraId="386C2CF4" w14:textId="476365F6"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2. </w:t>
      </w:r>
      <w:r w:rsidRPr="008E3703">
        <w:rPr>
          <w:rFonts w:ascii="Times New Roman" w:hAnsi="Times New Roman" w:cs="Times New Roman"/>
          <w:i/>
          <w:color w:val="000000" w:themeColor="text1"/>
          <w:sz w:val="32"/>
          <w:szCs w:val="32"/>
          <w:lang w:val="es-MX"/>
        </w:rPr>
        <w:t>Por comprador</w:t>
      </w:r>
      <w:r w:rsidRPr="008E3703">
        <w:rPr>
          <w:rFonts w:ascii="Times New Roman" w:hAnsi="Times New Roman" w:cs="Times New Roman"/>
          <w:color w:val="000000" w:themeColor="text1"/>
          <w:sz w:val="32"/>
          <w:szCs w:val="32"/>
          <w:lang w:val="es-MX"/>
        </w:rPr>
        <w:t xml:space="preserve">: Se escoge el código de la persona que compró los </w:t>
      </w:r>
      <w:r w:rsidR="00B80B21" w:rsidRPr="008E3703">
        <w:rPr>
          <w:rFonts w:ascii="Times New Roman" w:hAnsi="Times New Roman" w:cs="Times New Roman"/>
          <w:color w:val="000000" w:themeColor="text1"/>
          <w:sz w:val="32"/>
          <w:szCs w:val="32"/>
          <w:lang w:val="es-MX"/>
        </w:rPr>
        <w:t>animales y</w:t>
      </w:r>
      <w:r w:rsidRPr="008E3703">
        <w:rPr>
          <w:rFonts w:ascii="Times New Roman" w:hAnsi="Times New Roman" w:cs="Times New Roman"/>
          <w:color w:val="000000" w:themeColor="text1"/>
          <w:sz w:val="32"/>
          <w:szCs w:val="32"/>
          <w:lang w:val="es-MX"/>
        </w:rPr>
        <w:t xml:space="preserve">  click en el botón </w:t>
      </w:r>
      <w:r w:rsidR="00D339BF" w:rsidRPr="008E3703">
        <w:rPr>
          <w:rFonts w:ascii="Times New Roman" w:hAnsi="Times New Roman" w:cs="Times New Roman"/>
          <w:color w:val="000000" w:themeColor="text1"/>
          <w:sz w:val="32"/>
          <w:szCs w:val="32"/>
          <w:lang w:val="es-MX"/>
        </w:rPr>
        <w:t>Aceptar para</w:t>
      </w:r>
      <w:r w:rsidRPr="008E3703">
        <w:rPr>
          <w:rFonts w:ascii="Times New Roman" w:hAnsi="Times New Roman" w:cs="Times New Roman"/>
          <w:color w:val="000000" w:themeColor="text1"/>
          <w:sz w:val="32"/>
          <w:szCs w:val="32"/>
          <w:lang w:val="es-MX"/>
        </w:rPr>
        <w:t xml:space="preserve"> que se muestren todos los animales que esta persona haya comprado.</w:t>
      </w:r>
    </w:p>
    <w:p w14:paraId="29056BE0" w14:textId="46B8FD1E"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3. </w:t>
      </w:r>
      <w:r w:rsidRPr="008E3703">
        <w:rPr>
          <w:rFonts w:ascii="Times New Roman" w:hAnsi="Times New Roman" w:cs="Times New Roman"/>
          <w:i/>
          <w:color w:val="000000" w:themeColor="text1"/>
          <w:sz w:val="32"/>
          <w:szCs w:val="32"/>
          <w:lang w:val="es-MX"/>
        </w:rPr>
        <w:t>Por fecha: S</w:t>
      </w:r>
      <w:r w:rsidRPr="008E3703">
        <w:rPr>
          <w:rFonts w:ascii="Times New Roman" w:hAnsi="Times New Roman" w:cs="Times New Roman"/>
          <w:color w:val="000000" w:themeColor="text1"/>
          <w:sz w:val="32"/>
          <w:szCs w:val="32"/>
          <w:lang w:val="es-MX"/>
        </w:rPr>
        <w:t>e debe poner un período de tiempo donde haya ocurrido ventas</w:t>
      </w:r>
      <w:r w:rsidR="00B80B21" w:rsidRPr="008E3703">
        <w:rPr>
          <w:rFonts w:ascii="Times New Roman" w:hAnsi="Times New Roman" w:cs="Times New Roman"/>
          <w:color w:val="000000" w:themeColor="text1"/>
          <w:sz w:val="32"/>
          <w:szCs w:val="32"/>
          <w:lang w:val="es-MX"/>
        </w:rPr>
        <w:t>, para</w:t>
      </w:r>
      <w:r w:rsidRPr="008E3703">
        <w:rPr>
          <w:rFonts w:ascii="Times New Roman" w:hAnsi="Times New Roman" w:cs="Times New Roman"/>
          <w:color w:val="000000" w:themeColor="text1"/>
          <w:sz w:val="32"/>
          <w:szCs w:val="32"/>
          <w:lang w:val="es-MX"/>
        </w:rPr>
        <w:t xml:space="preserve"> que al dar en el botón Aceptar salgan en la grilla todas las ventas de </w:t>
      </w:r>
      <w:r w:rsidR="00D339BF" w:rsidRPr="008E3703">
        <w:rPr>
          <w:rFonts w:ascii="Times New Roman" w:hAnsi="Times New Roman" w:cs="Times New Roman"/>
          <w:color w:val="000000" w:themeColor="text1"/>
          <w:sz w:val="32"/>
          <w:szCs w:val="32"/>
          <w:lang w:val="es-MX"/>
        </w:rPr>
        <w:t>esa finca</w:t>
      </w:r>
      <w:r w:rsidR="00F2032B" w:rsidRPr="008E3703">
        <w:rPr>
          <w:rFonts w:ascii="Times New Roman" w:hAnsi="Times New Roman" w:cs="Times New Roman"/>
          <w:color w:val="000000" w:themeColor="text1"/>
          <w:sz w:val="32"/>
          <w:szCs w:val="32"/>
          <w:lang w:val="es-MX"/>
        </w:rPr>
        <w:t xml:space="preserve"> en</w:t>
      </w:r>
      <w:r w:rsidRPr="008E3703">
        <w:rPr>
          <w:rFonts w:ascii="Times New Roman" w:hAnsi="Times New Roman" w:cs="Times New Roman"/>
          <w:color w:val="000000" w:themeColor="text1"/>
          <w:sz w:val="32"/>
          <w:szCs w:val="32"/>
          <w:lang w:val="es-MX"/>
        </w:rPr>
        <w:t xml:space="preserve"> ese período.</w:t>
      </w:r>
    </w:p>
    <w:p w14:paraId="5008450B"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excluir un animal vendido de la lista de animales a filtrar, presione la tecla Del o Supr. Sobre el animal.</w:t>
      </w:r>
    </w:p>
    <w:p w14:paraId="684D9A93"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Después de escoger una de estas 3 opciones, se selecciona la unidad donde va a grabar: memoria USB o a una carpeta del disco duro. Para ello debe dar click sobre el icono de los tres puntos (...).  Para realizar el proceso, debe dar click sobre el botón Filtro.</w:t>
      </w:r>
    </w:p>
    <w:p w14:paraId="042FE29B" w14:textId="77777777" w:rsidR="00120165" w:rsidRPr="008E3703" w:rsidRDefault="00AE5DA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14.1.3.7 </w:t>
      </w:r>
      <w:r w:rsidR="00120165" w:rsidRPr="008E3703">
        <w:rPr>
          <w:rFonts w:ascii="Times New Roman" w:hAnsi="Times New Roman" w:cs="Times New Roman"/>
          <w:b/>
          <w:i/>
          <w:color w:val="000000" w:themeColor="text1"/>
          <w:sz w:val="32"/>
          <w:szCs w:val="32"/>
          <w:lang w:val="es-MX"/>
        </w:rPr>
        <w:t>Incluir animales comprados:</w:t>
      </w:r>
      <w:r w:rsidR="00120165" w:rsidRPr="008E3703">
        <w:rPr>
          <w:rFonts w:ascii="Times New Roman" w:hAnsi="Times New Roman" w:cs="Times New Roman"/>
          <w:color w:val="000000" w:themeColor="text1"/>
          <w:sz w:val="32"/>
          <w:szCs w:val="32"/>
          <w:lang w:val="es-MX"/>
        </w:rPr>
        <w:t xml:space="preserve"> Aquí Ud. puede incluir los animales que han sido filtrados en la opción FILTRAR ANIMALES VENDIDOS. Se debe pulsar sobre el ícono de los tres puntos (...), para ver la ruta donde están los datos, luego dé click sobre la opción leer datos; se ingresa a quién se compraron, se da un número de comprobante (opcional) y se anota una observación; si desea que estos costos de los animales se carguen al módulo financiero, debe digitar los códigos o números de cuentas a que corresponden y la actividad.</w:t>
      </w:r>
    </w:p>
    <w:p w14:paraId="3C1508AF"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Todos los animales se muestran marcados en la casilla de la derecha con un chulo; si desea no incluir uno o varios de ellos, debe desmarcarlos, pulsando click en esa casilla. Estos animales incluidos por este proceso no afectan los indicadores propios de esa finca, como: nacimientos, abortos, IEP, natalidad, etc. Solamente después de la fecha de entrada, se tiene en cuenta los datos que genere en ese hato; sin embargo, en la hoja de vida del animal, se muestra toda la información de él.</w:t>
      </w:r>
    </w:p>
    <w:p w14:paraId="0DFAFA25" w14:textId="77777777" w:rsidR="00120165" w:rsidRPr="008E3703" w:rsidRDefault="00AE5DA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t xml:space="preserve">14.1.3.8 </w:t>
      </w:r>
      <w:r w:rsidR="00120165" w:rsidRPr="008E3703">
        <w:rPr>
          <w:rFonts w:ascii="Times New Roman" w:hAnsi="Times New Roman" w:cs="Times New Roman"/>
          <w:b/>
          <w:i/>
          <w:color w:val="000000" w:themeColor="text1"/>
          <w:sz w:val="32"/>
          <w:szCs w:val="32"/>
        </w:rPr>
        <w:t>Exportación de datos:</w:t>
      </w:r>
      <w:r w:rsidR="00120165" w:rsidRPr="008E3703">
        <w:rPr>
          <w:rFonts w:ascii="Times New Roman" w:hAnsi="Times New Roman" w:cs="Times New Roman"/>
          <w:color w:val="000000" w:themeColor="text1"/>
          <w:sz w:val="32"/>
          <w:szCs w:val="32"/>
        </w:rPr>
        <w:t xml:space="preserve"> </w:t>
      </w:r>
      <w:r w:rsidR="00120165" w:rsidRPr="008E3703">
        <w:rPr>
          <w:rFonts w:ascii="Times New Roman" w:hAnsi="Times New Roman" w:cs="Times New Roman"/>
          <w:color w:val="000000" w:themeColor="text1"/>
          <w:sz w:val="32"/>
          <w:szCs w:val="32"/>
          <w:lang w:val="es-MX"/>
        </w:rPr>
        <w:t>A esta opción se le puede dar múltiples usos;</w:t>
      </w:r>
      <w:r w:rsidR="00B80B21" w:rsidRPr="008E3703">
        <w:rPr>
          <w:rFonts w:ascii="Times New Roman" w:hAnsi="Times New Roman" w:cs="Times New Roman"/>
          <w:color w:val="000000" w:themeColor="text1"/>
          <w:sz w:val="32"/>
          <w:szCs w:val="32"/>
          <w:lang w:val="es-MX"/>
        </w:rPr>
        <w:t> ejemplo</w:t>
      </w:r>
      <w:r w:rsidR="00120165" w:rsidRPr="008E3703">
        <w:rPr>
          <w:rFonts w:ascii="Times New Roman" w:hAnsi="Times New Roman" w:cs="Times New Roman"/>
          <w:color w:val="000000" w:themeColor="text1"/>
          <w:sz w:val="32"/>
          <w:szCs w:val="32"/>
          <w:lang w:val="es-MX"/>
        </w:rPr>
        <w:t>, se puede exportar datos para evaluaciones genéticas (estos datos son ingresados a otros sistemas donde se hacen estas evaluaciones). También es utilizado para solicitar registros de los animales nacidos a las diferentes asociaciones de razas. Ud. hace la selección de estos campos y luego los exporta a un archivo en Excel o los envía directamente a través de un E-mail. En esta ventana el usuario encontrará campos en blanco, ejemplo: Régimen alimenticio, grado de pureza, condición de crianza, nariz, mota</w:t>
      </w:r>
      <w:r w:rsidR="00B80B21" w:rsidRPr="008E3703">
        <w:rPr>
          <w:rFonts w:ascii="Times New Roman" w:hAnsi="Times New Roman" w:cs="Times New Roman"/>
          <w:color w:val="000000" w:themeColor="text1"/>
          <w:sz w:val="32"/>
          <w:szCs w:val="32"/>
          <w:lang w:val="es-MX"/>
        </w:rPr>
        <w:t> etc</w:t>
      </w:r>
      <w:r w:rsidR="00120165" w:rsidRPr="008E3703">
        <w:rPr>
          <w:rFonts w:ascii="Times New Roman" w:hAnsi="Times New Roman" w:cs="Times New Roman"/>
          <w:color w:val="000000" w:themeColor="text1"/>
          <w:sz w:val="32"/>
          <w:szCs w:val="32"/>
          <w:lang w:val="es-MX"/>
        </w:rPr>
        <w:t>. En estos campos el usuario puede ingresar un valor</w:t>
      </w:r>
      <w:r w:rsidR="00B80B21" w:rsidRPr="008E3703">
        <w:rPr>
          <w:rFonts w:ascii="Times New Roman" w:hAnsi="Times New Roman" w:cs="Times New Roman"/>
          <w:color w:val="000000" w:themeColor="text1"/>
          <w:sz w:val="32"/>
          <w:szCs w:val="32"/>
          <w:lang w:val="es-MX"/>
        </w:rPr>
        <w:t> dependiendo</w:t>
      </w:r>
      <w:r w:rsidR="00120165" w:rsidRPr="008E3703">
        <w:rPr>
          <w:rFonts w:ascii="Times New Roman" w:hAnsi="Times New Roman" w:cs="Times New Roman"/>
          <w:color w:val="000000" w:themeColor="text1"/>
          <w:sz w:val="32"/>
          <w:szCs w:val="32"/>
          <w:lang w:val="es-MX"/>
        </w:rPr>
        <w:t xml:space="preserve"> de la necesidad de uso de estos datos, (datos</w:t>
      </w:r>
      <w:r w:rsidR="00F2032B" w:rsidRPr="008E3703">
        <w:rPr>
          <w:rFonts w:ascii="Times New Roman" w:hAnsi="Times New Roman" w:cs="Times New Roman"/>
          <w:color w:val="000000" w:themeColor="text1"/>
          <w:sz w:val="32"/>
          <w:szCs w:val="32"/>
          <w:lang w:val="es-MX"/>
        </w:rPr>
        <w:t> para evaluación</w:t>
      </w:r>
      <w:r w:rsidR="00120165" w:rsidRPr="008E3703">
        <w:rPr>
          <w:rFonts w:ascii="Times New Roman" w:hAnsi="Times New Roman" w:cs="Times New Roman"/>
          <w:color w:val="000000" w:themeColor="text1"/>
          <w:sz w:val="32"/>
          <w:szCs w:val="32"/>
          <w:lang w:val="es-MX"/>
        </w:rPr>
        <w:t xml:space="preserve"> genética o datos para una asociación de raza).</w:t>
      </w:r>
    </w:p>
    <w:p w14:paraId="705B0560"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La rutina de exportación tiene varias variables en blanco, para que el usuario las llene según el manejo y conocimiento que tenga de su hato.</w:t>
      </w:r>
    </w:p>
    <w:p w14:paraId="6EEA2CF5"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Grado Pureza: </w:t>
      </w:r>
      <w:r w:rsidRPr="008E3703">
        <w:rPr>
          <w:rFonts w:ascii="Times New Roman" w:hAnsi="Times New Roman" w:cs="Times New Roman"/>
          <w:color w:val="000000" w:themeColor="text1"/>
          <w:sz w:val="32"/>
          <w:szCs w:val="32"/>
          <w:lang w:val="es-MX"/>
        </w:rPr>
        <w:t>Para el tipo cebuíno: &gt; 51% sangre cebuína, al tipo taurino: &gt;51% sangre taurina y al tipo media sangre: mitad y mitad.</w:t>
      </w:r>
      <w:r w:rsidRPr="008E3703">
        <w:rPr>
          <w:rFonts w:ascii="Times New Roman" w:hAnsi="Times New Roman" w:cs="Times New Roman"/>
          <w:color w:val="000000" w:themeColor="text1"/>
          <w:sz w:val="32"/>
          <w:szCs w:val="32"/>
        </w:rPr>
        <w:t>   </w:t>
      </w:r>
    </w:p>
    <w:p w14:paraId="28CBA13A"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Tipo servicio:</w:t>
      </w:r>
      <w:r w:rsidRPr="008E3703">
        <w:rPr>
          <w:rFonts w:ascii="Times New Roman" w:hAnsi="Times New Roman" w:cs="Times New Roman"/>
          <w:color w:val="000000" w:themeColor="text1"/>
          <w:sz w:val="32"/>
          <w:szCs w:val="32"/>
        </w:rPr>
        <w:t> Variable libre      </w:t>
      </w:r>
    </w:p>
    <w:p w14:paraId="26F4E90A"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Tipo Cría: </w:t>
      </w:r>
      <w:r w:rsidRPr="008E3703">
        <w:rPr>
          <w:rFonts w:ascii="Times New Roman" w:hAnsi="Times New Roman" w:cs="Times New Roman"/>
          <w:color w:val="000000" w:themeColor="text1"/>
          <w:sz w:val="32"/>
          <w:szCs w:val="32"/>
        </w:rPr>
        <w:t>Variable libre</w:t>
      </w:r>
    </w:p>
    <w:p w14:paraId="1C9CFC9A"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Condición crianza: </w:t>
      </w:r>
      <w:r w:rsidRPr="008E3703">
        <w:rPr>
          <w:rFonts w:ascii="Times New Roman" w:hAnsi="Times New Roman" w:cs="Times New Roman"/>
          <w:color w:val="000000" w:themeColor="text1"/>
          <w:sz w:val="32"/>
          <w:szCs w:val="32"/>
        </w:rPr>
        <w:t>Variable libre</w:t>
      </w:r>
    </w:p>
    <w:p w14:paraId="4D935CDD"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lastRenderedPageBreak/>
        <w:t>Régimen Alimenticio: </w:t>
      </w:r>
      <w:r w:rsidRPr="008E3703">
        <w:rPr>
          <w:rFonts w:ascii="Times New Roman" w:hAnsi="Times New Roman" w:cs="Times New Roman"/>
          <w:color w:val="000000" w:themeColor="text1"/>
          <w:sz w:val="32"/>
          <w:szCs w:val="32"/>
        </w:rPr>
        <w:t>Variable libre</w:t>
      </w:r>
    </w:p>
    <w:p w14:paraId="295E579D"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Mota: </w:t>
      </w:r>
      <w:r w:rsidRPr="008E3703">
        <w:rPr>
          <w:rFonts w:ascii="Times New Roman" w:hAnsi="Times New Roman" w:cs="Times New Roman"/>
          <w:color w:val="000000" w:themeColor="text1"/>
          <w:sz w:val="32"/>
          <w:szCs w:val="32"/>
        </w:rPr>
        <w:t>Variable libre</w:t>
      </w:r>
    </w:p>
    <w:p w14:paraId="2353E6E5"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Pedigrí: </w:t>
      </w:r>
      <w:r w:rsidRPr="008E3703">
        <w:rPr>
          <w:rFonts w:ascii="Times New Roman" w:hAnsi="Times New Roman" w:cs="Times New Roman"/>
          <w:color w:val="000000" w:themeColor="text1"/>
          <w:sz w:val="32"/>
          <w:szCs w:val="32"/>
        </w:rPr>
        <w:t>Aquí se muestra el pedigrí de cada animal de forma lineal</w:t>
      </w:r>
    </w:p>
    <w:p w14:paraId="64CDB642"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Tipo de Ordeño: V</w:t>
      </w:r>
      <w:r w:rsidRPr="008E3703">
        <w:rPr>
          <w:rFonts w:ascii="Times New Roman" w:hAnsi="Times New Roman" w:cs="Times New Roman"/>
          <w:color w:val="000000" w:themeColor="text1"/>
          <w:sz w:val="32"/>
          <w:szCs w:val="32"/>
        </w:rPr>
        <w:t>ariable libre</w:t>
      </w:r>
    </w:p>
    <w:p w14:paraId="42D5DE5D"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Número de  Ordeños: </w:t>
      </w:r>
      <w:r w:rsidRPr="008E3703">
        <w:rPr>
          <w:rFonts w:ascii="Times New Roman" w:hAnsi="Times New Roman" w:cs="Times New Roman"/>
          <w:color w:val="000000" w:themeColor="text1"/>
          <w:sz w:val="32"/>
          <w:szCs w:val="32"/>
        </w:rPr>
        <w:t>Variable libre</w:t>
      </w:r>
    </w:p>
    <w:p w14:paraId="21C06E34"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Producción 1 mes: </w:t>
      </w:r>
      <w:r w:rsidRPr="008E3703">
        <w:rPr>
          <w:rFonts w:ascii="Times New Roman" w:hAnsi="Times New Roman" w:cs="Times New Roman"/>
          <w:color w:val="000000" w:themeColor="text1"/>
          <w:sz w:val="32"/>
          <w:szCs w:val="32"/>
        </w:rPr>
        <w:t>Esta es la producción del primer mes de la última lactancia </w:t>
      </w:r>
    </w:p>
    <w:p w14:paraId="6E508140"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Producción 2 mes: </w:t>
      </w:r>
      <w:r w:rsidRPr="008E3703">
        <w:rPr>
          <w:rFonts w:ascii="Times New Roman" w:hAnsi="Times New Roman" w:cs="Times New Roman"/>
          <w:color w:val="000000" w:themeColor="text1"/>
          <w:sz w:val="32"/>
          <w:szCs w:val="32"/>
        </w:rPr>
        <w:t>Esta es la producción del segundo mes de la última lactancia</w:t>
      </w:r>
    </w:p>
    <w:p w14:paraId="217B7594"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Producción 3 mes: </w:t>
      </w:r>
      <w:r w:rsidRPr="008E3703">
        <w:rPr>
          <w:rFonts w:ascii="Times New Roman" w:hAnsi="Times New Roman" w:cs="Times New Roman"/>
          <w:color w:val="000000" w:themeColor="text1"/>
          <w:sz w:val="32"/>
          <w:szCs w:val="32"/>
        </w:rPr>
        <w:t>Esta es la producción del tercer mes de la última lactancia</w:t>
      </w:r>
    </w:p>
    <w:p w14:paraId="185A7606"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Producción 4 mes: </w:t>
      </w:r>
      <w:r w:rsidRPr="008E3703">
        <w:rPr>
          <w:rFonts w:ascii="Times New Roman" w:hAnsi="Times New Roman" w:cs="Times New Roman"/>
          <w:color w:val="000000" w:themeColor="text1"/>
          <w:sz w:val="32"/>
          <w:szCs w:val="32"/>
        </w:rPr>
        <w:t>Esta es la producción del cuarto mes de la última lactancia</w:t>
      </w:r>
    </w:p>
    <w:p w14:paraId="616E940D"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Producción 5 mes: </w:t>
      </w:r>
      <w:r w:rsidRPr="008E3703">
        <w:rPr>
          <w:rFonts w:ascii="Times New Roman" w:hAnsi="Times New Roman" w:cs="Times New Roman"/>
          <w:color w:val="000000" w:themeColor="text1"/>
          <w:sz w:val="32"/>
          <w:szCs w:val="32"/>
        </w:rPr>
        <w:t>Esta es la producción del quinto mes de la última lactancia</w:t>
      </w:r>
    </w:p>
    <w:p w14:paraId="6A32A8B0"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Producción 6 mes: </w:t>
      </w:r>
      <w:r w:rsidRPr="008E3703">
        <w:rPr>
          <w:rFonts w:ascii="Times New Roman" w:hAnsi="Times New Roman" w:cs="Times New Roman"/>
          <w:color w:val="000000" w:themeColor="text1"/>
          <w:sz w:val="32"/>
          <w:szCs w:val="32"/>
        </w:rPr>
        <w:t>Esta es la producción del sexto mes de la última lactancia</w:t>
      </w:r>
    </w:p>
    <w:p w14:paraId="347E4C58"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Producción 7 mes: </w:t>
      </w:r>
      <w:r w:rsidRPr="008E3703">
        <w:rPr>
          <w:rFonts w:ascii="Times New Roman" w:hAnsi="Times New Roman" w:cs="Times New Roman"/>
          <w:color w:val="000000" w:themeColor="text1"/>
          <w:sz w:val="32"/>
          <w:szCs w:val="32"/>
        </w:rPr>
        <w:t>Esta es la producción del séptimo mes de la última lactancia</w:t>
      </w:r>
    </w:p>
    <w:p w14:paraId="6C438EBA"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Producción 8 mes: </w:t>
      </w:r>
      <w:r w:rsidRPr="008E3703">
        <w:rPr>
          <w:rFonts w:ascii="Times New Roman" w:hAnsi="Times New Roman" w:cs="Times New Roman"/>
          <w:color w:val="000000" w:themeColor="text1"/>
          <w:sz w:val="32"/>
          <w:szCs w:val="32"/>
        </w:rPr>
        <w:t>Esta es la producción del octavo mes de la última lactancia</w:t>
      </w:r>
    </w:p>
    <w:p w14:paraId="76C76FB3" w14:textId="77777777" w:rsidR="00120165" w:rsidRPr="008E3703" w:rsidRDefault="00120165" w:rsidP="000C4B51">
      <w:pPr>
        <w:jc w:val="both"/>
        <w:rPr>
          <w:rFonts w:ascii="Times New Roman" w:hAnsi="Times New Roman" w:cs="Times New Roman"/>
          <w:color w:val="000000" w:themeColor="text1"/>
          <w:sz w:val="32"/>
          <w:szCs w:val="32"/>
        </w:rPr>
      </w:pPr>
      <w:r w:rsidRPr="008E3703">
        <w:rPr>
          <w:rFonts w:ascii="Times New Roman" w:hAnsi="Times New Roman" w:cs="Times New Roman"/>
          <w:bCs/>
          <w:color w:val="000000" w:themeColor="text1"/>
          <w:sz w:val="32"/>
          <w:szCs w:val="32"/>
        </w:rPr>
        <w:t>Producción 9 mes: </w:t>
      </w:r>
      <w:r w:rsidRPr="008E3703">
        <w:rPr>
          <w:rFonts w:ascii="Times New Roman" w:hAnsi="Times New Roman" w:cs="Times New Roman"/>
          <w:color w:val="000000" w:themeColor="text1"/>
          <w:sz w:val="32"/>
          <w:szCs w:val="32"/>
        </w:rPr>
        <w:t>Esta es la producción del noveno mes de la última lactancia</w:t>
      </w:r>
    </w:p>
    <w:p w14:paraId="5C15293A"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rPr>
        <w:lastRenderedPageBreak/>
        <w:t>Fecha de partos de la madre: </w:t>
      </w:r>
      <w:r w:rsidRPr="008E3703">
        <w:rPr>
          <w:rFonts w:ascii="Times New Roman" w:hAnsi="Times New Roman" w:cs="Times New Roman"/>
          <w:color w:val="000000" w:themeColor="text1"/>
          <w:sz w:val="32"/>
          <w:szCs w:val="32"/>
          <w:lang w:val="es-MX"/>
        </w:rPr>
        <w:t>Aquí se muestran todas las fechas y número de parto de cada hembra.</w:t>
      </w:r>
    </w:p>
    <w:p w14:paraId="32DB7202"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Eliminados sin dejar histórico: En esta opción se puede consultar por períodos, qué animales han sido eliminados sin dejar histórico, con el fin de llevar un mejor control de este tipo de evento. Muestra: número de animal, nombre, fecha nacimiento, sexo, estado productivo, potrero, lote, grupo, fecha de eliminación y eliminado por. Puede enviar los datos a un archivo de Excel.</w:t>
      </w:r>
    </w:p>
    <w:p w14:paraId="27B18BB2" w14:textId="77777777" w:rsidR="00120165" w:rsidRPr="008E3703" w:rsidRDefault="00AE5DA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14.1.3.9 </w:t>
      </w:r>
      <w:r w:rsidR="00120165" w:rsidRPr="008E3703">
        <w:rPr>
          <w:rFonts w:ascii="Times New Roman" w:hAnsi="Times New Roman" w:cs="Times New Roman"/>
          <w:b/>
          <w:i/>
          <w:color w:val="000000" w:themeColor="text1"/>
          <w:sz w:val="32"/>
          <w:szCs w:val="32"/>
          <w:lang w:val="es-MX"/>
        </w:rPr>
        <w:t>Cambiar número de animales muertos o vendidos</w:t>
      </w:r>
      <w:r w:rsidR="00120165" w:rsidRPr="008E3703">
        <w:rPr>
          <w:rFonts w:ascii="Times New Roman" w:hAnsi="Times New Roman" w:cs="Times New Roman"/>
          <w:b/>
          <w:color w:val="000000" w:themeColor="text1"/>
          <w:sz w:val="32"/>
          <w:szCs w:val="32"/>
          <w:lang w:val="es-MX"/>
        </w:rPr>
        <w:t>:</w:t>
      </w:r>
      <w:r w:rsidR="00120165" w:rsidRPr="008E3703">
        <w:rPr>
          <w:rFonts w:ascii="Times New Roman" w:hAnsi="Times New Roman" w:cs="Times New Roman"/>
          <w:color w:val="000000" w:themeColor="text1"/>
          <w:sz w:val="32"/>
          <w:szCs w:val="32"/>
          <w:lang w:val="es-MX"/>
        </w:rPr>
        <w:t xml:space="preserve"> Esta opción permite cambiar el código a uno o varios animales que han sido extraídos por venta y/o muerte.</w:t>
      </w:r>
    </w:p>
    <w:p w14:paraId="614904C1"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ingresa la fecha de los nacidos en un período y que ya salieron de la finca.</w:t>
      </w:r>
    </w:p>
    <w:p w14:paraId="494838D4"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 Agregar al número, digite la letra o un número que Ud. desea anexar al número original del animal, para distinguirlo y dejar así el número disponible para reutilizarlo; luego de click en Aceptar. Aparecerán a continuación los animales con el número actual y el nuevo número.</w:t>
      </w:r>
    </w:p>
    <w:p w14:paraId="72B8F940"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desea excluir animales de la lista, debe dar click en el animal y presionar la tecla Suprimir o Delete. Luego de tener la lista seleccionada y agregado el carácter (el que Ud. decidió), cuando esté listo para hacer el cambio de número, presione el botón (AZ) Iniciar proceso. Los números cambiados quedan a disposición para ser usados en los nuevos animales de la hacienda.</w:t>
      </w:r>
    </w:p>
    <w:p w14:paraId="3D3EFD18" w14:textId="77777777" w:rsidR="00120165" w:rsidRPr="008E3703" w:rsidRDefault="00120165" w:rsidP="000C4B51">
      <w:pPr>
        <w:jc w:val="both"/>
        <w:rPr>
          <w:rFonts w:ascii="Times New Roman" w:hAnsi="Times New Roman" w:cs="Times New Roman"/>
          <w:color w:val="000000" w:themeColor="text1"/>
          <w:sz w:val="32"/>
          <w:szCs w:val="32"/>
          <w:lang w:val="es-MX"/>
        </w:rPr>
      </w:pPr>
    </w:p>
    <w:p w14:paraId="34804A7A" w14:textId="77777777" w:rsidR="00120165" w:rsidRPr="008E3703" w:rsidRDefault="00AE5DA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rPr>
        <w:lastRenderedPageBreak/>
        <w:t xml:space="preserve">14.1.3.10 </w:t>
      </w:r>
      <w:r w:rsidR="00120165" w:rsidRPr="008E3703">
        <w:rPr>
          <w:rFonts w:ascii="Times New Roman" w:hAnsi="Times New Roman" w:cs="Times New Roman"/>
          <w:b/>
          <w:i/>
          <w:color w:val="000000" w:themeColor="text1"/>
          <w:sz w:val="32"/>
          <w:szCs w:val="32"/>
        </w:rPr>
        <w:t>Cam</w:t>
      </w:r>
      <w:r w:rsidRPr="008E3703">
        <w:rPr>
          <w:rFonts w:ascii="Times New Roman" w:hAnsi="Times New Roman" w:cs="Times New Roman"/>
          <w:b/>
          <w:i/>
          <w:color w:val="000000" w:themeColor="text1"/>
          <w:sz w:val="32"/>
          <w:szCs w:val="32"/>
        </w:rPr>
        <w:t xml:space="preserve">biar código de finca o hacienda: </w:t>
      </w:r>
      <w:r w:rsidR="00120165" w:rsidRPr="008E3703">
        <w:rPr>
          <w:rFonts w:ascii="Times New Roman" w:hAnsi="Times New Roman" w:cs="Times New Roman"/>
          <w:color w:val="000000" w:themeColor="text1"/>
          <w:sz w:val="32"/>
          <w:szCs w:val="32"/>
          <w:lang w:val="es-MX"/>
        </w:rPr>
        <w:t>Para cambiar el código de una hacienda, debe seleccionarla, digitar el nuevo código y pulsar el botón guardar. Este código se actualizará automáticamente a todos los movimientos realizados en la finca.</w:t>
      </w:r>
    </w:p>
    <w:p w14:paraId="38B5EC1C" w14:textId="77777777" w:rsidR="00120165" w:rsidRPr="008E3703" w:rsidRDefault="00AE5DA4"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14.1.3.11 </w:t>
      </w:r>
      <w:r w:rsidR="00120165" w:rsidRPr="008E3703">
        <w:rPr>
          <w:rFonts w:ascii="Times New Roman" w:hAnsi="Times New Roman" w:cs="Times New Roman"/>
          <w:b/>
          <w:color w:val="000000" w:themeColor="text1"/>
          <w:sz w:val="32"/>
          <w:szCs w:val="32"/>
          <w:lang w:val="es-MX"/>
        </w:rPr>
        <w:t xml:space="preserve">INGRESAR ANIMALES </w:t>
      </w:r>
      <w:r w:rsidR="00F2032B" w:rsidRPr="008E3703">
        <w:rPr>
          <w:rFonts w:ascii="Times New Roman" w:hAnsi="Times New Roman" w:cs="Times New Roman"/>
          <w:b/>
          <w:color w:val="000000" w:themeColor="text1"/>
          <w:sz w:val="32"/>
          <w:szCs w:val="32"/>
          <w:lang w:val="es-MX"/>
        </w:rPr>
        <w:t>DESDE EXCEL</w:t>
      </w:r>
    </w:p>
    <w:p w14:paraId="362FB415" w14:textId="77777777" w:rsidR="00120165" w:rsidRPr="008E3703" w:rsidRDefault="00AE5DA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14.1.3.11.1 </w:t>
      </w:r>
      <w:r w:rsidR="00120165" w:rsidRPr="008E3703">
        <w:rPr>
          <w:rFonts w:ascii="Times New Roman" w:hAnsi="Times New Roman" w:cs="Times New Roman"/>
          <w:b/>
          <w:color w:val="000000" w:themeColor="text1"/>
          <w:sz w:val="32"/>
          <w:szCs w:val="32"/>
          <w:lang w:val="es-MX"/>
        </w:rPr>
        <w:t>Ingresar hembras y machos de levantes:</w:t>
      </w:r>
      <w:r w:rsidR="00120165" w:rsidRPr="008E3703">
        <w:rPr>
          <w:rFonts w:ascii="Times New Roman" w:hAnsi="Times New Roman" w:cs="Times New Roman"/>
          <w:color w:val="000000" w:themeColor="text1"/>
          <w:sz w:val="32"/>
          <w:szCs w:val="32"/>
          <w:lang w:val="es-MX"/>
        </w:rPr>
        <w:t xml:space="preserve"> permite importar animales desde un archivo de Excel.</w:t>
      </w:r>
    </w:p>
    <w:p w14:paraId="5F1C4F29"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i/>
          <w:color w:val="000000" w:themeColor="text1"/>
          <w:sz w:val="32"/>
          <w:szCs w:val="32"/>
          <w:lang w:val="es-MX"/>
        </w:rPr>
        <w:t xml:space="preserve">1. Generar Archivo de Excel: </w:t>
      </w:r>
      <w:r w:rsidRPr="008E3703">
        <w:rPr>
          <w:rFonts w:ascii="Times New Roman" w:hAnsi="Times New Roman" w:cs="Times New Roman"/>
          <w:color w:val="000000" w:themeColor="text1"/>
          <w:sz w:val="32"/>
          <w:szCs w:val="32"/>
          <w:lang w:val="es-MX"/>
        </w:rPr>
        <w:t>En esta opción puede generar o exportar el formato de importar los animales desde Excel para levante de hembras y machos. En este formato puede ver los campos que el Software importa al crearlos.</w:t>
      </w:r>
    </w:p>
    <w:p w14:paraId="5C15C750"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i/>
          <w:color w:val="000000" w:themeColor="text1"/>
          <w:sz w:val="32"/>
          <w:szCs w:val="32"/>
          <w:lang w:val="es-MX"/>
        </w:rPr>
        <w:t xml:space="preserve">2. Descargar datos de Excel: </w:t>
      </w:r>
      <w:r w:rsidRPr="008E3703">
        <w:rPr>
          <w:rFonts w:ascii="Times New Roman" w:hAnsi="Times New Roman" w:cs="Times New Roman"/>
          <w:color w:val="000000" w:themeColor="text1"/>
          <w:sz w:val="32"/>
          <w:szCs w:val="32"/>
          <w:lang w:val="es-MX"/>
        </w:rPr>
        <w:t>Para crear animales desde Excel debe seleccionar el archivo donde se encuentran los animales creados.</w:t>
      </w:r>
    </w:p>
    <w:p w14:paraId="4A8C25B9" w14:textId="2E270991"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Este debe ser de nombre corto (10 caracteres), sin espacios en el nombre, (que esté ubicado en una carpeta que no tenga espacios en el nombre) y el archivo debe estar guardado </w:t>
      </w:r>
      <w:r w:rsidR="00FD374C" w:rsidRPr="008E3703">
        <w:rPr>
          <w:rFonts w:ascii="Times New Roman" w:hAnsi="Times New Roman" w:cs="Times New Roman"/>
          <w:color w:val="000000" w:themeColor="text1"/>
          <w:sz w:val="32"/>
          <w:szCs w:val="32"/>
          <w:lang w:val="es-MX"/>
        </w:rPr>
        <w:t>en formato</w:t>
      </w:r>
      <w:r w:rsidRPr="008E3703">
        <w:rPr>
          <w:rFonts w:ascii="Times New Roman" w:hAnsi="Times New Roman" w:cs="Times New Roman"/>
          <w:color w:val="000000" w:themeColor="text1"/>
          <w:sz w:val="32"/>
          <w:szCs w:val="32"/>
          <w:lang w:val="es-MX"/>
        </w:rPr>
        <w:t xml:space="preserve"> EXCEL con formato de cada celda (tipo, texto, numérico, fecha). Una vez seleccionado el archivo, debe colocar el orden de cada campo con el de la columna de cada campo en Excel; después debe dar click en el botón Leer datos. Se debe tener presente que la importación del primer animal es a partir de la fila 5, y las filas de la 1 a la 4 son para los encabezados del archivo los cuales deben tener información de texto.</w:t>
      </w:r>
    </w:p>
    <w:p w14:paraId="7D9005FE"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i/>
          <w:color w:val="000000" w:themeColor="text1"/>
          <w:sz w:val="32"/>
          <w:szCs w:val="32"/>
          <w:lang w:val="es-MX"/>
        </w:rPr>
        <w:t xml:space="preserve">3. Animales descargados: </w:t>
      </w:r>
      <w:r w:rsidRPr="008E3703">
        <w:rPr>
          <w:rFonts w:ascii="Times New Roman" w:hAnsi="Times New Roman" w:cs="Times New Roman"/>
          <w:color w:val="000000" w:themeColor="text1"/>
          <w:sz w:val="32"/>
          <w:szCs w:val="32"/>
          <w:lang w:val="es-MX"/>
        </w:rPr>
        <w:t>Al dar click en Animales descargados, se mostrarán todos los animales a descargar. Antes de ser guardados al Software, los animales que presenten inconsistencias aparecerán sombreados de color rojo.</w:t>
      </w:r>
    </w:p>
    <w:p w14:paraId="1942CEAC" w14:textId="5EA5A69B" w:rsidR="00120165" w:rsidRPr="008E3703" w:rsidRDefault="00AE5DA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lastRenderedPageBreak/>
        <w:t xml:space="preserve">14.1.3.11.2 </w:t>
      </w:r>
      <w:r w:rsidR="00120165" w:rsidRPr="008E3703">
        <w:rPr>
          <w:rFonts w:ascii="Times New Roman" w:hAnsi="Times New Roman" w:cs="Times New Roman"/>
          <w:b/>
          <w:color w:val="000000" w:themeColor="text1"/>
          <w:sz w:val="32"/>
          <w:szCs w:val="32"/>
          <w:lang w:val="es-MX"/>
        </w:rPr>
        <w:t>Ingresar vacas y novillas:</w:t>
      </w:r>
      <w:r w:rsidR="00120165" w:rsidRPr="008E3703">
        <w:rPr>
          <w:rFonts w:ascii="Times New Roman" w:hAnsi="Times New Roman" w:cs="Times New Roman"/>
          <w:color w:val="000000" w:themeColor="text1"/>
          <w:sz w:val="32"/>
          <w:szCs w:val="32"/>
          <w:lang w:val="es-MX"/>
        </w:rPr>
        <w:t xml:space="preserve"> se importan vacas con uno o más partos relacionado en dicho archivo, es decir si una hembra tiene 5 partos relacionados en dicho archivo se </w:t>
      </w:r>
      <w:r w:rsidR="00FD374C" w:rsidRPr="008E3703">
        <w:rPr>
          <w:rFonts w:ascii="Times New Roman" w:hAnsi="Times New Roman" w:cs="Times New Roman"/>
          <w:color w:val="000000" w:themeColor="text1"/>
          <w:sz w:val="32"/>
          <w:szCs w:val="32"/>
          <w:lang w:val="es-MX"/>
        </w:rPr>
        <w:t>importarán</w:t>
      </w:r>
      <w:r w:rsidR="00120165" w:rsidRPr="008E3703">
        <w:rPr>
          <w:rFonts w:ascii="Times New Roman" w:hAnsi="Times New Roman" w:cs="Times New Roman"/>
          <w:color w:val="000000" w:themeColor="text1"/>
          <w:sz w:val="32"/>
          <w:szCs w:val="32"/>
          <w:lang w:val="es-MX"/>
        </w:rPr>
        <w:t xml:space="preserve"> los 5 partos.</w:t>
      </w:r>
    </w:p>
    <w:p w14:paraId="32FF5774"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1. Generar Archivo de Excel: En esta opción puede generar o exportar el formato de importar los animales desde Excel para vacas y novillas. En este formato puede ver los campos que el Software importa al crear animales.</w:t>
      </w:r>
    </w:p>
    <w:p w14:paraId="08CAD51C"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2. Descargar datos de Excel: Para crear animales desde Excel, debe seleccionar el archivo donde se encuentran los animales creados.</w:t>
      </w:r>
    </w:p>
    <w:p w14:paraId="685E5016" w14:textId="77777777" w:rsidR="00314DF1"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Este debe ser de nombre corto (10 caracteres), sin espacios en el nombre, y ubicado en una carpeta que no tenga espacios en el nombre; el archivo debe estar guardado en el formato EXCEL, con el respectivo formato de cada celda (tipo texto, numérico, fecha). Una vez seleccionado el archivo debe colocar el orden de cada campo con el de la columna de cada campo en Excel; después debe dar click en el botón Leer datos. </w:t>
      </w:r>
    </w:p>
    <w:p w14:paraId="05334FAF"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debe tener presente que la importación del primer animal es a partir de la fila 5, y las filas de la 1 a la 4 son para los encabezados del archivo los cuales deben tener información de texto.</w:t>
      </w:r>
    </w:p>
    <w:p w14:paraId="1C84B170"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3. Animales descargados: Al dar click en Animales descargados se mostrarán todos los animales a descargar. Antes de ser guardados al Software, los animales que presenten inconsistencias aparecerán sombreados de color rojo.</w:t>
      </w:r>
    </w:p>
    <w:p w14:paraId="2997C665" w14:textId="49A607C0" w:rsidR="00120165" w:rsidRPr="008E3703" w:rsidRDefault="00AE5DA4"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14.1.3.11.3 </w:t>
      </w:r>
      <w:r w:rsidR="00120165" w:rsidRPr="008E3703">
        <w:rPr>
          <w:rFonts w:ascii="Times New Roman" w:hAnsi="Times New Roman" w:cs="Times New Roman"/>
          <w:b/>
          <w:color w:val="000000" w:themeColor="text1"/>
          <w:sz w:val="32"/>
          <w:szCs w:val="32"/>
          <w:lang w:val="es-MX"/>
        </w:rPr>
        <w:t>Ingresar lactancias anteriores:</w:t>
      </w:r>
      <w:r w:rsidR="00120165" w:rsidRPr="008E3703">
        <w:rPr>
          <w:rFonts w:ascii="Times New Roman" w:hAnsi="Times New Roman" w:cs="Times New Roman"/>
          <w:color w:val="000000" w:themeColor="text1"/>
          <w:sz w:val="32"/>
          <w:szCs w:val="32"/>
          <w:lang w:val="es-MX"/>
        </w:rPr>
        <w:t xml:space="preserve"> permite ingresar pesajes de leche en partos anteriores. En el formato se ingresan hasta 12 pesajes por </w:t>
      </w:r>
      <w:r w:rsidR="00FD374C" w:rsidRPr="008E3703">
        <w:rPr>
          <w:rFonts w:ascii="Times New Roman" w:hAnsi="Times New Roman" w:cs="Times New Roman"/>
          <w:color w:val="000000" w:themeColor="text1"/>
          <w:sz w:val="32"/>
          <w:szCs w:val="32"/>
          <w:lang w:val="es-MX"/>
        </w:rPr>
        <w:t>fila, en</w:t>
      </w:r>
      <w:r w:rsidR="00120165" w:rsidRPr="008E3703">
        <w:rPr>
          <w:rFonts w:ascii="Times New Roman" w:hAnsi="Times New Roman" w:cs="Times New Roman"/>
          <w:color w:val="000000" w:themeColor="text1"/>
          <w:sz w:val="32"/>
          <w:szCs w:val="32"/>
          <w:lang w:val="es-MX"/>
        </w:rPr>
        <w:t xml:space="preserve"> caso de que un animal tenga más de 12 controles </w:t>
      </w:r>
      <w:r w:rsidR="00120165" w:rsidRPr="008E3703">
        <w:rPr>
          <w:rFonts w:ascii="Times New Roman" w:hAnsi="Times New Roman" w:cs="Times New Roman"/>
          <w:color w:val="000000" w:themeColor="text1"/>
          <w:sz w:val="32"/>
          <w:szCs w:val="32"/>
          <w:lang w:val="es-MX"/>
        </w:rPr>
        <w:lastRenderedPageBreak/>
        <w:t>en la lactancias puede ingresarlos en la siguiente fila el mismo animal , fecha de partos y los controles restantes</w:t>
      </w:r>
    </w:p>
    <w:p w14:paraId="3EA2C6B7"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1. Generar Archivo de Excel: En esta opción puede generar o exportar el formato de importar los animales desde Excel para Ingresar lactancias. En este formato puede ver los campos que el Software GANADERO SG</w:t>
      </w:r>
      <w:r w:rsidR="00F2032B" w:rsidRPr="008E3703">
        <w:rPr>
          <w:rFonts w:ascii="Times New Roman" w:hAnsi="Times New Roman" w:cs="Times New Roman"/>
          <w:color w:val="000000" w:themeColor="text1"/>
          <w:sz w:val="32"/>
          <w:szCs w:val="32"/>
          <w:lang w:val="es-MX"/>
        </w:rPr>
        <w:t>, importa</w:t>
      </w:r>
      <w:r w:rsidRPr="008E3703">
        <w:rPr>
          <w:rFonts w:ascii="Times New Roman" w:hAnsi="Times New Roman" w:cs="Times New Roman"/>
          <w:color w:val="000000" w:themeColor="text1"/>
          <w:sz w:val="32"/>
          <w:szCs w:val="32"/>
          <w:lang w:val="es-MX"/>
        </w:rPr>
        <w:t xml:space="preserve"> al crearlos.</w:t>
      </w:r>
    </w:p>
    <w:p w14:paraId="05AE32E6" w14:textId="77777777" w:rsidR="00F94CD6"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2. Descargar datos de Excel: Para Ingresar las lactancias anteriores desde Excel debe seleccionar el archivo donde se encuentran los animales. Este debe ser de nombre corto (10 caracteres), sin espacios en el nombre, (que esté ubicado en una carpeta que no tenga espacios en el nombre) y el archivo debe estar guardado en el formato EXCEL, con el respectivo formato de cada celda (tipo, texto, numérico, fecha).</w:t>
      </w:r>
    </w:p>
    <w:p w14:paraId="06E361EC"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Una vez seleccionado el archivo, debe colocar el orden de cada campo con el de la columna de cada campo en Excel; después debe dar click en el botón Leer datos. Se debe tener presente que la importación del primer animal es a partir de la fila 5, y las filas de la 1 a la 4 son para los encabezados del archivo los cuales deben tener información de texto. </w:t>
      </w:r>
    </w:p>
    <w:p w14:paraId="5C304F55"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3. Animales descargados: Al dar click en Animales descargados, se mostrarán todos los animales a descargar. Antes de ser guardados al Software, los animales que presenten inconsistencias aparecerán sombreados de color rojo.</w:t>
      </w:r>
    </w:p>
    <w:p w14:paraId="44605D59" w14:textId="77777777" w:rsidR="00120165" w:rsidRPr="008E3703" w:rsidRDefault="00120165" w:rsidP="000C4B51">
      <w:pPr>
        <w:jc w:val="both"/>
        <w:rPr>
          <w:rFonts w:ascii="Times New Roman" w:hAnsi="Times New Roman" w:cs="Times New Roman"/>
          <w:color w:val="000000" w:themeColor="text1"/>
          <w:sz w:val="32"/>
          <w:szCs w:val="32"/>
        </w:rPr>
      </w:pPr>
    </w:p>
    <w:p w14:paraId="3FEA07A2" w14:textId="460C7868" w:rsidR="00120165" w:rsidRPr="008E3703" w:rsidRDefault="00AE5DA4"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14.1.3.12 </w:t>
      </w:r>
      <w:r w:rsidR="00314DF1" w:rsidRPr="008E3703">
        <w:rPr>
          <w:rFonts w:ascii="Times New Roman" w:hAnsi="Times New Roman" w:cs="Times New Roman"/>
          <w:b/>
          <w:color w:val="000000" w:themeColor="text1"/>
          <w:sz w:val="32"/>
          <w:szCs w:val="32"/>
        </w:rPr>
        <w:t>Demostración En Exposición</w:t>
      </w:r>
      <w:r w:rsidRPr="008E3703">
        <w:rPr>
          <w:rFonts w:ascii="Times New Roman" w:hAnsi="Times New Roman" w:cs="Times New Roman"/>
          <w:b/>
          <w:color w:val="000000" w:themeColor="text1"/>
          <w:sz w:val="32"/>
          <w:szCs w:val="32"/>
        </w:rPr>
        <w:t xml:space="preserve">: </w:t>
      </w:r>
      <w:r w:rsidR="00120165" w:rsidRPr="008E3703">
        <w:rPr>
          <w:rFonts w:ascii="Times New Roman" w:hAnsi="Times New Roman" w:cs="Times New Roman"/>
          <w:color w:val="000000" w:themeColor="text1"/>
          <w:sz w:val="32"/>
          <w:szCs w:val="32"/>
          <w:lang w:val="es-MX"/>
        </w:rPr>
        <w:t xml:space="preserve">Esta opción se utiliza para eventos, ferias o exposiciones; se conecta la antena, F310 o GES3S de DATAMARS al computador y cuando el animal pasa enfrente de la antena, esta detecta </w:t>
      </w:r>
      <w:r w:rsidR="00FD374C" w:rsidRPr="008E3703">
        <w:rPr>
          <w:rFonts w:ascii="Times New Roman" w:hAnsi="Times New Roman" w:cs="Times New Roman"/>
          <w:color w:val="000000" w:themeColor="text1"/>
          <w:sz w:val="32"/>
          <w:szCs w:val="32"/>
          <w:lang w:val="es-MX"/>
        </w:rPr>
        <w:t>el microchip</w:t>
      </w:r>
      <w:r w:rsidR="00120165" w:rsidRPr="008E3703">
        <w:rPr>
          <w:rFonts w:ascii="Times New Roman" w:hAnsi="Times New Roman" w:cs="Times New Roman"/>
          <w:color w:val="000000" w:themeColor="text1"/>
          <w:sz w:val="32"/>
          <w:szCs w:val="32"/>
          <w:lang w:val="es-MX"/>
        </w:rPr>
        <w:t xml:space="preserve"> (bolo, u orejera) y de forma </w:t>
      </w:r>
      <w:r w:rsidR="00120165" w:rsidRPr="008E3703">
        <w:rPr>
          <w:rFonts w:ascii="Times New Roman" w:hAnsi="Times New Roman" w:cs="Times New Roman"/>
          <w:color w:val="000000" w:themeColor="text1"/>
          <w:sz w:val="32"/>
          <w:szCs w:val="32"/>
          <w:lang w:val="es-MX"/>
        </w:rPr>
        <w:lastRenderedPageBreak/>
        <w:t>automática muestra en pantalla la foto de ese animal y los datos de desempeño del mismo. Debe conectarse a un video-beam</w:t>
      </w:r>
      <w:r w:rsidR="00B80B21" w:rsidRPr="008E3703">
        <w:rPr>
          <w:rFonts w:ascii="Times New Roman" w:hAnsi="Times New Roman" w:cs="Times New Roman"/>
          <w:color w:val="000000" w:themeColor="text1"/>
          <w:sz w:val="32"/>
          <w:szCs w:val="32"/>
          <w:lang w:val="es-MX"/>
        </w:rPr>
        <w:t> para</w:t>
      </w:r>
      <w:r w:rsidR="00120165" w:rsidRPr="008E3703">
        <w:rPr>
          <w:rFonts w:ascii="Times New Roman" w:hAnsi="Times New Roman" w:cs="Times New Roman"/>
          <w:color w:val="000000" w:themeColor="text1"/>
          <w:sz w:val="32"/>
          <w:szCs w:val="32"/>
          <w:lang w:val="es-MX"/>
        </w:rPr>
        <w:t xml:space="preserve"> hacer la proyección. </w:t>
      </w:r>
    </w:p>
    <w:p w14:paraId="1033A5B3" w14:textId="77777777" w:rsidR="00C7473E" w:rsidRPr="008E3703" w:rsidRDefault="00C7473E" w:rsidP="000C4B51">
      <w:pPr>
        <w:jc w:val="both"/>
        <w:rPr>
          <w:rFonts w:ascii="Times New Roman" w:hAnsi="Times New Roman" w:cs="Times New Roman"/>
          <w:b/>
          <w:color w:val="000000" w:themeColor="text1"/>
          <w:sz w:val="32"/>
          <w:szCs w:val="32"/>
          <w:lang w:val="es-MX"/>
        </w:rPr>
      </w:pPr>
    </w:p>
    <w:p w14:paraId="28688152" w14:textId="77777777" w:rsidR="00C7473E" w:rsidRPr="008E3703" w:rsidRDefault="00C7473E"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14.1.3.13 Activación Múltiple en ventas</w:t>
      </w:r>
    </w:p>
    <w:p w14:paraId="4C35F098" w14:textId="77777777" w:rsidR="00120165" w:rsidRPr="008E3703" w:rsidRDefault="00AE5DA4"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14.1.3.14 </w:t>
      </w:r>
      <w:r w:rsidR="00314DF1" w:rsidRPr="008E3703">
        <w:rPr>
          <w:rFonts w:ascii="Times New Roman" w:hAnsi="Times New Roman" w:cs="Times New Roman"/>
          <w:b/>
          <w:color w:val="000000" w:themeColor="text1"/>
          <w:sz w:val="32"/>
          <w:szCs w:val="32"/>
          <w:lang w:val="es-MX"/>
        </w:rPr>
        <w:t xml:space="preserve">Actualizar Base De Datos: </w:t>
      </w:r>
      <w:r w:rsidR="00120165" w:rsidRPr="008E3703">
        <w:rPr>
          <w:rFonts w:ascii="Times New Roman" w:hAnsi="Times New Roman" w:cs="Times New Roman"/>
          <w:color w:val="000000" w:themeColor="text1"/>
          <w:sz w:val="32"/>
          <w:szCs w:val="32"/>
          <w:lang w:val="es-MX"/>
        </w:rPr>
        <w:t>Esta opción se utiliza para actualizar las bases de datos y/o los controles del Software GANADERO SG, de una versión a otra o una actualización que le suministre su proveedor.</w:t>
      </w:r>
    </w:p>
    <w:p w14:paraId="4C5BCDD6" w14:textId="77777777" w:rsidR="00AE5DA4" w:rsidRPr="008E3703" w:rsidRDefault="00AE5DA4"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14.1.4 </w:t>
      </w:r>
      <w:r w:rsidR="00314DF1" w:rsidRPr="008E3703">
        <w:rPr>
          <w:rFonts w:ascii="Times New Roman" w:hAnsi="Times New Roman" w:cs="Times New Roman"/>
          <w:b/>
          <w:color w:val="000000" w:themeColor="text1"/>
          <w:sz w:val="32"/>
          <w:szCs w:val="32"/>
          <w:lang w:val="es-MX"/>
        </w:rPr>
        <w:t>Restaurar Base De Datos</w:t>
      </w:r>
    </w:p>
    <w:p w14:paraId="78F463AE" w14:textId="77777777" w:rsidR="00120165" w:rsidRPr="008E3703" w:rsidRDefault="00AE5DA4" w:rsidP="000C4B51">
      <w:pPr>
        <w:jc w:val="both"/>
        <w:rPr>
          <w:rFonts w:ascii="Times New Roman" w:hAnsi="Times New Roman" w:cs="Times New Roman"/>
          <w:i/>
          <w:color w:val="000000" w:themeColor="text1"/>
          <w:sz w:val="32"/>
          <w:szCs w:val="32"/>
          <w:lang w:val="es-MX"/>
        </w:rPr>
      </w:pPr>
      <w:r w:rsidRPr="008E3703">
        <w:rPr>
          <w:rFonts w:ascii="Times New Roman" w:hAnsi="Times New Roman" w:cs="Times New Roman"/>
          <w:color w:val="000000" w:themeColor="text1"/>
          <w:sz w:val="32"/>
          <w:szCs w:val="32"/>
          <w:lang w:val="es-MX"/>
        </w:rPr>
        <w:t xml:space="preserve"> </w:t>
      </w:r>
      <w:r w:rsidR="00120165" w:rsidRPr="008E3703">
        <w:rPr>
          <w:rFonts w:ascii="Times New Roman" w:hAnsi="Times New Roman" w:cs="Times New Roman"/>
          <w:color w:val="000000" w:themeColor="text1"/>
          <w:sz w:val="32"/>
          <w:szCs w:val="32"/>
          <w:lang w:val="es-MX"/>
        </w:rPr>
        <w:t xml:space="preserve">Se restauran los datos desde USB o disco duro al Software GANADERO SG; es decir, se borran todos los datos que existan en el programa y se reemplazan por los nuevos. Por defecto aparece seleccionada la unidad A, pero ésta puede cambiarse pulsando el botón </w:t>
      </w:r>
      <w:r w:rsidR="00120165" w:rsidRPr="008E3703">
        <w:rPr>
          <w:rFonts w:ascii="Times New Roman" w:hAnsi="Times New Roman" w:cs="Times New Roman"/>
          <w:i/>
          <w:color w:val="000000" w:themeColor="text1"/>
          <w:sz w:val="32"/>
          <w:szCs w:val="32"/>
          <w:lang w:val="es-MX"/>
        </w:rPr>
        <w:t xml:space="preserve">seleccionar archivo zip; </w:t>
      </w:r>
      <w:r w:rsidR="00120165" w:rsidRPr="008E3703">
        <w:rPr>
          <w:rFonts w:ascii="Times New Roman" w:hAnsi="Times New Roman" w:cs="Times New Roman"/>
          <w:color w:val="000000" w:themeColor="text1"/>
          <w:sz w:val="32"/>
          <w:szCs w:val="32"/>
          <w:lang w:val="es-MX"/>
        </w:rPr>
        <w:t xml:space="preserve">luego, haga click en el botón </w:t>
      </w:r>
      <w:r w:rsidR="00120165" w:rsidRPr="008E3703">
        <w:rPr>
          <w:rFonts w:ascii="Times New Roman" w:hAnsi="Times New Roman" w:cs="Times New Roman"/>
          <w:i/>
          <w:color w:val="000000" w:themeColor="text1"/>
          <w:sz w:val="32"/>
          <w:szCs w:val="32"/>
          <w:lang w:val="es-MX"/>
        </w:rPr>
        <w:t>Restaurar datos.</w:t>
      </w:r>
    </w:p>
    <w:p w14:paraId="52A0FB5A" w14:textId="77777777" w:rsidR="00120165" w:rsidRPr="008E3703" w:rsidRDefault="00120165" w:rsidP="000C4B51">
      <w:pPr>
        <w:jc w:val="both"/>
        <w:rPr>
          <w:rFonts w:ascii="Times New Roman" w:hAnsi="Times New Roman" w:cs="Times New Roman"/>
          <w:i/>
          <w:color w:val="000000" w:themeColor="text1"/>
          <w:sz w:val="32"/>
          <w:szCs w:val="32"/>
          <w:lang w:val="es-MX"/>
        </w:rPr>
      </w:pPr>
      <w:r w:rsidRPr="008E3703">
        <w:rPr>
          <w:rFonts w:ascii="Times New Roman" w:hAnsi="Times New Roman" w:cs="Times New Roman"/>
          <w:color w:val="000000" w:themeColor="text1"/>
          <w:sz w:val="32"/>
          <w:szCs w:val="32"/>
          <w:lang w:val="es-MX"/>
        </w:rPr>
        <w:t xml:space="preserve">Si realizó una copia de sólo datos financieros, ganado, o inventario de productos, debe restaurarla por medio de la opción </w:t>
      </w:r>
      <w:r w:rsidRPr="008E3703">
        <w:rPr>
          <w:rFonts w:ascii="Times New Roman" w:hAnsi="Times New Roman" w:cs="Times New Roman"/>
          <w:i/>
          <w:color w:val="000000" w:themeColor="text1"/>
          <w:sz w:val="32"/>
          <w:szCs w:val="32"/>
          <w:lang w:val="es-MX"/>
        </w:rPr>
        <w:t>Incluir fincas</w:t>
      </w:r>
      <w:r w:rsidRPr="008E3703">
        <w:rPr>
          <w:rFonts w:ascii="Times New Roman" w:hAnsi="Times New Roman" w:cs="Times New Roman"/>
          <w:color w:val="000000" w:themeColor="text1"/>
          <w:sz w:val="32"/>
          <w:szCs w:val="32"/>
          <w:lang w:val="es-MX"/>
        </w:rPr>
        <w:t xml:space="preserve"> que se encuentra en el menú de SOPORTE, Herramientas, Procesos Especiales.</w:t>
      </w:r>
    </w:p>
    <w:p w14:paraId="04D79054" w14:textId="77777777" w:rsidR="0079618A" w:rsidRPr="008E3703" w:rsidRDefault="0079618A" w:rsidP="000C4B51">
      <w:pPr>
        <w:jc w:val="both"/>
        <w:rPr>
          <w:rFonts w:ascii="Times New Roman" w:hAnsi="Times New Roman" w:cs="Times New Roman"/>
          <w:b/>
          <w:color w:val="000000" w:themeColor="text1"/>
          <w:sz w:val="32"/>
          <w:szCs w:val="32"/>
          <w:lang w:val="es-MX"/>
        </w:rPr>
      </w:pPr>
    </w:p>
    <w:p w14:paraId="5CC897D1" w14:textId="77777777" w:rsidR="00607572" w:rsidRPr="008E3703" w:rsidRDefault="00607572"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 xml:space="preserve">14.1.5 </w:t>
      </w:r>
      <w:r w:rsidR="00314DF1" w:rsidRPr="008E3703">
        <w:rPr>
          <w:rFonts w:ascii="Times New Roman" w:hAnsi="Times New Roman" w:cs="Times New Roman"/>
          <w:b/>
          <w:color w:val="000000" w:themeColor="text1"/>
          <w:sz w:val="32"/>
          <w:szCs w:val="32"/>
          <w:lang w:val="es-MX"/>
        </w:rPr>
        <w:t>Causas,</w:t>
      </w:r>
      <w:r w:rsidR="00B03E71" w:rsidRPr="008E3703">
        <w:rPr>
          <w:rFonts w:ascii="Times New Roman" w:hAnsi="Times New Roman" w:cs="Times New Roman"/>
          <w:b/>
          <w:color w:val="000000" w:themeColor="text1"/>
          <w:sz w:val="32"/>
          <w:szCs w:val="32"/>
          <w:lang w:val="es-MX"/>
        </w:rPr>
        <w:t xml:space="preserve"> </w:t>
      </w:r>
      <w:r w:rsidR="00092E3E" w:rsidRPr="008E3703">
        <w:rPr>
          <w:rFonts w:ascii="Times New Roman" w:hAnsi="Times New Roman" w:cs="Times New Roman"/>
          <w:b/>
          <w:color w:val="000000" w:themeColor="text1"/>
          <w:sz w:val="32"/>
          <w:szCs w:val="32"/>
          <w:lang w:val="es-MX"/>
        </w:rPr>
        <w:t>Ganaderos</w:t>
      </w:r>
      <w:r w:rsidR="00314DF1" w:rsidRPr="008E3703">
        <w:rPr>
          <w:rFonts w:ascii="Times New Roman" w:hAnsi="Times New Roman" w:cs="Times New Roman"/>
          <w:b/>
          <w:color w:val="000000" w:themeColor="text1"/>
          <w:sz w:val="32"/>
          <w:szCs w:val="32"/>
          <w:lang w:val="es-MX"/>
        </w:rPr>
        <w:t>, Enfermedades</w:t>
      </w:r>
    </w:p>
    <w:p w14:paraId="16751AB3"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Se pueden crear, modificar o borrar, causas de: descarte, muerte, enfermedades, codificación de compradores de ganado (</w:t>
      </w:r>
      <w:r w:rsidR="00092E3E" w:rsidRPr="008E3703">
        <w:rPr>
          <w:rFonts w:ascii="Times New Roman" w:hAnsi="Times New Roman" w:cs="Times New Roman"/>
          <w:color w:val="000000" w:themeColor="text1"/>
          <w:sz w:val="32"/>
          <w:szCs w:val="32"/>
          <w:lang w:val="es-MX"/>
        </w:rPr>
        <w:t>Ganaderos</w:t>
      </w:r>
      <w:r w:rsidRPr="008E3703">
        <w:rPr>
          <w:rFonts w:ascii="Times New Roman" w:hAnsi="Times New Roman" w:cs="Times New Roman"/>
          <w:color w:val="000000" w:themeColor="text1"/>
          <w:sz w:val="32"/>
          <w:szCs w:val="32"/>
          <w:lang w:val="es-MX"/>
        </w:rPr>
        <w:t xml:space="preserve">), clasificación fenotípica, lineal, codificar los trabajos realizados </w:t>
      </w:r>
      <w:r w:rsidRPr="008E3703">
        <w:rPr>
          <w:rFonts w:ascii="Times New Roman" w:hAnsi="Times New Roman" w:cs="Times New Roman"/>
          <w:color w:val="000000" w:themeColor="text1"/>
          <w:sz w:val="32"/>
          <w:szCs w:val="32"/>
          <w:lang w:val="es-MX"/>
        </w:rPr>
        <w:lastRenderedPageBreak/>
        <w:t>(implantes, sincronizaciones, castraciones, descorne etc.), codificar las características de los animales (una forma de agruparlos: tipo leche, carne etc.), y las causas de abortos.</w:t>
      </w:r>
    </w:p>
    <w:p w14:paraId="258DFC7A" w14:textId="77777777" w:rsidR="0079618A" w:rsidRPr="008E3703" w:rsidRDefault="0079618A" w:rsidP="000C4B51">
      <w:pPr>
        <w:jc w:val="both"/>
        <w:rPr>
          <w:rFonts w:ascii="Times New Roman" w:hAnsi="Times New Roman" w:cs="Times New Roman"/>
          <w:b/>
          <w:color w:val="000000" w:themeColor="text1"/>
          <w:sz w:val="32"/>
          <w:szCs w:val="32"/>
          <w:lang w:val="es-MX"/>
        </w:rPr>
      </w:pPr>
    </w:p>
    <w:p w14:paraId="531B97AE" w14:textId="77777777" w:rsidR="00B80B21" w:rsidRPr="008E3703" w:rsidRDefault="00607572"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14.1.6</w:t>
      </w:r>
      <w:r w:rsidR="00314DF1" w:rsidRPr="008E3703">
        <w:rPr>
          <w:rFonts w:ascii="Times New Roman" w:hAnsi="Times New Roman" w:cs="Times New Roman"/>
          <w:b/>
          <w:color w:val="000000" w:themeColor="text1"/>
          <w:sz w:val="32"/>
          <w:szCs w:val="32"/>
          <w:lang w:val="es-MX"/>
        </w:rPr>
        <w:t xml:space="preserve"> </w:t>
      </w:r>
      <w:r w:rsidR="00B80B21" w:rsidRPr="008E3703">
        <w:rPr>
          <w:rFonts w:ascii="Times New Roman" w:hAnsi="Times New Roman" w:cs="Times New Roman"/>
          <w:b/>
          <w:color w:val="000000" w:themeColor="text1"/>
          <w:sz w:val="32"/>
          <w:szCs w:val="32"/>
          <w:lang w:val="es-MX"/>
        </w:rPr>
        <w:t>Control de acceso</w:t>
      </w:r>
      <w:r w:rsidR="00C41530" w:rsidRPr="008E3703">
        <w:rPr>
          <w:rFonts w:ascii="Times New Roman" w:hAnsi="Times New Roman" w:cs="Times New Roman"/>
          <w:b/>
          <w:color w:val="000000" w:themeColor="text1"/>
          <w:sz w:val="32"/>
          <w:szCs w:val="32"/>
          <w:lang w:val="es-MX"/>
        </w:rPr>
        <w:t>.</w:t>
      </w:r>
    </w:p>
    <w:p w14:paraId="6496D35D" w14:textId="77777777" w:rsidR="00B80B21" w:rsidRPr="008E3703" w:rsidRDefault="00B80B21" w:rsidP="00B80B21">
      <w:pPr>
        <w:spacing w:before="100" w:beforeAutospacing="1" w:after="100" w:afterAutospacing="1" w:line="240" w:lineRule="auto"/>
        <w:rPr>
          <w:rFonts w:ascii="Times New Roman" w:eastAsia="Times New Roman" w:hAnsi="Times New Roman" w:cs="Times New Roman"/>
          <w:b/>
          <w:bCs/>
          <w:sz w:val="32"/>
          <w:szCs w:val="32"/>
          <w:lang w:eastAsia="es-ES"/>
        </w:rPr>
      </w:pPr>
      <w:r w:rsidRPr="008E3703">
        <w:rPr>
          <w:rFonts w:ascii="Times New Roman" w:eastAsia="Times New Roman" w:hAnsi="Times New Roman" w:cs="Times New Roman"/>
          <w:b/>
          <w:bCs/>
          <w:sz w:val="32"/>
          <w:szCs w:val="32"/>
          <w:lang w:eastAsia="es-ES"/>
        </w:rPr>
        <w:t xml:space="preserve">Ruta: </w:t>
      </w:r>
      <w:r w:rsidRPr="008E3703">
        <w:rPr>
          <w:rFonts w:ascii="Times New Roman" w:eastAsia="Times New Roman" w:hAnsi="Times New Roman" w:cs="Times New Roman"/>
          <w:sz w:val="32"/>
          <w:szCs w:val="32"/>
          <w:lang w:eastAsia="es-ES"/>
        </w:rPr>
        <w:t xml:space="preserve">Menú soporte </w:t>
      </w:r>
      <w:r w:rsidRPr="008E3703">
        <w:rPr>
          <w:rFonts w:ascii="Times New Roman" w:eastAsia="Times New Roman" w:hAnsi="Times New Roman" w:cs="Times New Roman"/>
          <w:b/>
          <w:bCs/>
          <w:sz w:val="32"/>
          <w:szCs w:val="32"/>
          <w:lang w:eastAsia="es-ES"/>
        </w:rPr>
        <w:t>»</w:t>
      </w:r>
      <w:r w:rsidRPr="008E3703">
        <w:rPr>
          <w:rFonts w:ascii="Times New Roman" w:eastAsia="Times New Roman" w:hAnsi="Times New Roman" w:cs="Times New Roman"/>
          <w:sz w:val="32"/>
          <w:szCs w:val="32"/>
          <w:lang w:eastAsia="es-ES"/>
        </w:rPr>
        <w:t xml:space="preserve"> Herramientas </w:t>
      </w:r>
      <w:r w:rsidRPr="008E3703">
        <w:rPr>
          <w:rFonts w:ascii="Times New Roman" w:eastAsia="Times New Roman" w:hAnsi="Times New Roman" w:cs="Times New Roman"/>
          <w:b/>
          <w:bCs/>
          <w:sz w:val="32"/>
          <w:szCs w:val="32"/>
          <w:lang w:eastAsia="es-ES"/>
        </w:rPr>
        <w:t>» Control de acceso</w:t>
      </w:r>
    </w:p>
    <w:p w14:paraId="093778DF" w14:textId="77777777" w:rsidR="00B80B21" w:rsidRPr="008E3703" w:rsidRDefault="00B80B21" w:rsidP="00B80B21">
      <w:pPr>
        <w:spacing w:before="100" w:beforeAutospacing="1" w:after="100" w:afterAutospacing="1" w:line="240" w:lineRule="auto"/>
        <w:rPr>
          <w:rFonts w:ascii="Times New Roman" w:eastAsia="Times New Roman" w:hAnsi="Times New Roman" w:cs="Times New Roman"/>
          <w:b/>
          <w:bCs/>
          <w:sz w:val="32"/>
          <w:szCs w:val="32"/>
          <w:lang w:eastAsia="es-ES"/>
        </w:rPr>
      </w:pPr>
      <w:r w:rsidRPr="008E3703">
        <w:rPr>
          <w:rFonts w:ascii="Times New Roman" w:eastAsia="Times New Roman" w:hAnsi="Times New Roman" w:cs="Times New Roman"/>
          <w:b/>
          <w:bCs/>
          <w:sz w:val="32"/>
          <w:szCs w:val="32"/>
          <w:lang w:eastAsia="es-ES"/>
        </w:rPr>
        <w:t>Perfiles y Usuarios.</w:t>
      </w:r>
    </w:p>
    <w:p w14:paraId="3024AD93" w14:textId="77777777" w:rsidR="00B80B21" w:rsidRPr="008E3703" w:rsidRDefault="00B80B21" w:rsidP="00B80B21">
      <w:pPr>
        <w:spacing w:before="100" w:beforeAutospacing="1" w:after="100" w:afterAutospacing="1" w:line="240" w:lineRule="auto"/>
        <w:rPr>
          <w:rFonts w:ascii="Times New Roman" w:eastAsia="Times New Roman" w:hAnsi="Times New Roman" w:cs="Times New Roman"/>
          <w:bCs/>
          <w:sz w:val="32"/>
          <w:szCs w:val="32"/>
          <w:lang w:eastAsia="es-ES"/>
        </w:rPr>
      </w:pPr>
      <w:r w:rsidRPr="008E3703">
        <w:rPr>
          <w:rFonts w:ascii="Times New Roman" w:eastAsia="Times New Roman" w:hAnsi="Times New Roman" w:cs="Times New Roman"/>
          <w:bCs/>
          <w:sz w:val="32"/>
          <w:szCs w:val="32"/>
          <w:lang w:eastAsia="es-ES"/>
        </w:rPr>
        <w:t>En perfil de usuario, usted configura las restricciones de acceso que tiene cada usuario que ingresa al Software GANADERO SG, debe marcar en cada casilla las opciones donde no tendrá acceso.</w:t>
      </w:r>
    </w:p>
    <w:p w14:paraId="0A239A7A" w14:textId="77777777" w:rsidR="00B80B21" w:rsidRPr="008E3703" w:rsidRDefault="00B80B21" w:rsidP="00B80B21">
      <w:pPr>
        <w:spacing w:before="100" w:beforeAutospacing="1" w:after="100" w:afterAutospacing="1" w:line="240" w:lineRule="auto"/>
        <w:rPr>
          <w:rFonts w:ascii="Times New Roman" w:eastAsia="Times New Roman" w:hAnsi="Times New Roman" w:cs="Times New Roman"/>
          <w:bCs/>
          <w:sz w:val="32"/>
          <w:szCs w:val="32"/>
          <w:lang w:eastAsia="es-ES"/>
        </w:rPr>
      </w:pPr>
      <w:r w:rsidRPr="008E3703">
        <w:rPr>
          <w:rFonts w:ascii="Times New Roman" w:eastAsia="Times New Roman" w:hAnsi="Times New Roman" w:cs="Times New Roman"/>
          <w:bCs/>
          <w:sz w:val="32"/>
          <w:szCs w:val="32"/>
          <w:lang w:eastAsia="es-ES"/>
        </w:rPr>
        <w:t>Debe dar clic</w:t>
      </w:r>
      <w:r w:rsidR="00C41530" w:rsidRPr="008E3703">
        <w:rPr>
          <w:rFonts w:ascii="Times New Roman" w:eastAsia="Times New Roman" w:hAnsi="Times New Roman" w:cs="Times New Roman"/>
          <w:bCs/>
          <w:sz w:val="32"/>
          <w:szCs w:val="32"/>
          <w:lang w:eastAsia="es-ES"/>
        </w:rPr>
        <w:t>k</w:t>
      </w:r>
      <w:r w:rsidRPr="008E3703">
        <w:rPr>
          <w:rFonts w:ascii="Times New Roman" w:eastAsia="Times New Roman" w:hAnsi="Times New Roman" w:cs="Times New Roman"/>
          <w:bCs/>
          <w:sz w:val="32"/>
          <w:szCs w:val="32"/>
          <w:lang w:eastAsia="es-ES"/>
        </w:rPr>
        <w:t xml:space="preserve"> en el icono nuevo para crear un nuevo perfil.</w:t>
      </w:r>
    </w:p>
    <w:p w14:paraId="12E9E508" w14:textId="77777777" w:rsidR="00B80B21" w:rsidRPr="008E3703" w:rsidRDefault="00B80B21" w:rsidP="00B80B21">
      <w:pPr>
        <w:spacing w:before="100" w:beforeAutospacing="1" w:after="100" w:afterAutospacing="1" w:line="240" w:lineRule="auto"/>
        <w:rPr>
          <w:rFonts w:ascii="Times New Roman" w:eastAsia="Times New Roman" w:hAnsi="Times New Roman" w:cs="Times New Roman"/>
          <w:bCs/>
          <w:sz w:val="32"/>
          <w:szCs w:val="32"/>
          <w:lang w:eastAsia="es-ES"/>
        </w:rPr>
      </w:pPr>
      <w:r w:rsidRPr="008E3703">
        <w:rPr>
          <w:rFonts w:ascii="Times New Roman" w:eastAsia="Times New Roman" w:hAnsi="Times New Roman" w:cs="Times New Roman"/>
          <w:bCs/>
          <w:sz w:val="32"/>
          <w:szCs w:val="32"/>
          <w:lang w:eastAsia="es-ES"/>
        </w:rPr>
        <w:t>Luego de creado el perfil y las restricciones se da click en el icono del diskette o grabar. El Sistema muestra un mensaje de perfil guardado.</w:t>
      </w:r>
    </w:p>
    <w:p w14:paraId="32042BEA" w14:textId="77777777" w:rsidR="00B80B21" w:rsidRPr="008E3703" w:rsidRDefault="00B80B21" w:rsidP="00B80B21">
      <w:pPr>
        <w:pStyle w:val="Sinespaciado"/>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Luego vaya a la opción usuarios, ingrese el usuario y la clave, la clave estándar es usuario USATI y la clave el número 3, si usted ha creado un usuario, debe ingresar aquí ese usuario al cual desea aplicarle las restricciones del perfil creado. En la parte derecha usted puede marcar que fincas serán permitidas para que este usuario pueda ingresar, las que no están marcadas, no tendrá acceso.</w:t>
      </w:r>
    </w:p>
    <w:p w14:paraId="651578D6" w14:textId="77777777" w:rsidR="00B80B21" w:rsidRPr="008E3703" w:rsidRDefault="00B80B21" w:rsidP="00B80B21">
      <w:pPr>
        <w:pStyle w:val="Sinespaciado"/>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t>TAMBIEN DEBE CREAR LA CLAVE PARA ELIMINACION Y ACTIVACION O PROCESOS ESPECIALES donde dice “Clave de activación y eliminación” y luego confirmar esa clave abajo. ESTA SIRVE PARA: ELIMINAR FINCA, ELIMINAR, LOTE, ACTIVAR ANIMALES ELIMINADOS, PARA INGRESAR IDETIFICACIÓN ELCTRÓNICA ECT.</w:t>
      </w:r>
    </w:p>
    <w:p w14:paraId="03C998DD" w14:textId="77777777" w:rsidR="00B80B21" w:rsidRPr="008E3703" w:rsidRDefault="00B80B21" w:rsidP="00B80B21">
      <w:pPr>
        <w:pStyle w:val="Sinespaciado"/>
        <w:rPr>
          <w:rFonts w:ascii="Times New Roman" w:eastAsia="Times New Roman" w:hAnsi="Times New Roman" w:cs="Times New Roman"/>
          <w:sz w:val="32"/>
          <w:szCs w:val="32"/>
          <w:lang w:eastAsia="es-ES"/>
        </w:rPr>
      </w:pPr>
    </w:p>
    <w:p w14:paraId="67FA1812" w14:textId="77777777" w:rsidR="00B80B21" w:rsidRPr="008E3703" w:rsidRDefault="00B80B21" w:rsidP="00B80B21">
      <w:pPr>
        <w:pStyle w:val="Sinespaciado"/>
        <w:rPr>
          <w:rFonts w:ascii="Times New Roman" w:eastAsia="Times New Roman" w:hAnsi="Times New Roman" w:cs="Times New Roman"/>
          <w:sz w:val="32"/>
          <w:szCs w:val="32"/>
          <w:lang w:eastAsia="es-ES"/>
        </w:rPr>
      </w:pPr>
      <w:r w:rsidRPr="008E3703">
        <w:rPr>
          <w:rFonts w:ascii="Times New Roman" w:eastAsia="Times New Roman" w:hAnsi="Times New Roman" w:cs="Times New Roman"/>
          <w:sz w:val="32"/>
          <w:szCs w:val="32"/>
          <w:lang w:eastAsia="es-ES"/>
        </w:rPr>
        <w:lastRenderedPageBreak/>
        <w:t>ATENCION: Para que esta clave DE ELIMINACION Y ACTIVACION FUNCIONE, DEBE GRABAR EN EL ICONO DEL DISKETTE, abajo a la derecha. Y LUEGO SALIR DEL SOFTWARE GANADERO SG Y VOLVER A INGRESAR, DE ESTA FORMA SE ACTIVA LA CLAVE</w:t>
      </w:r>
    </w:p>
    <w:p w14:paraId="007A56D1" w14:textId="77777777" w:rsidR="00B80B21" w:rsidRPr="008E3703" w:rsidRDefault="00B80B21" w:rsidP="00B80B21">
      <w:pPr>
        <w:pStyle w:val="Sinespaciado"/>
        <w:rPr>
          <w:rFonts w:ascii="Times New Roman" w:eastAsia="Times New Roman" w:hAnsi="Times New Roman" w:cs="Times New Roman"/>
          <w:sz w:val="32"/>
          <w:szCs w:val="32"/>
          <w:lang w:eastAsia="es-ES"/>
        </w:rPr>
      </w:pPr>
    </w:p>
    <w:p w14:paraId="70612F18" w14:textId="77777777" w:rsidR="00B80B21" w:rsidRPr="008E3703" w:rsidRDefault="00B80B21" w:rsidP="00B80B21">
      <w:pPr>
        <w:spacing w:before="100" w:beforeAutospacing="1" w:after="100" w:afterAutospacing="1" w:line="240" w:lineRule="auto"/>
        <w:rPr>
          <w:rFonts w:ascii="Times New Roman" w:eastAsia="Times New Roman" w:hAnsi="Times New Roman" w:cs="Times New Roman"/>
          <w:bCs/>
          <w:sz w:val="32"/>
          <w:szCs w:val="32"/>
          <w:lang w:eastAsia="es-ES"/>
        </w:rPr>
      </w:pPr>
    </w:p>
    <w:p w14:paraId="5B589B23" w14:textId="77777777" w:rsidR="00BD0B04" w:rsidRPr="008E3703" w:rsidRDefault="00BD0B04" w:rsidP="000C4B51">
      <w:pPr>
        <w:jc w:val="both"/>
        <w:rPr>
          <w:rFonts w:ascii="Times New Roman" w:hAnsi="Times New Roman" w:cs="Times New Roman"/>
          <w:color w:val="000000" w:themeColor="text1"/>
          <w:sz w:val="32"/>
          <w:szCs w:val="32"/>
          <w:lang w:val="es-MX"/>
        </w:rPr>
      </w:pPr>
    </w:p>
    <w:p w14:paraId="714476FD" w14:textId="77777777" w:rsidR="00607572" w:rsidRPr="008E3703" w:rsidRDefault="00607572" w:rsidP="000C4B51">
      <w:pPr>
        <w:jc w:val="both"/>
        <w:rPr>
          <w:rFonts w:ascii="Times New Roman" w:hAnsi="Times New Roman" w:cs="Times New Roman"/>
          <w:b/>
          <w:bCs/>
          <w:color w:val="000000" w:themeColor="text1"/>
          <w:sz w:val="32"/>
          <w:szCs w:val="32"/>
          <w:lang w:val="es-MX"/>
        </w:rPr>
      </w:pPr>
      <w:r w:rsidRPr="008E3703">
        <w:rPr>
          <w:rFonts w:ascii="Times New Roman" w:hAnsi="Times New Roman" w:cs="Times New Roman"/>
          <w:b/>
          <w:bCs/>
          <w:color w:val="000000" w:themeColor="text1"/>
          <w:sz w:val="32"/>
          <w:szCs w:val="32"/>
          <w:lang w:val="es-MX"/>
        </w:rPr>
        <w:t xml:space="preserve">14.1.7 </w:t>
      </w:r>
      <w:r w:rsidR="00BD0B04" w:rsidRPr="008E3703">
        <w:rPr>
          <w:rFonts w:ascii="Times New Roman" w:hAnsi="Times New Roman" w:cs="Times New Roman"/>
          <w:b/>
          <w:bCs/>
          <w:color w:val="000000" w:themeColor="text1"/>
          <w:sz w:val="32"/>
          <w:szCs w:val="32"/>
          <w:lang w:val="es-MX"/>
        </w:rPr>
        <w:t>Criadores</w:t>
      </w:r>
    </w:p>
    <w:p w14:paraId="6A95A99D"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Esta opción es útil para algunas asociaciones de ganaderos y en ella se crean y consultan los datos de identificación, dirección y sitio para contactarlos, número del socio y se registran las fechas de ingreso y de inicio como socio activo, que luego se pueden consultar en las opciones </w:t>
      </w:r>
      <w:r w:rsidRPr="008E3703">
        <w:rPr>
          <w:rFonts w:ascii="Times New Roman" w:hAnsi="Times New Roman" w:cs="Times New Roman"/>
          <w:i/>
          <w:color w:val="000000" w:themeColor="text1"/>
          <w:sz w:val="32"/>
          <w:szCs w:val="32"/>
          <w:lang w:val="es-MX"/>
        </w:rPr>
        <w:t>Finca, Compra y venta de animales</w:t>
      </w:r>
      <w:r w:rsidRPr="008E3703">
        <w:rPr>
          <w:rFonts w:ascii="Times New Roman" w:hAnsi="Times New Roman" w:cs="Times New Roman"/>
          <w:color w:val="000000" w:themeColor="text1"/>
          <w:sz w:val="32"/>
          <w:szCs w:val="32"/>
          <w:lang w:val="es-MX"/>
        </w:rPr>
        <w:t>.</w:t>
      </w:r>
    </w:p>
    <w:p w14:paraId="0A98E6D9" w14:textId="77777777" w:rsidR="00607572" w:rsidRPr="008E3703" w:rsidRDefault="00607572" w:rsidP="000C4B51">
      <w:pPr>
        <w:jc w:val="both"/>
        <w:rPr>
          <w:rFonts w:ascii="Times New Roman" w:hAnsi="Times New Roman" w:cs="Times New Roman"/>
          <w:b/>
          <w:color w:val="000000" w:themeColor="text1"/>
          <w:sz w:val="32"/>
          <w:szCs w:val="32"/>
        </w:rPr>
      </w:pPr>
      <w:r w:rsidRPr="008E3703">
        <w:rPr>
          <w:rFonts w:ascii="Times New Roman" w:hAnsi="Times New Roman" w:cs="Times New Roman"/>
          <w:b/>
          <w:color w:val="000000" w:themeColor="text1"/>
          <w:sz w:val="32"/>
          <w:szCs w:val="32"/>
        </w:rPr>
        <w:t xml:space="preserve">14.1.8 </w:t>
      </w:r>
      <w:r w:rsidR="00BD0B04" w:rsidRPr="008E3703">
        <w:rPr>
          <w:rFonts w:ascii="Times New Roman" w:hAnsi="Times New Roman" w:cs="Times New Roman"/>
          <w:b/>
          <w:color w:val="000000" w:themeColor="text1"/>
          <w:sz w:val="32"/>
          <w:szCs w:val="32"/>
        </w:rPr>
        <w:t>Tipos De Implementación – Productor – Agrupamiento</w:t>
      </w:r>
    </w:p>
    <w:p w14:paraId="26DCBB25" w14:textId="77777777" w:rsidR="00120165" w:rsidRPr="008E3703" w:rsidRDefault="00120165" w:rsidP="000C4B51">
      <w:pPr>
        <w:jc w:val="both"/>
        <w:rPr>
          <w:rFonts w:ascii="Times New Roman" w:hAnsi="Times New Roman" w:cs="Times New Roman"/>
          <w:bCs/>
          <w:color w:val="000000" w:themeColor="text1"/>
          <w:sz w:val="32"/>
          <w:szCs w:val="32"/>
          <w:lang w:val="es-MX"/>
        </w:rPr>
      </w:pPr>
      <w:r w:rsidRPr="008E3703">
        <w:rPr>
          <w:rFonts w:ascii="Times New Roman" w:hAnsi="Times New Roman" w:cs="Times New Roman"/>
          <w:bCs/>
          <w:color w:val="000000" w:themeColor="text1"/>
          <w:sz w:val="32"/>
          <w:szCs w:val="32"/>
          <w:lang w:val="es-MX"/>
        </w:rPr>
        <w:t>Esta opción permite crear y consultar los tipos de implementación–Productores y agrupamiento. Dé click en el botón Nuevo registro y llene los datos correspondientes. Estos los podrá asignar en la opción Fincas, botón Descripción; para hacerlo, dé click en el botón Modificar, seleccione el tipo correspondiente y luego dé click en el botón Guardar. También tiene la opción de exportar los datos a Excel, modificarlos si lo requiere, o eliminarlos.</w:t>
      </w:r>
    </w:p>
    <w:p w14:paraId="7D0449A3" w14:textId="77777777" w:rsidR="00120165" w:rsidRPr="008E3703" w:rsidRDefault="00607572" w:rsidP="000C4B51">
      <w:pPr>
        <w:jc w:val="both"/>
        <w:rPr>
          <w:rFonts w:ascii="Times New Roman" w:hAnsi="Times New Roman" w:cs="Times New Roman"/>
          <w:b/>
          <w:color w:val="000000" w:themeColor="text1"/>
          <w:sz w:val="32"/>
          <w:szCs w:val="32"/>
          <w:lang w:val="es-MX"/>
        </w:rPr>
      </w:pPr>
      <w:bookmarkStart w:id="78" w:name="Aarepxaasoc"/>
      <w:r w:rsidRPr="008E3703">
        <w:rPr>
          <w:rFonts w:ascii="Times New Roman" w:hAnsi="Times New Roman" w:cs="Times New Roman"/>
          <w:b/>
          <w:color w:val="000000" w:themeColor="text1"/>
          <w:sz w:val="32"/>
          <w:szCs w:val="32"/>
          <w:lang w:val="es-MX"/>
        </w:rPr>
        <w:t xml:space="preserve">14.1.9 </w:t>
      </w:r>
      <w:r w:rsidR="00BD0B04" w:rsidRPr="008E3703">
        <w:rPr>
          <w:rFonts w:ascii="Times New Roman" w:hAnsi="Times New Roman" w:cs="Times New Roman"/>
          <w:b/>
          <w:color w:val="000000" w:themeColor="text1"/>
          <w:sz w:val="32"/>
          <w:szCs w:val="32"/>
          <w:lang w:val="es-MX"/>
        </w:rPr>
        <w:t>Reporte Para Asociaciones</w:t>
      </w:r>
    </w:p>
    <w:bookmarkEnd w:id="78"/>
    <w:p w14:paraId="2889F232" w14:textId="6A8BADEE" w:rsidR="00120165" w:rsidRPr="008E3703" w:rsidRDefault="00F2032B" w:rsidP="000C4B51">
      <w:pPr>
        <w:jc w:val="both"/>
        <w:rPr>
          <w:rFonts w:ascii="Times New Roman" w:hAnsi="Times New Roman" w:cs="Times New Roman"/>
          <w:bCs/>
          <w:color w:val="000000" w:themeColor="text1"/>
          <w:sz w:val="32"/>
          <w:szCs w:val="32"/>
          <w:lang w:val="es-MX"/>
        </w:rPr>
      </w:pPr>
      <w:r w:rsidRPr="008E3703">
        <w:rPr>
          <w:rFonts w:ascii="Times New Roman" w:hAnsi="Times New Roman" w:cs="Times New Roman"/>
          <w:bCs/>
          <w:color w:val="000000" w:themeColor="text1"/>
          <w:sz w:val="32"/>
          <w:szCs w:val="32"/>
          <w:lang w:val="es-MX"/>
        </w:rPr>
        <w:t xml:space="preserve">Estos datos corresponden a facilidades hechas para algunas asociaciones </w:t>
      </w:r>
      <w:r w:rsidR="00FD374C" w:rsidRPr="008E3703">
        <w:rPr>
          <w:rFonts w:ascii="Times New Roman" w:hAnsi="Times New Roman" w:cs="Times New Roman"/>
          <w:bCs/>
          <w:color w:val="000000" w:themeColor="text1"/>
          <w:sz w:val="32"/>
          <w:szCs w:val="32"/>
          <w:lang w:val="es-MX"/>
        </w:rPr>
        <w:t>ganaderas.</w:t>
      </w:r>
    </w:p>
    <w:p w14:paraId="4F1D24EE" w14:textId="77777777" w:rsidR="003968C5" w:rsidRPr="008E3703" w:rsidRDefault="003968C5" w:rsidP="000C4B51">
      <w:pPr>
        <w:jc w:val="both"/>
        <w:rPr>
          <w:rFonts w:ascii="Times New Roman" w:hAnsi="Times New Roman" w:cs="Times New Roman"/>
          <w:bCs/>
          <w:iCs/>
          <w:color w:val="000000" w:themeColor="text1"/>
          <w:sz w:val="32"/>
          <w:szCs w:val="32"/>
          <w:lang w:val="es-MX"/>
        </w:rPr>
      </w:pPr>
      <w:r w:rsidRPr="008E3703">
        <w:rPr>
          <w:rFonts w:ascii="Times New Roman" w:hAnsi="Times New Roman" w:cs="Times New Roman"/>
          <w:b/>
          <w:bCs/>
          <w:color w:val="000000" w:themeColor="text1"/>
          <w:sz w:val="32"/>
          <w:szCs w:val="32"/>
          <w:lang w:val="es-MX"/>
        </w:rPr>
        <w:lastRenderedPageBreak/>
        <w:t>14.1.9.1 A</w:t>
      </w:r>
      <w:r w:rsidR="00F2032B" w:rsidRPr="008E3703">
        <w:rPr>
          <w:rFonts w:ascii="Times New Roman" w:hAnsi="Times New Roman" w:cs="Times New Roman"/>
          <w:b/>
          <w:bCs/>
          <w:color w:val="000000" w:themeColor="text1"/>
          <w:sz w:val="32"/>
          <w:szCs w:val="32"/>
          <w:lang w:val="es-MX"/>
        </w:rPr>
        <w:t>SODOBLE</w:t>
      </w:r>
      <w:r w:rsidRPr="008E3703">
        <w:rPr>
          <w:rFonts w:ascii="Times New Roman" w:hAnsi="Times New Roman" w:cs="Times New Roman"/>
          <w:b/>
          <w:bCs/>
          <w:color w:val="000000" w:themeColor="text1"/>
          <w:sz w:val="32"/>
          <w:szCs w:val="32"/>
          <w:lang w:val="es-MX"/>
        </w:rPr>
        <w:t xml:space="preserve">: </w:t>
      </w:r>
      <w:r w:rsidRPr="008E3703">
        <w:rPr>
          <w:rFonts w:ascii="Times New Roman" w:hAnsi="Times New Roman" w:cs="Times New Roman"/>
          <w:bCs/>
          <w:iCs/>
          <w:color w:val="000000" w:themeColor="text1"/>
          <w:sz w:val="32"/>
          <w:szCs w:val="32"/>
          <w:lang w:val="es-MX"/>
        </w:rPr>
        <w:t>Corresponde a los registros productivos y genealógicos de las respectivas Asociaciones ganaderas.</w:t>
      </w:r>
    </w:p>
    <w:p w14:paraId="2C1EA437" w14:textId="77777777" w:rsidR="003968C5" w:rsidRPr="008E3703" w:rsidRDefault="003968C5" w:rsidP="000C4B51">
      <w:pPr>
        <w:jc w:val="both"/>
        <w:rPr>
          <w:rFonts w:ascii="Times New Roman" w:hAnsi="Times New Roman" w:cs="Times New Roman"/>
          <w:bCs/>
          <w:i/>
          <w:iCs/>
          <w:color w:val="000000" w:themeColor="text1"/>
          <w:sz w:val="32"/>
          <w:szCs w:val="32"/>
          <w:lang w:val="es-MX"/>
        </w:rPr>
      </w:pPr>
      <w:r w:rsidRPr="008E3703">
        <w:rPr>
          <w:rFonts w:ascii="Times New Roman" w:hAnsi="Times New Roman" w:cs="Times New Roman"/>
          <w:bCs/>
          <w:i/>
          <w:iCs/>
          <w:color w:val="000000" w:themeColor="text1"/>
          <w:sz w:val="32"/>
          <w:szCs w:val="32"/>
          <w:lang w:val="es-MX"/>
        </w:rPr>
        <w:t>14.1.9.1.1 Clasificar</w:t>
      </w:r>
    </w:p>
    <w:p w14:paraId="2E8E9F15" w14:textId="77777777" w:rsidR="003968C5" w:rsidRPr="008E3703" w:rsidRDefault="003968C5" w:rsidP="000C4B51">
      <w:pPr>
        <w:jc w:val="both"/>
        <w:rPr>
          <w:rFonts w:ascii="Times New Roman" w:hAnsi="Times New Roman" w:cs="Times New Roman"/>
          <w:bCs/>
          <w:i/>
          <w:iCs/>
          <w:color w:val="000000" w:themeColor="text1"/>
          <w:sz w:val="32"/>
          <w:szCs w:val="32"/>
          <w:lang w:val="es-MX"/>
        </w:rPr>
      </w:pPr>
      <w:r w:rsidRPr="008E3703">
        <w:rPr>
          <w:rFonts w:ascii="Times New Roman" w:hAnsi="Times New Roman" w:cs="Times New Roman"/>
          <w:bCs/>
          <w:i/>
          <w:iCs/>
          <w:color w:val="000000" w:themeColor="text1"/>
          <w:sz w:val="32"/>
          <w:szCs w:val="32"/>
          <w:lang w:val="es-MX"/>
        </w:rPr>
        <w:t>14.1.9.1.2 Formato</w:t>
      </w:r>
    </w:p>
    <w:p w14:paraId="3079BEF3" w14:textId="77777777" w:rsidR="003968C5" w:rsidRPr="008E3703" w:rsidRDefault="003968C5" w:rsidP="000C4B51">
      <w:pPr>
        <w:jc w:val="both"/>
        <w:rPr>
          <w:rFonts w:ascii="Times New Roman" w:hAnsi="Times New Roman" w:cs="Times New Roman"/>
          <w:b/>
          <w:bCs/>
          <w:iCs/>
          <w:color w:val="000000" w:themeColor="text1"/>
          <w:sz w:val="32"/>
          <w:szCs w:val="32"/>
          <w:lang w:val="es-MX"/>
        </w:rPr>
      </w:pPr>
      <w:r w:rsidRPr="008E3703">
        <w:rPr>
          <w:rFonts w:ascii="Times New Roman" w:hAnsi="Times New Roman" w:cs="Times New Roman"/>
          <w:b/>
          <w:bCs/>
          <w:iCs/>
          <w:color w:val="000000" w:themeColor="text1"/>
          <w:sz w:val="32"/>
          <w:szCs w:val="32"/>
          <w:lang w:val="es-MX"/>
        </w:rPr>
        <w:t xml:space="preserve">14.1.9.2  </w:t>
      </w:r>
      <w:r w:rsidR="00BD0B04" w:rsidRPr="008E3703">
        <w:rPr>
          <w:rFonts w:ascii="Times New Roman" w:hAnsi="Times New Roman" w:cs="Times New Roman"/>
          <w:b/>
          <w:bCs/>
          <w:iCs/>
          <w:color w:val="000000" w:themeColor="text1"/>
          <w:sz w:val="32"/>
          <w:szCs w:val="32"/>
          <w:lang w:val="es-MX"/>
        </w:rPr>
        <w:t>P</w:t>
      </w:r>
      <w:r w:rsidR="00F2032B" w:rsidRPr="008E3703">
        <w:rPr>
          <w:rFonts w:ascii="Times New Roman" w:hAnsi="Times New Roman" w:cs="Times New Roman"/>
          <w:b/>
          <w:bCs/>
          <w:iCs/>
          <w:color w:val="000000" w:themeColor="text1"/>
          <w:sz w:val="32"/>
          <w:szCs w:val="32"/>
          <w:lang w:val="es-MX"/>
        </w:rPr>
        <w:t>RODESA</w:t>
      </w:r>
    </w:p>
    <w:p w14:paraId="499F2D58" w14:textId="77777777" w:rsidR="003968C5" w:rsidRPr="008E3703" w:rsidRDefault="003968C5" w:rsidP="000C4B51">
      <w:pPr>
        <w:jc w:val="both"/>
        <w:rPr>
          <w:rFonts w:ascii="Times New Roman" w:hAnsi="Times New Roman" w:cs="Times New Roman"/>
          <w:b/>
          <w:bCs/>
          <w:iCs/>
          <w:color w:val="000000" w:themeColor="text1"/>
          <w:sz w:val="32"/>
          <w:szCs w:val="32"/>
          <w:lang w:val="es-MX"/>
        </w:rPr>
      </w:pPr>
      <w:r w:rsidRPr="008E3703">
        <w:rPr>
          <w:rFonts w:ascii="Times New Roman" w:hAnsi="Times New Roman" w:cs="Times New Roman"/>
          <w:b/>
          <w:bCs/>
          <w:iCs/>
          <w:color w:val="000000" w:themeColor="text1"/>
          <w:sz w:val="32"/>
          <w:szCs w:val="32"/>
          <w:lang w:val="es-MX"/>
        </w:rPr>
        <w:t>14.1.9.3 S</w:t>
      </w:r>
      <w:r w:rsidR="00F2032B" w:rsidRPr="008E3703">
        <w:rPr>
          <w:rFonts w:ascii="Times New Roman" w:hAnsi="Times New Roman" w:cs="Times New Roman"/>
          <w:b/>
          <w:bCs/>
          <w:iCs/>
          <w:color w:val="000000" w:themeColor="text1"/>
          <w:sz w:val="32"/>
          <w:szCs w:val="32"/>
          <w:lang w:val="es-MX"/>
        </w:rPr>
        <w:t>ENEPOL</w:t>
      </w:r>
    </w:p>
    <w:p w14:paraId="7A9B643A" w14:textId="77777777" w:rsidR="00F2032B" w:rsidRPr="008E3703" w:rsidRDefault="00F2032B" w:rsidP="000C4B51">
      <w:pPr>
        <w:jc w:val="both"/>
        <w:rPr>
          <w:rFonts w:ascii="Times New Roman" w:hAnsi="Times New Roman" w:cs="Times New Roman"/>
          <w:b/>
          <w:bCs/>
          <w:iCs/>
          <w:color w:val="000000" w:themeColor="text1"/>
          <w:sz w:val="32"/>
          <w:szCs w:val="32"/>
          <w:lang w:val="es-MX"/>
        </w:rPr>
      </w:pPr>
      <w:r w:rsidRPr="008E3703">
        <w:rPr>
          <w:rFonts w:ascii="Times New Roman" w:hAnsi="Times New Roman" w:cs="Times New Roman"/>
          <w:b/>
          <w:bCs/>
          <w:iCs/>
          <w:color w:val="000000" w:themeColor="text1"/>
          <w:sz w:val="32"/>
          <w:szCs w:val="32"/>
          <w:lang w:val="es-MX"/>
        </w:rPr>
        <w:t>14.1.9.4 ASOCIACIÓN MEXICANA DE GANADO TAURINDICUS.</w:t>
      </w:r>
    </w:p>
    <w:p w14:paraId="36610E6A" w14:textId="77777777" w:rsidR="00F2032B" w:rsidRPr="008E3703" w:rsidRDefault="00F2032B" w:rsidP="000C4B51">
      <w:pPr>
        <w:jc w:val="both"/>
        <w:rPr>
          <w:rFonts w:ascii="Times New Roman" w:hAnsi="Times New Roman" w:cs="Times New Roman"/>
          <w:b/>
          <w:bCs/>
          <w:iCs/>
          <w:color w:val="000000" w:themeColor="text1"/>
          <w:sz w:val="32"/>
          <w:szCs w:val="32"/>
          <w:lang w:val="es-MX"/>
        </w:rPr>
      </w:pPr>
      <w:r w:rsidRPr="008E3703">
        <w:rPr>
          <w:rFonts w:ascii="Times New Roman" w:hAnsi="Times New Roman" w:cs="Times New Roman"/>
          <w:b/>
          <w:bCs/>
          <w:iCs/>
          <w:color w:val="000000" w:themeColor="text1"/>
          <w:sz w:val="32"/>
          <w:szCs w:val="32"/>
          <w:lang w:val="es-MX"/>
        </w:rPr>
        <w:t>14.1.9.5 ASOCIACIÓN MEXICANA DE CRIADORES DE GANADO CEBU</w:t>
      </w:r>
    </w:p>
    <w:p w14:paraId="4472D066" w14:textId="77777777" w:rsidR="00F2032B" w:rsidRDefault="00F2032B" w:rsidP="000C4B51">
      <w:pPr>
        <w:jc w:val="both"/>
        <w:rPr>
          <w:rFonts w:ascii="Times New Roman" w:hAnsi="Times New Roman" w:cs="Times New Roman"/>
          <w:b/>
          <w:bCs/>
          <w:iCs/>
          <w:color w:val="000000" w:themeColor="text1"/>
          <w:sz w:val="32"/>
          <w:szCs w:val="32"/>
          <w:lang w:val="es-MX"/>
        </w:rPr>
      </w:pPr>
      <w:r w:rsidRPr="008E3703">
        <w:rPr>
          <w:rFonts w:ascii="Times New Roman" w:hAnsi="Times New Roman" w:cs="Times New Roman"/>
          <w:b/>
          <w:bCs/>
          <w:iCs/>
          <w:color w:val="000000" w:themeColor="text1"/>
          <w:sz w:val="32"/>
          <w:szCs w:val="32"/>
          <w:lang w:val="es-MX"/>
        </w:rPr>
        <w:t>14.1.9.6 AS</w:t>
      </w:r>
      <w:r w:rsidR="00C41530" w:rsidRPr="008E3703">
        <w:rPr>
          <w:rFonts w:ascii="Times New Roman" w:hAnsi="Times New Roman" w:cs="Times New Roman"/>
          <w:b/>
          <w:bCs/>
          <w:iCs/>
          <w:color w:val="000000" w:themeColor="text1"/>
          <w:sz w:val="32"/>
          <w:szCs w:val="32"/>
          <w:lang w:val="es-MX"/>
        </w:rPr>
        <w:t>O</w:t>
      </w:r>
      <w:r w:rsidRPr="008E3703">
        <w:rPr>
          <w:rFonts w:ascii="Times New Roman" w:hAnsi="Times New Roman" w:cs="Times New Roman"/>
          <w:b/>
          <w:bCs/>
          <w:iCs/>
          <w:color w:val="000000" w:themeColor="text1"/>
          <w:sz w:val="32"/>
          <w:szCs w:val="32"/>
          <w:lang w:val="es-MX"/>
        </w:rPr>
        <w:t>CIACIÓN MEXICANA AMCROLET.</w:t>
      </w:r>
    </w:p>
    <w:p w14:paraId="2DB46C52" w14:textId="4AA39640" w:rsidR="008B2EC4" w:rsidRPr="008E3703" w:rsidRDefault="008B2EC4" w:rsidP="000C4B51">
      <w:pPr>
        <w:jc w:val="both"/>
        <w:rPr>
          <w:rFonts w:ascii="Times New Roman" w:hAnsi="Times New Roman" w:cs="Times New Roman"/>
          <w:b/>
          <w:bCs/>
          <w:iCs/>
          <w:color w:val="000000" w:themeColor="text1"/>
          <w:sz w:val="32"/>
          <w:szCs w:val="32"/>
          <w:lang w:val="es-MX"/>
        </w:rPr>
      </w:pPr>
      <w:r>
        <w:rPr>
          <w:rFonts w:ascii="Times New Roman" w:hAnsi="Times New Roman" w:cs="Times New Roman"/>
          <w:b/>
          <w:bCs/>
          <w:iCs/>
          <w:color w:val="000000" w:themeColor="text1"/>
          <w:sz w:val="32"/>
          <w:szCs w:val="32"/>
          <w:lang w:val="es-MX"/>
        </w:rPr>
        <w:t>14.9.7 ASOCIACION ANGUS BRANGUS DE COLOMBIA</w:t>
      </w:r>
    </w:p>
    <w:p w14:paraId="03B1B55F" w14:textId="77777777" w:rsidR="003968C5" w:rsidRPr="008E3703" w:rsidRDefault="003968C5" w:rsidP="000C4B51">
      <w:pPr>
        <w:jc w:val="both"/>
        <w:rPr>
          <w:rFonts w:ascii="Times New Roman" w:hAnsi="Times New Roman" w:cs="Times New Roman"/>
          <w:bCs/>
          <w:color w:val="000000" w:themeColor="text1"/>
          <w:sz w:val="32"/>
          <w:szCs w:val="32"/>
          <w:lang w:val="es-MX"/>
        </w:rPr>
      </w:pPr>
    </w:p>
    <w:p w14:paraId="5387A898" w14:textId="77777777" w:rsidR="00120165" w:rsidRPr="008E3703" w:rsidRDefault="00607572" w:rsidP="000C4B51">
      <w:pPr>
        <w:jc w:val="both"/>
        <w:rPr>
          <w:rFonts w:ascii="Times New Roman" w:hAnsi="Times New Roman" w:cs="Times New Roman"/>
          <w:b/>
          <w:bCs/>
          <w:color w:val="000000" w:themeColor="text1"/>
          <w:sz w:val="32"/>
          <w:szCs w:val="32"/>
          <w:lang w:val="es-MX"/>
        </w:rPr>
      </w:pPr>
      <w:r w:rsidRPr="008E3703">
        <w:rPr>
          <w:rFonts w:ascii="Times New Roman" w:hAnsi="Times New Roman" w:cs="Times New Roman"/>
          <w:b/>
          <w:bCs/>
          <w:color w:val="000000" w:themeColor="text1"/>
          <w:sz w:val="32"/>
          <w:szCs w:val="32"/>
          <w:lang w:val="es-MX"/>
        </w:rPr>
        <w:t xml:space="preserve">14.1.10 </w:t>
      </w:r>
      <w:r w:rsidR="00BD0B04" w:rsidRPr="008E3703">
        <w:rPr>
          <w:rFonts w:ascii="Times New Roman" w:hAnsi="Times New Roman" w:cs="Times New Roman"/>
          <w:b/>
          <w:bCs/>
          <w:color w:val="000000" w:themeColor="text1"/>
          <w:sz w:val="32"/>
          <w:szCs w:val="32"/>
          <w:lang w:val="es-MX"/>
        </w:rPr>
        <w:t xml:space="preserve">Generar Pedigrí: </w:t>
      </w:r>
      <w:r w:rsidR="00120165" w:rsidRPr="008E3703">
        <w:rPr>
          <w:rFonts w:ascii="Times New Roman" w:hAnsi="Times New Roman" w:cs="Times New Roman"/>
          <w:bCs/>
          <w:color w:val="000000" w:themeColor="text1"/>
          <w:sz w:val="32"/>
          <w:szCs w:val="32"/>
          <w:lang w:val="es-MX"/>
        </w:rPr>
        <w:t xml:space="preserve">En esta opción se generan los pedigrís de todos los animales. Ejemplo: si se crearon animales y no se les ingresó el pedigrí, sólo se les ingresó el padre y la madre, y posteriormente se crean </w:t>
      </w:r>
      <w:r w:rsidR="00F2032B" w:rsidRPr="008E3703">
        <w:rPr>
          <w:rFonts w:ascii="Times New Roman" w:hAnsi="Times New Roman" w:cs="Times New Roman"/>
          <w:bCs/>
          <w:color w:val="000000" w:themeColor="text1"/>
          <w:sz w:val="32"/>
          <w:szCs w:val="32"/>
          <w:lang w:val="es-MX"/>
        </w:rPr>
        <w:t>los pedigrís</w:t>
      </w:r>
      <w:r w:rsidR="00120165" w:rsidRPr="008E3703">
        <w:rPr>
          <w:rFonts w:ascii="Times New Roman" w:hAnsi="Times New Roman" w:cs="Times New Roman"/>
          <w:bCs/>
          <w:color w:val="000000" w:themeColor="text1"/>
          <w:sz w:val="32"/>
          <w:szCs w:val="32"/>
          <w:lang w:val="es-MX"/>
        </w:rPr>
        <w:t xml:space="preserve"> del padre y madre, entonces para que las crías de los animales hijos de estos toros tengan el pedigrí de los padres, se debe utilizar esta opción.</w:t>
      </w:r>
    </w:p>
    <w:p w14:paraId="165BBA12" w14:textId="77777777" w:rsidR="00120165" w:rsidRPr="008E3703" w:rsidRDefault="00607572"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14.1.11</w:t>
      </w:r>
      <w:r w:rsidR="00FA5177" w:rsidRPr="008E3703">
        <w:rPr>
          <w:rFonts w:ascii="Times New Roman" w:hAnsi="Times New Roman" w:cs="Times New Roman"/>
          <w:b/>
          <w:color w:val="000000" w:themeColor="text1"/>
          <w:sz w:val="32"/>
          <w:szCs w:val="32"/>
          <w:lang w:val="es-MX"/>
        </w:rPr>
        <w:t xml:space="preserve"> </w:t>
      </w:r>
      <w:r w:rsidR="00BD0B04" w:rsidRPr="008E3703">
        <w:rPr>
          <w:rFonts w:ascii="Times New Roman" w:hAnsi="Times New Roman" w:cs="Times New Roman"/>
          <w:b/>
          <w:color w:val="000000" w:themeColor="text1"/>
          <w:sz w:val="32"/>
          <w:szCs w:val="32"/>
          <w:lang w:val="es-MX"/>
        </w:rPr>
        <w:t xml:space="preserve">Configuración Del Sistema: </w:t>
      </w:r>
      <w:r w:rsidR="00120165" w:rsidRPr="008E3703">
        <w:rPr>
          <w:rFonts w:ascii="Times New Roman" w:hAnsi="Times New Roman" w:cs="Times New Roman"/>
          <w:color w:val="000000" w:themeColor="text1"/>
          <w:sz w:val="32"/>
          <w:szCs w:val="32"/>
          <w:lang w:val="es-MX"/>
        </w:rPr>
        <w:t>Información general: En esta opción se configuran algunas variables para el manejo del programa:</w:t>
      </w:r>
    </w:p>
    <w:p w14:paraId="57FDF8C3" w14:textId="77777777" w:rsidR="00120165" w:rsidRPr="008E3703" w:rsidRDefault="00F2032B"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Unidad de</w:t>
      </w:r>
      <w:r w:rsidR="00120165" w:rsidRPr="008E3703">
        <w:rPr>
          <w:rFonts w:ascii="Times New Roman" w:hAnsi="Times New Roman" w:cs="Times New Roman"/>
          <w:color w:val="000000" w:themeColor="text1"/>
          <w:sz w:val="32"/>
          <w:szCs w:val="32"/>
          <w:lang w:val="es-MX"/>
        </w:rPr>
        <w:t xml:space="preserve"> medida de peso: Libra y kilo.</w:t>
      </w:r>
    </w:p>
    <w:p w14:paraId="453D41D5"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Configuración kilos:</w:t>
      </w:r>
      <w:r w:rsidRPr="008E3703">
        <w:rPr>
          <w:rFonts w:ascii="Times New Roman" w:hAnsi="Times New Roman" w:cs="Times New Roman"/>
          <w:color w:val="000000" w:themeColor="text1"/>
          <w:sz w:val="32"/>
          <w:szCs w:val="32"/>
          <w:lang w:val="es-MX"/>
        </w:rPr>
        <w:t>(Medida utilizada en la mayoría de países de Latinoamérica, excluyendo</w:t>
      </w:r>
      <w:r w:rsidR="00F2032B" w:rsidRPr="008E3703">
        <w:rPr>
          <w:rFonts w:ascii="Times New Roman" w:hAnsi="Times New Roman" w:cs="Times New Roman"/>
          <w:color w:val="000000" w:themeColor="text1"/>
          <w:sz w:val="32"/>
          <w:szCs w:val="32"/>
          <w:lang w:val="es-MX"/>
        </w:rPr>
        <w:t> Centroamérica</w:t>
      </w:r>
      <w:r w:rsidRPr="008E3703">
        <w:rPr>
          <w:rFonts w:ascii="Times New Roman" w:hAnsi="Times New Roman" w:cs="Times New Roman"/>
          <w:color w:val="000000" w:themeColor="text1"/>
          <w:sz w:val="32"/>
          <w:szCs w:val="32"/>
          <w:lang w:val="es-MX"/>
        </w:rPr>
        <w:t xml:space="preserve">). Si el usuario escoge esta </w:t>
      </w:r>
      <w:r w:rsidRPr="008E3703">
        <w:rPr>
          <w:rFonts w:ascii="Times New Roman" w:hAnsi="Times New Roman" w:cs="Times New Roman"/>
          <w:color w:val="000000" w:themeColor="text1"/>
          <w:sz w:val="32"/>
          <w:szCs w:val="32"/>
          <w:lang w:val="es-MX"/>
        </w:rPr>
        <w:lastRenderedPageBreak/>
        <w:t>opción, la entrada de pesajes de carne</w:t>
      </w:r>
      <w:r w:rsidR="004420E8" w:rsidRPr="008E3703">
        <w:rPr>
          <w:rFonts w:ascii="Times New Roman" w:hAnsi="Times New Roman" w:cs="Times New Roman"/>
          <w:color w:val="000000" w:themeColor="text1"/>
          <w:sz w:val="32"/>
          <w:szCs w:val="32"/>
          <w:lang w:val="es-MX"/>
        </w:rPr>
        <w:t> tiene</w:t>
      </w:r>
      <w:r w:rsidRPr="008E3703">
        <w:rPr>
          <w:rFonts w:ascii="Times New Roman" w:hAnsi="Times New Roman" w:cs="Times New Roman"/>
          <w:color w:val="000000" w:themeColor="text1"/>
          <w:sz w:val="32"/>
          <w:szCs w:val="32"/>
          <w:lang w:val="es-MX"/>
        </w:rPr>
        <w:t xml:space="preserve"> que realizarse en kilos, y las consultas a mostrar aparecerán en kilos y gramos, de acuerdo a la consulta. Ejemplo: Inc./Kg, Inc./gr./día e Inc./gr./día/vida.</w:t>
      </w:r>
    </w:p>
    <w:p w14:paraId="5A135EEB"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 xml:space="preserve">Configuración libras </w:t>
      </w:r>
      <w:r w:rsidRPr="008E3703">
        <w:rPr>
          <w:rFonts w:ascii="Times New Roman" w:hAnsi="Times New Roman" w:cs="Times New Roman"/>
          <w:color w:val="000000" w:themeColor="text1"/>
          <w:sz w:val="32"/>
          <w:szCs w:val="32"/>
          <w:lang w:val="es-MX"/>
        </w:rPr>
        <w:t>:(Medida utilizada en toda Centroamérica y EE.UU.). Cuando se configura en libras, la entrada de los pesos de animales debe ser en libras; las consultas a mostrar van a ser en libras Ejemplo: Inc./Lb. Inc./Lb./día e Inc./Lb./día/vida.</w:t>
      </w:r>
    </w:p>
    <w:p w14:paraId="342D55B5"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ES"/>
        </w:rPr>
        <w:t xml:space="preserve">Para trabajar en kilos o libras, el programa requiere que previamente se le configure; es decir, antes de ingresar pesos. </w:t>
      </w:r>
      <w:r w:rsidRPr="008E3703">
        <w:rPr>
          <w:rFonts w:ascii="Times New Roman" w:hAnsi="Times New Roman" w:cs="Times New Roman"/>
          <w:color w:val="000000" w:themeColor="text1"/>
          <w:sz w:val="32"/>
          <w:szCs w:val="32"/>
          <w:lang w:val="es-MX"/>
        </w:rPr>
        <w:t>Ejemplo: Si a un animal se le ingresa un pesaje de 500 kilos y después se configura para trabajar en libras, el programa le mostrará que ese animal pesó 500 libras.</w:t>
      </w:r>
    </w:p>
    <w:p w14:paraId="4A3DCFA7" w14:textId="13B2D9EF"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Peso al nacimiento y valor de hembra y macho nacido: Si al momento del nacimiento no se le ingresa peso a las crías, el sistema adjudicará como peso al nacimiento, los valores de peso ingresados en esta opción, los cuales son necesarios para calcular los indicadores: Inc./gr./día/</w:t>
      </w:r>
      <w:r w:rsidR="008B2EC4" w:rsidRPr="008E3703">
        <w:rPr>
          <w:rFonts w:ascii="Times New Roman" w:hAnsi="Times New Roman" w:cs="Times New Roman"/>
          <w:color w:val="000000" w:themeColor="text1"/>
          <w:sz w:val="32"/>
          <w:szCs w:val="32"/>
          <w:lang w:val="es-MX"/>
        </w:rPr>
        <w:t>vida o</w:t>
      </w:r>
      <w:r w:rsidRPr="008E3703">
        <w:rPr>
          <w:rFonts w:ascii="Times New Roman" w:hAnsi="Times New Roman" w:cs="Times New Roman"/>
          <w:color w:val="000000" w:themeColor="text1"/>
          <w:sz w:val="32"/>
          <w:szCs w:val="32"/>
          <w:lang w:val="es-MX"/>
        </w:rPr>
        <w:t xml:space="preserve"> Inc. / Lb./día/ vida.</w:t>
      </w:r>
    </w:p>
    <w:p w14:paraId="40541DC6" w14:textId="77777777" w:rsidR="00F94CD6" w:rsidRPr="008E3703" w:rsidRDefault="00F94CD6" w:rsidP="000C4B51">
      <w:pPr>
        <w:jc w:val="both"/>
        <w:rPr>
          <w:rFonts w:ascii="Times New Roman" w:hAnsi="Times New Roman" w:cs="Times New Roman"/>
          <w:color w:val="000000" w:themeColor="text1"/>
          <w:sz w:val="32"/>
          <w:szCs w:val="32"/>
          <w:lang w:val="es-MX"/>
        </w:rPr>
      </w:pPr>
    </w:p>
    <w:p w14:paraId="7607022E"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Para los animales nacidos en el programa (hembras y machos) si desea les puede asignar un valor para cuando se calcule rentabilidad, estos tengan un valor de ingreso o costo inicial.</w:t>
      </w:r>
    </w:p>
    <w:p w14:paraId="05EB82F8"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Peso ajustado hoja de vida: Ingrese los días a los que quiere que se ajuste el peso de la cría y se muestra en la hoja de vida del animal.</w:t>
      </w:r>
    </w:p>
    <w:p w14:paraId="370C1912" w14:textId="77777777" w:rsidR="00BD0B04" w:rsidRPr="008E3703" w:rsidRDefault="00BD0B04" w:rsidP="000C4B51">
      <w:pPr>
        <w:jc w:val="both"/>
        <w:rPr>
          <w:rFonts w:ascii="Times New Roman" w:hAnsi="Times New Roman" w:cs="Times New Roman"/>
          <w:color w:val="000000" w:themeColor="text1"/>
          <w:sz w:val="32"/>
          <w:szCs w:val="32"/>
          <w:lang w:val="es-MX"/>
        </w:rPr>
      </w:pPr>
    </w:p>
    <w:p w14:paraId="662A8B1F"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 xml:space="preserve">Ganancia/Pérdida gr/día: </w:t>
      </w:r>
      <w:r w:rsidRPr="008E3703">
        <w:rPr>
          <w:rFonts w:ascii="Times New Roman" w:hAnsi="Times New Roman" w:cs="Times New Roman"/>
          <w:color w:val="000000" w:themeColor="text1"/>
          <w:sz w:val="32"/>
          <w:szCs w:val="32"/>
          <w:lang w:val="es-MX"/>
        </w:rPr>
        <w:t xml:space="preserve">Coloque los rangos de ganancia y/o pérdida de peso diario y escoja el color que desea le sea mostrado cuando esté </w:t>
      </w:r>
      <w:r w:rsidRPr="008E3703">
        <w:rPr>
          <w:rFonts w:ascii="Times New Roman" w:hAnsi="Times New Roman" w:cs="Times New Roman"/>
          <w:color w:val="000000" w:themeColor="text1"/>
          <w:sz w:val="32"/>
          <w:szCs w:val="32"/>
          <w:lang w:val="es-MX"/>
        </w:rPr>
        <w:lastRenderedPageBreak/>
        <w:t>ingresando los pesos para cada rango. Peso al nacimiento: Si al momento del nacimiento no se le ingresa peso a las crías, el sistema adjudicará como peso al nacimiento, los valores de peso ingresados en esta opción, los cuales son necesarios para calcular los indicadores: Inc./gr./día/vida o Inc./lb/día/vida.</w:t>
      </w:r>
    </w:p>
    <w:p w14:paraId="09281E53"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Información para las crías: Esta información es para ser tenida en cuenta en ciertos </w:t>
      </w:r>
      <w:r w:rsidR="00F2032B" w:rsidRPr="008E3703">
        <w:rPr>
          <w:rFonts w:ascii="Times New Roman" w:hAnsi="Times New Roman" w:cs="Times New Roman"/>
          <w:color w:val="000000" w:themeColor="text1"/>
          <w:sz w:val="32"/>
          <w:szCs w:val="32"/>
          <w:lang w:val="es-MX"/>
        </w:rPr>
        <w:t>listados (</w:t>
      </w:r>
      <w:r w:rsidRPr="008E3703">
        <w:rPr>
          <w:rFonts w:ascii="Times New Roman" w:hAnsi="Times New Roman" w:cs="Times New Roman"/>
          <w:color w:val="000000" w:themeColor="text1"/>
          <w:sz w:val="32"/>
          <w:szCs w:val="32"/>
          <w:lang w:val="es-MX"/>
        </w:rPr>
        <w:t>ajuste de pesos, costos por animal)</w:t>
      </w:r>
    </w:p>
    <w:p w14:paraId="63200581"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bCs/>
          <w:color w:val="000000" w:themeColor="text1"/>
          <w:sz w:val="32"/>
          <w:szCs w:val="32"/>
          <w:lang w:val="es-MX"/>
        </w:rPr>
        <w:t xml:space="preserve">Utilizar lectura electrónica: </w:t>
      </w:r>
      <w:r w:rsidRPr="008E3703">
        <w:rPr>
          <w:rFonts w:ascii="Times New Roman" w:hAnsi="Times New Roman" w:cs="Times New Roman"/>
          <w:color w:val="000000" w:themeColor="text1"/>
          <w:sz w:val="32"/>
          <w:szCs w:val="32"/>
          <w:lang w:val="es-MX"/>
        </w:rPr>
        <w:t>Si pulsa click en esta opción, se habilitará la casilla que permite el uso del lector para la identificación electrónica</w:t>
      </w:r>
      <w:r w:rsidR="001F1C9C" w:rsidRPr="008E3703">
        <w:rPr>
          <w:rFonts w:ascii="Times New Roman" w:hAnsi="Times New Roman" w:cs="Times New Roman"/>
          <w:color w:val="000000" w:themeColor="text1"/>
          <w:sz w:val="32"/>
          <w:szCs w:val="32"/>
          <w:lang w:val="es-MX"/>
        </w:rPr>
        <w:t> en</w:t>
      </w:r>
      <w:r w:rsidRPr="008E3703">
        <w:rPr>
          <w:rFonts w:ascii="Times New Roman" w:hAnsi="Times New Roman" w:cs="Times New Roman"/>
          <w:color w:val="000000" w:themeColor="text1"/>
          <w:sz w:val="32"/>
          <w:szCs w:val="32"/>
          <w:lang w:val="es-MX"/>
        </w:rPr>
        <w:t xml:space="preserve"> las entradas de datos: celos, servicios,</w:t>
      </w:r>
      <w:r w:rsidR="001F1C9C" w:rsidRPr="008E3703">
        <w:rPr>
          <w:rFonts w:ascii="Times New Roman" w:hAnsi="Times New Roman" w:cs="Times New Roman"/>
          <w:color w:val="000000" w:themeColor="text1"/>
          <w:sz w:val="32"/>
          <w:szCs w:val="32"/>
          <w:lang w:val="es-MX"/>
        </w:rPr>
        <w:t> palpaciones</w:t>
      </w:r>
      <w:r w:rsidRPr="008E3703">
        <w:rPr>
          <w:rFonts w:ascii="Times New Roman" w:hAnsi="Times New Roman" w:cs="Times New Roman"/>
          <w:color w:val="000000" w:themeColor="text1"/>
          <w:sz w:val="32"/>
          <w:szCs w:val="32"/>
          <w:lang w:val="es-MX"/>
        </w:rPr>
        <w:t xml:space="preserve">, partos, secados, peso de carne y leche. </w:t>
      </w:r>
    </w:p>
    <w:p w14:paraId="5E801E46"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Ud. Puede marcar la casilla de </w:t>
      </w:r>
      <w:r w:rsidRPr="008E3703">
        <w:rPr>
          <w:rFonts w:ascii="Times New Roman" w:hAnsi="Times New Roman" w:cs="Times New Roman"/>
          <w:i/>
          <w:color w:val="000000" w:themeColor="text1"/>
          <w:sz w:val="32"/>
          <w:szCs w:val="32"/>
          <w:lang w:val="es-MX"/>
        </w:rPr>
        <w:t>Utiliza lectura electrónica</w:t>
      </w:r>
      <w:r w:rsidRPr="008E3703">
        <w:rPr>
          <w:rFonts w:ascii="Times New Roman" w:hAnsi="Times New Roman" w:cs="Times New Roman"/>
          <w:color w:val="000000" w:themeColor="text1"/>
          <w:sz w:val="32"/>
          <w:szCs w:val="32"/>
          <w:lang w:val="es-MX"/>
        </w:rPr>
        <w:t xml:space="preserve">, si utiliza microchip (bolo, u orejera) </w:t>
      </w:r>
      <w:r w:rsidR="00F2032B" w:rsidRPr="008E3703">
        <w:rPr>
          <w:rFonts w:ascii="Times New Roman" w:hAnsi="Times New Roman" w:cs="Times New Roman"/>
          <w:color w:val="000000" w:themeColor="text1"/>
          <w:sz w:val="32"/>
          <w:szCs w:val="32"/>
          <w:lang w:val="es-MX"/>
        </w:rPr>
        <w:t>y lectores</w:t>
      </w:r>
      <w:r w:rsidRPr="008E3703">
        <w:rPr>
          <w:rFonts w:ascii="Times New Roman" w:hAnsi="Times New Roman" w:cs="Times New Roman"/>
          <w:color w:val="000000" w:themeColor="text1"/>
          <w:sz w:val="32"/>
          <w:szCs w:val="32"/>
          <w:lang w:val="es-MX"/>
        </w:rPr>
        <w:t xml:space="preserve"> GS3S (lectura estática) F310 (lectura dinámica) de DATAMARS. (ISO 11784/ 11785).</w:t>
      </w:r>
    </w:p>
    <w:p w14:paraId="7416394B"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Esta característica se implementó para tener lecturas en tiempo real de los animales en el corral de trabajo y la bases de datos del Software GANADERO SG, es decir, que si se está trabajando en el corral con la antena F310 conectada a un computador que tiene El Programa GANADERO SG, automáticamente la antena detecta el microchip (bolo, u orejera). La identificación de ese animal es mostrada en la pantalla del programa en tiempo real, en la opción que se esté trabajando; ejemplo: tactos o palpaciones, inseminaciones, ventas, pesajes, vacunaciones, inventarios etc.</w:t>
      </w:r>
    </w:p>
    <w:p w14:paraId="13A0F898"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En el Programa GANADERO SG, con la combinación del microchip (bolo, u orejera) y la antena, Ud. puede hacer inventarios físicos de una manera sencilla; sólo deja que </w:t>
      </w:r>
      <w:r w:rsidR="004420E8" w:rsidRPr="008E3703">
        <w:rPr>
          <w:rFonts w:ascii="Times New Roman" w:hAnsi="Times New Roman" w:cs="Times New Roman"/>
          <w:color w:val="000000" w:themeColor="text1"/>
          <w:sz w:val="32"/>
          <w:szCs w:val="32"/>
          <w:lang w:val="es-MX"/>
        </w:rPr>
        <w:t>pasen los</w:t>
      </w:r>
      <w:r w:rsidRPr="008E3703">
        <w:rPr>
          <w:rFonts w:ascii="Times New Roman" w:hAnsi="Times New Roman" w:cs="Times New Roman"/>
          <w:color w:val="000000" w:themeColor="text1"/>
          <w:sz w:val="32"/>
          <w:szCs w:val="32"/>
          <w:lang w:val="es-MX"/>
        </w:rPr>
        <w:t xml:space="preserve"> animales  por la manga </w:t>
      </w:r>
      <w:r w:rsidRPr="008E3703">
        <w:rPr>
          <w:rFonts w:ascii="Times New Roman" w:hAnsi="Times New Roman" w:cs="Times New Roman"/>
          <w:color w:val="000000" w:themeColor="text1"/>
          <w:sz w:val="32"/>
          <w:szCs w:val="32"/>
          <w:lang w:val="es-MX"/>
        </w:rPr>
        <w:lastRenderedPageBreak/>
        <w:t>de trabajo y al terminar de pasar, el programa le muestra qué animales faltaron con relación al inventario anterior.</w:t>
      </w:r>
    </w:p>
    <w:p w14:paraId="216DACEC"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Si se está trabajando con el lector GS3S de DATAMARS de lectura estática, se toman los datos (pesaje de animales, leche, partos, servicios, tactos o palpaciones, etc.) en éste, y posteriormente se descargan en la base de datos del programa GANADERO SG.</w:t>
      </w:r>
    </w:p>
    <w:p w14:paraId="078F9B13"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NOTA: si va a utilizar estas opciones, debe marcar siempre la casilla que aparece en cada opción y que dice </w:t>
      </w:r>
      <w:r w:rsidRPr="008E3703">
        <w:rPr>
          <w:rFonts w:ascii="Times New Roman" w:hAnsi="Times New Roman" w:cs="Times New Roman"/>
          <w:i/>
          <w:color w:val="000000" w:themeColor="text1"/>
          <w:sz w:val="32"/>
          <w:szCs w:val="32"/>
          <w:lang w:val="es-MX"/>
        </w:rPr>
        <w:t>LECTOR,</w:t>
      </w:r>
      <w:r w:rsidRPr="008E3703">
        <w:rPr>
          <w:rFonts w:ascii="Times New Roman" w:hAnsi="Times New Roman" w:cs="Times New Roman"/>
          <w:color w:val="000000" w:themeColor="text1"/>
          <w:sz w:val="32"/>
          <w:szCs w:val="32"/>
          <w:lang w:val="es-MX"/>
        </w:rPr>
        <w:t xml:space="preserve"> en la opción finca y en la entrada de novedades que la muestre.</w:t>
      </w:r>
    </w:p>
    <w:p w14:paraId="2B3CEA5E" w14:textId="77777777" w:rsidR="00C7544F" w:rsidRPr="008E3703" w:rsidRDefault="00C7544F" w:rsidP="000C4B51">
      <w:pPr>
        <w:jc w:val="both"/>
        <w:rPr>
          <w:rFonts w:ascii="Times New Roman" w:hAnsi="Times New Roman" w:cs="Times New Roman"/>
          <w:color w:val="000000" w:themeColor="text1"/>
          <w:sz w:val="32"/>
          <w:szCs w:val="32"/>
          <w:lang w:val="es-MX"/>
        </w:rPr>
      </w:pPr>
    </w:p>
    <w:p w14:paraId="5AF7D00B"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La configuración del estado reproductivo, es útil en países donde cambian algunos nombres de estas; ejemplo, en Paraguay, Uruguay, Argentina, se utiliza el nombre vaquillona en vez de novilla de vientre. En Venezuela se utiliza el nombre maute a los animales de levante.  También para el cambio de nombres en explotaciones de búfalos.</w:t>
      </w:r>
    </w:p>
    <w:p w14:paraId="6FF5232A"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Ver pajillas semen/embriones inactivos: Permite ver u ocultar las pajillas de semen y los embriones inactivos que no se utilizan; sirve para conservar el histórico de cada uno de ellos. </w:t>
      </w:r>
    </w:p>
    <w:p w14:paraId="2A52F50D"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Enviar Reportes: En esta opción Ud. puede configurar el envío de reportes según el programa que tiene instalado: Office u Open Office.</w:t>
      </w:r>
    </w:p>
    <w:p w14:paraId="4B8FB1B0"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Longitud ID electrónica: Configura el número de caracteres que tiene el chip.</w:t>
      </w:r>
    </w:p>
    <w:p w14:paraId="62A08F17"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Aquí el usuario escoge el puerto </w:t>
      </w:r>
      <w:r w:rsidR="00980C00" w:rsidRPr="008E3703">
        <w:rPr>
          <w:rFonts w:ascii="Times New Roman" w:hAnsi="Times New Roman" w:cs="Times New Roman"/>
          <w:color w:val="000000" w:themeColor="text1"/>
          <w:sz w:val="32"/>
          <w:szCs w:val="32"/>
          <w:u w:val="single"/>
          <w:lang w:val="es-MX"/>
        </w:rPr>
        <w:t>con</w:t>
      </w:r>
      <w:r w:rsidRPr="008E3703">
        <w:rPr>
          <w:rFonts w:ascii="Times New Roman" w:hAnsi="Times New Roman" w:cs="Times New Roman"/>
          <w:color w:val="000000" w:themeColor="text1"/>
          <w:sz w:val="32"/>
          <w:szCs w:val="32"/>
          <w:lang w:val="es-MX"/>
        </w:rPr>
        <w:t xml:space="preserve"> que utiliza el lector; si usted no señala el puerto, el programa le va a mostrar un error cuando descargue o cargue formatos del lector; el mensaje es el siguiente:</w:t>
      </w:r>
    </w:p>
    <w:p w14:paraId="449E639C"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lastRenderedPageBreak/>
        <w:t>Mensaje de actualización: 1.429 Descripción: código de excepción ole idispatch o de mscomm: invalidport, Línea: 0, Programa: Frmgenerall.PG.PGL.command2.click.</w:t>
      </w:r>
    </w:p>
    <w:p w14:paraId="0B6033FD"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 xml:space="preserve">CREAR/MODIFICAR ESTADOS PRODUTIVOS   </w:t>
      </w:r>
    </w:p>
    <w:p w14:paraId="04B71BFF"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La configuración del estado productivo hace referencia a poder cambiar los nombres de estos estados según la región donde se utilice el programa; ejemplo: en Venezuela los animales de levante se les llama MAUTES, en el cono sur a la novilla de vientre se le llama VAQUILLONA. Y también para colocar los nombres de las categorías en los búfalos.</w:t>
      </w:r>
    </w:p>
    <w:p w14:paraId="7FB9CA1E"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ES"/>
        </w:rPr>
        <w:t xml:space="preserve">Crear estados productivos: </w:t>
      </w:r>
      <w:r w:rsidRPr="008E3703">
        <w:rPr>
          <w:rFonts w:ascii="Times New Roman" w:hAnsi="Times New Roman" w:cs="Times New Roman"/>
          <w:color w:val="000000" w:themeColor="text1"/>
          <w:sz w:val="32"/>
          <w:szCs w:val="32"/>
          <w:lang w:val="es-MX"/>
        </w:rPr>
        <w:t>También puede crear estados productivos (por ejemplo Búfalos) y guardar esa configuración. Pulse click en el botón Nuevo estado productivo y asígnele un nombre; en la columna Nombre actual modifique el estado productivo según los requerimientos del usuario, luego grabe la configuración. Para utilizar una configuración de un estado productivo guardado, entre a la opción Fincas y dé click en el botón Configuración; dé click en el botón Editar y se ubica en la opción Archivos de estados productivos que desee abrir, y de click en el botón Guardar.</w:t>
      </w:r>
    </w:p>
    <w:p w14:paraId="158BE1DA" w14:textId="77777777" w:rsidR="00BD0B04" w:rsidRPr="008E3703" w:rsidRDefault="00BD0B04" w:rsidP="000C4B51">
      <w:pPr>
        <w:jc w:val="both"/>
        <w:rPr>
          <w:rFonts w:ascii="Times New Roman" w:hAnsi="Times New Roman" w:cs="Times New Roman"/>
          <w:color w:val="000000" w:themeColor="text1"/>
          <w:sz w:val="32"/>
          <w:szCs w:val="32"/>
          <w:lang w:val="es-MX"/>
        </w:rPr>
      </w:pPr>
    </w:p>
    <w:p w14:paraId="326432E6" w14:textId="77777777" w:rsidR="00BD0B04" w:rsidRPr="008E3703" w:rsidRDefault="00BD0B04" w:rsidP="000C4B51">
      <w:pPr>
        <w:jc w:val="both"/>
        <w:rPr>
          <w:rFonts w:ascii="Times New Roman" w:hAnsi="Times New Roman" w:cs="Times New Roman"/>
          <w:color w:val="000000" w:themeColor="text1"/>
          <w:sz w:val="32"/>
          <w:szCs w:val="32"/>
          <w:lang w:val="es-MX"/>
        </w:rPr>
      </w:pPr>
    </w:p>
    <w:p w14:paraId="49017F11" w14:textId="77777777" w:rsidR="00120165" w:rsidRPr="008E3703" w:rsidRDefault="00120165" w:rsidP="000C4B51">
      <w:pPr>
        <w:jc w:val="both"/>
        <w:rPr>
          <w:rFonts w:ascii="Times New Roman" w:hAnsi="Times New Roman" w:cs="Times New Roman"/>
          <w:color w:val="000000" w:themeColor="text1"/>
          <w:sz w:val="32"/>
          <w:szCs w:val="32"/>
          <w:lang w:val="es-MX"/>
        </w:rPr>
      </w:pPr>
      <w:r w:rsidRPr="008E3703">
        <w:rPr>
          <w:rFonts w:ascii="Times New Roman" w:hAnsi="Times New Roman" w:cs="Times New Roman"/>
          <w:color w:val="000000" w:themeColor="text1"/>
          <w:sz w:val="32"/>
          <w:szCs w:val="32"/>
          <w:lang w:val="es-MX"/>
        </w:rPr>
        <w:t>Alertas: Esta opción permite configurar el programa para que al entrar, este le muestre los eventos programados y el número de días a recordar</w:t>
      </w:r>
      <w:r w:rsidR="00C41530" w:rsidRPr="008E3703">
        <w:rPr>
          <w:rFonts w:ascii="Times New Roman" w:hAnsi="Times New Roman" w:cs="Times New Roman"/>
          <w:color w:val="000000" w:themeColor="text1"/>
          <w:sz w:val="32"/>
          <w:szCs w:val="32"/>
          <w:lang w:val="es-MX"/>
        </w:rPr>
        <w:t>.</w:t>
      </w:r>
    </w:p>
    <w:p w14:paraId="59747D06" w14:textId="77777777" w:rsidR="00C41530" w:rsidRPr="008E3703" w:rsidRDefault="00C41530"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lastRenderedPageBreak/>
        <w:t>14.1.12 Padres Ausentes</w:t>
      </w:r>
      <w:r w:rsidRPr="008E3703">
        <w:rPr>
          <w:rFonts w:ascii="Times New Roman" w:hAnsi="Times New Roman" w:cs="Times New Roman"/>
          <w:sz w:val="32"/>
          <w:szCs w:val="32"/>
          <w:lang w:val="es-MX"/>
        </w:rPr>
        <w:t xml:space="preserve">: Aquí se crean los reproductores que no están en la finca y que no es semen, sirve para animales que ingresan preñados de esos reproductores. </w:t>
      </w:r>
    </w:p>
    <w:p w14:paraId="64ED44D1" w14:textId="77777777" w:rsidR="00120165" w:rsidRPr="008E3703" w:rsidRDefault="003968C5"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14.1.1</w:t>
      </w:r>
      <w:r w:rsidR="00C41530" w:rsidRPr="008E3703">
        <w:rPr>
          <w:rFonts w:ascii="Times New Roman" w:hAnsi="Times New Roman" w:cs="Times New Roman"/>
          <w:b/>
          <w:color w:val="000000" w:themeColor="text1"/>
          <w:sz w:val="32"/>
          <w:szCs w:val="32"/>
          <w:lang w:val="es-MX"/>
        </w:rPr>
        <w:t>3</w:t>
      </w:r>
      <w:r w:rsidRPr="008E3703">
        <w:rPr>
          <w:rFonts w:ascii="Times New Roman" w:hAnsi="Times New Roman" w:cs="Times New Roman"/>
          <w:b/>
          <w:color w:val="000000" w:themeColor="text1"/>
          <w:sz w:val="32"/>
          <w:szCs w:val="32"/>
          <w:lang w:val="es-MX"/>
        </w:rPr>
        <w:t xml:space="preserve"> </w:t>
      </w:r>
      <w:r w:rsidR="00BD0B04" w:rsidRPr="008E3703">
        <w:rPr>
          <w:rFonts w:ascii="Times New Roman" w:hAnsi="Times New Roman" w:cs="Times New Roman"/>
          <w:b/>
          <w:color w:val="000000" w:themeColor="text1"/>
          <w:sz w:val="32"/>
          <w:szCs w:val="32"/>
          <w:lang w:val="es-MX"/>
        </w:rPr>
        <w:t xml:space="preserve">Autorización Pc Licencias Terminal Server: </w:t>
      </w:r>
      <w:r w:rsidR="00120165" w:rsidRPr="008E3703">
        <w:rPr>
          <w:rFonts w:ascii="Times New Roman" w:hAnsi="Times New Roman" w:cs="Times New Roman"/>
          <w:color w:val="000000" w:themeColor="text1"/>
          <w:sz w:val="32"/>
          <w:szCs w:val="32"/>
          <w:lang w:val="es-MX"/>
        </w:rPr>
        <w:t xml:space="preserve">Solo para usuarios </w:t>
      </w:r>
      <w:r w:rsidR="000362D5" w:rsidRPr="008E3703">
        <w:rPr>
          <w:rFonts w:ascii="Times New Roman" w:hAnsi="Times New Roman" w:cs="Times New Roman"/>
          <w:color w:val="000000" w:themeColor="text1"/>
          <w:sz w:val="32"/>
          <w:szCs w:val="32"/>
          <w:lang w:val="es-MX"/>
        </w:rPr>
        <w:t>en que</w:t>
      </w:r>
      <w:r w:rsidR="00120165" w:rsidRPr="008E3703">
        <w:rPr>
          <w:rFonts w:ascii="Times New Roman" w:hAnsi="Times New Roman" w:cs="Times New Roman"/>
          <w:color w:val="000000" w:themeColor="text1"/>
          <w:sz w:val="32"/>
          <w:szCs w:val="32"/>
          <w:lang w:val="es-MX"/>
        </w:rPr>
        <w:t xml:space="preserve"> adquieran este tipo de licencia.</w:t>
      </w:r>
    </w:p>
    <w:p w14:paraId="7D75E681" w14:textId="77777777" w:rsidR="00120165" w:rsidRPr="008E3703" w:rsidRDefault="003968C5" w:rsidP="000C4B51">
      <w:pPr>
        <w:jc w:val="both"/>
        <w:rPr>
          <w:rFonts w:ascii="Times New Roman" w:hAnsi="Times New Roman" w:cs="Times New Roman"/>
          <w:b/>
          <w:color w:val="000000" w:themeColor="text1"/>
          <w:sz w:val="32"/>
          <w:szCs w:val="32"/>
          <w:lang w:val="es-MX"/>
        </w:rPr>
      </w:pPr>
      <w:r w:rsidRPr="008E3703">
        <w:rPr>
          <w:rFonts w:ascii="Times New Roman" w:hAnsi="Times New Roman" w:cs="Times New Roman"/>
          <w:b/>
          <w:color w:val="000000" w:themeColor="text1"/>
          <w:sz w:val="32"/>
          <w:szCs w:val="32"/>
          <w:lang w:val="es-MX"/>
        </w:rPr>
        <w:t>14.1.1</w:t>
      </w:r>
      <w:r w:rsidR="000A6282" w:rsidRPr="008E3703">
        <w:rPr>
          <w:rFonts w:ascii="Times New Roman" w:hAnsi="Times New Roman" w:cs="Times New Roman"/>
          <w:b/>
          <w:color w:val="000000" w:themeColor="text1"/>
          <w:sz w:val="32"/>
          <w:szCs w:val="32"/>
          <w:lang w:val="es-MX"/>
        </w:rPr>
        <w:t>4</w:t>
      </w:r>
      <w:r w:rsidRPr="008E3703">
        <w:rPr>
          <w:rFonts w:ascii="Times New Roman" w:hAnsi="Times New Roman" w:cs="Times New Roman"/>
          <w:b/>
          <w:color w:val="000000" w:themeColor="text1"/>
          <w:sz w:val="32"/>
          <w:szCs w:val="32"/>
          <w:lang w:val="es-MX"/>
        </w:rPr>
        <w:t xml:space="preserve"> </w:t>
      </w:r>
      <w:r w:rsidR="00BD0B04" w:rsidRPr="008E3703">
        <w:rPr>
          <w:rFonts w:ascii="Times New Roman" w:hAnsi="Times New Roman" w:cs="Times New Roman"/>
          <w:b/>
          <w:color w:val="000000" w:themeColor="text1"/>
          <w:sz w:val="32"/>
          <w:szCs w:val="32"/>
          <w:lang w:val="es-MX"/>
        </w:rPr>
        <w:t>Ampliación De Licencia Terminal Server</w:t>
      </w:r>
      <w:r w:rsidR="00FA5177" w:rsidRPr="008E3703">
        <w:rPr>
          <w:rFonts w:ascii="Times New Roman" w:hAnsi="Times New Roman" w:cs="Times New Roman"/>
          <w:b/>
          <w:color w:val="000000" w:themeColor="text1"/>
          <w:sz w:val="32"/>
          <w:szCs w:val="32"/>
          <w:lang w:val="es-MX"/>
        </w:rPr>
        <w:t xml:space="preserve">: </w:t>
      </w:r>
      <w:r w:rsidR="00120165" w:rsidRPr="008E3703">
        <w:rPr>
          <w:rFonts w:ascii="Times New Roman" w:hAnsi="Times New Roman" w:cs="Times New Roman"/>
          <w:color w:val="000000" w:themeColor="text1"/>
          <w:sz w:val="32"/>
          <w:szCs w:val="32"/>
          <w:lang w:val="es-MX"/>
        </w:rPr>
        <w:t>Permite cambiar el número de PC a conectarse aún equipo servidor a central</w:t>
      </w:r>
    </w:p>
    <w:p w14:paraId="2F18E83D" w14:textId="77777777" w:rsidR="00120165" w:rsidRPr="008E3703" w:rsidRDefault="00120165" w:rsidP="000C4B51">
      <w:pPr>
        <w:jc w:val="both"/>
        <w:rPr>
          <w:rFonts w:ascii="Times New Roman" w:hAnsi="Times New Roman" w:cs="Times New Roman"/>
          <w:b/>
          <w:color w:val="FF0000"/>
          <w:sz w:val="32"/>
          <w:szCs w:val="32"/>
          <w:lang w:val="es-MX"/>
        </w:rPr>
      </w:pPr>
    </w:p>
    <w:p w14:paraId="69922BEC" w14:textId="77777777" w:rsidR="00120165" w:rsidRPr="008E3703" w:rsidRDefault="00D407A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14.2 </w:t>
      </w:r>
      <w:r w:rsidR="002251C2" w:rsidRPr="008E3703">
        <w:rPr>
          <w:rFonts w:ascii="Times New Roman" w:hAnsi="Times New Roman" w:cs="Times New Roman"/>
          <w:b/>
          <w:color w:val="FF0000"/>
          <w:sz w:val="32"/>
          <w:szCs w:val="32"/>
          <w:lang w:val="es-MX"/>
        </w:rPr>
        <w:t>Cambiar formato de fecha</w:t>
      </w:r>
    </w:p>
    <w:p w14:paraId="27ABECAE" w14:textId="77777777" w:rsidR="00D407A8" w:rsidRPr="008E3703" w:rsidRDefault="00D407A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14.3 </w:t>
      </w:r>
      <w:r w:rsidR="002251C2" w:rsidRPr="008E3703">
        <w:rPr>
          <w:rFonts w:ascii="Times New Roman" w:hAnsi="Times New Roman" w:cs="Times New Roman"/>
          <w:b/>
          <w:color w:val="FF0000"/>
          <w:sz w:val="32"/>
          <w:szCs w:val="32"/>
          <w:lang w:val="es-MX"/>
        </w:rPr>
        <w:t>Capacitación paso a paso</w:t>
      </w:r>
    </w:p>
    <w:p w14:paraId="09A390ED" w14:textId="77777777" w:rsidR="00D407A8" w:rsidRPr="008E3703" w:rsidRDefault="00D407A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14.4 </w:t>
      </w:r>
      <w:r w:rsidR="002251C2" w:rsidRPr="008E3703">
        <w:rPr>
          <w:rFonts w:ascii="Times New Roman" w:hAnsi="Times New Roman" w:cs="Times New Roman"/>
          <w:b/>
          <w:color w:val="FF0000"/>
          <w:sz w:val="32"/>
          <w:szCs w:val="32"/>
          <w:lang w:val="es-MX"/>
        </w:rPr>
        <w:t>Preguntas frecuentes</w:t>
      </w:r>
    </w:p>
    <w:p w14:paraId="62FB9309" w14:textId="77777777" w:rsidR="00D407A8" w:rsidRPr="008E3703" w:rsidRDefault="00D407A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14.5 </w:t>
      </w:r>
      <w:r w:rsidR="00BD0B04" w:rsidRPr="008E3703">
        <w:rPr>
          <w:rFonts w:ascii="Times New Roman" w:hAnsi="Times New Roman" w:cs="Times New Roman"/>
          <w:b/>
          <w:color w:val="FF0000"/>
          <w:sz w:val="32"/>
          <w:szCs w:val="32"/>
          <w:lang w:val="es-MX"/>
        </w:rPr>
        <w:t>Recomendaciones</w:t>
      </w:r>
    </w:p>
    <w:p w14:paraId="6844B049" w14:textId="77777777" w:rsidR="00D407A8" w:rsidRPr="008E3703" w:rsidRDefault="00D407A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14.6 </w:t>
      </w:r>
      <w:r w:rsidR="00BD0B04" w:rsidRPr="008E3703">
        <w:rPr>
          <w:rFonts w:ascii="Times New Roman" w:hAnsi="Times New Roman" w:cs="Times New Roman"/>
          <w:b/>
          <w:color w:val="FF0000"/>
          <w:sz w:val="32"/>
          <w:szCs w:val="32"/>
          <w:lang w:val="es-MX"/>
        </w:rPr>
        <w:t>Ayuda</w:t>
      </w:r>
    </w:p>
    <w:p w14:paraId="2E2BCF91" w14:textId="77777777" w:rsidR="00D407A8" w:rsidRPr="008E3703" w:rsidRDefault="00D407A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14.7 </w:t>
      </w:r>
      <w:r w:rsidR="00980C00" w:rsidRPr="008E3703">
        <w:rPr>
          <w:rFonts w:ascii="Times New Roman" w:hAnsi="Times New Roman" w:cs="Times New Roman"/>
          <w:b/>
          <w:color w:val="FF0000"/>
          <w:sz w:val="32"/>
          <w:szCs w:val="32"/>
          <w:lang w:val="es-MX"/>
        </w:rPr>
        <w:t>Leer</w:t>
      </w:r>
      <w:r w:rsidR="00BD0B04" w:rsidRPr="008E3703">
        <w:rPr>
          <w:rFonts w:ascii="Times New Roman" w:hAnsi="Times New Roman" w:cs="Times New Roman"/>
          <w:b/>
          <w:color w:val="FF0000"/>
          <w:sz w:val="32"/>
          <w:szCs w:val="32"/>
          <w:lang w:val="es-MX"/>
        </w:rPr>
        <w:t>/ Imprimir Manual</w:t>
      </w:r>
    </w:p>
    <w:p w14:paraId="61C6A87E" w14:textId="77777777" w:rsidR="00D407A8" w:rsidRPr="008E3703" w:rsidRDefault="00D407A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14.8 </w:t>
      </w:r>
      <w:r w:rsidR="00BD0B04" w:rsidRPr="008E3703">
        <w:rPr>
          <w:rFonts w:ascii="Times New Roman" w:hAnsi="Times New Roman" w:cs="Times New Roman"/>
          <w:b/>
          <w:color w:val="FF0000"/>
          <w:sz w:val="32"/>
          <w:szCs w:val="32"/>
          <w:lang w:val="es-MX"/>
        </w:rPr>
        <w:t xml:space="preserve">Enviar </w:t>
      </w:r>
      <w:r w:rsidR="002251C2" w:rsidRPr="008E3703">
        <w:rPr>
          <w:rFonts w:ascii="Times New Roman" w:hAnsi="Times New Roman" w:cs="Times New Roman"/>
          <w:b/>
          <w:color w:val="FF0000"/>
          <w:sz w:val="32"/>
          <w:szCs w:val="32"/>
          <w:lang w:val="es-MX"/>
        </w:rPr>
        <w:t>c</w:t>
      </w:r>
      <w:r w:rsidR="00BD0B04" w:rsidRPr="008E3703">
        <w:rPr>
          <w:rFonts w:ascii="Times New Roman" w:hAnsi="Times New Roman" w:cs="Times New Roman"/>
          <w:b/>
          <w:color w:val="FF0000"/>
          <w:sz w:val="32"/>
          <w:szCs w:val="32"/>
          <w:lang w:val="es-MX"/>
        </w:rPr>
        <w:t>omentarios</w:t>
      </w:r>
    </w:p>
    <w:p w14:paraId="1D3ADA2B" w14:textId="77777777" w:rsidR="00D407A8" w:rsidRPr="008E3703" w:rsidRDefault="00F32774"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14.9 Registrar</w:t>
      </w:r>
      <w:r w:rsidR="00BD0B04" w:rsidRPr="008E3703">
        <w:rPr>
          <w:rFonts w:ascii="Times New Roman" w:hAnsi="Times New Roman" w:cs="Times New Roman"/>
          <w:b/>
          <w:color w:val="FF0000"/>
          <w:sz w:val="32"/>
          <w:szCs w:val="32"/>
          <w:lang w:val="es-MX"/>
        </w:rPr>
        <w:t xml:space="preserve"> Software </w:t>
      </w:r>
      <w:r w:rsidR="00B03E71" w:rsidRPr="008E3703">
        <w:rPr>
          <w:rFonts w:ascii="Times New Roman" w:hAnsi="Times New Roman" w:cs="Times New Roman"/>
          <w:b/>
          <w:color w:val="FF0000"/>
          <w:sz w:val="32"/>
          <w:szCs w:val="32"/>
          <w:lang w:val="es-MX"/>
        </w:rPr>
        <w:t>GANADERO</w:t>
      </w:r>
      <w:r w:rsidR="00BD0B04" w:rsidRPr="008E3703">
        <w:rPr>
          <w:rFonts w:ascii="Times New Roman" w:hAnsi="Times New Roman" w:cs="Times New Roman"/>
          <w:b/>
          <w:color w:val="FF0000"/>
          <w:sz w:val="32"/>
          <w:szCs w:val="32"/>
          <w:lang w:val="es-MX"/>
        </w:rPr>
        <w:t xml:space="preserve"> S</w:t>
      </w:r>
      <w:r w:rsidR="00912EA2" w:rsidRPr="008E3703">
        <w:rPr>
          <w:rFonts w:ascii="Times New Roman" w:hAnsi="Times New Roman" w:cs="Times New Roman"/>
          <w:b/>
          <w:color w:val="FF0000"/>
          <w:sz w:val="32"/>
          <w:szCs w:val="32"/>
          <w:lang w:val="es-MX"/>
        </w:rPr>
        <w:t>G</w:t>
      </w:r>
    </w:p>
    <w:p w14:paraId="75D068C7" w14:textId="77777777" w:rsidR="00D407A8" w:rsidRPr="008E3703" w:rsidRDefault="00D407A8" w:rsidP="000C4B51">
      <w:pPr>
        <w:jc w:val="both"/>
        <w:rPr>
          <w:rFonts w:ascii="Times New Roman" w:hAnsi="Times New Roman" w:cs="Times New Roman"/>
          <w:color w:val="FF0000"/>
          <w:sz w:val="32"/>
          <w:szCs w:val="32"/>
          <w:lang w:val="es-MX"/>
        </w:rPr>
      </w:pPr>
      <w:r w:rsidRPr="008E3703">
        <w:rPr>
          <w:rFonts w:ascii="Times New Roman" w:hAnsi="Times New Roman" w:cs="Times New Roman"/>
          <w:b/>
          <w:color w:val="FF0000"/>
          <w:sz w:val="32"/>
          <w:szCs w:val="32"/>
          <w:lang w:val="es-MX"/>
        </w:rPr>
        <w:t>14.10</w:t>
      </w:r>
      <w:r w:rsidR="007D38DF" w:rsidRPr="008E3703">
        <w:rPr>
          <w:rFonts w:ascii="Times New Roman" w:hAnsi="Times New Roman" w:cs="Times New Roman"/>
          <w:b/>
          <w:color w:val="FF0000"/>
          <w:sz w:val="32"/>
          <w:szCs w:val="32"/>
          <w:lang w:val="es-MX"/>
        </w:rPr>
        <w:t xml:space="preserve"> </w:t>
      </w:r>
      <w:r w:rsidR="00980C00" w:rsidRPr="008E3703">
        <w:rPr>
          <w:rFonts w:ascii="Times New Roman" w:hAnsi="Times New Roman" w:cs="Times New Roman"/>
          <w:b/>
          <w:color w:val="FF0000"/>
          <w:sz w:val="32"/>
          <w:szCs w:val="32"/>
          <w:lang w:val="es-MX"/>
        </w:rPr>
        <w:t>Desinstalar</w:t>
      </w:r>
      <w:r w:rsidR="00BD0B04" w:rsidRPr="008E3703">
        <w:rPr>
          <w:rFonts w:ascii="Times New Roman" w:hAnsi="Times New Roman" w:cs="Times New Roman"/>
          <w:b/>
          <w:color w:val="FF0000"/>
          <w:sz w:val="32"/>
          <w:szCs w:val="32"/>
          <w:lang w:val="es-MX"/>
        </w:rPr>
        <w:t xml:space="preserve"> Software </w:t>
      </w:r>
      <w:r w:rsidR="00B03E71" w:rsidRPr="008E3703">
        <w:rPr>
          <w:rFonts w:ascii="Times New Roman" w:hAnsi="Times New Roman" w:cs="Times New Roman"/>
          <w:b/>
          <w:color w:val="FF0000"/>
          <w:sz w:val="32"/>
          <w:szCs w:val="32"/>
          <w:lang w:val="es-MX"/>
        </w:rPr>
        <w:t>GANADERO</w:t>
      </w:r>
      <w:r w:rsidR="00BD0B04" w:rsidRPr="008E3703">
        <w:rPr>
          <w:rFonts w:ascii="Times New Roman" w:hAnsi="Times New Roman" w:cs="Times New Roman"/>
          <w:b/>
          <w:color w:val="FF0000"/>
          <w:sz w:val="32"/>
          <w:szCs w:val="32"/>
          <w:lang w:val="es-MX"/>
        </w:rPr>
        <w:t xml:space="preserve"> S</w:t>
      </w:r>
      <w:r w:rsidR="00912EA2" w:rsidRPr="008E3703">
        <w:rPr>
          <w:rFonts w:ascii="Times New Roman" w:hAnsi="Times New Roman" w:cs="Times New Roman"/>
          <w:b/>
          <w:color w:val="FF0000"/>
          <w:sz w:val="32"/>
          <w:szCs w:val="32"/>
          <w:lang w:val="es-MX"/>
        </w:rPr>
        <w:t>G</w:t>
      </w:r>
      <w:r w:rsidR="00F32774" w:rsidRPr="008E3703">
        <w:rPr>
          <w:rFonts w:ascii="Times New Roman" w:hAnsi="Times New Roman" w:cs="Times New Roman"/>
          <w:b/>
          <w:color w:val="FF0000"/>
          <w:sz w:val="32"/>
          <w:szCs w:val="32"/>
          <w:lang w:val="es-MX"/>
        </w:rPr>
        <w:t xml:space="preserve">: </w:t>
      </w:r>
      <w:r w:rsidR="00F32774" w:rsidRPr="008E3703">
        <w:rPr>
          <w:rFonts w:ascii="Times New Roman" w:hAnsi="Times New Roman" w:cs="Times New Roman"/>
          <w:sz w:val="32"/>
          <w:szCs w:val="32"/>
          <w:lang w:val="es-MX"/>
        </w:rPr>
        <w:t>Debe</w:t>
      </w:r>
      <w:r w:rsidR="00995FC6" w:rsidRPr="008E3703">
        <w:rPr>
          <w:rFonts w:ascii="Times New Roman" w:hAnsi="Times New Roman" w:cs="Times New Roman"/>
          <w:sz w:val="32"/>
          <w:szCs w:val="32"/>
          <w:lang w:val="es-MX"/>
        </w:rPr>
        <w:t xml:space="preserve"> contactar a USATI para este procedimiento y así evitar perdida de datos de su ganadería.</w:t>
      </w:r>
    </w:p>
    <w:p w14:paraId="57508D3B" w14:textId="77777777" w:rsidR="00995FC6" w:rsidRPr="008E3703" w:rsidRDefault="00995FC6"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 xml:space="preserve">14.11. Prorrogar licencia software GANADERO SG: </w:t>
      </w:r>
      <w:r w:rsidRPr="008E3703">
        <w:rPr>
          <w:rFonts w:ascii="Times New Roman" w:hAnsi="Times New Roman" w:cs="Times New Roman"/>
          <w:sz w:val="32"/>
          <w:szCs w:val="32"/>
          <w:lang w:val="es-MX"/>
        </w:rPr>
        <w:t xml:space="preserve">Debe hacer la renovación anual de la licencia, y tendrá derecho a todas </w:t>
      </w:r>
      <w:r w:rsidR="00F32774" w:rsidRPr="008E3703">
        <w:rPr>
          <w:rFonts w:ascii="Times New Roman" w:hAnsi="Times New Roman" w:cs="Times New Roman"/>
          <w:sz w:val="32"/>
          <w:szCs w:val="32"/>
          <w:lang w:val="es-MX"/>
        </w:rPr>
        <w:t>las</w:t>
      </w:r>
      <w:r w:rsidRPr="008E3703">
        <w:rPr>
          <w:rFonts w:ascii="Times New Roman" w:hAnsi="Times New Roman" w:cs="Times New Roman"/>
          <w:sz w:val="32"/>
          <w:szCs w:val="32"/>
          <w:lang w:val="es-MX"/>
        </w:rPr>
        <w:t xml:space="preserve"> act</w:t>
      </w:r>
      <w:r w:rsidR="00F32774" w:rsidRPr="008E3703">
        <w:rPr>
          <w:rFonts w:ascii="Times New Roman" w:hAnsi="Times New Roman" w:cs="Times New Roman"/>
          <w:sz w:val="32"/>
          <w:szCs w:val="32"/>
          <w:lang w:val="es-MX"/>
        </w:rPr>
        <w:t>ualizaciones gratis incluso los cambios de versión.</w:t>
      </w:r>
    </w:p>
    <w:p w14:paraId="484702D9" w14:textId="77777777" w:rsidR="00D407A8" w:rsidRPr="008E3703" w:rsidRDefault="00D407A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14.1</w:t>
      </w:r>
      <w:r w:rsidR="00995FC6" w:rsidRPr="008E3703">
        <w:rPr>
          <w:rFonts w:ascii="Times New Roman" w:hAnsi="Times New Roman" w:cs="Times New Roman"/>
          <w:b/>
          <w:color w:val="FF0000"/>
          <w:sz w:val="32"/>
          <w:szCs w:val="32"/>
          <w:lang w:val="es-MX"/>
        </w:rPr>
        <w:t>2</w:t>
      </w:r>
      <w:r w:rsidR="007D38DF" w:rsidRPr="008E3703">
        <w:rPr>
          <w:rFonts w:ascii="Times New Roman" w:hAnsi="Times New Roman" w:cs="Times New Roman"/>
          <w:b/>
          <w:color w:val="FF0000"/>
          <w:sz w:val="32"/>
          <w:szCs w:val="32"/>
          <w:lang w:val="es-MX"/>
        </w:rPr>
        <w:t xml:space="preserve"> </w:t>
      </w:r>
      <w:r w:rsidR="00980C00" w:rsidRPr="008E3703">
        <w:rPr>
          <w:rFonts w:ascii="Times New Roman" w:hAnsi="Times New Roman" w:cs="Times New Roman"/>
          <w:b/>
          <w:color w:val="FF0000"/>
          <w:sz w:val="32"/>
          <w:szCs w:val="32"/>
          <w:lang w:val="es-MX"/>
        </w:rPr>
        <w:t xml:space="preserve">Enviar </w:t>
      </w:r>
      <w:r w:rsidR="002251C2" w:rsidRPr="008E3703">
        <w:rPr>
          <w:rFonts w:ascii="Times New Roman" w:hAnsi="Times New Roman" w:cs="Times New Roman"/>
          <w:b/>
          <w:color w:val="FF0000"/>
          <w:sz w:val="32"/>
          <w:szCs w:val="32"/>
          <w:lang w:val="es-MX"/>
        </w:rPr>
        <w:t>c</w:t>
      </w:r>
      <w:r w:rsidR="00980C00" w:rsidRPr="008E3703">
        <w:rPr>
          <w:rFonts w:ascii="Times New Roman" w:hAnsi="Times New Roman" w:cs="Times New Roman"/>
          <w:b/>
          <w:color w:val="FF0000"/>
          <w:sz w:val="32"/>
          <w:szCs w:val="32"/>
          <w:lang w:val="es-MX"/>
        </w:rPr>
        <w:t>orreo</w:t>
      </w:r>
    </w:p>
    <w:p w14:paraId="674526AE" w14:textId="77777777" w:rsidR="00D407A8" w:rsidRPr="008E3703" w:rsidRDefault="00D407A8"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lastRenderedPageBreak/>
        <w:t>14.1</w:t>
      </w:r>
      <w:r w:rsidR="00995FC6" w:rsidRPr="008E3703">
        <w:rPr>
          <w:rFonts w:ascii="Times New Roman" w:hAnsi="Times New Roman" w:cs="Times New Roman"/>
          <w:b/>
          <w:color w:val="FF0000"/>
          <w:sz w:val="32"/>
          <w:szCs w:val="32"/>
          <w:lang w:val="es-MX"/>
        </w:rPr>
        <w:t>3</w:t>
      </w:r>
      <w:r w:rsidR="007D38DF" w:rsidRPr="008E3703">
        <w:rPr>
          <w:rFonts w:ascii="Times New Roman" w:hAnsi="Times New Roman" w:cs="Times New Roman"/>
          <w:b/>
          <w:color w:val="FF0000"/>
          <w:sz w:val="32"/>
          <w:szCs w:val="32"/>
          <w:lang w:val="es-MX"/>
        </w:rPr>
        <w:t xml:space="preserve"> </w:t>
      </w:r>
      <w:r w:rsidR="00980C00" w:rsidRPr="008E3703">
        <w:rPr>
          <w:rFonts w:ascii="Times New Roman" w:hAnsi="Times New Roman" w:cs="Times New Roman"/>
          <w:b/>
          <w:color w:val="FF0000"/>
          <w:sz w:val="32"/>
          <w:szCs w:val="32"/>
          <w:lang w:val="es-MX"/>
        </w:rPr>
        <w:t xml:space="preserve">Acerca </w:t>
      </w:r>
      <w:r w:rsidR="002251C2" w:rsidRPr="008E3703">
        <w:rPr>
          <w:rFonts w:ascii="Times New Roman" w:hAnsi="Times New Roman" w:cs="Times New Roman"/>
          <w:b/>
          <w:color w:val="FF0000"/>
          <w:sz w:val="32"/>
          <w:szCs w:val="32"/>
          <w:lang w:val="es-MX"/>
        </w:rPr>
        <w:t>d</w:t>
      </w:r>
      <w:r w:rsidR="00980C00" w:rsidRPr="008E3703">
        <w:rPr>
          <w:rFonts w:ascii="Times New Roman" w:hAnsi="Times New Roman" w:cs="Times New Roman"/>
          <w:b/>
          <w:color w:val="FF0000"/>
          <w:sz w:val="32"/>
          <w:szCs w:val="32"/>
          <w:lang w:val="es-MX"/>
        </w:rPr>
        <w:t xml:space="preserve">el Software </w:t>
      </w:r>
      <w:r w:rsidR="00B03E71" w:rsidRPr="008E3703">
        <w:rPr>
          <w:rFonts w:ascii="Times New Roman" w:hAnsi="Times New Roman" w:cs="Times New Roman"/>
          <w:b/>
          <w:color w:val="FF0000"/>
          <w:sz w:val="32"/>
          <w:szCs w:val="32"/>
          <w:lang w:val="es-MX"/>
        </w:rPr>
        <w:t>GANADERO</w:t>
      </w:r>
      <w:r w:rsidR="00912EA2" w:rsidRPr="008E3703">
        <w:rPr>
          <w:rFonts w:ascii="Times New Roman" w:hAnsi="Times New Roman" w:cs="Times New Roman"/>
          <w:b/>
          <w:color w:val="FF0000"/>
          <w:sz w:val="32"/>
          <w:szCs w:val="32"/>
          <w:lang w:val="es-MX"/>
        </w:rPr>
        <w:t xml:space="preserve"> SG</w:t>
      </w:r>
    </w:p>
    <w:p w14:paraId="62E9D7F8" w14:textId="77777777" w:rsidR="007D38DF" w:rsidRPr="008E3703" w:rsidRDefault="007D38DF" w:rsidP="000C4B51">
      <w:pPr>
        <w:jc w:val="both"/>
        <w:rPr>
          <w:rFonts w:ascii="Times New Roman" w:hAnsi="Times New Roman" w:cs="Times New Roman"/>
          <w:b/>
          <w:color w:val="FF0000"/>
          <w:sz w:val="32"/>
          <w:szCs w:val="32"/>
          <w:lang w:val="es-MX"/>
        </w:rPr>
      </w:pPr>
    </w:p>
    <w:p w14:paraId="400F417A" w14:textId="77777777" w:rsidR="007D38DF" w:rsidRPr="008E3703" w:rsidRDefault="001F1C9C" w:rsidP="000C4B51">
      <w:pPr>
        <w:jc w:val="center"/>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1</w:t>
      </w:r>
      <w:r w:rsidR="00CE055D" w:rsidRPr="008E3703">
        <w:rPr>
          <w:rFonts w:ascii="Times New Roman" w:hAnsi="Times New Roman" w:cs="Times New Roman"/>
          <w:b/>
          <w:color w:val="FF0000"/>
          <w:sz w:val="32"/>
          <w:szCs w:val="32"/>
          <w:lang w:val="es-MX"/>
        </w:rPr>
        <w:t>5</w:t>
      </w:r>
      <w:r w:rsidR="00995FC6" w:rsidRPr="008E3703">
        <w:rPr>
          <w:rFonts w:ascii="Times New Roman" w:hAnsi="Times New Roman" w:cs="Times New Roman"/>
          <w:b/>
          <w:color w:val="FF0000"/>
          <w:sz w:val="32"/>
          <w:szCs w:val="32"/>
          <w:lang w:val="es-MX"/>
        </w:rPr>
        <w:t>.</w:t>
      </w:r>
      <w:r w:rsidR="007D38DF" w:rsidRPr="008E3703">
        <w:rPr>
          <w:rFonts w:ascii="Times New Roman" w:hAnsi="Times New Roman" w:cs="Times New Roman"/>
          <w:b/>
          <w:color w:val="FF0000"/>
          <w:sz w:val="32"/>
          <w:szCs w:val="32"/>
          <w:lang w:val="es-MX"/>
        </w:rPr>
        <w:t xml:space="preserve"> NUBE</w:t>
      </w:r>
    </w:p>
    <w:p w14:paraId="244FACE1" w14:textId="51C83A8F" w:rsidR="007D38DF" w:rsidRPr="008E3703" w:rsidRDefault="00530B27"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15</w:t>
      </w:r>
      <w:r w:rsidR="007D38DF" w:rsidRPr="008E3703">
        <w:rPr>
          <w:rFonts w:ascii="Times New Roman" w:hAnsi="Times New Roman" w:cs="Times New Roman"/>
          <w:b/>
          <w:color w:val="FF0000"/>
          <w:sz w:val="32"/>
          <w:szCs w:val="32"/>
          <w:lang w:val="es-MX"/>
        </w:rPr>
        <w:t>.1</w:t>
      </w:r>
      <w:r w:rsidR="00AA34B0" w:rsidRPr="008E3703">
        <w:rPr>
          <w:rFonts w:ascii="Times New Roman" w:hAnsi="Times New Roman" w:cs="Times New Roman"/>
          <w:b/>
          <w:color w:val="FF0000"/>
          <w:sz w:val="32"/>
          <w:szCs w:val="32"/>
          <w:lang w:val="es-MX"/>
        </w:rPr>
        <w:t xml:space="preserve"> APLICACIÓN </w:t>
      </w:r>
      <w:r w:rsidR="00980C00" w:rsidRPr="008E3703">
        <w:rPr>
          <w:rFonts w:ascii="Times New Roman" w:hAnsi="Times New Roman" w:cs="Times New Roman"/>
          <w:b/>
          <w:color w:val="FF0000"/>
          <w:sz w:val="32"/>
          <w:szCs w:val="32"/>
          <w:lang w:val="es-MX"/>
        </w:rPr>
        <w:t>G</w:t>
      </w:r>
      <w:r w:rsidR="000C74DE" w:rsidRPr="008E3703">
        <w:rPr>
          <w:rFonts w:ascii="Times New Roman" w:hAnsi="Times New Roman" w:cs="Times New Roman"/>
          <w:b/>
          <w:color w:val="FF0000"/>
          <w:sz w:val="32"/>
          <w:szCs w:val="32"/>
          <w:lang w:val="es-MX"/>
        </w:rPr>
        <w:t>ANADERO</w:t>
      </w:r>
      <w:r w:rsidR="00415CB1" w:rsidRPr="008E3703">
        <w:rPr>
          <w:rFonts w:ascii="Times New Roman" w:hAnsi="Times New Roman" w:cs="Times New Roman"/>
          <w:b/>
          <w:color w:val="FF0000"/>
          <w:sz w:val="32"/>
          <w:szCs w:val="32"/>
          <w:lang w:val="es-MX"/>
        </w:rPr>
        <w:t xml:space="preserve"> WEB</w:t>
      </w:r>
      <w:r w:rsidR="00AA34B0" w:rsidRPr="008E3703">
        <w:rPr>
          <w:rFonts w:ascii="Times New Roman" w:hAnsi="Times New Roman" w:cs="Times New Roman"/>
          <w:b/>
          <w:color w:val="FF0000"/>
          <w:sz w:val="32"/>
          <w:szCs w:val="32"/>
          <w:lang w:val="es-MX"/>
        </w:rPr>
        <w:t>, PARA TRABAJAR EN LINEA</w:t>
      </w:r>
    </w:p>
    <w:p w14:paraId="1FA7F920" w14:textId="77777777" w:rsidR="007D38DF" w:rsidRPr="008E3703" w:rsidRDefault="007D38DF" w:rsidP="000C4B51">
      <w:pPr>
        <w:jc w:val="both"/>
        <w:rPr>
          <w:rFonts w:ascii="Times New Roman" w:hAnsi="Times New Roman" w:cs="Times New Roman"/>
          <w:sz w:val="32"/>
          <w:szCs w:val="32"/>
          <w:u w:val="single"/>
          <w:lang w:val="es-MX"/>
        </w:rPr>
      </w:pPr>
      <w:r w:rsidRPr="008E3703">
        <w:rPr>
          <w:rFonts w:ascii="Times New Roman" w:hAnsi="Times New Roman" w:cs="Times New Roman"/>
          <w:sz w:val="32"/>
          <w:szCs w:val="32"/>
          <w:lang w:val="es-MX"/>
        </w:rPr>
        <w:t xml:space="preserve">Esta opción permite desde el software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SG, subir de forma sencilla y fácil, los datos del programa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w:t>
      </w:r>
      <w:r w:rsidR="00912EA2" w:rsidRPr="008E3703">
        <w:rPr>
          <w:rFonts w:ascii="Times New Roman" w:hAnsi="Times New Roman" w:cs="Times New Roman"/>
          <w:sz w:val="32"/>
          <w:szCs w:val="32"/>
          <w:lang w:val="es-MX"/>
        </w:rPr>
        <w:t xml:space="preserve">SG </w:t>
      </w:r>
      <w:r w:rsidRPr="008E3703">
        <w:rPr>
          <w:rFonts w:ascii="Times New Roman" w:hAnsi="Times New Roman" w:cs="Times New Roman"/>
          <w:sz w:val="32"/>
          <w:szCs w:val="32"/>
          <w:lang w:val="es-MX"/>
        </w:rPr>
        <w:t>a nuestros ser</w:t>
      </w:r>
      <w:r w:rsidR="00912EA2" w:rsidRPr="008E3703">
        <w:rPr>
          <w:rFonts w:ascii="Times New Roman" w:hAnsi="Times New Roman" w:cs="Times New Roman"/>
          <w:sz w:val="32"/>
          <w:szCs w:val="32"/>
          <w:lang w:val="es-MX"/>
        </w:rPr>
        <w:t>vidores en Infraestructura NUBE y</w:t>
      </w:r>
      <w:r w:rsidRPr="008E3703">
        <w:rPr>
          <w:rFonts w:ascii="Times New Roman" w:hAnsi="Times New Roman" w:cs="Times New Roman"/>
          <w:sz w:val="32"/>
          <w:szCs w:val="32"/>
          <w:lang w:val="es-MX"/>
        </w:rPr>
        <w:t xml:space="preserve"> luego consultarlos desde su teléfono o Tablet. (Con conexión a Internet).También puede ingresar novedades (Secados, destetes, controle lácteos, pesaje de animales, partos etc.).  Desde su teléfono, </w:t>
      </w:r>
      <w:r w:rsidR="001F1C9C" w:rsidRPr="008E3703">
        <w:rPr>
          <w:rFonts w:ascii="Times New Roman" w:hAnsi="Times New Roman" w:cs="Times New Roman"/>
          <w:sz w:val="32"/>
          <w:szCs w:val="32"/>
          <w:lang w:val="es-MX"/>
        </w:rPr>
        <w:t>Tablet</w:t>
      </w:r>
      <w:r w:rsidRPr="008E3703">
        <w:rPr>
          <w:rFonts w:ascii="Times New Roman" w:hAnsi="Times New Roman" w:cs="Times New Roman"/>
          <w:sz w:val="32"/>
          <w:szCs w:val="32"/>
          <w:lang w:val="es-MX"/>
        </w:rPr>
        <w:t xml:space="preserve"> </w:t>
      </w:r>
      <w:r w:rsidR="00912EA2" w:rsidRPr="008E3703">
        <w:rPr>
          <w:rFonts w:ascii="Times New Roman" w:hAnsi="Times New Roman" w:cs="Times New Roman"/>
          <w:sz w:val="32"/>
          <w:szCs w:val="32"/>
          <w:lang w:val="es-MX"/>
        </w:rPr>
        <w:t>o Notebooks</w:t>
      </w:r>
      <w:r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u w:val="single"/>
          <w:lang w:val="es-MX"/>
        </w:rPr>
        <w:t xml:space="preserve">El </w:t>
      </w:r>
      <w:r w:rsidR="000C74DE" w:rsidRPr="008E3703">
        <w:rPr>
          <w:rFonts w:ascii="Times New Roman" w:hAnsi="Times New Roman" w:cs="Times New Roman"/>
          <w:sz w:val="32"/>
          <w:szCs w:val="32"/>
          <w:u w:val="single"/>
          <w:lang w:val="es-MX"/>
        </w:rPr>
        <w:t xml:space="preserve">GANADERO </w:t>
      </w:r>
      <w:r w:rsidR="00415CB1" w:rsidRPr="008E3703">
        <w:rPr>
          <w:rFonts w:ascii="Times New Roman" w:hAnsi="Times New Roman" w:cs="Times New Roman"/>
          <w:sz w:val="32"/>
          <w:szCs w:val="32"/>
          <w:u w:val="single"/>
          <w:lang w:val="es-MX"/>
        </w:rPr>
        <w:t>WEB</w:t>
      </w:r>
      <w:r w:rsidR="00912EA2" w:rsidRPr="008E3703">
        <w:rPr>
          <w:rFonts w:ascii="Times New Roman" w:hAnsi="Times New Roman" w:cs="Times New Roman"/>
          <w:sz w:val="32"/>
          <w:szCs w:val="32"/>
          <w:u w:val="single"/>
          <w:lang w:val="es-MX"/>
        </w:rPr>
        <w:t xml:space="preserve"> no</w:t>
      </w:r>
      <w:r w:rsidRPr="008E3703">
        <w:rPr>
          <w:rFonts w:ascii="Times New Roman" w:hAnsi="Times New Roman" w:cs="Times New Roman"/>
          <w:sz w:val="32"/>
          <w:szCs w:val="32"/>
          <w:u w:val="single"/>
          <w:lang w:val="es-MX"/>
        </w:rPr>
        <w:t xml:space="preserve"> es una copia de seguridad o respaldo de sus datos, ya </w:t>
      </w:r>
      <w:r w:rsidR="000C74DE" w:rsidRPr="008E3703">
        <w:rPr>
          <w:rFonts w:ascii="Times New Roman" w:hAnsi="Times New Roman" w:cs="Times New Roman"/>
          <w:sz w:val="32"/>
          <w:szCs w:val="32"/>
          <w:u w:val="single"/>
          <w:lang w:val="es-MX"/>
        </w:rPr>
        <w:t>que a</w:t>
      </w:r>
      <w:r w:rsidRPr="008E3703">
        <w:rPr>
          <w:rFonts w:ascii="Times New Roman" w:hAnsi="Times New Roman" w:cs="Times New Roman"/>
          <w:sz w:val="32"/>
          <w:szCs w:val="32"/>
          <w:u w:val="single"/>
          <w:lang w:val="es-MX"/>
        </w:rPr>
        <w:t xml:space="preserve"> la nube se suben</w:t>
      </w:r>
      <w:r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u w:val="single"/>
          <w:lang w:val="es-MX"/>
        </w:rPr>
        <w:t>muchos datos calculados.</w:t>
      </w:r>
    </w:p>
    <w:p w14:paraId="0A0CFBBF" w14:textId="77777777" w:rsidR="007D38DF" w:rsidRPr="008E3703" w:rsidRDefault="007D38D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hacer backup de los datos en la infraestructura nube debe usar la opción </w:t>
      </w:r>
      <w:r w:rsidR="00B03E71" w:rsidRPr="008E3703">
        <w:rPr>
          <w:rFonts w:ascii="Times New Roman" w:hAnsi="Times New Roman" w:cs="Times New Roman"/>
          <w:sz w:val="32"/>
          <w:szCs w:val="32"/>
          <w:lang w:val="es-MX"/>
        </w:rPr>
        <w:t xml:space="preserve">GANADERO </w:t>
      </w:r>
      <w:r w:rsidRPr="008E3703">
        <w:rPr>
          <w:rFonts w:ascii="Times New Roman" w:hAnsi="Times New Roman" w:cs="Times New Roman"/>
          <w:sz w:val="32"/>
          <w:szCs w:val="32"/>
          <w:lang w:val="es-MX"/>
        </w:rPr>
        <w:t>BACKUP</w:t>
      </w:r>
      <w:r w:rsidR="00D446CD" w:rsidRPr="008E3703">
        <w:rPr>
          <w:rFonts w:ascii="Times New Roman" w:hAnsi="Times New Roman" w:cs="Times New Roman"/>
          <w:sz w:val="32"/>
          <w:szCs w:val="32"/>
          <w:lang w:val="es-MX"/>
        </w:rPr>
        <w:t>, si</w:t>
      </w:r>
      <w:r w:rsidR="00415CB1" w:rsidRPr="008E3703">
        <w:rPr>
          <w:rFonts w:ascii="Times New Roman" w:hAnsi="Times New Roman" w:cs="Times New Roman"/>
          <w:sz w:val="32"/>
          <w:szCs w:val="32"/>
          <w:lang w:val="es-MX"/>
        </w:rPr>
        <w:t xml:space="preserve"> no tiene este servicio favor contactar por W</w:t>
      </w:r>
      <w:r w:rsidR="00F56558" w:rsidRPr="008E3703">
        <w:rPr>
          <w:rFonts w:ascii="Times New Roman" w:hAnsi="Times New Roman" w:cs="Times New Roman"/>
          <w:sz w:val="32"/>
          <w:szCs w:val="32"/>
          <w:lang w:val="es-MX"/>
        </w:rPr>
        <w:t>hats</w:t>
      </w:r>
      <w:r w:rsidR="00415CB1" w:rsidRPr="008E3703">
        <w:rPr>
          <w:rFonts w:ascii="Times New Roman" w:hAnsi="Times New Roman" w:cs="Times New Roman"/>
          <w:sz w:val="32"/>
          <w:szCs w:val="32"/>
          <w:lang w:val="es-MX"/>
        </w:rPr>
        <w:t>App al +57-3157220544 o al correo soporte@ganaderosg.com</w:t>
      </w:r>
      <w:r w:rsidRPr="008E3703">
        <w:rPr>
          <w:rFonts w:ascii="Times New Roman" w:hAnsi="Times New Roman" w:cs="Times New Roman"/>
          <w:sz w:val="32"/>
          <w:szCs w:val="32"/>
          <w:lang w:val="es-MX"/>
        </w:rPr>
        <w:t xml:space="preserve">  </w:t>
      </w:r>
    </w:p>
    <w:p w14:paraId="2F228DED" w14:textId="77777777" w:rsidR="007D38DF" w:rsidRPr="008E3703" w:rsidRDefault="007D38D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br/>
        <w:t xml:space="preserve">Para usar GANADERO </w:t>
      </w:r>
      <w:r w:rsidR="00415CB1" w:rsidRPr="008E3703">
        <w:rPr>
          <w:rFonts w:ascii="Times New Roman" w:hAnsi="Times New Roman" w:cs="Times New Roman"/>
          <w:sz w:val="32"/>
          <w:szCs w:val="32"/>
          <w:lang w:val="es-MX"/>
        </w:rPr>
        <w:t>WEB</w:t>
      </w:r>
      <w:r w:rsidRPr="008E3703">
        <w:rPr>
          <w:rFonts w:ascii="Times New Roman" w:hAnsi="Times New Roman" w:cs="Times New Roman"/>
          <w:sz w:val="32"/>
          <w:szCs w:val="32"/>
          <w:lang w:val="es-MX"/>
        </w:rPr>
        <w:t xml:space="preserve">, (debe tener conexión a Internet) ingrese al programa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w:t>
      </w:r>
      <w:r w:rsidR="00BE76D2" w:rsidRPr="008E3703">
        <w:rPr>
          <w:rFonts w:ascii="Times New Roman" w:hAnsi="Times New Roman" w:cs="Times New Roman"/>
          <w:sz w:val="32"/>
          <w:szCs w:val="32"/>
          <w:lang w:val="es-MX"/>
        </w:rPr>
        <w:t>SG y</w:t>
      </w:r>
      <w:r w:rsidRPr="008E3703">
        <w:rPr>
          <w:rFonts w:ascii="Times New Roman" w:hAnsi="Times New Roman" w:cs="Times New Roman"/>
          <w:sz w:val="32"/>
          <w:szCs w:val="32"/>
          <w:lang w:val="es-MX"/>
        </w:rPr>
        <w:t xml:space="preserve"> en la opción o ícono de la nube, debe registrarse. (Este servicio es adicional y tiene un costo menor consulte a USATI LTDA PBX: </w:t>
      </w:r>
      <w:r w:rsidR="001F1C9C" w:rsidRPr="008E3703">
        <w:rPr>
          <w:rFonts w:ascii="Times New Roman" w:hAnsi="Times New Roman" w:cs="Times New Roman"/>
          <w:sz w:val="32"/>
          <w:szCs w:val="32"/>
          <w:lang w:val="es-MX"/>
        </w:rPr>
        <w:t xml:space="preserve">+57 </w:t>
      </w:r>
      <w:r w:rsidRPr="008E3703">
        <w:rPr>
          <w:rFonts w:ascii="Times New Roman" w:hAnsi="Times New Roman" w:cs="Times New Roman"/>
          <w:sz w:val="32"/>
          <w:szCs w:val="32"/>
          <w:lang w:val="es-MX"/>
        </w:rPr>
        <w:t>5-6532403 Cartagena de Indias, Colombia.</w:t>
      </w:r>
    </w:p>
    <w:p w14:paraId="5BAB9822" w14:textId="77777777" w:rsidR="00415CB1" w:rsidRPr="008E3703" w:rsidRDefault="007D38DF" w:rsidP="000C4B51">
      <w:pPr>
        <w:jc w:val="both"/>
        <w:rPr>
          <w:rFonts w:ascii="Times New Roman" w:hAnsi="Times New Roman" w:cs="Times New Roman"/>
          <w:b/>
          <w:sz w:val="32"/>
          <w:szCs w:val="32"/>
          <w:lang w:val="es-MX"/>
        </w:rPr>
      </w:pPr>
      <w:r w:rsidRPr="008E3703">
        <w:rPr>
          <w:rFonts w:ascii="Times New Roman" w:hAnsi="Times New Roman" w:cs="Times New Roman"/>
          <w:sz w:val="32"/>
          <w:szCs w:val="32"/>
          <w:lang w:val="es-MX"/>
        </w:rPr>
        <w:t>Luego de activado el servicio: ingrese al icono de la nube, opción G</w:t>
      </w:r>
      <w:r w:rsidR="001C6E2E"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w:t>
      </w:r>
      <w:r w:rsidR="00415CB1" w:rsidRPr="008E3703">
        <w:rPr>
          <w:rFonts w:ascii="Times New Roman" w:hAnsi="Times New Roman" w:cs="Times New Roman"/>
          <w:sz w:val="32"/>
          <w:szCs w:val="32"/>
          <w:lang w:val="es-MX"/>
        </w:rPr>
        <w:t>WEB</w:t>
      </w:r>
      <w:r w:rsidRPr="008E3703">
        <w:rPr>
          <w:rFonts w:ascii="Times New Roman" w:hAnsi="Times New Roman" w:cs="Times New Roman"/>
          <w:sz w:val="32"/>
          <w:szCs w:val="32"/>
          <w:lang w:val="es-MX"/>
        </w:rPr>
        <w:t xml:space="preserve"> </w:t>
      </w:r>
      <w:r w:rsidR="004420E8" w:rsidRPr="008E3703">
        <w:rPr>
          <w:rFonts w:ascii="Times New Roman" w:hAnsi="Times New Roman" w:cs="Times New Roman"/>
          <w:sz w:val="32"/>
          <w:szCs w:val="32"/>
          <w:lang w:val="es-MX"/>
        </w:rPr>
        <w:t>(Debe</w:t>
      </w:r>
      <w:r w:rsidRPr="008E3703">
        <w:rPr>
          <w:rFonts w:ascii="Times New Roman" w:hAnsi="Times New Roman" w:cs="Times New Roman"/>
          <w:sz w:val="32"/>
          <w:szCs w:val="32"/>
          <w:lang w:val="es-MX"/>
        </w:rPr>
        <w:t xml:space="preserve"> tener conexión a Internet</w:t>
      </w:r>
      <w:r w:rsidRPr="008E3703">
        <w:rPr>
          <w:rFonts w:ascii="Times New Roman" w:hAnsi="Times New Roman" w:cs="Times New Roman"/>
          <w:b/>
          <w:sz w:val="32"/>
          <w:szCs w:val="32"/>
          <w:lang w:val="es-MX"/>
        </w:rPr>
        <w:t>).</w:t>
      </w:r>
      <w:r w:rsidR="004420E8" w:rsidRPr="008E3703">
        <w:rPr>
          <w:rFonts w:ascii="Times New Roman" w:hAnsi="Times New Roman" w:cs="Times New Roman"/>
          <w:b/>
          <w:sz w:val="32"/>
          <w:szCs w:val="32"/>
          <w:lang w:val="es-MX"/>
        </w:rPr>
        <w:t xml:space="preserve"> </w:t>
      </w:r>
    </w:p>
    <w:p w14:paraId="60F844CA" w14:textId="77777777" w:rsidR="007D38DF" w:rsidRPr="008E3703" w:rsidRDefault="00415CB1"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lastRenderedPageBreak/>
        <w:t xml:space="preserve">EL GANADERO APP. </w:t>
      </w:r>
      <w:r w:rsidRPr="008E3703">
        <w:rPr>
          <w:rFonts w:ascii="Times New Roman" w:hAnsi="Times New Roman" w:cs="Times New Roman"/>
          <w:sz w:val="32"/>
          <w:szCs w:val="32"/>
          <w:lang w:val="es-MX"/>
        </w:rPr>
        <w:t xml:space="preserve">Lo puede bajar de la tienda Google Play y de la tienda de Apple. </w:t>
      </w:r>
      <w:r w:rsidR="004420E8"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Esta aplicación no necesita Internet para su funcionamiento (puede llevarla al potrero y consultar sin problema, así no tenga Internet) si trabaja sin Internet.</w:t>
      </w:r>
      <w:r w:rsidR="004420E8" w:rsidRPr="008E3703">
        <w:rPr>
          <w:rFonts w:ascii="Times New Roman" w:hAnsi="Times New Roman" w:cs="Times New Roman"/>
          <w:sz w:val="32"/>
          <w:szCs w:val="32"/>
          <w:lang w:val="es-MX"/>
        </w:rPr>
        <w:t xml:space="preserve"> </w:t>
      </w:r>
      <w:r w:rsidRPr="008E3703">
        <w:rPr>
          <w:rFonts w:ascii="Times New Roman" w:hAnsi="Times New Roman" w:cs="Times New Roman"/>
          <w:sz w:val="32"/>
          <w:szCs w:val="32"/>
          <w:lang w:val="es-MX"/>
        </w:rPr>
        <w:t>S</w:t>
      </w:r>
      <w:r w:rsidR="004420E8" w:rsidRPr="008E3703">
        <w:rPr>
          <w:rFonts w:ascii="Times New Roman" w:hAnsi="Times New Roman" w:cs="Times New Roman"/>
          <w:sz w:val="32"/>
          <w:szCs w:val="32"/>
          <w:lang w:val="es-MX"/>
        </w:rPr>
        <w:t>olicítela a USATI LTDA, est</w:t>
      </w:r>
      <w:r w:rsidRPr="008E3703">
        <w:rPr>
          <w:rFonts w:ascii="Times New Roman" w:hAnsi="Times New Roman" w:cs="Times New Roman"/>
          <w:sz w:val="32"/>
          <w:szCs w:val="32"/>
          <w:lang w:val="es-MX"/>
        </w:rPr>
        <w:t>e servicio, Usted puede sincronizar hasta 10 animales sin coso, si desea sincronizar (pasar todos los animales al teléfono) debe contactar a USATI LTDA para un servicio anual.</w:t>
      </w:r>
    </w:p>
    <w:p w14:paraId="2F73DD90" w14:textId="77777777" w:rsidR="00415CB1" w:rsidRPr="008E3703" w:rsidRDefault="00415CB1" w:rsidP="000C4B51">
      <w:pPr>
        <w:jc w:val="both"/>
        <w:rPr>
          <w:rFonts w:ascii="Times New Roman" w:hAnsi="Times New Roman" w:cs="Times New Roman"/>
          <w:b/>
          <w:sz w:val="32"/>
          <w:szCs w:val="32"/>
          <w:lang w:val="es-MX"/>
        </w:rPr>
      </w:pPr>
    </w:p>
    <w:p w14:paraId="0B07B189" w14:textId="77777777" w:rsidR="007D38DF" w:rsidRPr="008E3703" w:rsidRDefault="007D38DF"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Para subir su finca(a) o hacienda(s) a la infraestructura Nube-Móvil</w:t>
      </w:r>
      <w:r w:rsidRPr="008E3703">
        <w:rPr>
          <w:rFonts w:ascii="Times New Roman" w:hAnsi="Times New Roman" w:cs="Times New Roman"/>
          <w:sz w:val="32"/>
          <w:szCs w:val="32"/>
          <w:lang w:val="es-MX"/>
        </w:rPr>
        <w:t xml:space="preserve"> del Software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SG, ingrese el usuario y clave que utilizó cuando se registró en esta opción </w:t>
      </w:r>
      <w:r w:rsidR="001F1C9C" w:rsidRPr="008E3703">
        <w:rPr>
          <w:rFonts w:ascii="Times New Roman" w:hAnsi="Times New Roman" w:cs="Times New Roman"/>
          <w:sz w:val="32"/>
          <w:szCs w:val="32"/>
          <w:lang w:val="es-MX"/>
        </w:rPr>
        <w:t>(NUBE</w:t>
      </w:r>
      <w:r w:rsidRPr="008E3703">
        <w:rPr>
          <w:rFonts w:ascii="Times New Roman" w:hAnsi="Times New Roman" w:cs="Times New Roman"/>
          <w:sz w:val="32"/>
          <w:szCs w:val="32"/>
          <w:lang w:val="es-MX"/>
        </w:rPr>
        <w:t xml:space="preserve">), luego de </w:t>
      </w:r>
      <w:r w:rsidR="001F1C9C" w:rsidRPr="008E3703">
        <w:rPr>
          <w:rFonts w:ascii="Times New Roman" w:hAnsi="Times New Roman" w:cs="Times New Roman"/>
          <w:sz w:val="32"/>
          <w:szCs w:val="32"/>
          <w:lang w:val="es-MX"/>
        </w:rPr>
        <w:t xml:space="preserve">click </w:t>
      </w:r>
      <w:r w:rsidR="001F1C9C" w:rsidRPr="008E3703">
        <w:rPr>
          <w:rFonts w:ascii="Times New Roman" w:hAnsi="Times New Roman" w:cs="Times New Roman"/>
          <w:sz w:val="32"/>
          <w:szCs w:val="32"/>
          <w:u w:val="single"/>
          <w:lang w:val="es-MX"/>
        </w:rPr>
        <w:t>en</w:t>
      </w:r>
      <w:r w:rsidRPr="008E3703">
        <w:rPr>
          <w:rFonts w:ascii="Times New Roman" w:hAnsi="Times New Roman" w:cs="Times New Roman"/>
          <w:sz w:val="32"/>
          <w:szCs w:val="32"/>
          <w:u w:val="single"/>
          <w:lang w:val="es-MX"/>
        </w:rPr>
        <w:t xml:space="preserve"> iniciar sesión</w:t>
      </w:r>
      <w:r w:rsidRPr="008E3703">
        <w:rPr>
          <w:rFonts w:ascii="Times New Roman" w:hAnsi="Times New Roman" w:cs="Times New Roman"/>
          <w:sz w:val="32"/>
          <w:szCs w:val="32"/>
          <w:lang w:val="es-MX"/>
        </w:rPr>
        <w:t>.</w:t>
      </w:r>
    </w:p>
    <w:p w14:paraId="41328E8A" w14:textId="77777777" w:rsidR="007D38DF" w:rsidRPr="008E3703" w:rsidRDefault="007D38DF" w:rsidP="000C4B51">
      <w:pPr>
        <w:jc w:val="both"/>
        <w:rPr>
          <w:rFonts w:ascii="Times New Roman" w:hAnsi="Times New Roman" w:cs="Times New Roman"/>
          <w:b/>
          <w:sz w:val="32"/>
          <w:szCs w:val="32"/>
          <w:lang w:val="es-MX"/>
        </w:rPr>
      </w:pPr>
      <w:r w:rsidRPr="008E3703">
        <w:rPr>
          <w:rFonts w:ascii="Times New Roman" w:hAnsi="Times New Roman" w:cs="Times New Roman"/>
          <w:sz w:val="32"/>
          <w:szCs w:val="32"/>
          <w:lang w:val="es-MX"/>
        </w:rPr>
        <w:t xml:space="preserve">Seleccione si </w:t>
      </w:r>
      <w:r w:rsidR="001C6E2E" w:rsidRPr="008E3703">
        <w:rPr>
          <w:rFonts w:ascii="Times New Roman" w:hAnsi="Times New Roman" w:cs="Times New Roman"/>
          <w:sz w:val="32"/>
          <w:szCs w:val="32"/>
          <w:lang w:val="es-MX"/>
        </w:rPr>
        <w:t>va a</w:t>
      </w:r>
      <w:r w:rsidRPr="008E3703">
        <w:rPr>
          <w:rFonts w:ascii="Times New Roman" w:hAnsi="Times New Roman" w:cs="Times New Roman"/>
          <w:sz w:val="32"/>
          <w:szCs w:val="32"/>
          <w:lang w:val="es-MX"/>
        </w:rPr>
        <w:t xml:space="preserve"> subir o bajar datos y la(s</w:t>
      </w:r>
      <w:r w:rsidR="00912EA2" w:rsidRPr="008E3703">
        <w:rPr>
          <w:rFonts w:ascii="Times New Roman" w:hAnsi="Times New Roman" w:cs="Times New Roman"/>
          <w:sz w:val="32"/>
          <w:szCs w:val="32"/>
          <w:lang w:val="es-MX"/>
        </w:rPr>
        <w:t>) fincas</w:t>
      </w:r>
      <w:r w:rsidRPr="008E3703">
        <w:rPr>
          <w:rFonts w:ascii="Times New Roman" w:hAnsi="Times New Roman" w:cs="Times New Roman"/>
          <w:sz w:val="32"/>
          <w:szCs w:val="32"/>
          <w:lang w:val="es-MX"/>
        </w:rPr>
        <w:t xml:space="preserve">(s). Puede decidir si </w:t>
      </w:r>
      <w:r w:rsidR="001C6E2E" w:rsidRPr="008E3703">
        <w:rPr>
          <w:rFonts w:ascii="Times New Roman" w:hAnsi="Times New Roman" w:cs="Times New Roman"/>
          <w:sz w:val="32"/>
          <w:szCs w:val="32"/>
          <w:lang w:val="es-MX"/>
        </w:rPr>
        <w:t>sube o</w:t>
      </w:r>
      <w:r w:rsidRPr="008E3703">
        <w:rPr>
          <w:rFonts w:ascii="Times New Roman" w:hAnsi="Times New Roman" w:cs="Times New Roman"/>
          <w:sz w:val="32"/>
          <w:szCs w:val="32"/>
          <w:lang w:val="es-MX"/>
        </w:rPr>
        <w:t xml:space="preserve"> no datos de: pesaje de animales, pedigrí, tactos o palpaciones o chequeos reproductivos y partos</w:t>
      </w:r>
      <w:r w:rsidRPr="008E3703">
        <w:rPr>
          <w:rFonts w:ascii="Times New Roman" w:hAnsi="Times New Roman" w:cs="Times New Roman"/>
          <w:b/>
          <w:sz w:val="32"/>
          <w:szCs w:val="32"/>
          <w:lang w:val="es-MX"/>
        </w:rPr>
        <w:t>.</w:t>
      </w:r>
    </w:p>
    <w:p w14:paraId="4B931FB2" w14:textId="77777777" w:rsidR="007D38DF" w:rsidRPr="008E3703" w:rsidRDefault="007D38D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se sube una finca con el mismo código, se muestra una advertencia preguntando si desea remplazarla, (muestra </w:t>
      </w:r>
      <w:r w:rsidR="001C6E2E" w:rsidRPr="008E3703">
        <w:rPr>
          <w:rFonts w:ascii="Times New Roman" w:hAnsi="Times New Roman" w:cs="Times New Roman"/>
          <w:sz w:val="32"/>
          <w:szCs w:val="32"/>
          <w:lang w:val="es-MX"/>
        </w:rPr>
        <w:t>código y</w:t>
      </w:r>
      <w:r w:rsidRPr="008E3703">
        <w:rPr>
          <w:rFonts w:ascii="Times New Roman" w:hAnsi="Times New Roman" w:cs="Times New Roman"/>
          <w:sz w:val="32"/>
          <w:szCs w:val="32"/>
          <w:lang w:val="es-MX"/>
        </w:rPr>
        <w:t xml:space="preserve"> nombre, para que usted verifique si es la misma) si la respuesta es sí, será reemplazada con los datos que ese están subiendo.</w:t>
      </w:r>
    </w:p>
    <w:p w14:paraId="6633C827" w14:textId="77777777" w:rsidR="007D38DF" w:rsidRPr="008E3703" w:rsidRDefault="007D38D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Luego de subidas las fincas, para consultarlas desde el teléfono o tableta, por el navegador del </w:t>
      </w:r>
      <w:r w:rsidR="001C6E2E" w:rsidRPr="008E3703">
        <w:rPr>
          <w:rFonts w:ascii="Times New Roman" w:hAnsi="Times New Roman" w:cs="Times New Roman"/>
          <w:sz w:val="32"/>
          <w:szCs w:val="32"/>
          <w:lang w:val="es-MX"/>
        </w:rPr>
        <w:t>teléfono debe</w:t>
      </w:r>
      <w:r w:rsidRPr="008E3703">
        <w:rPr>
          <w:rFonts w:ascii="Times New Roman" w:hAnsi="Times New Roman" w:cs="Times New Roman"/>
          <w:sz w:val="32"/>
          <w:szCs w:val="32"/>
          <w:lang w:val="es-MX"/>
        </w:rPr>
        <w:t xml:space="preserve"> ingresar a </w:t>
      </w:r>
      <w:hyperlink r:id="rId106" w:history="1">
        <w:r w:rsidRPr="008E3703">
          <w:rPr>
            <w:rStyle w:val="Hipervnculo"/>
            <w:rFonts w:ascii="Times New Roman" w:hAnsi="Times New Roman" w:cs="Times New Roman"/>
            <w:color w:val="000000" w:themeColor="text1"/>
            <w:sz w:val="32"/>
            <w:szCs w:val="32"/>
            <w:lang w:val="es-MX"/>
          </w:rPr>
          <w:t>www.softwareganadero.com</w:t>
        </w:r>
      </w:hyperlink>
      <w:r w:rsidRPr="008E3703">
        <w:rPr>
          <w:rFonts w:ascii="Times New Roman" w:hAnsi="Times New Roman" w:cs="Times New Roman"/>
          <w:sz w:val="32"/>
          <w:szCs w:val="32"/>
          <w:lang w:val="es-MX"/>
        </w:rPr>
        <w:t xml:space="preserve"> y en la opción en línea, GANADERO </w:t>
      </w:r>
      <w:r w:rsidR="003E79B4" w:rsidRPr="008E3703">
        <w:rPr>
          <w:rFonts w:ascii="Times New Roman" w:hAnsi="Times New Roman" w:cs="Times New Roman"/>
          <w:sz w:val="32"/>
          <w:szCs w:val="32"/>
          <w:lang w:val="es-MX"/>
        </w:rPr>
        <w:t>WEB</w:t>
      </w:r>
      <w:r w:rsidRPr="008E3703">
        <w:rPr>
          <w:rFonts w:ascii="Times New Roman" w:hAnsi="Times New Roman" w:cs="Times New Roman"/>
          <w:sz w:val="32"/>
          <w:szCs w:val="32"/>
          <w:lang w:val="es-MX"/>
        </w:rPr>
        <w:t>, ingresar. Ahí puede crear un icono de acceso directo.</w:t>
      </w:r>
    </w:p>
    <w:p w14:paraId="6B926DDC" w14:textId="77777777" w:rsidR="007D38DF" w:rsidRPr="008E3703" w:rsidRDefault="007D38D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Ingrese su usuario y clave creados por usted cuando se registró en esta opción. Y consulte los datos de su finca. Las sugerencias sobre esta aplicación las puede hacer llegar a </w:t>
      </w:r>
      <w:hyperlink r:id="rId107" w:history="1">
        <w:r w:rsidRPr="008E3703">
          <w:rPr>
            <w:rStyle w:val="Hipervnculo"/>
            <w:rFonts w:ascii="Times New Roman" w:hAnsi="Times New Roman" w:cs="Times New Roman"/>
            <w:color w:val="000000" w:themeColor="text1"/>
            <w:sz w:val="32"/>
            <w:szCs w:val="32"/>
            <w:lang w:val="es-MX"/>
          </w:rPr>
          <w:t>soporte@ganaderosg.com</w:t>
        </w:r>
      </w:hyperlink>
    </w:p>
    <w:p w14:paraId="6B8D8E20" w14:textId="77777777" w:rsidR="007D38DF" w:rsidRPr="008E3703" w:rsidRDefault="007D38DF"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PARA INGRESAR DATOS DESDE EL GANADERO M</w:t>
      </w:r>
      <w:r w:rsidR="00912EA2" w:rsidRPr="008E3703">
        <w:rPr>
          <w:rFonts w:ascii="Times New Roman" w:hAnsi="Times New Roman" w:cs="Times New Roman"/>
          <w:sz w:val="32"/>
          <w:szCs w:val="32"/>
          <w:lang w:val="es-MX"/>
        </w:rPr>
        <w:t>Ó</w:t>
      </w:r>
      <w:r w:rsidRPr="008E3703">
        <w:rPr>
          <w:rFonts w:ascii="Times New Roman" w:hAnsi="Times New Roman" w:cs="Times New Roman"/>
          <w:sz w:val="32"/>
          <w:szCs w:val="32"/>
          <w:lang w:val="es-MX"/>
        </w:rPr>
        <w:t xml:space="preserve">VIL-NUBE (conectado a Internet). Ingrese Normalmente y capture los eventos en el teléfono o tablet.  Vea ayuda con la tecla F1 estando en esta opción en el software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SG.</w:t>
      </w:r>
    </w:p>
    <w:p w14:paraId="30924F8C" w14:textId="77777777" w:rsidR="007D38DF" w:rsidRPr="008E3703" w:rsidRDefault="007D38DF"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 xml:space="preserve">PARA BAJAR LOS DATOS DEL GANADERO </w:t>
      </w:r>
      <w:r w:rsidR="003E79B4" w:rsidRPr="008E3703">
        <w:rPr>
          <w:rFonts w:ascii="Times New Roman" w:hAnsi="Times New Roman" w:cs="Times New Roman"/>
          <w:b/>
          <w:sz w:val="32"/>
          <w:szCs w:val="32"/>
          <w:lang w:val="es-MX"/>
        </w:rPr>
        <w:t>WEB</w:t>
      </w:r>
      <w:r w:rsidRPr="008E3703">
        <w:rPr>
          <w:rFonts w:ascii="Times New Roman" w:hAnsi="Times New Roman" w:cs="Times New Roman"/>
          <w:sz w:val="32"/>
          <w:szCs w:val="32"/>
          <w:lang w:val="es-MX"/>
        </w:rPr>
        <w:t xml:space="preserve"> computador de mesa, portátil o tablet. Seleccione la(s) finca(s) a bajar o sincronizar y los datos, debe esperar que el proceso termine sin interrupciones. Pulse la tecla F1, estando en la opción GANADERO </w:t>
      </w:r>
      <w:r w:rsidR="003E79B4" w:rsidRPr="008E3703">
        <w:rPr>
          <w:rFonts w:ascii="Times New Roman" w:hAnsi="Times New Roman" w:cs="Times New Roman"/>
          <w:sz w:val="32"/>
          <w:szCs w:val="32"/>
          <w:lang w:val="es-MX"/>
        </w:rPr>
        <w:t>WEB</w:t>
      </w:r>
      <w:r w:rsidRPr="008E3703">
        <w:rPr>
          <w:rFonts w:ascii="Times New Roman" w:hAnsi="Times New Roman" w:cs="Times New Roman"/>
          <w:sz w:val="32"/>
          <w:szCs w:val="32"/>
          <w:lang w:val="es-MX"/>
        </w:rPr>
        <w:t>, se explica más en detalle el proceso.</w:t>
      </w:r>
    </w:p>
    <w:p w14:paraId="78027351" w14:textId="77777777" w:rsidR="007D38DF" w:rsidRPr="008E3703" w:rsidRDefault="00530B27"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15</w:t>
      </w:r>
      <w:r w:rsidR="007D38DF" w:rsidRPr="008E3703">
        <w:rPr>
          <w:rFonts w:ascii="Times New Roman" w:hAnsi="Times New Roman" w:cs="Times New Roman"/>
          <w:b/>
          <w:color w:val="FF0000"/>
          <w:sz w:val="32"/>
          <w:szCs w:val="32"/>
          <w:lang w:val="es-MX"/>
        </w:rPr>
        <w:t>.2 Subir Indicadores</w:t>
      </w:r>
    </w:p>
    <w:p w14:paraId="110ED2E1" w14:textId="77777777" w:rsidR="00530B27" w:rsidRPr="008E3703" w:rsidRDefault="00530B27"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Esta herramienta es útil en: universidades, asociaciones ganaderas, federaciones, comités de ganaderos, asociaciones de razas y otras instituciones que necesitan información productiva y reproductiva de acuerdo a algunas características de la finca o hacienda (Sistema de producción, tipo de ordeño, altura sobre el nivel del mar, ubicación, temperatura, precipitación pluvial, tipo de productor, tipo de implementación, tipo de agrupamiento). Estas tres últimas clasificaciones se configuran en la opción SOPORTE, HERRAMIENTAS, Tipos de implementación-Productores, con la finalidad de facilitar a asociaciones, comités ganaderos, unidades de asistencia técnica o profesionales independientes, que, además del manejo y consulta de datos individuales de cada empresa en particular, cuenten adicionalmente con la posibilidad, vía web, de evaluar el comportamiento de inventarios, indicadores reproductivos, productivos, etc. de las mismas, reunidas y organizadas por país, zonas, tipo de sistema de producción, estados productivos, área, altura sobre el nivel del mar, etc. </w:t>
      </w:r>
    </w:p>
    <w:p w14:paraId="00BCBD4F" w14:textId="77777777" w:rsidR="00530B27" w:rsidRPr="008E3703" w:rsidRDefault="00530B27"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Los tipos de implementación son clasificaciones que hacen las instituciones o asociaciones.</w:t>
      </w:r>
    </w:p>
    <w:p w14:paraId="63B742AF" w14:textId="77777777" w:rsidR="001F1C9C" w:rsidRPr="008E3703" w:rsidRDefault="001F1C9C" w:rsidP="000C4B51">
      <w:pPr>
        <w:jc w:val="both"/>
        <w:rPr>
          <w:rFonts w:ascii="Times New Roman" w:hAnsi="Times New Roman" w:cs="Times New Roman"/>
          <w:b/>
          <w:sz w:val="32"/>
          <w:szCs w:val="32"/>
        </w:rPr>
      </w:pPr>
    </w:p>
    <w:p w14:paraId="08861C41" w14:textId="77777777" w:rsidR="00530B27" w:rsidRPr="008E3703" w:rsidRDefault="008E1DD1" w:rsidP="000C4B51">
      <w:pPr>
        <w:jc w:val="both"/>
        <w:rPr>
          <w:rFonts w:ascii="Times New Roman" w:hAnsi="Times New Roman" w:cs="Times New Roman"/>
          <w:b/>
          <w:sz w:val="32"/>
          <w:szCs w:val="32"/>
        </w:rPr>
      </w:pPr>
      <w:r w:rsidRPr="008E3703">
        <w:rPr>
          <w:rFonts w:ascii="Times New Roman" w:hAnsi="Times New Roman" w:cs="Times New Roman"/>
          <w:b/>
          <w:sz w:val="32"/>
          <w:szCs w:val="32"/>
        </w:rPr>
        <w:t>15.3 Análisis Multihatos</w:t>
      </w:r>
    </w:p>
    <w:p w14:paraId="1BF69F0A" w14:textId="77777777" w:rsidR="008E1DD1" w:rsidRPr="008E3703" w:rsidRDefault="006E2498" w:rsidP="000C4B51">
      <w:pPr>
        <w:jc w:val="both"/>
        <w:rPr>
          <w:rFonts w:ascii="Times New Roman" w:hAnsi="Times New Roman" w:cs="Times New Roman"/>
          <w:b/>
          <w:sz w:val="32"/>
          <w:szCs w:val="32"/>
        </w:rPr>
      </w:pPr>
      <w:r w:rsidRPr="008E3703">
        <w:rPr>
          <w:rFonts w:ascii="Times New Roman" w:hAnsi="Times New Roman" w:cs="Times New Roman"/>
          <w:b/>
          <w:sz w:val="32"/>
          <w:szCs w:val="32"/>
        </w:rPr>
        <w:t xml:space="preserve">15.4 </w:t>
      </w:r>
      <w:r w:rsidR="007F695B" w:rsidRPr="008E3703">
        <w:rPr>
          <w:rFonts w:ascii="Times New Roman" w:hAnsi="Times New Roman" w:cs="Times New Roman"/>
          <w:b/>
          <w:sz w:val="32"/>
          <w:szCs w:val="32"/>
        </w:rPr>
        <w:t>Nuestro Sitio Web</w:t>
      </w:r>
      <w:r w:rsidR="001F1C9C" w:rsidRPr="008E3703">
        <w:rPr>
          <w:rFonts w:ascii="Times New Roman" w:hAnsi="Times New Roman" w:cs="Times New Roman"/>
          <w:b/>
          <w:sz w:val="32"/>
          <w:szCs w:val="32"/>
        </w:rPr>
        <w:t xml:space="preserve">. </w:t>
      </w:r>
      <w:hyperlink r:id="rId108" w:history="1">
        <w:r w:rsidR="001F1C9C" w:rsidRPr="008E3703">
          <w:rPr>
            <w:rStyle w:val="Hipervnculo"/>
            <w:rFonts w:ascii="Times New Roman" w:hAnsi="Times New Roman" w:cs="Times New Roman"/>
            <w:b/>
            <w:sz w:val="32"/>
            <w:szCs w:val="32"/>
          </w:rPr>
          <w:t>www.softwareganadero.com</w:t>
        </w:r>
      </w:hyperlink>
      <w:r w:rsidR="001F1C9C" w:rsidRPr="008E3703">
        <w:rPr>
          <w:rFonts w:ascii="Times New Roman" w:hAnsi="Times New Roman" w:cs="Times New Roman"/>
          <w:b/>
          <w:sz w:val="32"/>
          <w:szCs w:val="32"/>
        </w:rPr>
        <w:t xml:space="preserve"> o </w:t>
      </w:r>
      <w:hyperlink r:id="rId109" w:history="1">
        <w:r w:rsidR="001F1C9C" w:rsidRPr="008E3703">
          <w:rPr>
            <w:rStyle w:val="Hipervnculo"/>
            <w:rFonts w:ascii="Times New Roman" w:hAnsi="Times New Roman" w:cs="Times New Roman"/>
            <w:b/>
            <w:sz w:val="32"/>
            <w:szCs w:val="32"/>
          </w:rPr>
          <w:t>www.ganaderosg.com</w:t>
        </w:r>
      </w:hyperlink>
    </w:p>
    <w:p w14:paraId="5F4009AA" w14:textId="77777777" w:rsidR="007F695B" w:rsidRPr="008E3703" w:rsidRDefault="007F695B" w:rsidP="000C4B51">
      <w:pPr>
        <w:jc w:val="both"/>
        <w:rPr>
          <w:rFonts w:ascii="Times New Roman" w:hAnsi="Times New Roman" w:cs="Times New Roman"/>
          <w:b/>
          <w:sz w:val="32"/>
          <w:szCs w:val="32"/>
        </w:rPr>
      </w:pPr>
      <w:r w:rsidRPr="008E3703">
        <w:rPr>
          <w:rFonts w:ascii="Times New Roman" w:hAnsi="Times New Roman" w:cs="Times New Roman"/>
          <w:b/>
          <w:sz w:val="32"/>
          <w:szCs w:val="32"/>
        </w:rPr>
        <w:t>15.5 Identificación electrónica</w:t>
      </w:r>
    </w:p>
    <w:p w14:paraId="36BFA017" w14:textId="77777777" w:rsidR="007F695B" w:rsidRPr="008E3703" w:rsidRDefault="007F695B" w:rsidP="000C4B51">
      <w:pPr>
        <w:jc w:val="both"/>
        <w:rPr>
          <w:rFonts w:ascii="Times New Roman" w:hAnsi="Times New Roman" w:cs="Times New Roman"/>
          <w:b/>
          <w:sz w:val="32"/>
          <w:szCs w:val="32"/>
        </w:rPr>
      </w:pPr>
      <w:r w:rsidRPr="008E3703">
        <w:rPr>
          <w:rFonts w:ascii="Times New Roman" w:hAnsi="Times New Roman" w:cs="Times New Roman"/>
          <w:b/>
          <w:sz w:val="32"/>
          <w:szCs w:val="32"/>
        </w:rPr>
        <w:t>15.6 Ovinos y Caprinos</w:t>
      </w:r>
    </w:p>
    <w:p w14:paraId="706D6A52" w14:textId="77777777" w:rsidR="007F695B" w:rsidRPr="008E3703" w:rsidRDefault="007F695B" w:rsidP="000C4B51">
      <w:pPr>
        <w:jc w:val="both"/>
        <w:rPr>
          <w:rFonts w:ascii="Times New Roman" w:hAnsi="Times New Roman" w:cs="Times New Roman"/>
          <w:b/>
          <w:sz w:val="32"/>
          <w:szCs w:val="32"/>
        </w:rPr>
      </w:pPr>
      <w:r w:rsidRPr="008E3703">
        <w:rPr>
          <w:rFonts w:ascii="Times New Roman" w:hAnsi="Times New Roman" w:cs="Times New Roman"/>
          <w:b/>
          <w:sz w:val="32"/>
          <w:szCs w:val="32"/>
        </w:rPr>
        <w:t>15.7 Backup en la NUBE (Copia de seguridad</w:t>
      </w:r>
      <w:r w:rsidR="00912EA2" w:rsidRPr="008E3703">
        <w:rPr>
          <w:rFonts w:ascii="Times New Roman" w:hAnsi="Times New Roman" w:cs="Times New Roman"/>
          <w:b/>
          <w:sz w:val="32"/>
          <w:szCs w:val="32"/>
        </w:rPr>
        <w:t xml:space="preserve"> en la nube</w:t>
      </w:r>
      <w:r w:rsidRPr="008E3703">
        <w:rPr>
          <w:rFonts w:ascii="Times New Roman" w:hAnsi="Times New Roman" w:cs="Times New Roman"/>
          <w:b/>
          <w:sz w:val="32"/>
          <w:szCs w:val="32"/>
        </w:rPr>
        <w:t>)</w:t>
      </w:r>
    </w:p>
    <w:p w14:paraId="16E6682D" w14:textId="77777777" w:rsidR="008B2EC4" w:rsidRDefault="008B2EC4" w:rsidP="000C4B51">
      <w:pPr>
        <w:jc w:val="both"/>
        <w:rPr>
          <w:rFonts w:ascii="Times New Roman" w:hAnsi="Times New Roman" w:cs="Times New Roman"/>
          <w:b/>
          <w:color w:val="FF0000"/>
          <w:sz w:val="32"/>
          <w:szCs w:val="32"/>
        </w:rPr>
      </w:pPr>
    </w:p>
    <w:p w14:paraId="03C5ED67" w14:textId="77777777" w:rsidR="008B2EC4" w:rsidRDefault="008B2EC4" w:rsidP="000C4B51">
      <w:pPr>
        <w:jc w:val="both"/>
        <w:rPr>
          <w:rFonts w:ascii="Times New Roman" w:hAnsi="Times New Roman" w:cs="Times New Roman"/>
          <w:b/>
          <w:color w:val="FF0000"/>
          <w:sz w:val="32"/>
          <w:szCs w:val="32"/>
        </w:rPr>
      </w:pPr>
    </w:p>
    <w:p w14:paraId="0B7D2A3D" w14:textId="77777777" w:rsidR="008B2EC4" w:rsidRDefault="008B2EC4" w:rsidP="000C4B51">
      <w:pPr>
        <w:jc w:val="both"/>
        <w:rPr>
          <w:rFonts w:ascii="Times New Roman" w:hAnsi="Times New Roman" w:cs="Times New Roman"/>
          <w:b/>
          <w:color w:val="FF0000"/>
          <w:sz w:val="32"/>
          <w:szCs w:val="32"/>
        </w:rPr>
      </w:pPr>
    </w:p>
    <w:p w14:paraId="3094AF12" w14:textId="5B314050" w:rsidR="008B47DE" w:rsidRPr="008E3703" w:rsidRDefault="007F695B" w:rsidP="000C4B51">
      <w:pPr>
        <w:jc w:val="both"/>
        <w:rPr>
          <w:rFonts w:ascii="Times New Roman" w:hAnsi="Times New Roman" w:cs="Times New Roman"/>
          <w:b/>
          <w:color w:val="FF0000"/>
          <w:sz w:val="32"/>
          <w:szCs w:val="32"/>
        </w:rPr>
      </w:pPr>
      <w:r w:rsidRPr="008E3703">
        <w:rPr>
          <w:rFonts w:ascii="Times New Roman" w:hAnsi="Times New Roman" w:cs="Times New Roman"/>
          <w:b/>
          <w:color w:val="FF0000"/>
          <w:sz w:val="32"/>
          <w:szCs w:val="32"/>
        </w:rPr>
        <w:t>16 SALIR</w:t>
      </w:r>
    </w:p>
    <w:p w14:paraId="530D12F0" w14:textId="77777777" w:rsidR="00413799" w:rsidRPr="008E3703" w:rsidRDefault="00413799" w:rsidP="000C4B51">
      <w:pPr>
        <w:jc w:val="both"/>
        <w:rPr>
          <w:rFonts w:ascii="Times New Roman" w:hAnsi="Times New Roman" w:cs="Times New Roman"/>
          <w:b/>
          <w:color w:val="FF0000"/>
          <w:sz w:val="32"/>
          <w:szCs w:val="32"/>
        </w:rPr>
      </w:pPr>
    </w:p>
    <w:p w14:paraId="379C7361" w14:textId="77777777" w:rsidR="00413799" w:rsidRPr="008E3703" w:rsidRDefault="00413799" w:rsidP="000C4B51">
      <w:pPr>
        <w:jc w:val="both"/>
        <w:rPr>
          <w:rFonts w:ascii="Times New Roman" w:hAnsi="Times New Roman" w:cs="Times New Roman"/>
          <w:b/>
          <w:color w:val="FF0000"/>
          <w:sz w:val="32"/>
          <w:szCs w:val="32"/>
        </w:rPr>
      </w:pPr>
    </w:p>
    <w:p w14:paraId="08032330" w14:textId="77777777" w:rsidR="00413799" w:rsidRPr="008E3703" w:rsidRDefault="00413799" w:rsidP="000C4B51">
      <w:pPr>
        <w:jc w:val="both"/>
        <w:rPr>
          <w:rFonts w:ascii="Times New Roman" w:hAnsi="Times New Roman" w:cs="Times New Roman"/>
          <w:b/>
          <w:color w:val="FF0000"/>
          <w:sz w:val="32"/>
          <w:szCs w:val="32"/>
        </w:rPr>
        <w:sectPr w:rsidR="00413799" w:rsidRPr="008E3703" w:rsidSect="00F765B0">
          <w:headerReference w:type="default" r:id="rId110"/>
          <w:pgSz w:w="12240" w:h="15840"/>
          <w:pgMar w:top="1418" w:right="1701" w:bottom="1701" w:left="1701" w:header="709" w:footer="709" w:gutter="0"/>
          <w:cols w:space="708"/>
          <w:docGrid w:linePitch="360"/>
        </w:sectPr>
      </w:pPr>
    </w:p>
    <w:p w14:paraId="7B699ED5" w14:textId="77777777" w:rsidR="008B47DE" w:rsidRPr="008E3703" w:rsidRDefault="008B47DE" w:rsidP="00413799">
      <w:pPr>
        <w:jc w:val="center"/>
        <w:rPr>
          <w:rFonts w:ascii="Times New Roman" w:hAnsi="Times New Roman" w:cs="Times New Roman"/>
          <w:b/>
          <w:color w:val="FF0000"/>
          <w:sz w:val="32"/>
          <w:szCs w:val="32"/>
          <w:lang w:val="es-MX"/>
        </w:rPr>
      </w:pPr>
      <w:bookmarkStart w:id="79" w:name="_Hlk46663952"/>
      <w:r w:rsidRPr="008E3703">
        <w:rPr>
          <w:rFonts w:ascii="Times New Roman" w:hAnsi="Times New Roman" w:cs="Times New Roman"/>
          <w:b/>
          <w:color w:val="FF0000"/>
          <w:sz w:val="32"/>
          <w:szCs w:val="32"/>
          <w:lang w:val="es-MX"/>
        </w:rPr>
        <w:lastRenderedPageBreak/>
        <w:t>ECONOMÍA.</w:t>
      </w:r>
    </w:p>
    <w:p w14:paraId="1DFF4CA3"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(Módulo de ingresos, egresos, activos fijos y activos biológicos,) Maneja análisis financiero operativo; es decir, cuánto cuesta producir y cuál es la eficiencia o rentabilidad real de las diferentes actividades del hato. Ver metodología del análisis financiero operativo. Trae un plan de cuentas, pero no es una contabilidad).</w:t>
      </w:r>
    </w:p>
    <w:p w14:paraId="662BDB69" w14:textId="50D0FA6D"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Vaya a Economía y genere el </w:t>
      </w:r>
      <w:r w:rsidR="00374530" w:rsidRPr="008E3703">
        <w:rPr>
          <w:rFonts w:ascii="Times New Roman" w:hAnsi="Times New Roman" w:cs="Times New Roman"/>
          <w:sz w:val="32"/>
          <w:szCs w:val="32"/>
          <w:lang w:val="es-MX"/>
        </w:rPr>
        <w:t>plan automático</w:t>
      </w:r>
      <w:r w:rsidRPr="008E3703">
        <w:rPr>
          <w:rFonts w:ascii="Times New Roman" w:hAnsi="Times New Roman" w:cs="Times New Roman"/>
          <w:sz w:val="32"/>
          <w:szCs w:val="32"/>
          <w:lang w:val="es-MX"/>
        </w:rPr>
        <w:t xml:space="preserve"> de cuentas, ofrece dos opciones o plan de cuentas: para lechería especializada y doble propósito; en doble propósito entran los sistemas cría, levante y ceba). El programa genera de forma automática actividades dentro del sistema: </w:t>
      </w:r>
      <w:r w:rsidR="008B2EC4" w:rsidRPr="008E3703">
        <w:rPr>
          <w:rFonts w:ascii="Times New Roman" w:hAnsi="Times New Roman" w:cs="Times New Roman"/>
          <w:sz w:val="32"/>
          <w:szCs w:val="32"/>
          <w:lang w:val="es-MX"/>
        </w:rPr>
        <w:t>actividades vacas</w:t>
      </w:r>
      <w:r w:rsidRPr="008E3703">
        <w:rPr>
          <w:rFonts w:ascii="Times New Roman" w:hAnsi="Times New Roman" w:cs="Times New Roman"/>
          <w:sz w:val="32"/>
          <w:szCs w:val="32"/>
          <w:lang w:val="es-MX"/>
        </w:rPr>
        <w:t>, actividad novillas (desde el destete hasta cuando paren por primera vez), actividad novillos (desde el destete hasta cuando salen del hato), y la actividad reproductores.</w:t>
      </w:r>
    </w:p>
    <w:p w14:paraId="3B8D2EF3"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En lechería especializada, a diferencia del doble propósito y de cría, </w:t>
      </w:r>
      <w:r w:rsidRPr="008E3703">
        <w:rPr>
          <w:rFonts w:ascii="Times New Roman" w:hAnsi="Times New Roman" w:cs="Times New Roman"/>
          <w:sz w:val="32"/>
          <w:szCs w:val="32"/>
          <w:u w:val="single"/>
        </w:rPr>
        <w:t>las crías no</w:t>
      </w:r>
      <w:r w:rsidRPr="008E3703">
        <w:rPr>
          <w:rFonts w:ascii="Times New Roman" w:hAnsi="Times New Roman" w:cs="Times New Roman"/>
          <w:sz w:val="32"/>
          <w:szCs w:val="32"/>
        </w:rPr>
        <w:t xml:space="preserve"> entran en </w:t>
      </w:r>
      <w:r w:rsidR="00374530" w:rsidRPr="008E3703">
        <w:rPr>
          <w:rFonts w:ascii="Times New Roman" w:hAnsi="Times New Roman" w:cs="Times New Roman"/>
          <w:sz w:val="32"/>
          <w:szCs w:val="32"/>
        </w:rPr>
        <w:t>la actividad vaca</w:t>
      </w:r>
      <w:r w:rsidRPr="008E3703">
        <w:rPr>
          <w:rFonts w:ascii="Times New Roman" w:hAnsi="Times New Roman" w:cs="Times New Roman"/>
          <w:sz w:val="32"/>
          <w:szCs w:val="32"/>
        </w:rPr>
        <w:t xml:space="preserve">, sino a novillos o novillas, según el sexo. Luego de haber generado el plan, se recomienda imprimirlo y estudiarlo </w:t>
      </w:r>
      <w:r w:rsidR="00374530" w:rsidRPr="008E3703">
        <w:rPr>
          <w:rFonts w:ascii="Times New Roman" w:hAnsi="Times New Roman" w:cs="Times New Roman"/>
          <w:sz w:val="32"/>
          <w:szCs w:val="32"/>
        </w:rPr>
        <w:t>y ver</w:t>
      </w:r>
      <w:r w:rsidRPr="008E3703">
        <w:rPr>
          <w:rFonts w:ascii="Times New Roman" w:hAnsi="Times New Roman" w:cs="Times New Roman"/>
          <w:sz w:val="32"/>
          <w:szCs w:val="32"/>
        </w:rPr>
        <w:t xml:space="preserve"> qué cuentas no están incluidas y cuales usted utiliza y que no están en el plan generado, las puede crear. Si Usted necesita crear o adicionar cuentas, lo puede hacer; sólo debe tener en cuenta los niveles. A las cuentas generales, no se les hace movimiento; </w:t>
      </w:r>
      <w:r w:rsidR="00374530" w:rsidRPr="008E3703">
        <w:rPr>
          <w:rFonts w:ascii="Times New Roman" w:hAnsi="Times New Roman" w:cs="Times New Roman"/>
          <w:sz w:val="32"/>
          <w:szCs w:val="32"/>
        </w:rPr>
        <w:t>sólo las</w:t>
      </w:r>
      <w:r w:rsidRPr="008E3703">
        <w:rPr>
          <w:rFonts w:ascii="Times New Roman" w:hAnsi="Times New Roman" w:cs="Times New Roman"/>
          <w:sz w:val="32"/>
          <w:szCs w:val="32"/>
        </w:rPr>
        <w:t xml:space="preserve"> cuentas de detalle reciben movimientos (ingresos o egresos). Se puede manejar hasta un noveno nivel.</w:t>
      </w:r>
    </w:p>
    <w:p w14:paraId="324EF80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el Software </w:t>
      </w:r>
      <w:r w:rsidR="00AF2760" w:rsidRPr="008E3703">
        <w:rPr>
          <w:rFonts w:ascii="Times New Roman" w:hAnsi="Times New Roman" w:cs="Times New Roman"/>
          <w:sz w:val="32"/>
          <w:szCs w:val="32"/>
          <w:lang w:val="es-MX"/>
        </w:rPr>
        <w:t>GANADERO SG, Suite</w:t>
      </w:r>
      <w:r w:rsidRPr="008E3703">
        <w:rPr>
          <w:rFonts w:ascii="Times New Roman" w:hAnsi="Times New Roman" w:cs="Times New Roman"/>
          <w:sz w:val="32"/>
          <w:szCs w:val="32"/>
          <w:lang w:val="es-MX"/>
        </w:rPr>
        <w:t xml:space="preserve"> Ganadera, se manejan tres tipos de costos:</w:t>
      </w:r>
    </w:p>
    <w:p w14:paraId="1A8DA632"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Costos fijos o costos indirectos: Son los que NO varían con el nivel de producción de la finca, ejemplo: Los costos de personal fijo, servicios, arriendos, intereses, etc.</w:t>
      </w:r>
    </w:p>
    <w:p w14:paraId="472D7F7D" w14:textId="77777777" w:rsidR="006D41D4"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 xml:space="preserve">Costos variables o costos directos: Estos sí varían de acuerdo al nivel de producción de la finca o actividad, ejemplo: compra de concentrados, suplementos, trabajadores temporales, fertilizantes, drogas, etc. </w:t>
      </w:r>
    </w:p>
    <w:p w14:paraId="3780C882"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Si al adquirir estos productos, se registra su compra por la opción de inventario de productos; estos costos se cargan de forma automática al módulo de costos o economía al igual que los productos utilizados en los animales y potreros, siempre y cuando éstos estén creados en el inventario de productos. Ejemplo: Ud. ingresa al inventario de productos una compra de Oxitetraciclina, y al momento de crear el producto, el programa le solicita que sí quiere asignar una cuenta en economía, donde se cargarán todos los movimientos de esa Oxitetraciclina. Ud. puede escoger la cuenta antibióticos, que se encuentra en el plan generado automáticamente; o si prefiere, puede crear una cuenta exclusivamente para ese producto, y a ésta se le cargarán todos los movimientos, y así con los demás productos. Esta es una de las grandes ventajas del Software GANADERO SG. De igual manera sucede con los productos a utilizar en los potreros, Ejemplo: Ud. puede crear en el inventario de productos el Tordón y asignarle una cuenta en economía como productos utilizados en control de malezas, o crear una cuenta específica para ese producto. Ud. decide cuál opción usar.</w:t>
      </w:r>
    </w:p>
    <w:p w14:paraId="629904D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Costos de inversión: Estos costos influyen en la producción, pero no en corto plazo, sino en el mediano y largo plazo. Por ello no se tienen en cuenta en el análisis de márgenes bruto y neto. Ejemplo, construcción de un corral, represa, terraplén, compra de equipo de ordeño, tanques de enfriamiento, etc.</w:t>
      </w:r>
    </w:p>
    <w:p w14:paraId="235C3966" w14:textId="0C12FA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b/>
          <w:bCs/>
          <w:sz w:val="32"/>
          <w:szCs w:val="32"/>
        </w:rPr>
        <w:lastRenderedPageBreak/>
        <w:t>METODOLOGÍA DEL ANÁLISIS FINANCIERO OPERATIVO APLICABLE A LA EMPRESA    GANADERA:</w:t>
      </w:r>
      <w:r w:rsidRPr="008E3703">
        <w:rPr>
          <w:rFonts w:ascii="Times New Roman" w:hAnsi="Times New Roman" w:cs="Times New Roman"/>
          <w:bCs/>
          <w:sz w:val="32"/>
          <w:szCs w:val="32"/>
        </w:rPr>
        <w:t xml:space="preserve"> </w:t>
      </w:r>
      <w:r w:rsidRPr="008E3703">
        <w:rPr>
          <w:rFonts w:ascii="Times New Roman" w:hAnsi="Times New Roman" w:cs="Times New Roman"/>
          <w:sz w:val="32"/>
          <w:szCs w:val="32"/>
        </w:rPr>
        <w:t xml:space="preserve">Este es uno de los </w:t>
      </w:r>
      <w:r w:rsidR="00374530" w:rsidRPr="008E3703">
        <w:rPr>
          <w:rFonts w:ascii="Times New Roman" w:hAnsi="Times New Roman" w:cs="Times New Roman"/>
          <w:sz w:val="32"/>
          <w:szCs w:val="32"/>
        </w:rPr>
        <w:t>métodos de</w:t>
      </w:r>
      <w:r w:rsidRPr="008E3703">
        <w:rPr>
          <w:rFonts w:ascii="Times New Roman" w:hAnsi="Times New Roman" w:cs="Times New Roman"/>
          <w:sz w:val="32"/>
          <w:szCs w:val="32"/>
        </w:rPr>
        <w:t xml:space="preserve"> análisis financieros de mayor aplicabilidad en la industria pecuaria, debido a su facilidad de operación. El principal objetivo de este </w:t>
      </w:r>
      <w:r w:rsidR="008B2EC4" w:rsidRPr="008E3703">
        <w:rPr>
          <w:rFonts w:ascii="Times New Roman" w:hAnsi="Times New Roman" w:cs="Times New Roman"/>
          <w:sz w:val="32"/>
          <w:szCs w:val="32"/>
        </w:rPr>
        <w:t>análisis</w:t>
      </w:r>
      <w:r w:rsidRPr="008E3703">
        <w:rPr>
          <w:rFonts w:ascii="Times New Roman" w:hAnsi="Times New Roman" w:cs="Times New Roman"/>
          <w:sz w:val="32"/>
          <w:szCs w:val="32"/>
        </w:rPr>
        <w:t xml:space="preserve"> es brindar un reflejo financiero del manejo de las actividades ejecutadas al interior de la empresa ganadera, durante el ciclo de producción estudiado.</w:t>
      </w:r>
    </w:p>
    <w:p w14:paraId="2412D0DA"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Para efectuar el análisis financiero de una empresa ganadera, se deben tener en cuenta algunas consideraciones especiales, puesto que las empresas ganaderas, poseen dinámicas diferentes a las demás empresas convencionales. Por lo tanto, para efectuar el análisis financiero se debe tener en cuenta lo siguiente:</w:t>
      </w:r>
    </w:p>
    <w:p w14:paraId="00E30A06"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Determinar el período de análisis: Este depende básicamente del nivel de intensidad y del ciclo de producción. Si se trabaja con una lechería, este análisis debe realizarse bimensualmente, puesto que el flujo de ingresos y egresos, así lo requieren. Para las explotaciones de cría y ceba, estos análisis deben ser semestrales y/o anuales.</w:t>
      </w:r>
    </w:p>
    <w:p w14:paraId="21043EF4"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El tipo de análisis es OPERATIVO, por lo tanto, solamente analiza el ciclo de producción. En consecuencia, el análisis de inversión, los estados de liquidez y otros parámetros financieros, no se incluyen en este análisis; estos hacen parte de otro tipo de análisis.</w:t>
      </w:r>
    </w:p>
    <w:p w14:paraId="3AEFE804"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EL VALOR DE LA TIERRA no se tiene en cuenta, puesto que su valor comercial no corresponde al valor productivo de la misma y por lo tanto distorsionaría el análisis y porque constituye un bien de capital, necesario para el desarrollo de la ganadería.</w:t>
      </w:r>
    </w:p>
    <w:p w14:paraId="20A4AA79"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El tipo de herramientas con las que cuenta esta clase de análisis, son consideradas como de corto plazo y deben ser estandarizadas con el </w:t>
      </w:r>
      <w:r w:rsidRPr="008E3703">
        <w:rPr>
          <w:rFonts w:ascii="Times New Roman" w:hAnsi="Times New Roman" w:cs="Times New Roman"/>
          <w:sz w:val="32"/>
          <w:szCs w:val="32"/>
        </w:rPr>
        <w:lastRenderedPageBreak/>
        <w:t>fin de obtener en forma clara y homogénea sus interpretaciones. Dentro de estas estandarizaciones, pueden considerarse, entre otros, la exclusión de los análisis de los costos de inversión, puesto que éstos en el corto plazo, sólo incrementan el valor patrimonial de la empresa, pero no afectan en forma tan directa el ciclo de producción.</w:t>
      </w:r>
    </w:p>
    <w:p w14:paraId="682CAAF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Tener claro la clasificación de los ingresos y los egresos incurridos e imputados a cada actividad.</w:t>
      </w:r>
    </w:p>
    <w:p w14:paraId="14A88D3F"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Estas herramientas no son instrumentos contables; solamente pretenden iniciar el proceso  de registros a nivel de fincas y brindar elementos de juicio, que permitan evaluar el rendimiento de un ciclo productivo.</w:t>
      </w:r>
    </w:p>
    <w:p w14:paraId="213F5B7E"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Las herramientas o los indicadores más comunes que se utilizan para el análisis financiero a nivel de una empresa ganadera, son las siguientes:</w:t>
      </w:r>
    </w:p>
    <w:p w14:paraId="16A5ADB1"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Margen bruto por hectárea / cabeza / U.G.G.</w:t>
      </w:r>
    </w:p>
    <w:p w14:paraId="6D052CA0"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Margen neto por hectárea / cabeza / U.G.G.</w:t>
      </w:r>
    </w:p>
    <w:p w14:paraId="7A8DE158"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Participación porcentual de los costos variables.</w:t>
      </w:r>
    </w:p>
    <w:p w14:paraId="300AEA7A"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Participación porcentual de los costos fijos.</w:t>
      </w:r>
    </w:p>
    <w:p w14:paraId="2DD20763"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Costo de producción de un litro de leche.</w:t>
      </w:r>
    </w:p>
    <w:p w14:paraId="6D723C3A"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Costo de producción de un kilo de carne.</w:t>
      </w:r>
    </w:p>
    <w:p w14:paraId="527D600D"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Estado de resultados de la empresa ganadera.</w:t>
      </w:r>
    </w:p>
    <w:p w14:paraId="2EDAAA9D"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Rentabilidad de la empresa ganadera.</w:t>
      </w:r>
    </w:p>
    <w:p w14:paraId="15D0255A"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Ingreso neto por hectárea / cabeza / U.G.G.</w:t>
      </w:r>
    </w:p>
    <w:p w14:paraId="6D3598C7" w14:textId="77777777" w:rsidR="008B47DE" w:rsidRPr="008E3703" w:rsidRDefault="008B47DE" w:rsidP="000C4B51">
      <w:pPr>
        <w:jc w:val="both"/>
        <w:rPr>
          <w:rFonts w:ascii="Times New Roman" w:hAnsi="Times New Roman" w:cs="Times New Roman"/>
          <w:bCs/>
          <w:sz w:val="32"/>
          <w:szCs w:val="32"/>
          <w:lang w:val="es-ES"/>
        </w:rPr>
      </w:pPr>
    </w:p>
    <w:p w14:paraId="3C32F524"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b/>
          <w:bCs/>
          <w:sz w:val="32"/>
          <w:szCs w:val="32"/>
          <w:lang w:val="es-ES"/>
        </w:rPr>
        <w:t>MARGEN BRUTO:</w:t>
      </w:r>
      <w:r w:rsidRPr="008E3703">
        <w:rPr>
          <w:rFonts w:ascii="Times New Roman" w:hAnsi="Times New Roman" w:cs="Times New Roman"/>
          <w:bCs/>
          <w:sz w:val="32"/>
          <w:szCs w:val="32"/>
          <w:lang w:val="es-ES"/>
        </w:rPr>
        <w:t xml:space="preserve"> </w:t>
      </w:r>
      <w:r w:rsidRPr="008E3703">
        <w:rPr>
          <w:rFonts w:ascii="Times New Roman" w:hAnsi="Times New Roman" w:cs="Times New Roman"/>
          <w:sz w:val="32"/>
          <w:szCs w:val="32"/>
          <w:lang w:val="es-ES"/>
        </w:rPr>
        <w:t>Es una herramienta que permite establecer el comportamiento de una actividad productiva o departamento de producción respecto a sus costos variables, expresados por unidad de producción (hectárea, fanegada, cabeza de ganado o Unidades de Gran Ganado).</w:t>
      </w:r>
    </w:p>
    <w:p w14:paraId="09F340D2"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El margen bruto está definido como la diferencia entre el valor de los ingresos de una actividad y el valor de los costos variables incurridos en la producción por unidad de producción.</w:t>
      </w:r>
    </w:p>
    <w:p w14:paraId="540A6A7D"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Lo que el margen bruto está midiendo financieramente es la eficiencia de los ingresos y costos de producción de una actividad productiva (cría, ceba, lechería) en un ciclo de producción (un año o un semestre).</w:t>
      </w:r>
    </w:p>
    <w:p w14:paraId="2EA43213"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Para calcular el margen bruto por hectárea/cabeza, se procede así: (estos cálculos se hacen de forma automática en el programa GANADERO SG,).</w:t>
      </w:r>
    </w:p>
    <w:p w14:paraId="6C21D59F"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Aquí haremos una explicación minuciosa</w:t>
      </w:r>
      <w:r w:rsidR="00374530" w:rsidRPr="008E3703">
        <w:rPr>
          <w:rFonts w:ascii="Times New Roman" w:hAnsi="Times New Roman" w:cs="Times New Roman"/>
          <w:sz w:val="32"/>
          <w:szCs w:val="32"/>
          <w:lang w:val="es-ES"/>
        </w:rPr>
        <w:t> de</w:t>
      </w:r>
      <w:r w:rsidRPr="008E3703">
        <w:rPr>
          <w:rFonts w:ascii="Times New Roman" w:hAnsi="Times New Roman" w:cs="Times New Roman"/>
          <w:sz w:val="32"/>
          <w:szCs w:val="32"/>
          <w:lang w:val="es-ES"/>
        </w:rPr>
        <w:t xml:space="preserve"> la metodología.</w:t>
      </w:r>
    </w:p>
    <w:p w14:paraId="690D22FB"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1.     Se totalizan los ingresos por concepto de ventas</w:t>
      </w:r>
      <w:r w:rsidR="00374530" w:rsidRPr="008E3703">
        <w:rPr>
          <w:rFonts w:ascii="Times New Roman" w:hAnsi="Times New Roman" w:cs="Times New Roman"/>
          <w:sz w:val="32"/>
          <w:szCs w:val="32"/>
          <w:lang w:val="es-ES"/>
        </w:rPr>
        <w:t> directas</w:t>
      </w:r>
      <w:r w:rsidRPr="008E3703">
        <w:rPr>
          <w:rFonts w:ascii="Times New Roman" w:hAnsi="Times New Roman" w:cs="Times New Roman"/>
          <w:sz w:val="32"/>
          <w:szCs w:val="32"/>
          <w:lang w:val="es-ES"/>
        </w:rPr>
        <w:t xml:space="preserve"> correspondientes a la actividad que se está evaluando (vacas, novillas o novillos).</w:t>
      </w:r>
    </w:p>
    <w:p w14:paraId="3803D884"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2.     Se totalizan los ingresos por venta de animales pertenecientes a la actividad evaluada.</w:t>
      </w:r>
    </w:p>
    <w:p w14:paraId="069617EC"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3.     Se valoran las transferencias afuera o traslados a otras fincas realizadas durante el período de análisis.</w:t>
      </w:r>
    </w:p>
    <w:p w14:paraId="472075A7"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lastRenderedPageBreak/>
        <w:t>4.     Se establecen los ingresos por concepto de autoconsumo (animales o productos) de esa actividad.</w:t>
      </w:r>
    </w:p>
    <w:p w14:paraId="434E54FE"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5.     Se calcula el inventario de ganado al final del período de análisis. Este cálculo se debe hacer de acuerdo con la actividad analizada por categorías y asignar un valor a cada categoría. Posteriormente, se debe conocer el número de animales presentes por categoría y multiplicar por el valor asignado a cada categoría.</w:t>
      </w:r>
    </w:p>
    <w:p w14:paraId="2F1F7F7F"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6.     Se totalizan los valores de los puntos 1 al 5 arriba mencionados (Ingresos por ventas directas y de animales, transferencias afuera, autoconsumo e inventario final).</w:t>
      </w:r>
    </w:p>
    <w:p w14:paraId="666B0234"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7.     Se calculan los costos variables incurridos en la actividad evaluada.</w:t>
      </w:r>
    </w:p>
    <w:p w14:paraId="32406147" w14:textId="77777777" w:rsidR="008B47DE" w:rsidRPr="008E3703" w:rsidRDefault="008B47DE" w:rsidP="000C4B51">
      <w:pPr>
        <w:jc w:val="both"/>
        <w:rPr>
          <w:rFonts w:ascii="Times New Roman" w:hAnsi="Times New Roman" w:cs="Times New Roman"/>
          <w:sz w:val="32"/>
          <w:szCs w:val="32"/>
          <w:lang w:val="es-ES"/>
        </w:rPr>
      </w:pPr>
    </w:p>
    <w:p w14:paraId="6AE0B935"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8.     Se calculan los costos de forraje incurridos en esa actividad o sacar del total de los costos de forraje el porcentaje ocupado o dedicado para la actividad analizada.</w:t>
      </w:r>
    </w:p>
    <w:p w14:paraId="4A2E0CFB"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9.     Se incluye la compra de animales que ingresen a la actividad de producción evaluada; si esto sucede, se tendrá en cuenta su valor de adquisición.</w:t>
      </w:r>
    </w:p>
    <w:p w14:paraId="63B4D438"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10.   Se valoran las transferencias adentro o traslados de animales de otras fincas realizados durante el período de análisis.</w:t>
      </w:r>
    </w:p>
    <w:p w14:paraId="2B3E5CC9"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11.   Se calcula el inventario de ganado al comienzo del período de análisis. Este cálculo de debe hacer de acuerdo con la actividad analizada por categorías y asignar un valor a cada categoría. </w:t>
      </w:r>
      <w:r w:rsidRPr="008E3703">
        <w:rPr>
          <w:rFonts w:ascii="Times New Roman" w:hAnsi="Times New Roman" w:cs="Times New Roman"/>
          <w:sz w:val="32"/>
          <w:szCs w:val="32"/>
          <w:lang w:val="es-ES"/>
        </w:rPr>
        <w:lastRenderedPageBreak/>
        <w:t>Posteriormente, se debe</w:t>
      </w:r>
      <w:r w:rsidR="00B71EAD" w:rsidRPr="008E3703">
        <w:rPr>
          <w:rFonts w:ascii="Times New Roman" w:hAnsi="Times New Roman" w:cs="Times New Roman"/>
          <w:sz w:val="32"/>
          <w:szCs w:val="32"/>
          <w:lang w:val="es-ES"/>
        </w:rPr>
        <w:t> conocer</w:t>
      </w:r>
      <w:r w:rsidRPr="008E3703">
        <w:rPr>
          <w:rFonts w:ascii="Times New Roman" w:hAnsi="Times New Roman" w:cs="Times New Roman"/>
          <w:sz w:val="32"/>
          <w:szCs w:val="32"/>
          <w:lang w:val="es-ES"/>
        </w:rPr>
        <w:t xml:space="preserve"> el número de animales presentes por categoría y multiplicar por el valor asignado a cada categoría.</w:t>
      </w:r>
    </w:p>
    <w:p w14:paraId="127A48D7"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12.   Se totalizan los valores de los puntos 7 al 11 (costos variables, costos de forraje, compra de animales, transferencias adentro e inventario inicial).</w:t>
      </w:r>
    </w:p>
    <w:p w14:paraId="78490DF5"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13.   Se realiza la diferencia entre el numeral 6 y el 12 (Ingresos–Egresos), para establecer el margen bruto.</w:t>
      </w:r>
    </w:p>
    <w:p w14:paraId="25A97681"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14.   Se divide el valor obtenido (margen bruto) entre el número de hectáreas dispuestas para la actividad ganadera evaluada, para obtener el margen bruto por hectárea.</w:t>
      </w:r>
    </w:p>
    <w:p w14:paraId="7133E822"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15.  Se divide el valor obtenido (margen bruto) entre el número de cabezas, animales o U.G.G. presentes en la actividad ganadera evaluada, y el resultado es el margen bruto por cabeza o U.G.G.</w:t>
      </w:r>
    </w:p>
    <w:p w14:paraId="6F5D662C" w14:textId="77777777" w:rsidR="008B47DE" w:rsidRPr="008E3703" w:rsidRDefault="008B47DE" w:rsidP="000C4B51">
      <w:pPr>
        <w:jc w:val="both"/>
        <w:rPr>
          <w:rFonts w:ascii="Times New Roman" w:hAnsi="Times New Roman" w:cs="Times New Roman"/>
          <w:sz w:val="32"/>
          <w:szCs w:val="32"/>
          <w:lang w:val="es-ES"/>
        </w:rPr>
      </w:pPr>
    </w:p>
    <w:p w14:paraId="6D258FB5" w14:textId="77777777" w:rsidR="00CE525B" w:rsidRPr="008E3703" w:rsidRDefault="00CE525B" w:rsidP="000C4B51">
      <w:pPr>
        <w:jc w:val="both"/>
        <w:rPr>
          <w:rFonts w:ascii="Times New Roman" w:hAnsi="Times New Roman" w:cs="Times New Roman"/>
          <w:sz w:val="32"/>
          <w:szCs w:val="32"/>
          <w:lang w:val="es-ES"/>
        </w:rPr>
      </w:pPr>
    </w:p>
    <w:p w14:paraId="5506F7FB"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En otras palabras, el margen bruto analiza cómo se comportan los ingresos y egresos en un período determinado de tiempo, cuando los cambios marginales o parciales son introducidos a los sistemas de producción y el efecto que producirán dichos cambios, sin que se afecten mayormente los costos fijos; estos cambios son los que los ganaderos evalúan o buscan evaluar todo el tiempo.</w:t>
      </w:r>
    </w:p>
    <w:p w14:paraId="07644150"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b/>
          <w:bCs/>
          <w:sz w:val="32"/>
          <w:szCs w:val="32"/>
          <w:lang w:val="es-ES"/>
        </w:rPr>
        <w:t>CONSIDERACIONES IMPORTANTES ACERCA DEL MARGEN BRUTO, MARGEN NETO:</w:t>
      </w:r>
      <w:r w:rsidRPr="008E3703">
        <w:rPr>
          <w:rFonts w:ascii="Times New Roman" w:hAnsi="Times New Roman" w:cs="Times New Roman"/>
          <w:bCs/>
          <w:sz w:val="32"/>
          <w:szCs w:val="32"/>
          <w:lang w:val="es-ES"/>
        </w:rPr>
        <w:t xml:space="preserve"> </w:t>
      </w:r>
      <w:r w:rsidRPr="008E3703">
        <w:rPr>
          <w:rFonts w:ascii="Times New Roman" w:hAnsi="Times New Roman" w:cs="Times New Roman"/>
          <w:sz w:val="32"/>
          <w:szCs w:val="32"/>
          <w:lang w:val="es-ES"/>
        </w:rPr>
        <w:t xml:space="preserve">    Los márgenes brutos no son </w:t>
      </w:r>
      <w:r w:rsidR="00374530" w:rsidRPr="008E3703">
        <w:rPr>
          <w:rFonts w:ascii="Times New Roman" w:hAnsi="Times New Roman" w:cs="Times New Roman"/>
          <w:sz w:val="32"/>
          <w:szCs w:val="32"/>
          <w:lang w:val="es-ES"/>
        </w:rPr>
        <w:t>un concepto</w:t>
      </w:r>
      <w:r w:rsidRPr="008E3703">
        <w:rPr>
          <w:rFonts w:ascii="Times New Roman" w:hAnsi="Times New Roman" w:cs="Times New Roman"/>
          <w:sz w:val="32"/>
          <w:szCs w:val="32"/>
          <w:lang w:val="es-ES"/>
        </w:rPr>
        <w:t xml:space="preserve"> </w:t>
      </w:r>
      <w:r w:rsidR="004420E8" w:rsidRPr="008E3703">
        <w:rPr>
          <w:rFonts w:ascii="Times New Roman" w:hAnsi="Times New Roman" w:cs="Times New Roman"/>
          <w:sz w:val="32"/>
          <w:szCs w:val="32"/>
          <w:lang w:val="es-ES"/>
        </w:rPr>
        <w:t>de rentabilidad</w:t>
      </w:r>
      <w:r w:rsidRPr="008E3703">
        <w:rPr>
          <w:rFonts w:ascii="Times New Roman" w:hAnsi="Times New Roman" w:cs="Times New Roman"/>
          <w:sz w:val="32"/>
          <w:szCs w:val="32"/>
          <w:lang w:val="es-ES"/>
        </w:rPr>
        <w:t>, debido a que están expresados sin tener en cuenta los costos fijos.</w:t>
      </w:r>
    </w:p>
    <w:p w14:paraId="2C2A4778"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lastRenderedPageBreak/>
        <w:t>»    Los márgenes bruto de una actividad o empresa, difieren de acuerdo con la época del año, específicamente por las diferencias en niveles de</w:t>
      </w:r>
      <w:r w:rsidR="00374530" w:rsidRPr="008E3703">
        <w:rPr>
          <w:rFonts w:ascii="Times New Roman" w:hAnsi="Times New Roman" w:cs="Times New Roman"/>
          <w:sz w:val="32"/>
          <w:szCs w:val="32"/>
          <w:lang w:val="es-ES"/>
        </w:rPr>
        <w:t> producción</w:t>
      </w:r>
      <w:r w:rsidRPr="008E3703">
        <w:rPr>
          <w:rFonts w:ascii="Times New Roman" w:hAnsi="Times New Roman" w:cs="Times New Roman"/>
          <w:sz w:val="32"/>
          <w:szCs w:val="32"/>
          <w:lang w:val="es-ES"/>
        </w:rPr>
        <w:t xml:space="preserve"> o tablas de precios. Otro punto importante es la variación en el precio de los insumos (costos variables), diferencias debido a factores naturales como suelos, fertilidad, enfermedades que también afectan estos coeficientes.</w:t>
      </w:r>
    </w:p>
    <w:p w14:paraId="6D04A347" w14:textId="042EFDAB"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    Los insumos (costos variables) también </w:t>
      </w:r>
      <w:r w:rsidR="008B2EC4" w:rsidRPr="008E3703">
        <w:rPr>
          <w:rFonts w:ascii="Times New Roman" w:hAnsi="Times New Roman" w:cs="Times New Roman"/>
          <w:sz w:val="32"/>
          <w:szCs w:val="32"/>
          <w:lang w:val="es-ES"/>
        </w:rPr>
        <w:t>varían de</w:t>
      </w:r>
      <w:r w:rsidRPr="008E3703">
        <w:rPr>
          <w:rFonts w:ascii="Times New Roman" w:hAnsi="Times New Roman" w:cs="Times New Roman"/>
          <w:sz w:val="32"/>
          <w:szCs w:val="32"/>
          <w:lang w:val="es-ES"/>
        </w:rPr>
        <w:t xml:space="preserve"> una  finca a otra de acuerdo con su eficiencia, si posee maquinaria o no, si producen su propio alimento o el nivel de suplementación que manejen, entre otros.</w:t>
      </w:r>
    </w:p>
    <w:p w14:paraId="65F8CF14"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No se pueden basar decisiones solamente en los márgenes bruto y en general en los indicadores económicos, porque existen factores fuera de nuestro alcance, los cuales pueden influir en una forma determinante en nuestra eficiencia económica.</w:t>
      </w:r>
    </w:p>
    <w:p w14:paraId="152D2EE0" w14:textId="77777777" w:rsidR="0025745B" w:rsidRPr="008E3703" w:rsidRDefault="0025745B" w:rsidP="000C4B51">
      <w:pPr>
        <w:jc w:val="both"/>
        <w:rPr>
          <w:rFonts w:ascii="Times New Roman" w:hAnsi="Times New Roman" w:cs="Times New Roman"/>
          <w:sz w:val="32"/>
          <w:szCs w:val="32"/>
          <w:lang w:val="es-ES"/>
        </w:rPr>
      </w:pPr>
    </w:p>
    <w:p w14:paraId="016BFD7A"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Cuando se va a calcular el costo de los forrajes para cada una de las actividades, existen diferentes maneras para esto. La primera y tal vez la más sencilla, es simplemente totalizar absolutamente todos los costos incurridos en el establecimiento y mantenimiento de la pradera. Si el tipo de forraje es bi-anual o tri-anual, los costos de establecimientos se dividen por el número de años y se carga el valor para cada año correspondiente.</w:t>
      </w:r>
    </w:p>
    <w:p w14:paraId="26E7EA58"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Con respecto al mantenimiento de praderas, solamente se tiene en cuenta lo que se utilice en resiembra, fertilizantes, abonos, mano de obra o arada, y se aplica el mismo criterio de asignación de costos de acuerdo con la proporción de destinación del área de la finca a la actividad analizada.</w:t>
      </w:r>
    </w:p>
    <w:p w14:paraId="2A15EE37" w14:textId="77777777" w:rsidR="008B47DE" w:rsidRPr="008E3703" w:rsidRDefault="008B47DE" w:rsidP="000C4B51">
      <w:pPr>
        <w:jc w:val="both"/>
        <w:rPr>
          <w:rFonts w:ascii="Times New Roman" w:hAnsi="Times New Roman" w:cs="Times New Roman"/>
          <w:sz w:val="32"/>
          <w:szCs w:val="32"/>
          <w:lang w:val="es-ES"/>
        </w:rPr>
      </w:pPr>
    </w:p>
    <w:p w14:paraId="26607475"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Si la actividad lechera, por ejemplo, ocupa el 80% de área disponible de la finca, entonces el 80% de los costos de los forrajes serán para esta actividad y el 20% a la(s) actividad(es).</w:t>
      </w:r>
    </w:p>
    <w:p w14:paraId="5D607EBC" w14:textId="77777777" w:rsidR="008B47DE" w:rsidRPr="008E3703" w:rsidRDefault="008B47DE" w:rsidP="000C4B51">
      <w:pPr>
        <w:jc w:val="both"/>
        <w:rPr>
          <w:rFonts w:ascii="Times New Roman" w:hAnsi="Times New Roman" w:cs="Times New Roman"/>
          <w:sz w:val="32"/>
          <w:szCs w:val="32"/>
          <w:lang w:val="es-ES"/>
        </w:rPr>
      </w:pPr>
    </w:p>
    <w:p w14:paraId="59EAECC4"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b/>
          <w:bCs/>
          <w:sz w:val="32"/>
          <w:szCs w:val="32"/>
          <w:lang w:val="es-ES"/>
        </w:rPr>
        <w:t>MARGEN NETO:</w:t>
      </w:r>
      <w:r w:rsidRPr="008E3703">
        <w:rPr>
          <w:rFonts w:ascii="Times New Roman" w:hAnsi="Times New Roman" w:cs="Times New Roman"/>
          <w:bCs/>
          <w:sz w:val="32"/>
          <w:szCs w:val="32"/>
          <w:lang w:val="es-ES"/>
        </w:rPr>
        <w:t xml:space="preserve"> </w:t>
      </w:r>
      <w:r w:rsidRPr="008E3703">
        <w:rPr>
          <w:rFonts w:ascii="Times New Roman" w:hAnsi="Times New Roman" w:cs="Times New Roman"/>
          <w:sz w:val="32"/>
          <w:szCs w:val="32"/>
          <w:lang w:val="es-ES"/>
        </w:rPr>
        <w:t>Este parámetro, de manera similar al margen bruto, también indica la relación Ingreso–Egreso de una actividad productiva. Pero a diferencia de éste, el margen neto tiene en cuenta los costos fijos que se causan en la actividad analizada.</w:t>
      </w:r>
    </w:p>
    <w:p w14:paraId="248A041B" w14:textId="62E1E45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El margen neto de una actividad de producción o </w:t>
      </w:r>
      <w:r w:rsidR="008B2EC4" w:rsidRPr="008E3703">
        <w:rPr>
          <w:rFonts w:ascii="Times New Roman" w:hAnsi="Times New Roman" w:cs="Times New Roman"/>
          <w:sz w:val="32"/>
          <w:szCs w:val="32"/>
          <w:lang w:val="es-ES"/>
        </w:rPr>
        <w:t>empresa</w:t>
      </w:r>
      <w:r w:rsidRPr="008E3703">
        <w:rPr>
          <w:rFonts w:ascii="Times New Roman" w:hAnsi="Times New Roman" w:cs="Times New Roman"/>
          <w:sz w:val="32"/>
          <w:szCs w:val="32"/>
          <w:lang w:val="es-ES"/>
        </w:rPr>
        <w:t xml:space="preserve"> es su margen bruto menos una proporción de los costos fijos. Esta proporción de los costos fijos debe ser claramente definida. Para el cálculo de los costos fijos asignables, solamente se deben incluir los costos fijos que son claramente asignables a las actividades productivas, pero que por definición no están determinando los niveles de intensidad de la producción.</w:t>
      </w:r>
    </w:p>
    <w:p w14:paraId="5DCC3EAC"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Para el caso de los costos asignables, se podría traer como ejemplo la mano de obra fija de la finca. Esta mano de obra tiene que pagarse, exista o no producción. Por definición, este costo sería fijo; sin embargo, se le puede asignar proporcionalmente a las diferentes actividades productivas de la empresa.</w:t>
      </w:r>
    </w:p>
    <w:p w14:paraId="7F8D3588"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Forma de cálculo para el margen neto por hectárea/cabeza:</w:t>
      </w:r>
    </w:p>
    <w:p w14:paraId="674B9592"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Se calcula el margen bruto como fue descrito anteriormente.</w:t>
      </w:r>
    </w:p>
    <w:p w14:paraId="59B5E2EC"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    Totalizar los costos fijos incurridos en el período a analizar. (En el programa GANADERO SG, estos son asignados al momento de </w:t>
      </w:r>
      <w:r w:rsidRPr="008E3703">
        <w:rPr>
          <w:rFonts w:ascii="Times New Roman" w:hAnsi="Times New Roman" w:cs="Times New Roman"/>
          <w:sz w:val="32"/>
          <w:szCs w:val="32"/>
          <w:lang w:val="es-ES"/>
        </w:rPr>
        <w:lastRenderedPageBreak/>
        <w:t>ingresar el egreso; es decir, el programa le pregunta a qué actividad quiere cargar ese egreso)</w:t>
      </w:r>
    </w:p>
    <w:p w14:paraId="31CF4C41" w14:textId="7DA7A4CA" w:rsidR="008B47DE" w:rsidRPr="008E3703" w:rsidRDefault="008B2EC4"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  </w:t>
      </w:r>
      <w:r w:rsidR="008B47DE" w:rsidRPr="008E3703">
        <w:rPr>
          <w:rFonts w:ascii="Times New Roman" w:hAnsi="Times New Roman" w:cs="Times New Roman"/>
          <w:sz w:val="32"/>
          <w:szCs w:val="32"/>
          <w:lang w:val="es-ES"/>
        </w:rPr>
        <w:t>Determinar cuáles son los costos fijos asignables.</w:t>
      </w:r>
    </w:p>
    <w:p w14:paraId="78AD2F41" w14:textId="500694F7" w:rsidR="008B47DE" w:rsidRPr="008E3703" w:rsidRDefault="008B2EC4"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  </w:t>
      </w:r>
      <w:r w:rsidR="008B47DE" w:rsidRPr="008E3703">
        <w:rPr>
          <w:rFonts w:ascii="Times New Roman" w:hAnsi="Times New Roman" w:cs="Times New Roman"/>
          <w:sz w:val="32"/>
          <w:szCs w:val="32"/>
          <w:lang w:val="es-ES"/>
        </w:rPr>
        <w:t xml:space="preserve">Una vez se tienen los costos fijos asignables, calcular en qué </w:t>
      </w:r>
      <w:r w:rsidRPr="008E3703">
        <w:rPr>
          <w:rFonts w:ascii="Times New Roman" w:hAnsi="Times New Roman" w:cs="Times New Roman"/>
          <w:sz w:val="32"/>
          <w:szCs w:val="32"/>
          <w:lang w:val="es-ES"/>
        </w:rPr>
        <w:t>proporción se</w:t>
      </w:r>
      <w:r w:rsidR="008B47DE" w:rsidRPr="008E3703">
        <w:rPr>
          <w:rFonts w:ascii="Times New Roman" w:hAnsi="Times New Roman" w:cs="Times New Roman"/>
          <w:sz w:val="32"/>
          <w:szCs w:val="32"/>
          <w:lang w:val="es-ES"/>
        </w:rPr>
        <w:t xml:space="preserve"> pueden asignar a la actividad productiva que se está evaluando.</w:t>
      </w:r>
    </w:p>
    <w:p w14:paraId="26FAC20E" w14:textId="51549B2D" w:rsidR="008B47DE" w:rsidRPr="008E3703" w:rsidRDefault="008B2EC4"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  </w:t>
      </w:r>
      <w:r w:rsidR="008B47DE" w:rsidRPr="008E3703">
        <w:rPr>
          <w:rFonts w:ascii="Times New Roman" w:hAnsi="Times New Roman" w:cs="Times New Roman"/>
          <w:sz w:val="32"/>
          <w:szCs w:val="32"/>
          <w:lang w:val="es-ES"/>
        </w:rPr>
        <w:t>Totalizar  los costos fijos asignables a la actividad evaluada.</w:t>
      </w:r>
    </w:p>
    <w:p w14:paraId="7CF36D39" w14:textId="4AF21848"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    Realizar la diferencia entre el margen bruto y los costos fijos asignables a la actividad, para </w:t>
      </w:r>
      <w:r w:rsidR="008B2EC4" w:rsidRPr="008E3703">
        <w:rPr>
          <w:rFonts w:ascii="Times New Roman" w:hAnsi="Times New Roman" w:cs="Times New Roman"/>
          <w:sz w:val="32"/>
          <w:szCs w:val="32"/>
          <w:lang w:val="es-ES"/>
        </w:rPr>
        <w:t>establecer el</w:t>
      </w:r>
      <w:r w:rsidRPr="008E3703">
        <w:rPr>
          <w:rFonts w:ascii="Times New Roman" w:hAnsi="Times New Roman" w:cs="Times New Roman"/>
          <w:sz w:val="32"/>
          <w:szCs w:val="32"/>
          <w:lang w:val="es-ES"/>
        </w:rPr>
        <w:t xml:space="preserve"> margen neto.</w:t>
      </w:r>
    </w:p>
    <w:p w14:paraId="21B21141" w14:textId="73321B80" w:rsidR="008B47DE" w:rsidRPr="008E3703" w:rsidRDefault="008B2EC4"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xml:space="preserve">»  </w:t>
      </w:r>
      <w:r w:rsidR="008B47DE" w:rsidRPr="008E3703">
        <w:rPr>
          <w:rFonts w:ascii="Times New Roman" w:hAnsi="Times New Roman" w:cs="Times New Roman"/>
          <w:sz w:val="32"/>
          <w:szCs w:val="32"/>
          <w:lang w:val="es-ES"/>
        </w:rPr>
        <w:t xml:space="preserve"> Dividir el valor obtenido (margen neto) entre el número de hectáreas, ocupadas por la actividad ganadera evaluada, para obtener el margen neto por hectárea.</w:t>
      </w:r>
    </w:p>
    <w:p w14:paraId="474CB3AB" w14:textId="77777777" w:rsidR="008B47DE" w:rsidRPr="008E3703" w:rsidRDefault="008B47DE"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Dividir el valor obtenido (margen neto) entre el número de cabezas, animales o U.G.G. presentes en la actividad ganadera evaluada, y el resultado es el margen neto por cabeza o U.G.G.</w:t>
      </w:r>
    </w:p>
    <w:p w14:paraId="649584C8" w14:textId="77777777" w:rsidR="008B47DE" w:rsidRPr="008E3703" w:rsidRDefault="008B47DE" w:rsidP="000C4B51">
      <w:pPr>
        <w:jc w:val="both"/>
        <w:rPr>
          <w:rFonts w:ascii="Times New Roman" w:hAnsi="Times New Roman" w:cs="Times New Roman"/>
          <w:sz w:val="32"/>
          <w:szCs w:val="32"/>
        </w:rPr>
      </w:pPr>
    </w:p>
    <w:p w14:paraId="5713C871" w14:textId="77777777" w:rsidR="008B47DE" w:rsidRPr="008E3703" w:rsidRDefault="008B47DE" w:rsidP="000C4B51">
      <w:pPr>
        <w:jc w:val="both"/>
        <w:rPr>
          <w:rFonts w:ascii="Times New Roman" w:hAnsi="Times New Roman" w:cs="Times New Roman"/>
          <w:i/>
          <w:sz w:val="32"/>
          <w:szCs w:val="32"/>
          <w:lang w:val="es-MX"/>
        </w:rPr>
      </w:pPr>
      <w:r w:rsidRPr="008E3703">
        <w:rPr>
          <w:rFonts w:ascii="Times New Roman" w:hAnsi="Times New Roman" w:cs="Times New Roman"/>
          <w:b/>
          <w:sz w:val="32"/>
          <w:szCs w:val="32"/>
          <w:lang w:val="es-MX"/>
        </w:rPr>
        <w:t>ENTRADA DE INGRESOS Y EGRESOS:</w:t>
      </w:r>
      <w:r w:rsidRPr="008E3703">
        <w:rPr>
          <w:rFonts w:ascii="Times New Roman" w:hAnsi="Times New Roman" w:cs="Times New Roman"/>
          <w:sz w:val="32"/>
          <w:szCs w:val="32"/>
          <w:lang w:val="es-MX"/>
        </w:rPr>
        <w:t xml:space="preserve"> Se registran los Ingresos o Egresos del hato, se digita o escoge el número de la cuenta, la fecha del movimiento, el detalle, el valor, la cantidad, la unidad y a qué actividad se carga ese movimiento. También se puede ingresar un número de comprobante. Con el botón </w:t>
      </w:r>
      <w:r w:rsidRPr="008E3703">
        <w:rPr>
          <w:rFonts w:ascii="Times New Roman" w:hAnsi="Times New Roman" w:cs="Times New Roman"/>
          <w:i/>
          <w:sz w:val="32"/>
          <w:szCs w:val="32"/>
          <w:lang w:val="es-MX"/>
        </w:rPr>
        <w:t xml:space="preserve">borrar (supr) </w:t>
      </w:r>
      <w:r w:rsidRPr="008E3703">
        <w:rPr>
          <w:rFonts w:ascii="Times New Roman" w:hAnsi="Times New Roman" w:cs="Times New Roman"/>
          <w:sz w:val="32"/>
          <w:szCs w:val="32"/>
          <w:lang w:val="es-MX"/>
        </w:rPr>
        <w:t xml:space="preserve">puede eliminar un movimiento que se está ingresando; si ya se grabó, éste debe ser revertido o corregido; debe ir a la opción </w:t>
      </w:r>
      <w:r w:rsidRPr="008E3703">
        <w:rPr>
          <w:rFonts w:ascii="Times New Roman" w:hAnsi="Times New Roman" w:cs="Times New Roman"/>
          <w:i/>
          <w:sz w:val="32"/>
          <w:szCs w:val="32"/>
          <w:lang w:val="es-MX"/>
        </w:rPr>
        <w:t>consultar / listar</w:t>
      </w:r>
      <w:r w:rsidRPr="008E3703">
        <w:rPr>
          <w:rFonts w:ascii="Times New Roman" w:hAnsi="Times New Roman" w:cs="Times New Roman"/>
          <w:sz w:val="32"/>
          <w:szCs w:val="32"/>
          <w:lang w:val="es-MX"/>
        </w:rPr>
        <w:t xml:space="preserve">, </w:t>
      </w:r>
      <w:r w:rsidRPr="008E3703">
        <w:rPr>
          <w:rFonts w:ascii="Times New Roman" w:hAnsi="Times New Roman" w:cs="Times New Roman"/>
          <w:i/>
          <w:sz w:val="32"/>
          <w:szCs w:val="32"/>
          <w:lang w:val="es-MX"/>
        </w:rPr>
        <w:t>movimientos de las subcuentas</w:t>
      </w:r>
      <w:r w:rsidRPr="008E3703">
        <w:rPr>
          <w:rFonts w:ascii="Times New Roman" w:hAnsi="Times New Roman" w:cs="Times New Roman"/>
          <w:sz w:val="32"/>
          <w:szCs w:val="32"/>
          <w:lang w:val="es-MX"/>
        </w:rPr>
        <w:t xml:space="preserve">, </w:t>
      </w:r>
      <w:r w:rsidRPr="008E3703">
        <w:rPr>
          <w:rFonts w:ascii="Times New Roman" w:hAnsi="Times New Roman" w:cs="Times New Roman"/>
          <w:i/>
          <w:sz w:val="32"/>
          <w:szCs w:val="32"/>
          <w:lang w:val="es-MX"/>
        </w:rPr>
        <w:t>por cuenta,</w:t>
      </w:r>
      <w:r w:rsidRPr="008E3703">
        <w:rPr>
          <w:rFonts w:ascii="Times New Roman" w:hAnsi="Times New Roman" w:cs="Times New Roman"/>
          <w:sz w:val="32"/>
          <w:szCs w:val="32"/>
          <w:lang w:val="es-MX"/>
        </w:rPr>
        <w:t xml:space="preserve"> del menú </w:t>
      </w:r>
      <w:r w:rsidRPr="008E3703">
        <w:rPr>
          <w:rFonts w:ascii="Times New Roman" w:hAnsi="Times New Roman" w:cs="Times New Roman"/>
          <w:i/>
          <w:sz w:val="32"/>
          <w:szCs w:val="32"/>
          <w:lang w:val="es-MX"/>
        </w:rPr>
        <w:lastRenderedPageBreak/>
        <w:t>economía, señalar la cuenta que va a revertir y presionar la tecla Delete o Suprimir.</w:t>
      </w:r>
    </w:p>
    <w:p w14:paraId="2CFD8473"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asignar costos a una actividad específica, si se reporta un egreso por concepto de baño garrapaticida y se desea además llevar el control de la actividad en que se utilizó el producto (vacas, novillas, novillos o toros.), entonces, en la entrada de egresos se debe marcar en actividad, la actividad </w:t>
      </w:r>
      <w:r w:rsidRPr="008E3703">
        <w:rPr>
          <w:rFonts w:ascii="Times New Roman" w:hAnsi="Times New Roman" w:cs="Times New Roman"/>
          <w:i/>
          <w:sz w:val="32"/>
          <w:szCs w:val="32"/>
          <w:lang w:val="es-MX"/>
        </w:rPr>
        <w:t>novillos.</w:t>
      </w:r>
      <w:r w:rsidRPr="008E3703">
        <w:rPr>
          <w:rFonts w:ascii="Times New Roman" w:hAnsi="Times New Roman" w:cs="Times New Roman"/>
          <w:sz w:val="32"/>
          <w:szCs w:val="32"/>
          <w:lang w:val="es-MX"/>
        </w:rPr>
        <w:t xml:space="preserve"> De esta forma, el programa llevará control sobre el total y sobre cada actividad, </w:t>
      </w:r>
      <w:r w:rsidR="004420E8" w:rsidRPr="008E3703">
        <w:rPr>
          <w:rFonts w:ascii="Times New Roman" w:hAnsi="Times New Roman" w:cs="Times New Roman"/>
          <w:sz w:val="32"/>
          <w:szCs w:val="32"/>
          <w:lang w:val="es-MX"/>
        </w:rPr>
        <w:t>y se</w:t>
      </w:r>
      <w:r w:rsidRPr="008E3703">
        <w:rPr>
          <w:rFonts w:ascii="Times New Roman" w:hAnsi="Times New Roman" w:cs="Times New Roman"/>
          <w:sz w:val="32"/>
          <w:szCs w:val="32"/>
          <w:lang w:val="es-MX"/>
        </w:rPr>
        <w:t xml:space="preserve"> puede calcular el margen bruto y neto para cada actividad. En el margen bruto no se tienen en cuenta los costos fijos, solamente los variables o directos.</w:t>
      </w:r>
    </w:p>
    <w:p w14:paraId="14CEEAC0" w14:textId="2BEA628D" w:rsidR="008B47DE" w:rsidRPr="008E3703" w:rsidRDefault="008B47DE" w:rsidP="000C4B51">
      <w:pPr>
        <w:jc w:val="both"/>
        <w:rPr>
          <w:rFonts w:ascii="Times New Roman" w:hAnsi="Times New Roman" w:cs="Times New Roman"/>
          <w:i/>
          <w:sz w:val="32"/>
          <w:szCs w:val="32"/>
          <w:lang w:val="es-MX"/>
        </w:rPr>
      </w:pPr>
      <w:r w:rsidRPr="008E3703">
        <w:rPr>
          <w:rFonts w:ascii="Times New Roman" w:hAnsi="Times New Roman" w:cs="Times New Roman"/>
          <w:i/>
          <w:sz w:val="32"/>
          <w:szCs w:val="32"/>
          <w:lang w:val="es-MX"/>
        </w:rPr>
        <w:t xml:space="preserve">Margen Bruto = Ingresos (inventario final + ingresos por </w:t>
      </w:r>
      <w:r w:rsidR="008B2EC4" w:rsidRPr="008E3703">
        <w:rPr>
          <w:rFonts w:ascii="Times New Roman" w:hAnsi="Times New Roman" w:cs="Times New Roman"/>
          <w:i/>
          <w:sz w:val="32"/>
          <w:szCs w:val="32"/>
          <w:lang w:val="es-MX"/>
        </w:rPr>
        <w:t>producción) -</w:t>
      </w:r>
      <w:r w:rsidRPr="008E3703">
        <w:rPr>
          <w:rFonts w:ascii="Times New Roman" w:hAnsi="Times New Roman" w:cs="Times New Roman"/>
          <w:i/>
          <w:sz w:val="32"/>
          <w:szCs w:val="32"/>
          <w:lang w:val="es-MX"/>
        </w:rPr>
        <w:t xml:space="preserve"> (inventario inicial + Costos Variables).</w:t>
      </w:r>
    </w:p>
    <w:p w14:paraId="6110795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el margen neto se tienen en cuenta los costos fijos asignables a la actividad.</w:t>
      </w:r>
    </w:p>
    <w:p w14:paraId="500C54F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i/>
          <w:sz w:val="32"/>
          <w:szCs w:val="32"/>
          <w:lang w:val="es-MX"/>
        </w:rPr>
        <w:t>Margen Neto = Margen Bruto – Costos fijos asignables de cada una de las actividades</w:t>
      </w:r>
      <w:r w:rsidRPr="008E3703">
        <w:rPr>
          <w:rFonts w:ascii="Times New Roman" w:hAnsi="Times New Roman" w:cs="Times New Roman"/>
          <w:sz w:val="32"/>
          <w:szCs w:val="32"/>
          <w:lang w:val="es-MX"/>
        </w:rPr>
        <w:t>, teniendo en cuenta el flujo de animales dentro de cada una de ellas; es decir, que cada actividad funcionará como una empresa independiente, que tendrá unos ingresos o egresos por el paso de animales de una actividad a otra.</w:t>
      </w:r>
    </w:p>
    <w:p w14:paraId="0424C826" w14:textId="77777777" w:rsidR="00CE525B" w:rsidRPr="008E3703" w:rsidRDefault="00CE525B" w:rsidP="000C4B51">
      <w:pPr>
        <w:jc w:val="both"/>
        <w:rPr>
          <w:rFonts w:ascii="Times New Roman" w:hAnsi="Times New Roman" w:cs="Times New Roman"/>
          <w:b/>
          <w:color w:val="FF0000"/>
          <w:sz w:val="32"/>
          <w:szCs w:val="32"/>
          <w:lang w:val="es-MX"/>
        </w:rPr>
      </w:pPr>
    </w:p>
    <w:p w14:paraId="121F1EAB" w14:textId="77777777" w:rsidR="008B47DE" w:rsidRPr="008E3703" w:rsidRDefault="008B47DE"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CONSULTAR / LISTAR</w:t>
      </w:r>
    </w:p>
    <w:p w14:paraId="4EE836D3"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INGRESOS Y EGRESOS POR ACTIVIDAD:</w:t>
      </w:r>
      <w:r w:rsidRPr="008E3703">
        <w:rPr>
          <w:rFonts w:ascii="Times New Roman" w:hAnsi="Times New Roman" w:cs="Times New Roman"/>
          <w:sz w:val="32"/>
          <w:szCs w:val="32"/>
          <w:lang w:val="es-MX"/>
        </w:rPr>
        <w:t xml:space="preserve"> Se consultan los Ingresos y Egresos en un período; el Software GANADERO SG, posee un sofisticado sistema de grilla que le permite ir profundizando sobre los datos, cada vez que se pulsa doble click </w:t>
      </w:r>
      <w:r w:rsidRPr="008E3703">
        <w:rPr>
          <w:rFonts w:ascii="Times New Roman" w:hAnsi="Times New Roman" w:cs="Times New Roman"/>
          <w:sz w:val="32"/>
          <w:szCs w:val="32"/>
          <w:lang w:val="es-MX"/>
        </w:rPr>
        <w:lastRenderedPageBreak/>
        <w:t xml:space="preserve">sobre ellos. Si Ud. pulsa sobre la opción </w:t>
      </w:r>
      <w:r w:rsidRPr="008E3703">
        <w:rPr>
          <w:rFonts w:ascii="Times New Roman" w:hAnsi="Times New Roman" w:cs="Times New Roman"/>
          <w:i/>
          <w:sz w:val="32"/>
          <w:szCs w:val="32"/>
          <w:lang w:val="es-MX"/>
        </w:rPr>
        <w:t>Agrupados,</w:t>
      </w:r>
      <w:r w:rsidRPr="008E3703">
        <w:rPr>
          <w:rFonts w:ascii="Times New Roman" w:hAnsi="Times New Roman" w:cs="Times New Roman"/>
          <w:sz w:val="32"/>
          <w:szCs w:val="32"/>
          <w:lang w:val="es-MX"/>
        </w:rPr>
        <w:t xml:space="preserve"> puede ver los ingresos y egresos por actividad: novillas, vacas, novillos y toros. Si se pulsa doble click sobre la grilla en cualquiera de las actividades, se consultan únicamente los movimientos de esa actividad</w:t>
      </w:r>
      <w:r w:rsidR="00374530" w:rsidRPr="008E3703">
        <w:rPr>
          <w:rFonts w:ascii="Times New Roman" w:hAnsi="Times New Roman" w:cs="Times New Roman"/>
          <w:sz w:val="32"/>
          <w:szCs w:val="32"/>
          <w:lang w:val="es-MX"/>
        </w:rPr>
        <w:t>; Ud</w:t>
      </w:r>
      <w:r w:rsidRPr="008E3703">
        <w:rPr>
          <w:rFonts w:ascii="Times New Roman" w:hAnsi="Times New Roman" w:cs="Times New Roman"/>
          <w:sz w:val="32"/>
          <w:szCs w:val="32"/>
          <w:lang w:val="es-MX"/>
        </w:rPr>
        <w:t>. puede continuar con doble click sobre la grilla hasta ver los movimientos con más detalle. Para regresar a la grilla anterior debe pulsar la opción salir. Puede exportar lo datos a Excel.</w:t>
      </w:r>
    </w:p>
    <w:p w14:paraId="3D8C190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DISTRIBUCIÓN DE COSTOS POR ACTIVIDADES:</w:t>
      </w:r>
      <w:r w:rsidRPr="008E3703">
        <w:rPr>
          <w:rFonts w:ascii="Times New Roman" w:hAnsi="Times New Roman" w:cs="Times New Roman"/>
          <w:sz w:val="32"/>
          <w:szCs w:val="32"/>
          <w:lang w:val="es-MX"/>
        </w:rPr>
        <w:t xml:space="preserve"> Esta opción permite consultar, en un período, el centro de costos principal y la </w:t>
      </w:r>
      <w:r w:rsidR="00374530" w:rsidRPr="008E3703">
        <w:rPr>
          <w:rFonts w:ascii="Times New Roman" w:hAnsi="Times New Roman" w:cs="Times New Roman"/>
          <w:sz w:val="32"/>
          <w:szCs w:val="32"/>
          <w:lang w:val="es-MX"/>
        </w:rPr>
        <w:t>distribución porcentual</w:t>
      </w:r>
      <w:r w:rsidRPr="008E3703">
        <w:rPr>
          <w:rFonts w:ascii="Times New Roman" w:hAnsi="Times New Roman" w:cs="Times New Roman"/>
          <w:sz w:val="32"/>
          <w:szCs w:val="32"/>
          <w:lang w:val="es-MX"/>
        </w:rPr>
        <w:t xml:space="preserve"> de costos. Pulsando doble click sobre un centro de costos general, permite ver las diferentes actividades de todos los centros de costos, y al dar doble click sobre cada cuenta, muestra las cuentas que dependen de esa actividad y así sucesivamente hasta llegar al último nivel de un centro de costos y allí se observa la cuenta de ingresos y egresos en las que se realizaron los movimientos. Muestra el código de la actividad, nombre, ingresos, egresos, diferencia y porcentaje </w:t>
      </w:r>
      <w:r w:rsidR="00374530" w:rsidRPr="008E3703">
        <w:rPr>
          <w:rFonts w:ascii="Times New Roman" w:hAnsi="Times New Roman" w:cs="Times New Roman"/>
          <w:sz w:val="32"/>
          <w:szCs w:val="32"/>
          <w:lang w:val="es-MX"/>
        </w:rPr>
        <w:t>de egresos</w:t>
      </w:r>
      <w:r w:rsidRPr="008E3703">
        <w:rPr>
          <w:rFonts w:ascii="Times New Roman" w:hAnsi="Times New Roman" w:cs="Times New Roman"/>
          <w:sz w:val="32"/>
          <w:szCs w:val="32"/>
          <w:lang w:val="es-MX"/>
        </w:rPr>
        <w:t xml:space="preserve">. En la parte inferior se </w:t>
      </w:r>
      <w:r w:rsidR="00374530" w:rsidRPr="008E3703">
        <w:rPr>
          <w:rFonts w:ascii="Times New Roman" w:hAnsi="Times New Roman" w:cs="Times New Roman"/>
          <w:sz w:val="32"/>
          <w:szCs w:val="32"/>
          <w:lang w:val="es-MX"/>
        </w:rPr>
        <w:t>muestra el</w:t>
      </w:r>
      <w:r w:rsidRPr="008E3703">
        <w:rPr>
          <w:rFonts w:ascii="Times New Roman" w:hAnsi="Times New Roman" w:cs="Times New Roman"/>
          <w:sz w:val="32"/>
          <w:szCs w:val="32"/>
          <w:lang w:val="es-MX"/>
        </w:rPr>
        <w:t xml:space="preserve"> resumen general y los botones de imprimir, graficar y enviar a Excel. Al graficar, muestra una gráfica en forma de torta en donde se muestra el porcentaje de costos que ocupan los respectivos centros de costos comparado con el costo general.</w:t>
      </w:r>
    </w:p>
    <w:p w14:paraId="42A96D0C"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MOVIMIENTOS  SUBCUENTAS Y REVERSIÓN</w:t>
      </w:r>
    </w:p>
    <w:p w14:paraId="78C94C15" w14:textId="24CDFB34" w:rsidR="008B47DE" w:rsidRPr="008E3703" w:rsidRDefault="00912EA2"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POR SUBCUENTA</w:t>
      </w:r>
      <w:r w:rsidR="008B47DE" w:rsidRPr="008E3703">
        <w:rPr>
          <w:rFonts w:ascii="Times New Roman" w:hAnsi="Times New Roman" w:cs="Times New Roman"/>
          <w:b/>
          <w:sz w:val="32"/>
          <w:szCs w:val="32"/>
          <w:lang w:val="es-MX"/>
        </w:rPr>
        <w:t xml:space="preserve"> / TODOS:</w:t>
      </w:r>
      <w:r w:rsidR="008B47DE" w:rsidRPr="008E3703">
        <w:rPr>
          <w:rFonts w:ascii="Times New Roman" w:hAnsi="Times New Roman" w:cs="Times New Roman"/>
          <w:sz w:val="32"/>
          <w:szCs w:val="32"/>
          <w:lang w:val="es-MX"/>
        </w:rPr>
        <w:t xml:space="preserve"> Se consultan los movimientos por cuenta (cuentas de detalle),  en un período. También se puede consultar los movimientos desde una cuenta hasta otra. Si desea borrar un movimiento de una cuenta, pulse click sobre el movimiento y luego pulse la tecla </w:t>
      </w:r>
      <w:r w:rsidR="008B47DE" w:rsidRPr="008E3703">
        <w:rPr>
          <w:rFonts w:ascii="Times New Roman" w:hAnsi="Times New Roman" w:cs="Times New Roman"/>
          <w:i/>
          <w:sz w:val="32"/>
          <w:szCs w:val="32"/>
          <w:lang w:val="es-MX"/>
        </w:rPr>
        <w:t xml:space="preserve">suprimir o Delete; </w:t>
      </w:r>
      <w:r w:rsidR="008B47DE" w:rsidRPr="008E3703">
        <w:rPr>
          <w:rFonts w:ascii="Times New Roman" w:hAnsi="Times New Roman" w:cs="Times New Roman"/>
          <w:sz w:val="32"/>
          <w:szCs w:val="32"/>
          <w:lang w:val="es-MX"/>
        </w:rPr>
        <w:t xml:space="preserve">si el </w:t>
      </w:r>
      <w:r w:rsidR="008B47DE" w:rsidRPr="008E3703">
        <w:rPr>
          <w:rFonts w:ascii="Times New Roman" w:hAnsi="Times New Roman" w:cs="Times New Roman"/>
          <w:sz w:val="32"/>
          <w:szCs w:val="32"/>
          <w:lang w:val="es-MX"/>
        </w:rPr>
        <w:lastRenderedPageBreak/>
        <w:t xml:space="preserve">movimiento se originó en </w:t>
      </w:r>
      <w:r w:rsidR="008B47DE" w:rsidRPr="008E3703">
        <w:rPr>
          <w:rFonts w:ascii="Times New Roman" w:hAnsi="Times New Roman" w:cs="Times New Roman"/>
          <w:i/>
          <w:sz w:val="32"/>
          <w:szCs w:val="32"/>
          <w:lang w:val="es-MX"/>
        </w:rPr>
        <w:t>eventos</w:t>
      </w:r>
      <w:r w:rsidR="008B47DE" w:rsidRPr="008E3703">
        <w:rPr>
          <w:rFonts w:ascii="Times New Roman" w:hAnsi="Times New Roman" w:cs="Times New Roman"/>
          <w:sz w:val="32"/>
          <w:szCs w:val="32"/>
          <w:lang w:val="es-MX"/>
        </w:rPr>
        <w:t xml:space="preserve">, o en </w:t>
      </w:r>
      <w:r w:rsidR="008B47DE" w:rsidRPr="008E3703">
        <w:rPr>
          <w:rFonts w:ascii="Times New Roman" w:hAnsi="Times New Roman" w:cs="Times New Roman"/>
          <w:i/>
          <w:sz w:val="32"/>
          <w:szCs w:val="32"/>
          <w:lang w:val="es-MX"/>
        </w:rPr>
        <w:t xml:space="preserve">potreros, </w:t>
      </w:r>
      <w:r w:rsidR="008B47DE" w:rsidRPr="008E3703">
        <w:rPr>
          <w:rFonts w:ascii="Times New Roman" w:hAnsi="Times New Roman" w:cs="Times New Roman"/>
          <w:sz w:val="32"/>
          <w:szCs w:val="32"/>
          <w:lang w:val="es-MX"/>
        </w:rPr>
        <w:t xml:space="preserve">el programa le pregunta si desea ir a la opción donde se generó ese movimiento; se debe responder </w:t>
      </w:r>
      <w:r w:rsidR="008B47DE" w:rsidRPr="008E3703">
        <w:rPr>
          <w:rFonts w:ascii="Times New Roman" w:hAnsi="Times New Roman" w:cs="Times New Roman"/>
          <w:i/>
          <w:sz w:val="32"/>
          <w:szCs w:val="32"/>
          <w:lang w:val="es-MX"/>
        </w:rPr>
        <w:t>sí</w:t>
      </w:r>
      <w:r w:rsidR="008B47DE" w:rsidRPr="008E3703">
        <w:rPr>
          <w:rFonts w:ascii="Times New Roman" w:hAnsi="Times New Roman" w:cs="Times New Roman"/>
          <w:sz w:val="32"/>
          <w:szCs w:val="32"/>
          <w:lang w:val="es-MX"/>
        </w:rPr>
        <w:t xml:space="preserve"> </w:t>
      </w:r>
      <w:r w:rsidR="008B2EC4" w:rsidRPr="008E3703">
        <w:rPr>
          <w:rFonts w:ascii="Times New Roman" w:hAnsi="Times New Roman" w:cs="Times New Roman"/>
          <w:sz w:val="32"/>
          <w:szCs w:val="32"/>
          <w:lang w:val="es-MX"/>
        </w:rPr>
        <w:t>e ir</w:t>
      </w:r>
      <w:r w:rsidR="008B47DE" w:rsidRPr="008E3703">
        <w:rPr>
          <w:rFonts w:ascii="Times New Roman" w:hAnsi="Times New Roman" w:cs="Times New Roman"/>
          <w:sz w:val="32"/>
          <w:szCs w:val="32"/>
          <w:lang w:val="es-MX"/>
        </w:rPr>
        <w:t xml:space="preserve"> y eliminarlo. También, dando doble click sobre algunas de las opciones (subcuenta, fecha, comentario, etc.), puede ordenar los datos de forma ascendente o descendente</w:t>
      </w:r>
    </w:p>
    <w:p w14:paraId="5D78C2F4"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i/>
          <w:iCs/>
          <w:sz w:val="32"/>
          <w:szCs w:val="32"/>
          <w:lang w:val="es-MX"/>
        </w:rPr>
        <w:t>MOVIMIENTOS POR COMPROBANTE</w:t>
      </w:r>
      <w:r w:rsidRPr="008E3703">
        <w:rPr>
          <w:rFonts w:ascii="Times New Roman" w:hAnsi="Times New Roman" w:cs="Times New Roman"/>
          <w:sz w:val="32"/>
          <w:szCs w:val="32"/>
        </w:rPr>
        <w:t>: Seleccione la hacienda, el tipo de movimiento que desea consultar (ingresos o egresos), digite el número del comprobante y haga click en el botón vista previa.</w:t>
      </w:r>
    </w:p>
    <w:p w14:paraId="7CDBF842" w14:textId="77777777" w:rsidR="00CE525B"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i/>
          <w:iCs/>
          <w:sz w:val="32"/>
          <w:szCs w:val="32"/>
          <w:lang w:val="es-MX"/>
        </w:rPr>
        <w:t>RESUMEN DE INGRESOS Y EGRESOS</w:t>
      </w:r>
      <w:r w:rsidRPr="008E3703">
        <w:rPr>
          <w:rFonts w:ascii="Times New Roman" w:hAnsi="Times New Roman" w:cs="Times New Roman"/>
          <w:i/>
          <w:iCs/>
          <w:sz w:val="32"/>
          <w:szCs w:val="32"/>
          <w:lang w:val="x-none"/>
        </w:rPr>
        <w:t xml:space="preserve">: </w:t>
      </w:r>
      <w:r w:rsidRPr="008E3703">
        <w:rPr>
          <w:rFonts w:ascii="Times New Roman" w:hAnsi="Times New Roman" w:cs="Times New Roman"/>
          <w:sz w:val="32"/>
          <w:szCs w:val="32"/>
        </w:rPr>
        <w:t>Se consultan todos los saldos de las cuentas generales en un período. Pulsando doble click sobre la grilla se puede consultar hasta el nivel máximo que tenga en el plan de cuentas.  Tiene también la opción de ver los datos en una gráfica, imprimirlos y exportarlos a Excel.</w:t>
      </w:r>
    </w:p>
    <w:p w14:paraId="1DCFF237" w14:textId="77777777" w:rsidR="008B47DE" w:rsidRPr="008E3703" w:rsidRDefault="008B47DE" w:rsidP="000C4B51">
      <w:pPr>
        <w:jc w:val="both"/>
        <w:rPr>
          <w:rFonts w:ascii="Times New Roman" w:hAnsi="Times New Roman" w:cs="Times New Roman"/>
          <w:sz w:val="32"/>
          <w:szCs w:val="32"/>
        </w:rPr>
      </w:pPr>
    </w:p>
    <w:p w14:paraId="3AB110A8" w14:textId="77777777" w:rsidR="008B2EC4" w:rsidRDefault="008B2EC4" w:rsidP="000C4B51">
      <w:pPr>
        <w:jc w:val="both"/>
        <w:rPr>
          <w:rFonts w:ascii="Times New Roman" w:hAnsi="Times New Roman" w:cs="Times New Roman"/>
          <w:b/>
          <w:color w:val="FF0000"/>
          <w:sz w:val="32"/>
          <w:szCs w:val="32"/>
          <w:lang w:val="es-MX"/>
        </w:rPr>
      </w:pPr>
    </w:p>
    <w:p w14:paraId="583137C8" w14:textId="77777777" w:rsidR="008B2EC4" w:rsidRDefault="008B2EC4" w:rsidP="000C4B51">
      <w:pPr>
        <w:jc w:val="both"/>
        <w:rPr>
          <w:rFonts w:ascii="Times New Roman" w:hAnsi="Times New Roman" w:cs="Times New Roman"/>
          <w:b/>
          <w:color w:val="FF0000"/>
          <w:sz w:val="32"/>
          <w:szCs w:val="32"/>
          <w:lang w:val="es-MX"/>
        </w:rPr>
      </w:pPr>
    </w:p>
    <w:p w14:paraId="4D8BF3BC" w14:textId="35D8C603" w:rsidR="008B47DE" w:rsidRPr="008E3703" w:rsidRDefault="008B47DE"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t>MARGEN BRUTO, NETO / COSTOS POR ACTIVIDAD</w:t>
      </w:r>
    </w:p>
    <w:p w14:paraId="0D123F4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MARGEN BRUTO, NETO:</w:t>
      </w:r>
      <w:r w:rsidRPr="008E3703">
        <w:rPr>
          <w:rFonts w:ascii="Times New Roman" w:hAnsi="Times New Roman" w:cs="Times New Roman"/>
          <w:sz w:val="32"/>
          <w:szCs w:val="32"/>
          <w:lang w:val="es-MX"/>
        </w:rPr>
        <w:t xml:space="preserve"> En esta opción se calcula el margen bruto/margen neto </w:t>
      </w:r>
      <w:r w:rsidRPr="008E3703">
        <w:rPr>
          <w:rFonts w:ascii="Times New Roman" w:hAnsi="Times New Roman" w:cs="Times New Roman"/>
          <w:i/>
          <w:sz w:val="32"/>
          <w:szCs w:val="32"/>
          <w:lang w:val="es-MX"/>
        </w:rPr>
        <w:t>por Hectárea</w:t>
      </w:r>
      <w:r w:rsidRPr="008E3703">
        <w:rPr>
          <w:rFonts w:ascii="Times New Roman" w:hAnsi="Times New Roman" w:cs="Times New Roman"/>
          <w:sz w:val="32"/>
          <w:szCs w:val="32"/>
          <w:lang w:val="es-MX"/>
        </w:rPr>
        <w:t>; en el Margen bruto no se tienen en cuenta los costos fijos; solamente los variables o directos.</w:t>
      </w:r>
    </w:p>
    <w:p w14:paraId="10124151" w14:textId="73022855"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M. B. = INGRESOS (inventario final + ingresos por </w:t>
      </w:r>
      <w:r w:rsidR="008B2EC4" w:rsidRPr="008E3703">
        <w:rPr>
          <w:rFonts w:ascii="Times New Roman" w:hAnsi="Times New Roman" w:cs="Times New Roman"/>
          <w:sz w:val="32"/>
          <w:szCs w:val="32"/>
          <w:lang w:val="es-MX"/>
        </w:rPr>
        <w:t>producción) -</w:t>
      </w:r>
      <w:r w:rsidRPr="008E3703">
        <w:rPr>
          <w:rFonts w:ascii="Times New Roman" w:hAnsi="Times New Roman" w:cs="Times New Roman"/>
          <w:sz w:val="32"/>
          <w:szCs w:val="32"/>
          <w:lang w:val="es-MX"/>
        </w:rPr>
        <w:t xml:space="preserve"> (inventario inicial + COSTOS VARIABLES).</w:t>
      </w:r>
    </w:p>
    <w:p w14:paraId="27606E9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el Margen neto</w:t>
      </w:r>
      <w:r w:rsidR="00246E2C" w:rsidRPr="008E3703">
        <w:rPr>
          <w:rFonts w:ascii="Times New Roman" w:hAnsi="Times New Roman" w:cs="Times New Roman"/>
          <w:sz w:val="32"/>
          <w:szCs w:val="32"/>
          <w:lang w:val="es-MX"/>
        </w:rPr>
        <w:t> se</w:t>
      </w:r>
      <w:r w:rsidRPr="008E3703">
        <w:rPr>
          <w:rFonts w:ascii="Times New Roman" w:hAnsi="Times New Roman" w:cs="Times New Roman"/>
          <w:sz w:val="32"/>
          <w:szCs w:val="32"/>
          <w:lang w:val="es-MX"/>
        </w:rPr>
        <w:t xml:space="preserve"> tienen en cuenta los costos fijos asignables a la actividad.</w:t>
      </w:r>
    </w:p>
    <w:p w14:paraId="397F1FC6"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lastRenderedPageBreak/>
        <w:t>M. N. = MARGEN BRUTO – COSTOS FIJOS ASIGNABLES</w:t>
      </w:r>
      <w:r w:rsidRPr="008E3703">
        <w:rPr>
          <w:rFonts w:ascii="Times New Roman" w:hAnsi="Times New Roman" w:cs="Times New Roman"/>
          <w:bCs/>
          <w:sz w:val="32"/>
          <w:szCs w:val="32"/>
          <w:lang w:val="es-MX"/>
        </w:rPr>
        <w:t xml:space="preserve"> </w:t>
      </w:r>
      <w:r w:rsidRPr="008E3703">
        <w:rPr>
          <w:rFonts w:ascii="Times New Roman" w:hAnsi="Times New Roman" w:cs="Times New Roman"/>
          <w:sz w:val="32"/>
          <w:szCs w:val="32"/>
          <w:lang w:val="es-MX"/>
        </w:rPr>
        <w:t>de cada una de las actividades, teniendo en cuenta el flujo de animales dentro de cada una de ellas; es decir, que cada actividad funcionará como una empresa independiente, que tendrá unos ingresos o egresos por el paso de animales de una actividad a otra.  Puede consultar los datos por: vacas de leche, doble propósito, actividad novillas y actividad novillos. También los puede imprimir. Puede consultarlos en un período por actividad: todas, vacas secas, vacas paridas, novillas, desde el destete, toros/toretes; también observará: cuenta, nombre, valor distribución y porcentaje de costos.</w:t>
      </w:r>
    </w:p>
    <w:p w14:paraId="5CF2BA0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COSTOS POR ACTIVIDAD:</w:t>
      </w:r>
      <w:r w:rsidRPr="008E3703">
        <w:rPr>
          <w:rFonts w:ascii="Times New Roman" w:hAnsi="Times New Roman" w:cs="Times New Roman"/>
          <w:sz w:val="32"/>
          <w:szCs w:val="32"/>
          <w:lang w:val="es-MX"/>
        </w:rPr>
        <w:t xml:space="preserve"> Esta consulta muestra los costos incurridos en un período. Son todos los costos que se destinan a una actividad específica, al momento de entrar un ingreso o egreso. En esta opción se consultan todos los ingresos y egresos distribuidos a cada una de </w:t>
      </w:r>
      <w:r w:rsidR="00374530" w:rsidRPr="008E3703">
        <w:rPr>
          <w:rFonts w:ascii="Times New Roman" w:hAnsi="Times New Roman" w:cs="Times New Roman"/>
          <w:sz w:val="32"/>
          <w:szCs w:val="32"/>
          <w:lang w:val="es-MX"/>
        </w:rPr>
        <w:t>las actividades</w:t>
      </w:r>
      <w:r w:rsidRPr="008E3703">
        <w:rPr>
          <w:rFonts w:ascii="Times New Roman" w:hAnsi="Times New Roman" w:cs="Times New Roman"/>
          <w:sz w:val="32"/>
          <w:szCs w:val="32"/>
          <w:lang w:val="es-MX"/>
        </w:rPr>
        <w:t>. Al momento de ingresar a esa consulta, el usuario puede colocarle un porcentaje de lo que se gastó en potrero.</w:t>
      </w:r>
    </w:p>
    <w:p w14:paraId="66D6B8B7"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b/>
          <w:sz w:val="32"/>
          <w:szCs w:val="32"/>
          <w:lang w:val="es-ES_tradnl"/>
        </w:rPr>
        <w:t>VACAS DE LECHE (SÓLO VACAS):</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rPr>
        <w:t>En esta opción se consulta, dependiendo del sistema que esté programado en la opción Finca:</w:t>
      </w:r>
    </w:p>
    <w:p w14:paraId="56792417" w14:textId="337C9B08"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OPCIÓN 1: SÍ ACUMULAN COSTOS LOS ANIMALES</w:t>
      </w:r>
      <w:r w:rsidR="00374530" w:rsidRPr="008E3703">
        <w:rPr>
          <w:rFonts w:ascii="Times New Roman" w:hAnsi="Times New Roman" w:cs="Times New Roman"/>
          <w:sz w:val="32"/>
          <w:szCs w:val="32"/>
          <w:lang w:val="es-MX"/>
        </w:rPr>
        <w:t xml:space="preserve">, </w:t>
      </w:r>
      <w:r w:rsidR="008B2EC4" w:rsidRPr="008E3703">
        <w:rPr>
          <w:rFonts w:ascii="Times New Roman" w:hAnsi="Times New Roman" w:cs="Times New Roman"/>
          <w:sz w:val="32"/>
          <w:szCs w:val="32"/>
          <w:lang w:val="es-MX"/>
        </w:rPr>
        <w:t>SACOGAN (</w:t>
      </w:r>
      <w:r w:rsidRPr="008E3703">
        <w:rPr>
          <w:rFonts w:ascii="Times New Roman" w:hAnsi="Times New Roman" w:cs="Times New Roman"/>
          <w:sz w:val="32"/>
          <w:szCs w:val="32"/>
          <w:lang w:val="es-MX"/>
        </w:rPr>
        <w:t>Sistema de Acumulación de Costos Históricos): En esta opción se debe ingresar el período a analizar, el número de hectáreas y la cuenta de venta de leche.</w:t>
      </w:r>
    </w:p>
    <w:p w14:paraId="006A5782" w14:textId="1589FD7A"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inventarios: inicial y final de los animales se valorizan por costo (este costo es el valor inicial o el valor de compra más los costos: fijos y </w:t>
      </w:r>
      <w:r w:rsidR="008B2EC4" w:rsidRPr="008E3703">
        <w:rPr>
          <w:rFonts w:ascii="Times New Roman" w:hAnsi="Times New Roman" w:cs="Times New Roman"/>
          <w:sz w:val="32"/>
          <w:szCs w:val="32"/>
          <w:lang w:val="es-MX"/>
        </w:rPr>
        <w:t>variables acumuladas</w:t>
      </w:r>
      <w:r w:rsidRPr="008E3703">
        <w:rPr>
          <w:rFonts w:ascii="Times New Roman" w:hAnsi="Times New Roman" w:cs="Times New Roman"/>
          <w:sz w:val="32"/>
          <w:szCs w:val="32"/>
          <w:lang w:val="es-MX"/>
        </w:rPr>
        <w:t xml:space="preserve"> cada mes).</w:t>
      </w:r>
    </w:p>
    <w:p w14:paraId="0AABBED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resultado se muestra así:</w:t>
      </w:r>
    </w:p>
    <w:p w14:paraId="79C502D0"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lastRenderedPageBreak/>
        <w:t>INGRESOS</w:t>
      </w:r>
    </w:p>
    <w:p w14:paraId="1609E08F" w14:textId="77777777" w:rsidR="008B47DE" w:rsidRPr="008E3703" w:rsidRDefault="008B47DE" w:rsidP="000C4B51">
      <w:pPr>
        <w:jc w:val="both"/>
        <w:rPr>
          <w:rFonts w:ascii="Times New Roman" w:hAnsi="Times New Roman" w:cs="Times New Roman"/>
          <w:sz w:val="32"/>
          <w:szCs w:val="32"/>
          <w:u w:val="single"/>
          <w:lang w:val="es-MX"/>
        </w:rPr>
      </w:pPr>
      <w:r w:rsidRPr="008E3703">
        <w:rPr>
          <w:rFonts w:ascii="Times New Roman" w:hAnsi="Times New Roman" w:cs="Times New Roman"/>
          <w:sz w:val="32"/>
          <w:szCs w:val="32"/>
          <w:u w:val="single"/>
          <w:lang w:val="es-MX"/>
        </w:rPr>
        <w:t>Venta de animales.</w:t>
      </w:r>
    </w:p>
    <w:p w14:paraId="13F89AE7" w14:textId="77777777" w:rsidR="008B47DE" w:rsidRPr="008E3703" w:rsidRDefault="008B47DE" w:rsidP="000C4B51">
      <w:pPr>
        <w:jc w:val="both"/>
        <w:rPr>
          <w:rFonts w:ascii="Times New Roman" w:hAnsi="Times New Roman" w:cs="Times New Roman"/>
          <w:sz w:val="32"/>
          <w:szCs w:val="32"/>
          <w:u w:val="single"/>
          <w:lang w:val="es-MX"/>
        </w:rPr>
      </w:pPr>
      <w:r w:rsidRPr="008E3703">
        <w:rPr>
          <w:rFonts w:ascii="Times New Roman" w:hAnsi="Times New Roman" w:cs="Times New Roman"/>
          <w:sz w:val="32"/>
          <w:szCs w:val="32"/>
          <w:u w:val="single"/>
          <w:lang w:val="es-MX"/>
        </w:rPr>
        <w:t>Venta de leche.</w:t>
      </w:r>
    </w:p>
    <w:p w14:paraId="435B584C"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u w:val="single"/>
          <w:lang w:val="es-MX"/>
        </w:rPr>
        <w:t>Traslado de costos al nacer las crías hembra</w:t>
      </w:r>
      <w:r w:rsidRPr="008E3703">
        <w:rPr>
          <w:rFonts w:ascii="Times New Roman" w:hAnsi="Times New Roman" w:cs="Times New Roman"/>
          <w:sz w:val="32"/>
          <w:szCs w:val="32"/>
          <w:lang w:val="es-MX"/>
        </w:rPr>
        <w:t xml:space="preserve"> (venta interna de hembras al nacer): Son ingresos no recibidos en efectivo, pero que al nacer la cría, el costo de ésta será un ingreso en la actividad vacas y un egreso en la actividad novillas.</w:t>
      </w:r>
    </w:p>
    <w:p w14:paraId="2257474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u w:val="single"/>
          <w:lang w:val="es-MX"/>
        </w:rPr>
        <w:t xml:space="preserve">Traslado de costos al nacer las crías macho  </w:t>
      </w:r>
      <w:r w:rsidRPr="008E3703">
        <w:rPr>
          <w:rFonts w:ascii="Times New Roman" w:hAnsi="Times New Roman" w:cs="Times New Roman"/>
          <w:sz w:val="32"/>
          <w:szCs w:val="32"/>
          <w:lang w:val="es-MX"/>
        </w:rPr>
        <w:t>(venta interna de terneros al nacer): Son ingresos no recibidos en efectivo, pero que al nacer la cría, el costo de ésta será un ingreso en la actividad vacas y un egreso en la actividad novillos.</w:t>
      </w:r>
    </w:p>
    <w:p w14:paraId="09566FAC" w14:textId="77777777" w:rsidR="008B47DE" w:rsidRPr="008E3703" w:rsidRDefault="008B47DE" w:rsidP="000C4B51">
      <w:pPr>
        <w:jc w:val="both"/>
        <w:rPr>
          <w:rFonts w:ascii="Times New Roman" w:hAnsi="Times New Roman" w:cs="Times New Roman"/>
          <w:sz w:val="32"/>
          <w:szCs w:val="32"/>
          <w:u w:val="single"/>
        </w:rPr>
      </w:pPr>
      <w:r w:rsidRPr="008E3703">
        <w:rPr>
          <w:rFonts w:ascii="Times New Roman" w:hAnsi="Times New Roman" w:cs="Times New Roman"/>
          <w:sz w:val="32"/>
          <w:szCs w:val="32"/>
          <w:u w:val="single"/>
        </w:rPr>
        <w:t>Traslados a otras fincas de vacas.</w:t>
      </w:r>
    </w:p>
    <w:p w14:paraId="5406DD25"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final.</w:t>
      </w:r>
    </w:p>
    <w:p w14:paraId="265EAF1B" w14:textId="77777777" w:rsidR="008B47DE" w:rsidRPr="008E3703" w:rsidRDefault="008B47DE" w:rsidP="000C4B51">
      <w:pPr>
        <w:jc w:val="both"/>
        <w:rPr>
          <w:rFonts w:ascii="Times New Roman" w:hAnsi="Times New Roman" w:cs="Times New Roman"/>
          <w:sz w:val="32"/>
          <w:szCs w:val="32"/>
          <w:u w:val="single"/>
        </w:rPr>
      </w:pPr>
      <w:r w:rsidRPr="008E3703">
        <w:rPr>
          <w:rFonts w:ascii="Times New Roman" w:hAnsi="Times New Roman" w:cs="Times New Roman"/>
          <w:sz w:val="32"/>
          <w:szCs w:val="32"/>
          <w:u w:val="single"/>
        </w:rPr>
        <w:t>Total ingresos.</w:t>
      </w:r>
    </w:p>
    <w:p w14:paraId="19707068"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EGRESOS</w:t>
      </w:r>
    </w:p>
    <w:p w14:paraId="0995183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Traslados de costos por partos (compra interna de novillas al parto): Se suma como un egreso, pero no hay un desembolso de dinero; es lo que se pagará por una hembra que hace su primer parto. </w:t>
      </w:r>
    </w:p>
    <w:p w14:paraId="37CE553D"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Traslados de vacas a otras fincas. </w:t>
      </w:r>
    </w:p>
    <w:p w14:paraId="01A8D08B"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Costos en potreros. </w:t>
      </w:r>
    </w:p>
    <w:p w14:paraId="44550DA2"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Inventario inicial. </w:t>
      </w:r>
    </w:p>
    <w:p w14:paraId="0DF8CEFB"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Total egresos.  </w:t>
      </w:r>
    </w:p>
    <w:p w14:paraId="1D292AEF"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 xml:space="preserve">Ingresos – Egresos </w:t>
      </w:r>
    </w:p>
    <w:p w14:paraId="4F60CBB2"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Margen bruto por hectárea </w:t>
      </w:r>
    </w:p>
    <w:p w14:paraId="4F734055" w14:textId="77777777" w:rsidR="008B47DE" w:rsidRPr="008E3703" w:rsidRDefault="008B47DE"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 xml:space="preserve">* Margen neto por hectárea </w:t>
      </w:r>
    </w:p>
    <w:p w14:paraId="1377E076" w14:textId="77777777" w:rsidR="008B47DE" w:rsidRPr="008E3703" w:rsidRDefault="008B47DE"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 xml:space="preserve">* Margen bruto/vaca </w:t>
      </w:r>
    </w:p>
    <w:p w14:paraId="78EAD1B3" w14:textId="77777777" w:rsidR="008B47DE" w:rsidRPr="008E3703" w:rsidRDefault="008B47DE"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 xml:space="preserve">* Costo de un litro de leche </w:t>
      </w:r>
    </w:p>
    <w:p w14:paraId="637BC121" w14:textId="77777777" w:rsidR="008B47DE" w:rsidRPr="008E3703" w:rsidRDefault="008B47DE"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 xml:space="preserve">* Total litros de leche producidos </w:t>
      </w:r>
    </w:p>
    <w:p w14:paraId="1DACE7A2" w14:textId="77777777" w:rsidR="008B47DE" w:rsidRPr="008E3703" w:rsidRDefault="008B47DE"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 xml:space="preserve">Nota: Las compras internas hacen referencia a las novillas que hacen su primer parto en el período. </w:t>
      </w:r>
    </w:p>
    <w:p w14:paraId="0D3EE0C3" w14:textId="77777777" w:rsidR="008B47DE" w:rsidRPr="008E3703" w:rsidRDefault="00BB28CB" w:rsidP="000C4B51">
      <w:pPr>
        <w:numPr>
          <w:ilvl w:val="0"/>
          <w:numId w:val="3"/>
        </w:numPr>
        <w:jc w:val="both"/>
        <w:rPr>
          <w:rFonts w:ascii="Times New Roman" w:hAnsi="Times New Roman" w:cs="Times New Roman"/>
          <w:sz w:val="32"/>
          <w:szCs w:val="32"/>
        </w:rPr>
      </w:pPr>
      <w:r w:rsidRPr="008E3703">
        <w:rPr>
          <w:rFonts w:ascii="Times New Roman" w:hAnsi="Times New Roman" w:cs="Times New Roman"/>
          <w:sz w:val="32"/>
          <w:szCs w:val="32"/>
        </w:rPr>
        <w:t xml:space="preserve"> </w:t>
      </w:r>
      <w:r w:rsidR="008B47DE" w:rsidRPr="008E3703">
        <w:rPr>
          <w:rFonts w:ascii="Times New Roman" w:hAnsi="Times New Roman" w:cs="Times New Roman"/>
          <w:sz w:val="32"/>
          <w:szCs w:val="32"/>
        </w:rPr>
        <w:t xml:space="preserve">Las ventas internas hacen referencia a las crías que nacieron en ese período.   </w:t>
      </w:r>
    </w:p>
    <w:p w14:paraId="40414114"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b/>
          <w:sz w:val="32"/>
          <w:szCs w:val="32"/>
        </w:rPr>
        <w:t>COSTO DE PRODUCIR UN LITRO DE LECHE:</w:t>
      </w:r>
      <w:r w:rsidRPr="008E3703">
        <w:rPr>
          <w:rFonts w:ascii="Times New Roman" w:hAnsi="Times New Roman" w:cs="Times New Roman"/>
          <w:sz w:val="32"/>
          <w:szCs w:val="32"/>
        </w:rPr>
        <w:t xml:space="preserve"> Una de las principales fortalezas de cualquier empresa, es conocer los costos en los cuales incurre para producir y sacar al mercado cada unidad producida; por lo tanto, conocer la utilidad obtenida  en cada unidad de producto vendido, es primordial para saber si se es competitivo en el mercado.</w:t>
      </w:r>
    </w:p>
    <w:p w14:paraId="226A648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Este indicativo le permite al productor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o administrador) manejar los diferentes gastos ocasionales durante el proceso productivo.</w:t>
      </w:r>
    </w:p>
    <w:p w14:paraId="669E39DF" w14:textId="2E066339"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FÓRMULA PARA CALCULAR EL COSTO DE </w:t>
      </w:r>
      <w:r w:rsidR="00094F58" w:rsidRPr="008E3703">
        <w:rPr>
          <w:rFonts w:ascii="Times New Roman" w:hAnsi="Times New Roman" w:cs="Times New Roman"/>
          <w:sz w:val="32"/>
          <w:szCs w:val="32"/>
          <w:lang w:val="es-MX"/>
        </w:rPr>
        <w:t>PRODUCIR UN</w:t>
      </w:r>
      <w:r w:rsidRPr="008E3703">
        <w:rPr>
          <w:rFonts w:ascii="Times New Roman" w:hAnsi="Times New Roman" w:cs="Times New Roman"/>
          <w:sz w:val="32"/>
          <w:szCs w:val="32"/>
          <w:lang w:val="es-MX"/>
        </w:rPr>
        <w:t xml:space="preserve"> LITRO DE LECHE EN LECHERÍAS</w:t>
      </w:r>
    </w:p>
    <w:p w14:paraId="5F1F02C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noProof/>
          <w:sz w:val="32"/>
          <w:szCs w:val="32"/>
          <w:lang w:eastAsia="es-CO"/>
        </w:rPr>
        <w:lastRenderedPageBreak/>
        <w:drawing>
          <wp:anchor distT="0" distB="0" distL="0" distR="0" simplePos="0" relativeHeight="251797504" behindDoc="0" locked="0" layoutInCell="1" allowOverlap="1" wp14:anchorId="13BE6C12" wp14:editId="0B449CA0">
            <wp:simplePos x="0" y="0"/>
            <wp:positionH relativeFrom="column">
              <wp:align>center</wp:align>
            </wp:positionH>
            <wp:positionV relativeFrom="paragraph">
              <wp:posOffset>76200</wp:posOffset>
            </wp:positionV>
            <wp:extent cx="4614545" cy="1452245"/>
            <wp:effectExtent l="0" t="0" r="0" b="0"/>
            <wp:wrapTopAndBottom/>
            <wp:docPr id="2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614545" cy="14522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E3703">
        <w:rPr>
          <w:rFonts w:ascii="Times New Roman" w:hAnsi="Times New Roman" w:cs="Times New Roman"/>
          <w:b/>
          <w:sz w:val="32"/>
          <w:szCs w:val="32"/>
          <w:lang w:val="es-MX"/>
        </w:rPr>
        <w:t>EL CÁLCULO DE LOS COSTOS DE REEMPLAZO,</w:t>
      </w:r>
      <w:r w:rsidRPr="008E3703">
        <w:rPr>
          <w:rFonts w:ascii="Times New Roman" w:hAnsi="Times New Roman" w:cs="Times New Roman"/>
          <w:sz w:val="32"/>
          <w:szCs w:val="32"/>
          <w:lang w:val="es-MX"/>
        </w:rPr>
        <w:t xml:space="preserve"> se calcula de forma individual, teniendo en cuenta el valor inicial o costo, menos el valor de salvamento dividido entre la vida útil (estos valores: vida útil y valor de salvamento, Ud. los decide y los configura en parametrización de costos).</w:t>
      </w:r>
    </w:p>
    <w:p w14:paraId="43BA027A" w14:textId="77777777" w:rsidR="00155A7A" w:rsidRPr="008E3703" w:rsidRDefault="00155A7A" w:rsidP="000C4B51">
      <w:pPr>
        <w:jc w:val="both"/>
        <w:rPr>
          <w:rFonts w:ascii="Times New Roman" w:hAnsi="Times New Roman" w:cs="Times New Roman"/>
          <w:sz w:val="32"/>
          <w:szCs w:val="32"/>
          <w:lang w:val="es-MX"/>
        </w:rPr>
      </w:pPr>
    </w:p>
    <w:p w14:paraId="51FDE40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Ejemplo:</w:t>
      </w:r>
    </w:p>
    <w:p w14:paraId="1421B4F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el valor o costo de la hembra apta es: $1.500.000.</w:t>
      </w:r>
    </w:p>
    <w:p w14:paraId="6C291C9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y su valor al descarte es: $500.000.</w:t>
      </w:r>
    </w:p>
    <w:p w14:paraId="003A75B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diferencia será: $1.000.000. (</w:t>
      </w:r>
      <w:r w:rsidR="002251C2" w:rsidRPr="008E3703">
        <w:rPr>
          <w:rFonts w:ascii="Times New Roman" w:hAnsi="Times New Roman" w:cs="Times New Roman"/>
          <w:sz w:val="32"/>
          <w:szCs w:val="32"/>
          <w:lang w:val="es-MX"/>
        </w:rPr>
        <w:t>Costo</w:t>
      </w:r>
      <w:r w:rsidRPr="008E3703">
        <w:rPr>
          <w:rFonts w:ascii="Times New Roman" w:hAnsi="Times New Roman" w:cs="Times New Roman"/>
          <w:sz w:val="32"/>
          <w:szCs w:val="32"/>
          <w:lang w:val="es-MX"/>
        </w:rPr>
        <w:t xml:space="preserve"> total de reemplazo)</w:t>
      </w:r>
    </w:p>
    <w:p w14:paraId="5DC1E0F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costo de reemplazo para asignar, es el resultado de dividir el costo de reemplazo por el número de períodos productivos (vida útil).</w:t>
      </w:r>
    </w:p>
    <w:p w14:paraId="71E1340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en promedio, las vacas hacen 6 partos, el valor a asignar será: ($1.000.000./6) = $166.666.  </w:t>
      </w:r>
      <w:r w:rsidR="002251C2" w:rsidRPr="008E3703">
        <w:rPr>
          <w:rFonts w:ascii="Times New Roman" w:hAnsi="Times New Roman" w:cs="Times New Roman"/>
          <w:sz w:val="32"/>
          <w:szCs w:val="32"/>
          <w:lang w:val="es-MX"/>
        </w:rPr>
        <w:t>Por</w:t>
      </w:r>
      <w:r w:rsidRPr="008E3703">
        <w:rPr>
          <w:rFonts w:ascii="Times New Roman" w:hAnsi="Times New Roman" w:cs="Times New Roman"/>
          <w:sz w:val="32"/>
          <w:szCs w:val="32"/>
          <w:lang w:val="es-MX"/>
        </w:rPr>
        <w:t xml:space="preserve"> año, y $ por día es $ 166.666/365 igual a $ 456.6 pesos por día. (</w:t>
      </w:r>
      <w:r w:rsidR="002251C2" w:rsidRPr="008E3703">
        <w:rPr>
          <w:rFonts w:ascii="Times New Roman" w:hAnsi="Times New Roman" w:cs="Times New Roman"/>
          <w:sz w:val="32"/>
          <w:szCs w:val="32"/>
          <w:lang w:val="es-MX"/>
        </w:rPr>
        <w:t>Costo</w:t>
      </w:r>
      <w:r w:rsidRPr="008E3703">
        <w:rPr>
          <w:rFonts w:ascii="Times New Roman" w:hAnsi="Times New Roman" w:cs="Times New Roman"/>
          <w:sz w:val="32"/>
          <w:szCs w:val="32"/>
          <w:lang w:val="es-MX"/>
        </w:rPr>
        <w:t xml:space="preserve"> de reemplazo).</w:t>
      </w:r>
    </w:p>
    <w:p w14:paraId="679520BE"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RENTABILIDAD</w:t>
      </w:r>
    </w:p>
    <w:p w14:paraId="5F16082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rentabilidad operacional se puede definir como el beneficio obtenido (utilidades) sobre el capital inicial invertido, más los costos de producción en la empresa en un período determinado.</w:t>
      </w:r>
    </w:p>
    <w:p w14:paraId="6B43353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La rentabilidad se puede expresar mediante la participación porcentual que la ganancia neta tiene sobre el capital inicial invertido, más el total de egresos de la finca.</w:t>
      </w:r>
    </w:p>
    <w:p w14:paraId="0C5DDE58"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rentabilidad también la podemos expresar como la relación entre la ganancia o utilidad neta y la inversión; además, puede expresarse con relación a los activos totales, en la cual se relaciona la ganancia neta más los intereses sobre el activo total o en su defecto sobre el capital propio del productor.</w:t>
      </w:r>
    </w:p>
    <w:p w14:paraId="08279B9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obtener la rentabilidad operacional en un ciclo o período productivo, se siguen los siguientes pasos:</w:t>
      </w:r>
    </w:p>
    <w:p w14:paraId="72884CC9"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Totalizar los ingresos de todas las actividades en la explotación, incluyendo el inventario final de animales.</w:t>
      </w:r>
    </w:p>
    <w:p w14:paraId="71F6BAEB"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Totalizar los egresos de todas las actividades que se tiene en la finca, incluyendo el inventario inicial de animales.</w:t>
      </w:r>
    </w:p>
    <w:p w14:paraId="216DCBF9"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Restar del total de ingresos, los egresos (Ingresos – Egresos) para obtener la utilidad neta o ganancia neta.</w:t>
      </w:r>
    </w:p>
    <w:p w14:paraId="0C36DA04"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Dividir la utilidad neta o ganancia neta entre el total de egresos incurridos o capital invertido en la empresa ganadera.</w:t>
      </w:r>
    </w:p>
    <w:p w14:paraId="2F5674AA"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Multiplicar por 100 para obtener el porcentaje de rentabilidad.</w:t>
      </w:r>
    </w:p>
    <w:p w14:paraId="22C673DA"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OPCIÓN 2: NO ACUMULAN COSTOS LOS ANIMALES</w:t>
      </w:r>
    </w:p>
    <w:p w14:paraId="325740B9" w14:textId="5108B303"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se utiliza la opción 2:  Debe digitar el período para el análisis,  ingresar el valor a las siguientes categorías de animales: Crías hembras al nacer, crías machos al </w:t>
      </w:r>
      <w:r w:rsidR="00094F58" w:rsidRPr="008E3703">
        <w:rPr>
          <w:rFonts w:ascii="Times New Roman" w:hAnsi="Times New Roman" w:cs="Times New Roman"/>
          <w:sz w:val="32"/>
          <w:szCs w:val="32"/>
          <w:lang w:val="es-MX"/>
        </w:rPr>
        <w:t>nacer, vacas</w:t>
      </w:r>
      <w:r w:rsidRPr="008E3703">
        <w:rPr>
          <w:rFonts w:ascii="Times New Roman" w:hAnsi="Times New Roman" w:cs="Times New Roman"/>
          <w:sz w:val="32"/>
          <w:szCs w:val="32"/>
          <w:lang w:val="es-MX"/>
        </w:rPr>
        <w:t xml:space="preserve"> de primer parto,  vacas de 2</w:t>
      </w:r>
      <w:r w:rsidRPr="008E3703">
        <w:rPr>
          <w:rFonts w:ascii="Times New Roman" w:hAnsi="Times New Roman" w:cs="Times New Roman"/>
          <w:sz w:val="32"/>
          <w:szCs w:val="32"/>
          <w:vertAlign w:val="superscript"/>
          <w:lang w:val="es-MX"/>
        </w:rPr>
        <w:t>o</w:t>
      </w:r>
      <w:r w:rsidRPr="008E3703">
        <w:rPr>
          <w:rFonts w:ascii="Times New Roman" w:hAnsi="Times New Roman" w:cs="Times New Roman"/>
          <w:sz w:val="32"/>
          <w:szCs w:val="32"/>
          <w:lang w:val="es-MX"/>
        </w:rPr>
        <w:t xml:space="preserve"> parto, vacas de 3</w:t>
      </w:r>
      <w:r w:rsidRPr="008E3703">
        <w:rPr>
          <w:rFonts w:ascii="Times New Roman" w:hAnsi="Times New Roman" w:cs="Times New Roman"/>
          <w:sz w:val="32"/>
          <w:szCs w:val="32"/>
          <w:vertAlign w:val="superscript"/>
          <w:lang w:val="es-MX"/>
        </w:rPr>
        <w:t>er</w:t>
      </w:r>
      <w:r w:rsidRPr="008E3703">
        <w:rPr>
          <w:rFonts w:ascii="Times New Roman" w:hAnsi="Times New Roman" w:cs="Times New Roman"/>
          <w:sz w:val="32"/>
          <w:szCs w:val="32"/>
          <w:lang w:val="es-MX"/>
        </w:rPr>
        <w:t xml:space="preserve"> parto, vacas de 4</w:t>
      </w:r>
      <w:r w:rsidRPr="008E3703">
        <w:rPr>
          <w:rFonts w:ascii="Times New Roman" w:hAnsi="Times New Roman" w:cs="Times New Roman"/>
          <w:sz w:val="32"/>
          <w:szCs w:val="32"/>
          <w:vertAlign w:val="superscript"/>
          <w:lang w:val="es-MX"/>
        </w:rPr>
        <w:t>o</w:t>
      </w:r>
      <w:r w:rsidRPr="008E3703">
        <w:rPr>
          <w:rFonts w:ascii="Times New Roman" w:hAnsi="Times New Roman" w:cs="Times New Roman"/>
          <w:sz w:val="32"/>
          <w:szCs w:val="32"/>
          <w:lang w:val="es-MX"/>
        </w:rPr>
        <w:t xml:space="preserve"> parto, vacas de 5</w:t>
      </w:r>
      <w:r w:rsidRPr="008E3703">
        <w:rPr>
          <w:rFonts w:ascii="Times New Roman" w:hAnsi="Times New Roman" w:cs="Times New Roman"/>
          <w:sz w:val="32"/>
          <w:szCs w:val="32"/>
          <w:vertAlign w:val="superscript"/>
          <w:lang w:val="es-MX"/>
        </w:rPr>
        <w:t>o</w:t>
      </w:r>
      <w:r w:rsidRPr="008E3703">
        <w:rPr>
          <w:rFonts w:ascii="Times New Roman" w:hAnsi="Times New Roman" w:cs="Times New Roman"/>
          <w:sz w:val="32"/>
          <w:szCs w:val="32"/>
          <w:lang w:val="es-MX"/>
        </w:rPr>
        <w:t xml:space="preserve">  parto o más. Estos valores son para la valorización de los </w:t>
      </w:r>
      <w:r w:rsidRPr="008E3703">
        <w:rPr>
          <w:rFonts w:ascii="Times New Roman" w:hAnsi="Times New Roman" w:cs="Times New Roman"/>
          <w:sz w:val="32"/>
          <w:szCs w:val="32"/>
          <w:lang w:val="es-MX"/>
        </w:rPr>
        <w:lastRenderedPageBreak/>
        <w:t>inventarios, y estos valores serán iguales para el inventario inicial y final.</w:t>
      </w:r>
    </w:p>
    <w:p w14:paraId="585ABA78"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También debe ingresar: porcentaje de costos en potreros asignados a esta actividad, código cuenta de la actividad, cuenta venta de leche, cuenta costos variables, años vida útil vacas y número de hectáreas para el cálculo; luego, haga click en el botón Vista previa.</w:t>
      </w:r>
    </w:p>
    <w:p w14:paraId="2BB06F7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Ej. : Sí se invirtieron en un período $2.000.000 en</w:t>
      </w:r>
      <w:r w:rsidR="00246E2C" w:rsidRPr="008E3703">
        <w:rPr>
          <w:rFonts w:ascii="Times New Roman" w:hAnsi="Times New Roman" w:cs="Times New Roman"/>
          <w:sz w:val="32"/>
          <w:szCs w:val="32"/>
          <w:lang w:val="es-MX"/>
        </w:rPr>
        <w:t> mantenimiento</w:t>
      </w:r>
      <w:r w:rsidRPr="008E3703">
        <w:rPr>
          <w:rFonts w:ascii="Times New Roman" w:hAnsi="Times New Roman" w:cs="Times New Roman"/>
          <w:sz w:val="32"/>
          <w:szCs w:val="32"/>
          <w:lang w:val="es-MX"/>
        </w:rPr>
        <w:t xml:space="preserve"> de potreros, y el 50% de los potreros está destinado a la ceba de novillos, entonces debemos cargar el 50% en el mantenimiento de potreros ($1.000.000.) a la actividad novillos.</w:t>
      </w:r>
    </w:p>
    <w:p w14:paraId="2AB0712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debe ingresar la edad de vida útil en años de una vaca en el hato (aproximadamente). Este valor se utiliza para calcular el costo de reemplazo.</w:t>
      </w:r>
    </w:p>
    <w:p w14:paraId="4DF1F85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resultado se muestra así:</w:t>
      </w:r>
    </w:p>
    <w:p w14:paraId="56D07E77"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INGRESOS</w:t>
      </w:r>
    </w:p>
    <w:p w14:paraId="17906DCE" w14:textId="77777777" w:rsidR="008B47DE" w:rsidRPr="008E3703" w:rsidRDefault="008B47DE" w:rsidP="000C4B51">
      <w:pPr>
        <w:jc w:val="both"/>
        <w:rPr>
          <w:rFonts w:ascii="Times New Roman" w:hAnsi="Times New Roman" w:cs="Times New Roman"/>
          <w:sz w:val="32"/>
          <w:szCs w:val="32"/>
          <w:u w:val="single"/>
          <w:lang w:val="es-MX"/>
        </w:rPr>
      </w:pPr>
      <w:r w:rsidRPr="008E3703">
        <w:rPr>
          <w:rFonts w:ascii="Times New Roman" w:hAnsi="Times New Roman" w:cs="Times New Roman"/>
          <w:sz w:val="32"/>
          <w:szCs w:val="32"/>
          <w:u w:val="single"/>
          <w:lang w:val="es-MX"/>
        </w:rPr>
        <w:t>Venta de animales.</w:t>
      </w:r>
    </w:p>
    <w:p w14:paraId="1AD131C2" w14:textId="77777777" w:rsidR="008B47DE" w:rsidRPr="008E3703" w:rsidRDefault="008B47DE" w:rsidP="000C4B51">
      <w:pPr>
        <w:jc w:val="both"/>
        <w:rPr>
          <w:rFonts w:ascii="Times New Roman" w:hAnsi="Times New Roman" w:cs="Times New Roman"/>
          <w:sz w:val="32"/>
          <w:szCs w:val="32"/>
          <w:u w:val="single"/>
          <w:lang w:val="es-MX"/>
        </w:rPr>
      </w:pPr>
      <w:r w:rsidRPr="008E3703">
        <w:rPr>
          <w:rFonts w:ascii="Times New Roman" w:hAnsi="Times New Roman" w:cs="Times New Roman"/>
          <w:sz w:val="32"/>
          <w:szCs w:val="32"/>
          <w:u w:val="single"/>
          <w:lang w:val="es-MX"/>
        </w:rPr>
        <w:t>Venta de leche.</w:t>
      </w:r>
    </w:p>
    <w:p w14:paraId="666EA29C"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u w:val="single"/>
          <w:lang w:val="es-MX"/>
        </w:rPr>
        <w:t>Traslado de costos al nacer de las crías hembra.</w:t>
      </w:r>
      <w:r w:rsidRPr="008E3703">
        <w:rPr>
          <w:rFonts w:ascii="Times New Roman" w:hAnsi="Times New Roman" w:cs="Times New Roman"/>
          <w:sz w:val="32"/>
          <w:szCs w:val="32"/>
          <w:lang w:val="es-MX"/>
        </w:rPr>
        <w:t xml:space="preserve"> (Venta interna de hembras al nacer), son ingresos no recibidos en efectivo, pero que al nacer la cría, el costo de esta será un ingreso en la actividad vacas y un egreso en la actividad novillas.</w:t>
      </w:r>
    </w:p>
    <w:p w14:paraId="3D61314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u w:val="single"/>
          <w:lang w:val="es-MX"/>
        </w:rPr>
        <w:t>Traslado de costos  al nacer de las crías macho.</w:t>
      </w:r>
      <w:r w:rsidRPr="008E3703">
        <w:rPr>
          <w:rFonts w:ascii="Times New Roman" w:hAnsi="Times New Roman" w:cs="Times New Roman"/>
          <w:sz w:val="32"/>
          <w:szCs w:val="32"/>
          <w:lang w:val="es-MX"/>
        </w:rPr>
        <w:t xml:space="preserve"> (Venta interna de terneros al nacer), son ingresos no recibidos en efectivo, pero que al nacer la cría, el costo de esta será un ingreso en la actividad vacas y un egreso en la actividad novillos.</w:t>
      </w:r>
    </w:p>
    <w:p w14:paraId="54AC859A" w14:textId="77777777" w:rsidR="008B47DE" w:rsidRPr="008E3703" w:rsidRDefault="008B47DE" w:rsidP="000C4B51">
      <w:pPr>
        <w:jc w:val="both"/>
        <w:rPr>
          <w:rFonts w:ascii="Times New Roman" w:hAnsi="Times New Roman" w:cs="Times New Roman"/>
          <w:sz w:val="32"/>
          <w:szCs w:val="32"/>
          <w:u w:val="single"/>
        </w:rPr>
      </w:pPr>
      <w:r w:rsidRPr="008E3703">
        <w:rPr>
          <w:rFonts w:ascii="Times New Roman" w:hAnsi="Times New Roman" w:cs="Times New Roman"/>
          <w:sz w:val="32"/>
          <w:szCs w:val="32"/>
          <w:u w:val="single"/>
        </w:rPr>
        <w:lastRenderedPageBreak/>
        <w:t>Traslados a otras fincas de vacas.</w:t>
      </w:r>
    </w:p>
    <w:p w14:paraId="798E34BE"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final.</w:t>
      </w:r>
    </w:p>
    <w:p w14:paraId="5972942D" w14:textId="18FE7C9D" w:rsidR="00094F58" w:rsidRDefault="008B47DE" w:rsidP="000C4B51">
      <w:pPr>
        <w:jc w:val="both"/>
        <w:rPr>
          <w:rFonts w:ascii="Times New Roman" w:hAnsi="Times New Roman" w:cs="Times New Roman"/>
          <w:b/>
          <w:sz w:val="32"/>
          <w:szCs w:val="32"/>
        </w:rPr>
      </w:pPr>
      <w:r w:rsidRPr="008E3703">
        <w:rPr>
          <w:rFonts w:ascii="Times New Roman" w:hAnsi="Times New Roman" w:cs="Times New Roman"/>
          <w:sz w:val="32"/>
          <w:szCs w:val="32"/>
          <w:u w:val="single"/>
        </w:rPr>
        <w:t>Total ingresos</w:t>
      </w:r>
    </w:p>
    <w:p w14:paraId="18136E14" w14:textId="77777777" w:rsidR="00094F58" w:rsidRDefault="00094F58" w:rsidP="000C4B51">
      <w:pPr>
        <w:jc w:val="both"/>
        <w:rPr>
          <w:rFonts w:ascii="Times New Roman" w:hAnsi="Times New Roman" w:cs="Times New Roman"/>
          <w:b/>
          <w:sz w:val="32"/>
          <w:szCs w:val="32"/>
        </w:rPr>
      </w:pPr>
    </w:p>
    <w:p w14:paraId="7B4AE52D" w14:textId="1BAB5CCA"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EGRESOS</w:t>
      </w:r>
    </w:p>
    <w:p w14:paraId="0346D73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Traslados de costos por partos (Compra interna de novillas al parto.) Se suma como un egreso, pero no hay un desembolso de dinero, es lo que se pagará por una hembra que hace su primer parto.</w:t>
      </w:r>
    </w:p>
    <w:p w14:paraId="6090DB1C" w14:textId="77777777" w:rsidR="00EA572A" w:rsidRDefault="00EA572A" w:rsidP="000C4B51">
      <w:pPr>
        <w:jc w:val="both"/>
        <w:rPr>
          <w:rFonts w:ascii="Times New Roman" w:hAnsi="Times New Roman" w:cs="Times New Roman"/>
          <w:sz w:val="32"/>
          <w:szCs w:val="32"/>
          <w:u w:val="single"/>
        </w:rPr>
      </w:pPr>
    </w:p>
    <w:p w14:paraId="4FBA9013" w14:textId="77777777" w:rsidR="005A4A98" w:rsidRPr="008E3703" w:rsidRDefault="005A4A98" w:rsidP="000C4B51">
      <w:pPr>
        <w:jc w:val="both"/>
        <w:rPr>
          <w:rFonts w:ascii="Times New Roman" w:hAnsi="Times New Roman" w:cs="Times New Roman"/>
          <w:sz w:val="32"/>
          <w:szCs w:val="32"/>
          <w:u w:val="single"/>
        </w:rPr>
        <w:sectPr w:rsidR="005A4A98" w:rsidRPr="008E3703" w:rsidSect="007F7F9F">
          <w:footerReference w:type="default" r:id="rId112"/>
          <w:pgSz w:w="12240" w:h="15840"/>
          <w:pgMar w:top="1418" w:right="1871" w:bottom="1985" w:left="1701" w:header="709" w:footer="709" w:gutter="0"/>
          <w:cols w:space="708"/>
          <w:docGrid w:linePitch="360"/>
        </w:sectPr>
      </w:pPr>
    </w:p>
    <w:p w14:paraId="43360CDC" w14:textId="184D9940" w:rsidR="008B47DE" w:rsidRPr="005A4A98" w:rsidRDefault="008B47DE" w:rsidP="007F7F9F">
      <w:pPr>
        <w:pStyle w:val="Prrafodelista"/>
        <w:numPr>
          <w:ilvl w:val="0"/>
          <w:numId w:val="30"/>
        </w:numPr>
        <w:ind w:left="360"/>
        <w:jc w:val="both"/>
        <w:rPr>
          <w:rFonts w:ascii="Times New Roman" w:hAnsi="Times New Roman"/>
          <w:sz w:val="28"/>
          <w:szCs w:val="28"/>
        </w:rPr>
      </w:pPr>
      <w:r w:rsidRPr="005A4A98">
        <w:rPr>
          <w:rFonts w:ascii="Times New Roman" w:hAnsi="Times New Roman"/>
          <w:sz w:val="28"/>
          <w:szCs w:val="28"/>
        </w:rPr>
        <w:t xml:space="preserve">Traslados </w:t>
      </w:r>
      <w:r w:rsidR="005A4A98" w:rsidRPr="005A4A98">
        <w:rPr>
          <w:rFonts w:ascii="Times New Roman" w:hAnsi="Times New Roman"/>
          <w:sz w:val="28"/>
          <w:szCs w:val="28"/>
        </w:rPr>
        <w:t>de vacas</w:t>
      </w:r>
      <w:r w:rsidRPr="005A4A98">
        <w:rPr>
          <w:rFonts w:ascii="Times New Roman" w:hAnsi="Times New Roman"/>
          <w:sz w:val="28"/>
          <w:szCs w:val="28"/>
        </w:rPr>
        <w:t xml:space="preserve"> otras incas.</w:t>
      </w:r>
    </w:p>
    <w:p w14:paraId="0B982A3E" w14:textId="77777777" w:rsidR="008B47DE" w:rsidRPr="005A4A98" w:rsidRDefault="008B47DE" w:rsidP="007F7F9F">
      <w:pPr>
        <w:pStyle w:val="Prrafodelista"/>
        <w:numPr>
          <w:ilvl w:val="0"/>
          <w:numId w:val="30"/>
        </w:numPr>
        <w:ind w:left="360"/>
        <w:jc w:val="both"/>
        <w:rPr>
          <w:rFonts w:ascii="Times New Roman" w:hAnsi="Times New Roman"/>
          <w:sz w:val="28"/>
          <w:szCs w:val="28"/>
        </w:rPr>
      </w:pPr>
      <w:r w:rsidRPr="005A4A98">
        <w:rPr>
          <w:rFonts w:ascii="Times New Roman" w:hAnsi="Times New Roman"/>
          <w:sz w:val="28"/>
          <w:szCs w:val="28"/>
        </w:rPr>
        <w:t>Costos en potreros.</w:t>
      </w:r>
    </w:p>
    <w:p w14:paraId="67994997" w14:textId="77777777" w:rsidR="008B47DE" w:rsidRPr="005A4A98" w:rsidRDefault="008B47DE" w:rsidP="007F7F9F">
      <w:pPr>
        <w:pStyle w:val="Prrafodelista"/>
        <w:numPr>
          <w:ilvl w:val="0"/>
          <w:numId w:val="30"/>
        </w:numPr>
        <w:ind w:left="360"/>
        <w:jc w:val="both"/>
        <w:rPr>
          <w:rFonts w:ascii="Times New Roman" w:hAnsi="Times New Roman"/>
          <w:sz w:val="28"/>
          <w:szCs w:val="28"/>
        </w:rPr>
      </w:pPr>
      <w:r w:rsidRPr="005A4A98">
        <w:rPr>
          <w:rFonts w:ascii="Times New Roman" w:hAnsi="Times New Roman"/>
          <w:sz w:val="28"/>
          <w:szCs w:val="28"/>
        </w:rPr>
        <w:t>Inventario inicial.</w:t>
      </w:r>
    </w:p>
    <w:p w14:paraId="7EA9011D" w14:textId="19FA916E" w:rsidR="008B47DE" w:rsidRPr="005A4A98" w:rsidRDefault="005A4A98" w:rsidP="007F7F9F">
      <w:pPr>
        <w:pStyle w:val="Prrafodelista"/>
        <w:numPr>
          <w:ilvl w:val="0"/>
          <w:numId w:val="30"/>
        </w:numPr>
        <w:ind w:left="360"/>
        <w:jc w:val="both"/>
        <w:rPr>
          <w:rFonts w:ascii="Times New Roman" w:hAnsi="Times New Roman"/>
          <w:sz w:val="28"/>
          <w:szCs w:val="28"/>
        </w:rPr>
      </w:pPr>
      <w:r w:rsidRPr="005A4A98">
        <w:rPr>
          <w:rFonts w:ascii="Times New Roman" w:hAnsi="Times New Roman"/>
          <w:sz w:val="28"/>
          <w:szCs w:val="28"/>
        </w:rPr>
        <w:t>Total</w:t>
      </w:r>
      <w:r>
        <w:rPr>
          <w:rFonts w:ascii="Times New Roman" w:hAnsi="Times New Roman"/>
          <w:sz w:val="28"/>
          <w:szCs w:val="28"/>
        </w:rPr>
        <w:t xml:space="preserve"> </w:t>
      </w:r>
      <w:r w:rsidR="008B47DE" w:rsidRPr="005A4A98">
        <w:rPr>
          <w:rFonts w:ascii="Times New Roman" w:hAnsi="Times New Roman"/>
          <w:sz w:val="28"/>
          <w:szCs w:val="28"/>
        </w:rPr>
        <w:t>egresos.</w:t>
      </w:r>
    </w:p>
    <w:p w14:paraId="349CBEE1" w14:textId="77777777" w:rsidR="008B47DE" w:rsidRDefault="008B47DE" w:rsidP="007F7F9F">
      <w:pPr>
        <w:pStyle w:val="Prrafodelista"/>
        <w:numPr>
          <w:ilvl w:val="0"/>
          <w:numId w:val="30"/>
        </w:numPr>
        <w:ind w:left="360"/>
        <w:jc w:val="both"/>
        <w:rPr>
          <w:rFonts w:ascii="Times New Roman" w:hAnsi="Times New Roman"/>
          <w:sz w:val="28"/>
          <w:szCs w:val="28"/>
        </w:rPr>
      </w:pPr>
      <w:r w:rsidRPr="007F7F9F">
        <w:rPr>
          <w:rFonts w:ascii="Times New Roman" w:hAnsi="Times New Roman"/>
          <w:sz w:val="28"/>
          <w:szCs w:val="28"/>
        </w:rPr>
        <w:t>Ingresos – Egresos</w:t>
      </w:r>
    </w:p>
    <w:p w14:paraId="4336B6B5" w14:textId="77777777" w:rsidR="007F7F9F" w:rsidRPr="007F7F9F" w:rsidRDefault="007F7F9F" w:rsidP="007F7F9F">
      <w:pPr>
        <w:jc w:val="both"/>
        <w:rPr>
          <w:rFonts w:ascii="Times New Roman" w:hAnsi="Times New Roman"/>
          <w:sz w:val="28"/>
          <w:szCs w:val="28"/>
        </w:rPr>
      </w:pPr>
    </w:p>
    <w:p w14:paraId="7C5395A0" w14:textId="77777777" w:rsidR="008B47DE" w:rsidRPr="007F7F9F" w:rsidRDefault="008B47DE" w:rsidP="007F7F9F">
      <w:pPr>
        <w:pStyle w:val="Prrafodelista"/>
        <w:numPr>
          <w:ilvl w:val="0"/>
          <w:numId w:val="30"/>
        </w:numPr>
        <w:ind w:left="360"/>
        <w:jc w:val="both"/>
        <w:rPr>
          <w:rFonts w:ascii="Times New Roman" w:hAnsi="Times New Roman"/>
          <w:sz w:val="28"/>
          <w:szCs w:val="28"/>
        </w:rPr>
      </w:pPr>
      <w:r w:rsidRPr="007F7F9F">
        <w:rPr>
          <w:rFonts w:ascii="Times New Roman" w:hAnsi="Times New Roman"/>
          <w:sz w:val="28"/>
          <w:szCs w:val="28"/>
        </w:rPr>
        <w:t>Margen bruto por hectárea</w:t>
      </w:r>
    </w:p>
    <w:p w14:paraId="2DA01DCD" w14:textId="77777777" w:rsidR="008B47DE" w:rsidRPr="007F7F9F" w:rsidRDefault="008B47DE" w:rsidP="007F7F9F">
      <w:pPr>
        <w:pStyle w:val="Prrafodelista"/>
        <w:numPr>
          <w:ilvl w:val="0"/>
          <w:numId w:val="30"/>
        </w:numPr>
        <w:ind w:left="360"/>
        <w:jc w:val="both"/>
        <w:rPr>
          <w:rFonts w:ascii="Times New Roman" w:hAnsi="Times New Roman"/>
          <w:sz w:val="28"/>
          <w:szCs w:val="28"/>
        </w:rPr>
      </w:pPr>
      <w:r w:rsidRPr="007F7F9F">
        <w:rPr>
          <w:rFonts w:ascii="Times New Roman" w:hAnsi="Times New Roman"/>
          <w:sz w:val="28"/>
          <w:szCs w:val="28"/>
        </w:rPr>
        <w:t>Margen neto por hectárea</w:t>
      </w:r>
    </w:p>
    <w:p w14:paraId="72A412EB" w14:textId="77777777" w:rsidR="008B47DE" w:rsidRPr="007F7F9F" w:rsidRDefault="008B47DE" w:rsidP="007F7F9F">
      <w:pPr>
        <w:pStyle w:val="Prrafodelista"/>
        <w:numPr>
          <w:ilvl w:val="0"/>
          <w:numId w:val="30"/>
        </w:numPr>
        <w:ind w:left="360"/>
        <w:jc w:val="both"/>
        <w:rPr>
          <w:rFonts w:ascii="Times New Roman" w:hAnsi="Times New Roman"/>
          <w:sz w:val="28"/>
          <w:szCs w:val="28"/>
        </w:rPr>
      </w:pPr>
      <w:r w:rsidRPr="007F7F9F">
        <w:rPr>
          <w:rFonts w:ascii="Times New Roman" w:hAnsi="Times New Roman"/>
          <w:sz w:val="28"/>
          <w:szCs w:val="28"/>
        </w:rPr>
        <w:t>Margen bruto/vaca</w:t>
      </w:r>
    </w:p>
    <w:p w14:paraId="1B76AC39" w14:textId="77777777" w:rsidR="008B47DE" w:rsidRPr="007F7F9F" w:rsidRDefault="008B47DE" w:rsidP="007F7F9F">
      <w:pPr>
        <w:pStyle w:val="Prrafodelista"/>
        <w:numPr>
          <w:ilvl w:val="0"/>
          <w:numId w:val="30"/>
        </w:numPr>
        <w:ind w:left="360"/>
        <w:jc w:val="both"/>
        <w:rPr>
          <w:rFonts w:ascii="Times New Roman" w:hAnsi="Times New Roman"/>
          <w:sz w:val="28"/>
          <w:szCs w:val="28"/>
        </w:rPr>
      </w:pPr>
      <w:r w:rsidRPr="007F7F9F">
        <w:rPr>
          <w:rFonts w:ascii="Times New Roman" w:hAnsi="Times New Roman"/>
          <w:sz w:val="28"/>
          <w:szCs w:val="28"/>
        </w:rPr>
        <w:t>Costo de un litro de leche</w:t>
      </w:r>
    </w:p>
    <w:p w14:paraId="32B9BB15" w14:textId="77777777" w:rsidR="008B47DE" w:rsidRPr="007F7F9F" w:rsidRDefault="008B47DE" w:rsidP="007F7F9F">
      <w:pPr>
        <w:pStyle w:val="Prrafodelista"/>
        <w:numPr>
          <w:ilvl w:val="0"/>
          <w:numId w:val="30"/>
        </w:numPr>
        <w:ind w:left="360"/>
        <w:jc w:val="both"/>
        <w:rPr>
          <w:rFonts w:ascii="Times New Roman" w:hAnsi="Times New Roman"/>
          <w:sz w:val="28"/>
          <w:szCs w:val="28"/>
        </w:rPr>
      </w:pPr>
      <w:r w:rsidRPr="007F7F9F">
        <w:rPr>
          <w:rFonts w:ascii="Times New Roman" w:hAnsi="Times New Roman"/>
          <w:sz w:val="28"/>
          <w:szCs w:val="28"/>
        </w:rPr>
        <w:t>Total litros de leche producidos</w:t>
      </w:r>
    </w:p>
    <w:p w14:paraId="2C9769B4" w14:textId="77777777" w:rsidR="00EA572A" w:rsidRDefault="00EA572A" w:rsidP="000C4B51">
      <w:pPr>
        <w:jc w:val="both"/>
        <w:rPr>
          <w:rFonts w:ascii="Times New Roman" w:hAnsi="Times New Roman" w:cs="Times New Roman"/>
          <w:sz w:val="32"/>
          <w:szCs w:val="32"/>
          <w:lang w:val="es-MX"/>
        </w:rPr>
      </w:pPr>
    </w:p>
    <w:p w14:paraId="1A4AED32" w14:textId="77777777" w:rsidR="007F7F9F" w:rsidRPr="008E3703" w:rsidRDefault="007F7F9F" w:rsidP="000C4B51">
      <w:pPr>
        <w:jc w:val="both"/>
        <w:rPr>
          <w:rFonts w:ascii="Times New Roman" w:hAnsi="Times New Roman" w:cs="Times New Roman"/>
          <w:sz w:val="32"/>
          <w:szCs w:val="32"/>
          <w:lang w:val="es-MX"/>
        </w:rPr>
        <w:sectPr w:rsidR="007F7F9F" w:rsidRPr="008E3703" w:rsidSect="00EA572A">
          <w:type w:val="continuous"/>
          <w:pgSz w:w="12240" w:h="15840"/>
          <w:pgMar w:top="1418" w:right="1871" w:bottom="1985" w:left="1871" w:header="709" w:footer="709" w:gutter="0"/>
          <w:cols w:num="2" w:space="708"/>
          <w:docGrid w:linePitch="360"/>
        </w:sectPr>
      </w:pPr>
    </w:p>
    <w:p w14:paraId="477A657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Nota: Las compras internas hacen referencia a las novillas que hacen su primer parto en el período.</w:t>
      </w:r>
    </w:p>
    <w:p w14:paraId="3D9358F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Las ventas internas hacen referencia a las crías que nacieron en ese periodo,</w:t>
      </w:r>
    </w:p>
    <w:p w14:paraId="58C8507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COSTOS DE PRODUCIR UN LITRO DE LECHE</w:t>
      </w:r>
    </w:p>
    <w:p w14:paraId="17C4F96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Una de las principales fortalezas de cualquier empresa, es conocer los costos en los cuales incurre para producir y sacar al mercado cada unidad producida; por lo tanto, conocer la utilidad </w:t>
      </w:r>
      <w:r w:rsidRPr="008E3703">
        <w:rPr>
          <w:rFonts w:ascii="Times New Roman" w:hAnsi="Times New Roman" w:cs="Times New Roman"/>
          <w:sz w:val="32"/>
          <w:szCs w:val="32"/>
          <w:lang w:val="es-MX"/>
        </w:rPr>
        <w:lastRenderedPageBreak/>
        <w:t>obtenida  en cada unidad de producto vendido, es primordial para saber si se es competitivo en el mercado.</w:t>
      </w:r>
    </w:p>
    <w:p w14:paraId="7AA068B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Este indicativo le permite al productor (</w:t>
      </w:r>
      <w:r w:rsidR="00B03E71" w:rsidRPr="008E3703">
        <w:rPr>
          <w:rFonts w:ascii="Times New Roman" w:hAnsi="Times New Roman" w:cs="Times New Roman"/>
          <w:sz w:val="32"/>
          <w:szCs w:val="32"/>
          <w:lang w:val="es-MX"/>
        </w:rPr>
        <w:t>GANADERO</w:t>
      </w:r>
      <w:r w:rsidRPr="008E3703">
        <w:rPr>
          <w:rFonts w:ascii="Times New Roman" w:hAnsi="Times New Roman" w:cs="Times New Roman"/>
          <w:sz w:val="32"/>
          <w:szCs w:val="32"/>
          <w:lang w:val="es-MX"/>
        </w:rPr>
        <w:t xml:space="preserve"> o administrador) manejar los diferentes gastos ocasionales durante el proceso productivo.</w:t>
      </w:r>
    </w:p>
    <w:p w14:paraId="76DD0F56" w14:textId="167E0A2A"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noProof/>
          <w:sz w:val="32"/>
          <w:szCs w:val="32"/>
          <w:lang w:eastAsia="es-CO"/>
        </w:rPr>
        <w:drawing>
          <wp:anchor distT="0" distB="0" distL="0" distR="0" simplePos="0" relativeHeight="251798528" behindDoc="0" locked="0" layoutInCell="1" allowOverlap="1" wp14:anchorId="62394E6F" wp14:editId="4B82EDE3">
            <wp:simplePos x="0" y="0"/>
            <wp:positionH relativeFrom="column">
              <wp:posOffset>-387985</wp:posOffset>
            </wp:positionH>
            <wp:positionV relativeFrom="paragraph">
              <wp:posOffset>661670</wp:posOffset>
            </wp:positionV>
            <wp:extent cx="6114415" cy="1344295"/>
            <wp:effectExtent l="0" t="0" r="0" b="0"/>
            <wp:wrapTopAndBottom/>
            <wp:docPr id="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114415" cy="13442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E3703">
        <w:rPr>
          <w:rFonts w:ascii="Times New Roman" w:hAnsi="Times New Roman" w:cs="Times New Roman"/>
          <w:b/>
          <w:sz w:val="32"/>
          <w:szCs w:val="32"/>
          <w:lang w:val="es-MX"/>
        </w:rPr>
        <w:t xml:space="preserve">FÓRMULA PARA CALCULAR EL COSTO DE </w:t>
      </w:r>
      <w:r w:rsidR="00094F58" w:rsidRPr="008E3703">
        <w:rPr>
          <w:rFonts w:ascii="Times New Roman" w:hAnsi="Times New Roman" w:cs="Times New Roman"/>
          <w:b/>
          <w:sz w:val="32"/>
          <w:szCs w:val="32"/>
          <w:lang w:val="es-MX"/>
        </w:rPr>
        <w:t>PRODUCIR UN</w:t>
      </w:r>
      <w:r w:rsidRPr="008E3703">
        <w:rPr>
          <w:rFonts w:ascii="Times New Roman" w:hAnsi="Times New Roman" w:cs="Times New Roman"/>
          <w:b/>
          <w:sz w:val="32"/>
          <w:szCs w:val="32"/>
          <w:lang w:val="es-MX"/>
        </w:rPr>
        <w:t xml:space="preserve"> LITRO DE LECHE EN LECHERÍAS</w:t>
      </w:r>
    </w:p>
    <w:p w14:paraId="2598D64E" w14:textId="77777777" w:rsidR="006F4223" w:rsidRDefault="006F4223" w:rsidP="000C4B51">
      <w:pPr>
        <w:jc w:val="both"/>
        <w:rPr>
          <w:rFonts w:ascii="Times New Roman" w:hAnsi="Times New Roman" w:cs="Times New Roman"/>
          <w:b/>
          <w:sz w:val="32"/>
          <w:szCs w:val="32"/>
          <w:lang w:val="es-MX"/>
        </w:rPr>
      </w:pPr>
    </w:p>
    <w:p w14:paraId="19A2498F" w14:textId="0DDAFFED"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CÁLCULO DE LOS COSTO DE REEMPLAZO</w:t>
      </w:r>
    </w:p>
    <w:p w14:paraId="01ECBB69" w14:textId="6E85A4B1"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Se obtiene mediante la diferencia entre el valor total de las novillas de reemplazo (compra interna de novillas) y el valor de las vacas de desecho (venta de animales); hay que tener en cuenta que a veces ocurre en el período analizado una compra o venta muy alta de novillas o vacas, lo que puede alterar el valor del litro de leche o del kilo de carne; esta alteración se obvia calculando el precio de una novilla de vientre y se le resta el valor de una vaca de desecho y el resultado se divide por el número de años de vida útil de la vaca en la finca y da el valor de costo de reemplazo por vaca, por año, en dicha finca. Este costo de reemplazo se multiplica por el número promedio de vacas en el hato y el resultado es el costo de </w:t>
      </w:r>
      <w:r w:rsidR="00094F58" w:rsidRPr="008E3703">
        <w:rPr>
          <w:rFonts w:ascii="Times New Roman" w:hAnsi="Times New Roman" w:cs="Times New Roman"/>
          <w:sz w:val="32"/>
          <w:szCs w:val="32"/>
          <w:lang w:val="es-MX"/>
        </w:rPr>
        <w:t>reemplazo en</w:t>
      </w:r>
      <w:r w:rsidRPr="008E3703">
        <w:rPr>
          <w:rFonts w:ascii="Times New Roman" w:hAnsi="Times New Roman" w:cs="Times New Roman"/>
          <w:sz w:val="32"/>
          <w:szCs w:val="32"/>
          <w:lang w:val="es-MX"/>
        </w:rPr>
        <w:t xml:space="preserve"> el año analizado.</w:t>
      </w:r>
    </w:p>
    <w:p w14:paraId="71DE510E"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Los años de vida útil de una vaca en el hato, corresponden a la diferencia entre la edad en que sale la vaca del hato como desecho y la edad promedio de la novilla al primer parto; generalmente la vida útil de una hembra en la finca es 8 a 10 años.</w:t>
      </w:r>
    </w:p>
    <w:p w14:paraId="78D882D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Ejemplo:</w:t>
      </w:r>
    </w:p>
    <w:p w14:paraId="2520738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Valor novilla preñada próxima a parir:  $ 1.500.000.</w:t>
      </w:r>
    </w:p>
    <w:p w14:paraId="68FC1060" w14:textId="2FE88F29"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Valor</w:t>
      </w:r>
      <w:r w:rsidR="00E849CE">
        <w:rPr>
          <w:rFonts w:ascii="Times New Roman" w:hAnsi="Times New Roman" w:cs="Times New Roman"/>
          <w:sz w:val="32"/>
          <w:szCs w:val="32"/>
        </w:rPr>
        <w:t xml:space="preserve"> </w:t>
      </w:r>
      <w:r w:rsidRPr="008E3703">
        <w:rPr>
          <w:rFonts w:ascii="Times New Roman" w:hAnsi="Times New Roman" w:cs="Times New Roman"/>
          <w:sz w:val="32"/>
          <w:szCs w:val="32"/>
        </w:rPr>
        <w:t>vaca al descarte:                             $700.000.</w:t>
      </w:r>
    </w:p>
    <w:p w14:paraId="290D1E06"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Diferencia:                                               $800.000. (Costo de reemplazo)</w:t>
      </w:r>
    </w:p>
    <w:p w14:paraId="77459C46"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costo de reemplazo para asignar, es el resultado de dividir el costo de reemplazo por el número de períodos productivos (partos o vida útil).</w:t>
      </w:r>
    </w:p>
    <w:p w14:paraId="4489304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en promedio, las vacas hacen 6 partos, el valor a asignar será: ($800.000./6) = $133.000. Por año (costo de reemplazo).</w:t>
      </w:r>
    </w:p>
    <w:p w14:paraId="5E0ED203"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el promedio se quiere establecer por la vida útil, entonces será ($800.000./8 años) = $100.000. Por año (costo de reemplazo).</w:t>
      </w:r>
    </w:p>
    <w:p w14:paraId="799BA756" w14:textId="5B953343"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RENTABILIDAD</w:t>
      </w:r>
    </w:p>
    <w:p w14:paraId="636F7DC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rentabilidad operacional</w:t>
      </w:r>
      <w:r w:rsidR="001C6E2E" w:rsidRPr="008E3703">
        <w:rPr>
          <w:rFonts w:ascii="Times New Roman" w:hAnsi="Times New Roman" w:cs="Times New Roman"/>
          <w:sz w:val="32"/>
          <w:szCs w:val="32"/>
          <w:lang w:val="es-MX"/>
        </w:rPr>
        <w:t> se</w:t>
      </w:r>
      <w:r w:rsidRPr="008E3703">
        <w:rPr>
          <w:rFonts w:ascii="Times New Roman" w:hAnsi="Times New Roman" w:cs="Times New Roman"/>
          <w:sz w:val="32"/>
          <w:szCs w:val="32"/>
          <w:lang w:val="es-MX"/>
        </w:rPr>
        <w:t xml:space="preserve"> puede definir como el beneficio obtenido (utilidades) sobre el capital inicial invertido, más los costos de producción en la empresa en un período determinado.</w:t>
      </w:r>
    </w:p>
    <w:p w14:paraId="473A59D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rentabilidad se puede expresar mediante la participación porcentual que la ganancia neta tiene sobre el capital inicial invertido más el total de egresos de la finca.</w:t>
      </w:r>
    </w:p>
    <w:p w14:paraId="24969A8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La rentabilidad también se puede expresar como la relación entre la ganancia o utilidad neta y la inversión; además, puede expresarse con relación a los activos totales, en la cual se relaciona la ganancia neta más los intereses sobre el activo total, o en su defecto, sobre el capital propio del productor.</w:t>
      </w:r>
    </w:p>
    <w:p w14:paraId="40B2F0B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obtener la rentabilidad operacional en un ciclo o período productivo, se siguen los siguientes pasos:</w:t>
      </w:r>
    </w:p>
    <w:p w14:paraId="2BC9040E"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Totalizar los ingresos de todas las actividades en la explotación, incluyendo el inventario final de animales.</w:t>
      </w:r>
    </w:p>
    <w:p w14:paraId="59AD5EAE"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Totalizar los egresos de todas las actividades que se tienen en la finca, incluyendo el inventario inicial de animales.</w:t>
      </w:r>
    </w:p>
    <w:p w14:paraId="6B1631FE"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Restar del total de ingresos los egresos (Ingresos – Egresos) para obtener la utilidad neta o ganancia neta.</w:t>
      </w:r>
    </w:p>
    <w:p w14:paraId="020BCC0F" w14:textId="77777777" w:rsidR="007F7F9F" w:rsidRDefault="007F7F9F" w:rsidP="000C4B51">
      <w:pPr>
        <w:jc w:val="both"/>
        <w:rPr>
          <w:rFonts w:ascii="Times New Roman" w:hAnsi="Times New Roman" w:cs="Times New Roman"/>
          <w:sz w:val="32"/>
          <w:szCs w:val="32"/>
        </w:rPr>
        <w:sectPr w:rsidR="007F7F9F" w:rsidSect="007F7F9F">
          <w:type w:val="continuous"/>
          <w:pgSz w:w="12240" w:h="15840"/>
          <w:pgMar w:top="1418" w:right="1871" w:bottom="1985" w:left="1871" w:header="709" w:footer="709" w:gutter="0"/>
          <w:cols w:space="708"/>
          <w:docGrid w:linePitch="360"/>
        </w:sectPr>
      </w:pPr>
    </w:p>
    <w:p w14:paraId="4D88D5FB" w14:textId="77777777" w:rsidR="00BB28CB" w:rsidRPr="008E3703" w:rsidRDefault="00155A7A" w:rsidP="000C4B51">
      <w:pPr>
        <w:jc w:val="both"/>
        <w:rPr>
          <w:rFonts w:ascii="Times New Roman" w:hAnsi="Times New Roman" w:cs="Times New Roman"/>
          <w:sz w:val="32"/>
          <w:szCs w:val="32"/>
        </w:rPr>
      </w:pPr>
      <w:r w:rsidRPr="008E3703">
        <w:rPr>
          <w:rFonts w:ascii="Times New Roman" w:hAnsi="Times New Roman" w:cs="Times New Roman"/>
          <w:noProof/>
          <w:sz w:val="32"/>
          <w:szCs w:val="32"/>
          <w:lang w:eastAsia="es-CO"/>
        </w:rPr>
        <w:drawing>
          <wp:anchor distT="0" distB="0" distL="0" distR="0" simplePos="0" relativeHeight="251799552" behindDoc="0" locked="0" layoutInCell="1" allowOverlap="1" wp14:anchorId="78ECF713" wp14:editId="35CF9D66">
            <wp:simplePos x="0" y="0"/>
            <wp:positionH relativeFrom="column">
              <wp:posOffset>-286385</wp:posOffset>
            </wp:positionH>
            <wp:positionV relativeFrom="paragraph">
              <wp:posOffset>187325</wp:posOffset>
            </wp:positionV>
            <wp:extent cx="5843905" cy="1604645"/>
            <wp:effectExtent l="0" t="0" r="4445" b="0"/>
            <wp:wrapTopAndBottom/>
            <wp:docPr id="2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843905" cy="16046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585F001" w14:textId="77777777" w:rsidR="001C6E2E" w:rsidRPr="008E3703" w:rsidRDefault="001C6E2E" w:rsidP="001C6E2E">
      <w:pPr>
        <w:rPr>
          <w:rFonts w:ascii="Times New Roman" w:hAnsi="Times New Roman" w:cs="Times New Roman"/>
          <w:sz w:val="32"/>
          <w:szCs w:val="32"/>
        </w:rPr>
        <w:sectPr w:rsidR="001C6E2E" w:rsidRPr="008E3703" w:rsidSect="00EA572A">
          <w:type w:val="continuous"/>
          <w:pgSz w:w="12240" w:h="15840"/>
          <w:pgMar w:top="1418" w:right="1871" w:bottom="1985" w:left="1871" w:header="709" w:footer="709" w:gutter="0"/>
          <w:cols w:num="2" w:space="708"/>
          <w:docGrid w:linePitch="360"/>
        </w:sectPr>
      </w:pPr>
    </w:p>
    <w:p w14:paraId="4E550677" w14:textId="77777777" w:rsidR="008B47DE" w:rsidRPr="008E3703" w:rsidRDefault="008B47DE" w:rsidP="001C6E2E">
      <w:pPr>
        <w:rPr>
          <w:rFonts w:ascii="Times New Roman" w:hAnsi="Times New Roman" w:cs="Times New Roman"/>
          <w:sz w:val="32"/>
          <w:szCs w:val="32"/>
        </w:rPr>
      </w:pPr>
      <w:r w:rsidRPr="008E3703">
        <w:rPr>
          <w:rFonts w:ascii="Times New Roman" w:hAnsi="Times New Roman" w:cs="Times New Roman"/>
          <w:sz w:val="32"/>
          <w:szCs w:val="32"/>
        </w:rPr>
        <w:t>Dividir la utilidad neta o ganancia neta entre el total de egresos incurridos o capital invertido en la empresa ganadera.</w:t>
      </w:r>
    </w:p>
    <w:p w14:paraId="2EE5F499" w14:textId="77777777" w:rsidR="008B47DE" w:rsidRPr="008E3703" w:rsidRDefault="008B47DE" w:rsidP="001C6E2E">
      <w:pPr>
        <w:rPr>
          <w:rFonts w:ascii="Times New Roman" w:hAnsi="Times New Roman" w:cs="Times New Roman"/>
          <w:sz w:val="32"/>
          <w:szCs w:val="32"/>
          <w:lang w:val="es-ES_tradnl"/>
        </w:rPr>
      </w:pPr>
      <w:r w:rsidRPr="008E3703">
        <w:rPr>
          <w:rFonts w:ascii="Times New Roman" w:hAnsi="Times New Roman" w:cs="Times New Roman"/>
          <w:sz w:val="32"/>
          <w:szCs w:val="32"/>
          <w:lang w:val="es-MX"/>
        </w:rPr>
        <w:t>Multiplicar por 100 para obtener el porcentaje de rentabilidad.</w:t>
      </w:r>
      <w:r w:rsidRPr="008E3703">
        <w:rPr>
          <w:rFonts w:ascii="Times New Roman" w:hAnsi="Times New Roman" w:cs="Times New Roman"/>
          <w:sz w:val="32"/>
          <w:szCs w:val="32"/>
          <w:lang w:val="es-ES_tradnl"/>
        </w:rPr>
        <w:t>-       DOBLE PROPÓSITO O CRÍA</w:t>
      </w:r>
    </w:p>
    <w:p w14:paraId="46E5649A" w14:textId="77777777" w:rsidR="008B47DE" w:rsidRPr="008E3703" w:rsidRDefault="008B47DE" w:rsidP="001C6E2E">
      <w:pPr>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Esta opción se consulta, dependiendo del sistema que esté programado, en la opción  Finca:</w:t>
      </w:r>
    </w:p>
    <w:p w14:paraId="69514BAC" w14:textId="77777777" w:rsidR="008B47DE" w:rsidRPr="008E3703" w:rsidRDefault="008B47DE" w:rsidP="001C6E2E">
      <w:pPr>
        <w:rPr>
          <w:rFonts w:ascii="Times New Roman" w:hAnsi="Times New Roman" w:cs="Times New Roman"/>
          <w:b/>
          <w:sz w:val="32"/>
          <w:szCs w:val="32"/>
          <w:lang w:val="es-MX"/>
        </w:rPr>
      </w:pPr>
      <w:r w:rsidRPr="008E3703">
        <w:rPr>
          <w:rFonts w:ascii="Times New Roman" w:hAnsi="Times New Roman" w:cs="Times New Roman"/>
          <w:b/>
          <w:sz w:val="32"/>
          <w:szCs w:val="32"/>
          <w:lang w:val="es-MX"/>
        </w:rPr>
        <w:t>OPCIÓN1: SI ACUMULAN COSTOS LOS ANIMALES,  SACOGAN  (Sistema de Acumulación de Costos Históricos):</w:t>
      </w:r>
    </w:p>
    <w:p w14:paraId="6ED0FC9E" w14:textId="77777777" w:rsidR="008B47DE" w:rsidRPr="008E3703" w:rsidRDefault="008B47DE" w:rsidP="001C6E2E">
      <w:pPr>
        <w:rPr>
          <w:rFonts w:ascii="Times New Roman" w:hAnsi="Times New Roman" w:cs="Times New Roman"/>
          <w:sz w:val="32"/>
          <w:szCs w:val="32"/>
          <w:lang w:val="es-MX"/>
        </w:rPr>
      </w:pPr>
      <w:r w:rsidRPr="008E3703">
        <w:rPr>
          <w:rFonts w:ascii="Times New Roman" w:hAnsi="Times New Roman" w:cs="Times New Roman"/>
          <w:sz w:val="32"/>
          <w:szCs w:val="32"/>
          <w:lang w:val="es-MX"/>
        </w:rPr>
        <w:t>En esta opción se debe ingresar: el periodo a analizar, el número de hectáreas y la cuenta de venta de leche.</w:t>
      </w:r>
    </w:p>
    <w:p w14:paraId="62783242" w14:textId="5E3B437E" w:rsidR="008B47DE" w:rsidRPr="008E3703" w:rsidRDefault="008B47DE" w:rsidP="001C6E2E">
      <w:pPr>
        <w:rPr>
          <w:rFonts w:ascii="Times New Roman" w:hAnsi="Times New Roman" w:cs="Times New Roman"/>
          <w:sz w:val="32"/>
          <w:szCs w:val="32"/>
          <w:lang w:val="es-MX"/>
        </w:rPr>
      </w:pPr>
      <w:r w:rsidRPr="008E3703">
        <w:rPr>
          <w:rFonts w:ascii="Times New Roman" w:hAnsi="Times New Roman" w:cs="Times New Roman"/>
          <w:sz w:val="32"/>
          <w:szCs w:val="32"/>
          <w:lang w:val="es-MX"/>
        </w:rPr>
        <w:t>Los inventarios: inicial y final</w:t>
      </w:r>
      <w:r w:rsidR="001C6E2E" w:rsidRPr="008E3703">
        <w:rPr>
          <w:rFonts w:ascii="Times New Roman" w:hAnsi="Times New Roman" w:cs="Times New Roman"/>
          <w:sz w:val="32"/>
          <w:szCs w:val="32"/>
          <w:lang w:val="es-MX"/>
        </w:rPr>
        <w:t> de</w:t>
      </w:r>
      <w:r w:rsidRPr="008E3703">
        <w:rPr>
          <w:rFonts w:ascii="Times New Roman" w:hAnsi="Times New Roman" w:cs="Times New Roman"/>
          <w:sz w:val="32"/>
          <w:szCs w:val="32"/>
          <w:lang w:val="es-MX"/>
        </w:rPr>
        <w:t xml:space="preserve"> los</w:t>
      </w:r>
      <w:r w:rsidR="001C6E2E" w:rsidRPr="008E3703">
        <w:rPr>
          <w:rFonts w:ascii="Times New Roman" w:hAnsi="Times New Roman" w:cs="Times New Roman"/>
          <w:sz w:val="32"/>
          <w:szCs w:val="32"/>
          <w:lang w:val="es-MX"/>
        </w:rPr>
        <w:t> animales</w:t>
      </w:r>
      <w:r w:rsidRPr="008E3703">
        <w:rPr>
          <w:rFonts w:ascii="Times New Roman" w:hAnsi="Times New Roman" w:cs="Times New Roman"/>
          <w:sz w:val="32"/>
          <w:szCs w:val="32"/>
          <w:lang w:val="es-MX"/>
        </w:rPr>
        <w:t xml:space="preserve"> se valorizan por costo (este costo es el valor inicial o el valor de compra más los costos: fijos y </w:t>
      </w:r>
      <w:r w:rsidR="00183FA2" w:rsidRPr="008E3703">
        <w:rPr>
          <w:rFonts w:ascii="Times New Roman" w:hAnsi="Times New Roman" w:cs="Times New Roman"/>
          <w:sz w:val="32"/>
          <w:szCs w:val="32"/>
          <w:lang w:val="es-MX"/>
        </w:rPr>
        <w:t>variables acumuladas</w:t>
      </w:r>
      <w:r w:rsidRPr="008E3703">
        <w:rPr>
          <w:rFonts w:ascii="Times New Roman" w:hAnsi="Times New Roman" w:cs="Times New Roman"/>
          <w:sz w:val="32"/>
          <w:szCs w:val="32"/>
          <w:lang w:val="es-MX"/>
        </w:rPr>
        <w:t xml:space="preserve"> cada mes). Por último, pulse el botón Vista previa.</w:t>
      </w:r>
    </w:p>
    <w:p w14:paraId="382CE75E" w14:textId="77777777" w:rsidR="001C6E2E" w:rsidRPr="008E3703" w:rsidRDefault="001C6E2E" w:rsidP="001C6E2E">
      <w:pPr>
        <w:rPr>
          <w:rFonts w:ascii="Times New Roman" w:hAnsi="Times New Roman" w:cs="Times New Roman"/>
          <w:sz w:val="32"/>
          <w:szCs w:val="32"/>
          <w:lang w:val="es-MX"/>
        </w:rPr>
      </w:pPr>
    </w:p>
    <w:p w14:paraId="2DB4CF60" w14:textId="77777777" w:rsidR="001C6E2E" w:rsidRPr="008E3703" w:rsidRDefault="001C6E2E" w:rsidP="001C6E2E">
      <w:pPr>
        <w:rPr>
          <w:rFonts w:ascii="Times New Roman" w:hAnsi="Times New Roman" w:cs="Times New Roman"/>
          <w:sz w:val="32"/>
          <w:szCs w:val="32"/>
          <w:lang w:val="es-MX"/>
        </w:rPr>
      </w:pPr>
    </w:p>
    <w:p w14:paraId="0C8461A2" w14:textId="77777777" w:rsidR="001C6E2E" w:rsidRPr="008E3703" w:rsidRDefault="001C6E2E" w:rsidP="001C6E2E">
      <w:pPr>
        <w:rPr>
          <w:rFonts w:ascii="Times New Roman" w:hAnsi="Times New Roman" w:cs="Times New Roman"/>
          <w:sz w:val="32"/>
          <w:szCs w:val="32"/>
          <w:lang w:val="es-MX"/>
        </w:rPr>
      </w:pPr>
    </w:p>
    <w:p w14:paraId="4DA22977" w14:textId="77777777" w:rsidR="001C6E2E" w:rsidRPr="008E3703" w:rsidRDefault="001C6E2E" w:rsidP="001C6E2E">
      <w:pPr>
        <w:rPr>
          <w:rFonts w:ascii="Times New Roman" w:hAnsi="Times New Roman" w:cs="Times New Roman"/>
          <w:sz w:val="32"/>
          <w:szCs w:val="32"/>
          <w:lang w:val="es-MX"/>
        </w:rPr>
      </w:pPr>
    </w:p>
    <w:p w14:paraId="611D9B1C" w14:textId="77777777" w:rsidR="001C6E2E" w:rsidRPr="008E3703" w:rsidRDefault="001C6E2E" w:rsidP="001C6E2E">
      <w:pPr>
        <w:rPr>
          <w:rFonts w:ascii="Times New Roman" w:hAnsi="Times New Roman" w:cs="Times New Roman"/>
          <w:sz w:val="32"/>
          <w:szCs w:val="32"/>
          <w:lang w:val="es-MX"/>
        </w:rPr>
      </w:pPr>
    </w:p>
    <w:p w14:paraId="47D47C0E" w14:textId="77777777" w:rsidR="001C6E2E" w:rsidRPr="008E3703" w:rsidRDefault="001C6E2E" w:rsidP="001C6E2E">
      <w:pPr>
        <w:rPr>
          <w:rFonts w:ascii="Times New Roman" w:hAnsi="Times New Roman" w:cs="Times New Roman"/>
          <w:sz w:val="32"/>
          <w:szCs w:val="32"/>
          <w:lang w:val="es-MX"/>
        </w:rPr>
      </w:pPr>
    </w:p>
    <w:p w14:paraId="3DA7FABB" w14:textId="77777777" w:rsidR="001C6E2E" w:rsidRPr="008E3703" w:rsidRDefault="001C6E2E" w:rsidP="000C4B51">
      <w:pPr>
        <w:jc w:val="both"/>
        <w:rPr>
          <w:rFonts w:ascii="Times New Roman" w:hAnsi="Times New Roman" w:cs="Times New Roman"/>
          <w:sz w:val="32"/>
          <w:szCs w:val="32"/>
          <w:lang w:val="es-MX"/>
        </w:rPr>
        <w:sectPr w:rsidR="001C6E2E" w:rsidRPr="008E3703" w:rsidSect="001C6E2E">
          <w:type w:val="continuous"/>
          <w:pgSz w:w="12240" w:h="15840"/>
          <w:pgMar w:top="1418" w:right="1871" w:bottom="1985" w:left="1871" w:header="709" w:footer="709" w:gutter="0"/>
          <w:cols w:space="708"/>
          <w:docGrid w:linePitch="360"/>
        </w:sectPr>
      </w:pPr>
    </w:p>
    <w:p w14:paraId="704AA302" w14:textId="77777777" w:rsidR="001C6E2E" w:rsidRPr="008E3703" w:rsidRDefault="001C6E2E" w:rsidP="000C4B51">
      <w:pPr>
        <w:jc w:val="both"/>
        <w:rPr>
          <w:rFonts w:ascii="Times New Roman" w:hAnsi="Times New Roman" w:cs="Times New Roman"/>
          <w:sz w:val="32"/>
          <w:szCs w:val="32"/>
          <w:lang w:val="es-MX"/>
        </w:rPr>
      </w:pPr>
    </w:p>
    <w:p w14:paraId="7A5C8413" w14:textId="77777777" w:rsidR="001C6E2E" w:rsidRPr="008E3703" w:rsidRDefault="001C6E2E" w:rsidP="000C4B51">
      <w:pPr>
        <w:jc w:val="both"/>
        <w:rPr>
          <w:rFonts w:ascii="Times New Roman" w:hAnsi="Times New Roman" w:cs="Times New Roman"/>
          <w:sz w:val="32"/>
          <w:szCs w:val="32"/>
          <w:lang w:val="es-MX"/>
        </w:rPr>
      </w:pPr>
    </w:p>
    <w:p w14:paraId="4A43D2F3"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resultado se muestra así:</w:t>
      </w:r>
    </w:p>
    <w:p w14:paraId="27008C78" w14:textId="77777777" w:rsidR="008B47DE" w:rsidRPr="008E3703" w:rsidRDefault="008B47DE" w:rsidP="000C4B51">
      <w:pPr>
        <w:jc w:val="both"/>
        <w:rPr>
          <w:rFonts w:ascii="Times New Roman" w:hAnsi="Times New Roman" w:cs="Times New Roman"/>
          <w:sz w:val="32"/>
          <w:szCs w:val="32"/>
          <w:lang w:val="es-ES_tradnl"/>
        </w:rPr>
      </w:pPr>
      <w:r w:rsidRPr="008E3703">
        <w:rPr>
          <w:rFonts w:ascii="Times New Roman" w:hAnsi="Times New Roman" w:cs="Times New Roman"/>
          <w:b/>
          <w:sz w:val="32"/>
          <w:szCs w:val="32"/>
          <w:lang w:val="es-ES_tradnl"/>
        </w:rPr>
        <w:t>INGRESOS</w:t>
      </w:r>
    </w:p>
    <w:p w14:paraId="5B19A96A" w14:textId="77777777" w:rsidR="001C6E2E" w:rsidRPr="008E3703" w:rsidRDefault="001C6E2E" w:rsidP="0052441D">
      <w:pPr>
        <w:pStyle w:val="Prrafodelista"/>
        <w:numPr>
          <w:ilvl w:val="0"/>
          <w:numId w:val="30"/>
        </w:numPr>
        <w:jc w:val="both"/>
        <w:rPr>
          <w:rFonts w:ascii="Times New Roman" w:hAnsi="Times New Roman"/>
          <w:sz w:val="32"/>
          <w:szCs w:val="32"/>
        </w:rPr>
      </w:pPr>
    </w:p>
    <w:p w14:paraId="02852ED7" w14:textId="77777777" w:rsidR="001C6E2E" w:rsidRPr="008E3703" w:rsidRDefault="001C6E2E" w:rsidP="0052441D">
      <w:pPr>
        <w:pStyle w:val="Prrafodelista"/>
        <w:numPr>
          <w:ilvl w:val="0"/>
          <w:numId w:val="30"/>
        </w:numPr>
        <w:jc w:val="both"/>
        <w:rPr>
          <w:rFonts w:ascii="Times New Roman" w:hAnsi="Times New Roman"/>
          <w:sz w:val="32"/>
          <w:szCs w:val="32"/>
        </w:rPr>
      </w:pPr>
    </w:p>
    <w:p w14:paraId="4A628DBA"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Venta de animales.</w:t>
      </w:r>
    </w:p>
    <w:p w14:paraId="41E3E513"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Venta de leche.</w:t>
      </w:r>
    </w:p>
    <w:p w14:paraId="5ED7E5D6"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Por traslado interno de terneras destetas. (Venta interna de terneras destetas).</w:t>
      </w:r>
    </w:p>
    <w:p w14:paraId="1B993E14"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lastRenderedPageBreak/>
        <w:t>Por traslado interno de terneros destetos.  (Venta interna de terneros destetos).</w:t>
      </w:r>
    </w:p>
    <w:p w14:paraId="60EF37FE"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Traslados a otras fincas.</w:t>
      </w:r>
    </w:p>
    <w:p w14:paraId="5443E3FD"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Inventario final.</w:t>
      </w:r>
    </w:p>
    <w:p w14:paraId="4B8E3D26" w14:textId="77777777" w:rsidR="008B47DE" w:rsidRPr="008E3703" w:rsidRDefault="008B47DE" w:rsidP="0052441D">
      <w:pPr>
        <w:pStyle w:val="Prrafodelista"/>
        <w:numPr>
          <w:ilvl w:val="0"/>
          <w:numId w:val="30"/>
        </w:numPr>
        <w:jc w:val="both"/>
        <w:rPr>
          <w:rFonts w:ascii="Times New Roman" w:hAnsi="Times New Roman"/>
          <w:sz w:val="32"/>
          <w:szCs w:val="32"/>
          <w:lang w:val="es-ES_tradnl"/>
        </w:rPr>
      </w:pPr>
      <w:r w:rsidRPr="008E3703">
        <w:rPr>
          <w:rFonts w:ascii="Times New Roman" w:hAnsi="Times New Roman"/>
          <w:sz w:val="32"/>
          <w:szCs w:val="32"/>
          <w:lang w:val="es-ES_tradnl"/>
        </w:rPr>
        <w:t>Total ingresos</w:t>
      </w:r>
    </w:p>
    <w:p w14:paraId="2ACCA549" w14:textId="77777777" w:rsidR="00EA572A" w:rsidRPr="008E3703" w:rsidRDefault="00EA572A" w:rsidP="000C4B51">
      <w:pPr>
        <w:jc w:val="both"/>
        <w:rPr>
          <w:rFonts w:ascii="Times New Roman" w:hAnsi="Times New Roman" w:cs="Times New Roman"/>
          <w:b/>
          <w:sz w:val="32"/>
          <w:szCs w:val="32"/>
        </w:rPr>
        <w:sectPr w:rsidR="00EA572A" w:rsidRPr="008E3703" w:rsidSect="00EA572A">
          <w:type w:val="continuous"/>
          <w:pgSz w:w="12240" w:h="15840"/>
          <w:pgMar w:top="1418" w:right="1871" w:bottom="1985" w:left="1871" w:header="709" w:footer="709" w:gutter="0"/>
          <w:cols w:num="2" w:space="708"/>
          <w:docGrid w:linePitch="360"/>
        </w:sectPr>
      </w:pPr>
    </w:p>
    <w:p w14:paraId="07EDAA21" w14:textId="77777777" w:rsidR="00EA572A" w:rsidRPr="008E3703" w:rsidRDefault="00EA572A" w:rsidP="000C4B51">
      <w:pPr>
        <w:jc w:val="both"/>
        <w:rPr>
          <w:rFonts w:ascii="Times New Roman" w:hAnsi="Times New Roman" w:cs="Times New Roman"/>
          <w:b/>
          <w:sz w:val="32"/>
          <w:szCs w:val="32"/>
        </w:rPr>
      </w:pPr>
    </w:p>
    <w:p w14:paraId="6489B7D0" w14:textId="77777777" w:rsidR="00183FA2" w:rsidRDefault="00183FA2" w:rsidP="000C4B51">
      <w:pPr>
        <w:jc w:val="both"/>
        <w:rPr>
          <w:rFonts w:ascii="Times New Roman" w:hAnsi="Times New Roman" w:cs="Times New Roman"/>
          <w:b/>
          <w:sz w:val="32"/>
          <w:szCs w:val="32"/>
        </w:rPr>
      </w:pPr>
    </w:p>
    <w:p w14:paraId="2D46A537" w14:textId="77777777" w:rsidR="00183FA2" w:rsidRDefault="00183FA2" w:rsidP="000C4B51">
      <w:pPr>
        <w:jc w:val="both"/>
        <w:rPr>
          <w:rFonts w:ascii="Times New Roman" w:hAnsi="Times New Roman" w:cs="Times New Roman"/>
          <w:b/>
          <w:sz w:val="32"/>
          <w:szCs w:val="32"/>
        </w:rPr>
      </w:pPr>
    </w:p>
    <w:p w14:paraId="43A467D7" w14:textId="125DA319"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EGRESOS</w:t>
      </w:r>
    </w:p>
    <w:p w14:paraId="15307142" w14:textId="77777777" w:rsidR="00EA572A" w:rsidRPr="008E3703" w:rsidRDefault="00EA572A" w:rsidP="000C4B51">
      <w:pPr>
        <w:jc w:val="both"/>
        <w:rPr>
          <w:rFonts w:ascii="Times New Roman" w:hAnsi="Times New Roman" w:cs="Times New Roman"/>
          <w:sz w:val="32"/>
          <w:szCs w:val="32"/>
        </w:rPr>
        <w:sectPr w:rsidR="00EA572A" w:rsidRPr="008E3703" w:rsidSect="00EA572A">
          <w:type w:val="continuous"/>
          <w:pgSz w:w="12240" w:h="15840"/>
          <w:pgMar w:top="1418" w:right="1871" w:bottom="1985" w:left="1871" w:header="709" w:footer="709" w:gutter="0"/>
          <w:cols w:space="708"/>
          <w:docGrid w:linePitch="360"/>
        </w:sectPr>
      </w:pPr>
    </w:p>
    <w:p w14:paraId="7E75B5C2"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Por ingreso de novillas</w:t>
      </w:r>
      <w:r w:rsidR="001C6E2E" w:rsidRPr="008E3703">
        <w:rPr>
          <w:rFonts w:ascii="Times New Roman" w:hAnsi="Times New Roman"/>
          <w:sz w:val="32"/>
          <w:szCs w:val="32"/>
        </w:rPr>
        <w:t> que</w:t>
      </w:r>
      <w:r w:rsidRPr="008E3703">
        <w:rPr>
          <w:rFonts w:ascii="Times New Roman" w:hAnsi="Times New Roman"/>
          <w:sz w:val="32"/>
          <w:szCs w:val="32"/>
        </w:rPr>
        <w:t xml:space="preserve"> paren</w:t>
      </w:r>
      <w:r w:rsidR="001C6E2E" w:rsidRPr="008E3703">
        <w:rPr>
          <w:rFonts w:ascii="Times New Roman" w:hAnsi="Times New Roman"/>
          <w:sz w:val="32"/>
          <w:szCs w:val="32"/>
        </w:rPr>
        <w:t> (</w:t>
      </w:r>
      <w:r w:rsidRPr="008E3703">
        <w:rPr>
          <w:rFonts w:ascii="Times New Roman" w:hAnsi="Times New Roman"/>
          <w:sz w:val="32"/>
          <w:szCs w:val="32"/>
        </w:rPr>
        <w:t>compra interna de novillas al parto).</w:t>
      </w:r>
    </w:p>
    <w:p w14:paraId="04CAC9F1"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Traslados de otras fincas.</w:t>
      </w:r>
    </w:p>
    <w:p w14:paraId="72B1DCC4"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Costos en potreros.</w:t>
      </w:r>
    </w:p>
    <w:p w14:paraId="2C6F5094"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Inventario inicial.</w:t>
      </w:r>
    </w:p>
    <w:p w14:paraId="4572FD88"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Total egresos.</w:t>
      </w:r>
    </w:p>
    <w:p w14:paraId="677513FC"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Ingresos – Egresos</w:t>
      </w:r>
    </w:p>
    <w:p w14:paraId="118C92A0"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Margen bruto por hectárea</w:t>
      </w:r>
    </w:p>
    <w:p w14:paraId="58E1C310"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Margen neto por hectárea</w:t>
      </w:r>
    </w:p>
    <w:p w14:paraId="68052CD4"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Margen bruto/vaca</w:t>
      </w:r>
    </w:p>
    <w:p w14:paraId="2995B010"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Costo de un litro de leche</w:t>
      </w:r>
    </w:p>
    <w:p w14:paraId="6E9010A1"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Total litros de leche producidos</w:t>
      </w:r>
    </w:p>
    <w:p w14:paraId="27DAE0E2"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Costo 1 kilo de carne</w:t>
      </w:r>
    </w:p>
    <w:p w14:paraId="12F20343" w14:textId="77777777" w:rsidR="008B47DE" w:rsidRPr="008E3703" w:rsidRDefault="008B47DE" w:rsidP="0052441D">
      <w:pPr>
        <w:pStyle w:val="Prrafodelista"/>
        <w:numPr>
          <w:ilvl w:val="0"/>
          <w:numId w:val="30"/>
        </w:numPr>
        <w:jc w:val="both"/>
        <w:rPr>
          <w:rFonts w:ascii="Times New Roman" w:hAnsi="Times New Roman"/>
          <w:sz w:val="32"/>
          <w:szCs w:val="32"/>
        </w:rPr>
      </w:pPr>
      <w:r w:rsidRPr="008E3703">
        <w:rPr>
          <w:rFonts w:ascii="Times New Roman" w:hAnsi="Times New Roman"/>
          <w:sz w:val="32"/>
          <w:szCs w:val="32"/>
        </w:rPr>
        <w:t>Total kilos destetados</w:t>
      </w:r>
    </w:p>
    <w:p w14:paraId="6973EDEA" w14:textId="77777777" w:rsidR="00EA572A" w:rsidRPr="008E3703" w:rsidRDefault="00EA572A" w:rsidP="000C4B51">
      <w:pPr>
        <w:jc w:val="both"/>
        <w:rPr>
          <w:rFonts w:ascii="Times New Roman" w:hAnsi="Times New Roman" w:cs="Times New Roman"/>
          <w:sz w:val="32"/>
          <w:szCs w:val="32"/>
        </w:rPr>
        <w:sectPr w:rsidR="00EA572A" w:rsidRPr="008E3703" w:rsidSect="00EA572A">
          <w:type w:val="continuous"/>
          <w:pgSz w:w="12240" w:h="15840"/>
          <w:pgMar w:top="1418" w:right="1871" w:bottom="1985" w:left="1871" w:header="709" w:footer="709" w:gutter="0"/>
          <w:cols w:num="2" w:space="708"/>
          <w:docGrid w:linePitch="360"/>
        </w:sectPr>
      </w:pPr>
    </w:p>
    <w:p w14:paraId="1F7B1C47" w14:textId="77777777" w:rsidR="008B47DE" w:rsidRPr="008E3703" w:rsidRDefault="008B47DE" w:rsidP="000C4B51">
      <w:pPr>
        <w:jc w:val="both"/>
        <w:rPr>
          <w:rFonts w:ascii="Times New Roman" w:hAnsi="Times New Roman" w:cs="Times New Roman"/>
          <w:sz w:val="32"/>
          <w:szCs w:val="32"/>
        </w:rPr>
      </w:pPr>
    </w:p>
    <w:p w14:paraId="50F88358" w14:textId="77777777" w:rsidR="00155A7A" w:rsidRPr="008E3703" w:rsidRDefault="00155A7A" w:rsidP="000C4B51">
      <w:pPr>
        <w:jc w:val="both"/>
        <w:rPr>
          <w:rFonts w:ascii="Times New Roman" w:hAnsi="Times New Roman" w:cs="Times New Roman"/>
          <w:sz w:val="32"/>
          <w:szCs w:val="32"/>
        </w:rPr>
      </w:pPr>
    </w:p>
    <w:p w14:paraId="68D39F9B" w14:textId="77777777" w:rsidR="008B47DE" w:rsidRPr="008E3703" w:rsidRDefault="008B47DE" w:rsidP="000C4B51">
      <w:pPr>
        <w:jc w:val="both"/>
        <w:rPr>
          <w:rFonts w:ascii="Times New Roman" w:hAnsi="Times New Roman" w:cs="Times New Roman"/>
          <w:sz w:val="32"/>
          <w:szCs w:val="32"/>
        </w:rPr>
      </w:pPr>
    </w:p>
    <w:p w14:paraId="199EF8F1" w14:textId="77777777" w:rsidR="002251C2" w:rsidRPr="008E3703" w:rsidRDefault="002251C2" w:rsidP="000C4B51">
      <w:pPr>
        <w:jc w:val="both"/>
        <w:rPr>
          <w:rFonts w:ascii="Times New Roman" w:hAnsi="Times New Roman" w:cs="Times New Roman"/>
          <w:sz w:val="32"/>
          <w:szCs w:val="32"/>
        </w:rPr>
      </w:pPr>
    </w:p>
    <w:p w14:paraId="02C10428" w14:textId="77777777" w:rsidR="002251C2" w:rsidRPr="008E3703" w:rsidRDefault="002251C2" w:rsidP="000C4B51">
      <w:pPr>
        <w:jc w:val="both"/>
        <w:rPr>
          <w:rFonts w:ascii="Times New Roman" w:hAnsi="Times New Roman" w:cs="Times New Roman"/>
          <w:sz w:val="32"/>
          <w:szCs w:val="32"/>
        </w:rPr>
      </w:pPr>
    </w:p>
    <w:p w14:paraId="41C91466" w14:textId="77777777" w:rsidR="002251C2" w:rsidRPr="008E3703" w:rsidRDefault="002251C2" w:rsidP="000C4B51">
      <w:pPr>
        <w:jc w:val="both"/>
        <w:rPr>
          <w:rFonts w:ascii="Times New Roman" w:hAnsi="Times New Roman" w:cs="Times New Roman"/>
          <w:sz w:val="32"/>
          <w:szCs w:val="32"/>
        </w:rPr>
      </w:pPr>
    </w:p>
    <w:p w14:paraId="5A206ACB" w14:textId="77777777" w:rsidR="002251C2" w:rsidRPr="008E3703" w:rsidRDefault="002251C2" w:rsidP="000C4B51">
      <w:pPr>
        <w:jc w:val="both"/>
        <w:rPr>
          <w:rFonts w:ascii="Times New Roman" w:hAnsi="Times New Roman" w:cs="Times New Roman"/>
          <w:sz w:val="32"/>
          <w:szCs w:val="32"/>
        </w:rPr>
      </w:pPr>
    </w:p>
    <w:p w14:paraId="28ADC125" w14:textId="77777777" w:rsidR="001C6E2E" w:rsidRPr="008E3703" w:rsidRDefault="001C6E2E" w:rsidP="000C4B51">
      <w:pPr>
        <w:jc w:val="both"/>
        <w:rPr>
          <w:rFonts w:ascii="Times New Roman" w:hAnsi="Times New Roman" w:cs="Times New Roman"/>
          <w:sz w:val="32"/>
          <w:szCs w:val="32"/>
        </w:rPr>
      </w:pPr>
    </w:p>
    <w:p w14:paraId="2CD7624A" w14:textId="77777777" w:rsidR="001C6E2E" w:rsidRPr="008E3703" w:rsidRDefault="001C6E2E" w:rsidP="000C4B51">
      <w:pPr>
        <w:jc w:val="both"/>
        <w:rPr>
          <w:rFonts w:ascii="Times New Roman" w:hAnsi="Times New Roman" w:cs="Times New Roman"/>
          <w:sz w:val="32"/>
          <w:szCs w:val="32"/>
        </w:rPr>
      </w:pPr>
    </w:p>
    <w:p w14:paraId="5DE26D0C" w14:textId="77777777" w:rsidR="001C6E2E" w:rsidRPr="008E3703" w:rsidRDefault="001C6E2E" w:rsidP="000C4B51">
      <w:pPr>
        <w:jc w:val="both"/>
        <w:rPr>
          <w:rFonts w:ascii="Times New Roman" w:hAnsi="Times New Roman" w:cs="Times New Roman"/>
          <w:sz w:val="32"/>
          <w:szCs w:val="32"/>
        </w:rPr>
      </w:pPr>
    </w:p>
    <w:p w14:paraId="527E6017" w14:textId="77777777" w:rsidR="001C6E2E" w:rsidRPr="008E3703" w:rsidRDefault="001C6E2E" w:rsidP="000C4B51">
      <w:pPr>
        <w:jc w:val="both"/>
        <w:rPr>
          <w:rFonts w:ascii="Times New Roman" w:hAnsi="Times New Roman" w:cs="Times New Roman"/>
          <w:sz w:val="32"/>
          <w:szCs w:val="32"/>
        </w:rPr>
      </w:pPr>
    </w:p>
    <w:p w14:paraId="5539406D"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COSTO DE PRODUCIR UN LITRO DE LECHE EN DOBLE PROPÓSITO</w:t>
      </w:r>
    </w:p>
    <w:p w14:paraId="106968EC"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noProof/>
          <w:sz w:val="32"/>
          <w:szCs w:val="32"/>
          <w:lang w:eastAsia="es-CO"/>
        </w:rPr>
        <w:drawing>
          <wp:inline distT="0" distB="0" distL="0" distR="0" wp14:anchorId="78D61184" wp14:editId="476AEF63">
            <wp:extent cx="4638675" cy="1571625"/>
            <wp:effectExtent l="0" t="0" r="0" b="0"/>
            <wp:docPr id="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638675" cy="1571625"/>
                    </a:xfrm>
                    <a:prstGeom prst="rect">
                      <a:avLst/>
                    </a:prstGeom>
                    <a:solidFill>
                      <a:srgbClr val="FFFFFF"/>
                    </a:solidFill>
                    <a:ln>
                      <a:noFill/>
                    </a:ln>
                  </pic:spPr>
                </pic:pic>
              </a:graphicData>
            </a:graphic>
          </wp:inline>
        </w:drawing>
      </w:r>
    </w:p>
    <w:p w14:paraId="36EAD89D" w14:textId="77777777" w:rsidR="008B47DE" w:rsidRPr="008E3703" w:rsidRDefault="008B47DE" w:rsidP="000C4B51">
      <w:pPr>
        <w:jc w:val="both"/>
        <w:rPr>
          <w:rFonts w:ascii="Times New Roman" w:hAnsi="Times New Roman" w:cs="Times New Roman"/>
          <w:sz w:val="32"/>
          <w:szCs w:val="32"/>
        </w:rPr>
      </w:pPr>
    </w:p>
    <w:p w14:paraId="6A84BF5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*5= Es una constante en la fórmula. Para que un ternero produzca 1 Kg. de peso (carne), requiere consumir 5 Kg. de leche.</w:t>
      </w:r>
    </w:p>
    <w:p w14:paraId="01ACA72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diferencia en la fórmula del cálculo de un litro de leche en lechería y en doble propósito, radica en que en el doble propósito los kilos de ternero desteto se multiplican por el valor de un kilo de ternero desteto y este valor se resta en la fórmula en el numerador de los demás costos</w:t>
      </w:r>
    </w:p>
    <w:p w14:paraId="57952808"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noProof/>
          <w:sz w:val="32"/>
          <w:szCs w:val="32"/>
          <w:lang w:eastAsia="es-CO"/>
        </w:rPr>
        <w:lastRenderedPageBreak/>
        <w:drawing>
          <wp:anchor distT="0" distB="0" distL="0" distR="0" simplePos="0" relativeHeight="251800576" behindDoc="0" locked="0" layoutInCell="1" allowOverlap="1" wp14:anchorId="6C6E7B4F" wp14:editId="657D7770">
            <wp:simplePos x="0" y="0"/>
            <wp:positionH relativeFrom="column">
              <wp:posOffset>390525</wp:posOffset>
            </wp:positionH>
            <wp:positionV relativeFrom="paragraph">
              <wp:posOffset>155575</wp:posOffset>
            </wp:positionV>
            <wp:extent cx="4614545" cy="1452245"/>
            <wp:effectExtent l="0" t="0" r="0" b="0"/>
            <wp:wrapTopAndBottom/>
            <wp:docPr id="2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614545" cy="14522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E3703">
        <w:rPr>
          <w:rFonts w:ascii="Times New Roman" w:hAnsi="Times New Roman" w:cs="Times New Roman"/>
          <w:b/>
          <w:sz w:val="32"/>
          <w:szCs w:val="32"/>
          <w:lang w:val="es-MX"/>
        </w:rPr>
        <w:t>EL CÁLCULO DE LOS COSTOS DE REEMPLAZO,</w:t>
      </w:r>
      <w:r w:rsidRPr="008E3703">
        <w:rPr>
          <w:rFonts w:ascii="Times New Roman" w:hAnsi="Times New Roman" w:cs="Times New Roman"/>
          <w:sz w:val="32"/>
          <w:szCs w:val="32"/>
          <w:lang w:val="es-MX"/>
        </w:rPr>
        <w:t xml:space="preserve"> se calcula de forma individual, teniendo en cuenta el valor inicial o costo, menos el valor de salvamento dividido entre la vida útil (estos valores: vida útil y valor de salvamento, Ud. los decide y los configura en parametrización de costos).</w:t>
      </w:r>
    </w:p>
    <w:p w14:paraId="102DA2D6"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Ejemplo:</w:t>
      </w:r>
    </w:p>
    <w:p w14:paraId="41CCB3C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el valor o costo de la hembra apta es: $1.500.000.</w:t>
      </w:r>
    </w:p>
    <w:p w14:paraId="6518959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y su valor al descarte es: $500.000.</w:t>
      </w:r>
    </w:p>
    <w:p w14:paraId="7B2F3DE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diferencia será: $1.000.000. (Costo total de reemplazo) El costo de reemplazo para asignar, es el resultado de dividir el costo de reemplazo por el número de períodos productivos (vida útil).</w:t>
      </w:r>
    </w:p>
    <w:p w14:paraId="5E65EF4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en promedio, las vacas hacen 6 partos, el valor a asignar será: ($1.000.000./6) = $166.666.  Por año, y $ por día es $ 166.666/365 igual a $ 456.6 pesos por día. (Costo de remplazo).</w:t>
      </w:r>
    </w:p>
    <w:p w14:paraId="079856AD" w14:textId="77777777" w:rsidR="008B47DE" w:rsidRPr="008E3703" w:rsidRDefault="008B47DE" w:rsidP="000C4B51">
      <w:pPr>
        <w:jc w:val="both"/>
        <w:rPr>
          <w:rFonts w:ascii="Times New Roman" w:hAnsi="Times New Roman" w:cs="Times New Roman"/>
          <w:sz w:val="32"/>
          <w:szCs w:val="32"/>
        </w:rPr>
      </w:pPr>
    </w:p>
    <w:p w14:paraId="7A41D7F4"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RENTABILIDAD</w:t>
      </w:r>
    </w:p>
    <w:p w14:paraId="4B0692D1"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rentabilidad operacional  se define como el beneficio obtenido (utilidades) sobre el capital inicial invertido, más los costos de producción en la empresa en un período determinado.</w:t>
      </w:r>
    </w:p>
    <w:p w14:paraId="563B3A6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La rentabilidad se puede expresar, mediante la participación porcentual que la ganancia neta tiene sobre el capital inicial invertido, más el total de egresos de la finca.</w:t>
      </w:r>
    </w:p>
    <w:p w14:paraId="393CA9DC"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rentabilidad también la podemos expresar, como la relación entre la ganancia o utilidad neta y la inversión; además, puede expresarse con relación a los activos totales, en la cual se relaciona la ganancia neta más los intereses sobre el activo total o en su defecto sobre el capital propio del productor.</w:t>
      </w:r>
    </w:p>
    <w:p w14:paraId="674D1CFC"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obtener la rentabilidad operacional en un ciclo o período productivo, se siguen los siguientes pasos:</w:t>
      </w:r>
    </w:p>
    <w:p w14:paraId="145DD501"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Totalizar todos los ingresos de todas las actividades en la explotación, incluyendo el inventario final de animales.</w:t>
      </w:r>
    </w:p>
    <w:p w14:paraId="6EC13897"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Totalizar todos los egresos igualmente de todas las actividades en la que se tienen en la finca, incluyendo el inventario inicial    de animales.</w:t>
      </w:r>
    </w:p>
    <w:p w14:paraId="05A4DFA9"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Restar del total de ingresos los egresos (Ingresos – Egresos) para obtener la utilidad neta o ganancia neta.</w:t>
      </w:r>
    </w:p>
    <w:p w14:paraId="212511F7"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Dividir la utilidad neta o ganancia neta entre el total de egresos incurridos o capital invertido en la empresa ganadera.</w:t>
      </w:r>
    </w:p>
    <w:p w14:paraId="262EF3B8"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Multiplicar por 100 para obtener el porcentaje de rentabilidad.</w:t>
      </w:r>
    </w:p>
    <w:p w14:paraId="72489C27" w14:textId="77777777" w:rsidR="008B47DE" w:rsidRPr="008E3703" w:rsidRDefault="008B47DE" w:rsidP="000C4B51">
      <w:pPr>
        <w:jc w:val="both"/>
        <w:rPr>
          <w:rFonts w:ascii="Times New Roman" w:hAnsi="Times New Roman" w:cs="Times New Roman"/>
          <w:sz w:val="32"/>
          <w:szCs w:val="32"/>
        </w:rPr>
      </w:pPr>
    </w:p>
    <w:p w14:paraId="669B7ADA" w14:textId="77777777" w:rsidR="008B47DE" w:rsidRPr="008E3703" w:rsidRDefault="008B47DE" w:rsidP="000C4B51">
      <w:pPr>
        <w:jc w:val="both"/>
        <w:rPr>
          <w:rFonts w:ascii="Times New Roman" w:hAnsi="Times New Roman" w:cs="Times New Roman"/>
          <w:sz w:val="32"/>
          <w:szCs w:val="32"/>
        </w:rPr>
      </w:pPr>
    </w:p>
    <w:p w14:paraId="75C4F29B" w14:textId="77777777" w:rsidR="008B47DE" w:rsidRPr="008E3703" w:rsidRDefault="00BB28CB" w:rsidP="000C4B51">
      <w:pPr>
        <w:jc w:val="both"/>
        <w:rPr>
          <w:rFonts w:ascii="Times New Roman" w:hAnsi="Times New Roman" w:cs="Times New Roman"/>
          <w:sz w:val="32"/>
          <w:szCs w:val="32"/>
        </w:rPr>
      </w:pPr>
      <w:r w:rsidRPr="008E3703">
        <w:rPr>
          <w:rFonts w:ascii="Times New Roman" w:hAnsi="Times New Roman" w:cs="Times New Roman"/>
          <w:noProof/>
          <w:sz w:val="32"/>
          <w:szCs w:val="32"/>
          <w:lang w:eastAsia="es-CO"/>
        </w:rPr>
        <w:lastRenderedPageBreak/>
        <w:drawing>
          <wp:inline distT="0" distB="0" distL="0" distR="0" wp14:anchorId="195BF9B4" wp14:editId="78872516">
            <wp:extent cx="5838825" cy="1457325"/>
            <wp:effectExtent l="0" t="0" r="0" b="0"/>
            <wp:docPr id="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838825" cy="1457325"/>
                    </a:xfrm>
                    <a:prstGeom prst="rect">
                      <a:avLst/>
                    </a:prstGeom>
                    <a:solidFill>
                      <a:srgbClr val="FFFFFF"/>
                    </a:solidFill>
                    <a:ln>
                      <a:noFill/>
                    </a:ln>
                  </pic:spPr>
                </pic:pic>
              </a:graphicData>
            </a:graphic>
          </wp:inline>
        </w:drawing>
      </w:r>
    </w:p>
    <w:p w14:paraId="1F9C165A"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OPCIÓN 2.  NO ACUMULACIÓN DE COSTOS</w:t>
      </w:r>
      <w:r w:rsidR="001C6E2E" w:rsidRPr="008E3703">
        <w:rPr>
          <w:rFonts w:ascii="Times New Roman" w:hAnsi="Times New Roman" w:cs="Times New Roman"/>
          <w:b/>
          <w:sz w:val="32"/>
          <w:szCs w:val="32"/>
          <w:lang w:val="es-MX"/>
        </w:rPr>
        <w:t> HISTÓRICOS</w:t>
      </w:r>
    </w:p>
    <w:p w14:paraId="42123FDB" w14:textId="7D9628FF"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el cálculo del margen neto de esta actividad, se digitan las fechas en que se desea hacer el análisis; se registran </w:t>
      </w:r>
      <w:r w:rsidR="00183FA2" w:rsidRPr="008E3703">
        <w:rPr>
          <w:rFonts w:ascii="Times New Roman" w:hAnsi="Times New Roman" w:cs="Times New Roman"/>
          <w:sz w:val="32"/>
          <w:szCs w:val="32"/>
          <w:lang w:val="es-MX"/>
        </w:rPr>
        <w:t>los valores</w:t>
      </w:r>
      <w:r w:rsidRPr="008E3703">
        <w:rPr>
          <w:rFonts w:ascii="Times New Roman" w:hAnsi="Times New Roman" w:cs="Times New Roman"/>
          <w:sz w:val="32"/>
          <w:szCs w:val="32"/>
          <w:lang w:val="es-MX"/>
        </w:rPr>
        <w:t xml:space="preserve"> subjetivos a las siguientes categorías: valor de una ternera destetada, valor de un ternero desteto, valor vacas de primer parto, valor vacas de 2</w:t>
      </w:r>
      <w:r w:rsidRPr="008E3703">
        <w:rPr>
          <w:rFonts w:ascii="Times New Roman" w:hAnsi="Times New Roman" w:cs="Times New Roman"/>
          <w:sz w:val="32"/>
          <w:szCs w:val="32"/>
          <w:vertAlign w:val="superscript"/>
          <w:lang w:val="es-MX"/>
        </w:rPr>
        <w:t>o</w:t>
      </w:r>
      <w:r w:rsidRPr="008E3703">
        <w:rPr>
          <w:rFonts w:ascii="Times New Roman" w:hAnsi="Times New Roman" w:cs="Times New Roman"/>
          <w:sz w:val="32"/>
          <w:szCs w:val="32"/>
          <w:lang w:val="es-MX"/>
        </w:rPr>
        <w:t xml:space="preserve"> parto, valor vacas de 3er parto, valor vacas de 4</w:t>
      </w:r>
      <w:r w:rsidRPr="008E3703">
        <w:rPr>
          <w:rFonts w:ascii="Times New Roman" w:hAnsi="Times New Roman" w:cs="Times New Roman"/>
          <w:sz w:val="32"/>
          <w:szCs w:val="32"/>
          <w:vertAlign w:val="superscript"/>
          <w:lang w:val="es-MX"/>
        </w:rPr>
        <w:t>o</w:t>
      </w:r>
      <w:r w:rsidRPr="008E3703">
        <w:rPr>
          <w:rFonts w:ascii="Times New Roman" w:hAnsi="Times New Roman" w:cs="Times New Roman"/>
          <w:sz w:val="32"/>
          <w:szCs w:val="32"/>
          <w:lang w:val="es-MX"/>
        </w:rPr>
        <w:t xml:space="preserve"> parto, valor vacas de 5 partos, valor para las crías, porcentaje costos en potreros, valor 1 Kg. de carne desteto, código cuenta de la actividad, cuenta de venta de leche, cuenta costos variables, años de vida útil de una vaca en el hato y número de hectáreas para el cálculo. Por último, pulse el botón Vista previa.</w:t>
      </w:r>
    </w:p>
    <w:p w14:paraId="5128812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resultado se muestra así:</w:t>
      </w:r>
    </w:p>
    <w:p w14:paraId="19EEE79F" w14:textId="77777777" w:rsidR="008B47DE" w:rsidRPr="008E3703" w:rsidRDefault="008B47DE" w:rsidP="000C4B51">
      <w:pPr>
        <w:numPr>
          <w:ilvl w:val="0"/>
          <w:numId w:val="3"/>
        </w:numPr>
        <w:jc w:val="both"/>
        <w:rPr>
          <w:rFonts w:ascii="Times New Roman" w:hAnsi="Times New Roman" w:cs="Times New Roman"/>
          <w:sz w:val="32"/>
          <w:szCs w:val="32"/>
        </w:rPr>
        <w:sectPr w:rsidR="008B47DE" w:rsidRPr="008E3703" w:rsidSect="00EA572A">
          <w:type w:val="continuous"/>
          <w:pgSz w:w="12240" w:h="15840"/>
          <w:pgMar w:top="1418" w:right="1871" w:bottom="1985" w:left="1871" w:header="709" w:footer="709" w:gutter="0"/>
          <w:cols w:space="708"/>
          <w:docGrid w:linePitch="360"/>
        </w:sectPr>
      </w:pPr>
    </w:p>
    <w:p w14:paraId="7D38724F"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INGRESOS</w:t>
      </w:r>
    </w:p>
    <w:p w14:paraId="79863FB3" w14:textId="77777777" w:rsidR="008B47DE" w:rsidRPr="008E3703" w:rsidRDefault="008B47DE" w:rsidP="000C4B51">
      <w:pPr>
        <w:jc w:val="both"/>
        <w:rPr>
          <w:rFonts w:ascii="Times New Roman" w:hAnsi="Times New Roman" w:cs="Times New Roman"/>
          <w:bCs/>
          <w:sz w:val="32"/>
          <w:szCs w:val="32"/>
        </w:rPr>
      </w:pPr>
    </w:p>
    <w:p w14:paraId="2E46B1BC" w14:textId="77777777" w:rsidR="008B47DE" w:rsidRPr="008E3703" w:rsidRDefault="008B47DE" w:rsidP="000C4B51">
      <w:pPr>
        <w:jc w:val="both"/>
        <w:rPr>
          <w:rFonts w:ascii="Times New Roman" w:hAnsi="Times New Roman" w:cs="Times New Roman"/>
          <w:sz w:val="32"/>
          <w:szCs w:val="32"/>
          <w:lang w:val="es-MX"/>
        </w:rPr>
        <w:sectPr w:rsidR="008B47DE" w:rsidRPr="008E3703" w:rsidSect="00714F85">
          <w:type w:val="continuous"/>
          <w:pgSz w:w="12240" w:h="15840"/>
          <w:pgMar w:top="1418" w:right="1871" w:bottom="1985" w:left="1871" w:header="709" w:footer="709" w:gutter="0"/>
          <w:cols w:num="2" w:space="708"/>
          <w:docGrid w:linePitch="360"/>
        </w:sectPr>
      </w:pPr>
    </w:p>
    <w:p w14:paraId="691D4EF0" w14:textId="77777777" w:rsidR="008B47DE" w:rsidRPr="008E3703" w:rsidRDefault="008B47DE" w:rsidP="0052441D">
      <w:pPr>
        <w:pStyle w:val="Prrafodelista"/>
        <w:numPr>
          <w:ilvl w:val="0"/>
          <w:numId w:val="33"/>
        </w:numPr>
        <w:jc w:val="both"/>
        <w:rPr>
          <w:rFonts w:ascii="Times New Roman" w:hAnsi="Times New Roman"/>
          <w:sz w:val="32"/>
          <w:szCs w:val="32"/>
          <w:lang w:val="es-MX"/>
        </w:rPr>
      </w:pPr>
      <w:r w:rsidRPr="008E3703">
        <w:rPr>
          <w:rFonts w:ascii="Times New Roman" w:hAnsi="Times New Roman"/>
          <w:sz w:val="32"/>
          <w:szCs w:val="32"/>
          <w:lang w:val="es-MX"/>
        </w:rPr>
        <w:t>Venta de animales.</w:t>
      </w:r>
    </w:p>
    <w:p w14:paraId="246A3EA2" w14:textId="77777777" w:rsidR="008B47DE" w:rsidRPr="008E3703" w:rsidRDefault="008B47DE" w:rsidP="0052441D">
      <w:pPr>
        <w:pStyle w:val="Prrafodelista"/>
        <w:numPr>
          <w:ilvl w:val="0"/>
          <w:numId w:val="33"/>
        </w:numPr>
        <w:jc w:val="both"/>
        <w:rPr>
          <w:rFonts w:ascii="Times New Roman" w:hAnsi="Times New Roman"/>
          <w:sz w:val="32"/>
          <w:szCs w:val="32"/>
          <w:lang w:val="es-MX"/>
        </w:rPr>
      </w:pPr>
      <w:r w:rsidRPr="008E3703">
        <w:rPr>
          <w:rFonts w:ascii="Times New Roman" w:hAnsi="Times New Roman"/>
          <w:sz w:val="32"/>
          <w:szCs w:val="32"/>
          <w:lang w:val="es-MX"/>
        </w:rPr>
        <w:t>Venta de leche.</w:t>
      </w:r>
    </w:p>
    <w:p w14:paraId="1AF1807B" w14:textId="77777777" w:rsidR="008B47DE" w:rsidRPr="008E3703" w:rsidRDefault="008B47DE" w:rsidP="0052441D">
      <w:pPr>
        <w:pStyle w:val="Prrafodelista"/>
        <w:numPr>
          <w:ilvl w:val="0"/>
          <w:numId w:val="33"/>
        </w:numPr>
        <w:jc w:val="both"/>
        <w:rPr>
          <w:rFonts w:ascii="Times New Roman" w:hAnsi="Times New Roman"/>
          <w:sz w:val="32"/>
          <w:szCs w:val="32"/>
          <w:lang w:val="es-MX"/>
        </w:rPr>
      </w:pPr>
      <w:r w:rsidRPr="008E3703">
        <w:rPr>
          <w:rFonts w:ascii="Times New Roman" w:hAnsi="Times New Roman"/>
          <w:sz w:val="32"/>
          <w:szCs w:val="32"/>
          <w:lang w:val="es-MX"/>
        </w:rPr>
        <w:t>Venta interna de terneras destetas.</w:t>
      </w:r>
    </w:p>
    <w:p w14:paraId="3DDAA7EE" w14:textId="77777777" w:rsidR="008B47DE" w:rsidRPr="008E3703" w:rsidRDefault="008B47DE" w:rsidP="0052441D">
      <w:pPr>
        <w:pStyle w:val="Prrafodelista"/>
        <w:numPr>
          <w:ilvl w:val="0"/>
          <w:numId w:val="33"/>
        </w:numPr>
        <w:jc w:val="both"/>
        <w:rPr>
          <w:rFonts w:ascii="Times New Roman" w:hAnsi="Times New Roman"/>
          <w:sz w:val="32"/>
          <w:szCs w:val="32"/>
          <w:lang w:val="es-MX"/>
        </w:rPr>
      </w:pPr>
      <w:r w:rsidRPr="008E3703">
        <w:rPr>
          <w:rFonts w:ascii="Times New Roman" w:hAnsi="Times New Roman"/>
          <w:sz w:val="32"/>
          <w:szCs w:val="32"/>
          <w:lang w:val="es-MX"/>
        </w:rPr>
        <w:t>Venta interna de terneros destetos.</w:t>
      </w:r>
    </w:p>
    <w:p w14:paraId="0869269D" w14:textId="77777777" w:rsidR="008B47DE" w:rsidRPr="008E3703" w:rsidRDefault="008B47DE" w:rsidP="0052441D">
      <w:pPr>
        <w:pStyle w:val="Prrafodelista"/>
        <w:numPr>
          <w:ilvl w:val="0"/>
          <w:numId w:val="33"/>
        </w:numPr>
        <w:jc w:val="both"/>
        <w:rPr>
          <w:rFonts w:ascii="Times New Roman" w:hAnsi="Times New Roman"/>
          <w:sz w:val="32"/>
          <w:szCs w:val="32"/>
          <w:lang w:val="es-MX"/>
        </w:rPr>
      </w:pPr>
      <w:r w:rsidRPr="008E3703">
        <w:rPr>
          <w:rFonts w:ascii="Times New Roman" w:hAnsi="Times New Roman"/>
          <w:sz w:val="32"/>
          <w:szCs w:val="32"/>
          <w:lang w:val="es-MX"/>
        </w:rPr>
        <w:t>Traslados a otras fincas.</w:t>
      </w:r>
    </w:p>
    <w:p w14:paraId="44FAFDA5" w14:textId="77777777" w:rsidR="008B47DE" w:rsidRPr="008E3703" w:rsidRDefault="008B47DE" w:rsidP="0052441D">
      <w:pPr>
        <w:pStyle w:val="Prrafodelista"/>
        <w:numPr>
          <w:ilvl w:val="0"/>
          <w:numId w:val="33"/>
        </w:numPr>
        <w:jc w:val="both"/>
        <w:rPr>
          <w:rFonts w:ascii="Times New Roman" w:hAnsi="Times New Roman"/>
          <w:sz w:val="32"/>
          <w:szCs w:val="32"/>
          <w:lang w:val="es-MX"/>
        </w:rPr>
      </w:pPr>
      <w:r w:rsidRPr="008E3703">
        <w:rPr>
          <w:rFonts w:ascii="Times New Roman" w:hAnsi="Times New Roman"/>
          <w:sz w:val="32"/>
          <w:szCs w:val="32"/>
          <w:lang w:val="es-MX"/>
        </w:rPr>
        <w:t>Inventario final.</w:t>
      </w:r>
    </w:p>
    <w:p w14:paraId="6BE18E03" w14:textId="77777777" w:rsidR="008B47DE" w:rsidRPr="008E3703" w:rsidRDefault="008B47DE" w:rsidP="0052441D">
      <w:pPr>
        <w:pStyle w:val="Prrafodelista"/>
        <w:numPr>
          <w:ilvl w:val="0"/>
          <w:numId w:val="33"/>
        </w:numPr>
        <w:jc w:val="both"/>
        <w:rPr>
          <w:rFonts w:ascii="Times New Roman" w:hAnsi="Times New Roman"/>
          <w:sz w:val="32"/>
          <w:szCs w:val="32"/>
          <w:lang w:val="es-MX"/>
        </w:rPr>
      </w:pPr>
      <w:r w:rsidRPr="008E3703">
        <w:rPr>
          <w:rFonts w:ascii="Times New Roman" w:hAnsi="Times New Roman"/>
          <w:sz w:val="32"/>
          <w:szCs w:val="32"/>
          <w:lang w:val="es-MX"/>
        </w:rPr>
        <w:t>Total ingresos</w:t>
      </w:r>
    </w:p>
    <w:p w14:paraId="4711F895" w14:textId="77777777" w:rsidR="00BB28CB" w:rsidRPr="008E3703" w:rsidRDefault="00BB28CB" w:rsidP="000C4B51">
      <w:pPr>
        <w:jc w:val="both"/>
        <w:rPr>
          <w:rFonts w:ascii="Times New Roman" w:hAnsi="Times New Roman" w:cs="Times New Roman"/>
          <w:sz w:val="32"/>
          <w:szCs w:val="32"/>
        </w:rPr>
        <w:sectPr w:rsidR="00BB28CB" w:rsidRPr="008E3703" w:rsidSect="00BB28CB">
          <w:type w:val="continuous"/>
          <w:pgSz w:w="12240" w:h="15840"/>
          <w:pgMar w:top="1418" w:right="1871" w:bottom="1985" w:left="1871" w:header="709" w:footer="709" w:gutter="0"/>
          <w:cols w:num="2" w:space="708"/>
          <w:docGrid w:linePitch="360"/>
        </w:sectPr>
      </w:pPr>
    </w:p>
    <w:p w14:paraId="177A50C3" w14:textId="77777777" w:rsidR="008B47DE" w:rsidRPr="008E3703" w:rsidRDefault="008B47DE" w:rsidP="000C4B51">
      <w:pPr>
        <w:jc w:val="both"/>
        <w:rPr>
          <w:rFonts w:ascii="Times New Roman" w:hAnsi="Times New Roman" w:cs="Times New Roman"/>
          <w:sz w:val="32"/>
          <w:szCs w:val="32"/>
        </w:rPr>
      </w:pPr>
    </w:p>
    <w:p w14:paraId="4A78FA24"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lastRenderedPageBreak/>
        <w:t>EGRESOS</w:t>
      </w:r>
    </w:p>
    <w:p w14:paraId="1E2124DA" w14:textId="77777777" w:rsidR="00BB28CB" w:rsidRPr="008E3703" w:rsidRDefault="00BB28CB" w:rsidP="000C4B51">
      <w:pPr>
        <w:pStyle w:val="Listaconvietas"/>
        <w:rPr>
          <w:sz w:val="32"/>
          <w:szCs w:val="32"/>
          <w:lang w:val="es-MX"/>
        </w:rPr>
        <w:sectPr w:rsidR="00BB28CB" w:rsidRPr="008E3703" w:rsidSect="00714F85">
          <w:type w:val="continuous"/>
          <w:pgSz w:w="12240" w:h="15840"/>
          <w:pgMar w:top="1418" w:right="1871" w:bottom="1985" w:left="1871" w:header="709" w:footer="709" w:gutter="0"/>
          <w:cols w:space="708"/>
          <w:docGrid w:linePitch="360"/>
        </w:sectPr>
      </w:pPr>
    </w:p>
    <w:p w14:paraId="788F76A4" w14:textId="77777777" w:rsidR="008B47DE" w:rsidRPr="008E3703" w:rsidRDefault="008B47DE" w:rsidP="000C4B51">
      <w:pPr>
        <w:pStyle w:val="Listaconvietas"/>
        <w:rPr>
          <w:sz w:val="32"/>
          <w:szCs w:val="32"/>
          <w:lang w:val="es-MX"/>
        </w:rPr>
      </w:pPr>
      <w:r w:rsidRPr="008E3703">
        <w:rPr>
          <w:sz w:val="32"/>
          <w:szCs w:val="32"/>
          <w:lang w:val="es-MX"/>
        </w:rPr>
        <w:t>Compra interna de novillas al parto.</w:t>
      </w:r>
    </w:p>
    <w:p w14:paraId="32C75B4E" w14:textId="77777777" w:rsidR="008B47DE" w:rsidRPr="008E3703" w:rsidRDefault="008B47DE" w:rsidP="000C4B51">
      <w:pPr>
        <w:pStyle w:val="Listaconvietas"/>
        <w:rPr>
          <w:sz w:val="32"/>
          <w:szCs w:val="32"/>
          <w:lang w:val="es-MX"/>
        </w:rPr>
      </w:pPr>
      <w:r w:rsidRPr="008E3703">
        <w:rPr>
          <w:sz w:val="32"/>
          <w:szCs w:val="32"/>
          <w:lang w:val="es-MX"/>
        </w:rPr>
        <w:t>Traslados de otras fincas.</w:t>
      </w:r>
    </w:p>
    <w:p w14:paraId="25067E34" w14:textId="77777777" w:rsidR="008B47DE" w:rsidRPr="008E3703" w:rsidRDefault="008B47DE" w:rsidP="000C4B51">
      <w:pPr>
        <w:pStyle w:val="Listaconvietas"/>
        <w:rPr>
          <w:sz w:val="32"/>
          <w:szCs w:val="32"/>
          <w:lang w:val="es-MX"/>
        </w:rPr>
      </w:pPr>
      <w:r w:rsidRPr="008E3703">
        <w:rPr>
          <w:sz w:val="32"/>
          <w:szCs w:val="32"/>
          <w:lang w:val="es-MX"/>
        </w:rPr>
        <w:t>Costos en potreros.</w:t>
      </w:r>
    </w:p>
    <w:p w14:paraId="05245395" w14:textId="77777777" w:rsidR="008B47DE" w:rsidRPr="008E3703" w:rsidRDefault="008B47DE" w:rsidP="000C4B51">
      <w:pPr>
        <w:pStyle w:val="Listaconvietas"/>
        <w:rPr>
          <w:sz w:val="32"/>
          <w:szCs w:val="32"/>
          <w:lang w:val="es-MX"/>
        </w:rPr>
      </w:pPr>
      <w:r w:rsidRPr="008E3703">
        <w:rPr>
          <w:sz w:val="32"/>
          <w:szCs w:val="32"/>
          <w:lang w:val="es-MX"/>
        </w:rPr>
        <w:t>Inventario inicial.</w:t>
      </w:r>
    </w:p>
    <w:p w14:paraId="5DA72191" w14:textId="77777777" w:rsidR="008B47DE" w:rsidRPr="008E3703" w:rsidRDefault="008B47DE" w:rsidP="000C4B51">
      <w:pPr>
        <w:pStyle w:val="Listaconvietas"/>
        <w:rPr>
          <w:sz w:val="32"/>
          <w:szCs w:val="32"/>
          <w:lang w:val="es-MX"/>
        </w:rPr>
      </w:pPr>
      <w:r w:rsidRPr="008E3703">
        <w:rPr>
          <w:sz w:val="32"/>
          <w:szCs w:val="32"/>
          <w:lang w:val="es-MX"/>
        </w:rPr>
        <w:t>Total egresos.</w:t>
      </w:r>
    </w:p>
    <w:p w14:paraId="6FBF987B"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rPr>
      </w:pPr>
      <w:r w:rsidRPr="008E3703">
        <w:rPr>
          <w:rFonts w:ascii="Times New Roman" w:hAnsi="Times New Roman" w:cs="Times New Roman"/>
          <w:sz w:val="32"/>
          <w:szCs w:val="32"/>
        </w:rPr>
        <w:t>Ingresos – Egresos</w:t>
      </w:r>
    </w:p>
    <w:p w14:paraId="24499A9A"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rPr>
      </w:pPr>
      <w:r w:rsidRPr="008E3703">
        <w:rPr>
          <w:rFonts w:ascii="Times New Roman" w:hAnsi="Times New Roman" w:cs="Times New Roman"/>
          <w:sz w:val="32"/>
          <w:szCs w:val="32"/>
        </w:rPr>
        <w:t>Margen bruto por hectárea</w:t>
      </w:r>
    </w:p>
    <w:p w14:paraId="36BCB96C"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rPr>
      </w:pPr>
      <w:r w:rsidRPr="008E3703">
        <w:rPr>
          <w:rFonts w:ascii="Times New Roman" w:hAnsi="Times New Roman" w:cs="Times New Roman"/>
          <w:sz w:val="32"/>
          <w:szCs w:val="32"/>
        </w:rPr>
        <w:t>Margen neto por hectárea</w:t>
      </w:r>
    </w:p>
    <w:p w14:paraId="012235E9"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rPr>
      </w:pPr>
      <w:r w:rsidRPr="008E3703">
        <w:rPr>
          <w:rFonts w:ascii="Times New Roman" w:hAnsi="Times New Roman" w:cs="Times New Roman"/>
          <w:sz w:val="32"/>
          <w:szCs w:val="32"/>
        </w:rPr>
        <w:t>Margen bruto/vaca</w:t>
      </w:r>
    </w:p>
    <w:p w14:paraId="187ADEAC"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rPr>
      </w:pPr>
      <w:r w:rsidRPr="008E3703">
        <w:rPr>
          <w:rFonts w:ascii="Times New Roman" w:hAnsi="Times New Roman" w:cs="Times New Roman"/>
          <w:sz w:val="32"/>
          <w:szCs w:val="32"/>
        </w:rPr>
        <w:t>Costo de un litro de leche</w:t>
      </w:r>
    </w:p>
    <w:p w14:paraId="3CBD3AB6"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rPr>
      </w:pPr>
      <w:r w:rsidRPr="008E3703">
        <w:rPr>
          <w:rFonts w:ascii="Times New Roman" w:hAnsi="Times New Roman" w:cs="Times New Roman"/>
          <w:sz w:val="32"/>
          <w:szCs w:val="32"/>
        </w:rPr>
        <w:t>Total litros de leche producidos</w:t>
      </w:r>
    </w:p>
    <w:p w14:paraId="42822F5F"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rPr>
      </w:pPr>
      <w:r w:rsidRPr="008E3703">
        <w:rPr>
          <w:rFonts w:ascii="Times New Roman" w:hAnsi="Times New Roman" w:cs="Times New Roman"/>
          <w:sz w:val="32"/>
          <w:szCs w:val="32"/>
        </w:rPr>
        <w:t>Costo 1 Kg. de carne</w:t>
      </w:r>
    </w:p>
    <w:p w14:paraId="17602A2E"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*Total Kg. Destetados</w:t>
      </w:r>
    </w:p>
    <w:p w14:paraId="5F3ED1F1" w14:textId="77777777" w:rsidR="008B47DE" w:rsidRPr="008E3703" w:rsidRDefault="008B47DE" w:rsidP="000C4B51">
      <w:pPr>
        <w:jc w:val="both"/>
        <w:rPr>
          <w:rFonts w:ascii="Times New Roman" w:hAnsi="Times New Roman" w:cs="Times New Roman"/>
          <w:sz w:val="32"/>
          <w:szCs w:val="32"/>
          <w:lang w:val="es-MX"/>
        </w:rPr>
        <w:sectPr w:rsidR="008B47DE" w:rsidRPr="008E3703" w:rsidSect="00BB28CB">
          <w:type w:val="continuous"/>
          <w:pgSz w:w="12240" w:h="15840"/>
          <w:pgMar w:top="1418" w:right="1871" w:bottom="1985" w:left="1871" w:header="709" w:footer="709" w:gutter="0"/>
          <w:cols w:num="2" w:space="708"/>
          <w:docGrid w:linePitch="360"/>
        </w:sectPr>
      </w:pPr>
    </w:p>
    <w:p w14:paraId="08090357" w14:textId="77777777" w:rsidR="008B47DE" w:rsidRPr="008E3703" w:rsidRDefault="008B47DE" w:rsidP="000C4B51">
      <w:pPr>
        <w:jc w:val="both"/>
        <w:rPr>
          <w:rFonts w:ascii="Times New Roman" w:hAnsi="Times New Roman" w:cs="Times New Roman"/>
          <w:bCs/>
          <w:sz w:val="32"/>
          <w:szCs w:val="32"/>
        </w:rPr>
      </w:pPr>
    </w:p>
    <w:p w14:paraId="5CD1CC96" w14:textId="77777777" w:rsidR="008B47DE" w:rsidRPr="008E3703" w:rsidRDefault="008B47DE" w:rsidP="000C4B51">
      <w:pPr>
        <w:jc w:val="both"/>
        <w:rPr>
          <w:rFonts w:ascii="Times New Roman" w:hAnsi="Times New Roman" w:cs="Times New Roman"/>
          <w:bCs/>
          <w:sz w:val="32"/>
          <w:szCs w:val="32"/>
        </w:rPr>
      </w:pPr>
    </w:p>
    <w:p w14:paraId="77A2883B" w14:textId="77777777" w:rsidR="008B47DE" w:rsidRPr="008E3703" w:rsidRDefault="008B47DE" w:rsidP="000C4B51">
      <w:pPr>
        <w:jc w:val="both"/>
        <w:rPr>
          <w:rFonts w:ascii="Times New Roman" w:hAnsi="Times New Roman" w:cs="Times New Roman"/>
          <w:bCs/>
          <w:sz w:val="32"/>
          <w:szCs w:val="32"/>
        </w:rPr>
      </w:pPr>
    </w:p>
    <w:p w14:paraId="3151354C" w14:textId="77777777" w:rsidR="008B47DE" w:rsidRPr="008E3703" w:rsidRDefault="008B47DE" w:rsidP="000C4B51">
      <w:pPr>
        <w:jc w:val="both"/>
        <w:rPr>
          <w:rFonts w:ascii="Times New Roman" w:hAnsi="Times New Roman" w:cs="Times New Roman"/>
          <w:bCs/>
          <w:sz w:val="32"/>
          <w:szCs w:val="32"/>
        </w:rPr>
      </w:pPr>
    </w:p>
    <w:p w14:paraId="137673D0" w14:textId="77777777" w:rsidR="008B47DE" w:rsidRPr="008E3703" w:rsidRDefault="008B47DE" w:rsidP="000C4B51">
      <w:pPr>
        <w:jc w:val="both"/>
        <w:rPr>
          <w:rFonts w:ascii="Times New Roman" w:hAnsi="Times New Roman" w:cs="Times New Roman"/>
          <w:sz w:val="32"/>
          <w:szCs w:val="32"/>
          <w:lang w:val="es-MX"/>
        </w:rPr>
        <w:sectPr w:rsidR="008B47DE" w:rsidRPr="008E3703" w:rsidSect="00714F85">
          <w:type w:val="continuous"/>
          <w:pgSz w:w="12240" w:h="15840"/>
          <w:pgMar w:top="1418" w:right="1871" w:bottom="1985" w:left="1871" w:header="709" w:footer="709" w:gutter="0"/>
          <w:cols w:num="2" w:space="708"/>
          <w:docGrid w:linePitch="360"/>
        </w:sectPr>
      </w:pPr>
    </w:p>
    <w:p w14:paraId="4245A5D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noProof/>
          <w:sz w:val="32"/>
          <w:szCs w:val="32"/>
          <w:lang w:eastAsia="es-CO"/>
        </w:rPr>
        <w:drawing>
          <wp:anchor distT="0" distB="0" distL="114300" distR="114300" simplePos="0" relativeHeight="251801600" behindDoc="0" locked="0" layoutInCell="1" allowOverlap="1" wp14:anchorId="73A6ADC2" wp14:editId="5C64D38D">
            <wp:simplePos x="0" y="0"/>
            <wp:positionH relativeFrom="column">
              <wp:posOffset>-356870</wp:posOffset>
            </wp:positionH>
            <wp:positionV relativeFrom="paragraph">
              <wp:posOffset>405130</wp:posOffset>
            </wp:positionV>
            <wp:extent cx="6296025" cy="1457325"/>
            <wp:effectExtent l="0" t="0" r="0" b="0"/>
            <wp:wrapSquare wrapText="bothSides"/>
            <wp:docPr id="2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296025" cy="14573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E3703">
        <w:rPr>
          <w:rFonts w:ascii="Times New Roman" w:hAnsi="Times New Roman" w:cs="Times New Roman"/>
          <w:sz w:val="32"/>
          <w:szCs w:val="32"/>
          <w:lang w:val="es-MX"/>
        </w:rPr>
        <w:t xml:space="preserve">COSTOS DE PRODUCIR UN LITRO DE LECHE EN DOBLE </w:t>
      </w:r>
      <w:r w:rsidRPr="008E3703">
        <w:rPr>
          <w:rFonts w:ascii="Times New Roman" w:hAnsi="Times New Roman" w:cs="Times New Roman"/>
          <w:b/>
          <w:sz w:val="32"/>
          <w:szCs w:val="32"/>
          <w:lang w:val="es-MX"/>
        </w:rPr>
        <w:t>PROPÓSITO</w:t>
      </w:r>
    </w:p>
    <w:p w14:paraId="04F6FFB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diferencia en la fórmula del cálculo de un litro de leche en lechería y en doble propósito radica en que en el doble propósito los kilos de ternero desteto se multiplican por el valor de un kilo de ternero desteto y este valor se resta en la fórmula en el numerador de los demás costos.</w:t>
      </w:r>
    </w:p>
    <w:p w14:paraId="12BC0F0E" w14:textId="763E3C89"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bCs/>
          <w:sz w:val="32"/>
          <w:szCs w:val="32"/>
          <w:lang w:val="es-MX"/>
        </w:rPr>
        <w:lastRenderedPageBreak/>
        <w:t>EL CALCULO DE LOS COSTOS DE REEMPLAZO</w:t>
      </w:r>
      <w:r w:rsidRPr="008E3703">
        <w:rPr>
          <w:rFonts w:ascii="Times New Roman" w:hAnsi="Times New Roman" w:cs="Times New Roman"/>
          <w:bCs/>
          <w:sz w:val="32"/>
          <w:szCs w:val="32"/>
          <w:lang w:val="es-MX"/>
        </w:rPr>
        <w:t>,</w:t>
      </w:r>
      <w:r w:rsidRPr="008E3703">
        <w:rPr>
          <w:rFonts w:ascii="Times New Roman" w:hAnsi="Times New Roman" w:cs="Times New Roman"/>
          <w:sz w:val="32"/>
          <w:szCs w:val="32"/>
          <w:lang w:val="es-MX"/>
        </w:rPr>
        <w:t xml:space="preserve"> se obtiene mediante diferencia entre el valor total de las novillas de reemplazo (compra interna de novillas) y el valor de las vacas de desecho (venta de animales); hay que tener en cuenta que a veces ocurre en el período analizado una compra o venta muy alta de novillas o vacas, lo que puede alterar el valor del litro de leche o del kilo de carne, por lo tanto se obvia calculando el precio de una novilla de vientre y se le resta el valor de una vaca de desecho y el resultado se divide por el número de años de vida útil de la vaca en la finca y da el valor de costo de reemplazo por vaca, por año en dicha finca. Este costo de reemplazo se multiplica por el número promedio de vacas en el hato y el resultado es el costo de </w:t>
      </w:r>
      <w:r w:rsidR="00183FA2" w:rsidRPr="008E3703">
        <w:rPr>
          <w:rFonts w:ascii="Times New Roman" w:hAnsi="Times New Roman" w:cs="Times New Roman"/>
          <w:sz w:val="32"/>
          <w:szCs w:val="32"/>
          <w:lang w:val="es-MX"/>
        </w:rPr>
        <w:t>reemplazo en</w:t>
      </w:r>
      <w:r w:rsidRPr="008E3703">
        <w:rPr>
          <w:rFonts w:ascii="Times New Roman" w:hAnsi="Times New Roman" w:cs="Times New Roman"/>
          <w:sz w:val="32"/>
          <w:szCs w:val="32"/>
          <w:lang w:val="es-MX"/>
        </w:rPr>
        <w:t xml:space="preserve"> el año analizado.</w:t>
      </w:r>
    </w:p>
    <w:p w14:paraId="539A593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años de vida útil de una vaca en el hato, es la diferencia entre la edad en que sacamos la vaca como desecho y la edad promedio de la novilla al primer parto; generalmente la vida útil de una hembra en la finca es 8 a 10 años.</w:t>
      </w:r>
    </w:p>
    <w:p w14:paraId="635C5CC1" w14:textId="77777777" w:rsidR="00155A7A" w:rsidRPr="008E3703" w:rsidRDefault="00155A7A" w:rsidP="000C4B51">
      <w:pPr>
        <w:jc w:val="both"/>
        <w:rPr>
          <w:rFonts w:ascii="Times New Roman" w:hAnsi="Times New Roman" w:cs="Times New Roman"/>
          <w:sz w:val="32"/>
          <w:szCs w:val="32"/>
          <w:lang w:val="es-MX"/>
        </w:rPr>
      </w:pPr>
    </w:p>
    <w:p w14:paraId="695F3B8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Ejemplo:</w:t>
      </w:r>
    </w:p>
    <w:p w14:paraId="057C1EC3"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Valor novilla preñada próxima a parir:   $1.500.000.</w:t>
      </w:r>
    </w:p>
    <w:p w14:paraId="05B4DB76"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Valor vaca al descarte:                             $700.000.</w:t>
      </w:r>
    </w:p>
    <w:p w14:paraId="0653EF53"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Diferencia:                                               $800.000. (Costo de reemplazo)</w:t>
      </w:r>
    </w:p>
    <w:p w14:paraId="5D10F222" w14:textId="77777777" w:rsidR="008B47DE" w:rsidRPr="008E3703" w:rsidRDefault="008B47DE" w:rsidP="000C4B51">
      <w:pPr>
        <w:jc w:val="both"/>
        <w:rPr>
          <w:rFonts w:ascii="Times New Roman" w:hAnsi="Times New Roman" w:cs="Times New Roman"/>
          <w:sz w:val="32"/>
          <w:szCs w:val="32"/>
        </w:rPr>
      </w:pPr>
    </w:p>
    <w:p w14:paraId="6E25D7E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El costo de reemplazo para asignar, es el resultado de dividir el costo de reemplazo por el número de períodos productivos (partos o vida útil).</w:t>
      </w:r>
    </w:p>
    <w:p w14:paraId="3CD93CD8"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en promedio, las vacas hacen 6 partos, el valor a asignar será: ($800.000./6) = $133.000. Por año (costo de reemplazo).</w:t>
      </w:r>
    </w:p>
    <w:p w14:paraId="750008A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el promedio se quiere establecer por la vida útil, entonces será ($800.000./8 años) = $100.000. Por año (coso de reemplazo).</w:t>
      </w:r>
    </w:p>
    <w:p w14:paraId="1D58D4DF"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b/>
          <w:sz w:val="32"/>
          <w:szCs w:val="32"/>
        </w:rPr>
        <w:t>RENTABILIDAD</w:t>
      </w:r>
    </w:p>
    <w:p w14:paraId="73EB3F8F" w14:textId="19D2F36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La rentabilidad </w:t>
      </w:r>
      <w:r w:rsidR="00183FA2" w:rsidRPr="008E3703">
        <w:rPr>
          <w:rFonts w:ascii="Times New Roman" w:hAnsi="Times New Roman" w:cs="Times New Roman"/>
          <w:sz w:val="32"/>
          <w:szCs w:val="32"/>
          <w:lang w:val="es-MX"/>
        </w:rPr>
        <w:t>operacional se</w:t>
      </w:r>
      <w:r w:rsidRPr="008E3703">
        <w:rPr>
          <w:rFonts w:ascii="Times New Roman" w:hAnsi="Times New Roman" w:cs="Times New Roman"/>
          <w:sz w:val="32"/>
          <w:szCs w:val="32"/>
          <w:lang w:val="es-MX"/>
        </w:rPr>
        <w:t xml:space="preserve"> define como el beneficio obtenido (utilidades) sobre el capital inicial invertido, más los costos de producción en la empresa en un período determinado.</w:t>
      </w:r>
    </w:p>
    <w:p w14:paraId="22F234E8"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rentabilidad se puede expresar, mediante la participación porcentual que la ganancia neta tiene sobre el capital inicial invertido, más el total de egresos de la finca.</w:t>
      </w:r>
    </w:p>
    <w:p w14:paraId="40E467B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rentabilidad también la podemos expresar, como la relación entre la ganancia o utilidad neta y la inversión; además, puede expresarse con relación a los activos totales, en la cual se relaciona la ganancia neta más los intereses sobre el activo total o en su defecto sobre el capital propio del productor.</w:t>
      </w:r>
    </w:p>
    <w:p w14:paraId="156CDE76"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obtener la rentabilidad operacional en un ciclo o período productivo, se siguen los siguientes pasos:</w:t>
      </w:r>
    </w:p>
    <w:p w14:paraId="0C9F00B4"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Totalizar todos los ingresos de todas las actividades en la explotación, incluyendo el inventario final de animales.</w:t>
      </w:r>
    </w:p>
    <w:p w14:paraId="4AEAB6D5"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Totalizar todos los egresos igualmente de todas las actividades en la que se tienen en la finca, incluyendo el inventario inicial    de animales.</w:t>
      </w:r>
    </w:p>
    <w:p w14:paraId="2974E11F" w14:textId="6BEAC1A5"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Restar del total de ingresos los egresos (Ingresos – Egresos) para obtener la </w:t>
      </w:r>
      <w:r w:rsidR="00183FA2" w:rsidRPr="008E3703">
        <w:rPr>
          <w:rFonts w:ascii="Times New Roman" w:hAnsi="Times New Roman" w:cs="Times New Roman"/>
          <w:sz w:val="32"/>
          <w:szCs w:val="32"/>
        </w:rPr>
        <w:t>utilidad o ganancia netas</w:t>
      </w:r>
      <w:r w:rsidRPr="008E3703">
        <w:rPr>
          <w:rFonts w:ascii="Times New Roman" w:hAnsi="Times New Roman" w:cs="Times New Roman"/>
          <w:sz w:val="32"/>
          <w:szCs w:val="32"/>
        </w:rPr>
        <w:t>.</w:t>
      </w:r>
    </w:p>
    <w:p w14:paraId="03ED30A4"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Dividir la utilidad neta o ganancia neta entre el total de egresos incurridos o capital invertido en la empresa ganadera.</w:t>
      </w:r>
    </w:p>
    <w:p w14:paraId="3D6FB6E8" w14:textId="77777777" w:rsidR="008B47DE" w:rsidRPr="008E3703" w:rsidRDefault="008B47DE" w:rsidP="000C4B51">
      <w:pPr>
        <w:jc w:val="both"/>
        <w:rPr>
          <w:rFonts w:ascii="Times New Roman" w:hAnsi="Times New Roman" w:cs="Times New Roman"/>
          <w:sz w:val="32"/>
          <w:szCs w:val="32"/>
        </w:rPr>
      </w:pPr>
    </w:p>
    <w:p w14:paraId="01C8A605"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Multiplicar por 100 para obtener el porcentaje de rentabilidad.</w:t>
      </w:r>
    </w:p>
    <w:p w14:paraId="0995C917" w14:textId="77777777" w:rsidR="008B47DE" w:rsidRPr="008E3703" w:rsidRDefault="008B47DE" w:rsidP="000C4B51">
      <w:pPr>
        <w:jc w:val="both"/>
        <w:rPr>
          <w:rFonts w:ascii="Times New Roman" w:hAnsi="Times New Roman" w:cs="Times New Roman"/>
          <w:sz w:val="32"/>
          <w:szCs w:val="32"/>
        </w:rPr>
      </w:pPr>
    </w:p>
    <w:p w14:paraId="52501E78" w14:textId="77777777" w:rsidR="008B47DE" w:rsidRPr="008E3703" w:rsidRDefault="008B47DE" w:rsidP="000C4B51">
      <w:pPr>
        <w:jc w:val="both"/>
        <w:rPr>
          <w:rFonts w:ascii="Times New Roman" w:hAnsi="Times New Roman" w:cs="Times New Roman"/>
          <w:bCs/>
          <w:sz w:val="32"/>
          <w:szCs w:val="32"/>
        </w:rPr>
      </w:pPr>
      <w:r w:rsidRPr="008E3703">
        <w:rPr>
          <w:rFonts w:ascii="Times New Roman" w:hAnsi="Times New Roman" w:cs="Times New Roman"/>
          <w:noProof/>
          <w:sz w:val="32"/>
          <w:szCs w:val="32"/>
          <w:lang w:eastAsia="es-CO"/>
        </w:rPr>
        <w:drawing>
          <wp:inline distT="0" distB="0" distL="0" distR="0" wp14:anchorId="2314AD9A" wp14:editId="6B54BD91">
            <wp:extent cx="5838825" cy="1457325"/>
            <wp:effectExtent l="0" t="0" r="0" b="0"/>
            <wp:docPr id="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838825" cy="1457325"/>
                    </a:xfrm>
                    <a:prstGeom prst="rect">
                      <a:avLst/>
                    </a:prstGeom>
                    <a:solidFill>
                      <a:srgbClr val="FFFFFF"/>
                    </a:solidFill>
                    <a:ln>
                      <a:noFill/>
                    </a:ln>
                  </pic:spPr>
                </pic:pic>
              </a:graphicData>
            </a:graphic>
          </wp:inline>
        </w:drawing>
      </w:r>
    </w:p>
    <w:p w14:paraId="66ADCB62" w14:textId="77777777" w:rsidR="008B47DE" w:rsidRPr="008E3703" w:rsidRDefault="008B47DE" w:rsidP="000C4B51">
      <w:pPr>
        <w:jc w:val="both"/>
        <w:rPr>
          <w:rFonts w:ascii="Times New Roman" w:hAnsi="Times New Roman" w:cs="Times New Roman"/>
          <w:bCs/>
          <w:sz w:val="32"/>
          <w:szCs w:val="32"/>
        </w:rPr>
      </w:pPr>
      <w:r w:rsidRPr="008E3703">
        <w:rPr>
          <w:rFonts w:ascii="Times New Roman" w:hAnsi="Times New Roman" w:cs="Times New Roman"/>
          <w:bCs/>
          <w:sz w:val="32"/>
          <w:szCs w:val="32"/>
        </w:rPr>
        <w:tab/>
      </w:r>
    </w:p>
    <w:p w14:paraId="34604B70" w14:textId="77777777" w:rsidR="008B47DE" w:rsidRPr="008E3703" w:rsidRDefault="008B47DE" w:rsidP="000C4B51">
      <w:pPr>
        <w:jc w:val="both"/>
        <w:rPr>
          <w:rFonts w:ascii="Times New Roman" w:hAnsi="Times New Roman" w:cs="Times New Roman"/>
          <w:b/>
          <w:sz w:val="32"/>
          <w:szCs w:val="32"/>
          <w:lang w:val="es-ES_tradnl"/>
        </w:rPr>
      </w:pPr>
      <w:r w:rsidRPr="008E3703">
        <w:rPr>
          <w:rFonts w:ascii="Times New Roman" w:hAnsi="Times New Roman" w:cs="Times New Roman"/>
          <w:b/>
          <w:sz w:val="32"/>
          <w:szCs w:val="32"/>
          <w:lang w:val="es-ES_tradnl"/>
        </w:rPr>
        <w:t>ACTIVIDAD NOVILLAS</w:t>
      </w:r>
    </w:p>
    <w:p w14:paraId="6D3AE38C"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esta opción se consulta, dependiendo del sistema que esté programado en la opción  Finca:</w:t>
      </w:r>
    </w:p>
    <w:p w14:paraId="0738663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OPCIÓN 1: SI CUMULAN COSTOS LOS ANIMALES, SACOGAN  (Sistema de Acumulación de Costos Históricos):</w:t>
      </w:r>
    </w:p>
    <w:p w14:paraId="19B675F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esta opción se debe ingresar: el período a analizar, el número de hectáreas.</w:t>
      </w:r>
    </w:p>
    <w:p w14:paraId="07D97096"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Los inventarios inicial y final</w:t>
      </w:r>
      <w:r w:rsidR="001C6E2E" w:rsidRPr="008E3703">
        <w:rPr>
          <w:rFonts w:ascii="Times New Roman" w:hAnsi="Times New Roman" w:cs="Times New Roman"/>
          <w:sz w:val="32"/>
          <w:szCs w:val="32"/>
          <w:lang w:val="es-MX"/>
        </w:rPr>
        <w:t> de</w:t>
      </w:r>
      <w:r w:rsidRPr="008E3703">
        <w:rPr>
          <w:rFonts w:ascii="Times New Roman" w:hAnsi="Times New Roman" w:cs="Times New Roman"/>
          <w:sz w:val="32"/>
          <w:szCs w:val="32"/>
          <w:lang w:val="es-MX"/>
        </w:rPr>
        <w:t xml:space="preserve"> los</w:t>
      </w:r>
      <w:r w:rsidR="001C6E2E" w:rsidRPr="008E3703">
        <w:rPr>
          <w:rFonts w:ascii="Times New Roman" w:hAnsi="Times New Roman" w:cs="Times New Roman"/>
          <w:sz w:val="32"/>
          <w:szCs w:val="32"/>
          <w:lang w:val="es-MX"/>
        </w:rPr>
        <w:t> animales</w:t>
      </w:r>
      <w:r w:rsidRPr="008E3703">
        <w:rPr>
          <w:rFonts w:ascii="Times New Roman" w:hAnsi="Times New Roman" w:cs="Times New Roman"/>
          <w:sz w:val="32"/>
          <w:szCs w:val="32"/>
          <w:lang w:val="es-MX"/>
        </w:rPr>
        <w:t xml:space="preserve"> se valorizan por costo (este costo es el valor inicial o el valor de compra más los costos fijos y variables acumulados cada mes, cuando Ud. hace los cierres).</w:t>
      </w:r>
    </w:p>
    <w:p w14:paraId="3BC0DFC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 actividad novillas, sólo se tiene en cuenta para el análisis, las novillas desde el destete (independiente si se hace destete en doble propósito, o desde el aparte en lecherías) hasta que hacen el primer parto.</w:t>
      </w:r>
    </w:p>
    <w:p w14:paraId="715541A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resultado se muestra así:</w:t>
      </w:r>
    </w:p>
    <w:p w14:paraId="6EC4D9F7" w14:textId="77777777" w:rsidR="00155A7A" w:rsidRPr="008E3703" w:rsidRDefault="00155A7A" w:rsidP="000C4B51">
      <w:pPr>
        <w:jc w:val="both"/>
        <w:rPr>
          <w:rFonts w:ascii="Times New Roman" w:hAnsi="Times New Roman" w:cs="Times New Roman"/>
          <w:b/>
          <w:sz w:val="32"/>
          <w:szCs w:val="32"/>
        </w:rPr>
      </w:pPr>
    </w:p>
    <w:p w14:paraId="597A87B8" w14:textId="77777777" w:rsidR="00183FA2" w:rsidRDefault="00183FA2" w:rsidP="000C4B51">
      <w:pPr>
        <w:jc w:val="both"/>
        <w:rPr>
          <w:rFonts w:ascii="Times New Roman" w:hAnsi="Times New Roman" w:cs="Times New Roman"/>
          <w:b/>
          <w:sz w:val="32"/>
          <w:szCs w:val="32"/>
        </w:rPr>
      </w:pPr>
    </w:p>
    <w:p w14:paraId="10EAD663" w14:textId="0C0C9345"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INGRESOS</w:t>
      </w:r>
    </w:p>
    <w:p w14:paraId="1C2F5EF8" w14:textId="77777777" w:rsidR="00BB28CB" w:rsidRPr="008E3703" w:rsidRDefault="00BB28CB" w:rsidP="000C4B51">
      <w:pPr>
        <w:pStyle w:val="Listaconvietas"/>
        <w:rPr>
          <w:sz w:val="32"/>
          <w:szCs w:val="32"/>
        </w:rPr>
        <w:sectPr w:rsidR="00BB28CB" w:rsidRPr="008E3703" w:rsidSect="00714F85">
          <w:type w:val="continuous"/>
          <w:pgSz w:w="12240" w:h="15840"/>
          <w:pgMar w:top="1418" w:right="1871" w:bottom="1985" w:left="1871" w:header="709" w:footer="709" w:gutter="0"/>
          <w:cols w:space="708"/>
          <w:docGrid w:linePitch="360"/>
        </w:sectPr>
      </w:pPr>
    </w:p>
    <w:p w14:paraId="605B231D" w14:textId="77777777" w:rsidR="008B47DE" w:rsidRPr="008E3703" w:rsidRDefault="008B47DE" w:rsidP="000C4B51">
      <w:pPr>
        <w:pStyle w:val="Listaconvietas"/>
        <w:rPr>
          <w:sz w:val="32"/>
          <w:szCs w:val="32"/>
        </w:rPr>
      </w:pPr>
      <w:r w:rsidRPr="008E3703">
        <w:rPr>
          <w:sz w:val="32"/>
          <w:szCs w:val="32"/>
        </w:rPr>
        <w:t>Venta de animales.</w:t>
      </w:r>
    </w:p>
    <w:p w14:paraId="235EF344" w14:textId="77777777" w:rsidR="00BB28CB" w:rsidRPr="008E3703" w:rsidRDefault="00BB28CB" w:rsidP="000C4B51">
      <w:pPr>
        <w:pStyle w:val="Listaconvietas"/>
        <w:numPr>
          <w:ilvl w:val="0"/>
          <w:numId w:val="0"/>
        </w:numPr>
        <w:ind w:left="360"/>
        <w:rPr>
          <w:sz w:val="32"/>
          <w:szCs w:val="32"/>
        </w:rPr>
      </w:pPr>
    </w:p>
    <w:p w14:paraId="0CA7487B" w14:textId="58F6B863" w:rsidR="008B47DE" w:rsidRPr="008E3703" w:rsidRDefault="008B47DE" w:rsidP="000C4B51">
      <w:pPr>
        <w:pStyle w:val="Listaconvietas"/>
        <w:rPr>
          <w:sz w:val="32"/>
          <w:szCs w:val="32"/>
        </w:rPr>
      </w:pPr>
      <w:r w:rsidRPr="008E3703">
        <w:rPr>
          <w:sz w:val="32"/>
          <w:szCs w:val="32"/>
        </w:rPr>
        <w:t xml:space="preserve">Por traslados internos de </w:t>
      </w:r>
      <w:r w:rsidR="00183FA2" w:rsidRPr="008E3703">
        <w:rPr>
          <w:sz w:val="32"/>
          <w:szCs w:val="32"/>
        </w:rPr>
        <w:t>novillas (</w:t>
      </w:r>
      <w:r w:rsidRPr="008E3703">
        <w:rPr>
          <w:sz w:val="32"/>
          <w:szCs w:val="32"/>
        </w:rPr>
        <w:t>venta interna novillas al parto).</w:t>
      </w:r>
    </w:p>
    <w:p w14:paraId="089442D2" w14:textId="77777777" w:rsidR="00BB28CB" w:rsidRPr="008E3703" w:rsidRDefault="00BB28CB" w:rsidP="000C4B51">
      <w:pPr>
        <w:pStyle w:val="Listaconvietas"/>
        <w:numPr>
          <w:ilvl w:val="0"/>
          <w:numId w:val="0"/>
        </w:numPr>
        <w:rPr>
          <w:sz w:val="32"/>
          <w:szCs w:val="32"/>
        </w:rPr>
      </w:pPr>
    </w:p>
    <w:p w14:paraId="3AD4253E" w14:textId="77777777" w:rsidR="008B47DE" w:rsidRPr="008E3703" w:rsidRDefault="008B47DE" w:rsidP="000C4B51">
      <w:pPr>
        <w:pStyle w:val="Listaconvietas"/>
        <w:rPr>
          <w:sz w:val="32"/>
          <w:szCs w:val="32"/>
        </w:rPr>
      </w:pPr>
      <w:r w:rsidRPr="008E3703">
        <w:rPr>
          <w:sz w:val="32"/>
          <w:szCs w:val="32"/>
        </w:rPr>
        <w:t>Traslados a otras fincas.</w:t>
      </w:r>
    </w:p>
    <w:p w14:paraId="77A582C7" w14:textId="77777777" w:rsidR="008B47DE" w:rsidRPr="008E3703" w:rsidRDefault="008B47DE" w:rsidP="000C4B51">
      <w:pPr>
        <w:pStyle w:val="Listaconvietas"/>
        <w:rPr>
          <w:sz w:val="32"/>
          <w:szCs w:val="32"/>
          <w:lang w:val="es-MX"/>
        </w:rPr>
      </w:pPr>
      <w:r w:rsidRPr="008E3703">
        <w:rPr>
          <w:sz w:val="32"/>
          <w:szCs w:val="32"/>
          <w:lang w:val="es-MX"/>
        </w:rPr>
        <w:t>Inventario final. (Sólo novillas desde el destete o aparte hasta que hacen el primer parto)</w:t>
      </w:r>
    </w:p>
    <w:p w14:paraId="23970288" w14:textId="77777777" w:rsidR="00BB28CB" w:rsidRPr="008E3703" w:rsidRDefault="00BB28CB" w:rsidP="000C4B51">
      <w:pPr>
        <w:pStyle w:val="Listaconvietas"/>
        <w:numPr>
          <w:ilvl w:val="0"/>
          <w:numId w:val="0"/>
        </w:numPr>
        <w:ind w:left="360"/>
        <w:rPr>
          <w:sz w:val="32"/>
          <w:szCs w:val="32"/>
          <w:lang w:val="es-MX"/>
        </w:rPr>
      </w:pPr>
    </w:p>
    <w:p w14:paraId="7348E728" w14:textId="77777777" w:rsidR="008B47DE" w:rsidRPr="008E3703" w:rsidRDefault="008B47DE" w:rsidP="000C4B51">
      <w:pPr>
        <w:pStyle w:val="Listaconvietas"/>
        <w:rPr>
          <w:sz w:val="32"/>
          <w:szCs w:val="32"/>
          <w:lang w:val="es-MX"/>
        </w:rPr>
      </w:pPr>
      <w:r w:rsidRPr="008E3703">
        <w:rPr>
          <w:sz w:val="32"/>
          <w:szCs w:val="32"/>
          <w:lang w:val="es-MX"/>
        </w:rPr>
        <w:t>Total ingresos</w:t>
      </w:r>
    </w:p>
    <w:p w14:paraId="4ED8DBDF" w14:textId="77777777" w:rsidR="00BB28CB" w:rsidRPr="008E3703" w:rsidRDefault="00BB28CB" w:rsidP="000C4B51">
      <w:pPr>
        <w:jc w:val="both"/>
        <w:rPr>
          <w:rFonts w:ascii="Times New Roman" w:hAnsi="Times New Roman" w:cs="Times New Roman"/>
          <w:b/>
          <w:sz w:val="32"/>
          <w:szCs w:val="32"/>
        </w:rPr>
        <w:sectPr w:rsidR="00BB28CB" w:rsidRPr="008E3703" w:rsidSect="00BB28CB">
          <w:type w:val="continuous"/>
          <w:pgSz w:w="12240" w:h="15840"/>
          <w:pgMar w:top="1418" w:right="1871" w:bottom="1985" w:left="1871" w:header="709" w:footer="709" w:gutter="0"/>
          <w:cols w:num="2" w:space="708"/>
          <w:docGrid w:linePitch="360"/>
        </w:sectPr>
      </w:pPr>
    </w:p>
    <w:p w14:paraId="7077DB0B"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b/>
          <w:sz w:val="32"/>
          <w:szCs w:val="32"/>
        </w:rPr>
        <w:t>EGRESOS</w:t>
      </w:r>
    </w:p>
    <w:p w14:paraId="411B1774" w14:textId="77777777" w:rsidR="00BB28CB" w:rsidRPr="008E3703" w:rsidRDefault="00BB28CB" w:rsidP="000C4B51">
      <w:pPr>
        <w:jc w:val="both"/>
        <w:rPr>
          <w:rFonts w:ascii="Times New Roman" w:hAnsi="Times New Roman" w:cs="Times New Roman"/>
          <w:sz w:val="32"/>
          <w:szCs w:val="32"/>
        </w:rPr>
        <w:sectPr w:rsidR="00BB28CB" w:rsidRPr="008E3703" w:rsidSect="00714F85">
          <w:type w:val="continuous"/>
          <w:pgSz w:w="12240" w:h="15840"/>
          <w:pgMar w:top="1418" w:right="1871" w:bottom="1985" w:left="1871" w:header="709" w:footer="709" w:gutter="0"/>
          <w:cols w:space="708"/>
          <w:docGrid w:linePitch="360"/>
        </w:sectPr>
      </w:pPr>
    </w:p>
    <w:p w14:paraId="475F8AB1" w14:textId="77777777" w:rsidR="008B47DE" w:rsidRPr="008E3703" w:rsidRDefault="008B47DE" w:rsidP="000C4B51">
      <w:pPr>
        <w:pStyle w:val="Listaconvietas"/>
        <w:rPr>
          <w:sz w:val="32"/>
          <w:szCs w:val="32"/>
        </w:rPr>
      </w:pPr>
      <w:r w:rsidRPr="008E3703">
        <w:rPr>
          <w:sz w:val="32"/>
          <w:szCs w:val="32"/>
        </w:rPr>
        <w:t>Por traslado de una categoría a otra (compra interna de terneras destetadas).</w:t>
      </w:r>
    </w:p>
    <w:p w14:paraId="37588211" w14:textId="77777777" w:rsidR="008B47DE" w:rsidRPr="008E3703" w:rsidRDefault="008B47DE" w:rsidP="000C4B51">
      <w:pPr>
        <w:pStyle w:val="Listaconvietas"/>
        <w:rPr>
          <w:sz w:val="32"/>
          <w:szCs w:val="32"/>
        </w:rPr>
      </w:pPr>
      <w:r w:rsidRPr="008E3703">
        <w:rPr>
          <w:sz w:val="32"/>
          <w:szCs w:val="32"/>
        </w:rPr>
        <w:t>Traslados de otras fincas.</w:t>
      </w:r>
    </w:p>
    <w:p w14:paraId="598290E1" w14:textId="77777777" w:rsidR="008B47DE" w:rsidRPr="008E3703" w:rsidRDefault="008B47DE" w:rsidP="000C4B51">
      <w:pPr>
        <w:pStyle w:val="Listaconvietas"/>
        <w:rPr>
          <w:sz w:val="32"/>
          <w:szCs w:val="32"/>
        </w:rPr>
      </w:pPr>
      <w:r w:rsidRPr="008E3703">
        <w:rPr>
          <w:sz w:val="32"/>
          <w:szCs w:val="32"/>
        </w:rPr>
        <w:t>Costos en potreros.</w:t>
      </w:r>
    </w:p>
    <w:p w14:paraId="00FCE541" w14:textId="77777777" w:rsidR="008B47DE" w:rsidRPr="008E3703" w:rsidRDefault="008B47DE" w:rsidP="000C4B51">
      <w:pPr>
        <w:pStyle w:val="Listaconvietas"/>
        <w:rPr>
          <w:sz w:val="32"/>
          <w:szCs w:val="32"/>
          <w:lang w:val="es-MX"/>
        </w:rPr>
      </w:pPr>
      <w:r w:rsidRPr="008E3703">
        <w:rPr>
          <w:sz w:val="32"/>
          <w:szCs w:val="32"/>
          <w:lang w:val="es-MX"/>
        </w:rPr>
        <w:t>Inventario inicial. (Sólo novillas desde el destete o aparte hasta que hacen el primer parto)</w:t>
      </w:r>
    </w:p>
    <w:p w14:paraId="00F3961B" w14:textId="77777777" w:rsidR="008B47DE" w:rsidRPr="008E3703" w:rsidRDefault="008B47DE" w:rsidP="000C4B51">
      <w:pPr>
        <w:pStyle w:val="Listaconvietas"/>
        <w:rPr>
          <w:sz w:val="32"/>
          <w:szCs w:val="32"/>
          <w:lang w:val="es-MX"/>
        </w:rPr>
      </w:pPr>
      <w:r w:rsidRPr="008E3703">
        <w:rPr>
          <w:sz w:val="32"/>
          <w:szCs w:val="32"/>
          <w:lang w:val="es-MX"/>
        </w:rPr>
        <w:t>Total egresos.</w:t>
      </w:r>
    </w:p>
    <w:p w14:paraId="1BD232B9" w14:textId="77777777" w:rsidR="008B47DE" w:rsidRPr="008E3703" w:rsidRDefault="008B47DE" w:rsidP="000C4B51">
      <w:pPr>
        <w:pStyle w:val="Listaconvietas"/>
        <w:rPr>
          <w:sz w:val="32"/>
          <w:szCs w:val="32"/>
        </w:rPr>
      </w:pPr>
      <w:r w:rsidRPr="008E3703">
        <w:rPr>
          <w:sz w:val="32"/>
          <w:szCs w:val="32"/>
        </w:rPr>
        <w:t>Ingresos – Egresos</w:t>
      </w:r>
    </w:p>
    <w:p w14:paraId="69F0A8EC" w14:textId="77777777" w:rsidR="008B47DE" w:rsidRPr="008E3703" w:rsidRDefault="008B47DE" w:rsidP="000C4B51">
      <w:pPr>
        <w:pStyle w:val="Listaconvietas"/>
        <w:rPr>
          <w:sz w:val="32"/>
          <w:szCs w:val="32"/>
        </w:rPr>
      </w:pPr>
      <w:r w:rsidRPr="008E3703">
        <w:rPr>
          <w:sz w:val="32"/>
          <w:szCs w:val="32"/>
        </w:rPr>
        <w:t>Margen bruto por hectárea</w:t>
      </w:r>
    </w:p>
    <w:p w14:paraId="508D62C0" w14:textId="77777777" w:rsidR="008B47DE" w:rsidRPr="008E3703" w:rsidRDefault="008B47DE" w:rsidP="000C4B51">
      <w:pPr>
        <w:pStyle w:val="Listaconvietas"/>
        <w:rPr>
          <w:sz w:val="32"/>
          <w:szCs w:val="32"/>
        </w:rPr>
      </w:pPr>
      <w:r w:rsidRPr="008E3703">
        <w:rPr>
          <w:sz w:val="32"/>
          <w:szCs w:val="32"/>
        </w:rPr>
        <w:lastRenderedPageBreak/>
        <w:t>Margen neto por hectárea</w:t>
      </w:r>
    </w:p>
    <w:p w14:paraId="5B124F64" w14:textId="77777777" w:rsidR="008B47DE" w:rsidRPr="008E3703" w:rsidRDefault="008B47DE" w:rsidP="000C4B51">
      <w:pPr>
        <w:jc w:val="both"/>
        <w:rPr>
          <w:rFonts w:ascii="Times New Roman" w:hAnsi="Times New Roman" w:cs="Times New Roman"/>
          <w:sz w:val="32"/>
          <w:szCs w:val="32"/>
        </w:rPr>
      </w:pPr>
    </w:p>
    <w:p w14:paraId="687CA1E4" w14:textId="77777777" w:rsidR="00BB28CB" w:rsidRPr="008E3703" w:rsidRDefault="00BB28CB" w:rsidP="000C4B51">
      <w:pPr>
        <w:jc w:val="both"/>
        <w:rPr>
          <w:rFonts w:ascii="Times New Roman" w:hAnsi="Times New Roman" w:cs="Times New Roman"/>
          <w:sz w:val="32"/>
          <w:szCs w:val="32"/>
        </w:rPr>
        <w:sectPr w:rsidR="00BB28CB" w:rsidRPr="008E3703" w:rsidSect="00BB28CB">
          <w:type w:val="continuous"/>
          <w:pgSz w:w="12240" w:h="15840"/>
          <w:pgMar w:top="1418" w:right="1871" w:bottom="1985" w:left="1871" w:header="709" w:footer="709" w:gutter="0"/>
          <w:cols w:num="2" w:space="708"/>
          <w:docGrid w:linePitch="360"/>
        </w:sectPr>
      </w:pPr>
    </w:p>
    <w:p w14:paraId="105B9D9E" w14:textId="77777777" w:rsidR="008B47DE" w:rsidRPr="008E3703" w:rsidRDefault="008B47DE" w:rsidP="000C4B51">
      <w:pPr>
        <w:jc w:val="both"/>
        <w:rPr>
          <w:rFonts w:ascii="Times New Roman" w:hAnsi="Times New Roman" w:cs="Times New Roman"/>
          <w:sz w:val="32"/>
          <w:szCs w:val="32"/>
        </w:rPr>
      </w:pPr>
    </w:p>
    <w:p w14:paraId="25BA7E8E" w14:textId="702D963C"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OPCIÓN 2: NO ACUMULAN COSTOS LOS </w:t>
      </w:r>
      <w:r w:rsidR="00183FA2" w:rsidRPr="008E3703">
        <w:rPr>
          <w:rFonts w:ascii="Times New Roman" w:hAnsi="Times New Roman" w:cs="Times New Roman"/>
          <w:b/>
          <w:sz w:val="32"/>
          <w:szCs w:val="32"/>
          <w:lang w:val="es-MX"/>
        </w:rPr>
        <w:t>ANIMALES, SACOGAN</w:t>
      </w:r>
      <w:r w:rsidRPr="008E3703">
        <w:rPr>
          <w:rFonts w:ascii="Times New Roman" w:hAnsi="Times New Roman" w:cs="Times New Roman"/>
          <w:b/>
          <w:sz w:val="32"/>
          <w:szCs w:val="32"/>
          <w:lang w:val="es-MX"/>
        </w:rPr>
        <w:t>  (Sistema de Acumulación de Costos Históricos):</w:t>
      </w:r>
    </w:p>
    <w:p w14:paraId="7E95E45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 actividad novillas sólo se tiene en cuenta, para el análisis, las novillas desde el destete (independiente si se hace destete en doble propósito, o desde el aparte en lecherías) hasta que hacen el primer parto. Se ingresa las fechas para el análisis,  se digitan los valores de las novillas por edad: valor ternera desteta, valor novillas menores de un año, valor novillas mayor que uno (1) y menor que dos (2) años , valor novillas mayor que dos (2) y menor que tres (3) años, valor novillas mayor que tres (3) y menor que (4) años, valor novillas mayor que cuatro (4) y menor que cinco (5) años, valor novillas mayores de cinco (5) años y valor vacas primer parto; se ingresa el porcentaje de los  costos en mantenimiento y mejoramiento de potreros asignados a la actividad novillas, código de la cuenta actividad, cuenta costos variables y el número de hectáreas para el cálculo.</w:t>
      </w:r>
    </w:p>
    <w:p w14:paraId="5766379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resultado se muestra de la siguiente manera:</w:t>
      </w:r>
    </w:p>
    <w:p w14:paraId="076EC504"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INGRESOS</w:t>
      </w:r>
    </w:p>
    <w:p w14:paraId="3F88F049" w14:textId="77777777" w:rsidR="00BB28CB" w:rsidRPr="008E3703" w:rsidRDefault="00BB28CB" w:rsidP="000C4B51">
      <w:pPr>
        <w:pStyle w:val="Listaconvietas"/>
        <w:rPr>
          <w:sz w:val="32"/>
          <w:szCs w:val="32"/>
        </w:rPr>
        <w:sectPr w:rsidR="00BB28CB" w:rsidRPr="008E3703" w:rsidSect="00714F85">
          <w:type w:val="continuous"/>
          <w:pgSz w:w="12240" w:h="15840"/>
          <w:pgMar w:top="1418" w:right="1871" w:bottom="1985" w:left="1871" w:header="709" w:footer="709" w:gutter="0"/>
          <w:cols w:space="708"/>
          <w:docGrid w:linePitch="360"/>
        </w:sectPr>
      </w:pPr>
    </w:p>
    <w:p w14:paraId="03770574" w14:textId="77777777" w:rsidR="008B47DE" w:rsidRPr="008E3703" w:rsidRDefault="008B47DE" w:rsidP="000C4B51">
      <w:pPr>
        <w:pStyle w:val="Listaconvietas"/>
        <w:rPr>
          <w:sz w:val="32"/>
          <w:szCs w:val="32"/>
        </w:rPr>
      </w:pPr>
      <w:r w:rsidRPr="008E3703">
        <w:rPr>
          <w:sz w:val="32"/>
          <w:szCs w:val="32"/>
        </w:rPr>
        <w:t>Venta de animales.</w:t>
      </w:r>
    </w:p>
    <w:p w14:paraId="0818D9F5" w14:textId="77777777" w:rsidR="008B47DE" w:rsidRPr="008E3703" w:rsidRDefault="008B47DE" w:rsidP="000C4B51">
      <w:pPr>
        <w:pStyle w:val="Listaconvietas"/>
        <w:rPr>
          <w:sz w:val="32"/>
          <w:szCs w:val="32"/>
        </w:rPr>
      </w:pPr>
      <w:r w:rsidRPr="008E3703">
        <w:rPr>
          <w:sz w:val="32"/>
          <w:szCs w:val="32"/>
        </w:rPr>
        <w:t>Venta interna novillas al parto.</w:t>
      </w:r>
    </w:p>
    <w:p w14:paraId="3C6E42ED" w14:textId="77777777" w:rsidR="008B47DE" w:rsidRPr="008E3703" w:rsidRDefault="008B47DE" w:rsidP="000C4B51">
      <w:pPr>
        <w:pStyle w:val="Listaconvietas"/>
        <w:rPr>
          <w:sz w:val="32"/>
          <w:szCs w:val="32"/>
        </w:rPr>
      </w:pPr>
      <w:r w:rsidRPr="008E3703">
        <w:rPr>
          <w:sz w:val="32"/>
          <w:szCs w:val="32"/>
        </w:rPr>
        <w:t>Traslados a otras fincas.</w:t>
      </w:r>
    </w:p>
    <w:p w14:paraId="6D0A5D67" w14:textId="77777777" w:rsidR="008B47DE" w:rsidRPr="008E3703" w:rsidRDefault="008B47DE" w:rsidP="000C4B51">
      <w:pPr>
        <w:pStyle w:val="Listaconvietas"/>
        <w:rPr>
          <w:sz w:val="32"/>
          <w:szCs w:val="32"/>
          <w:lang w:val="es-MX"/>
        </w:rPr>
      </w:pPr>
      <w:r w:rsidRPr="008E3703">
        <w:rPr>
          <w:sz w:val="32"/>
          <w:szCs w:val="32"/>
          <w:lang w:val="es-MX"/>
        </w:rPr>
        <w:t>Inventario final. (Sólo novillas desde el destete o aparte hasta que hacen el primer parto)</w:t>
      </w:r>
    </w:p>
    <w:p w14:paraId="41AE3A6B" w14:textId="77777777" w:rsidR="008B47DE" w:rsidRPr="008E3703" w:rsidRDefault="008B47DE" w:rsidP="000C4B51">
      <w:pPr>
        <w:pStyle w:val="Listaconvietas"/>
        <w:rPr>
          <w:sz w:val="32"/>
          <w:szCs w:val="32"/>
          <w:lang w:val="es-MX"/>
        </w:rPr>
      </w:pPr>
      <w:r w:rsidRPr="008E3703">
        <w:rPr>
          <w:sz w:val="32"/>
          <w:szCs w:val="32"/>
          <w:lang w:val="es-MX"/>
        </w:rPr>
        <w:t>Total ingresos</w:t>
      </w:r>
    </w:p>
    <w:p w14:paraId="5403FA67" w14:textId="77777777" w:rsidR="00BB28CB" w:rsidRPr="008E3703" w:rsidRDefault="00BB28CB" w:rsidP="000C4B51">
      <w:pPr>
        <w:pStyle w:val="Listaconvietas"/>
        <w:numPr>
          <w:ilvl w:val="0"/>
          <w:numId w:val="0"/>
        </w:numPr>
        <w:ind w:left="360"/>
        <w:rPr>
          <w:sz w:val="32"/>
          <w:szCs w:val="32"/>
          <w:lang w:val="es-MX"/>
        </w:rPr>
        <w:sectPr w:rsidR="00BB28CB" w:rsidRPr="008E3703" w:rsidSect="00BB28CB">
          <w:type w:val="continuous"/>
          <w:pgSz w:w="12240" w:h="15840"/>
          <w:pgMar w:top="1418" w:right="1871" w:bottom="1985" w:left="1871" w:header="709" w:footer="709" w:gutter="0"/>
          <w:cols w:num="2" w:space="708"/>
          <w:docGrid w:linePitch="360"/>
        </w:sectPr>
      </w:pPr>
    </w:p>
    <w:p w14:paraId="37AA31F6" w14:textId="77777777" w:rsidR="00BB28CB" w:rsidRPr="008E3703" w:rsidRDefault="00BB28CB" w:rsidP="000C4B51">
      <w:pPr>
        <w:pStyle w:val="Listaconvietas"/>
        <w:numPr>
          <w:ilvl w:val="0"/>
          <w:numId w:val="0"/>
        </w:numPr>
        <w:ind w:left="360"/>
        <w:rPr>
          <w:sz w:val="32"/>
          <w:szCs w:val="32"/>
          <w:lang w:val="es-MX"/>
        </w:rPr>
      </w:pPr>
    </w:p>
    <w:p w14:paraId="174B7D77"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EGRESOS</w:t>
      </w:r>
    </w:p>
    <w:p w14:paraId="46190291" w14:textId="77777777" w:rsidR="00BB28CB" w:rsidRPr="008E3703" w:rsidRDefault="00BB28CB" w:rsidP="000C4B51">
      <w:pPr>
        <w:pStyle w:val="Listaconvietas"/>
        <w:rPr>
          <w:sz w:val="32"/>
          <w:szCs w:val="32"/>
        </w:rPr>
        <w:sectPr w:rsidR="00BB28CB" w:rsidRPr="008E3703" w:rsidSect="00714F85">
          <w:type w:val="continuous"/>
          <w:pgSz w:w="12240" w:h="15840"/>
          <w:pgMar w:top="1418" w:right="1871" w:bottom="1985" w:left="1871" w:header="709" w:footer="709" w:gutter="0"/>
          <w:cols w:space="708"/>
          <w:docGrid w:linePitch="360"/>
        </w:sectPr>
      </w:pPr>
    </w:p>
    <w:p w14:paraId="48844154" w14:textId="77777777" w:rsidR="008B47DE" w:rsidRPr="008E3703" w:rsidRDefault="008B47DE" w:rsidP="000C4B51">
      <w:pPr>
        <w:pStyle w:val="Listaconvietas"/>
        <w:rPr>
          <w:sz w:val="32"/>
          <w:szCs w:val="32"/>
        </w:rPr>
      </w:pPr>
      <w:r w:rsidRPr="008E3703">
        <w:rPr>
          <w:sz w:val="32"/>
          <w:szCs w:val="32"/>
        </w:rPr>
        <w:lastRenderedPageBreak/>
        <w:t>Compra interna de terneras destetadas.</w:t>
      </w:r>
    </w:p>
    <w:p w14:paraId="14CB0664" w14:textId="77777777" w:rsidR="008B47DE" w:rsidRPr="008E3703" w:rsidRDefault="008B47DE" w:rsidP="000C4B51">
      <w:pPr>
        <w:pStyle w:val="Listaconvietas"/>
        <w:rPr>
          <w:sz w:val="32"/>
          <w:szCs w:val="32"/>
        </w:rPr>
      </w:pPr>
      <w:r w:rsidRPr="008E3703">
        <w:rPr>
          <w:sz w:val="32"/>
          <w:szCs w:val="32"/>
        </w:rPr>
        <w:t>Traslados de otras fincas.</w:t>
      </w:r>
    </w:p>
    <w:p w14:paraId="4BC0D9C2" w14:textId="77777777" w:rsidR="008B47DE" w:rsidRPr="008E3703" w:rsidRDefault="008B47DE" w:rsidP="000C4B51">
      <w:pPr>
        <w:pStyle w:val="Listaconvietas"/>
        <w:rPr>
          <w:sz w:val="32"/>
          <w:szCs w:val="32"/>
        </w:rPr>
      </w:pPr>
      <w:r w:rsidRPr="008E3703">
        <w:rPr>
          <w:sz w:val="32"/>
          <w:szCs w:val="32"/>
        </w:rPr>
        <w:t>Costos en potreros.</w:t>
      </w:r>
    </w:p>
    <w:p w14:paraId="406EC07E" w14:textId="77777777" w:rsidR="008B47DE" w:rsidRPr="008E3703" w:rsidRDefault="008B47DE" w:rsidP="000C4B51">
      <w:pPr>
        <w:pStyle w:val="Listaconvietas"/>
        <w:rPr>
          <w:sz w:val="32"/>
          <w:szCs w:val="32"/>
          <w:lang w:val="es-MX"/>
        </w:rPr>
      </w:pPr>
      <w:r w:rsidRPr="008E3703">
        <w:rPr>
          <w:sz w:val="32"/>
          <w:szCs w:val="32"/>
          <w:lang w:val="es-MX"/>
        </w:rPr>
        <w:t xml:space="preserve">Inventario inicial. (Sólo novillas desde el destete o </w:t>
      </w:r>
      <w:r w:rsidRPr="008E3703">
        <w:rPr>
          <w:sz w:val="32"/>
          <w:szCs w:val="32"/>
          <w:lang w:val="es-MX"/>
        </w:rPr>
        <w:t>aparte hasta que hacen el primer parto)</w:t>
      </w:r>
    </w:p>
    <w:p w14:paraId="73DB7384" w14:textId="77777777" w:rsidR="008B47DE" w:rsidRPr="008E3703" w:rsidRDefault="008B47DE" w:rsidP="000C4B51">
      <w:pPr>
        <w:pStyle w:val="Listaconvietas"/>
        <w:rPr>
          <w:sz w:val="32"/>
          <w:szCs w:val="32"/>
          <w:lang w:val="es-MX"/>
        </w:rPr>
      </w:pPr>
      <w:r w:rsidRPr="008E3703">
        <w:rPr>
          <w:sz w:val="32"/>
          <w:szCs w:val="32"/>
          <w:lang w:val="es-MX"/>
        </w:rPr>
        <w:t>Total egresos.</w:t>
      </w:r>
    </w:p>
    <w:p w14:paraId="44EB95AD" w14:textId="77777777" w:rsidR="008B47DE" w:rsidRPr="008E3703" w:rsidRDefault="008B47DE" w:rsidP="000C4B51">
      <w:pPr>
        <w:pStyle w:val="Listaconvietas"/>
        <w:rPr>
          <w:sz w:val="32"/>
          <w:szCs w:val="32"/>
        </w:rPr>
      </w:pPr>
      <w:r w:rsidRPr="008E3703">
        <w:rPr>
          <w:sz w:val="32"/>
          <w:szCs w:val="32"/>
        </w:rPr>
        <w:t>Ingresos – Egresos</w:t>
      </w:r>
    </w:p>
    <w:p w14:paraId="1CD9D81B" w14:textId="77777777" w:rsidR="008B47DE" w:rsidRPr="008E3703" w:rsidRDefault="008B47DE" w:rsidP="000C4B51">
      <w:pPr>
        <w:pStyle w:val="Listaconvietas"/>
        <w:rPr>
          <w:sz w:val="32"/>
          <w:szCs w:val="32"/>
        </w:rPr>
      </w:pPr>
      <w:r w:rsidRPr="008E3703">
        <w:rPr>
          <w:sz w:val="32"/>
          <w:szCs w:val="32"/>
        </w:rPr>
        <w:t>Margen bruto por hectárea</w:t>
      </w:r>
    </w:p>
    <w:p w14:paraId="6C443782" w14:textId="77777777" w:rsidR="008B47DE" w:rsidRPr="008E3703" w:rsidRDefault="008B47DE" w:rsidP="000C4B51">
      <w:pPr>
        <w:pStyle w:val="Listaconvietas"/>
        <w:rPr>
          <w:sz w:val="32"/>
          <w:szCs w:val="32"/>
        </w:rPr>
      </w:pPr>
      <w:r w:rsidRPr="008E3703">
        <w:rPr>
          <w:sz w:val="32"/>
          <w:szCs w:val="32"/>
        </w:rPr>
        <w:t>Margen neto por hectárea</w:t>
      </w:r>
    </w:p>
    <w:p w14:paraId="10125CCF" w14:textId="77777777" w:rsidR="00BB28CB" w:rsidRPr="008E3703" w:rsidRDefault="00BB28CB" w:rsidP="000C4B51">
      <w:pPr>
        <w:jc w:val="both"/>
        <w:rPr>
          <w:rFonts w:ascii="Times New Roman" w:hAnsi="Times New Roman" w:cs="Times New Roman"/>
          <w:sz w:val="32"/>
          <w:szCs w:val="32"/>
        </w:rPr>
        <w:sectPr w:rsidR="00BB28CB" w:rsidRPr="008E3703" w:rsidSect="00BB28CB">
          <w:type w:val="continuous"/>
          <w:pgSz w:w="12240" w:h="15840"/>
          <w:pgMar w:top="1418" w:right="1871" w:bottom="1985" w:left="1871" w:header="709" w:footer="709" w:gutter="0"/>
          <w:cols w:num="2" w:space="708"/>
          <w:docGrid w:linePitch="360"/>
        </w:sectPr>
      </w:pPr>
    </w:p>
    <w:p w14:paraId="2B7F17F0" w14:textId="77777777" w:rsidR="008B47DE" w:rsidRPr="008E3703" w:rsidRDefault="008B47DE" w:rsidP="000C4B51">
      <w:pPr>
        <w:jc w:val="both"/>
        <w:rPr>
          <w:rFonts w:ascii="Times New Roman" w:hAnsi="Times New Roman" w:cs="Times New Roman"/>
          <w:sz w:val="32"/>
          <w:szCs w:val="32"/>
        </w:rPr>
      </w:pPr>
    </w:p>
    <w:p w14:paraId="45C62881"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NO ACUMULACIÓN DE COSTOS HISTÓRICOS</w:t>
      </w:r>
    </w:p>
    <w:p w14:paraId="5E0CC04B"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En la actividad novillas sólo se tiene en cuenta para el análisis las novillas desde el destete (independiente si se hace destete en doble propósito, o desde el aparte en lecherías) hasta que hacen el primer parto. Se ingresa las fechas para el análisis,  se digitan los valores de las novillas por edad: valor ternera desteta, valor novillas menores de un año, valor novillas mayor que uno (1) y menor que dos (2) años , valor novillas mayor que dos (2) y menor que tres (3) años, valor novillas mayor que tres (3) y menor que (4) años, valor novillas mayor que cuatro (4) y menor que cinco (5) años, valor novillas mayores de cinco (5) años, valor vacas primer parto, se ingresa el porcentaje de los  costos en mantenimiento y mejoramiento de potreros, asignados a la actividad novillas, código de la cuenta actividad, cuenta costos variables y el número de hectáreas para el cálculo.</w:t>
      </w:r>
    </w:p>
    <w:p w14:paraId="2A39D883"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El resultado se muestra de la siguiente manera:</w:t>
      </w:r>
    </w:p>
    <w:p w14:paraId="0833D636" w14:textId="77777777" w:rsidR="008B47DE" w:rsidRPr="008E3703" w:rsidRDefault="008B47DE" w:rsidP="000C4B51">
      <w:pPr>
        <w:jc w:val="both"/>
        <w:rPr>
          <w:rFonts w:ascii="Times New Roman" w:hAnsi="Times New Roman" w:cs="Times New Roman"/>
          <w:bCs/>
          <w:iCs/>
          <w:sz w:val="32"/>
          <w:szCs w:val="32"/>
        </w:rPr>
      </w:pPr>
      <w:r w:rsidRPr="008E3703">
        <w:rPr>
          <w:rFonts w:ascii="Times New Roman" w:hAnsi="Times New Roman" w:cs="Times New Roman"/>
          <w:b/>
          <w:bCs/>
          <w:iCs/>
          <w:sz w:val="32"/>
          <w:szCs w:val="32"/>
        </w:rPr>
        <w:t>INGRESOS</w:t>
      </w:r>
    </w:p>
    <w:p w14:paraId="47AD8712" w14:textId="77777777" w:rsidR="00BB28CB" w:rsidRPr="008E3703" w:rsidRDefault="00BB28CB" w:rsidP="000C4B51">
      <w:pPr>
        <w:pStyle w:val="Listaconvietas"/>
        <w:rPr>
          <w:sz w:val="32"/>
          <w:szCs w:val="32"/>
        </w:rPr>
        <w:sectPr w:rsidR="00BB28CB" w:rsidRPr="008E3703" w:rsidSect="00714F85">
          <w:type w:val="continuous"/>
          <w:pgSz w:w="12240" w:h="15840"/>
          <w:pgMar w:top="1418" w:right="1871" w:bottom="1985" w:left="1871" w:header="709" w:footer="709" w:gutter="0"/>
          <w:cols w:space="708"/>
          <w:docGrid w:linePitch="360"/>
        </w:sectPr>
      </w:pPr>
    </w:p>
    <w:p w14:paraId="672392E1" w14:textId="77777777" w:rsidR="008B47DE" w:rsidRPr="008E3703" w:rsidRDefault="008B47DE" w:rsidP="000C4B51">
      <w:pPr>
        <w:pStyle w:val="Listaconvietas"/>
        <w:rPr>
          <w:sz w:val="32"/>
          <w:szCs w:val="32"/>
        </w:rPr>
      </w:pPr>
      <w:r w:rsidRPr="008E3703">
        <w:rPr>
          <w:sz w:val="32"/>
          <w:szCs w:val="32"/>
        </w:rPr>
        <w:t>Venta de animales.</w:t>
      </w:r>
    </w:p>
    <w:p w14:paraId="5AC6BDAB" w14:textId="77777777" w:rsidR="008B47DE" w:rsidRPr="008E3703" w:rsidRDefault="008B47DE" w:rsidP="000C4B51">
      <w:pPr>
        <w:pStyle w:val="Listaconvietas"/>
        <w:rPr>
          <w:sz w:val="32"/>
          <w:szCs w:val="32"/>
        </w:rPr>
      </w:pPr>
      <w:r w:rsidRPr="008E3703">
        <w:rPr>
          <w:sz w:val="32"/>
          <w:szCs w:val="32"/>
        </w:rPr>
        <w:t>Venta interna novillas al parto.</w:t>
      </w:r>
    </w:p>
    <w:p w14:paraId="15673399" w14:textId="77777777" w:rsidR="008B47DE" w:rsidRPr="008E3703" w:rsidRDefault="008B47DE" w:rsidP="000C4B51">
      <w:pPr>
        <w:pStyle w:val="Listaconvietas"/>
        <w:rPr>
          <w:sz w:val="32"/>
          <w:szCs w:val="32"/>
        </w:rPr>
      </w:pPr>
      <w:r w:rsidRPr="008E3703">
        <w:rPr>
          <w:sz w:val="32"/>
          <w:szCs w:val="32"/>
        </w:rPr>
        <w:t>Traslados a otras fincas.</w:t>
      </w:r>
    </w:p>
    <w:p w14:paraId="33332C54" w14:textId="77777777" w:rsidR="008B47DE" w:rsidRPr="008E3703" w:rsidRDefault="008B47DE" w:rsidP="000C4B51">
      <w:pPr>
        <w:pStyle w:val="Listaconvietas"/>
        <w:rPr>
          <w:sz w:val="32"/>
          <w:szCs w:val="32"/>
          <w:lang w:val="es-MX"/>
        </w:rPr>
      </w:pPr>
      <w:r w:rsidRPr="008E3703">
        <w:rPr>
          <w:sz w:val="32"/>
          <w:szCs w:val="32"/>
          <w:lang w:val="es-MX"/>
        </w:rPr>
        <w:t xml:space="preserve">Inventario final. (Sólo novillas desde el destete o </w:t>
      </w:r>
      <w:r w:rsidRPr="008E3703">
        <w:rPr>
          <w:sz w:val="32"/>
          <w:szCs w:val="32"/>
          <w:lang w:val="es-MX"/>
        </w:rPr>
        <w:lastRenderedPageBreak/>
        <w:t>parte hasta que hacen el primer parto)</w:t>
      </w:r>
    </w:p>
    <w:p w14:paraId="4D3871C0" w14:textId="77777777" w:rsidR="008B47DE" w:rsidRPr="008E3703" w:rsidRDefault="008B47DE" w:rsidP="000C4B51">
      <w:pPr>
        <w:pStyle w:val="Listaconvietas"/>
        <w:rPr>
          <w:sz w:val="32"/>
          <w:szCs w:val="32"/>
          <w:lang w:val="es-MX"/>
        </w:rPr>
      </w:pPr>
      <w:r w:rsidRPr="008E3703">
        <w:rPr>
          <w:sz w:val="32"/>
          <w:szCs w:val="32"/>
          <w:lang w:val="es-MX"/>
        </w:rPr>
        <w:t>Total ingresos</w:t>
      </w:r>
    </w:p>
    <w:p w14:paraId="0970A76C" w14:textId="77777777" w:rsidR="00BB28CB" w:rsidRPr="008E3703" w:rsidRDefault="00BB28CB" w:rsidP="000C4B51">
      <w:pPr>
        <w:jc w:val="both"/>
        <w:rPr>
          <w:rFonts w:ascii="Times New Roman" w:hAnsi="Times New Roman" w:cs="Times New Roman"/>
          <w:b/>
          <w:bCs/>
          <w:iCs/>
          <w:sz w:val="32"/>
          <w:szCs w:val="32"/>
        </w:rPr>
        <w:sectPr w:rsidR="00BB28CB" w:rsidRPr="008E3703" w:rsidSect="00BB28CB">
          <w:type w:val="continuous"/>
          <w:pgSz w:w="12240" w:h="15840"/>
          <w:pgMar w:top="1418" w:right="1871" w:bottom="1985" w:left="1871" w:header="709" w:footer="709" w:gutter="0"/>
          <w:cols w:num="2" w:space="708"/>
          <w:docGrid w:linePitch="360"/>
        </w:sectPr>
      </w:pPr>
    </w:p>
    <w:p w14:paraId="41D39773" w14:textId="77777777" w:rsidR="008B47DE" w:rsidRPr="008E3703" w:rsidRDefault="008B47DE" w:rsidP="000C4B51">
      <w:pPr>
        <w:jc w:val="both"/>
        <w:rPr>
          <w:rFonts w:ascii="Times New Roman" w:hAnsi="Times New Roman" w:cs="Times New Roman"/>
          <w:b/>
          <w:bCs/>
          <w:iCs/>
          <w:sz w:val="32"/>
          <w:szCs w:val="32"/>
        </w:rPr>
      </w:pPr>
      <w:r w:rsidRPr="008E3703">
        <w:rPr>
          <w:rFonts w:ascii="Times New Roman" w:hAnsi="Times New Roman" w:cs="Times New Roman"/>
          <w:b/>
          <w:bCs/>
          <w:iCs/>
          <w:sz w:val="32"/>
          <w:szCs w:val="32"/>
        </w:rPr>
        <w:t>EGRESOS</w:t>
      </w:r>
    </w:p>
    <w:p w14:paraId="6D65FFF9" w14:textId="77777777" w:rsidR="00BB28CB" w:rsidRPr="008E3703" w:rsidRDefault="00BB28CB" w:rsidP="000C4B51">
      <w:pPr>
        <w:pStyle w:val="Listaconvietas"/>
        <w:rPr>
          <w:sz w:val="32"/>
          <w:szCs w:val="32"/>
        </w:rPr>
        <w:sectPr w:rsidR="00BB28CB" w:rsidRPr="008E3703" w:rsidSect="00714F85">
          <w:type w:val="continuous"/>
          <w:pgSz w:w="12240" w:h="15840"/>
          <w:pgMar w:top="1418" w:right="1871" w:bottom="1985" w:left="1871" w:header="709" w:footer="709" w:gutter="0"/>
          <w:cols w:space="708"/>
          <w:docGrid w:linePitch="360"/>
        </w:sectPr>
      </w:pPr>
    </w:p>
    <w:p w14:paraId="7D19F48E" w14:textId="77777777" w:rsidR="008B47DE" w:rsidRPr="008E3703" w:rsidRDefault="008B47DE" w:rsidP="000C4B51">
      <w:pPr>
        <w:pStyle w:val="Listaconvietas"/>
        <w:rPr>
          <w:sz w:val="32"/>
          <w:szCs w:val="32"/>
        </w:rPr>
      </w:pPr>
      <w:r w:rsidRPr="008E3703">
        <w:rPr>
          <w:sz w:val="32"/>
          <w:szCs w:val="32"/>
        </w:rPr>
        <w:t>Compra interna de terneras destetadas.</w:t>
      </w:r>
    </w:p>
    <w:p w14:paraId="67C7EA96" w14:textId="77777777" w:rsidR="008B47DE" w:rsidRPr="008E3703" w:rsidRDefault="008B47DE" w:rsidP="000C4B51">
      <w:pPr>
        <w:pStyle w:val="Listaconvietas"/>
        <w:rPr>
          <w:sz w:val="32"/>
          <w:szCs w:val="32"/>
        </w:rPr>
      </w:pPr>
      <w:r w:rsidRPr="008E3703">
        <w:rPr>
          <w:sz w:val="32"/>
          <w:szCs w:val="32"/>
        </w:rPr>
        <w:t>Traslados de otras fincas.</w:t>
      </w:r>
    </w:p>
    <w:p w14:paraId="7B7F7832" w14:textId="77777777" w:rsidR="008B47DE" w:rsidRPr="008E3703" w:rsidRDefault="008B47DE" w:rsidP="000C4B51">
      <w:pPr>
        <w:pStyle w:val="Listaconvietas"/>
        <w:rPr>
          <w:sz w:val="32"/>
          <w:szCs w:val="32"/>
        </w:rPr>
      </w:pPr>
      <w:r w:rsidRPr="008E3703">
        <w:rPr>
          <w:sz w:val="32"/>
          <w:szCs w:val="32"/>
        </w:rPr>
        <w:t>Costos en potreros.</w:t>
      </w:r>
    </w:p>
    <w:p w14:paraId="64331218" w14:textId="77777777" w:rsidR="008B47DE" w:rsidRPr="008E3703" w:rsidRDefault="008B47DE" w:rsidP="000C4B51">
      <w:pPr>
        <w:pStyle w:val="Listaconvietas"/>
        <w:rPr>
          <w:sz w:val="32"/>
          <w:szCs w:val="32"/>
        </w:rPr>
      </w:pPr>
      <w:r w:rsidRPr="008E3703">
        <w:rPr>
          <w:sz w:val="32"/>
          <w:szCs w:val="32"/>
        </w:rPr>
        <w:t xml:space="preserve">Inventario inicial. (Sólo novillas desde el destete o </w:t>
      </w:r>
      <w:r w:rsidRPr="008E3703">
        <w:rPr>
          <w:sz w:val="32"/>
          <w:szCs w:val="32"/>
        </w:rPr>
        <w:t>parte hasta que hacen el primer parto)</w:t>
      </w:r>
    </w:p>
    <w:p w14:paraId="164A0D58" w14:textId="77777777" w:rsidR="008B47DE" w:rsidRPr="008E3703" w:rsidRDefault="008B47DE" w:rsidP="000C4B51">
      <w:pPr>
        <w:pStyle w:val="Listaconvietas"/>
        <w:rPr>
          <w:sz w:val="32"/>
          <w:szCs w:val="32"/>
          <w:lang w:val="es-MX"/>
        </w:rPr>
      </w:pPr>
      <w:r w:rsidRPr="008E3703">
        <w:rPr>
          <w:sz w:val="32"/>
          <w:szCs w:val="32"/>
          <w:lang w:val="es-MX"/>
        </w:rPr>
        <w:t>Total egresos.</w:t>
      </w:r>
    </w:p>
    <w:p w14:paraId="31EEAEA7" w14:textId="77777777" w:rsidR="008B47DE" w:rsidRPr="008E3703" w:rsidRDefault="008B47DE" w:rsidP="000C4B51">
      <w:pPr>
        <w:pStyle w:val="Listaconvietas"/>
        <w:rPr>
          <w:sz w:val="32"/>
          <w:szCs w:val="32"/>
        </w:rPr>
      </w:pPr>
      <w:r w:rsidRPr="008E3703">
        <w:rPr>
          <w:sz w:val="32"/>
          <w:szCs w:val="32"/>
        </w:rPr>
        <w:t>Ingresos – Egresos</w:t>
      </w:r>
    </w:p>
    <w:p w14:paraId="2CAF13A9" w14:textId="77777777" w:rsidR="008B47DE" w:rsidRPr="008E3703" w:rsidRDefault="008B47DE" w:rsidP="000C4B51">
      <w:pPr>
        <w:pStyle w:val="Listaconvietas"/>
        <w:rPr>
          <w:sz w:val="32"/>
          <w:szCs w:val="32"/>
        </w:rPr>
      </w:pPr>
      <w:r w:rsidRPr="008E3703">
        <w:rPr>
          <w:sz w:val="32"/>
          <w:szCs w:val="32"/>
        </w:rPr>
        <w:t>Margen bruto por hectárea</w:t>
      </w:r>
    </w:p>
    <w:p w14:paraId="53920FD0" w14:textId="77777777" w:rsidR="008B47DE" w:rsidRPr="008E3703" w:rsidRDefault="008B47DE" w:rsidP="000C4B51">
      <w:pPr>
        <w:pStyle w:val="Listaconvietas"/>
        <w:rPr>
          <w:sz w:val="32"/>
          <w:szCs w:val="32"/>
        </w:rPr>
      </w:pPr>
      <w:r w:rsidRPr="008E3703">
        <w:rPr>
          <w:sz w:val="32"/>
          <w:szCs w:val="32"/>
        </w:rPr>
        <w:t>Margen neto por hectárea</w:t>
      </w:r>
    </w:p>
    <w:p w14:paraId="25757B1A" w14:textId="77777777" w:rsidR="00BB28CB" w:rsidRPr="008E3703" w:rsidRDefault="00BB28CB" w:rsidP="000C4B51">
      <w:pPr>
        <w:jc w:val="both"/>
        <w:rPr>
          <w:rFonts w:ascii="Times New Roman" w:hAnsi="Times New Roman" w:cs="Times New Roman"/>
          <w:sz w:val="32"/>
          <w:szCs w:val="32"/>
        </w:rPr>
        <w:sectPr w:rsidR="00BB28CB" w:rsidRPr="008E3703" w:rsidSect="00BB28CB">
          <w:type w:val="continuous"/>
          <w:pgSz w:w="12240" w:h="15840"/>
          <w:pgMar w:top="1418" w:right="1871" w:bottom="1985" w:left="1871" w:header="709" w:footer="709" w:gutter="0"/>
          <w:cols w:num="2" w:space="708"/>
          <w:docGrid w:linePitch="360"/>
        </w:sectPr>
      </w:pPr>
    </w:p>
    <w:p w14:paraId="27005470" w14:textId="77777777" w:rsidR="008B47DE" w:rsidRPr="008E3703" w:rsidRDefault="008B47DE" w:rsidP="000C4B51">
      <w:pPr>
        <w:jc w:val="both"/>
        <w:rPr>
          <w:rFonts w:ascii="Times New Roman" w:hAnsi="Times New Roman" w:cs="Times New Roman"/>
          <w:sz w:val="32"/>
          <w:szCs w:val="32"/>
        </w:rPr>
      </w:pPr>
    </w:p>
    <w:p w14:paraId="52B404CF" w14:textId="77777777" w:rsidR="008B47DE" w:rsidRPr="008E3703" w:rsidRDefault="008B47DE" w:rsidP="000C4B51">
      <w:pPr>
        <w:jc w:val="both"/>
        <w:rPr>
          <w:rFonts w:ascii="Times New Roman" w:hAnsi="Times New Roman" w:cs="Times New Roman"/>
          <w:b/>
          <w:sz w:val="32"/>
          <w:szCs w:val="32"/>
          <w:lang w:val="es-ES_tradnl"/>
        </w:rPr>
      </w:pPr>
      <w:r w:rsidRPr="008E3703">
        <w:rPr>
          <w:rFonts w:ascii="Times New Roman" w:hAnsi="Times New Roman" w:cs="Times New Roman"/>
          <w:b/>
          <w:sz w:val="32"/>
          <w:szCs w:val="32"/>
          <w:lang w:val="es-ES_tradnl"/>
        </w:rPr>
        <w:t>ACTIVIDAD NOVILLOS</w:t>
      </w:r>
    </w:p>
    <w:p w14:paraId="5F2954E9" w14:textId="52F06CF0"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En esta opción se consulta, dependiendo del sistema que esté programado en la </w:t>
      </w:r>
      <w:r w:rsidR="00183FA2" w:rsidRPr="008E3703">
        <w:rPr>
          <w:rFonts w:ascii="Times New Roman" w:hAnsi="Times New Roman" w:cs="Times New Roman"/>
          <w:sz w:val="32"/>
          <w:szCs w:val="32"/>
        </w:rPr>
        <w:t>opción Finca</w:t>
      </w:r>
      <w:r w:rsidRPr="008E3703">
        <w:rPr>
          <w:rFonts w:ascii="Times New Roman" w:hAnsi="Times New Roman" w:cs="Times New Roman"/>
          <w:sz w:val="32"/>
          <w:szCs w:val="32"/>
        </w:rPr>
        <w:t>:</w:t>
      </w:r>
    </w:p>
    <w:p w14:paraId="4FAB5512"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OPCIÓN 1: SI ACUMULAN COSTOS LOS ANIMALES,  SACOGAN  (Sistema de</w:t>
      </w:r>
    </w:p>
    <w:p w14:paraId="7AEB78FD"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Acumulación de Costos Históricos):</w:t>
      </w:r>
    </w:p>
    <w:p w14:paraId="368D7FDE" w14:textId="72A245FD"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En esta opción se debe ingresar el periodo a analizar y el número de hectáreas</w:t>
      </w:r>
      <w:r w:rsidR="00BB28CB" w:rsidRPr="008E3703">
        <w:rPr>
          <w:rFonts w:ascii="Times New Roman" w:hAnsi="Times New Roman" w:cs="Times New Roman"/>
          <w:sz w:val="32"/>
          <w:szCs w:val="32"/>
        </w:rPr>
        <w:t xml:space="preserve">. </w:t>
      </w:r>
      <w:r w:rsidRPr="008E3703">
        <w:rPr>
          <w:rFonts w:ascii="Times New Roman" w:hAnsi="Times New Roman" w:cs="Times New Roman"/>
          <w:sz w:val="32"/>
          <w:szCs w:val="32"/>
        </w:rPr>
        <w:t xml:space="preserve">Los inventarios inicial y </w:t>
      </w:r>
      <w:r w:rsidR="00183FA2" w:rsidRPr="008E3703">
        <w:rPr>
          <w:rFonts w:ascii="Times New Roman" w:hAnsi="Times New Roman" w:cs="Times New Roman"/>
          <w:sz w:val="32"/>
          <w:szCs w:val="32"/>
        </w:rPr>
        <w:t>final de</w:t>
      </w:r>
      <w:r w:rsidRPr="008E3703">
        <w:rPr>
          <w:rFonts w:ascii="Times New Roman" w:hAnsi="Times New Roman" w:cs="Times New Roman"/>
          <w:sz w:val="32"/>
          <w:szCs w:val="32"/>
        </w:rPr>
        <w:t xml:space="preserve"> los  animales se valorizan por costo (este costo es el valor</w:t>
      </w:r>
    </w:p>
    <w:p w14:paraId="6D6F2829"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Inicial o el valor de compra más los costos fijos y variables acumulados cada mes, cuando Ud. (Hace los cierres).</w:t>
      </w:r>
    </w:p>
    <w:p w14:paraId="5C6495CB"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La actividad novillos puede calcularse por edad y por peso Kg.</w:t>
      </w:r>
    </w:p>
    <w:p w14:paraId="19D371FA" w14:textId="2C1ACF91"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Por edad: debe digitar valores para las siguientes categorías: valor machos menores de un año, </w:t>
      </w:r>
      <w:r w:rsidR="00183FA2" w:rsidRPr="008E3703">
        <w:rPr>
          <w:rFonts w:ascii="Times New Roman" w:hAnsi="Times New Roman" w:cs="Times New Roman"/>
          <w:sz w:val="32"/>
          <w:szCs w:val="32"/>
        </w:rPr>
        <w:t>valores machos</w:t>
      </w:r>
      <w:r w:rsidRPr="008E3703">
        <w:rPr>
          <w:rFonts w:ascii="Times New Roman" w:hAnsi="Times New Roman" w:cs="Times New Roman"/>
          <w:sz w:val="32"/>
          <w:szCs w:val="32"/>
        </w:rPr>
        <w:t xml:space="preserve"> entre 1 y 2 años, valor machos entre 2 y 3 años, valor machos entre 3 y 4 años, valor entre 4 y 5 años, valor machos mayores de 5 años, valor de un ternero </w:t>
      </w:r>
      <w:r w:rsidRPr="008E3703">
        <w:rPr>
          <w:rFonts w:ascii="Times New Roman" w:hAnsi="Times New Roman" w:cs="Times New Roman"/>
          <w:sz w:val="32"/>
          <w:szCs w:val="32"/>
        </w:rPr>
        <w:lastRenderedPageBreak/>
        <w:t>desteto, porcentaje costos en potreros, código cuenta actividad, código cuentas variables y número de hectáreas para el cálculo.</w:t>
      </w:r>
    </w:p>
    <w:p w14:paraId="5FC84681" w14:textId="77777777" w:rsidR="008B47DE" w:rsidRPr="008E3703" w:rsidRDefault="008B47DE" w:rsidP="000C4B51">
      <w:pPr>
        <w:jc w:val="both"/>
        <w:rPr>
          <w:rFonts w:ascii="Times New Roman" w:hAnsi="Times New Roman" w:cs="Times New Roman"/>
          <w:sz w:val="32"/>
          <w:szCs w:val="32"/>
        </w:rPr>
      </w:pPr>
    </w:p>
    <w:p w14:paraId="2145B608"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El resultado se muestra así:</w:t>
      </w:r>
    </w:p>
    <w:p w14:paraId="0A650B5B" w14:textId="77777777" w:rsidR="008B47DE" w:rsidRPr="008E3703" w:rsidRDefault="008B47DE" w:rsidP="000C4B51">
      <w:pPr>
        <w:jc w:val="both"/>
        <w:rPr>
          <w:rFonts w:ascii="Times New Roman" w:hAnsi="Times New Roman" w:cs="Times New Roman"/>
          <w:sz w:val="32"/>
          <w:szCs w:val="32"/>
          <w:lang w:val="es-ES_tradnl"/>
        </w:rPr>
        <w:sectPr w:rsidR="008B47DE" w:rsidRPr="008E3703" w:rsidSect="00714F85">
          <w:type w:val="continuous"/>
          <w:pgSz w:w="12240" w:h="15840"/>
          <w:pgMar w:top="1418" w:right="1871" w:bottom="1985" w:left="1871" w:header="709" w:footer="709" w:gutter="0"/>
          <w:cols w:space="708"/>
          <w:docGrid w:linePitch="360"/>
        </w:sectPr>
      </w:pPr>
    </w:p>
    <w:p w14:paraId="6171493F" w14:textId="77777777" w:rsidR="008B47DE" w:rsidRPr="008E3703" w:rsidRDefault="008B47DE" w:rsidP="000C4B51">
      <w:pPr>
        <w:jc w:val="both"/>
        <w:rPr>
          <w:rFonts w:ascii="Times New Roman" w:hAnsi="Times New Roman" w:cs="Times New Roman"/>
          <w:b/>
          <w:sz w:val="32"/>
          <w:szCs w:val="32"/>
          <w:lang w:val="es-ES_tradnl"/>
        </w:rPr>
      </w:pPr>
      <w:r w:rsidRPr="008E3703">
        <w:rPr>
          <w:rFonts w:ascii="Times New Roman" w:hAnsi="Times New Roman" w:cs="Times New Roman"/>
          <w:b/>
          <w:sz w:val="32"/>
          <w:szCs w:val="32"/>
          <w:lang w:val="es-ES_tradnl"/>
        </w:rPr>
        <w:t>INGRESOS</w:t>
      </w:r>
    </w:p>
    <w:p w14:paraId="5213CFA6" w14:textId="77777777" w:rsidR="005A4221" w:rsidRPr="008E3703" w:rsidRDefault="005A4221" w:rsidP="000C4B51">
      <w:pPr>
        <w:jc w:val="both"/>
        <w:rPr>
          <w:rFonts w:ascii="Times New Roman" w:hAnsi="Times New Roman" w:cs="Times New Roman"/>
          <w:sz w:val="32"/>
          <w:szCs w:val="32"/>
        </w:rPr>
        <w:sectPr w:rsidR="005A4221" w:rsidRPr="008E3703" w:rsidSect="00714F85">
          <w:type w:val="continuous"/>
          <w:pgSz w:w="12240" w:h="15840"/>
          <w:pgMar w:top="1418" w:right="1871" w:bottom="1985" w:left="1871" w:header="709" w:footer="709" w:gutter="0"/>
          <w:cols w:num="2" w:space="708"/>
          <w:docGrid w:linePitch="360"/>
        </w:sectPr>
      </w:pPr>
    </w:p>
    <w:p w14:paraId="5D12045F" w14:textId="77777777" w:rsidR="008B47DE" w:rsidRPr="008E3703" w:rsidRDefault="008B47DE" w:rsidP="000C4B51">
      <w:pPr>
        <w:pStyle w:val="Listaconvietas"/>
        <w:rPr>
          <w:sz w:val="32"/>
          <w:szCs w:val="32"/>
        </w:rPr>
      </w:pPr>
      <w:r w:rsidRPr="008E3703">
        <w:rPr>
          <w:sz w:val="32"/>
          <w:szCs w:val="32"/>
        </w:rPr>
        <w:t>Venta de animales.</w:t>
      </w:r>
    </w:p>
    <w:p w14:paraId="173E8E06" w14:textId="77777777" w:rsidR="008B47DE" w:rsidRPr="008E3703" w:rsidRDefault="008B47DE" w:rsidP="000C4B51">
      <w:pPr>
        <w:pStyle w:val="Listaconvietas"/>
        <w:rPr>
          <w:sz w:val="32"/>
          <w:szCs w:val="32"/>
        </w:rPr>
      </w:pPr>
      <w:r w:rsidRPr="008E3703">
        <w:rPr>
          <w:sz w:val="32"/>
          <w:szCs w:val="32"/>
        </w:rPr>
        <w:t>Traslados a otras fincas.</w:t>
      </w:r>
    </w:p>
    <w:p w14:paraId="55DB4A07" w14:textId="77777777" w:rsidR="008B47DE" w:rsidRPr="008E3703" w:rsidRDefault="008B47DE" w:rsidP="000C4B51">
      <w:pPr>
        <w:pStyle w:val="Listaconvietas"/>
        <w:rPr>
          <w:sz w:val="32"/>
          <w:szCs w:val="32"/>
        </w:rPr>
      </w:pPr>
      <w:r w:rsidRPr="008E3703">
        <w:rPr>
          <w:sz w:val="32"/>
          <w:szCs w:val="32"/>
        </w:rPr>
        <w:t>Inventario final.</w:t>
      </w:r>
    </w:p>
    <w:p w14:paraId="58B3E42E" w14:textId="77777777" w:rsidR="008B47DE" w:rsidRPr="008E3703" w:rsidRDefault="008B47DE" w:rsidP="000C4B51">
      <w:pPr>
        <w:pStyle w:val="Listaconvietas"/>
        <w:rPr>
          <w:sz w:val="32"/>
          <w:szCs w:val="32"/>
        </w:rPr>
      </w:pPr>
      <w:r w:rsidRPr="008E3703">
        <w:rPr>
          <w:sz w:val="32"/>
          <w:szCs w:val="32"/>
        </w:rPr>
        <w:t>Total ingresos</w:t>
      </w:r>
    </w:p>
    <w:p w14:paraId="0845994C" w14:textId="77777777" w:rsidR="005A4221" w:rsidRPr="008E3703" w:rsidRDefault="005A4221" w:rsidP="000C4B51">
      <w:pPr>
        <w:jc w:val="both"/>
        <w:rPr>
          <w:rFonts w:ascii="Times New Roman" w:hAnsi="Times New Roman" w:cs="Times New Roman"/>
          <w:sz w:val="32"/>
          <w:szCs w:val="32"/>
        </w:rPr>
        <w:sectPr w:rsidR="005A4221" w:rsidRPr="008E3703" w:rsidSect="005A4221">
          <w:type w:val="continuous"/>
          <w:pgSz w:w="12240" w:h="15840"/>
          <w:pgMar w:top="1418" w:right="1871" w:bottom="1985" w:left="1871" w:header="709" w:footer="709" w:gutter="0"/>
          <w:cols w:num="2" w:space="708"/>
          <w:docGrid w:linePitch="360"/>
        </w:sectPr>
      </w:pPr>
    </w:p>
    <w:p w14:paraId="7116B141" w14:textId="77777777" w:rsidR="008B47DE" w:rsidRPr="008E3703" w:rsidRDefault="008B47DE" w:rsidP="000C4B51">
      <w:pPr>
        <w:jc w:val="both"/>
        <w:rPr>
          <w:rFonts w:ascii="Times New Roman" w:hAnsi="Times New Roman" w:cs="Times New Roman"/>
          <w:sz w:val="32"/>
          <w:szCs w:val="32"/>
        </w:rPr>
      </w:pPr>
    </w:p>
    <w:p w14:paraId="0E9AF0BE" w14:textId="77777777" w:rsidR="008B47DE" w:rsidRPr="008E3703" w:rsidRDefault="008B47DE" w:rsidP="000C4B51">
      <w:pPr>
        <w:jc w:val="both"/>
        <w:rPr>
          <w:rFonts w:ascii="Times New Roman" w:hAnsi="Times New Roman" w:cs="Times New Roman"/>
          <w:b/>
          <w:sz w:val="32"/>
          <w:szCs w:val="32"/>
          <w:lang w:val="es-ES_tradnl"/>
        </w:rPr>
      </w:pPr>
      <w:r w:rsidRPr="008E3703">
        <w:rPr>
          <w:rFonts w:ascii="Times New Roman" w:hAnsi="Times New Roman" w:cs="Times New Roman"/>
          <w:b/>
          <w:sz w:val="32"/>
          <w:szCs w:val="32"/>
          <w:lang w:val="es-ES_tradnl"/>
        </w:rPr>
        <w:t>EGRESOS</w:t>
      </w:r>
    </w:p>
    <w:p w14:paraId="691272AD" w14:textId="77777777" w:rsidR="008B47DE" w:rsidRPr="008E3703" w:rsidRDefault="008B47DE" w:rsidP="000C4B51">
      <w:pPr>
        <w:jc w:val="both"/>
        <w:rPr>
          <w:rFonts w:ascii="Times New Roman" w:hAnsi="Times New Roman" w:cs="Times New Roman"/>
          <w:sz w:val="32"/>
          <w:szCs w:val="32"/>
          <w:lang w:val="es-ES_tradnl"/>
        </w:rPr>
      </w:pPr>
    </w:p>
    <w:p w14:paraId="03C645E5" w14:textId="77777777" w:rsidR="005A4221" w:rsidRPr="008E3703" w:rsidRDefault="005A4221" w:rsidP="000C4B51">
      <w:pPr>
        <w:jc w:val="both"/>
        <w:rPr>
          <w:rFonts w:ascii="Times New Roman" w:hAnsi="Times New Roman" w:cs="Times New Roman"/>
          <w:sz w:val="32"/>
          <w:szCs w:val="32"/>
        </w:rPr>
        <w:sectPr w:rsidR="005A4221" w:rsidRPr="008E3703" w:rsidSect="00714F85">
          <w:type w:val="continuous"/>
          <w:pgSz w:w="12240" w:h="15840"/>
          <w:pgMar w:top="1418" w:right="1871" w:bottom="1985" w:left="1871" w:header="709" w:footer="709" w:gutter="0"/>
          <w:cols w:num="2" w:space="708"/>
          <w:docGrid w:linePitch="360"/>
        </w:sectPr>
      </w:pPr>
    </w:p>
    <w:p w14:paraId="68741D02" w14:textId="77777777" w:rsidR="008B47DE" w:rsidRPr="008E3703" w:rsidRDefault="008B47DE" w:rsidP="000C4B51">
      <w:pPr>
        <w:pStyle w:val="Listaconvietas"/>
        <w:rPr>
          <w:sz w:val="32"/>
          <w:szCs w:val="32"/>
        </w:rPr>
      </w:pPr>
      <w:r w:rsidRPr="008E3703">
        <w:rPr>
          <w:sz w:val="32"/>
          <w:szCs w:val="32"/>
        </w:rPr>
        <w:t>Compra de animales.</w:t>
      </w:r>
    </w:p>
    <w:p w14:paraId="4989C61E" w14:textId="77777777" w:rsidR="008B47DE" w:rsidRPr="008E3703" w:rsidRDefault="008B47DE" w:rsidP="000C4B51">
      <w:pPr>
        <w:pStyle w:val="Listaconvietas"/>
        <w:rPr>
          <w:sz w:val="32"/>
          <w:szCs w:val="32"/>
        </w:rPr>
      </w:pPr>
      <w:r w:rsidRPr="008E3703">
        <w:rPr>
          <w:sz w:val="32"/>
          <w:szCs w:val="32"/>
        </w:rPr>
        <w:t>Traslados de otras fincas.</w:t>
      </w:r>
    </w:p>
    <w:p w14:paraId="4582586C" w14:textId="77777777" w:rsidR="008B47DE" w:rsidRPr="008E3703" w:rsidRDefault="008B47DE" w:rsidP="000C4B51">
      <w:pPr>
        <w:pStyle w:val="Listaconvietas"/>
        <w:rPr>
          <w:sz w:val="32"/>
          <w:szCs w:val="32"/>
        </w:rPr>
      </w:pPr>
      <w:r w:rsidRPr="008E3703">
        <w:rPr>
          <w:sz w:val="32"/>
          <w:szCs w:val="32"/>
        </w:rPr>
        <w:t>Costos en potreros.</w:t>
      </w:r>
    </w:p>
    <w:p w14:paraId="3486F3D0" w14:textId="77777777" w:rsidR="008B47DE" w:rsidRPr="008E3703" w:rsidRDefault="008B47DE" w:rsidP="000C4B51">
      <w:pPr>
        <w:pStyle w:val="Listaconvietas"/>
        <w:rPr>
          <w:sz w:val="32"/>
          <w:szCs w:val="32"/>
        </w:rPr>
      </w:pPr>
      <w:r w:rsidRPr="008E3703">
        <w:rPr>
          <w:sz w:val="32"/>
          <w:szCs w:val="32"/>
        </w:rPr>
        <w:t>Inventario inicial.</w:t>
      </w:r>
    </w:p>
    <w:p w14:paraId="38443E77" w14:textId="77777777" w:rsidR="008B47DE" w:rsidRPr="008E3703" w:rsidRDefault="008B47DE" w:rsidP="000C4B51">
      <w:pPr>
        <w:pStyle w:val="Listaconvietas"/>
        <w:rPr>
          <w:sz w:val="32"/>
          <w:szCs w:val="32"/>
        </w:rPr>
      </w:pPr>
      <w:r w:rsidRPr="008E3703">
        <w:rPr>
          <w:sz w:val="32"/>
          <w:szCs w:val="32"/>
        </w:rPr>
        <w:t>Animales destetados. (Compra interna de kilos destetados)</w:t>
      </w:r>
    </w:p>
    <w:p w14:paraId="2D1D3525" w14:textId="77777777" w:rsidR="008B47DE" w:rsidRPr="008E3703" w:rsidRDefault="008B47DE" w:rsidP="000C4B51">
      <w:pPr>
        <w:pStyle w:val="Listaconvietas"/>
        <w:rPr>
          <w:sz w:val="32"/>
          <w:szCs w:val="32"/>
        </w:rPr>
      </w:pPr>
      <w:r w:rsidRPr="008E3703">
        <w:rPr>
          <w:sz w:val="32"/>
          <w:szCs w:val="32"/>
        </w:rPr>
        <w:t>Total egresos.</w:t>
      </w:r>
    </w:p>
    <w:p w14:paraId="548CA515" w14:textId="77777777" w:rsidR="008B47DE" w:rsidRPr="008E3703" w:rsidRDefault="008B47DE" w:rsidP="000C4B51">
      <w:pPr>
        <w:pStyle w:val="Listaconvietas"/>
        <w:rPr>
          <w:sz w:val="32"/>
          <w:szCs w:val="32"/>
        </w:rPr>
      </w:pPr>
      <w:r w:rsidRPr="008E3703">
        <w:rPr>
          <w:sz w:val="32"/>
          <w:szCs w:val="32"/>
        </w:rPr>
        <w:t>Total kilos producidos.</w:t>
      </w:r>
    </w:p>
    <w:p w14:paraId="32A5EBE6" w14:textId="77777777" w:rsidR="008B47DE" w:rsidRPr="008E3703" w:rsidRDefault="008B47DE" w:rsidP="000C4B51">
      <w:pPr>
        <w:pStyle w:val="Listaconvietas"/>
        <w:rPr>
          <w:sz w:val="32"/>
          <w:szCs w:val="32"/>
        </w:rPr>
      </w:pPr>
      <w:r w:rsidRPr="008E3703">
        <w:rPr>
          <w:sz w:val="32"/>
          <w:szCs w:val="32"/>
        </w:rPr>
        <w:t>Kilos por hectárea.</w:t>
      </w:r>
    </w:p>
    <w:p w14:paraId="2257A528" w14:textId="77777777" w:rsidR="008B47DE" w:rsidRPr="008E3703" w:rsidRDefault="008B47DE" w:rsidP="000C4B51">
      <w:pPr>
        <w:jc w:val="both"/>
        <w:rPr>
          <w:rFonts w:ascii="Times New Roman" w:hAnsi="Times New Roman" w:cs="Times New Roman"/>
          <w:sz w:val="32"/>
          <w:szCs w:val="32"/>
        </w:rPr>
        <w:sectPr w:rsidR="008B47DE" w:rsidRPr="008E3703" w:rsidSect="005A4221">
          <w:type w:val="continuous"/>
          <w:pgSz w:w="12240" w:h="15840"/>
          <w:pgMar w:top="1418" w:right="1871" w:bottom="1985" w:left="1871" w:header="709" w:footer="709" w:gutter="0"/>
          <w:cols w:num="2" w:space="708"/>
          <w:docGrid w:linePitch="360"/>
        </w:sectPr>
      </w:pPr>
    </w:p>
    <w:p w14:paraId="1767B7C4" w14:textId="77777777" w:rsidR="005A4221" w:rsidRPr="008E3703" w:rsidRDefault="005A4221" w:rsidP="000C4B51">
      <w:pPr>
        <w:jc w:val="both"/>
        <w:rPr>
          <w:rFonts w:ascii="Times New Roman" w:hAnsi="Times New Roman" w:cs="Times New Roman"/>
          <w:b/>
          <w:sz w:val="32"/>
          <w:szCs w:val="32"/>
          <w:lang w:val="es-MX"/>
        </w:rPr>
      </w:pPr>
    </w:p>
    <w:p w14:paraId="01019194"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OPCIÓN</w:t>
      </w:r>
      <w:r w:rsidR="001C6E2E" w:rsidRPr="008E3703">
        <w:rPr>
          <w:rFonts w:ascii="Times New Roman" w:hAnsi="Times New Roman" w:cs="Times New Roman"/>
          <w:b/>
          <w:sz w:val="32"/>
          <w:szCs w:val="32"/>
          <w:lang w:val="es-MX"/>
        </w:rPr>
        <w:t> 2</w:t>
      </w:r>
      <w:r w:rsidRPr="008E3703">
        <w:rPr>
          <w:rFonts w:ascii="Times New Roman" w:hAnsi="Times New Roman" w:cs="Times New Roman"/>
          <w:b/>
          <w:sz w:val="32"/>
          <w:szCs w:val="32"/>
          <w:lang w:val="es-MX"/>
        </w:rPr>
        <w:t>: NO</w:t>
      </w:r>
      <w:r w:rsidR="001C6E2E" w:rsidRPr="008E3703">
        <w:rPr>
          <w:rFonts w:ascii="Times New Roman" w:hAnsi="Times New Roman" w:cs="Times New Roman"/>
          <w:b/>
          <w:sz w:val="32"/>
          <w:szCs w:val="32"/>
          <w:lang w:val="es-MX"/>
        </w:rPr>
        <w:t> ACUMULAN</w:t>
      </w:r>
      <w:r w:rsidRPr="008E3703">
        <w:rPr>
          <w:rFonts w:ascii="Times New Roman" w:hAnsi="Times New Roman" w:cs="Times New Roman"/>
          <w:b/>
          <w:sz w:val="32"/>
          <w:szCs w:val="32"/>
          <w:lang w:val="es-MX"/>
        </w:rPr>
        <w:t xml:space="preserve"> COSTOS LOS ANIMALES</w:t>
      </w:r>
      <w:r w:rsidR="001C6E2E" w:rsidRPr="008E3703">
        <w:rPr>
          <w:rFonts w:ascii="Times New Roman" w:hAnsi="Times New Roman" w:cs="Times New Roman"/>
          <w:b/>
          <w:sz w:val="32"/>
          <w:szCs w:val="32"/>
          <w:lang w:val="es-MX"/>
        </w:rPr>
        <w:t>, SACOGAN (</w:t>
      </w:r>
      <w:r w:rsidRPr="008E3703">
        <w:rPr>
          <w:rFonts w:ascii="Times New Roman" w:hAnsi="Times New Roman" w:cs="Times New Roman"/>
          <w:b/>
          <w:sz w:val="32"/>
          <w:szCs w:val="32"/>
          <w:lang w:val="es-MX"/>
        </w:rPr>
        <w:t>Sistema de Acumulación de Costos Históricos):</w:t>
      </w:r>
    </w:p>
    <w:p w14:paraId="343A972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actividad novillos puede calcularse por edad y por peso Kg.</w:t>
      </w:r>
    </w:p>
    <w:p w14:paraId="46C5C2CE"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Por edad: debe digitar valores para las siguientes categorías: valor machos menores de un año, valor machos entre 1 y 2 años, valor machos entre 2 y 3 años, valor machos entre 3 y 4 años, valor entre 4 y 5 años, valor machos mayores de 5 años, valor de un ternero desteto, porcentaje costos en potreros, código cuenta actividad, código cuentas variables y número de hectáreas para el cálculo.</w:t>
      </w:r>
    </w:p>
    <w:p w14:paraId="2BCF460C"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lastRenderedPageBreak/>
        <w:t>Se muestra así:</w:t>
      </w:r>
    </w:p>
    <w:p w14:paraId="49BEF70D" w14:textId="77777777" w:rsidR="008B47DE" w:rsidRPr="008E3703" w:rsidRDefault="008B47DE" w:rsidP="000C4B51">
      <w:pPr>
        <w:jc w:val="both"/>
        <w:rPr>
          <w:rFonts w:ascii="Times New Roman" w:hAnsi="Times New Roman" w:cs="Times New Roman"/>
          <w:sz w:val="32"/>
          <w:szCs w:val="32"/>
        </w:rPr>
        <w:sectPr w:rsidR="008B47DE" w:rsidRPr="008E3703" w:rsidSect="00714F85">
          <w:type w:val="continuous"/>
          <w:pgSz w:w="12240" w:h="15840"/>
          <w:pgMar w:top="1418" w:right="1871" w:bottom="1985" w:left="1871" w:header="709" w:footer="709" w:gutter="0"/>
          <w:cols w:space="708"/>
          <w:docGrid w:linePitch="360"/>
        </w:sectPr>
      </w:pPr>
    </w:p>
    <w:p w14:paraId="3E188C82" w14:textId="77777777" w:rsidR="008B47DE" w:rsidRPr="008E3703" w:rsidRDefault="008B47DE" w:rsidP="000C4B51">
      <w:pPr>
        <w:ind w:left="360"/>
        <w:jc w:val="both"/>
        <w:rPr>
          <w:rFonts w:ascii="Times New Roman" w:hAnsi="Times New Roman" w:cs="Times New Roman"/>
          <w:b/>
          <w:sz w:val="32"/>
          <w:szCs w:val="32"/>
        </w:rPr>
      </w:pPr>
      <w:r w:rsidRPr="008E3703">
        <w:rPr>
          <w:rFonts w:ascii="Times New Roman" w:hAnsi="Times New Roman" w:cs="Times New Roman"/>
          <w:b/>
          <w:sz w:val="32"/>
          <w:szCs w:val="32"/>
        </w:rPr>
        <w:t>INGRESOS</w:t>
      </w:r>
    </w:p>
    <w:p w14:paraId="4ED32873" w14:textId="77777777" w:rsidR="00155A7A" w:rsidRPr="008E3703" w:rsidRDefault="00155A7A" w:rsidP="000C4B51">
      <w:pPr>
        <w:jc w:val="both"/>
        <w:rPr>
          <w:rFonts w:ascii="Times New Roman" w:hAnsi="Times New Roman" w:cs="Times New Roman"/>
          <w:sz w:val="32"/>
          <w:szCs w:val="32"/>
        </w:rPr>
        <w:sectPr w:rsidR="00155A7A" w:rsidRPr="008E3703" w:rsidSect="00155A7A">
          <w:type w:val="continuous"/>
          <w:pgSz w:w="12240" w:h="15840"/>
          <w:pgMar w:top="1418" w:right="1871" w:bottom="1985" w:left="1871" w:header="709" w:footer="709" w:gutter="0"/>
          <w:cols w:space="708"/>
          <w:docGrid w:linePitch="360"/>
        </w:sectPr>
      </w:pPr>
    </w:p>
    <w:p w14:paraId="15C399B9"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Venta de animales.</w:t>
      </w:r>
    </w:p>
    <w:p w14:paraId="0BED0ECC"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Traslados a otras fincas.</w:t>
      </w:r>
    </w:p>
    <w:p w14:paraId="205D719E"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Inventario final.</w:t>
      </w:r>
    </w:p>
    <w:p w14:paraId="3BDC7525"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Total ingresos</w:t>
      </w:r>
    </w:p>
    <w:p w14:paraId="1386CF81" w14:textId="77777777" w:rsidR="00155A7A" w:rsidRPr="008E3703" w:rsidRDefault="00155A7A" w:rsidP="000C4B51">
      <w:pPr>
        <w:jc w:val="both"/>
        <w:rPr>
          <w:rFonts w:ascii="Times New Roman" w:hAnsi="Times New Roman" w:cs="Times New Roman"/>
          <w:bCs/>
          <w:sz w:val="32"/>
          <w:szCs w:val="32"/>
        </w:rPr>
        <w:sectPr w:rsidR="00155A7A" w:rsidRPr="008E3703" w:rsidSect="00155A7A">
          <w:type w:val="continuous"/>
          <w:pgSz w:w="12240" w:h="15840"/>
          <w:pgMar w:top="1418" w:right="1871" w:bottom="1985" w:left="1871" w:header="709" w:footer="709" w:gutter="0"/>
          <w:cols w:num="2" w:space="708"/>
          <w:docGrid w:linePitch="360"/>
        </w:sectPr>
      </w:pPr>
    </w:p>
    <w:p w14:paraId="35D35125" w14:textId="77777777" w:rsidR="008B47DE" w:rsidRPr="008E3703" w:rsidRDefault="008B47DE" w:rsidP="000C4B51">
      <w:pPr>
        <w:jc w:val="both"/>
        <w:rPr>
          <w:rFonts w:ascii="Times New Roman" w:hAnsi="Times New Roman" w:cs="Times New Roman"/>
          <w:bCs/>
          <w:sz w:val="32"/>
          <w:szCs w:val="32"/>
        </w:rPr>
      </w:pPr>
    </w:p>
    <w:p w14:paraId="06DCC4A6" w14:textId="77777777" w:rsidR="008B47DE" w:rsidRPr="008E3703" w:rsidRDefault="008B47DE" w:rsidP="000C4B51">
      <w:pPr>
        <w:ind w:left="360"/>
        <w:jc w:val="both"/>
        <w:rPr>
          <w:rFonts w:ascii="Times New Roman" w:hAnsi="Times New Roman" w:cs="Times New Roman"/>
          <w:b/>
          <w:sz w:val="32"/>
          <w:szCs w:val="32"/>
        </w:rPr>
      </w:pPr>
      <w:r w:rsidRPr="008E3703">
        <w:rPr>
          <w:rFonts w:ascii="Times New Roman" w:hAnsi="Times New Roman" w:cs="Times New Roman"/>
          <w:b/>
          <w:sz w:val="32"/>
          <w:szCs w:val="32"/>
        </w:rPr>
        <w:t>EGRESOS</w:t>
      </w:r>
    </w:p>
    <w:p w14:paraId="5E70BD5D" w14:textId="77777777" w:rsidR="00155A7A" w:rsidRPr="008E3703" w:rsidRDefault="00155A7A" w:rsidP="000C4B51">
      <w:pPr>
        <w:jc w:val="both"/>
        <w:rPr>
          <w:rFonts w:ascii="Times New Roman" w:hAnsi="Times New Roman" w:cs="Times New Roman"/>
          <w:sz w:val="32"/>
          <w:szCs w:val="32"/>
        </w:rPr>
        <w:sectPr w:rsidR="00155A7A" w:rsidRPr="008E3703" w:rsidSect="00155A7A">
          <w:type w:val="continuous"/>
          <w:pgSz w:w="12240" w:h="15840"/>
          <w:pgMar w:top="1418" w:right="1871" w:bottom="1985" w:left="1871" w:header="709" w:footer="709" w:gutter="0"/>
          <w:cols w:space="708"/>
          <w:docGrid w:linePitch="360"/>
        </w:sectPr>
      </w:pPr>
    </w:p>
    <w:p w14:paraId="261D874E" w14:textId="77777777" w:rsidR="008B47DE" w:rsidRPr="008E3703" w:rsidRDefault="008B47DE" w:rsidP="0052441D">
      <w:pPr>
        <w:pStyle w:val="Prrafodelista"/>
        <w:numPr>
          <w:ilvl w:val="0"/>
          <w:numId w:val="34"/>
        </w:numPr>
        <w:jc w:val="both"/>
        <w:rPr>
          <w:rFonts w:ascii="Times New Roman" w:hAnsi="Times New Roman"/>
          <w:sz w:val="32"/>
          <w:szCs w:val="32"/>
        </w:rPr>
      </w:pPr>
      <w:r w:rsidRPr="008E3703">
        <w:rPr>
          <w:rFonts w:ascii="Times New Roman" w:hAnsi="Times New Roman"/>
          <w:sz w:val="32"/>
          <w:szCs w:val="32"/>
        </w:rPr>
        <w:t>Compra interna de terneros destetos.</w:t>
      </w:r>
    </w:p>
    <w:p w14:paraId="55DC921A" w14:textId="77777777" w:rsidR="008B47DE" w:rsidRPr="008E3703" w:rsidRDefault="008B47DE" w:rsidP="0052441D">
      <w:pPr>
        <w:pStyle w:val="Prrafodelista"/>
        <w:numPr>
          <w:ilvl w:val="0"/>
          <w:numId w:val="34"/>
        </w:numPr>
        <w:jc w:val="both"/>
        <w:rPr>
          <w:rFonts w:ascii="Times New Roman" w:hAnsi="Times New Roman"/>
          <w:sz w:val="32"/>
          <w:szCs w:val="32"/>
        </w:rPr>
      </w:pPr>
      <w:r w:rsidRPr="008E3703">
        <w:rPr>
          <w:rFonts w:ascii="Times New Roman" w:hAnsi="Times New Roman"/>
          <w:sz w:val="32"/>
          <w:szCs w:val="32"/>
        </w:rPr>
        <w:t>Traslados de otras fincas.</w:t>
      </w:r>
    </w:p>
    <w:p w14:paraId="09DDD653" w14:textId="77777777" w:rsidR="008B47DE" w:rsidRPr="008E3703" w:rsidRDefault="008B47DE" w:rsidP="0052441D">
      <w:pPr>
        <w:pStyle w:val="Prrafodelista"/>
        <w:numPr>
          <w:ilvl w:val="0"/>
          <w:numId w:val="34"/>
        </w:numPr>
        <w:jc w:val="both"/>
        <w:rPr>
          <w:rFonts w:ascii="Times New Roman" w:hAnsi="Times New Roman"/>
          <w:sz w:val="32"/>
          <w:szCs w:val="32"/>
        </w:rPr>
      </w:pPr>
      <w:r w:rsidRPr="008E3703">
        <w:rPr>
          <w:rFonts w:ascii="Times New Roman" w:hAnsi="Times New Roman"/>
          <w:sz w:val="32"/>
          <w:szCs w:val="32"/>
        </w:rPr>
        <w:t>Costos en potreros.</w:t>
      </w:r>
    </w:p>
    <w:p w14:paraId="1E73F0B1" w14:textId="77777777" w:rsidR="008B47DE" w:rsidRPr="008E3703" w:rsidRDefault="008B47DE" w:rsidP="0052441D">
      <w:pPr>
        <w:pStyle w:val="Prrafodelista"/>
        <w:numPr>
          <w:ilvl w:val="0"/>
          <w:numId w:val="34"/>
        </w:numPr>
        <w:jc w:val="both"/>
        <w:rPr>
          <w:rFonts w:ascii="Times New Roman" w:hAnsi="Times New Roman"/>
          <w:sz w:val="32"/>
          <w:szCs w:val="32"/>
        </w:rPr>
      </w:pPr>
      <w:r w:rsidRPr="008E3703">
        <w:rPr>
          <w:rFonts w:ascii="Times New Roman" w:hAnsi="Times New Roman"/>
          <w:sz w:val="32"/>
          <w:szCs w:val="32"/>
        </w:rPr>
        <w:t>Inventario inicial.</w:t>
      </w:r>
    </w:p>
    <w:p w14:paraId="60E5752A" w14:textId="77777777" w:rsidR="00155A7A" w:rsidRPr="008E3703" w:rsidRDefault="00155A7A" w:rsidP="000C4B51">
      <w:pPr>
        <w:jc w:val="both"/>
        <w:rPr>
          <w:rFonts w:ascii="Times New Roman" w:hAnsi="Times New Roman" w:cs="Times New Roman"/>
          <w:sz w:val="32"/>
          <w:szCs w:val="32"/>
        </w:rPr>
        <w:sectPr w:rsidR="00155A7A" w:rsidRPr="008E3703" w:rsidSect="00155A7A">
          <w:type w:val="continuous"/>
          <w:pgSz w:w="12240" w:h="15840"/>
          <w:pgMar w:top="1418" w:right="1871" w:bottom="1985" w:left="1871" w:header="709" w:footer="709" w:gutter="0"/>
          <w:cols w:num="2" w:space="708"/>
          <w:docGrid w:linePitch="360"/>
        </w:sectPr>
      </w:pPr>
    </w:p>
    <w:p w14:paraId="5DCCB54E"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Total egresos.</w:t>
      </w:r>
    </w:p>
    <w:p w14:paraId="11546481" w14:textId="77777777" w:rsidR="008B47DE" w:rsidRPr="008E3703" w:rsidRDefault="008B47DE" w:rsidP="0052441D">
      <w:pPr>
        <w:numPr>
          <w:ilvl w:val="0"/>
          <w:numId w:val="27"/>
        </w:numPr>
        <w:tabs>
          <w:tab w:val="clear" w:pos="643"/>
          <w:tab w:val="num" w:pos="926"/>
        </w:tabs>
        <w:jc w:val="both"/>
        <w:rPr>
          <w:rFonts w:ascii="Times New Roman" w:hAnsi="Times New Roman" w:cs="Times New Roman"/>
          <w:sz w:val="32"/>
          <w:szCs w:val="32"/>
        </w:rPr>
      </w:pPr>
      <w:r w:rsidRPr="008E3703">
        <w:rPr>
          <w:rFonts w:ascii="Times New Roman" w:hAnsi="Times New Roman" w:cs="Times New Roman"/>
          <w:sz w:val="32"/>
          <w:szCs w:val="32"/>
        </w:rPr>
        <w:t>Ingresos – Egresos</w:t>
      </w:r>
    </w:p>
    <w:p w14:paraId="6DA0634E" w14:textId="77777777" w:rsidR="008B47DE" w:rsidRPr="008E3703" w:rsidRDefault="008B47DE" w:rsidP="0052441D">
      <w:pPr>
        <w:numPr>
          <w:ilvl w:val="0"/>
          <w:numId w:val="27"/>
        </w:numPr>
        <w:tabs>
          <w:tab w:val="clear" w:pos="643"/>
          <w:tab w:val="num" w:pos="926"/>
        </w:tabs>
        <w:jc w:val="both"/>
        <w:rPr>
          <w:rFonts w:ascii="Times New Roman" w:hAnsi="Times New Roman" w:cs="Times New Roman"/>
          <w:sz w:val="32"/>
          <w:szCs w:val="32"/>
        </w:rPr>
      </w:pPr>
      <w:r w:rsidRPr="008E3703">
        <w:rPr>
          <w:rFonts w:ascii="Times New Roman" w:hAnsi="Times New Roman" w:cs="Times New Roman"/>
          <w:sz w:val="32"/>
          <w:szCs w:val="32"/>
        </w:rPr>
        <w:t>Margen bruto por hectárea</w:t>
      </w:r>
    </w:p>
    <w:p w14:paraId="3D0E9B40" w14:textId="77777777" w:rsidR="008B47DE" w:rsidRPr="008E3703" w:rsidRDefault="008B47DE" w:rsidP="0052441D">
      <w:pPr>
        <w:numPr>
          <w:ilvl w:val="0"/>
          <w:numId w:val="27"/>
        </w:numPr>
        <w:tabs>
          <w:tab w:val="clear" w:pos="643"/>
          <w:tab w:val="num" w:pos="926"/>
        </w:tabs>
        <w:jc w:val="both"/>
        <w:rPr>
          <w:rFonts w:ascii="Times New Roman" w:hAnsi="Times New Roman" w:cs="Times New Roman"/>
          <w:sz w:val="32"/>
          <w:szCs w:val="32"/>
        </w:rPr>
      </w:pPr>
      <w:r w:rsidRPr="008E3703">
        <w:rPr>
          <w:rFonts w:ascii="Times New Roman" w:hAnsi="Times New Roman" w:cs="Times New Roman"/>
          <w:sz w:val="32"/>
          <w:szCs w:val="32"/>
        </w:rPr>
        <w:t>Margen neto por hectárea</w:t>
      </w:r>
    </w:p>
    <w:p w14:paraId="7466C016" w14:textId="77777777" w:rsidR="008B47DE" w:rsidRPr="008E3703" w:rsidRDefault="008B47DE" w:rsidP="000C4B51">
      <w:pPr>
        <w:jc w:val="both"/>
        <w:rPr>
          <w:rFonts w:ascii="Times New Roman" w:hAnsi="Times New Roman" w:cs="Times New Roman"/>
          <w:sz w:val="32"/>
          <w:szCs w:val="32"/>
        </w:rPr>
        <w:sectPr w:rsidR="008B47DE" w:rsidRPr="008E3703" w:rsidSect="00155A7A">
          <w:type w:val="continuous"/>
          <w:pgSz w:w="12240" w:h="15840"/>
          <w:pgMar w:top="1418" w:right="1871" w:bottom="1985" w:left="1871" w:header="709" w:footer="709" w:gutter="0"/>
          <w:cols w:space="708"/>
          <w:docGrid w:linePitch="360"/>
        </w:sectPr>
      </w:pPr>
    </w:p>
    <w:p w14:paraId="24E40408" w14:textId="77777777" w:rsidR="00155A7A" w:rsidRPr="008E3703" w:rsidRDefault="008B47DE" w:rsidP="000C4B51">
      <w:pPr>
        <w:jc w:val="both"/>
        <w:rPr>
          <w:rFonts w:ascii="Times New Roman" w:hAnsi="Times New Roman" w:cs="Times New Roman"/>
          <w:sz w:val="32"/>
          <w:szCs w:val="32"/>
        </w:rPr>
        <w:sectPr w:rsidR="00155A7A" w:rsidRPr="008E3703" w:rsidSect="00714F85">
          <w:type w:val="continuous"/>
          <w:pgSz w:w="12240" w:h="15840"/>
          <w:pgMar w:top="1418" w:right="1871" w:bottom="1985" w:left="1871" w:header="709" w:footer="709" w:gutter="0"/>
          <w:cols w:space="708"/>
          <w:docGrid w:linePitch="360"/>
        </w:sectPr>
      </w:pPr>
      <w:r w:rsidRPr="008E3703">
        <w:rPr>
          <w:rFonts w:ascii="Times New Roman" w:hAnsi="Times New Roman" w:cs="Times New Roman"/>
          <w:sz w:val="32"/>
          <w:szCs w:val="32"/>
        </w:rPr>
        <w:t>Por Peso: En esta opción se tiene en cuenta el inventario final e inicial en Kg. de carne; las ventas, compras, salidas etc., son también en Kg. Se digita el porcentaje costos en potreros, código de la actividad, cuenta costos variables, número de hectáreas para el cálculo.</w:t>
      </w:r>
    </w:p>
    <w:p w14:paraId="5A7B5A15" w14:textId="77777777" w:rsidR="008B47DE" w:rsidRPr="008E3703" w:rsidRDefault="008B47DE" w:rsidP="000C4B51">
      <w:pPr>
        <w:jc w:val="both"/>
        <w:rPr>
          <w:rFonts w:ascii="Times New Roman" w:hAnsi="Times New Roman" w:cs="Times New Roman"/>
          <w:sz w:val="32"/>
          <w:szCs w:val="32"/>
        </w:rPr>
      </w:pPr>
    </w:p>
    <w:p w14:paraId="493BB3CA"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El resultado se muestra así:</w:t>
      </w:r>
    </w:p>
    <w:p w14:paraId="126D3642" w14:textId="77777777" w:rsidR="008B47DE" w:rsidRPr="008E3703" w:rsidRDefault="008B47DE" w:rsidP="000C4B51">
      <w:pPr>
        <w:jc w:val="both"/>
        <w:rPr>
          <w:rFonts w:ascii="Times New Roman" w:hAnsi="Times New Roman" w:cs="Times New Roman"/>
          <w:sz w:val="32"/>
          <w:szCs w:val="32"/>
          <w:lang w:val="es-ES"/>
        </w:rPr>
        <w:sectPr w:rsidR="008B47DE" w:rsidRPr="008E3703" w:rsidSect="00155A7A">
          <w:pgSz w:w="12240" w:h="15840"/>
          <w:pgMar w:top="1418" w:right="1871" w:bottom="1985" w:left="1871" w:header="709" w:footer="709" w:gutter="0"/>
          <w:cols w:space="708"/>
          <w:docGrid w:linePitch="360"/>
        </w:sectPr>
      </w:pPr>
    </w:p>
    <w:p w14:paraId="02C74EB5" w14:textId="77777777" w:rsidR="008B47DE" w:rsidRPr="008E3703" w:rsidRDefault="008B47DE" w:rsidP="000C4B51">
      <w:pPr>
        <w:ind w:left="360"/>
        <w:jc w:val="both"/>
        <w:rPr>
          <w:rFonts w:ascii="Times New Roman" w:hAnsi="Times New Roman" w:cs="Times New Roman"/>
          <w:b/>
          <w:sz w:val="32"/>
          <w:szCs w:val="32"/>
        </w:rPr>
      </w:pPr>
      <w:r w:rsidRPr="008E3703">
        <w:rPr>
          <w:rFonts w:ascii="Times New Roman" w:hAnsi="Times New Roman" w:cs="Times New Roman"/>
          <w:b/>
          <w:sz w:val="32"/>
          <w:szCs w:val="32"/>
        </w:rPr>
        <w:t>INGRESOS</w:t>
      </w:r>
    </w:p>
    <w:p w14:paraId="3323293B" w14:textId="77777777" w:rsidR="00155A7A" w:rsidRPr="008E3703" w:rsidRDefault="00155A7A" w:rsidP="0052441D">
      <w:pPr>
        <w:pStyle w:val="Prrafodelista"/>
        <w:numPr>
          <w:ilvl w:val="0"/>
          <w:numId w:val="35"/>
        </w:numPr>
        <w:jc w:val="both"/>
        <w:rPr>
          <w:rFonts w:ascii="Times New Roman" w:hAnsi="Times New Roman"/>
          <w:sz w:val="32"/>
          <w:szCs w:val="32"/>
        </w:rPr>
        <w:sectPr w:rsidR="00155A7A" w:rsidRPr="008E3703" w:rsidSect="00155A7A">
          <w:type w:val="continuous"/>
          <w:pgSz w:w="12240" w:h="15840"/>
          <w:pgMar w:top="1418" w:right="1871" w:bottom="1985" w:left="1871" w:header="709" w:footer="709" w:gutter="0"/>
          <w:cols w:space="708"/>
          <w:docGrid w:linePitch="360"/>
        </w:sectPr>
      </w:pPr>
    </w:p>
    <w:p w14:paraId="66F18E1B" w14:textId="77777777" w:rsidR="008B47DE" w:rsidRPr="008E3703" w:rsidRDefault="008B47DE" w:rsidP="0052441D">
      <w:pPr>
        <w:pStyle w:val="Prrafodelista"/>
        <w:numPr>
          <w:ilvl w:val="0"/>
          <w:numId w:val="35"/>
        </w:numPr>
        <w:jc w:val="both"/>
        <w:rPr>
          <w:rFonts w:ascii="Times New Roman" w:hAnsi="Times New Roman"/>
          <w:sz w:val="32"/>
          <w:szCs w:val="32"/>
        </w:rPr>
      </w:pPr>
      <w:r w:rsidRPr="008E3703">
        <w:rPr>
          <w:rFonts w:ascii="Times New Roman" w:hAnsi="Times New Roman"/>
          <w:sz w:val="32"/>
          <w:szCs w:val="32"/>
        </w:rPr>
        <w:t>Venta de animales en Kg.</w:t>
      </w:r>
    </w:p>
    <w:p w14:paraId="5BE59233" w14:textId="77777777" w:rsidR="008B47DE" w:rsidRPr="008E3703" w:rsidRDefault="008B47DE" w:rsidP="0052441D">
      <w:pPr>
        <w:pStyle w:val="Prrafodelista"/>
        <w:numPr>
          <w:ilvl w:val="0"/>
          <w:numId w:val="35"/>
        </w:numPr>
        <w:jc w:val="both"/>
        <w:rPr>
          <w:rFonts w:ascii="Times New Roman" w:hAnsi="Times New Roman"/>
          <w:sz w:val="32"/>
          <w:szCs w:val="32"/>
        </w:rPr>
      </w:pPr>
      <w:r w:rsidRPr="008E3703">
        <w:rPr>
          <w:rFonts w:ascii="Times New Roman" w:hAnsi="Times New Roman"/>
          <w:sz w:val="32"/>
          <w:szCs w:val="32"/>
        </w:rPr>
        <w:t>Traslados a otras fincas en Kg.</w:t>
      </w:r>
    </w:p>
    <w:p w14:paraId="11269A0D" w14:textId="77777777" w:rsidR="00155A7A" w:rsidRPr="008E3703" w:rsidRDefault="008B47DE" w:rsidP="0052441D">
      <w:pPr>
        <w:pStyle w:val="Prrafodelista"/>
        <w:numPr>
          <w:ilvl w:val="0"/>
          <w:numId w:val="35"/>
        </w:numPr>
        <w:jc w:val="both"/>
        <w:rPr>
          <w:rFonts w:ascii="Times New Roman" w:hAnsi="Times New Roman"/>
          <w:sz w:val="32"/>
          <w:szCs w:val="32"/>
        </w:rPr>
      </w:pPr>
      <w:r w:rsidRPr="008E3703">
        <w:rPr>
          <w:rFonts w:ascii="Times New Roman" w:hAnsi="Times New Roman"/>
          <w:sz w:val="32"/>
          <w:szCs w:val="32"/>
        </w:rPr>
        <w:t>Inventario final en Kg.</w:t>
      </w:r>
    </w:p>
    <w:p w14:paraId="10F0B14D" w14:textId="77777777" w:rsidR="008B47DE" w:rsidRPr="008E3703" w:rsidRDefault="008B47DE" w:rsidP="0052441D">
      <w:pPr>
        <w:pStyle w:val="Prrafodelista"/>
        <w:numPr>
          <w:ilvl w:val="0"/>
          <w:numId w:val="35"/>
        </w:numPr>
        <w:jc w:val="both"/>
        <w:rPr>
          <w:rFonts w:ascii="Times New Roman" w:hAnsi="Times New Roman"/>
          <w:sz w:val="32"/>
          <w:szCs w:val="32"/>
        </w:rPr>
      </w:pPr>
      <w:r w:rsidRPr="008E3703">
        <w:rPr>
          <w:rFonts w:ascii="Times New Roman" w:hAnsi="Times New Roman"/>
          <w:sz w:val="32"/>
          <w:szCs w:val="32"/>
        </w:rPr>
        <w:t>Total ingresos en Kg.</w:t>
      </w:r>
    </w:p>
    <w:p w14:paraId="7CCEA2DF" w14:textId="77777777" w:rsidR="00155A7A" w:rsidRPr="008E3703" w:rsidRDefault="00155A7A" w:rsidP="000C4B51">
      <w:pPr>
        <w:jc w:val="both"/>
        <w:rPr>
          <w:rFonts w:ascii="Times New Roman" w:hAnsi="Times New Roman" w:cs="Times New Roman"/>
          <w:sz w:val="32"/>
          <w:szCs w:val="32"/>
        </w:rPr>
      </w:pPr>
    </w:p>
    <w:p w14:paraId="1E4B454B" w14:textId="77777777" w:rsidR="00155A7A" w:rsidRPr="008E3703" w:rsidRDefault="00155A7A" w:rsidP="000C4B51">
      <w:pPr>
        <w:jc w:val="both"/>
        <w:rPr>
          <w:rFonts w:ascii="Times New Roman" w:hAnsi="Times New Roman" w:cs="Times New Roman"/>
          <w:sz w:val="32"/>
          <w:szCs w:val="32"/>
        </w:rPr>
        <w:sectPr w:rsidR="00155A7A" w:rsidRPr="008E3703" w:rsidSect="00155A7A">
          <w:type w:val="continuous"/>
          <w:pgSz w:w="12240" w:h="15840"/>
          <w:pgMar w:top="1418" w:right="1871" w:bottom="1985" w:left="1871" w:header="709" w:footer="709" w:gutter="0"/>
          <w:cols w:space="708"/>
          <w:docGrid w:linePitch="360"/>
        </w:sectPr>
      </w:pPr>
    </w:p>
    <w:p w14:paraId="48AE0086" w14:textId="77777777" w:rsidR="008B47DE"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EGRESOS</w:t>
      </w:r>
    </w:p>
    <w:p w14:paraId="5656E9F2" w14:textId="77777777" w:rsidR="00155A7A" w:rsidRPr="008E3703" w:rsidRDefault="00155A7A" w:rsidP="0052441D">
      <w:pPr>
        <w:pStyle w:val="Prrafodelista"/>
        <w:numPr>
          <w:ilvl w:val="0"/>
          <w:numId w:val="36"/>
        </w:numPr>
        <w:jc w:val="both"/>
        <w:rPr>
          <w:rFonts w:ascii="Times New Roman" w:hAnsi="Times New Roman"/>
          <w:sz w:val="32"/>
          <w:szCs w:val="32"/>
        </w:rPr>
      </w:pPr>
      <w:r w:rsidRPr="008E3703">
        <w:rPr>
          <w:rFonts w:ascii="Times New Roman" w:hAnsi="Times New Roman"/>
          <w:sz w:val="32"/>
          <w:szCs w:val="32"/>
        </w:rPr>
        <w:t>Compra de animales.</w:t>
      </w:r>
    </w:p>
    <w:p w14:paraId="5F59DDE0" w14:textId="77777777" w:rsidR="00155A7A" w:rsidRPr="008E3703" w:rsidRDefault="00155A7A" w:rsidP="0052441D">
      <w:pPr>
        <w:pStyle w:val="Prrafodelista"/>
        <w:numPr>
          <w:ilvl w:val="0"/>
          <w:numId w:val="36"/>
        </w:numPr>
        <w:jc w:val="both"/>
        <w:rPr>
          <w:rFonts w:ascii="Times New Roman" w:hAnsi="Times New Roman"/>
          <w:sz w:val="32"/>
          <w:szCs w:val="32"/>
        </w:rPr>
      </w:pPr>
      <w:r w:rsidRPr="008E3703">
        <w:rPr>
          <w:rFonts w:ascii="Times New Roman" w:hAnsi="Times New Roman"/>
          <w:sz w:val="32"/>
          <w:szCs w:val="32"/>
        </w:rPr>
        <w:t>Traslados de otras fincas.</w:t>
      </w:r>
    </w:p>
    <w:p w14:paraId="15A1C8F9" w14:textId="77777777" w:rsidR="00155A7A" w:rsidRPr="008E3703" w:rsidRDefault="00155A7A" w:rsidP="0052441D">
      <w:pPr>
        <w:pStyle w:val="Prrafodelista"/>
        <w:numPr>
          <w:ilvl w:val="0"/>
          <w:numId w:val="36"/>
        </w:numPr>
        <w:jc w:val="both"/>
        <w:rPr>
          <w:rFonts w:ascii="Times New Roman" w:hAnsi="Times New Roman"/>
          <w:sz w:val="32"/>
          <w:szCs w:val="32"/>
        </w:rPr>
      </w:pPr>
      <w:r w:rsidRPr="008E3703">
        <w:rPr>
          <w:rFonts w:ascii="Times New Roman" w:hAnsi="Times New Roman"/>
          <w:sz w:val="32"/>
          <w:szCs w:val="32"/>
        </w:rPr>
        <w:t>Costos en potreros.</w:t>
      </w:r>
    </w:p>
    <w:p w14:paraId="7AA7AFD3" w14:textId="77777777" w:rsidR="00155A7A" w:rsidRPr="008E3703" w:rsidRDefault="00155A7A" w:rsidP="0052441D">
      <w:pPr>
        <w:pStyle w:val="Prrafodelista"/>
        <w:numPr>
          <w:ilvl w:val="0"/>
          <w:numId w:val="36"/>
        </w:numPr>
        <w:jc w:val="both"/>
        <w:rPr>
          <w:rFonts w:ascii="Times New Roman" w:hAnsi="Times New Roman"/>
          <w:sz w:val="32"/>
          <w:szCs w:val="32"/>
        </w:rPr>
      </w:pPr>
      <w:r w:rsidRPr="008E3703">
        <w:rPr>
          <w:rFonts w:ascii="Times New Roman" w:hAnsi="Times New Roman"/>
          <w:sz w:val="32"/>
          <w:szCs w:val="32"/>
        </w:rPr>
        <w:t>Inventario inicial.</w:t>
      </w:r>
    </w:p>
    <w:p w14:paraId="0E113AC6" w14:textId="77777777" w:rsidR="00155A7A" w:rsidRPr="008E3703" w:rsidRDefault="00155A7A" w:rsidP="0052441D">
      <w:pPr>
        <w:pStyle w:val="Prrafodelista"/>
        <w:numPr>
          <w:ilvl w:val="0"/>
          <w:numId w:val="36"/>
        </w:numPr>
        <w:jc w:val="both"/>
        <w:rPr>
          <w:rFonts w:ascii="Times New Roman" w:hAnsi="Times New Roman"/>
          <w:sz w:val="32"/>
          <w:szCs w:val="32"/>
        </w:rPr>
      </w:pPr>
      <w:r w:rsidRPr="008E3703">
        <w:rPr>
          <w:rFonts w:ascii="Times New Roman" w:hAnsi="Times New Roman"/>
          <w:sz w:val="32"/>
          <w:szCs w:val="32"/>
        </w:rPr>
        <w:t>Animales destetados.</w:t>
      </w:r>
    </w:p>
    <w:p w14:paraId="460880FE" w14:textId="77777777" w:rsidR="00155A7A" w:rsidRPr="008E3703" w:rsidRDefault="00155A7A" w:rsidP="000C4B51">
      <w:pPr>
        <w:jc w:val="both"/>
        <w:rPr>
          <w:rFonts w:ascii="Times New Roman" w:hAnsi="Times New Roman" w:cs="Times New Roman"/>
          <w:sz w:val="32"/>
          <w:szCs w:val="32"/>
        </w:rPr>
      </w:pPr>
      <w:r w:rsidRPr="008E3703">
        <w:rPr>
          <w:rFonts w:ascii="Times New Roman" w:hAnsi="Times New Roman" w:cs="Times New Roman"/>
          <w:sz w:val="32"/>
          <w:szCs w:val="32"/>
        </w:rPr>
        <w:t>Total egresos.</w:t>
      </w:r>
    </w:p>
    <w:p w14:paraId="4F49598D" w14:textId="77777777" w:rsidR="00155A7A" w:rsidRPr="008E3703" w:rsidRDefault="00155A7A" w:rsidP="0052441D">
      <w:pPr>
        <w:numPr>
          <w:ilvl w:val="0"/>
          <w:numId w:val="26"/>
        </w:numPr>
        <w:tabs>
          <w:tab w:val="clear" w:pos="360"/>
          <w:tab w:val="num" w:pos="643"/>
        </w:tabs>
        <w:jc w:val="both"/>
        <w:rPr>
          <w:rFonts w:ascii="Times New Roman" w:hAnsi="Times New Roman" w:cs="Times New Roman"/>
          <w:sz w:val="32"/>
          <w:szCs w:val="32"/>
        </w:rPr>
      </w:pPr>
      <w:r w:rsidRPr="008E3703">
        <w:rPr>
          <w:rFonts w:ascii="Times New Roman" w:hAnsi="Times New Roman" w:cs="Times New Roman"/>
          <w:sz w:val="32"/>
          <w:szCs w:val="32"/>
        </w:rPr>
        <w:t>Total kilos producidos.</w:t>
      </w:r>
    </w:p>
    <w:p w14:paraId="4BFD68CA" w14:textId="77777777" w:rsidR="00155A7A" w:rsidRPr="008E3703" w:rsidRDefault="00155A7A" w:rsidP="0052441D">
      <w:pPr>
        <w:numPr>
          <w:ilvl w:val="0"/>
          <w:numId w:val="26"/>
        </w:numPr>
        <w:tabs>
          <w:tab w:val="clear" w:pos="360"/>
          <w:tab w:val="num" w:pos="643"/>
        </w:tabs>
        <w:jc w:val="both"/>
        <w:rPr>
          <w:rFonts w:ascii="Times New Roman" w:hAnsi="Times New Roman" w:cs="Times New Roman"/>
          <w:sz w:val="32"/>
          <w:szCs w:val="32"/>
        </w:rPr>
      </w:pPr>
      <w:r w:rsidRPr="008E3703">
        <w:rPr>
          <w:rFonts w:ascii="Times New Roman" w:hAnsi="Times New Roman" w:cs="Times New Roman"/>
          <w:sz w:val="32"/>
          <w:szCs w:val="32"/>
        </w:rPr>
        <w:t>Kilos por hectárea.</w:t>
      </w:r>
    </w:p>
    <w:p w14:paraId="53A9DCCE" w14:textId="77777777" w:rsidR="00155A7A" w:rsidRPr="008E3703" w:rsidRDefault="00155A7A" w:rsidP="000C4B51">
      <w:pPr>
        <w:rPr>
          <w:rFonts w:ascii="Times New Roman" w:hAnsi="Times New Roman" w:cs="Times New Roman"/>
          <w:sz w:val="32"/>
          <w:szCs w:val="32"/>
        </w:rPr>
      </w:pPr>
    </w:p>
    <w:p w14:paraId="3688B95B" w14:textId="77777777" w:rsidR="00155A7A" w:rsidRPr="008E3703" w:rsidRDefault="00155A7A" w:rsidP="000C4B51">
      <w:pPr>
        <w:ind w:left="142"/>
        <w:jc w:val="both"/>
        <w:rPr>
          <w:rFonts w:ascii="Times New Roman" w:hAnsi="Times New Roman" w:cs="Times New Roman"/>
          <w:b/>
          <w:bCs/>
          <w:sz w:val="32"/>
          <w:szCs w:val="32"/>
          <w:lang w:val="x-none"/>
        </w:rPr>
      </w:pPr>
      <w:r w:rsidRPr="008E3703">
        <w:rPr>
          <w:rFonts w:ascii="Times New Roman" w:hAnsi="Times New Roman" w:cs="Times New Roman"/>
          <w:b/>
          <w:bCs/>
          <w:sz w:val="32"/>
          <w:szCs w:val="32"/>
          <w:lang w:val="x-none"/>
        </w:rPr>
        <w:t>COSTOS POR ACTIVIDAD</w:t>
      </w:r>
    </w:p>
    <w:p w14:paraId="363BAED4" w14:textId="77777777" w:rsidR="00155A7A" w:rsidRPr="008E3703" w:rsidRDefault="00155A7A"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muestran todos los costos asignados a una actividad al momento de reportar un egreso.</w:t>
      </w:r>
    </w:p>
    <w:p w14:paraId="2AAEBB88" w14:textId="77777777" w:rsidR="00155A7A" w:rsidRPr="008E3703" w:rsidRDefault="00155A7A"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lastRenderedPageBreak/>
        <w:t>Seleccione la finca, digite el período a consultar</w:t>
      </w:r>
      <w:r w:rsidR="001C6E2E" w:rsidRPr="008E3703">
        <w:rPr>
          <w:rFonts w:ascii="Times New Roman" w:hAnsi="Times New Roman" w:cs="Times New Roman"/>
          <w:sz w:val="32"/>
          <w:szCs w:val="32"/>
          <w:lang w:val="es-MX"/>
        </w:rPr>
        <w:t>, elija</w:t>
      </w:r>
      <w:r w:rsidRPr="008E3703">
        <w:rPr>
          <w:rFonts w:ascii="Times New Roman" w:hAnsi="Times New Roman" w:cs="Times New Roman"/>
          <w:sz w:val="32"/>
          <w:szCs w:val="32"/>
          <w:lang w:val="es-MX"/>
        </w:rPr>
        <w:t xml:space="preserve"> la actividad y pulse el botón </w:t>
      </w:r>
      <w:r w:rsidRPr="008E3703">
        <w:rPr>
          <w:rFonts w:ascii="Times New Roman" w:hAnsi="Times New Roman" w:cs="Times New Roman"/>
          <w:i/>
          <w:sz w:val="32"/>
          <w:szCs w:val="32"/>
          <w:lang w:val="es-MX"/>
        </w:rPr>
        <w:t>consultar.</w:t>
      </w:r>
    </w:p>
    <w:p w14:paraId="0C5D12F2" w14:textId="77777777" w:rsidR="00155A7A" w:rsidRPr="008E3703" w:rsidRDefault="00155A7A"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Puede observar el porcentaje de distribución de un costo </w:t>
      </w:r>
      <w:r w:rsidR="001C6E2E" w:rsidRPr="008E3703">
        <w:rPr>
          <w:rFonts w:ascii="Times New Roman" w:hAnsi="Times New Roman" w:cs="Times New Roman"/>
          <w:sz w:val="32"/>
          <w:szCs w:val="32"/>
          <w:lang w:val="es-MX"/>
        </w:rPr>
        <w:t>y porcentaje</w:t>
      </w:r>
      <w:r w:rsidRPr="008E3703">
        <w:rPr>
          <w:rFonts w:ascii="Times New Roman" w:hAnsi="Times New Roman" w:cs="Times New Roman"/>
          <w:sz w:val="32"/>
          <w:szCs w:val="32"/>
          <w:lang w:val="es-MX"/>
        </w:rPr>
        <w:t xml:space="preserve"> entre todos los costos.</w:t>
      </w:r>
    </w:p>
    <w:p w14:paraId="69AC8CC7" w14:textId="77777777" w:rsidR="00155A7A" w:rsidRPr="008E3703" w:rsidRDefault="00155A7A"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Pulsando click en el botón de grafica podrá ver la gráfica de los egresos e ingresos por actividad.</w:t>
      </w:r>
    </w:p>
    <w:p w14:paraId="1BA19758" w14:textId="77F8A9F3" w:rsidR="00155A7A" w:rsidRPr="008E3703" w:rsidRDefault="00155A7A"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Otra forma de realizar seguimiento a las actividades financieras a nivel de empresa </w:t>
      </w:r>
      <w:r w:rsidR="00183FA2" w:rsidRPr="008E3703">
        <w:rPr>
          <w:rFonts w:ascii="Times New Roman" w:hAnsi="Times New Roman" w:cs="Times New Roman"/>
          <w:sz w:val="32"/>
          <w:szCs w:val="32"/>
          <w:lang w:val="es-MX"/>
        </w:rPr>
        <w:t>ganadera</w:t>
      </w:r>
      <w:r w:rsidRPr="008E3703">
        <w:rPr>
          <w:rFonts w:ascii="Times New Roman" w:hAnsi="Times New Roman" w:cs="Times New Roman"/>
          <w:sz w:val="32"/>
          <w:szCs w:val="32"/>
          <w:lang w:val="es-MX"/>
        </w:rPr>
        <w:t xml:space="preserve"> es calculando la participación porcentual de los costos variables y fijos. Para esto cada grupo de costos se tiene que subdividir en grupos y </w:t>
      </w:r>
      <w:r w:rsidR="00183FA2" w:rsidRPr="008E3703">
        <w:rPr>
          <w:rFonts w:ascii="Times New Roman" w:hAnsi="Times New Roman" w:cs="Times New Roman"/>
          <w:sz w:val="32"/>
          <w:szCs w:val="32"/>
          <w:lang w:val="es-MX"/>
        </w:rPr>
        <w:t>asignarle</w:t>
      </w:r>
      <w:r w:rsidRPr="008E3703">
        <w:rPr>
          <w:rFonts w:ascii="Times New Roman" w:hAnsi="Times New Roman" w:cs="Times New Roman"/>
          <w:sz w:val="32"/>
          <w:szCs w:val="32"/>
          <w:lang w:val="es-MX"/>
        </w:rPr>
        <w:t xml:space="preserve"> un valor porcentual a la participación de éstos sobre el total de costos a calcular.</w:t>
      </w:r>
    </w:p>
    <w:p w14:paraId="2137D7C6" w14:textId="77777777" w:rsidR="00155A7A" w:rsidRPr="008E3703" w:rsidRDefault="00155A7A"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Los costos variables se pueden dividir en cuatro subgrupos, así:</w:t>
      </w:r>
    </w:p>
    <w:p w14:paraId="765D815F" w14:textId="77777777" w:rsidR="00155A7A" w:rsidRPr="008E3703" w:rsidRDefault="00155A7A" w:rsidP="000C4B51">
      <w:pPr>
        <w:jc w:val="both"/>
        <w:rPr>
          <w:rFonts w:ascii="Times New Roman" w:hAnsi="Times New Roman" w:cs="Times New Roman"/>
          <w:sz w:val="32"/>
          <w:szCs w:val="32"/>
        </w:rPr>
      </w:pPr>
      <w:r w:rsidRPr="008E3703">
        <w:rPr>
          <w:rFonts w:ascii="Times New Roman" w:hAnsi="Times New Roman" w:cs="Times New Roman"/>
          <w:sz w:val="32"/>
          <w:szCs w:val="32"/>
        </w:rPr>
        <w:t>»     SANIDAD: En este se incluyen todos los costos relacionados con la salud, la prevención y el tratamiento de los animales. Ejemplo: drogas, vacunas, servicio veterinario ocasional, baños y exámenes de laboratorio.</w:t>
      </w:r>
    </w:p>
    <w:p w14:paraId="7C390D6C" w14:textId="77777777" w:rsidR="00155A7A" w:rsidRPr="008E3703" w:rsidRDefault="00155A7A" w:rsidP="000C4B51">
      <w:pPr>
        <w:jc w:val="both"/>
        <w:rPr>
          <w:rFonts w:ascii="Times New Roman" w:hAnsi="Times New Roman" w:cs="Times New Roman"/>
          <w:sz w:val="32"/>
          <w:szCs w:val="32"/>
        </w:rPr>
      </w:pPr>
    </w:p>
    <w:p w14:paraId="33C4E870" w14:textId="77777777" w:rsidR="00155A7A" w:rsidRPr="008E3703" w:rsidRDefault="00155A7A" w:rsidP="000C4B51">
      <w:pPr>
        <w:jc w:val="both"/>
        <w:rPr>
          <w:rFonts w:ascii="Times New Roman" w:hAnsi="Times New Roman" w:cs="Times New Roman"/>
          <w:sz w:val="32"/>
          <w:szCs w:val="32"/>
        </w:rPr>
      </w:pPr>
      <w:r w:rsidRPr="008E3703">
        <w:rPr>
          <w:rFonts w:ascii="Times New Roman" w:hAnsi="Times New Roman" w:cs="Times New Roman"/>
          <w:sz w:val="32"/>
          <w:szCs w:val="32"/>
        </w:rPr>
        <w:t>»     ALIMENTACIÓN: Como su nombre lo indica, son todos los costos variables que se incurren en proveer alimento a los animales. Se deben diferenciar claramente de los costos de forraje. En este grupo se encuentran sales, suplementos, aditivos y concentrados.</w:t>
      </w:r>
    </w:p>
    <w:p w14:paraId="2415E270" w14:textId="77777777" w:rsidR="00155A7A" w:rsidRPr="008E3703" w:rsidRDefault="00155A7A" w:rsidP="000C4B51">
      <w:pPr>
        <w:jc w:val="both"/>
        <w:rPr>
          <w:rFonts w:ascii="Times New Roman" w:hAnsi="Times New Roman" w:cs="Times New Roman"/>
          <w:sz w:val="32"/>
          <w:szCs w:val="32"/>
        </w:rPr>
      </w:pPr>
    </w:p>
    <w:p w14:paraId="769C9CAE" w14:textId="1FDD0883" w:rsidR="00155A7A" w:rsidRPr="008E3703" w:rsidRDefault="00155A7A"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     FORRAJE: Entrarían los costos de establecimiento, proporcional al período, </w:t>
      </w:r>
      <w:r w:rsidR="00606B5F" w:rsidRPr="008E3703">
        <w:rPr>
          <w:rFonts w:ascii="Times New Roman" w:hAnsi="Times New Roman" w:cs="Times New Roman"/>
          <w:sz w:val="32"/>
          <w:szCs w:val="32"/>
        </w:rPr>
        <w:t>de acuerdo con</w:t>
      </w:r>
      <w:r w:rsidRPr="008E3703">
        <w:rPr>
          <w:rFonts w:ascii="Times New Roman" w:hAnsi="Times New Roman" w:cs="Times New Roman"/>
          <w:sz w:val="32"/>
          <w:szCs w:val="32"/>
        </w:rPr>
        <w:t xml:space="preserve"> los años de vida útil de la </w:t>
      </w:r>
      <w:r w:rsidRPr="008E3703">
        <w:rPr>
          <w:rFonts w:ascii="Times New Roman" w:hAnsi="Times New Roman" w:cs="Times New Roman"/>
          <w:sz w:val="32"/>
          <w:szCs w:val="32"/>
        </w:rPr>
        <w:lastRenderedPageBreak/>
        <w:t>pradera (generalmente 5 años) y los costos de mantenimiento de la misma.</w:t>
      </w:r>
    </w:p>
    <w:p w14:paraId="7133AFAD" w14:textId="77777777" w:rsidR="00155A7A" w:rsidRPr="008E3703" w:rsidRDefault="00155A7A" w:rsidP="000C4B51">
      <w:pPr>
        <w:jc w:val="both"/>
        <w:rPr>
          <w:rFonts w:ascii="Times New Roman" w:hAnsi="Times New Roman" w:cs="Times New Roman"/>
          <w:sz w:val="32"/>
          <w:szCs w:val="32"/>
        </w:rPr>
      </w:pPr>
    </w:p>
    <w:p w14:paraId="66E77269" w14:textId="7E349205" w:rsidR="00155A7A" w:rsidRPr="008E3703" w:rsidRDefault="00155A7A" w:rsidP="000C4B51">
      <w:pPr>
        <w:jc w:val="both"/>
        <w:rPr>
          <w:rFonts w:ascii="Times New Roman" w:hAnsi="Times New Roman" w:cs="Times New Roman"/>
          <w:sz w:val="32"/>
          <w:szCs w:val="32"/>
        </w:rPr>
      </w:pPr>
      <w:r w:rsidRPr="008E3703">
        <w:rPr>
          <w:rFonts w:ascii="Times New Roman" w:hAnsi="Times New Roman" w:cs="Times New Roman"/>
          <w:sz w:val="32"/>
          <w:szCs w:val="32"/>
        </w:rPr>
        <w:t xml:space="preserve">»     OTROS COSTOS: Todos aquellos costos que siendo variables, no se pueden asignar a los grupos anteriormente mencionados, </w:t>
      </w:r>
      <w:r w:rsidR="00606B5F" w:rsidRPr="008E3703">
        <w:rPr>
          <w:rFonts w:ascii="Times New Roman" w:hAnsi="Times New Roman" w:cs="Times New Roman"/>
          <w:sz w:val="32"/>
          <w:szCs w:val="32"/>
        </w:rPr>
        <w:t>como,</w:t>
      </w:r>
      <w:r w:rsidRPr="008E3703">
        <w:rPr>
          <w:rFonts w:ascii="Times New Roman" w:hAnsi="Times New Roman" w:cs="Times New Roman"/>
          <w:sz w:val="32"/>
          <w:szCs w:val="32"/>
        </w:rPr>
        <w:t xml:space="preserve"> por ejemplo, pago de bonificaciones por hembra inseminada preñada.</w:t>
      </w:r>
    </w:p>
    <w:p w14:paraId="581D1C01" w14:textId="77777777" w:rsidR="00155A7A" w:rsidRPr="008E3703" w:rsidRDefault="00155A7A" w:rsidP="000C4B51">
      <w:pPr>
        <w:rPr>
          <w:rFonts w:ascii="Times New Roman" w:hAnsi="Times New Roman" w:cs="Times New Roman"/>
          <w:sz w:val="32"/>
          <w:szCs w:val="32"/>
        </w:rPr>
      </w:pPr>
    </w:p>
    <w:p w14:paraId="6FC847D9" w14:textId="77777777" w:rsidR="00155A7A" w:rsidRPr="008E3703" w:rsidRDefault="00155A7A" w:rsidP="000C4B51">
      <w:pPr>
        <w:jc w:val="both"/>
        <w:rPr>
          <w:rFonts w:ascii="Times New Roman" w:hAnsi="Times New Roman" w:cs="Times New Roman"/>
          <w:b/>
          <w:bCs/>
          <w:sz w:val="32"/>
          <w:szCs w:val="32"/>
          <w:lang w:val="es-ES"/>
        </w:rPr>
      </w:pPr>
      <w:r w:rsidRPr="008E3703">
        <w:rPr>
          <w:rFonts w:ascii="Times New Roman" w:hAnsi="Times New Roman" w:cs="Times New Roman"/>
          <w:b/>
          <w:bCs/>
          <w:sz w:val="32"/>
          <w:szCs w:val="32"/>
          <w:lang w:val="es-ES"/>
        </w:rPr>
        <w:t>PARTICIPACIÓN PORCENTUAL DE LOS COSTOS FIJOS</w:t>
      </w:r>
    </w:p>
    <w:p w14:paraId="717948D7" w14:textId="77777777" w:rsidR="00155A7A" w:rsidRPr="008E3703" w:rsidRDefault="00155A7A" w:rsidP="000C4B51">
      <w:pPr>
        <w:jc w:val="both"/>
        <w:rPr>
          <w:rFonts w:ascii="Times New Roman" w:hAnsi="Times New Roman" w:cs="Times New Roman"/>
          <w:sz w:val="32"/>
          <w:szCs w:val="32"/>
          <w:lang w:val="es-ES"/>
        </w:rPr>
      </w:pPr>
    </w:p>
    <w:p w14:paraId="54EC476E"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Estos se dividen en cuatro grupos principales:</w:t>
      </w:r>
    </w:p>
    <w:p w14:paraId="077D3363"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PERSONAL: Para este grupo se incluyen gastos por nómina, cesantías e intereses, subsidios, seguro social y mano de obra familiar.</w:t>
      </w:r>
    </w:p>
    <w:p w14:paraId="69290A12" w14:textId="77777777" w:rsidR="00155A7A" w:rsidRPr="008E3703" w:rsidRDefault="00155A7A" w:rsidP="000C4B51">
      <w:pPr>
        <w:jc w:val="both"/>
        <w:rPr>
          <w:rFonts w:ascii="Times New Roman" w:hAnsi="Times New Roman" w:cs="Times New Roman"/>
          <w:sz w:val="32"/>
          <w:szCs w:val="32"/>
          <w:lang w:val="es-ES_tradnl"/>
        </w:rPr>
      </w:pPr>
    </w:p>
    <w:p w14:paraId="66743BB7"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SERVICIOS: Tales como agua, servicio de energía, teléfono o servicios de comunicación.</w:t>
      </w:r>
    </w:p>
    <w:p w14:paraId="1423B9E5" w14:textId="77777777" w:rsidR="00155A7A" w:rsidRPr="008E3703" w:rsidRDefault="00155A7A" w:rsidP="000C4B51">
      <w:pPr>
        <w:jc w:val="both"/>
        <w:rPr>
          <w:rFonts w:ascii="Times New Roman" w:hAnsi="Times New Roman" w:cs="Times New Roman"/>
          <w:sz w:val="32"/>
          <w:szCs w:val="32"/>
          <w:lang w:val="es-ES_tradnl"/>
        </w:rPr>
      </w:pPr>
    </w:p>
    <w:p w14:paraId="399F3493"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   MANTENIMIENTO: Como repuestos, combustibles, reparaciones locativas y compra de materiales, como también reparaciones de maquinaria y equipo.</w:t>
      </w:r>
    </w:p>
    <w:p w14:paraId="2BB0AF97" w14:textId="77777777" w:rsidR="00155A7A" w:rsidRPr="008E3703" w:rsidRDefault="00155A7A" w:rsidP="000C4B51">
      <w:pPr>
        <w:jc w:val="both"/>
        <w:rPr>
          <w:rFonts w:ascii="Times New Roman" w:hAnsi="Times New Roman" w:cs="Times New Roman"/>
          <w:sz w:val="32"/>
          <w:szCs w:val="32"/>
          <w:lang w:val="es-ES_tradnl"/>
        </w:rPr>
      </w:pPr>
    </w:p>
    <w:p w14:paraId="344CF292"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lastRenderedPageBreak/>
        <w:t>»    OTROS COSTOS: Depreciación, impuestos, seguros e intereses financieros, así como también la asistencia técnica contratada.</w:t>
      </w:r>
    </w:p>
    <w:p w14:paraId="0702A628" w14:textId="77777777" w:rsidR="00155A7A" w:rsidRPr="008E3703" w:rsidRDefault="00155A7A" w:rsidP="000C4B51">
      <w:pPr>
        <w:jc w:val="both"/>
        <w:rPr>
          <w:rFonts w:ascii="Times New Roman" w:hAnsi="Times New Roman" w:cs="Times New Roman"/>
          <w:sz w:val="32"/>
          <w:szCs w:val="32"/>
          <w:lang w:val="es-ES_tradnl"/>
        </w:rPr>
      </w:pPr>
    </w:p>
    <w:p w14:paraId="0BACFB37"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Para el cálculo de la participación se realizan las siguientes evaluaciones:</w:t>
      </w:r>
    </w:p>
    <w:p w14:paraId="062E26AE"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w:t>
      </w:r>
      <w:r w:rsidRPr="008E3703">
        <w:rPr>
          <w:rFonts w:ascii="Times New Roman" w:hAnsi="Times New Roman" w:cs="Times New Roman"/>
          <w:sz w:val="32"/>
          <w:szCs w:val="32"/>
          <w:lang w:val="es-ES"/>
        </w:rPr>
        <w:tab/>
        <w:t>Se totalizan los costos variables y se toma ese valor como el 100%.</w:t>
      </w:r>
    </w:p>
    <w:p w14:paraId="338E8F71"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w:t>
      </w:r>
      <w:r w:rsidRPr="008E3703">
        <w:rPr>
          <w:rFonts w:ascii="Times New Roman" w:hAnsi="Times New Roman" w:cs="Times New Roman"/>
          <w:sz w:val="32"/>
          <w:szCs w:val="32"/>
          <w:lang w:val="es-ES"/>
        </w:rPr>
        <w:tab/>
        <w:t>Por subgrupos se totalizan: sanidad, alimentación, forraje y otros costos.</w:t>
      </w:r>
    </w:p>
    <w:p w14:paraId="7F21BEA9"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w:t>
      </w:r>
      <w:r w:rsidRPr="008E3703">
        <w:rPr>
          <w:rFonts w:ascii="Times New Roman" w:hAnsi="Times New Roman" w:cs="Times New Roman"/>
          <w:sz w:val="32"/>
          <w:szCs w:val="32"/>
          <w:lang w:val="es-ES"/>
        </w:rPr>
        <w:tab/>
        <w:t>Se establece la participación porcentual de cada uno de estos subgrupos, sobre el total de costos variables.</w:t>
      </w:r>
    </w:p>
    <w:p w14:paraId="4C9C46B7" w14:textId="77777777" w:rsidR="00155A7A" w:rsidRPr="008E3703" w:rsidRDefault="00155A7A" w:rsidP="000C4B51">
      <w:pPr>
        <w:rPr>
          <w:rFonts w:ascii="Times New Roman" w:hAnsi="Times New Roman" w:cs="Times New Roman"/>
          <w:sz w:val="32"/>
          <w:szCs w:val="32"/>
        </w:rPr>
      </w:pPr>
    </w:p>
    <w:p w14:paraId="2251B4EC" w14:textId="77777777" w:rsidR="00155A7A" w:rsidRPr="008E3703" w:rsidRDefault="00155A7A" w:rsidP="000C4B51">
      <w:pPr>
        <w:jc w:val="both"/>
        <w:rPr>
          <w:rFonts w:ascii="Times New Roman" w:hAnsi="Times New Roman" w:cs="Times New Roman"/>
          <w:sz w:val="32"/>
          <w:szCs w:val="32"/>
          <w:lang w:val="es-ES"/>
        </w:rPr>
      </w:pPr>
    </w:p>
    <w:p w14:paraId="33967E6D" w14:textId="77777777" w:rsidR="00155A7A" w:rsidRPr="008E3703" w:rsidRDefault="00155A7A" w:rsidP="000C4B51">
      <w:pPr>
        <w:jc w:val="both"/>
        <w:rPr>
          <w:rFonts w:ascii="Times New Roman" w:hAnsi="Times New Roman" w:cs="Times New Roman"/>
          <w:sz w:val="32"/>
          <w:szCs w:val="32"/>
          <w:lang w:val="es-ES"/>
        </w:rPr>
      </w:pPr>
      <w:r w:rsidRPr="008E3703">
        <w:rPr>
          <w:rFonts w:ascii="Times New Roman" w:hAnsi="Times New Roman" w:cs="Times New Roman"/>
          <w:sz w:val="32"/>
          <w:szCs w:val="32"/>
          <w:lang w:val="es-ES"/>
        </w:rPr>
        <w:t>Para el cálculo de la participación porcentual de los costos fijos, se sigue el mismo procedimiento, con cada subgrupo. Además tiene la opción de ver los datos en una gráfica y exportarlos a un archivo de Excel.</w:t>
      </w:r>
    </w:p>
    <w:p w14:paraId="2F7CFA62" w14:textId="77777777" w:rsidR="00155A7A" w:rsidRPr="008E3703" w:rsidRDefault="00155A7A" w:rsidP="000C4B51">
      <w:pPr>
        <w:rPr>
          <w:rFonts w:ascii="Times New Roman" w:hAnsi="Times New Roman" w:cs="Times New Roman"/>
          <w:sz w:val="32"/>
          <w:szCs w:val="32"/>
        </w:rPr>
        <w:sectPr w:rsidR="00155A7A" w:rsidRPr="008E3703" w:rsidSect="00155A7A">
          <w:type w:val="continuous"/>
          <w:pgSz w:w="12240" w:h="15840"/>
          <w:pgMar w:top="1418" w:right="1871" w:bottom="1985" w:left="1871" w:header="709" w:footer="709" w:gutter="0"/>
          <w:cols w:space="708"/>
          <w:docGrid w:linePitch="360"/>
        </w:sectPr>
      </w:pPr>
    </w:p>
    <w:p w14:paraId="689E52D2" w14:textId="77777777" w:rsidR="008B47DE" w:rsidRPr="008E3703" w:rsidRDefault="008B47DE" w:rsidP="000C4B51">
      <w:pPr>
        <w:jc w:val="both"/>
        <w:rPr>
          <w:rFonts w:ascii="Times New Roman" w:hAnsi="Times New Roman" w:cs="Times New Roman"/>
          <w:sz w:val="32"/>
          <w:szCs w:val="32"/>
        </w:rPr>
      </w:pPr>
    </w:p>
    <w:p w14:paraId="1CDC3E99"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COSTOS POR U.G.G</w:t>
      </w:r>
    </w:p>
    <w:p w14:paraId="485A342C" w14:textId="0ABD0185"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Para obtener el promedio de UGG (Unidad de Gran Ganado) para cada categoría productiva, se calcula el promedio de animales (en años animal) para cada categoría en el período y se </w:t>
      </w:r>
      <w:r w:rsidR="00183FA2" w:rsidRPr="008E3703">
        <w:rPr>
          <w:rFonts w:ascii="Times New Roman" w:hAnsi="Times New Roman" w:cs="Times New Roman"/>
          <w:sz w:val="32"/>
          <w:szCs w:val="32"/>
          <w:lang w:val="es-MX"/>
        </w:rPr>
        <w:t>multiplica por</w:t>
      </w:r>
      <w:r w:rsidRPr="008E3703">
        <w:rPr>
          <w:rFonts w:ascii="Times New Roman" w:hAnsi="Times New Roman" w:cs="Times New Roman"/>
          <w:sz w:val="32"/>
          <w:szCs w:val="32"/>
          <w:lang w:val="es-MX"/>
        </w:rPr>
        <w:t xml:space="preserve"> el valor correspondiente  de UGG en cada una de ella;, luego se divide entre el valor de los costos totales, fijos y/o variables. Con estos cálculos obtenemos los costos por UGG en cada categoría en un período solicitado.</w:t>
      </w:r>
    </w:p>
    <w:p w14:paraId="4790457D" w14:textId="77777777" w:rsidR="008B47DE" w:rsidRPr="008E3703" w:rsidRDefault="008B47DE" w:rsidP="000C4B51">
      <w:pPr>
        <w:jc w:val="both"/>
        <w:rPr>
          <w:rFonts w:ascii="Times New Roman" w:hAnsi="Times New Roman" w:cs="Times New Roman"/>
          <w:b/>
          <w:sz w:val="32"/>
          <w:szCs w:val="32"/>
        </w:rPr>
      </w:pPr>
    </w:p>
    <w:p w14:paraId="04C6AD85" w14:textId="77777777" w:rsidR="008B47DE" w:rsidRPr="008E3703" w:rsidRDefault="008B47DE" w:rsidP="000C4B51">
      <w:pPr>
        <w:jc w:val="both"/>
        <w:rPr>
          <w:rFonts w:ascii="Times New Roman" w:hAnsi="Times New Roman" w:cs="Times New Roman"/>
          <w:b/>
          <w:sz w:val="32"/>
          <w:szCs w:val="32"/>
          <w:lang w:val="es-ES"/>
        </w:rPr>
      </w:pPr>
      <w:r w:rsidRPr="008E3703">
        <w:rPr>
          <w:rFonts w:ascii="Times New Roman" w:hAnsi="Times New Roman" w:cs="Times New Roman"/>
          <w:b/>
          <w:sz w:val="32"/>
          <w:szCs w:val="32"/>
          <w:lang w:val="es-ES"/>
        </w:rPr>
        <w:t>ESTADO DE RESULTADO</w:t>
      </w:r>
    </w:p>
    <w:p w14:paraId="54FB8A60"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CREAR ESTADO DE PERDIDAS GANANCIAS</w:t>
      </w:r>
    </w:p>
    <w:p w14:paraId="50F87484" w14:textId="77777777" w:rsidR="008B47DE" w:rsidRPr="008E3703" w:rsidRDefault="008B47DE"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t xml:space="preserve">Aquí se seleccionan las cuentas que conformarán el estado de resultado, marcando </w:t>
      </w:r>
      <w:r w:rsidR="001C6E2E" w:rsidRPr="008E3703">
        <w:rPr>
          <w:rFonts w:ascii="Times New Roman" w:hAnsi="Times New Roman" w:cs="Times New Roman"/>
          <w:sz w:val="32"/>
          <w:szCs w:val="32"/>
          <w:lang w:val="es-MX"/>
        </w:rPr>
        <w:t>la casilla</w:t>
      </w:r>
      <w:r w:rsidRPr="008E3703">
        <w:rPr>
          <w:rFonts w:ascii="Times New Roman" w:hAnsi="Times New Roman" w:cs="Times New Roman"/>
          <w:sz w:val="32"/>
          <w:szCs w:val="32"/>
          <w:lang w:val="es-MX"/>
        </w:rPr>
        <w:t xml:space="preserve"> ubicada al lado de la descripción de la cuenta; luego, pulse el botón </w:t>
      </w:r>
      <w:r w:rsidRPr="008E3703">
        <w:rPr>
          <w:rFonts w:ascii="Times New Roman" w:hAnsi="Times New Roman" w:cs="Times New Roman"/>
          <w:i/>
          <w:sz w:val="32"/>
          <w:szCs w:val="32"/>
          <w:lang w:val="es-MX"/>
        </w:rPr>
        <w:t>grabar.</w:t>
      </w:r>
    </w:p>
    <w:p w14:paraId="669ADE8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CONSULTAR ESTADO DE PÉRDIDAS Y GANANCIAS (P Y G)</w:t>
      </w:r>
    </w:p>
    <w:p w14:paraId="5E5763BD" w14:textId="77777777" w:rsidR="008B47DE" w:rsidRPr="008E3703" w:rsidRDefault="008B47DE" w:rsidP="000C4B51">
      <w:pPr>
        <w:jc w:val="both"/>
        <w:rPr>
          <w:rFonts w:ascii="Times New Roman" w:hAnsi="Times New Roman" w:cs="Times New Roman"/>
          <w:bCs/>
          <w:sz w:val="32"/>
          <w:szCs w:val="32"/>
        </w:rPr>
      </w:pPr>
    </w:p>
    <w:p w14:paraId="599A382E" w14:textId="77777777" w:rsidR="008B47DE" w:rsidRPr="008E3703" w:rsidRDefault="008B47DE" w:rsidP="0052441D">
      <w:pPr>
        <w:numPr>
          <w:ilvl w:val="0"/>
          <w:numId w:val="18"/>
        </w:numPr>
        <w:jc w:val="both"/>
        <w:rPr>
          <w:rFonts w:ascii="Times New Roman" w:hAnsi="Times New Roman" w:cs="Times New Roman"/>
          <w:b/>
          <w:bCs/>
          <w:sz w:val="32"/>
          <w:szCs w:val="32"/>
        </w:rPr>
      </w:pPr>
      <w:r w:rsidRPr="008E3703">
        <w:rPr>
          <w:rFonts w:ascii="Times New Roman" w:hAnsi="Times New Roman" w:cs="Times New Roman"/>
          <w:b/>
          <w:bCs/>
          <w:sz w:val="32"/>
          <w:szCs w:val="32"/>
        </w:rPr>
        <w:t>DOS METODOLOGÍAS:</w:t>
      </w:r>
    </w:p>
    <w:p w14:paraId="0C6A137B" w14:textId="77777777" w:rsidR="008B47DE" w:rsidRPr="008E3703" w:rsidRDefault="008B47DE" w:rsidP="000C4B51">
      <w:pPr>
        <w:jc w:val="both"/>
        <w:rPr>
          <w:rFonts w:ascii="Times New Roman" w:hAnsi="Times New Roman" w:cs="Times New Roman"/>
          <w:sz w:val="32"/>
          <w:szCs w:val="32"/>
        </w:rPr>
      </w:pPr>
    </w:p>
    <w:p w14:paraId="5C7A163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1. Cuando se utiliza el sistema S</w:t>
      </w:r>
      <w:r w:rsidR="001C6E2E" w:rsidRPr="008E3703">
        <w:rPr>
          <w:rFonts w:ascii="Times New Roman" w:hAnsi="Times New Roman" w:cs="Times New Roman"/>
          <w:sz w:val="32"/>
          <w:szCs w:val="32"/>
          <w:lang w:val="es-MX"/>
        </w:rPr>
        <w:t>ACOGAN</w:t>
      </w:r>
      <w:r w:rsidRPr="008E3703">
        <w:rPr>
          <w:rFonts w:ascii="Times New Roman" w:hAnsi="Times New Roman" w:cs="Times New Roman"/>
          <w:sz w:val="32"/>
          <w:szCs w:val="32"/>
          <w:lang w:val="es-MX"/>
        </w:rPr>
        <w:t xml:space="preserve"> (Sistema de Acumulación de Costos Históricos), la valorización de inventarios se hace de forma automática a costo; es decir, los costos fijos y variables están acumulados en cada uno de los animales.</w:t>
      </w:r>
    </w:p>
    <w:p w14:paraId="52B2651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2. Cuando no se utiliza el sistema S</w:t>
      </w:r>
      <w:r w:rsidR="001C6E2E" w:rsidRPr="008E3703">
        <w:rPr>
          <w:rFonts w:ascii="Times New Roman" w:hAnsi="Times New Roman" w:cs="Times New Roman"/>
          <w:sz w:val="32"/>
          <w:szCs w:val="32"/>
          <w:lang w:val="es-MX"/>
        </w:rPr>
        <w:t>ACOGAN</w:t>
      </w:r>
      <w:r w:rsidRPr="008E3703">
        <w:rPr>
          <w:rFonts w:ascii="Times New Roman" w:hAnsi="Times New Roman" w:cs="Times New Roman"/>
          <w:sz w:val="32"/>
          <w:szCs w:val="32"/>
          <w:lang w:val="es-MX"/>
        </w:rPr>
        <w:t xml:space="preserve"> (Sistema de Acumulación de Costos Históricos)</w:t>
      </w:r>
    </w:p>
    <w:p w14:paraId="20DBFC0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Se muestra el estado de resultado. </w:t>
      </w:r>
      <w:r w:rsidR="001C6E2E" w:rsidRPr="008E3703">
        <w:rPr>
          <w:rFonts w:ascii="Times New Roman" w:hAnsi="Times New Roman" w:cs="Times New Roman"/>
          <w:sz w:val="32"/>
          <w:szCs w:val="32"/>
          <w:lang w:val="es-MX"/>
        </w:rPr>
        <w:t>Los inventarios iniciales</w:t>
      </w:r>
      <w:r w:rsidRPr="008E3703">
        <w:rPr>
          <w:rFonts w:ascii="Times New Roman" w:hAnsi="Times New Roman" w:cs="Times New Roman"/>
          <w:sz w:val="32"/>
          <w:szCs w:val="32"/>
          <w:lang w:val="es-MX"/>
        </w:rPr>
        <w:t xml:space="preserve"> y final del ganado se valorizan con igual valor para cada categoría de animal y las vacas según el número de partos. Ejemplo: vacas de primer parto tienen un precio, vacas de segundo otro precio y así para cada parto. De esta forma se evita que variables externas como: devaluación, ciclos ganaderos, etc. afecten el ejercicio; sin embargo, si el usuario desea variar la valorización de cada animal </w:t>
      </w:r>
      <w:r w:rsidR="001C6E2E" w:rsidRPr="008E3703">
        <w:rPr>
          <w:rFonts w:ascii="Times New Roman" w:hAnsi="Times New Roman" w:cs="Times New Roman"/>
          <w:sz w:val="32"/>
          <w:szCs w:val="32"/>
          <w:lang w:val="es-MX"/>
        </w:rPr>
        <w:t>del inventario</w:t>
      </w:r>
      <w:r w:rsidRPr="008E3703">
        <w:rPr>
          <w:rFonts w:ascii="Times New Roman" w:hAnsi="Times New Roman" w:cs="Times New Roman"/>
          <w:sz w:val="32"/>
          <w:szCs w:val="32"/>
          <w:lang w:val="es-MX"/>
        </w:rPr>
        <w:t xml:space="preserve"> final en términos de porcentaje, el programa permite hacerlo, en la opción </w:t>
      </w:r>
      <w:r w:rsidRPr="008E3703">
        <w:rPr>
          <w:rFonts w:ascii="Times New Roman" w:hAnsi="Times New Roman" w:cs="Times New Roman"/>
          <w:i/>
          <w:sz w:val="32"/>
          <w:szCs w:val="32"/>
          <w:lang w:val="es-MX"/>
        </w:rPr>
        <w:t>variación en porcentaje</w:t>
      </w:r>
      <w:r w:rsidRPr="008E3703">
        <w:rPr>
          <w:rFonts w:ascii="Times New Roman" w:hAnsi="Times New Roman" w:cs="Times New Roman"/>
          <w:sz w:val="32"/>
          <w:szCs w:val="32"/>
          <w:lang w:val="es-MX"/>
        </w:rPr>
        <w:t xml:space="preserve"> del inventario final.</w:t>
      </w:r>
    </w:p>
    <w:p w14:paraId="3260F4A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PRESUPUESTO: Es un estimado de los posibles ingresos y egresos de la empresa, para un período determinado y que permite conocer y calcular un flujo mes a mes de: inversiones, gastos por ítem del plan de cuentas y ahorros.</w:t>
      </w:r>
    </w:p>
    <w:p w14:paraId="4C97AA6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esta opción se ingresa el año a presupuestar (normalmente los presupuestos son a futuro; sin embargo, se permiten años anteriores para posibilitar digitar presupuestos de vigencias pasadas). Éste está integralmente relacionado con el plan de cuentas que posea la hacienda. </w:t>
      </w:r>
    </w:p>
    <w:p w14:paraId="717005AE"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Después de </w:t>
      </w:r>
      <w:r w:rsidR="001C6E2E" w:rsidRPr="008E3703">
        <w:rPr>
          <w:rFonts w:ascii="Times New Roman" w:hAnsi="Times New Roman" w:cs="Times New Roman"/>
          <w:sz w:val="32"/>
          <w:szCs w:val="32"/>
          <w:lang w:val="es-MX"/>
        </w:rPr>
        <w:t>digitar el</w:t>
      </w:r>
      <w:r w:rsidRPr="008E3703">
        <w:rPr>
          <w:rFonts w:ascii="Times New Roman" w:hAnsi="Times New Roman" w:cs="Times New Roman"/>
          <w:sz w:val="32"/>
          <w:szCs w:val="32"/>
          <w:lang w:val="es-MX"/>
        </w:rPr>
        <w:t xml:space="preserve"> año y dar Enter, aparecen las cuentas de ingresos y egresos asignadas en su plan de cuentas en todos los niveles. Las cuentas de tipo Detalle aparecerán de un color claro para indicar que son de detalle y las cuentas Generales se verán de color más oscuro. En el cuadro se mostrará cada cuenta con los 12 meses del año en donde, por cada cuenta, se ingresará el valor presupuestado de cada mes. Sólo se permite digitar ingresos y egresos a las cuentas de </w:t>
      </w:r>
      <w:r w:rsidRPr="008E3703">
        <w:rPr>
          <w:rFonts w:ascii="Times New Roman" w:hAnsi="Times New Roman" w:cs="Times New Roman"/>
          <w:sz w:val="32"/>
          <w:szCs w:val="32"/>
          <w:lang w:val="es-MX"/>
        </w:rPr>
        <w:lastRenderedPageBreak/>
        <w:t>detalle; éstas van acumulando automáticamente estos valores, en sus respectivas cuentas generales.</w:t>
      </w:r>
    </w:p>
    <w:p w14:paraId="7196D81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 parte inferior derecha, aparece el botón Grabar y en la cabecera de la grilla puede, dando doble click, ordenar cualquier mes de mayor a menor o viceversa.</w:t>
      </w:r>
    </w:p>
    <w:p w14:paraId="42EE1D77" w14:textId="77777777" w:rsidR="008B47DE" w:rsidRPr="008E3703" w:rsidRDefault="008B47DE" w:rsidP="000C4B51">
      <w:pPr>
        <w:jc w:val="both"/>
        <w:rPr>
          <w:rFonts w:ascii="Times New Roman" w:hAnsi="Times New Roman" w:cs="Times New Roman"/>
          <w:b/>
          <w:sz w:val="32"/>
          <w:szCs w:val="32"/>
          <w:lang w:val="es-ES"/>
        </w:rPr>
      </w:pPr>
      <w:r w:rsidRPr="008E3703">
        <w:rPr>
          <w:rFonts w:ascii="Times New Roman" w:hAnsi="Times New Roman" w:cs="Times New Roman"/>
          <w:b/>
          <w:sz w:val="32"/>
          <w:szCs w:val="32"/>
          <w:lang w:val="es-ES"/>
        </w:rPr>
        <w:t xml:space="preserve">PRESUPUESTO PROYECTADO VS EJECUTADO  </w:t>
      </w:r>
    </w:p>
    <w:p w14:paraId="43ED2FF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esta opción se consulta por año los ingresos y costos realizados distribuidos por mes y compararlo con lo presupuestado para dicho año. En él se puede observar la cuenta, nombre de la cuenta, lo ejecutado de cada mes, presupuesto mes, diferencia en % mes, total ejecutado, </w:t>
      </w:r>
      <w:r w:rsidR="001C6E2E" w:rsidRPr="008E3703">
        <w:rPr>
          <w:rFonts w:ascii="Times New Roman" w:hAnsi="Times New Roman" w:cs="Times New Roman"/>
          <w:sz w:val="32"/>
          <w:szCs w:val="32"/>
          <w:lang w:val="es-MX"/>
        </w:rPr>
        <w:t>presupuesto total</w:t>
      </w:r>
      <w:r w:rsidRPr="008E3703">
        <w:rPr>
          <w:rFonts w:ascii="Times New Roman" w:hAnsi="Times New Roman" w:cs="Times New Roman"/>
          <w:sz w:val="32"/>
          <w:szCs w:val="32"/>
          <w:lang w:val="es-MX"/>
        </w:rPr>
        <w:t xml:space="preserve"> y diferencia total. Este % de diferencia mes o total, cuando es negativa, indica el % que falta para completar lo presupuestado y si es positivo, indica que se gastó o se recibió más de lo que se planeó. Este reporte lo puede imprimir y exportar a Excel.</w:t>
      </w:r>
    </w:p>
    <w:p w14:paraId="7D566A2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VER CUENTAS / MODIFICAR</w:t>
      </w:r>
    </w:p>
    <w:p w14:paraId="773430D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consulta, crean o modifican todas las cuentas. Para crear nuevas cuentas pulse el botón Nuevo (recuerde que debe asignar bien los niveles, Y LOS CODIGOS DE LAS SUBCUENTAS DEBEN CONSERVAR LA MISMA ESTRUCTURA DE LA CUENTA DE LA CUAL DEPENDE. EJ.: SI LA CUENTA</w:t>
      </w:r>
      <w:r w:rsidR="001C6E2E" w:rsidRPr="008E3703">
        <w:rPr>
          <w:rFonts w:ascii="Times New Roman" w:hAnsi="Times New Roman" w:cs="Times New Roman"/>
          <w:sz w:val="32"/>
          <w:szCs w:val="32"/>
          <w:lang w:val="es-MX"/>
        </w:rPr>
        <w:t> GENERAL</w:t>
      </w:r>
      <w:r w:rsidRPr="008E3703">
        <w:rPr>
          <w:rFonts w:ascii="Times New Roman" w:hAnsi="Times New Roman" w:cs="Times New Roman"/>
          <w:sz w:val="32"/>
          <w:szCs w:val="32"/>
          <w:lang w:val="es-MX"/>
        </w:rPr>
        <w:t xml:space="preserve"> DE INGRESOS ES LA NÚMERO 5, TODAS LAS CUENTAS DE INGRESO DEBEN EMPEZAR Y DEPENDER DE LA NÚMERO 5).</w:t>
      </w:r>
    </w:p>
    <w:p w14:paraId="28418E21"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debe imprimir el plan de cuentas generado; éste le servirá de guía.</w:t>
      </w:r>
    </w:p>
    <w:p w14:paraId="75F6577C" w14:textId="77777777" w:rsidR="000A6AD0" w:rsidRPr="008E3703" w:rsidRDefault="000A6AD0" w:rsidP="000C4B51">
      <w:pPr>
        <w:jc w:val="both"/>
        <w:rPr>
          <w:rFonts w:ascii="Times New Roman" w:hAnsi="Times New Roman" w:cs="Times New Roman"/>
          <w:sz w:val="32"/>
          <w:szCs w:val="32"/>
          <w:lang w:val="es-MX"/>
        </w:rPr>
      </w:pPr>
    </w:p>
    <w:p w14:paraId="0687258A" w14:textId="77777777" w:rsidR="0025745B" w:rsidRPr="008E3703" w:rsidRDefault="0025745B" w:rsidP="000C4B51">
      <w:pPr>
        <w:jc w:val="both"/>
        <w:rPr>
          <w:rFonts w:ascii="Times New Roman" w:hAnsi="Times New Roman" w:cs="Times New Roman"/>
          <w:sz w:val="32"/>
          <w:szCs w:val="32"/>
          <w:lang w:val="es-MX"/>
        </w:rPr>
      </w:pPr>
    </w:p>
    <w:p w14:paraId="09B7CB6B" w14:textId="77777777" w:rsidR="0025745B" w:rsidRPr="008E3703" w:rsidRDefault="0025745B" w:rsidP="000C4B51">
      <w:pPr>
        <w:jc w:val="both"/>
        <w:rPr>
          <w:rFonts w:ascii="Times New Roman" w:hAnsi="Times New Roman" w:cs="Times New Roman"/>
          <w:sz w:val="32"/>
          <w:szCs w:val="32"/>
          <w:lang w:val="es-MX"/>
        </w:rPr>
      </w:pPr>
    </w:p>
    <w:p w14:paraId="6B0388C2" w14:textId="77777777" w:rsidR="0025745B" w:rsidRPr="008E3703" w:rsidRDefault="0025745B" w:rsidP="000C4B51">
      <w:pPr>
        <w:jc w:val="both"/>
        <w:rPr>
          <w:rFonts w:ascii="Times New Roman" w:hAnsi="Times New Roman" w:cs="Times New Roman"/>
          <w:sz w:val="32"/>
          <w:szCs w:val="32"/>
          <w:lang w:val="es-MX"/>
        </w:rPr>
      </w:pPr>
    </w:p>
    <w:p w14:paraId="01A25FDC"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GENERAR PLAN </w:t>
      </w:r>
      <w:r w:rsidR="001C6E2E" w:rsidRPr="008E3703">
        <w:rPr>
          <w:rFonts w:ascii="Times New Roman" w:hAnsi="Times New Roman" w:cs="Times New Roman"/>
          <w:b/>
          <w:sz w:val="32"/>
          <w:szCs w:val="32"/>
          <w:lang w:val="es-MX"/>
        </w:rPr>
        <w:t>AUTOMÁTICO DE</w:t>
      </w:r>
      <w:r w:rsidRPr="008E3703">
        <w:rPr>
          <w:rFonts w:ascii="Times New Roman" w:hAnsi="Times New Roman" w:cs="Times New Roman"/>
          <w:b/>
          <w:sz w:val="32"/>
          <w:szCs w:val="32"/>
          <w:lang w:val="es-MX"/>
        </w:rPr>
        <w:t xml:space="preserve"> CUENTAS</w:t>
      </w:r>
    </w:p>
    <w:p w14:paraId="4D442542" w14:textId="3CC654C4"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Debe generar el plan automático de cuentas, seleccionando: lechería especializada o doble propósito (en esta opción entran los sistemas de cría, levante y ceba). En la ficha del animal, opción </w:t>
      </w:r>
      <w:r w:rsidRPr="008E3703">
        <w:rPr>
          <w:rFonts w:ascii="Times New Roman" w:hAnsi="Times New Roman" w:cs="Times New Roman"/>
          <w:i/>
          <w:sz w:val="32"/>
          <w:szCs w:val="32"/>
          <w:lang w:val="es-MX"/>
        </w:rPr>
        <w:t>valorizar</w:t>
      </w:r>
      <w:r w:rsidR="001C6E2E" w:rsidRPr="008E3703">
        <w:rPr>
          <w:rFonts w:ascii="Times New Roman" w:hAnsi="Times New Roman" w:cs="Times New Roman"/>
          <w:sz w:val="32"/>
          <w:szCs w:val="32"/>
          <w:lang w:val="es-MX"/>
        </w:rPr>
        <w:t>, Ud</w:t>
      </w:r>
      <w:r w:rsidRPr="008E3703">
        <w:rPr>
          <w:rFonts w:ascii="Times New Roman" w:hAnsi="Times New Roman" w:cs="Times New Roman"/>
          <w:sz w:val="32"/>
          <w:szCs w:val="32"/>
          <w:lang w:val="es-MX"/>
        </w:rPr>
        <w:t xml:space="preserve">. puede </w:t>
      </w:r>
      <w:r w:rsidR="00183FA2" w:rsidRPr="008E3703">
        <w:rPr>
          <w:rFonts w:ascii="Times New Roman" w:hAnsi="Times New Roman" w:cs="Times New Roman"/>
          <w:sz w:val="32"/>
          <w:szCs w:val="32"/>
          <w:lang w:val="es-MX"/>
        </w:rPr>
        <w:t>ver a</w:t>
      </w:r>
      <w:r w:rsidRPr="008E3703">
        <w:rPr>
          <w:rFonts w:ascii="Times New Roman" w:hAnsi="Times New Roman" w:cs="Times New Roman"/>
          <w:sz w:val="32"/>
          <w:szCs w:val="32"/>
          <w:lang w:val="es-MX"/>
        </w:rPr>
        <w:t xml:space="preserve"> qué actividad se asignan las ventas y compras de animales. (Recomendamos dejar los que trae predeterminados).</w:t>
      </w:r>
    </w:p>
    <w:p w14:paraId="4A562081"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COLOCAR CUENTAS EN CERO</w:t>
      </w:r>
    </w:p>
    <w:p w14:paraId="6529DDC3"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esta opción se borran todos los saldos y movimientos de las cuentas; es decir, el plan de cuentas se coloca todo en ceros.</w:t>
      </w:r>
    </w:p>
    <w:p w14:paraId="122D671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PASAR PLAN DE CUENTAS A OTRAS FINCAS</w:t>
      </w:r>
    </w:p>
    <w:p w14:paraId="72D7E039"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En esta opción el usuario puede pasar el plan de cuentas de una</w:t>
      </w:r>
      <w:r w:rsidR="001C6E2E" w:rsidRPr="008E3703">
        <w:rPr>
          <w:rFonts w:ascii="Times New Roman" w:hAnsi="Times New Roman" w:cs="Times New Roman"/>
          <w:sz w:val="32"/>
          <w:szCs w:val="32"/>
        </w:rPr>
        <w:t> finca</w:t>
      </w:r>
      <w:r w:rsidRPr="008E3703">
        <w:rPr>
          <w:rFonts w:ascii="Times New Roman" w:hAnsi="Times New Roman" w:cs="Times New Roman"/>
          <w:sz w:val="32"/>
          <w:szCs w:val="32"/>
        </w:rPr>
        <w:t xml:space="preserve"> a otra (s); de esta forma se evita tener que crear y modificar el plan nuevamente en la otra finca.</w:t>
      </w:r>
    </w:p>
    <w:p w14:paraId="5EC1DDDF"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bCs/>
          <w:sz w:val="32"/>
          <w:szCs w:val="32"/>
          <w:lang w:val="es-MX"/>
        </w:rPr>
        <w:t xml:space="preserve">ELABORAR </w:t>
      </w:r>
      <w:r w:rsidRPr="008E3703">
        <w:rPr>
          <w:rFonts w:ascii="Times New Roman" w:hAnsi="Times New Roman" w:cs="Times New Roman"/>
          <w:b/>
          <w:sz w:val="32"/>
          <w:szCs w:val="32"/>
          <w:lang w:val="es-MX"/>
        </w:rPr>
        <w:t>PRESUPUESTO</w:t>
      </w:r>
    </w:p>
    <w:p w14:paraId="4E6994E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esta opción se ingresa el </w:t>
      </w:r>
      <w:r w:rsidR="001C6E2E" w:rsidRPr="008E3703">
        <w:rPr>
          <w:rFonts w:ascii="Times New Roman" w:hAnsi="Times New Roman" w:cs="Times New Roman"/>
          <w:sz w:val="32"/>
          <w:szCs w:val="32"/>
          <w:lang w:val="es-MX"/>
        </w:rPr>
        <w:t>año a</w:t>
      </w:r>
      <w:r w:rsidRPr="008E3703">
        <w:rPr>
          <w:rFonts w:ascii="Times New Roman" w:hAnsi="Times New Roman" w:cs="Times New Roman"/>
          <w:sz w:val="32"/>
          <w:szCs w:val="32"/>
          <w:lang w:val="es-MX"/>
        </w:rPr>
        <w:t xml:space="preserve"> presupuestar, el cual está integralmente relacionado con el plan de cuentas que posea la hacienda. Después de colocar el año y dar Enter, aparecerán las cuentas de ingresos y egresos asignadas en su plan de cuentas en todos los niveles. Las cuentas de tipo Detalle aparecerán de un color claro para indicar que son de detalle y las cuentas Generales se verán de color más oscuro.</w:t>
      </w:r>
    </w:p>
    <w:p w14:paraId="4381E9B6"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el cuadro se mostrará cada cuenta con los 12 meses del año en donde, por cada cuenta, se ingresará el valor presupuestado de cada </w:t>
      </w:r>
      <w:r w:rsidRPr="008E3703">
        <w:rPr>
          <w:rFonts w:ascii="Times New Roman" w:hAnsi="Times New Roman" w:cs="Times New Roman"/>
          <w:sz w:val="32"/>
          <w:szCs w:val="32"/>
          <w:lang w:val="es-MX"/>
        </w:rPr>
        <w:lastRenderedPageBreak/>
        <w:t>mes. Sólo se permite ingresar ingresos y egresos a las cuentas de detalle, estas irán acumulando automáticamente estos valores, en sus respectivas cuentas generales.</w:t>
      </w:r>
    </w:p>
    <w:p w14:paraId="69EFC0C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 parte inferior derecha, aparece el botón Grabar y en la cabecera de la grilla puede, dando doble click, ordenar cualquier mes de mayor a menor o viceversa.</w:t>
      </w:r>
    </w:p>
    <w:p w14:paraId="2DC2C3EB" w14:textId="77777777" w:rsidR="000A6AD0" w:rsidRPr="008E3703" w:rsidRDefault="000A6AD0" w:rsidP="000C4B51">
      <w:pPr>
        <w:jc w:val="both"/>
        <w:rPr>
          <w:rFonts w:ascii="Times New Roman" w:hAnsi="Times New Roman" w:cs="Times New Roman"/>
          <w:sz w:val="32"/>
          <w:szCs w:val="32"/>
          <w:lang w:val="es-ES"/>
        </w:rPr>
      </w:pPr>
    </w:p>
    <w:p w14:paraId="23E2E85D" w14:textId="77777777" w:rsidR="0025745B" w:rsidRPr="008E3703" w:rsidRDefault="0025745B" w:rsidP="000C4B51">
      <w:pPr>
        <w:jc w:val="both"/>
        <w:rPr>
          <w:rFonts w:ascii="Times New Roman" w:hAnsi="Times New Roman" w:cs="Times New Roman"/>
          <w:sz w:val="32"/>
          <w:szCs w:val="32"/>
          <w:lang w:val="es-ES"/>
        </w:rPr>
      </w:pPr>
    </w:p>
    <w:p w14:paraId="52F8F108" w14:textId="77777777" w:rsidR="0025745B" w:rsidRPr="008E3703" w:rsidRDefault="0025745B" w:rsidP="000C4B51">
      <w:pPr>
        <w:jc w:val="both"/>
        <w:rPr>
          <w:rFonts w:ascii="Times New Roman" w:hAnsi="Times New Roman" w:cs="Times New Roman"/>
          <w:sz w:val="32"/>
          <w:szCs w:val="32"/>
          <w:lang w:val="es-ES"/>
        </w:rPr>
      </w:pPr>
    </w:p>
    <w:p w14:paraId="3343910E" w14:textId="77777777" w:rsidR="0025745B" w:rsidRPr="008E3703" w:rsidRDefault="0025745B" w:rsidP="000C4B51">
      <w:pPr>
        <w:jc w:val="both"/>
        <w:rPr>
          <w:rFonts w:ascii="Times New Roman" w:hAnsi="Times New Roman" w:cs="Times New Roman"/>
          <w:sz w:val="32"/>
          <w:szCs w:val="32"/>
          <w:lang w:val="es-ES"/>
        </w:rPr>
      </w:pPr>
    </w:p>
    <w:p w14:paraId="42209510" w14:textId="77777777" w:rsidR="0025745B" w:rsidRPr="008E3703" w:rsidRDefault="0025745B" w:rsidP="000C4B51">
      <w:pPr>
        <w:jc w:val="both"/>
        <w:rPr>
          <w:rFonts w:ascii="Times New Roman" w:hAnsi="Times New Roman" w:cs="Times New Roman"/>
          <w:sz w:val="32"/>
          <w:szCs w:val="32"/>
          <w:lang w:val="es-ES"/>
        </w:rPr>
      </w:pPr>
    </w:p>
    <w:p w14:paraId="77034B85" w14:textId="77777777" w:rsidR="0025745B" w:rsidRPr="008E3703" w:rsidRDefault="0025745B" w:rsidP="000C4B51">
      <w:pPr>
        <w:jc w:val="both"/>
        <w:rPr>
          <w:rFonts w:ascii="Times New Roman" w:hAnsi="Times New Roman" w:cs="Times New Roman"/>
          <w:sz w:val="32"/>
          <w:szCs w:val="32"/>
          <w:lang w:val="es-ES"/>
        </w:rPr>
      </w:pPr>
    </w:p>
    <w:p w14:paraId="54751CCF" w14:textId="77777777" w:rsidR="0025745B" w:rsidRPr="008E3703" w:rsidRDefault="0025745B" w:rsidP="000C4B51">
      <w:pPr>
        <w:jc w:val="both"/>
        <w:rPr>
          <w:rFonts w:ascii="Times New Roman" w:hAnsi="Times New Roman" w:cs="Times New Roman"/>
          <w:sz w:val="32"/>
          <w:szCs w:val="32"/>
          <w:lang w:val="es-ES"/>
        </w:rPr>
      </w:pPr>
    </w:p>
    <w:p w14:paraId="2BDF15D4" w14:textId="77777777" w:rsidR="008B47DE" w:rsidRPr="008E3703" w:rsidRDefault="008B47DE" w:rsidP="000C4B51">
      <w:pPr>
        <w:jc w:val="both"/>
        <w:rPr>
          <w:rFonts w:ascii="Times New Roman" w:hAnsi="Times New Roman" w:cs="Times New Roman"/>
          <w:b/>
          <w:bCs/>
          <w:sz w:val="32"/>
          <w:szCs w:val="32"/>
          <w:u w:val="single"/>
          <w:lang w:val="es-ES"/>
        </w:rPr>
      </w:pPr>
      <w:r w:rsidRPr="008E3703">
        <w:rPr>
          <w:rFonts w:ascii="Times New Roman" w:hAnsi="Times New Roman" w:cs="Times New Roman"/>
          <w:b/>
          <w:sz w:val="32"/>
          <w:szCs w:val="32"/>
          <w:u w:val="single"/>
          <w:lang w:val="es-ES"/>
        </w:rPr>
        <w:t xml:space="preserve">COSTOS (METODOLOGÍA DE ACUMULACIÓN DE COSTOS EN GANADERÍA </w:t>
      </w:r>
      <w:r w:rsidRPr="008E3703">
        <w:rPr>
          <w:rFonts w:ascii="Times New Roman" w:hAnsi="Times New Roman" w:cs="Times New Roman"/>
          <w:b/>
          <w:bCs/>
          <w:sz w:val="32"/>
          <w:szCs w:val="32"/>
          <w:u w:val="single"/>
          <w:lang w:val="es-ES"/>
        </w:rPr>
        <w:t xml:space="preserve"> </w:t>
      </w:r>
    </w:p>
    <w:p w14:paraId="28553DAF" w14:textId="77777777" w:rsidR="008B47DE" w:rsidRPr="008E3703" w:rsidRDefault="008B47DE" w:rsidP="000C4B51">
      <w:pPr>
        <w:jc w:val="both"/>
        <w:rPr>
          <w:rFonts w:ascii="Times New Roman" w:hAnsi="Times New Roman" w:cs="Times New Roman"/>
          <w:b/>
          <w:bCs/>
          <w:sz w:val="32"/>
          <w:szCs w:val="32"/>
          <w:u w:val="single"/>
          <w:lang w:val="es-ES"/>
        </w:rPr>
      </w:pPr>
      <w:r w:rsidRPr="008E3703">
        <w:rPr>
          <w:rFonts w:ascii="Times New Roman" w:hAnsi="Times New Roman" w:cs="Times New Roman"/>
          <w:b/>
          <w:bCs/>
          <w:sz w:val="32"/>
          <w:szCs w:val="32"/>
          <w:u w:val="single"/>
          <w:lang w:val="es-ES"/>
        </w:rPr>
        <w:t>(SACOGAN)</w:t>
      </w:r>
    </w:p>
    <w:p w14:paraId="692C29FB" w14:textId="77777777" w:rsidR="008B47DE" w:rsidRPr="008E3703" w:rsidRDefault="008B47DE" w:rsidP="000C4B51">
      <w:pPr>
        <w:jc w:val="both"/>
        <w:rPr>
          <w:rFonts w:ascii="Times New Roman" w:hAnsi="Times New Roman" w:cs="Times New Roman"/>
          <w:bCs/>
          <w:sz w:val="32"/>
          <w:szCs w:val="32"/>
        </w:rPr>
      </w:pPr>
      <w:r w:rsidRPr="008E3703">
        <w:rPr>
          <w:rFonts w:ascii="Times New Roman" w:hAnsi="Times New Roman" w:cs="Times New Roman"/>
          <w:bCs/>
          <w:sz w:val="32"/>
          <w:szCs w:val="32"/>
        </w:rPr>
        <w:t>GENERALIDADES</w:t>
      </w:r>
    </w:p>
    <w:p w14:paraId="5E535FFE" w14:textId="2735F60B"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aspecto conceptual de esta metodología es que las hembras y machos al nacer, tienen un costo; éstos (hembras y machos) empiezan a acumular costos directos e indirectos (la asignación de los costos indirectos a cada </w:t>
      </w:r>
      <w:r w:rsidR="00183FA2" w:rsidRPr="008E3703">
        <w:rPr>
          <w:rFonts w:ascii="Times New Roman" w:hAnsi="Times New Roman" w:cs="Times New Roman"/>
          <w:sz w:val="32"/>
          <w:szCs w:val="32"/>
          <w:lang w:val="es-MX"/>
        </w:rPr>
        <w:t>animal</w:t>
      </w:r>
      <w:r w:rsidRPr="008E3703">
        <w:rPr>
          <w:rFonts w:ascii="Times New Roman" w:hAnsi="Times New Roman" w:cs="Times New Roman"/>
          <w:sz w:val="32"/>
          <w:szCs w:val="32"/>
          <w:lang w:val="es-MX"/>
        </w:rPr>
        <w:t xml:space="preserve"> es parametrizada (establecida, determinada) por el usuario (ver: </w:t>
      </w:r>
      <w:r w:rsidRPr="008E3703">
        <w:rPr>
          <w:rFonts w:ascii="Times New Roman" w:hAnsi="Times New Roman" w:cs="Times New Roman"/>
          <w:i/>
          <w:sz w:val="32"/>
          <w:szCs w:val="32"/>
          <w:lang w:val="es-MX"/>
        </w:rPr>
        <w:t>Economía, Parámetros de costos</w:t>
      </w:r>
      <w:r w:rsidRPr="008E3703">
        <w:rPr>
          <w:rFonts w:ascii="Times New Roman" w:hAnsi="Times New Roman" w:cs="Times New Roman"/>
          <w:sz w:val="32"/>
          <w:szCs w:val="32"/>
          <w:lang w:val="es-MX"/>
        </w:rPr>
        <w:t xml:space="preserve">) hasta que son aptas o de vientre las hembras (la variable de cuando la hembra es apta es definida por el usuario). </w:t>
      </w:r>
    </w:p>
    <w:p w14:paraId="3F967CFF" w14:textId="77777777" w:rsidR="008B47DE" w:rsidRPr="008E3703" w:rsidRDefault="008B47DE" w:rsidP="000C4B51">
      <w:pPr>
        <w:jc w:val="both"/>
        <w:rPr>
          <w:rFonts w:ascii="Times New Roman" w:hAnsi="Times New Roman" w:cs="Times New Roman"/>
          <w:sz w:val="32"/>
          <w:szCs w:val="32"/>
        </w:rPr>
      </w:pPr>
    </w:p>
    <w:p w14:paraId="0B4627CB" w14:textId="6E5E0128"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Luego empieza a depreciarse (la vida útil la define el usuario); esta etapa desde apta hasta el primer </w:t>
      </w:r>
      <w:r w:rsidR="00606B5F" w:rsidRPr="008E3703">
        <w:rPr>
          <w:rFonts w:ascii="Times New Roman" w:hAnsi="Times New Roman" w:cs="Times New Roman"/>
          <w:sz w:val="32"/>
          <w:szCs w:val="32"/>
          <w:lang w:val="es-MX"/>
        </w:rPr>
        <w:t>parto</w:t>
      </w:r>
      <w:r w:rsidRPr="008E3703">
        <w:rPr>
          <w:rFonts w:ascii="Times New Roman" w:hAnsi="Times New Roman" w:cs="Times New Roman"/>
          <w:sz w:val="32"/>
          <w:szCs w:val="32"/>
          <w:lang w:val="es-MX"/>
        </w:rPr>
        <w:t xml:space="preserve"> es la etapa de costos de gestación, al igual que el intervalo entre partos; es decir, que si una hembra tarda más que otra en parir (hacer el primer parto o un intervalo entre partos largo), las crías serán más costosas que una que lo haga en menos tiempo.</w:t>
      </w:r>
    </w:p>
    <w:p w14:paraId="1D71527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Cuando pare la hembra, acumula costos (directos, fijos asignables y de los reproductores) y luego se los transfiere a la nueva cría y este valor será el valor de la cría, más la depreciación de la vaca.</w:t>
      </w:r>
    </w:p>
    <w:p w14:paraId="1F757028"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el caso de reproductores, éstos acumulan costos hasta la edad que decida el usuario, luego se empiezan a depreciar, (propiedad, planta y equipo). Los costos directos y fijos asignables que acumulan cada mes son transferidos a cada uno de los vientres aptos de la finca (novillas aptas más vacas) menos las hembras inseminadas o transferidas.</w:t>
      </w:r>
    </w:p>
    <w:p w14:paraId="775C689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es macho de ceba, acumulan costos hasta la salida de la finca. Con esta metodología, en cada parto la vaca costará menos, aunque comercialmente cueste más; la valorización de inventarios de animales se hará con esta metodología de acumulación de costos.</w:t>
      </w:r>
    </w:p>
    <w:p w14:paraId="2F25AD0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método de depreciación es de línea recta; es decir, valor inicial menos valor de salvamento, sobre vida útil (en hembras y reproductores).</w:t>
      </w:r>
    </w:p>
    <w:p w14:paraId="536B60F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costos variables se acumulan a cada animal en el momento que se realiza el evento, y los costos fijos (administración, celadores, intereses, depreciación de equipos, maquinaria etc.), se acumulan y se asignan mensualmente a cada animal, según la parametrización </w:t>
      </w:r>
      <w:r w:rsidRPr="008E3703">
        <w:rPr>
          <w:rFonts w:ascii="Times New Roman" w:hAnsi="Times New Roman" w:cs="Times New Roman"/>
          <w:sz w:val="32"/>
          <w:szCs w:val="32"/>
          <w:lang w:val="es-MX"/>
        </w:rPr>
        <w:lastRenderedPageBreak/>
        <w:t>definida por el usuario; el sistema trae una configuración estándar que puede ser cambiada por Ud.</w:t>
      </w:r>
    </w:p>
    <w:p w14:paraId="59740739" w14:textId="77777777" w:rsidR="008B47DE" w:rsidRPr="008E3703" w:rsidRDefault="008B47DE" w:rsidP="000C4B51">
      <w:pPr>
        <w:jc w:val="both"/>
        <w:rPr>
          <w:rFonts w:ascii="Times New Roman" w:hAnsi="Times New Roman" w:cs="Times New Roman"/>
          <w:sz w:val="32"/>
          <w:szCs w:val="32"/>
        </w:rPr>
      </w:pPr>
    </w:p>
    <w:p w14:paraId="5345FC95" w14:textId="77777777" w:rsidR="0025745B" w:rsidRPr="008E3703" w:rsidRDefault="0025745B" w:rsidP="000C4B51">
      <w:pPr>
        <w:jc w:val="both"/>
        <w:rPr>
          <w:rFonts w:ascii="Times New Roman" w:hAnsi="Times New Roman" w:cs="Times New Roman"/>
          <w:sz w:val="32"/>
          <w:szCs w:val="32"/>
        </w:rPr>
      </w:pPr>
    </w:p>
    <w:p w14:paraId="3EF7C90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Explicación de la parametrización:</w:t>
      </w:r>
    </w:p>
    <w:p w14:paraId="42E7F6C5" w14:textId="77777777" w:rsidR="008B47DE" w:rsidRPr="008E3703" w:rsidRDefault="008B47DE" w:rsidP="000C4B51">
      <w:pPr>
        <w:jc w:val="both"/>
        <w:rPr>
          <w:rFonts w:ascii="Times New Roman" w:hAnsi="Times New Roman" w:cs="Times New Roman"/>
          <w:bCs/>
          <w:sz w:val="32"/>
          <w:szCs w:val="32"/>
          <w:lang w:val="es-MX"/>
        </w:rPr>
      </w:pPr>
      <w:r w:rsidRPr="008E3703">
        <w:rPr>
          <w:rFonts w:ascii="Times New Roman" w:hAnsi="Times New Roman" w:cs="Times New Roman"/>
          <w:bCs/>
          <w:sz w:val="32"/>
          <w:szCs w:val="32"/>
          <w:lang w:val="es-MX"/>
        </w:rPr>
        <w:t>ACTIVIDADES</w:t>
      </w:r>
    </w:p>
    <w:p w14:paraId="57F2CC9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ganadería existen 4 actividades:</w:t>
      </w:r>
    </w:p>
    <w:p w14:paraId="18A09634"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Actividad vacas</w:t>
      </w:r>
    </w:p>
    <w:p w14:paraId="63AF0355"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Actividad novillas</w:t>
      </w:r>
    </w:p>
    <w:p w14:paraId="4C1FC7CB"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Actividad novillos</w:t>
      </w:r>
    </w:p>
    <w:p w14:paraId="7A409082"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Actividad reproductores</w:t>
      </w:r>
    </w:p>
    <w:p w14:paraId="19F4BC4C" w14:textId="77777777" w:rsidR="008B47DE" w:rsidRPr="008E3703" w:rsidRDefault="008B47DE" w:rsidP="0052441D">
      <w:pPr>
        <w:numPr>
          <w:ilvl w:val="0"/>
          <w:numId w:val="17"/>
        </w:numPr>
        <w:jc w:val="both"/>
        <w:rPr>
          <w:rFonts w:ascii="Times New Roman" w:hAnsi="Times New Roman" w:cs="Times New Roman"/>
          <w:sz w:val="32"/>
          <w:szCs w:val="32"/>
        </w:rPr>
      </w:pPr>
    </w:p>
    <w:p w14:paraId="5CE866D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Estas actividades determinan qué porcentaje de la finca se utiliza en cada una de ellas.</w:t>
      </w:r>
    </w:p>
    <w:p w14:paraId="5ABDCE3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Ejemplo: la vaca al destetar la cría, el productor tiene tres opciones con esta cría:</w:t>
      </w:r>
    </w:p>
    <w:p w14:paraId="3E9C45AE"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1. Que la venda.</w:t>
      </w:r>
    </w:p>
    <w:p w14:paraId="0C2A052C"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2. Si es macho, que éste pase a la actividad de levante de machos.</w:t>
      </w:r>
    </w:p>
    <w:p w14:paraId="43151E1C"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3. Si es hembra, que pase a la actividad de novillas.</w:t>
      </w:r>
    </w:p>
    <w:p w14:paraId="1C30E9B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una de estas dos últimas ocurre, se entiende que es una nueva actividad, y que ésta tiene unos inherentes a esta.</w:t>
      </w:r>
    </w:p>
    <w:p w14:paraId="1B821D1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Se debe asignar mensualmente a cada una de ellas un porcentaje de la sumatoria de todos los costos fijos de la explotación.</w:t>
      </w:r>
    </w:p>
    <w:p w14:paraId="69A3DE5D" w14:textId="77777777" w:rsidR="008B47DE" w:rsidRPr="008E3703" w:rsidRDefault="008B47DE" w:rsidP="000C4B51">
      <w:pPr>
        <w:jc w:val="both"/>
        <w:rPr>
          <w:rFonts w:ascii="Times New Roman" w:hAnsi="Times New Roman" w:cs="Times New Roman"/>
          <w:sz w:val="32"/>
          <w:szCs w:val="32"/>
        </w:rPr>
      </w:pPr>
    </w:p>
    <w:p w14:paraId="4E968727" w14:textId="77777777" w:rsidR="008B47DE" w:rsidRPr="008E3703" w:rsidRDefault="008B47DE" w:rsidP="000C4B51">
      <w:pPr>
        <w:jc w:val="both"/>
        <w:rPr>
          <w:rFonts w:ascii="Times New Roman" w:hAnsi="Times New Roman" w:cs="Times New Roman"/>
          <w:bCs/>
          <w:sz w:val="32"/>
          <w:szCs w:val="32"/>
          <w:lang w:val="es-MX"/>
        </w:rPr>
      </w:pPr>
      <w:r w:rsidRPr="008E3703">
        <w:rPr>
          <w:rFonts w:ascii="Times New Roman" w:hAnsi="Times New Roman" w:cs="Times New Roman"/>
          <w:bCs/>
          <w:sz w:val="32"/>
          <w:szCs w:val="32"/>
          <w:lang w:val="es-MX"/>
        </w:rPr>
        <w:t>DEPRECIACIONES:</w:t>
      </w:r>
    </w:p>
    <w:p w14:paraId="7FCBB62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depreciación de animales y maquinaria se hace en línea recta</w:t>
      </w:r>
    </w:p>
    <w:p w14:paraId="4519332B" w14:textId="5DBFE290" w:rsidR="008B47DE" w:rsidRPr="008E3703" w:rsidRDefault="008B47DE" w:rsidP="000C4B51">
      <w:pPr>
        <w:jc w:val="both"/>
        <w:rPr>
          <w:rFonts w:ascii="Times New Roman" w:hAnsi="Times New Roman" w:cs="Times New Roman"/>
          <w:bCs/>
          <w:sz w:val="32"/>
          <w:szCs w:val="32"/>
          <w:lang w:val="es-MX"/>
        </w:rPr>
      </w:pPr>
      <w:r w:rsidRPr="008E3703">
        <w:rPr>
          <w:rFonts w:ascii="Times New Roman" w:hAnsi="Times New Roman" w:cs="Times New Roman"/>
          <w:bCs/>
          <w:sz w:val="32"/>
          <w:szCs w:val="32"/>
          <w:lang w:val="es-MX"/>
        </w:rPr>
        <w:t>D</w:t>
      </w:r>
      <w:r w:rsidR="00BD4549" w:rsidRPr="008E3703">
        <w:rPr>
          <w:rFonts w:ascii="Times New Roman" w:hAnsi="Times New Roman" w:cs="Times New Roman"/>
          <w:sz w:val="32"/>
          <w:szCs w:val="32"/>
          <w:lang w:val="es-MX"/>
        </w:rPr>
        <w:t xml:space="preserve">= </w:t>
      </w:r>
      <w:r w:rsidR="00BD4549" w:rsidRPr="008E3703">
        <w:rPr>
          <w:rFonts w:ascii="Times New Roman" w:hAnsi="Times New Roman" w:cs="Times New Roman"/>
          <w:bCs/>
          <w:sz w:val="32"/>
          <w:szCs w:val="32"/>
          <w:lang w:val="es-MX"/>
        </w:rPr>
        <w:t>valor</w:t>
      </w:r>
      <w:r w:rsidRPr="008E3703">
        <w:rPr>
          <w:rFonts w:ascii="Times New Roman" w:hAnsi="Times New Roman" w:cs="Times New Roman"/>
          <w:bCs/>
          <w:sz w:val="32"/>
          <w:szCs w:val="32"/>
          <w:lang w:val="es-MX"/>
        </w:rPr>
        <w:t xml:space="preserve"> inicial - valor de salvamento</w:t>
      </w:r>
      <w:r w:rsidRPr="008E3703">
        <w:rPr>
          <w:rFonts w:ascii="Times New Roman" w:hAnsi="Times New Roman" w:cs="Times New Roman"/>
          <w:sz w:val="32"/>
          <w:szCs w:val="32"/>
          <w:lang w:val="es-MX"/>
        </w:rPr>
        <w:t xml:space="preserve"> / </w:t>
      </w:r>
      <w:r w:rsidRPr="008E3703">
        <w:rPr>
          <w:rFonts w:ascii="Times New Roman" w:hAnsi="Times New Roman" w:cs="Times New Roman"/>
          <w:bCs/>
          <w:sz w:val="32"/>
          <w:szCs w:val="32"/>
          <w:lang w:val="es-MX"/>
        </w:rPr>
        <w:t>vida útil.</w:t>
      </w:r>
    </w:p>
    <w:p w14:paraId="72CCC97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la depreciación de animales: En reproductores se debe ingresar la edad hasta la cual acumulan costos; de ahí en adelante se deprecian y los costos de depreciación, más mantenimiento mensual de éstos (costos fijos asignados y variables) se cargan a la etapa de pro-cría (todas las hembras aptas para reproducirse, novillas y vacas que no estén inseminadas o con transferencia de embriones; no es exactamente a las vacas o novillas sino a las crías de ellas). Se calcula el valor total de estos costos y se divide entre el número de hembras aptas y vacas (no inseminadas o transferidas).</w:t>
      </w:r>
    </w:p>
    <w:p w14:paraId="3559DA0F" w14:textId="77777777" w:rsidR="008B47DE" w:rsidRPr="008E3703" w:rsidRDefault="008B47DE" w:rsidP="000C4B51">
      <w:pPr>
        <w:jc w:val="both"/>
        <w:rPr>
          <w:rFonts w:ascii="Times New Roman" w:hAnsi="Times New Roman" w:cs="Times New Roman"/>
          <w:bCs/>
          <w:sz w:val="32"/>
          <w:szCs w:val="32"/>
          <w:lang w:val="es-MX"/>
        </w:rPr>
      </w:pPr>
      <w:r w:rsidRPr="008E3703">
        <w:rPr>
          <w:rFonts w:ascii="Times New Roman" w:hAnsi="Times New Roman" w:cs="Times New Roman"/>
          <w:bCs/>
          <w:sz w:val="32"/>
          <w:szCs w:val="32"/>
          <w:lang w:val="es-MX"/>
        </w:rPr>
        <w:t>ETAPAS PRODUCTIVAS</w:t>
      </w:r>
    </w:p>
    <w:p w14:paraId="530F46C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 monitorean cuatro etapas:</w:t>
      </w:r>
    </w:p>
    <w:p w14:paraId="0C1BAF51"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etapa de pro-cría.</w:t>
      </w:r>
    </w:p>
    <w:p w14:paraId="1D217A8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etapa de crianza.</w:t>
      </w:r>
    </w:p>
    <w:p w14:paraId="2866B7E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La etapa de levante de novillas.</w:t>
      </w:r>
    </w:p>
    <w:p w14:paraId="07A911F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10. La etapa de levante de novillos.</w:t>
      </w:r>
    </w:p>
    <w:p w14:paraId="7C23521F" w14:textId="77777777" w:rsidR="008B47DE" w:rsidRPr="008E3703" w:rsidRDefault="008B47DE" w:rsidP="000C4B51">
      <w:pPr>
        <w:jc w:val="both"/>
        <w:rPr>
          <w:rFonts w:ascii="Times New Roman" w:hAnsi="Times New Roman" w:cs="Times New Roman"/>
          <w:sz w:val="32"/>
          <w:szCs w:val="32"/>
        </w:rPr>
      </w:pPr>
    </w:p>
    <w:p w14:paraId="7212793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cada una de estas etapas se monitorean los productos en proceso (son los productos o animales que están entre el punto de inicio y el </w:t>
      </w:r>
      <w:r w:rsidRPr="008E3703">
        <w:rPr>
          <w:rFonts w:ascii="Times New Roman" w:hAnsi="Times New Roman" w:cs="Times New Roman"/>
          <w:sz w:val="32"/>
          <w:szCs w:val="32"/>
          <w:lang w:val="es-MX"/>
        </w:rPr>
        <w:lastRenderedPageBreak/>
        <w:t>de finalización de cada ciclo) y los productos terminados (es el inventario de animales en cada etapa).</w:t>
      </w:r>
    </w:p>
    <w:p w14:paraId="49C0A92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1. La etapa de pro-cría comprende desde que es apta la novilla o desde el momento del parto en vacas. Esta etapa acumula costos variables: nutrición, sanidad, medicamentos, reconstituyentes, jeringas, guantes, catéteres, etc.), costos de depreciación: honorarios, intereses. El producto terminado en esta etapa son los partos, y los productos en proceso son el inventario de novillas y vacas al final del período.</w:t>
      </w:r>
    </w:p>
    <w:p w14:paraId="7F26920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2. La etapa de crianza comprende desde que nace hasta el destete; el producto terminado en esta etapa son los animales destetados en el período y los productos en proceso es el inventario de crías al final del período consultado.</w:t>
      </w:r>
    </w:p>
    <w:p w14:paraId="05BD650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3. La etapa de levante de novillas comprende desde que se desteta la hembra hasta que pasa a novilla apta o de vientre. Los productos en proceso son el inventario de novillas al final del período, y los productos terminados son las novillas que pasaron de levante a aptas o de vientre.</w:t>
      </w:r>
    </w:p>
    <w:p w14:paraId="4DDA47E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4. La etapa de levante de novillos comprende desde que se desteta el macho hasta que pasa a novillo de ceba (esto lo decide el usuario); el producto terminado son los machos que pasan de levante a novillos y los productos terminados son el inventario de machos de levante al final del periodo consultado.</w:t>
      </w:r>
    </w:p>
    <w:p w14:paraId="4A05AB95" w14:textId="77777777" w:rsidR="008B47DE" w:rsidRPr="008E3703" w:rsidRDefault="008B47DE" w:rsidP="000C4B51">
      <w:pPr>
        <w:jc w:val="both"/>
        <w:rPr>
          <w:rFonts w:ascii="Times New Roman" w:hAnsi="Times New Roman" w:cs="Times New Roman"/>
          <w:bCs/>
          <w:sz w:val="32"/>
          <w:szCs w:val="32"/>
        </w:rPr>
      </w:pPr>
    </w:p>
    <w:p w14:paraId="56944938" w14:textId="77777777" w:rsidR="008B47DE" w:rsidRPr="008E3703" w:rsidRDefault="008B47DE" w:rsidP="000C4B51">
      <w:pPr>
        <w:jc w:val="both"/>
        <w:rPr>
          <w:rFonts w:ascii="Times New Roman" w:hAnsi="Times New Roman" w:cs="Times New Roman"/>
          <w:bCs/>
          <w:sz w:val="32"/>
          <w:szCs w:val="32"/>
        </w:rPr>
      </w:pPr>
    </w:p>
    <w:p w14:paraId="11C9DE3C" w14:textId="77777777" w:rsidR="008B47DE" w:rsidRPr="008E3703" w:rsidRDefault="008B47DE" w:rsidP="000C4B51">
      <w:pPr>
        <w:jc w:val="both"/>
        <w:rPr>
          <w:rFonts w:ascii="Times New Roman" w:hAnsi="Times New Roman" w:cs="Times New Roman"/>
          <w:bCs/>
          <w:sz w:val="32"/>
          <w:szCs w:val="32"/>
        </w:rPr>
      </w:pPr>
    </w:p>
    <w:p w14:paraId="085F6510" w14:textId="77777777" w:rsidR="008B47DE" w:rsidRPr="008E3703" w:rsidRDefault="008B47DE" w:rsidP="000C4B51">
      <w:pPr>
        <w:jc w:val="both"/>
        <w:rPr>
          <w:rFonts w:ascii="Times New Roman" w:hAnsi="Times New Roman" w:cs="Times New Roman"/>
          <w:bCs/>
          <w:sz w:val="32"/>
          <w:szCs w:val="32"/>
        </w:rPr>
      </w:pPr>
    </w:p>
    <w:p w14:paraId="6115460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Cs/>
          <w:sz w:val="32"/>
          <w:szCs w:val="32"/>
          <w:lang w:val="es-MX"/>
        </w:rPr>
        <w:lastRenderedPageBreak/>
        <w:t>EXPLICACIÓN DE LA DEPRECIACIÓN DE REPRODUCTORES</w:t>
      </w:r>
    </w:p>
    <w:p w14:paraId="082C2781"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El sistema de depreciación es en línea recta. Se debe ingresar una edad hasta la cual se estima que el reproductor acumulará costos; de ahí en adelante se deprecia, y los costos de mantenimiento mensual, más la depreciación de cada uno de ellos, se carga a la etapa de pro-cría de vacas y novillas.</w:t>
      </w:r>
    </w:p>
    <w:p w14:paraId="20F432BE"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Explicación: Se suman las depreciaciones (costo inicial o valor de compra menos el valor de salvamento, dividido entre los años de vida útil) sobre cada uno de los reproductores más los costos de mantenimiento mensual de cada uno de ellos (costos directos más costos fijos asignables). Este valor se divide entre el número de vientres aptos (novillas)</w:t>
      </w:r>
      <w:r w:rsidR="00CA5F2D" w:rsidRPr="008E3703">
        <w:rPr>
          <w:rFonts w:ascii="Times New Roman" w:hAnsi="Times New Roman" w:cs="Times New Roman"/>
          <w:sz w:val="32"/>
          <w:szCs w:val="32"/>
          <w:lang w:val="es-MX"/>
        </w:rPr>
        <w:t> más</w:t>
      </w:r>
      <w:r w:rsidRPr="008E3703">
        <w:rPr>
          <w:rFonts w:ascii="Times New Roman" w:hAnsi="Times New Roman" w:cs="Times New Roman"/>
          <w:sz w:val="32"/>
          <w:szCs w:val="32"/>
          <w:lang w:val="es-MX"/>
        </w:rPr>
        <w:t xml:space="preserve"> las vacas, menos las hembras: preñadas, servidas (IA o MN) o transferidas.</w:t>
      </w:r>
    </w:p>
    <w:p w14:paraId="28DB54B7" w14:textId="79B26C13" w:rsidR="001A786C" w:rsidRPr="008E3703" w:rsidRDefault="008B47DE" w:rsidP="001A786C">
      <w:pPr>
        <w:jc w:val="center"/>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porcentaje de asignación por </w:t>
      </w:r>
      <w:r w:rsidR="00BD4549" w:rsidRPr="008E3703">
        <w:rPr>
          <w:rFonts w:ascii="Times New Roman" w:hAnsi="Times New Roman" w:cs="Times New Roman"/>
          <w:sz w:val="32"/>
          <w:szCs w:val="32"/>
          <w:lang w:val="es-MX"/>
        </w:rPr>
        <w:t>actividad</w:t>
      </w:r>
      <w:r w:rsidRPr="008E3703">
        <w:rPr>
          <w:rFonts w:ascii="Times New Roman" w:hAnsi="Times New Roman" w:cs="Times New Roman"/>
          <w:sz w:val="32"/>
          <w:szCs w:val="32"/>
          <w:lang w:val="es-MX"/>
        </w:rPr>
        <w:t xml:space="preserve"> es la cantidad que ocupa cada una de estas actividades en la finca o hacienda; ejemplo: una finca se dedica a la cría y todo macho desteto lo vende, entonces la actividad novillos en esta finca será cero (0), o si por el contrario no los vende todos y sólo dedica unos pocos a cebarlos, dependiendo de la cantidad, Ud. calculará el porcentaje de la finca que dedica a esa actividad; igual se hará con la actividad novillas o cualquier otra actividad. Ver explicación de actividades en </w:t>
      </w:r>
    </w:p>
    <w:p w14:paraId="22ADD7A6" w14:textId="77777777" w:rsidR="00BD4549" w:rsidRDefault="00BD4549" w:rsidP="001A786C">
      <w:pPr>
        <w:jc w:val="center"/>
        <w:rPr>
          <w:rFonts w:ascii="Times New Roman" w:hAnsi="Times New Roman" w:cs="Times New Roman"/>
          <w:i/>
          <w:sz w:val="32"/>
          <w:szCs w:val="32"/>
          <w:lang w:val="es-MX"/>
        </w:rPr>
      </w:pPr>
    </w:p>
    <w:p w14:paraId="06EA5FAF" w14:textId="77777777" w:rsidR="00BD4549" w:rsidRDefault="00BD4549" w:rsidP="001A786C">
      <w:pPr>
        <w:jc w:val="center"/>
        <w:rPr>
          <w:rFonts w:ascii="Times New Roman" w:hAnsi="Times New Roman" w:cs="Times New Roman"/>
          <w:i/>
          <w:sz w:val="32"/>
          <w:szCs w:val="32"/>
          <w:lang w:val="es-MX"/>
        </w:rPr>
      </w:pPr>
    </w:p>
    <w:p w14:paraId="19208D84" w14:textId="77777777" w:rsidR="00BD4549" w:rsidRDefault="00BD4549" w:rsidP="001A786C">
      <w:pPr>
        <w:jc w:val="center"/>
        <w:rPr>
          <w:rFonts w:ascii="Times New Roman" w:hAnsi="Times New Roman" w:cs="Times New Roman"/>
          <w:i/>
          <w:sz w:val="32"/>
          <w:szCs w:val="32"/>
          <w:lang w:val="es-MX"/>
        </w:rPr>
      </w:pPr>
    </w:p>
    <w:p w14:paraId="40ED0DF0" w14:textId="77777777" w:rsidR="00BD4549" w:rsidRDefault="00BD4549" w:rsidP="001A786C">
      <w:pPr>
        <w:jc w:val="center"/>
        <w:rPr>
          <w:rFonts w:ascii="Times New Roman" w:hAnsi="Times New Roman" w:cs="Times New Roman"/>
          <w:i/>
          <w:sz w:val="32"/>
          <w:szCs w:val="32"/>
          <w:lang w:val="es-MX"/>
        </w:rPr>
      </w:pPr>
    </w:p>
    <w:p w14:paraId="6C7C29B6" w14:textId="77777777" w:rsidR="00BD4549" w:rsidRDefault="00BD4549" w:rsidP="001A786C">
      <w:pPr>
        <w:jc w:val="center"/>
        <w:rPr>
          <w:rFonts w:ascii="Times New Roman" w:hAnsi="Times New Roman" w:cs="Times New Roman"/>
          <w:i/>
          <w:sz w:val="32"/>
          <w:szCs w:val="32"/>
          <w:lang w:val="es-MX"/>
        </w:rPr>
      </w:pPr>
    </w:p>
    <w:p w14:paraId="534B6350" w14:textId="613C9710" w:rsidR="008B47DE" w:rsidRPr="00183FA2" w:rsidRDefault="008B47DE" w:rsidP="001A786C">
      <w:pPr>
        <w:jc w:val="center"/>
        <w:rPr>
          <w:rFonts w:ascii="Times New Roman" w:hAnsi="Times New Roman" w:cs="Times New Roman"/>
          <w:b/>
          <w:bCs/>
          <w:i/>
          <w:sz w:val="36"/>
          <w:szCs w:val="36"/>
          <w:lang w:val="es-MX"/>
        </w:rPr>
      </w:pPr>
      <w:r w:rsidRPr="00183FA2">
        <w:rPr>
          <w:rFonts w:ascii="Times New Roman" w:hAnsi="Times New Roman" w:cs="Times New Roman"/>
          <w:b/>
          <w:bCs/>
          <w:i/>
          <w:sz w:val="36"/>
          <w:szCs w:val="36"/>
          <w:lang w:val="es-MX"/>
        </w:rPr>
        <w:lastRenderedPageBreak/>
        <w:t>Economía.</w:t>
      </w:r>
    </w:p>
    <w:p w14:paraId="18B5F6D1" w14:textId="77777777" w:rsidR="001A786C" w:rsidRPr="008E3703" w:rsidRDefault="001A786C" w:rsidP="001A786C">
      <w:pPr>
        <w:jc w:val="center"/>
        <w:rPr>
          <w:rFonts w:ascii="Times New Roman" w:hAnsi="Times New Roman" w:cs="Times New Roman"/>
          <w:i/>
          <w:sz w:val="32"/>
          <w:szCs w:val="32"/>
          <w:lang w:val="es-MX"/>
        </w:rPr>
      </w:pPr>
    </w:p>
    <w:p w14:paraId="1BDBE704" w14:textId="25DACFF8" w:rsidR="001A786C" w:rsidRPr="008E3703" w:rsidRDefault="001A786C" w:rsidP="001A786C">
      <w:pPr>
        <w:jc w:val="center"/>
        <w:rPr>
          <w:rFonts w:ascii="Times New Roman" w:hAnsi="Times New Roman" w:cs="Times New Roman"/>
          <w:i/>
          <w:sz w:val="32"/>
          <w:szCs w:val="32"/>
          <w:u w:val="single"/>
          <w:lang w:val="es-MX"/>
        </w:rPr>
      </w:pPr>
      <w:r w:rsidRPr="008E3703">
        <w:rPr>
          <w:rFonts w:ascii="Times New Roman" w:hAnsi="Times New Roman" w:cs="Times New Roman"/>
          <w:b/>
          <w:bCs/>
          <w:i/>
          <w:sz w:val="32"/>
          <w:szCs w:val="32"/>
          <w:u w:val="single"/>
          <w:lang w:val="es-MX"/>
        </w:rPr>
        <w:t>SACOGAN ( SISTEMA DE ANALÍSIS Y COSTEO EN GANADERÍA</w:t>
      </w:r>
      <w:r w:rsidRPr="008E3703">
        <w:rPr>
          <w:rFonts w:ascii="Times New Roman" w:hAnsi="Times New Roman" w:cs="Times New Roman"/>
          <w:i/>
          <w:sz w:val="32"/>
          <w:szCs w:val="32"/>
          <w:u w:val="single"/>
          <w:lang w:val="es-MX"/>
        </w:rPr>
        <w:t>)</w:t>
      </w:r>
    </w:p>
    <w:p w14:paraId="523266F3" w14:textId="77777777" w:rsidR="001A786C" w:rsidRPr="008E3703" w:rsidRDefault="001A786C" w:rsidP="001A786C">
      <w:pPr>
        <w:jc w:val="center"/>
        <w:rPr>
          <w:rFonts w:ascii="Times New Roman" w:hAnsi="Times New Roman" w:cs="Times New Roman"/>
          <w:i/>
          <w:sz w:val="32"/>
          <w:szCs w:val="32"/>
          <w:lang w:val="es-MX"/>
        </w:rPr>
      </w:pPr>
    </w:p>
    <w:p w14:paraId="0E2DC80F" w14:textId="17D76D9C" w:rsidR="008B47DE" w:rsidRPr="00BD4549" w:rsidRDefault="008B47DE" w:rsidP="000C4B51">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INICIAR EL SISTEMA SACOGAN</w:t>
      </w:r>
      <w:r w:rsidR="005F147C" w:rsidRPr="00BD4549">
        <w:rPr>
          <w:rFonts w:ascii="Times New Roman" w:hAnsi="Times New Roman" w:cs="Times New Roman"/>
          <w:bCs/>
          <w:sz w:val="32"/>
          <w:szCs w:val="32"/>
          <w:lang w:val="es-MX"/>
        </w:rPr>
        <w:t xml:space="preserve"> </w:t>
      </w:r>
      <w:r w:rsidR="005F147C" w:rsidRPr="00BD4549">
        <w:rPr>
          <w:b/>
          <w:bCs/>
          <w:sz w:val="32"/>
          <w:szCs w:val="32"/>
        </w:rPr>
        <w:t xml:space="preserve">(SISTEMA DE ANALISIS Y COSTEO EN GANADERÍA) </w:t>
      </w:r>
      <w:r w:rsidR="005F147C" w:rsidRPr="00BD4549">
        <w:rPr>
          <w:rFonts w:ascii="Times New Roman" w:hAnsi="Times New Roman" w:cs="Times New Roman"/>
          <w:bCs/>
          <w:sz w:val="32"/>
          <w:szCs w:val="32"/>
          <w:lang w:val="es-MX"/>
        </w:rPr>
        <w:t>EN</w:t>
      </w:r>
      <w:r w:rsidRPr="00BD4549">
        <w:rPr>
          <w:rFonts w:ascii="Times New Roman" w:hAnsi="Times New Roman" w:cs="Times New Roman"/>
          <w:bCs/>
          <w:sz w:val="32"/>
          <w:szCs w:val="32"/>
          <w:lang w:val="es-MX"/>
        </w:rPr>
        <w:t xml:space="preserve"> FINCAS QUE YA ESTÁN MONITOREADAS CON EL SOFTWARE GANADERO SG, SUITE GANADERA.</w:t>
      </w:r>
    </w:p>
    <w:bookmarkEnd w:id="79"/>
    <w:p w14:paraId="500F68FC" w14:textId="17CA6773"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Esta metodología, se implementó luego de muchos años de investigación, y con la colaboración de expertos en costeo APLICABLE en ganadería</w:t>
      </w:r>
      <w:r w:rsidR="001A786C" w:rsidRPr="00183FA2">
        <w:rPr>
          <w:rFonts w:ascii="Times New Roman" w:hAnsi="Times New Roman" w:cs="Times New Roman"/>
          <w:bCs/>
          <w:sz w:val="32"/>
          <w:szCs w:val="32"/>
          <w:lang w:val="es-MX"/>
        </w:rPr>
        <w:t>.</w:t>
      </w:r>
    </w:p>
    <w:p w14:paraId="7A3B63A9" w14:textId="6A4E97CF"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 xml:space="preserve">Resumen de la metodología: Los animales nacen con un costo, si son machos acumulan costos; fijos y variables hasta la salida o venta. Si se asigna como reproductor (se vuelve un activo biológico productivo) el cual se empieza a depreciar (en cada cierre mensual de costos), </w:t>
      </w:r>
      <w:r w:rsidR="00183FA2" w:rsidRPr="00183FA2">
        <w:rPr>
          <w:rFonts w:ascii="Times New Roman" w:hAnsi="Times New Roman" w:cs="Times New Roman"/>
          <w:bCs/>
          <w:sz w:val="32"/>
          <w:szCs w:val="32"/>
          <w:lang w:val="es-MX"/>
        </w:rPr>
        <w:t>estos no acumulan</w:t>
      </w:r>
      <w:r w:rsidRPr="00183FA2">
        <w:rPr>
          <w:rFonts w:ascii="Times New Roman" w:hAnsi="Times New Roman" w:cs="Times New Roman"/>
          <w:bCs/>
          <w:sz w:val="32"/>
          <w:szCs w:val="32"/>
          <w:lang w:val="es-MX"/>
        </w:rPr>
        <w:t xml:space="preserve"> costos, los costos de depreciación de ellos (los reproductores) más los costos de mantenimiento de reproductores (alimentación, medicamentos etc. ) se distribuye en las hembras vacías, para que estos afecten el costo de las futuras crías.</w:t>
      </w:r>
    </w:p>
    <w:p w14:paraId="536B3B9C"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 xml:space="preserve">Las hembras acumulan costos hasta el primer parto, ahí se vuelve activo biológico productivo el cual al igual que los reproductores no acumulan costos si no que se deprecian (cada mes valen menos en libros), este valor más el valor de mantenimiento de las vacas (alimentación, medicamentos, vacunas, etc.) se distribuye según el </w:t>
      </w:r>
      <w:r w:rsidRPr="00183FA2">
        <w:rPr>
          <w:rFonts w:ascii="Times New Roman" w:hAnsi="Times New Roman" w:cs="Times New Roman"/>
          <w:bCs/>
          <w:sz w:val="32"/>
          <w:szCs w:val="32"/>
          <w:lang w:val="es-MX"/>
        </w:rPr>
        <w:lastRenderedPageBreak/>
        <w:t>sistema productivo configurado, (lechería especializada, cría, o doble propósito).</w:t>
      </w:r>
    </w:p>
    <w:p w14:paraId="53DABB31" w14:textId="77777777" w:rsidR="005F147C" w:rsidRPr="00183FA2" w:rsidRDefault="005F147C" w:rsidP="00183FA2">
      <w:pPr>
        <w:jc w:val="both"/>
        <w:rPr>
          <w:rFonts w:ascii="Times New Roman" w:hAnsi="Times New Roman" w:cs="Times New Roman"/>
          <w:bCs/>
          <w:sz w:val="32"/>
          <w:szCs w:val="32"/>
          <w:lang w:val="es-MX"/>
        </w:rPr>
      </w:pPr>
    </w:p>
    <w:p w14:paraId="094C39BF" w14:textId="083C1C3A"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 xml:space="preserve">EL costeo en los animales es una de las partes más importante en cualquier empresa ganadera, saber que nos cuesta producir nos permite saber cómo estamos en el mercado, si somos competitivos, si los recursos invertidos se ven reflejado </w:t>
      </w:r>
      <w:r w:rsidR="00183FA2" w:rsidRPr="00183FA2">
        <w:rPr>
          <w:rFonts w:ascii="Times New Roman" w:hAnsi="Times New Roman" w:cs="Times New Roman"/>
          <w:bCs/>
          <w:sz w:val="32"/>
          <w:szCs w:val="32"/>
          <w:lang w:val="es-MX"/>
        </w:rPr>
        <w:t>económica o eficientemente</w:t>
      </w:r>
      <w:r w:rsidRPr="00183FA2">
        <w:rPr>
          <w:rFonts w:ascii="Times New Roman" w:hAnsi="Times New Roman" w:cs="Times New Roman"/>
          <w:bCs/>
          <w:sz w:val="32"/>
          <w:szCs w:val="32"/>
          <w:lang w:val="es-MX"/>
        </w:rPr>
        <w:t xml:space="preserve"> en lo que producimos, saber cómo estoy nos permite tomar las mejores decisiones.</w:t>
      </w:r>
    </w:p>
    <w:p w14:paraId="4C4FF9ED"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CONFIGURACIÓN</w:t>
      </w:r>
    </w:p>
    <w:p w14:paraId="3333D303"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Iniciación de Configuración del Módulo SACOGAN</w:t>
      </w:r>
    </w:p>
    <w:p w14:paraId="6632F2BA"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Para iniciar el módulo de costeo SACOGAN se deben ejecutar ciertos pasos y configurar el sistema</w:t>
      </w:r>
    </w:p>
    <w:p w14:paraId="4B96C534"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En la opción de finca marcar Sí, en Acumulación Histórica de costos</w:t>
      </w:r>
    </w:p>
    <w:p w14:paraId="72182A7D"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Generar el plan de cuentas y adecuar las cuentas según el tipo de explotación (Lechería, Cría, Doble propósito, Engorde)</w:t>
      </w:r>
    </w:p>
    <w:p w14:paraId="2422EC02"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Parametrizar y configurar el costeo según el tipo de explotación</w:t>
      </w:r>
    </w:p>
    <w:p w14:paraId="6AC4C019"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 xml:space="preserve">Asignación inicial de costos a todos los animales </w:t>
      </w:r>
    </w:p>
    <w:p w14:paraId="190A61D7"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Crear los activos Físicos y destinar a la Ganadería si se tienen</w:t>
      </w:r>
    </w:p>
    <w:p w14:paraId="3E583804" w14:textId="77777777" w:rsidR="005F147C" w:rsidRPr="00183FA2" w:rsidRDefault="005F147C" w:rsidP="00183FA2">
      <w:pPr>
        <w:jc w:val="both"/>
        <w:rPr>
          <w:rFonts w:ascii="Times New Roman" w:hAnsi="Times New Roman" w:cs="Times New Roman"/>
          <w:bCs/>
          <w:sz w:val="32"/>
          <w:szCs w:val="32"/>
          <w:lang w:val="es-MX"/>
        </w:rPr>
      </w:pPr>
    </w:p>
    <w:p w14:paraId="5969D329" w14:textId="77777777" w:rsidR="005F147C" w:rsidRPr="00183FA2" w:rsidRDefault="005F147C" w:rsidP="00183FA2">
      <w:pPr>
        <w:jc w:val="both"/>
        <w:rPr>
          <w:rFonts w:ascii="Times New Roman" w:hAnsi="Times New Roman" w:cs="Times New Roman"/>
          <w:bCs/>
          <w:sz w:val="32"/>
          <w:szCs w:val="32"/>
          <w:lang w:val="es-MX"/>
        </w:rPr>
      </w:pPr>
      <w:r w:rsidRPr="00183FA2">
        <w:rPr>
          <w:rFonts w:ascii="Times New Roman" w:hAnsi="Times New Roman" w:cs="Times New Roman"/>
          <w:bCs/>
          <w:sz w:val="32"/>
          <w:szCs w:val="32"/>
          <w:lang w:val="es-MX"/>
        </w:rPr>
        <w:t>Una vez ejecutados es pasos se procede a ingresar los costos (fijos y directos) de la finca a los animales, para que al inicio de cada mes cargar los costos del mes finalizado a cada animal a través de la opción Cierres de costos mensuales seleccionando el mes finalizado.</w:t>
      </w:r>
    </w:p>
    <w:p w14:paraId="4BD6A057" w14:textId="77777777" w:rsidR="005F147C" w:rsidRPr="00BD4549" w:rsidRDefault="005F147C" w:rsidP="005F147C">
      <w:pPr>
        <w:rPr>
          <w:sz w:val="32"/>
          <w:szCs w:val="32"/>
        </w:rPr>
      </w:pPr>
    </w:p>
    <w:p w14:paraId="03D1F849" w14:textId="77777777" w:rsidR="005F147C" w:rsidRPr="00BD4549" w:rsidRDefault="005F147C" w:rsidP="005F147C">
      <w:pPr>
        <w:pStyle w:val="Prrafodelista"/>
        <w:numPr>
          <w:ilvl w:val="0"/>
          <w:numId w:val="48"/>
        </w:numPr>
        <w:spacing w:after="160" w:line="259" w:lineRule="auto"/>
        <w:rPr>
          <w:b/>
          <w:bCs/>
          <w:sz w:val="32"/>
          <w:szCs w:val="32"/>
        </w:rPr>
      </w:pPr>
      <w:r w:rsidRPr="00BD4549">
        <w:rPr>
          <w:b/>
          <w:bCs/>
          <w:sz w:val="32"/>
          <w:szCs w:val="32"/>
        </w:rPr>
        <w:t>En la opción de finca</w:t>
      </w:r>
    </w:p>
    <w:p w14:paraId="292EB15B" w14:textId="77777777" w:rsidR="005F147C" w:rsidRPr="00BD4549" w:rsidRDefault="005F147C" w:rsidP="0089740E">
      <w:pPr>
        <w:ind w:left="360"/>
        <w:rPr>
          <w:rFonts w:ascii="Malgun Gothic" w:eastAsia="Malgun Gothic" w:hAnsi="Malgun Gothic" w:cs="Malgun Gothic"/>
          <w:sz w:val="32"/>
          <w:szCs w:val="32"/>
        </w:rPr>
      </w:pPr>
      <w:r w:rsidRPr="00BD4549">
        <w:rPr>
          <w:sz w:val="32"/>
          <w:szCs w:val="32"/>
        </w:rPr>
        <w:t xml:space="preserve">En esta opción se marcar </w:t>
      </w:r>
      <w:r w:rsidRPr="00BD4549">
        <w:rPr>
          <w:b/>
          <w:bCs/>
          <w:sz w:val="32"/>
          <w:szCs w:val="32"/>
        </w:rPr>
        <w:t>Sí</w:t>
      </w:r>
      <w:r w:rsidRPr="00BD4549">
        <w:rPr>
          <w:sz w:val="32"/>
          <w:szCs w:val="32"/>
        </w:rPr>
        <w:t>, en Acumulación Histórica de costos para inicializar el módulo de costeo, así cada vez que se creen animales no se permite su ingreso si no tiene un valor, los animales comprados toman este valor de compra como valor inicial, siempre y cuando este marcado “S</w:t>
      </w:r>
      <w:r w:rsidRPr="00BD4549">
        <w:rPr>
          <w:rFonts w:ascii="Malgun Gothic" w:eastAsia="Malgun Gothic" w:hAnsi="Malgun Gothic" w:cs="Malgun Gothic" w:hint="eastAsia"/>
          <w:sz w:val="32"/>
          <w:szCs w:val="32"/>
        </w:rPr>
        <w:t>í</w:t>
      </w:r>
      <w:r w:rsidRPr="00BD4549">
        <w:rPr>
          <w:rFonts w:ascii="Malgun Gothic" w:eastAsia="Malgun Gothic" w:hAnsi="Malgun Gothic" w:cs="Malgun Gothic"/>
          <w:sz w:val="32"/>
          <w:szCs w:val="32"/>
        </w:rPr>
        <w:t xml:space="preserve">” en esta casilla e igualmente los animales que ingresan por traslados toman el costo acumulado de la otra finca </w:t>
      </w:r>
    </w:p>
    <w:p w14:paraId="7F56C9AB" w14:textId="77777777" w:rsidR="005F147C" w:rsidRPr="00BD4549" w:rsidRDefault="005F147C" w:rsidP="005F147C">
      <w:pPr>
        <w:pStyle w:val="Prrafodelista"/>
        <w:numPr>
          <w:ilvl w:val="0"/>
          <w:numId w:val="48"/>
        </w:numPr>
        <w:spacing w:after="160" w:line="259" w:lineRule="auto"/>
        <w:rPr>
          <w:rFonts w:ascii="Malgun Gothic" w:eastAsia="Malgun Gothic" w:hAnsi="Malgun Gothic" w:cs="Malgun Gothic"/>
          <w:b/>
          <w:bCs/>
          <w:sz w:val="32"/>
          <w:szCs w:val="32"/>
        </w:rPr>
      </w:pPr>
      <w:r w:rsidRPr="00BD4549">
        <w:rPr>
          <w:b/>
          <w:bCs/>
          <w:sz w:val="32"/>
          <w:szCs w:val="32"/>
        </w:rPr>
        <w:t xml:space="preserve">Crear Plan de cuentas - En la opción Economía </w:t>
      </w:r>
    </w:p>
    <w:p w14:paraId="3F83AE9D" w14:textId="77777777" w:rsidR="005F147C" w:rsidRPr="00BD4549" w:rsidRDefault="005F147C" w:rsidP="0089740E">
      <w:pPr>
        <w:ind w:left="360"/>
        <w:rPr>
          <w:sz w:val="32"/>
          <w:szCs w:val="32"/>
        </w:rPr>
      </w:pPr>
      <w:r w:rsidRPr="00BD4549">
        <w:rPr>
          <w:sz w:val="32"/>
          <w:szCs w:val="32"/>
        </w:rPr>
        <w:t>Se debe generar el plan de cuentas y adecuar las cuentas según el tipo de explotación (Lechería, Cría, Doble Propósito, engorde)-</w:t>
      </w:r>
    </w:p>
    <w:p w14:paraId="39CEA2DD" w14:textId="77777777" w:rsidR="005F147C" w:rsidRPr="00BD4549" w:rsidRDefault="005F147C" w:rsidP="005F147C">
      <w:pPr>
        <w:pStyle w:val="Prrafodelista"/>
        <w:rPr>
          <w:sz w:val="32"/>
          <w:szCs w:val="32"/>
        </w:rPr>
      </w:pPr>
    </w:p>
    <w:p w14:paraId="474ACC5B" w14:textId="77777777" w:rsidR="005F147C" w:rsidRPr="00BD4549" w:rsidRDefault="005F147C" w:rsidP="005F147C">
      <w:pPr>
        <w:pStyle w:val="Prrafodelista"/>
        <w:numPr>
          <w:ilvl w:val="0"/>
          <w:numId w:val="48"/>
        </w:numPr>
        <w:spacing w:after="160" w:line="259" w:lineRule="auto"/>
        <w:rPr>
          <w:b/>
          <w:bCs/>
          <w:sz w:val="32"/>
          <w:szCs w:val="32"/>
        </w:rPr>
      </w:pPr>
      <w:r w:rsidRPr="00BD4549">
        <w:rPr>
          <w:b/>
          <w:bCs/>
          <w:sz w:val="32"/>
          <w:szCs w:val="32"/>
        </w:rPr>
        <w:t xml:space="preserve">Parametrizar y configurar el costeo según el tipo de explotación </w:t>
      </w:r>
      <w:r w:rsidRPr="00BD4549">
        <w:rPr>
          <w:sz w:val="32"/>
          <w:szCs w:val="32"/>
        </w:rPr>
        <w:t>-</w:t>
      </w:r>
      <w:r w:rsidRPr="00BD4549">
        <w:rPr>
          <w:b/>
          <w:bCs/>
          <w:sz w:val="32"/>
          <w:szCs w:val="32"/>
        </w:rPr>
        <w:t>Opción SACOGAN</w:t>
      </w:r>
    </w:p>
    <w:p w14:paraId="1B8E9142" w14:textId="77777777" w:rsidR="005F147C" w:rsidRPr="00BD4549" w:rsidRDefault="005F147C" w:rsidP="0089740E">
      <w:pPr>
        <w:rPr>
          <w:sz w:val="32"/>
          <w:szCs w:val="32"/>
        </w:rPr>
      </w:pPr>
      <w:r w:rsidRPr="00BD4549">
        <w:rPr>
          <w:sz w:val="32"/>
          <w:szCs w:val="32"/>
        </w:rPr>
        <w:t xml:space="preserve">Establecido el plan de cuentas se parametrizan la opción de costeo, valor de salvamento, vida útil, porcentajes 1er partos, individualizar crías si el sistema es una lechería, cuenta de costos fijos distribución de costos para vacas, novillos, novillas y reproductores, el usuario parametriza según su criterio, los costos destinado a vacas son asumidos por la cría, leche y gestación según la </w:t>
      </w:r>
      <w:r w:rsidRPr="00F908C4">
        <w:rPr>
          <w:b/>
          <w:bCs/>
          <w:sz w:val="32"/>
          <w:szCs w:val="32"/>
        </w:rPr>
        <w:t>parametrización</w:t>
      </w:r>
      <w:r w:rsidRPr="00BD4549">
        <w:rPr>
          <w:sz w:val="32"/>
          <w:szCs w:val="32"/>
        </w:rPr>
        <w:t xml:space="preserve"> que se dé, cada vez que se hace un cierre o pare una hembra se cumple o se aplica esta parametrización, en cada </w:t>
      </w:r>
      <w:r w:rsidRPr="00BD4549">
        <w:rPr>
          <w:sz w:val="32"/>
          <w:szCs w:val="32"/>
        </w:rPr>
        <w:lastRenderedPageBreak/>
        <w:t xml:space="preserve">tipo de explotación se manejan configuraciones según el usuario a continuación, un ejemplo para una lechería  </w:t>
      </w:r>
    </w:p>
    <w:p w14:paraId="6138369C" w14:textId="77777777" w:rsidR="005F147C" w:rsidRPr="00BD4549" w:rsidRDefault="005F147C" w:rsidP="0089740E">
      <w:pPr>
        <w:rPr>
          <w:rFonts w:ascii="Malgun Gothic" w:eastAsia="Malgun Gothic" w:hAnsi="Malgun Gothic" w:cs="Malgun Gothic"/>
          <w:sz w:val="32"/>
          <w:szCs w:val="32"/>
        </w:rPr>
      </w:pPr>
      <w:r w:rsidRPr="00BD4549">
        <w:rPr>
          <w:rFonts w:ascii="Malgun Gothic" w:eastAsia="Malgun Gothic" w:hAnsi="Malgun Gothic" w:cs="Malgun Gothic"/>
          <w:sz w:val="32"/>
          <w:szCs w:val="32"/>
        </w:rPr>
        <w:t xml:space="preserve">La casilla individualizar crías solo se mostrar para cuando el sistema productivo en la finca sea lechería, si la finca esta con sistema lechería y cambia a Sistema cría o Doble propósito, automáticamente se quitan los días a independizar   y de debe venir a actualizar y grabar de nuevo esta configuración. </w:t>
      </w:r>
    </w:p>
    <w:p w14:paraId="4493F369" w14:textId="77777777" w:rsidR="005F147C" w:rsidRPr="00F908C4" w:rsidRDefault="005F147C" w:rsidP="00F908C4">
      <w:pPr>
        <w:rPr>
          <w:sz w:val="32"/>
          <w:szCs w:val="32"/>
        </w:rPr>
      </w:pPr>
      <w:r w:rsidRPr="00F908C4">
        <w:rPr>
          <w:sz w:val="32"/>
          <w:szCs w:val="32"/>
        </w:rPr>
        <w:t>Asignación inicial de costos a todos los animales -Opción SACOGAN</w:t>
      </w:r>
    </w:p>
    <w:p w14:paraId="7AEDDCD5" w14:textId="77777777" w:rsidR="005F147C" w:rsidRPr="00BD4549" w:rsidRDefault="005F147C" w:rsidP="00F908C4">
      <w:pPr>
        <w:rPr>
          <w:rFonts w:ascii="Times New Roman" w:hAnsi="Times New Roman" w:cs="Times New Roman"/>
          <w:bCs/>
          <w:sz w:val="32"/>
          <w:szCs w:val="32"/>
          <w:lang w:val="es-MX"/>
        </w:rPr>
      </w:pPr>
      <w:r w:rsidRPr="00F908C4">
        <w:rPr>
          <w:sz w:val="32"/>
          <w:szCs w:val="32"/>
        </w:rPr>
        <w:t xml:space="preserve">Una vez marcado en la opción de finca, Sí acumulación Histórica de costos se debe Asignar un valor inicial a todos los animales a partir de la fecha en que se va a llevar el costeo, a partir de esta fecha todos los animales que ingresen </w:t>
      </w:r>
      <w:r w:rsidRPr="00BD4549">
        <w:rPr>
          <w:rFonts w:ascii="Malgun Gothic" w:eastAsia="Malgun Gothic" w:hAnsi="Malgun Gothic" w:cs="Malgun Gothic"/>
          <w:sz w:val="32"/>
          <w:szCs w:val="32"/>
        </w:rPr>
        <w:t>deben ingresar al programa con un valor (Nacimientos, traslados, compras, creación de animales).la asignación inicial la</w:t>
      </w:r>
      <w:r w:rsidRPr="00BD4549">
        <w:rPr>
          <w:rFonts w:ascii="Times New Roman" w:hAnsi="Times New Roman" w:cs="Times New Roman"/>
          <w:bCs/>
          <w:sz w:val="32"/>
          <w:szCs w:val="32"/>
          <w:lang w:val="es-MX"/>
        </w:rPr>
        <w:t xml:space="preserve"> puede hacer por edad (meses) de 1, 2, 3, 4, 5, 6, etc., hembras y machos. A las hembras les puede asignar un valor, dependiendo si está vacía o preñada. Los machos, si son reproductores, puede ingresar un valor diferente. La fecha de este costo inicial será la fecha que tenga el sistema. Recuerde que debe pulsar el ícono Grabar antes de salir de esta opción. También se puede ingresar un valor inicial individual y la fecha.</w:t>
      </w:r>
    </w:p>
    <w:p w14:paraId="123DC17B" w14:textId="77777777" w:rsidR="005F147C" w:rsidRPr="00BD4549" w:rsidRDefault="005F147C" w:rsidP="005F147C">
      <w:pPr>
        <w:pStyle w:val="Prrafodelista"/>
        <w:rPr>
          <w:rFonts w:ascii="Malgun Gothic" w:eastAsia="Malgun Gothic" w:hAnsi="Malgun Gothic" w:cs="Malgun Gothic"/>
          <w:sz w:val="32"/>
          <w:szCs w:val="32"/>
        </w:rPr>
      </w:pPr>
    </w:p>
    <w:p w14:paraId="663446F3"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lastRenderedPageBreak/>
        <w:t>Crear los activos Físicos y destinar a la Ganadería si se tienen - Opción Economía</w:t>
      </w:r>
    </w:p>
    <w:p w14:paraId="7E92CC1D" w14:textId="70BF7E7F"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 xml:space="preserve">Los activos físicos como maquinarias, equipos, construcciones, instalaciones u otros que se quieran distribuir </w:t>
      </w:r>
      <w:r w:rsidR="00F908C4" w:rsidRPr="00BD4549">
        <w:rPr>
          <w:rFonts w:ascii="Times New Roman" w:hAnsi="Times New Roman" w:cs="Times New Roman"/>
          <w:bCs/>
          <w:sz w:val="32"/>
          <w:szCs w:val="32"/>
          <w:lang w:val="es-MX"/>
        </w:rPr>
        <w:t>(su</w:t>
      </w:r>
      <w:r w:rsidRPr="00BD4549">
        <w:rPr>
          <w:rFonts w:ascii="Times New Roman" w:hAnsi="Times New Roman" w:cs="Times New Roman"/>
          <w:bCs/>
          <w:sz w:val="32"/>
          <w:szCs w:val="32"/>
          <w:lang w:val="es-MX"/>
        </w:rPr>
        <w:t xml:space="preserve"> depreciación) proporcionalmente en periodos de tiempo mensuales por su desgaste, se deben marcar Destinados a Ganadería para que en cada cierre de costos se distribuyan en los animales este concepto.</w:t>
      </w:r>
    </w:p>
    <w:p w14:paraId="60AD6DB1" w14:textId="77777777" w:rsidR="005F147C" w:rsidRPr="00BD4549" w:rsidRDefault="005F147C" w:rsidP="00BD4549">
      <w:pPr>
        <w:jc w:val="both"/>
        <w:rPr>
          <w:rFonts w:ascii="Times New Roman" w:hAnsi="Times New Roman" w:cs="Times New Roman"/>
          <w:bCs/>
          <w:sz w:val="32"/>
          <w:szCs w:val="32"/>
          <w:lang w:val="es-MX"/>
        </w:rPr>
      </w:pPr>
    </w:p>
    <w:p w14:paraId="7856148F"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DISTRIBUCIÓN DE COSTOS</w:t>
      </w:r>
    </w:p>
    <w:p w14:paraId="195FBC6B"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Antes de ejecutar la distribución de costos a cada animal se debe haber ingresado todos los costos del mes, como fijos y directos, así ejecutar los primeros días de cada mes el cierre del mes anterior, ES IMPORTANTE QUE toda la información de los animales este al día (partos, secados etc.).</w:t>
      </w:r>
    </w:p>
    <w:p w14:paraId="08CC2220"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 xml:space="preserve">Los costos que se tiene en cuenta para distribuirse en los animales son: </w:t>
      </w:r>
    </w:p>
    <w:p w14:paraId="1A45E385"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Costos variables: (Vacunas, nutricionales, tratamientos de labores, exámenes y eventos)</w:t>
      </w:r>
    </w:p>
    <w:p w14:paraId="06361A25"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Costos de Reproducción: (semen y embriones para la nueva cría al nacer.</w:t>
      </w:r>
    </w:p>
    <w:p w14:paraId="6495B317"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Praderas: (Mantenimientos y establecimientos).</w:t>
      </w:r>
    </w:p>
    <w:p w14:paraId="5E04554A"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Activos Físicos: (Depreciación de maquinaria equipos e instalaciones).</w:t>
      </w:r>
    </w:p>
    <w:p w14:paraId="6748F336"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Costos fijos: (Nómina y costos fijos módulo de económico)</w:t>
      </w:r>
    </w:p>
    <w:p w14:paraId="74A75E11"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lastRenderedPageBreak/>
        <w:t>Pasivos: (intereses)</w:t>
      </w:r>
    </w:p>
    <w:p w14:paraId="53D0B141"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Depreciación de activos biológicos productivos: (Hembras con partos y reproductores).</w:t>
      </w:r>
    </w:p>
    <w:p w14:paraId="082CE6DB"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 xml:space="preserve">Estos costos se cargan en proporción al porcentaje de la configuración, los costos, en vacas se cargan a la cría y/o a la leche cuando la vaca está en lactancia y los de las vacas secas se cargan a la leche y/o a la nueva cría (costos reproductivos solo a la nueva cría). </w:t>
      </w:r>
    </w:p>
    <w:p w14:paraId="3DA103AD"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Las vacas y Reproductores (activos biológicos productivos no acumularán costos, solo se deprecian en cada cierre de costos mensual, estos y el mantenimiento de estos (vacas y reproductores) lo cual asumirá la cría y/o leche.</w:t>
      </w:r>
    </w:p>
    <w:p w14:paraId="6516CC74" w14:textId="77777777" w:rsidR="005F147C" w:rsidRPr="00BD4549" w:rsidRDefault="005F147C" w:rsidP="00BD4549">
      <w:pPr>
        <w:jc w:val="both"/>
        <w:rPr>
          <w:rFonts w:ascii="Times New Roman" w:hAnsi="Times New Roman" w:cs="Times New Roman"/>
          <w:bCs/>
          <w:sz w:val="32"/>
          <w:szCs w:val="32"/>
          <w:lang w:val="es-MX"/>
        </w:rPr>
      </w:pPr>
    </w:p>
    <w:p w14:paraId="36AE585B"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Las novillas de vientres acumulan costos hasta el momento de tener su primer parto, de ese valor ( el valor de la novilla al parto) la cría toma un porcentaje de ese costo, ( como valor de la nueva cría) configurado al primer parto y para los siguientes partos las crías toman como costo al nacer o inicial los costos de mantenimiento de la vaca desde el secado hasta el parto más los costos reproductivos.</w:t>
      </w:r>
    </w:p>
    <w:p w14:paraId="59806935"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 xml:space="preserve">Una vez ingresada estos costos al sistema se procede hacer el cierre </w:t>
      </w:r>
    </w:p>
    <w:p w14:paraId="2E510167" w14:textId="77777777" w:rsidR="005F147C" w:rsidRPr="00BD4549" w:rsidRDefault="005F147C" w:rsidP="00BD4549">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2.1 Cierres de costo mes</w:t>
      </w:r>
    </w:p>
    <w:p w14:paraId="74AF9C83" w14:textId="77777777" w:rsidR="005F147C" w:rsidRPr="00BD4549" w:rsidRDefault="005F147C" w:rsidP="005F147C">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En esta opción se hace el cierre mensual de costos; el usuario tiene que haber configurado o definido previamente los parámetros para los costos.</w:t>
      </w:r>
    </w:p>
    <w:p w14:paraId="10145477" w14:textId="4C795816" w:rsidR="005F147C" w:rsidRPr="00BD4549" w:rsidRDefault="005F147C" w:rsidP="005F147C">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 xml:space="preserve">Una vez haya ingresado a esta opción, hay que definir los porcentajes que se le van a asignar </w:t>
      </w:r>
      <w:r w:rsidR="00BD4549" w:rsidRPr="00BD4549">
        <w:rPr>
          <w:rFonts w:ascii="Times New Roman" w:hAnsi="Times New Roman" w:cs="Times New Roman"/>
          <w:bCs/>
          <w:sz w:val="32"/>
          <w:szCs w:val="32"/>
          <w:lang w:val="es-MX"/>
        </w:rPr>
        <w:t>a los ítems</w:t>
      </w:r>
      <w:r w:rsidRPr="00BD4549">
        <w:rPr>
          <w:rFonts w:ascii="Times New Roman" w:hAnsi="Times New Roman" w:cs="Times New Roman"/>
          <w:bCs/>
          <w:sz w:val="32"/>
          <w:szCs w:val="32"/>
          <w:lang w:val="es-MX"/>
        </w:rPr>
        <w:t xml:space="preserve"> que el programa muestra; en </w:t>
      </w:r>
      <w:r w:rsidRPr="00BD4549">
        <w:rPr>
          <w:rFonts w:ascii="Times New Roman" w:hAnsi="Times New Roman" w:cs="Times New Roman"/>
          <w:bCs/>
          <w:sz w:val="32"/>
          <w:szCs w:val="32"/>
          <w:lang w:val="es-MX"/>
        </w:rPr>
        <w:lastRenderedPageBreak/>
        <w:t>praderas se encuentra mantenimiento y establecimiento y costos fijos como: personal / nómina, servicios fijos, mantenimiento general fijos y otros costos fijos.</w:t>
      </w:r>
    </w:p>
    <w:p w14:paraId="76F90AE8" w14:textId="06F3E0FA" w:rsidR="005F147C" w:rsidRPr="00BD4549" w:rsidRDefault="005F147C" w:rsidP="005F147C">
      <w:pPr>
        <w:jc w:val="both"/>
        <w:rPr>
          <w:rFonts w:ascii="Times New Roman" w:hAnsi="Times New Roman" w:cs="Times New Roman"/>
          <w:sz w:val="32"/>
          <w:szCs w:val="32"/>
          <w:lang w:val="es-MX"/>
        </w:rPr>
      </w:pPr>
      <w:r w:rsidRPr="00BD4549">
        <w:rPr>
          <w:rFonts w:ascii="Times New Roman" w:hAnsi="Times New Roman" w:cs="Times New Roman"/>
          <w:bCs/>
          <w:sz w:val="32"/>
          <w:szCs w:val="32"/>
          <w:lang w:val="es-MX"/>
        </w:rPr>
        <w:t>Para generar el cierre de costos, pulse click en el botón Iniciar proceso de cierre.  Ahí el programa le generará</w:t>
      </w:r>
      <w:r w:rsidRPr="00BD4549">
        <w:rPr>
          <w:rFonts w:ascii="Times New Roman" w:hAnsi="Times New Roman" w:cs="Times New Roman"/>
          <w:sz w:val="32"/>
          <w:szCs w:val="32"/>
          <w:lang w:val="es-MX"/>
        </w:rPr>
        <w:t xml:space="preserve"> el costo de los animales. Una vez verificada la </w:t>
      </w:r>
      <w:r w:rsidR="00BD4549" w:rsidRPr="00BD4549">
        <w:rPr>
          <w:rFonts w:ascii="Times New Roman" w:hAnsi="Times New Roman" w:cs="Times New Roman"/>
          <w:sz w:val="32"/>
          <w:szCs w:val="32"/>
          <w:lang w:val="es-MX"/>
        </w:rPr>
        <w:t>información, pulse</w:t>
      </w:r>
      <w:r w:rsidRPr="00BD4549">
        <w:rPr>
          <w:rFonts w:ascii="Times New Roman" w:hAnsi="Times New Roman" w:cs="Times New Roman"/>
          <w:sz w:val="32"/>
          <w:szCs w:val="32"/>
          <w:lang w:val="es-MX"/>
        </w:rPr>
        <w:t xml:space="preserve"> click en el botón </w:t>
      </w:r>
      <w:r w:rsidRPr="00BD4549">
        <w:rPr>
          <w:rFonts w:ascii="Times New Roman" w:hAnsi="Times New Roman" w:cs="Times New Roman"/>
          <w:i/>
          <w:sz w:val="32"/>
          <w:szCs w:val="32"/>
          <w:lang w:val="es-MX"/>
        </w:rPr>
        <w:t>Guardar</w:t>
      </w:r>
      <w:r w:rsidRPr="00BD4549">
        <w:rPr>
          <w:rFonts w:ascii="Times New Roman" w:hAnsi="Times New Roman" w:cs="Times New Roman"/>
          <w:sz w:val="32"/>
          <w:szCs w:val="32"/>
          <w:lang w:val="es-MX"/>
        </w:rPr>
        <w:t xml:space="preserve"> para cerrar el período.</w:t>
      </w:r>
    </w:p>
    <w:p w14:paraId="4B323AC3"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Una vez aceptado, se mostrará la ventana con cada animal con el costo asignado, en la ventana se muestra:</w:t>
      </w:r>
    </w:p>
    <w:p w14:paraId="61051E02"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Valor asignado Novillas(os): No incluye costos directos, al cerrar se totalizan con los cotos directos en el animal + los costos del reproductor en novillas de vientres sin servicios mes y sin preñez, más costos de potreros</w:t>
      </w:r>
    </w:p>
    <w:p w14:paraId="1C5D2465"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Valor asignado cría: son todos los costos de la vaca (variables, fijos, Depreciación madre) no costos propios de la cría(directos) al cerrar se totalizan con los cotos directos en el animal más los costos del reproductor en vacas paridas sin servicios en el mes y sin preñez, más costos de potreros</w:t>
      </w:r>
    </w:p>
    <w:p w14:paraId="3C49FF39"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Directos cría: Costos sanitarios + costos exámenes madre</w:t>
      </w:r>
    </w:p>
    <w:p w14:paraId="7DD100F3"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Directos Leche: Costos sanitarios + costos exámenes madre</w:t>
      </w:r>
    </w:p>
    <w:p w14:paraId="561E62E9"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Fijos cría: Costos cuenta fijos + Depreciación maquinarias + costos reproductores (fijos +directos, en esa columna aún no está sumada la depreciación vaca)</w:t>
      </w:r>
    </w:p>
    <w:p w14:paraId="66C56F91"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Fijos leche: Costos cuenta fijos + Depreciación maquinarias+ costos reproductores (fijos +directos, en esa columna aún no está sumada la depreciación vaca)</w:t>
      </w:r>
    </w:p>
    <w:p w14:paraId="3F55EF3C"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lastRenderedPageBreak/>
        <w:t>Depreciación vaca: Depreciación vaca según si vida útil</w:t>
      </w:r>
    </w:p>
    <w:p w14:paraId="5EC7974E"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Costos reproductores: Costos fijos + costos variables + costos depreciación (reproductores y maquinaria) solo hembras vacías sin servicios en el mes y sin preñez, más costos de potreros + costos exámenes.)  este costo se distribuye entre las vacas y novillas vientre (aptas) vacías del mes sin servicios de IA/TE</w:t>
      </w:r>
    </w:p>
    <w:p w14:paraId="2A046241" w14:textId="77777777" w:rsidR="005F147C" w:rsidRPr="00BD4549" w:rsidRDefault="005F147C" w:rsidP="00BD4549">
      <w:pPr>
        <w:jc w:val="both"/>
        <w:rPr>
          <w:rFonts w:ascii="Times New Roman" w:hAnsi="Times New Roman" w:cs="Times New Roman"/>
          <w:sz w:val="32"/>
          <w:szCs w:val="32"/>
          <w:lang w:val="es-MX"/>
        </w:rPr>
      </w:pPr>
    </w:p>
    <w:p w14:paraId="053A2611"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Costos Directos=Costos sanitarios y de exámenes</w:t>
      </w:r>
    </w:p>
    <w:p w14:paraId="22D31479"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Costos Hembras secas y crías destetadas en el mes de cierre: las hembras que se secan o destetan en el mes de cierre acumulan ese costo para nueva cría o próximo parto y el costo de la leche según la configuración de los parámetros, las crías apartadas o destetadas en ese mes se costean con los animales de levantes – en crecimiento o destetos- (novillas o novillos). Si el destete o secado es el día 20 del mes se costea como vaca seca y la cría destetada con los costos en novillos y novillas</w:t>
      </w:r>
    </w:p>
    <w:p w14:paraId="16C52593" w14:textId="77777777" w:rsidR="005F147C" w:rsidRPr="00BD4549" w:rsidRDefault="005F147C" w:rsidP="00BD4549">
      <w:pPr>
        <w:jc w:val="both"/>
        <w:rPr>
          <w:rFonts w:ascii="Times New Roman" w:hAnsi="Times New Roman" w:cs="Times New Roman"/>
          <w:sz w:val="32"/>
          <w:szCs w:val="32"/>
          <w:lang w:val="es-MX"/>
        </w:rPr>
      </w:pPr>
    </w:p>
    <w:p w14:paraId="65422C2C" w14:textId="77777777" w:rsidR="00BD4549" w:rsidRDefault="00BD4549" w:rsidP="00BD4549">
      <w:pPr>
        <w:jc w:val="both"/>
        <w:rPr>
          <w:rFonts w:ascii="Times New Roman" w:hAnsi="Times New Roman" w:cs="Times New Roman"/>
          <w:sz w:val="32"/>
          <w:szCs w:val="32"/>
          <w:lang w:val="es-MX"/>
        </w:rPr>
      </w:pPr>
    </w:p>
    <w:p w14:paraId="243F340C" w14:textId="4CC9655B" w:rsidR="005F147C" w:rsidRPr="00BD4549" w:rsidRDefault="005F147C" w:rsidP="00BD4549">
      <w:pPr>
        <w:jc w:val="center"/>
        <w:rPr>
          <w:rFonts w:ascii="Times New Roman" w:hAnsi="Times New Roman" w:cs="Times New Roman"/>
          <w:b/>
          <w:bCs/>
          <w:sz w:val="32"/>
          <w:szCs w:val="32"/>
          <w:lang w:val="es-MX"/>
        </w:rPr>
      </w:pPr>
      <w:r w:rsidRPr="00BD4549">
        <w:rPr>
          <w:rFonts w:ascii="Times New Roman" w:hAnsi="Times New Roman" w:cs="Times New Roman"/>
          <w:b/>
          <w:bCs/>
          <w:sz w:val="32"/>
          <w:szCs w:val="32"/>
          <w:lang w:val="es-MX"/>
        </w:rPr>
        <w:t>Consultas</w:t>
      </w:r>
    </w:p>
    <w:p w14:paraId="27BC7A51"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Consulta Cierre de costos</w:t>
      </w:r>
    </w:p>
    <w:p w14:paraId="04AD339F" w14:textId="77777777" w:rsidR="005F147C" w:rsidRPr="00BD4549" w:rsidRDefault="005F147C" w:rsidP="005F147C">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En esta opción se muestran los cierres realizados en el programa por categoría productiva (todos).  El usuario encontrará información como la fecha del período, costos fijos, costos directos, pasivos, depreciación etc. Pulse doble click sobre la grilla para ver los animales.</w:t>
      </w:r>
    </w:p>
    <w:p w14:paraId="03A2051A" w14:textId="77777777" w:rsidR="005F147C" w:rsidRPr="00BD4549" w:rsidRDefault="005F147C" w:rsidP="005F147C">
      <w:pPr>
        <w:rPr>
          <w:rFonts w:ascii="Times New Roman" w:hAnsi="Times New Roman"/>
          <w:bCs/>
          <w:sz w:val="32"/>
          <w:szCs w:val="32"/>
          <w:lang w:val="es-MX"/>
        </w:rPr>
      </w:pPr>
      <w:r w:rsidRPr="00BD4549">
        <w:rPr>
          <w:rFonts w:ascii="Times New Roman" w:hAnsi="Times New Roman"/>
          <w:bCs/>
          <w:sz w:val="32"/>
          <w:szCs w:val="32"/>
          <w:lang w:val="es-MX"/>
        </w:rPr>
        <w:lastRenderedPageBreak/>
        <w:t xml:space="preserve">Costos Novillos: son todos los costos en novillos </w:t>
      </w:r>
    </w:p>
    <w:p w14:paraId="79AA5B9B" w14:textId="77777777" w:rsidR="005F147C" w:rsidRPr="00BD4549" w:rsidRDefault="005F147C" w:rsidP="005F147C">
      <w:pPr>
        <w:rPr>
          <w:rFonts w:ascii="Times New Roman" w:hAnsi="Times New Roman"/>
          <w:bCs/>
          <w:sz w:val="32"/>
          <w:szCs w:val="32"/>
          <w:lang w:val="es-MX"/>
        </w:rPr>
      </w:pPr>
      <w:r w:rsidRPr="00BD4549">
        <w:rPr>
          <w:rFonts w:ascii="Times New Roman" w:hAnsi="Times New Roman"/>
          <w:bCs/>
          <w:sz w:val="32"/>
          <w:szCs w:val="32"/>
          <w:lang w:val="es-MX"/>
        </w:rPr>
        <w:t xml:space="preserve">Costos en vacas: toma los costos de los reproductores más los costos de la vaca, la depreciación de la vaca no se incluye porque es lo que la vaca pierde de su valor por producir, pero si se suman en la leche y en la cría </w:t>
      </w:r>
    </w:p>
    <w:p w14:paraId="17894D1C" w14:textId="18FD699D" w:rsidR="005F147C" w:rsidRPr="00BD4549" w:rsidRDefault="005F147C" w:rsidP="005F147C">
      <w:pPr>
        <w:rPr>
          <w:rFonts w:ascii="Times New Roman" w:hAnsi="Times New Roman"/>
          <w:bCs/>
          <w:sz w:val="32"/>
          <w:szCs w:val="32"/>
          <w:lang w:val="es-MX"/>
        </w:rPr>
      </w:pPr>
      <w:r w:rsidRPr="00BD4549">
        <w:rPr>
          <w:rFonts w:ascii="Times New Roman" w:hAnsi="Times New Roman"/>
          <w:bCs/>
          <w:sz w:val="32"/>
          <w:szCs w:val="32"/>
          <w:lang w:val="es-MX"/>
        </w:rPr>
        <w:t xml:space="preserve">Costos leche: son los </w:t>
      </w:r>
      <w:r w:rsidR="00BD4549" w:rsidRPr="00BD4549">
        <w:rPr>
          <w:rFonts w:ascii="Times New Roman" w:hAnsi="Times New Roman"/>
          <w:bCs/>
          <w:sz w:val="32"/>
          <w:szCs w:val="32"/>
          <w:lang w:val="es-MX"/>
        </w:rPr>
        <w:t>costos asignados</w:t>
      </w:r>
      <w:r w:rsidRPr="00BD4549">
        <w:rPr>
          <w:rFonts w:ascii="Times New Roman" w:hAnsi="Times New Roman"/>
          <w:bCs/>
          <w:sz w:val="32"/>
          <w:szCs w:val="32"/>
          <w:lang w:val="es-MX"/>
        </w:rPr>
        <w:t xml:space="preserve"> a la leche al momento del cierre (fijos y directos), incluido depreciación vaca y el total costos no es la suma de cada categoría Leche, vacas, crías, Novillos y novillas, ya q en las crías y en la leche esta sumado los costos q tomaron de las vacas y reproductores  </w:t>
      </w:r>
    </w:p>
    <w:p w14:paraId="095FF222" w14:textId="77777777" w:rsidR="005F147C" w:rsidRPr="00BD4549" w:rsidRDefault="005F147C" w:rsidP="005F147C">
      <w:pPr>
        <w:rPr>
          <w:rFonts w:ascii="Times New Roman" w:hAnsi="Times New Roman"/>
          <w:bCs/>
          <w:sz w:val="32"/>
          <w:szCs w:val="32"/>
          <w:lang w:val="es-MX"/>
        </w:rPr>
      </w:pPr>
      <w:r w:rsidRPr="00BD4549">
        <w:rPr>
          <w:rFonts w:ascii="Times New Roman" w:hAnsi="Times New Roman"/>
          <w:bCs/>
          <w:sz w:val="32"/>
          <w:szCs w:val="32"/>
          <w:lang w:val="es-MX"/>
        </w:rPr>
        <w:t>Costos Crías: incluye costos de la vaca y toro según la configuración de porcentajes más costos propios de la cría más depreciación de la vaca</w:t>
      </w:r>
    </w:p>
    <w:p w14:paraId="40D8B65A" w14:textId="77777777" w:rsidR="005F147C" w:rsidRPr="00BD4549" w:rsidRDefault="005F147C" w:rsidP="005F147C">
      <w:pPr>
        <w:rPr>
          <w:rFonts w:ascii="Times New Roman" w:hAnsi="Times New Roman"/>
          <w:bCs/>
          <w:sz w:val="32"/>
          <w:szCs w:val="32"/>
          <w:lang w:val="es-MX"/>
        </w:rPr>
      </w:pPr>
      <w:r w:rsidRPr="00BD4549">
        <w:rPr>
          <w:rFonts w:ascii="Times New Roman" w:hAnsi="Times New Roman"/>
          <w:bCs/>
          <w:sz w:val="32"/>
          <w:szCs w:val="32"/>
          <w:lang w:val="es-MX"/>
        </w:rPr>
        <w:t>Depreciación leche= es la depreciación destina a la leche en la configuración de cada cierre</w:t>
      </w:r>
    </w:p>
    <w:p w14:paraId="54D876C8" w14:textId="77777777" w:rsidR="005F147C" w:rsidRPr="00BD4549" w:rsidRDefault="005F147C" w:rsidP="005F147C">
      <w:pPr>
        <w:rPr>
          <w:rFonts w:ascii="Times New Roman" w:hAnsi="Times New Roman"/>
          <w:bCs/>
          <w:sz w:val="32"/>
          <w:szCs w:val="32"/>
          <w:lang w:val="es-MX"/>
        </w:rPr>
      </w:pPr>
      <w:r w:rsidRPr="00BD4549">
        <w:rPr>
          <w:rFonts w:ascii="Times New Roman" w:hAnsi="Times New Roman"/>
          <w:bCs/>
          <w:sz w:val="32"/>
          <w:szCs w:val="32"/>
          <w:lang w:val="es-MX"/>
        </w:rPr>
        <w:t>Consulta Cada Animal y su costo</w:t>
      </w:r>
    </w:p>
    <w:p w14:paraId="0F51B991" w14:textId="77777777" w:rsidR="005F147C" w:rsidRPr="00BD4549" w:rsidRDefault="005F147C" w:rsidP="005F147C">
      <w:pPr>
        <w:rPr>
          <w:rFonts w:ascii="Times New Roman" w:hAnsi="Times New Roman"/>
          <w:bCs/>
          <w:sz w:val="32"/>
          <w:szCs w:val="32"/>
          <w:lang w:val="es-MX"/>
        </w:rPr>
      </w:pPr>
      <w:r w:rsidRPr="00BD4549">
        <w:rPr>
          <w:rFonts w:ascii="Times New Roman" w:hAnsi="Times New Roman"/>
          <w:bCs/>
          <w:sz w:val="32"/>
          <w:szCs w:val="32"/>
          <w:lang w:val="es-MX"/>
        </w:rPr>
        <w:t>Se muestran las columnas:</w:t>
      </w:r>
    </w:p>
    <w:p w14:paraId="4D489A29" w14:textId="77777777" w:rsidR="005F147C" w:rsidRPr="00BD4549" w:rsidRDefault="005F147C" w:rsidP="005F147C">
      <w:pPr>
        <w:rPr>
          <w:rFonts w:ascii="Times New Roman" w:hAnsi="Times New Roman"/>
          <w:bCs/>
          <w:sz w:val="32"/>
          <w:szCs w:val="32"/>
          <w:lang w:val="es-MX"/>
        </w:rPr>
      </w:pPr>
      <w:r w:rsidRPr="00BD4549">
        <w:rPr>
          <w:rFonts w:ascii="Times New Roman" w:hAnsi="Times New Roman"/>
          <w:bCs/>
          <w:sz w:val="32"/>
          <w:szCs w:val="32"/>
          <w:lang w:val="es-MX"/>
        </w:rPr>
        <w:t>Costos asignados: es la suma del costo inicial más todos los costó de los cierres (fijos y directos)</w:t>
      </w:r>
    </w:p>
    <w:p w14:paraId="754EF05B" w14:textId="77777777" w:rsidR="005F147C" w:rsidRPr="00BD4549" w:rsidRDefault="005F147C" w:rsidP="005F147C">
      <w:pPr>
        <w:rPr>
          <w:rFonts w:ascii="Times New Roman" w:hAnsi="Times New Roman"/>
          <w:bCs/>
          <w:sz w:val="32"/>
          <w:szCs w:val="32"/>
          <w:lang w:val="es-MX"/>
        </w:rPr>
      </w:pPr>
      <w:r w:rsidRPr="00BD4549">
        <w:rPr>
          <w:rFonts w:ascii="Times New Roman" w:hAnsi="Times New Roman"/>
          <w:bCs/>
          <w:sz w:val="32"/>
          <w:szCs w:val="32"/>
          <w:lang w:val="es-MX"/>
        </w:rPr>
        <w:t xml:space="preserve">Costo inicial: es el primer costo con que el animal empezó el costeo </w:t>
      </w:r>
    </w:p>
    <w:p w14:paraId="7067CE9D" w14:textId="77777777" w:rsidR="005F147C" w:rsidRPr="00BD4549" w:rsidRDefault="005F147C" w:rsidP="00BD4549">
      <w:pPr>
        <w:rPr>
          <w:rFonts w:ascii="Times New Roman" w:hAnsi="Times New Roman"/>
          <w:bCs/>
          <w:sz w:val="32"/>
          <w:szCs w:val="32"/>
          <w:lang w:val="es-MX"/>
        </w:rPr>
      </w:pPr>
    </w:p>
    <w:p w14:paraId="596E4B1B" w14:textId="77777777" w:rsidR="005F147C" w:rsidRPr="00BD4549" w:rsidRDefault="005F147C" w:rsidP="005F147C">
      <w:pPr>
        <w:rPr>
          <w:rFonts w:ascii="Malgun Gothic" w:eastAsia="Malgun Gothic" w:hAnsi="Malgun Gothic" w:cs="Malgun Gothic"/>
          <w:b/>
          <w:bCs/>
          <w:sz w:val="32"/>
          <w:szCs w:val="32"/>
        </w:rPr>
      </w:pPr>
      <w:r w:rsidRPr="00BD4549">
        <w:rPr>
          <w:rFonts w:ascii="Malgun Gothic" w:eastAsia="Malgun Gothic" w:hAnsi="Malgun Gothic" w:cs="Malgun Gothic"/>
          <w:b/>
          <w:bCs/>
          <w:sz w:val="32"/>
          <w:szCs w:val="32"/>
        </w:rPr>
        <w:t>3.2 Valorización del inventario</w:t>
      </w:r>
    </w:p>
    <w:p w14:paraId="77441E33" w14:textId="77777777" w:rsidR="005F147C" w:rsidRPr="00BD4549" w:rsidRDefault="005F147C" w:rsidP="0089740E">
      <w:pPr>
        <w:rPr>
          <w:rFonts w:ascii="Times New Roman" w:hAnsi="Times New Roman"/>
          <w:bCs/>
          <w:sz w:val="32"/>
          <w:szCs w:val="32"/>
          <w:lang w:val="es-MX"/>
        </w:rPr>
      </w:pPr>
      <w:r w:rsidRPr="00BD4549">
        <w:rPr>
          <w:rFonts w:ascii="Times New Roman" w:hAnsi="Times New Roman"/>
          <w:bCs/>
          <w:sz w:val="32"/>
          <w:szCs w:val="32"/>
          <w:lang w:val="es-MX"/>
        </w:rPr>
        <w:t xml:space="preserve">En esta opción se valoriza los inventarios de animales a costo. Se puede ingresar el precio actual de un Kg. de carne y así poder </w:t>
      </w:r>
      <w:r w:rsidRPr="00BD4549">
        <w:rPr>
          <w:rFonts w:ascii="Times New Roman" w:hAnsi="Times New Roman"/>
          <w:bCs/>
          <w:sz w:val="32"/>
          <w:szCs w:val="32"/>
          <w:lang w:val="es-MX"/>
        </w:rPr>
        <w:lastRenderedPageBreak/>
        <w:t xml:space="preserve">conocer la utilidad que generaría una venta hoy. El usuario debe seleccionar la hacienda y pulsar click en el botón Vista previa. El programa mostrará un rango con el inventario de vacas en el orden de primer parto, segundo parto, hembras y machos y el costo promedio. El usuario debe ingresar el precio de 1 Kg. para mirar qué utilidad generaría la venta simulada de ese animal. Para ver los animales, pulse click </w:t>
      </w:r>
      <w:r w:rsidRPr="00BD4549">
        <w:rPr>
          <w:rFonts w:ascii="Malgun Gothic" w:eastAsia="Malgun Gothic" w:hAnsi="Malgun Gothic" w:cs="Malgun Gothic"/>
          <w:sz w:val="32"/>
          <w:szCs w:val="32"/>
        </w:rPr>
        <w:t xml:space="preserve">Al dar doble clic en Costos Total=suma costo inicial más costo acumulados cierres y </w:t>
      </w:r>
      <w:r w:rsidRPr="00BD4549">
        <w:rPr>
          <w:rFonts w:ascii="Times New Roman" w:hAnsi="Times New Roman"/>
          <w:bCs/>
          <w:sz w:val="32"/>
          <w:szCs w:val="32"/>
          <w:lang w:val="es-MX"/>
        </w:rPr>
        <w:t>peso del animal.</w:t>
      </w:r>
    </w:p>
    <w:p w14:paraId="53964E9D" w14:textId="77777777" w:rsidR="005F147C" w:rsidRPr="00BD4549" w:rsidRDefault="005F147C" w:rsidP="0089740E">
      <w:pPr>
        <w:rPr>
          <w:rFonts w:ascii="Malgun Gothic" w:eastAsia="Malgun Gothic" w:hAnsi="Malgun Gothic" w:cs="Malgun Gothic"/>
          <w:sz w:val="32"/>
          <w:szCs w:val="32"/>
        </w:rPr>
      </w:pPr>
      <w:r w:rsidRPr="00BD4549">
        <w:rPr>
          <w:rFonts w:ascii="Malgun Gothic" w:eastAsia="Malgun Gothic" w:hAnsi="Malgun Gothic" w:cs="Malgun Gothic"/>
          <w:b/>
          <w:bCs/>
          <w:sz w:val="32"/>
          <w:szCs w:val="32"/>
        </w:rPr>
        <w:t>Costos acumulados</w:t>
      </w:r>
      <w:r w:rsidRPr="00BD4549">
        <w:rPr>
          <w:rFonts w:ascii="Malgun Gothic" w:eastAsia="Malgun Gothic" w:hAnsi="Malgun Gothic" w:cs="Malgun Gothic"/>
          <w:sz w:val="32"/>
          <w:szCs w:val="32"/>
        </w:rPr>
        <w:t>: suma de todos los costos hechos en los cierres de costos.</w:t>
      </w:r>
    </w:p>
    <w:p w14:paraId="4852B167" w14:textId="77777777" w:rsidR="005F147C" w:rsidRPr="00BD4549" w:rsidRDefault="005F147C" w:rsidP="0089740E">
      <w:pPr>
        <w:rPr>
          <w:rFonts w:ascii="Malgun Gothic" w:eastAsia="Malgun Gothic" w:hAnsi="Malgun Gothic" w:cs="Malgun Gothic"/>
          <w:sz w:val="32"/>
          <w:szCs w:val="32"/>
        </w:rPr>
      </w:pPr>
      <w:r w:rsidRPr="00BD4549">
        <w:rPr>
          <w:rFonts w:ascii="Malgun Gothic" w:eastAsia="Malgun Gothic" w:hAnsi="Malgun Gothic" w:cs="Malgun Gothic"/>
          <w:b/>
          <w:bCs/>
          <w:sz w:val="32"/>
          <w:szCs w:val="32"/>
        </w:rPr>
        <w:t>Costos Inicial</w:t>
      </w:r>
      <w:r w:rsidRPr="00BD4549">
        <w:rPr>
          <w:rFonts w:ascii="Malgun Gothic" w:eastAsia="Malgun Gothic" w:hAnsi="Malgun Gothic" w:cs="Malgun Gothic"/>
          <w:sz w:val="32"/>
          <w:szCs w:val="32"/>
        </w:rPr>
        <w:t>: Es el primer costo del animal al iniciar el módulo de costos diferente de los cierres, son los que toma el animal al nacer, de compran o el costo asignado al iniciar el modulo</w:t>
      </w:r>
    </w:p>
    <w:p w14:paraId="276CAA7D" w14:textId="77777777" w:rsidR="005F147C" w:rsidRPr="00BD4549" w:rsidRDefault="005F147C" w:rsidP="005F147C">
      <w:pPr>
        <w:jc w:val="both"/>
        <w:rPr>
          <w:rFonts w:ascii="Times New Roman" w:hAnsi="Times New Roman" w:cs="Times New Roman"/>
          <w:bCs/>
          <w:sz w:val="32"/>
          <w:szCs w:val="32"/>
        </w:rPr>
      </w:pPr>
      <w:r w:rsidRPr="00BD4549">
        <w:rPr>
          <w:rFonts w:ascii="Malgun Gothic" w:eastAsia="Malgun Gothic" w:hAnsi="Malgun Gothic" w:cs="Malgun Gothic"/>
          <w:b/>
          <w:bCs/>
          <w:sz w:val="32"/>
          <w:szCs w:val="32"/>
        </w:rPr>
        <w:t>3</w:t>
      </w:r>
      <w:r w:rsidRPr="00BD4549">
        <w:rPr>
          <w:rFonts w:ascii="Malgun Gothic" w:eastAsia="Malgun Gothic" w:hAnsi="Malgun Gothic" w:cs="Malgun Gothic"/>
          <w:sz w:val="32"/>
          <w:szCs w:val="32"/>
        </w:rPr>
        <w:t xml:space="preserve">.3 </w:t>
      </w:r>
      <w:r w:rsidRPr="00BD4549">
        <w:rPr>
          <w:rFonts w:ascii="Times New Roman" w:hAnsi="Times New Roman" w:cs="Times New Roman"/>
          <w:bCs/>
          <w:sz w:val="32"/>
          <w:szCs w:val="32"/>
        </w:rPr>
        <w:t>CADA ANIMAL Y SUS COSTOS</w:t>
      </w:r>
    </w:p>
    <w:p w14:paraId="0ED550BC" w14:textId="77777777" w:rsidR="005F147C" w:rsidRPr="00BD4549" w:rsidRDefault="005F147C" w:rsidP="005F147C">
      <w:pPr>
        <w:jc w:val="both"/>
        <w:rPr>
          <w:rFonts w:ascii="Times New Roman" w:hAnsi="Times New Roman" w:cs="Times New Roman"/>
          <w:bCs/>
          <w:sz w:val="32"/>
          <w:szCs w:val="32"/>
        </w:rPr>
      </w:pPr>
      <w:r w:rsidRPr="00BD4549">
        <w:rPr>
          <w:rFonts w:ascii="Times New Roman" w:hAnsi="Times New Roman" w:cs="Times New Roman"/>
          <w:bCs/>
          <w:sz w:val="32"/>
          <w:szCs w:val="32"/>
        </w:rPr>
        <w:t>En esta opción se consulta cada animal con sus correspondientes costos. El usuario debe seleccionar la finca; también puede consultar por potrero, lote o grupo. Pulse click en el botón Vista previa para consultar la información.</w:t>
      </w:r>
    </w:p>
    <w:p w14:paraId="2886EF2D" w14:textId="77777777" w:rsidR="005F147C" w:rsidRPr="00BD4549" w:rsidRDefault="005F147C" w:rsidP="005F147C">
      <w:pPr>
        <w:jc w:val="both"/>
        <w:rPr>
          <w:rFonts w:ascii="Times New Roman" w:hAnsi="Times New Roman" w:cs="Times New Roman"/>
          <w:bCs/>
          <w:sz w:val="32"/>
          <w:szCs w:val="32"/>
        </w:rPr>
      </w:pPr>
      <w:r w:rsidRPr="00BD4549">
        <w:rPr>
          <w:rFonts w:ascii="Times New Roman" w:hAnsi="Times New Roman" w:cs="Times New Roman"/>
          <w:bCs/>
          <w:sz w:val="32"/>
          <w:szCs w:val="32"/>
        </w:rPr>
        <w:t xml:space="preserve">El programa le mostrará al usuario información como: costo inicial de los animales, fecha de ingreso de ese costo inicial, motivo de ingreso (si es por compra, nacido en la finca), costos asignados, costos </w:t>
      </w:r>
      <w:r w:rsidRPr="00BD4549">
        <w:rPr>
          <w:rFonts w:ascii="Times New Roman" w:hAnsi="Times New Roman" w:cs="Times New Roman"/>
          <w:bCs/>
          <w:sz w:val="32"/>
          <w:szCs w:val="32"/>
        </w:rPr>
        <w:lastRenderedPageBreak/>
        <w:t>variables, costos fijos y el último pesaje con su fecha. Ud. puede exportar estos datos a Excel.</w:t>
      </w:r>
    </w:p>
    <w:p w14:paraId="5B9251A3" w14:textId="77777777" w:rsidR="005F147C" w:rsidRPr="00BD4549" w:rsidRDefault="005F147C" w:rsidP="005F147C">
      <w:pPr>
        <w:jc w:val="both"/>
        <w:rPr>
          <w:rFonts w:ascii="Malgun Gothic" w:eastAsia="Malgun Gothic" w:hAnsi="Malgun Gothic" w:cs="Malgun Gothic"/>
          <w:b/>
          <w:bCs/>
          <w:sz w:val="32"/>
          <w:szCs w:val="32"/>
        </w:rPr>
      </w:pPr>
      <w:r w:rsidRPr="00BD4549">
        <w:rPr>
          <w:rFonts w:ascii="Malgun Gothic" w:eastAsia="Malgun Gothic" w:hAnsi="Malgun Gothic" w:cs="Malgun Gothic"/>
          <w:b/>
          <w:bCs/>
          <w:sz w:val="32"/>
          <w:szCs w:val="32"/>
        </w:rPr>
        <w:t>3.4 Costos por categorías</w:t>
      </w:r>
    </w:p>
    <w:p w14:paraId="1752AE36" w14:textId="2C74F1E5" w:rsidR="005F147C" w:rsidRPr="00BD4549" w:rsidRDefault="005F147C" w:rsidP="005F147C">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 xml:space="preserve">Esta opción del </w:t>
      </w:r>
      <w:r w:rsidR="00BD4549" w:rsidRPr="00BD4549">
        <w:rPr>
          <w:rFonts w:ascii="Times New Roman" w:hAnsi="Times New Roman" w:cs="Times New Roman"/>
          <w:sz w:val="32"/>
          <w:szCs w:val="32"/>
          <w:lang w:val="es-MX"/>
        </w:rPr>
        <w:t>programa</w:t>
      </w:r>
      <w:r w:rsidRPr="00BD4549">
        <w:rPr>
          <w:rFonts w:ascii="Times New Roman" w:hAnsi="Times New Roman" w:cs="Times New Roman"/>
          <w:sz w:val="32"/>
          <w:szCs w:val="32"/>
          <w:lang w:val="es-MX"/>
        </w:rPr>
        <w:t xml:space="preserve"> le permite consultar al usuario los costos por categorías de los animales. El usuario debe seleccionar la finca y el período a consultar. Para consultar, tiene que haber realizado cierres de costos.</w:t>
      </w:r>
    </w:p>
    <w:p w14:paraId="59F218D8" w14:textId="77777777" w:rsidR="005F147C" w:rsidRPr="00BD4549" w:rsidRDefault="005F147C" w:rsidP="005F147C">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Para realizar la consulta, presione el botón Vista previa.</w:t>
      </w:r>
    </w:p>
    <w:p w14:paraId="37AFFE65"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 xml:space="preserve">Costos fijos/mes: son los costos de la categoría en el mes, en los casos de vaca y novillas serían los costos de la vaca más los costos del toro, incluido depreciación de la vaca en dicho total los cuales serían los costos asumidos por la cría   y la leche según configuración de parámetros, no incluido en la vaca la depreciación vaca  </w:t>
      </w:r>
    </w:p>
    <w:p w14:paraId="75BF400E"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Costos directos/mes: Son los costos asignados directos a cada categoría (sanitarios, exámenes o semen).</w:t>
      </w:r>
    </w:p>
    <w:p w14:paraId="45095159"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3.5 Costo 1 Kg carne animales pesado en un periodo.</w:t>
      </w:r>
    </w:p>
    <w:p w14:paraId="11828B57"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Se muestra por rango de edades los animales que tienen pesajes en el periodo y el costo del Kg que tenían en ese peso, solo se muestran animales con pesos en el periodo, con doble clic se muestra cada animal con sus costos y el costo del kg.</w:t>
      </w:r>
    </w:p>
    <w:p w14:paraId="5828516F"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3.6 Costos de Un litro de leche</w:t>
      </w:r>
    </w:p>
    <w:p w14:paraId="1DC8FE72" w14:textId="77777777" w:rsidR="005F147C" w:rsidRPr="00BD4549" w:rsidRDefault="005F147C" w:rsidP="005F147C">
      <w:pPr>
        <w:jc w:val="both"/>
        <w:rPr>
          <w:rFonts w:ascii="Times New Roman" w:hAnsi="Times New Roman" w:cs="Times New Roman"/>
          <w:bCs/>
          <w:sz w:val="32"/>
          <w:szCs w:val="32"/>
          <w:lang w:val="es-MX"/>
        </w:rPr>
      </w:pPr>
      <w:r w:rsidRPr="00BD4549">
        <w:rPr>
          <w:rFonts w:ascii="Times New Roman" w:hAnsi="Times New Roman" w:cs="Times New Roman"/>
          <w:bCs/>
          <w:sz w:val="32"/>
          <w:szCs w:val="32"/>
          <w:lang w:val="es-MX"/>
        </w:rPr>
        <w:t>COSTO DE PRODUCIR UN LITRO DE LECHE:</w:t>
      </w:r>
    </w:p>
    <w:p w14:paraId="42D61D34" w14:textId="77777777" w:rsidR="005F147C" w:rsidRPr="00BD4549" w:rsidRDefault="005F147C" w:rsidP="005F147C">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lastRenderedPageBreak/>
        <w:t>El costo de producir un litro de leche en lechería es = Costos variables + costos fijos asignables + Depreciación de las vacas / Litros producidos.</w:t>
      </w:r>
    </w:p>
    <w:p w14:paraId="2B2B19CD" w14:textId="21047F31" w:rsidR="005F147C" w:rsidRPr="00BD4549" w:rsidRDefault="005F147C" w:rsidP="005F147C">
      <w:pPr>
        <w:jc w:val="both"/>
        <w:rPr>
          <w:rFonts w:ascii="Times New Roman" w:hAnsi="Times New Roman" w:cs="Times New Roman"/>
          <w:sz w:val="32"/>
          <w:szCs w:val="32"/>
          <w:lang w:val="es-MX"/>
        </w:rPr>
      </w:pPr>
      <w:r w:rsidRPr="00BD4549">
        <w:rPr>
          <w:rFonts w:ascii="Times New Roman" w:hAnsi="Times New Roman" w:cs="Times New Roman"/>
          <w:bCs/>
          <w:sz w:val="32"/>
          <w:szCs w:val="32"/>
          <w:lang w:val="es-MX"/>
        </w:rPr>
        <w:t>El costo de un litro de leche en doble propósito es</w:t>
      </w:r>
      <w:r w:rsidRPr="00BD4549">
        <w:rPr>
          <w:rFonts w:ascii="Times New Roman" w:hAnsi="Times New Roman" w:cs="Times New Roman"/>
          <w:sz w:val="32"/>
          <w:szCs w:val="32"/>
          <w:lang w:val="es-MX"/>
        </w:rPr>
        <w:t xml:space="preserve"> = Costos variables </w:t>
      </w:r>
      <w:r w:rsidR="00BD4549" w:rsidRPr="00BD4549">
        <w:rPr>
          <w:rFonts w:ascii="Times New Roman" w:hAnsi="Times New Roman" w:cs="Times New Roman"/>
          <w:sz w:val="32"/>
          <w:szCs w:val="32"/>
          <w:lang w:val="es-MX"/>
        </w:rPr>
        <w:t>+ Costos</w:t>
      </w:r>
      <w:r w:rsidRPr="00BD4549">
        <w:rPr>
          <w:rFonts w:ascii="Times New Roman" w:hAnsi="Times New Roman" w:cs="Times New Roman"/>
          <w:sz w:val="32"/>
          <w:szCs w:val="32"/>
          <w:lang w:val="es-MX"/>
        </w:rPr>
        <w:t xml:space="preserve"> fijos  + Depreciación de las vacas / Litros producidos + Kilos destetados x 5. Pero en nueva metodología de la versión 2021 se hace la separación del costo destinado a la leche  y ala carne(destetos) lo cual no se tiene encueta la ultima parte de la formula  (+ Kilos destetados x 5.)</w:t>
      </w:r>
    </w:p>
    <w:p w14:paraId="2F899302" w14:textId="5B3872C5" w:rsidR="005F147C" w:rsidRPr="00BD4549" w:rsidRDefault="005F147C" w:rsidP="005F147C">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 xml:space="preserve">La depreciación de las vacas se calcula así: se toman todas las vacas presentes en el período consultado, se toma el valor inicial de cada animal, (si se compró, éste es el valor </w:t>
      </w:r>
      <w:r w:rsidR="00BD4549" w:rsidRPr="00BD4549">
        <w:rPr>
          <w:rFonts w:ascii="Times New Roman" w:hAnsi="Times New Roman" w:cs="Times New Roman"/>
          <w:sz w:val="32"/>
          <w:szCs w:val="32"/>
          <w:lang w:val="es-MX"/>
        </w:rPr>
        <w:t>inicial; si</w:t>
      </w:r>
      <w:r w:rsidRPr="00BD4549">
        <w:rPr>
          <w:rFonts w:ascii="Times New Roman" w:hAnsi="Times New Roman" w:cs="Times New Roman"/>
          <w:sz w:val="32"/>
          <w:szCs w:val="32"/>
          <w:lang w:val="es-MX"/>
        </w:rPr>
        <w:t xml:space="preserve"> nació en la finca, éste valor es el acumulado hasta que es apta), menos el valor de salvamento, sobre la vida útil. Este resultado se divide entre 365 para llevar el valor a días. Teniendo el valor diario lo multiplicamos por los días que permaneció cada vaca en el período y la suma total arroja el costo de reemplazo.</w:t>
      </w:r>
    </w:p>
    <w:p w14:paraId="4BD97CC8" w14:textId="77777777" w:rsidR="005F147C" w:rsidRPr="00BD4549" w:rsidRDefault="005F147C" w:rsidP="005F147C">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Ejemplo $1.200.000. - $500.000. / 6 = $116.000. / 365 (para pasar a días el valor)</w:t>
      </w:r>
    </w:p>
    <w:p w14:paraId="7194E250" w14:textId="77777777" w:rsidR="005F147C" w:rsidRPr="00BD4549" w:rsidRDefault="005F147C" w:rsidP="005F147C">
      <w:pPr>
        <w:jc w:val="both"/>
        <w:rPr>
          <w:rFonts w:ascii="Times New Roman" w:hAnsi="Times New Roman" w:cs="Times New Roman"/>
          <w:sz w:val="32"/>
          <w:szCs w:val="32"/>
        </w:rPr>
      </w:pPr>
      <w:r w:rsidRPr="00BD4549">
        <w:rPr>
          <w:rFonts w:ascii="Times New Roman" w:hAnsi="Times New Roman" w:cs="Times New Roman"/>
          <w:sz w:val="32"/>
          <w:szCs w:val="32"/>
        </w:rPr>
        <w:t>Para producir un Kg. de carne se necesitan 5 kilos de leche.</w:t>
      </w:r>
    </w:p>
    <w:p w14:paraId="77BB1936" w14:textId="77777777" w:rsidR="005F147C" w:rsidRPr="00BD4549" w:rsidRDefault="005F147C" w:rsidP="005F147C">
      <w:pPr>
        <w:rPr>
          <w:rFonts w:ascii="Malgun Gothic" w:eastAsia="Malgun Gothic" w:hAnsi="Malgun Gothic" w:cs="Malgun Gothic"/>
          <w:sz w:val="32"/>
          <w:szCs w:val="32"/>
        </w:rPr>
      </w:pPr>
    </w:p>
    <w:p w14:paraId="5FC31A16" w14:textId="77777777" w:rsidR="005F147C" w:rsidRPr="00BD4549" w:rsidRDefault="005F147C" w:rsidP="00BD4549">
      <w:pPr>
        <w:jc w:val="both"/>
        <w:rPr>
          <w:rFonts w:ascii="Times New Roman" w:hAnsi="Times New Roman" w:cs="Times New Roman"/>
          <w:sz w:val="32"/>
          <w:szCs w:val="32"/>
          <w:lang w:val="es-MX"/>
        </w:rPr>
      </w:pPr>
    </w:p>
    <w:p w14:paraId="5ACCA65E"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3.7 Costo promedio crías al nacimiento.</w:t>
      </w:r>
    </w:p>
    <w:p w14:paraId="78173EF5"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En este reporte se muestra el costo con que nacen las cría, se ven las madres que tiene crías más costos al nacer.</w:t>
      </w:r>
    </w:p>
    <w:p w14:paraId="2ED742E7" w14:textId="77777777" w:rsidR="005F147C" w:rsidRPr="00BD4549" w:rsidRDefault="005F147C" w:rsidP="00BD4549">
      <w:pPr>
        <w:jc w:val="both"/>
        <w:rPr>
          <w:rFonts w:ascii="Times New Roman" w:hAnsi="Times New Roman" w:cs="Times New Roman"/>
          <w:sz w:val="32"/>
          <w:szCs w:val="32"/>
          <w:lang w:val="es-MX"/>
        </w:rPr>
      </w:pPr>
    </w:p>
    <w:p w14:paraId="132E622D"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3.8 Costo un Kg. O libra desteto.</w:t>
      </w:r>
    </w:p>
    <w:p w14:paraId="75790C0C" w14:textId="77777777" w:rsidR="005F147C" w:rsidRPr="00BD4549" w:rsidRDefault="005F147C" w:rsidP="00BD4549">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 xml:space="preserve">A partir de la nueva metodología de le versión 2021 en adelante se puede saber el costo de un Kg desteto, lo cual indica que solo a partir de los cierres de costos realizado en esta versión en adelante se podrá saber el costo de un Kg destetos en el módulo SACOGAN por periodos, el cual nos muestra total costo del periodo de las crías más la depreciación de la madre, adicional se puede observar si hay crías que no se pesan al destete. </w:t>
      </w:r>
    </w:p>
    <w:p w14:paraId="3FD00EF0" w14:textId="77777777" w:rsidR="005F147C" w:rsidRPr="00BD4549" w:rsidRDefault="005F147C" w:rsidP="00BD4549">
      <w:pPr>
        <w:jc w:val="both"/>
        <w:rPr>
          <w:rFonts w:ascii="Times New Roman" w:hAnsi="Times New Roman" w:cs="Times New Roman"/>
          <w:sz w:val="32"/>
          <w:szCs w:val="32"/>
          <w:lang w:val="es-MX"/>
        </w:rPr>
      </w:pPr>
    </w:p>
    <w:p w14:paraId="5F981F33" w14:textId="77777777" w:rsidR="005F147C" w:rsidRPr="00BD4549" w:rsidRDefault="005F147C" w:rsidP="005F147C">
      <w:pPr>
        <w:pStyle w:val="Prrafodelista"/>
        <w:rPr>
          <w:rFonts w:ascii="Malgun Gothic" w:eastAsia="Malgun Gothic" w:hAnsi="Malgun Gothic" w:cs="Malgun Gothic"/>
          <w:sz w:val="32"/>
          <w:szCs w:val="32"/>
        </w:rPr>
      </w:pPr>
    </w:p>
    <w:p w14:paraId="5399B4C9" w14:textId="77777777" w:rsidR="001A786C" w:rsidRPr="00BD4549" w:rsidRDefault="001A786C" w:rsidP="00DD74EA">
      <w:pPr>
        <w:jc w:val="center"/>
        <w:rPr>
          <w:rFonts w:ascii="Times New Roman" w:hAnsi="Times New Roman" w:cs="Times New Roman"/>
          <w:b/>
          <w:color w:val="FF0000"/>
          <w:sz w:val="32"/>
          <w:szCs w:val="32"/>
          <w:lang w:val="es-MX"/>
        </w:rPr>
      </w:pPr>
      <w:bookmarkStart w:id="80" w:name="cgs3"/>
    </w:p>
    <w:p w14:paraId="45378991" w14:textId="77777777" w:rsidR="001A786C" w:rsidRPr="00BD4549" w:rsidRDefault="001A786C" w:rsidP="00DD74EA">
      <w:pPr>
        <w:jc w:val="center"/>
        <w:rPr>
          <w:rFonts w:ascii="Times New Roman" w:hAnsi="Times New Roman" w:cs="Times New Roman"/>
          <w:b/>
          <w:color w:val="FF0000"/>
          <w:sz w:val="32"/>
          <w:szCs w:val="32"/>
          <w:lang w:val="es-MX"/>
        </w:rPr>
      </w:pPr>
    </w:p>
    <w:p w14:paraId="2856F7E6" w14:textId="4AB963D4" w:rsidR="008B47DE" w:rsidRPr="00BD4549" w:rsidRDefault="008B47DE" w:rsidP="00DD74EA">
      <w:pPr>
        <w:jc w:val="center"/>
        <w:rPr>
          <w:rFonts w:ascii="Times New Roman" w:hAnsi="Times New Roman" w:cs="Times New Roman"/>
          <w:b/>
          <w:color w:val="FF0000"/>
          <w:sz w:val="32"/>
          <w:szCs w:val="32"/>
          <w:lang w:val="es-MX"/>
        </w:rPr>
      </w:pPr>
      <w:r w:rsidRPr="00BD4549">
        <w:rPr>
          <w:rFonts w:ascii="Times New Roman" w:hAnsi="Times New Roman" w:cs="Times New Roman"/>
          <w:b/>
          <w:color w:val="FF0000"/>
          <w:sz w:val="32"/>
          <w:szCs w:val="32"/>
          <w:lang w:val="es-MX"/>
        </w:rPr>
        <w:t>LECTOR</w:t>
      </w:r>
      <w:r w:rsidR="00210A22" w:rsidRPr="00BD4549">
        <w:rPr>
          <w:rFonts w:ascii="Times New Roman" w:hAnsi="Times New Roman" w:cs="Times New Roman"/>
          <w:b/>
          <w:color w:val="FF0000"/>
          <w:sz w:val="32"/>
          <w:szCs w:val="32"/>
          <w:lang w:val="es-MX"/>
        </w:rPr>
        <w:t xml:space="preserve"> </w:t>
      </w:r>
      <w:r w:rsidR="00CA5F2D" w:rsidRPr="00BD4549">
        <w:rPr>
          <w:rFonts w:ascii="Times New Roman" w:hAnsi="Times New Roman" w:cs="Times New Roman"/>
          <w:b/>
          <w:color w:val="FF0000"/>
          <w:sz w:val="32"/>
          <w:szCs w:val="32"/>
          <w:lang w:val="es-MX"/>
        </w:rPr>
        <w:t>GES3S RFID</w:t>
      </w:r>
      <w:r w:rsidRPr="00BD4549">
        <w:rPr>
          <w:rFonts w:ascii="Times New Roman" w:hAnsi="Times New Roman" w:cs="Times New Roman"/>
          <w:b/>
          <w:color w:val="FF0000"/>
          <w:sz w:val="32"/>
          <w:szCs w:val="32"/>
          <w:lang w:val="es-MX"/>
        </w:rPr>
        <w:t xml:space="preserve"> DE DATAMARS.</w:t>
      </w:r>
    </w:p>
    <w:p w14:paraId="2B70FFA8" w14:textId="77777777" w:rsidR="008B47DE" w:rsidRPr="00BD4549" w:rsidRDefault="008B47DE" w:rsidP="000C4B51">
      <w:pPr>
        <w:jc w:val="both"/>
        <w:rPr>
          <w:rFonts w:ascii="Times New Roman" w:hAnsi="Times New Roman" w:cs="Times New Roman"/>
          <w:b/>
          <w:sz w:val="32"/>
          <w:szCs w:val="32"/>
          <w:u w:val="single"/>
          <w:lang w:val="es-MX"/>
        </w:rPr>
      </w:pPr>
    </w:p>
    <w:p w14:paraId="290CA65A" w14:textId="77777777" w:rsidR="008B47DE" w:rsidRPr="00BD4549" w:rsidRDefault="008B47DE" w:rsidP="000C4B51">
      <w:pPr>
        <w:jc w:val="both"/>
        <w:rPr>
          <w:rFonts w:ascii="Times New Roman" w:hAnsi="Times New Roman" w:cs="Times New Roman"/>
          <w:b/>
          <w:sz w:val="32"/>
          <w:szCs w:val="32"/>
          <w:u w:val="single"/>
          <w:lang w:val="es-MX"/>
        </w:rPr>
      </w:pPr>
      <w:r w:rsidRPr="00BD4549">
        <w:rPr>
          <w:rFonts w:ascii="Times New Roman" w:hAnsi="Times New Roman" w:cs="Times New Roman"/>
          <w:b/>
          <w:sz w:val="32"/>
          <w:szCs w:val="32"/>
          <w:u w:val="single"/>
          <w:lang w:val="es-MX"/>
        </w:rPr>
        <w:t>PASO A PASO PARA INGRESAR NOVEDADES AL LECTOR GES3S DE DATAMARS</w:t>
      </w:r>
    </w:p>
    <w:bookmarkEnd w:id="80"/>
    <w:p w14:paraId="655687C3" w14:textId="77777777" w:rsidR="008B47DE" w:rsidRPr="00BD4549" w:rsidRDefault="008B47DE" w:rsidP="000C4B51">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 xml:space="preserve">Ejemplo para ingresar partos: </w:t>
      </w:r>
    </w:p>
    <w:p w14:paraId="43A31F1A" w14:textId="77777777" w:rsidR="008B47DE" w:rsidRPr="00BD4549" w:rsidRDefault="008B47DE" w:rsidP="000C4B51">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 xml:space="preserve">1. Al encender el lector, presione en Control </w:t>
      </w:r>
    </w:p>
    <w:p w14:paraId="63ED0B6C" w14:textId="77777777" w:rsidR="008B47DE" w:rsidRPr="00BD4549" w:rsidRDefault="008B47DE" w:rsidP="000C4B51">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2. Luego seleccione en Nuevo</w:t>
      </w:r>
    </w:p>
    <w:p w14:paraId="17DC2C6B" w14:textId="77777777" w:rsidR="008B47DE" w:rsidRPr="008E3703" w:rsidRDefault="008B47DE" w:rsidP="000C4B51">
      <w:pPr>
        <w:jc w:val="both"/>
        <w:rPr>
          <w:rFonts w:ascii="Times New Roman" w:hAnsi="Times New Roman" w:cs="Times New Roman"/>
          <w:sz w:val="32"/>
          <w:szCs w:val="32"/>
          <w:lang w:val="es-MX"/>
        </w:rPr>
      </w:pPr>
      <w:r w:rsidRPr="00BD4549">
        <w:rPr>
          <w:rFonts w:ascii="Times New Roman" w:hAnsi="Times New Roman" w:cs="Times New Roman"/>
          <w:sz w:val="32"/>
          <w:szCs w:val="32"/>
          <w:lang w:val="es-MX"/>
        </w:rPr>
        <w:t>3. Presione el botón Modificar para seleccionar el EVENTO o CONTROL a realizar</w:t>
      </w:r>
    </w:p>
    <w:p w14:paraId="74A0B3D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4. En ese listado busque el EVENTO O CONTROL a realizar (en este caso Usati_Partos.rdf )</w:t>
      </w:r>
    </w:p>
    <w:p w14:paraId="542087C3"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5. Luego, en la pantalla, busque el formato que va a utilizar desplazándose con las flechas arriba o abajo; después, en SELECCIONAR PÁGINA, desplazándose con las flechas arriba o abajo, ubique el formato que va a utilizar y presione SELECCIONAR LÍNEA, luego OK. El formato queda listo para utilizarse. Enseguida presione el botón ON para confirmar y avanzar.</w:t>
      </w:r>
    </w:p>
    <w:p w14:paraId="7F052E76"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6. Presione ON para leer. Cuando aparezca en la pantalla: Leyendo</w:t>
      </w:r>
      <w:r w:rsidR="00CA5F2D" w:rsidRPr="008E3703">
        <w:rPr>
          <w:rFonts w:ascii="Times New Roman" w:hAnsi="Times New Roman" w:cs="Times New Roman"/>
          <w:sz w:val="32"/>
          <w:szCs w:val="32"/>
          <w:lang w:val="es-MX"/>
        </w:rPr>
        <w:t>...</w:t>
      </w:r>
      <w:r w:rsidRPr="008E3703">
        <w:rPr>
          <w:rFonts w:ascii="Times New Roman" w:hAnsi="Times New Roman" w:cs="Times New Roman"/>
          <w:sz w:val="32"/>
          <w:szCs w:val="32"/>
          <w:lang w:val="es-MX"/>
        </w:rPr>
        <w:t xml:space="preserve"> en ese momento es cuando Ud. debe acercar la antena por el sitio donde está el chip. Si no detecta el chip, le aparecerá en la pantalla: fallo lectura. Si encuentra el chip, en la pantalla le aparecerá el número de identificación de ese chip y el número vinculado o número visual, más la información adicional como: estado productivo, reproductivo y edad si la seleccionó. </w:t>
      </w:r>
    </w:p>
    <w:p w14:paraId="04D450E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7. Presione siempre ON (SEGUIR) para continuar; NO PRESIONE LEER, porque ese animal no quedará grabado en el control de partos ni en cualquier control que esté realizando.</w:t>
      </w:r>
    </w:p>
    <w:p w14:paraId="6030F826"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8. Debe digitar la fecha del evento (en este caso el evento Parto). </w:t>
      </w:r>
    </w:p>
    <w:p w14:paraId="51ACAD2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9. Seleccione si es Parto Normal, Gemelar o Aborto desplazándose con las flechas Arriba y Abajo. </w:t>
      </w:r>
    </w:p>
    <w:p w14:paraId="687BD230"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10. Presione ON (Guardar) para continuar. </w:t>
      </w:r>
    </w:p>
    <w:p w14:paraId="713B628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11. Luego indique el número de la cría; si desea colocar caracteres especiales como el guion al medio (-) o dejar un espacio, debe presionar la tecla 123/abc y presionar repetidamente la tecla 0 (cero) hasta que le aparezca el carácter deseado.</w:t>
      </w:r>
    </w:p>
    <w:p w14:paraId="0E401F9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 xml:space="preserve">12. Siempre que vaya a escribir números, debe pulsar la tecla 123/abc. </w:t>
      </w:r>
    </w:p>
    <w:p w14:paraId="4D08235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13. Presione ON para continuar. </w:t>
      </w:r>
    </w:p>
    <w:p w14:paraId="4C40B1B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14. Seleccione el sexo de la cría con las teclas Arriba y Abajo. </w:t>
      </w:r>
    </w:p>
    <w:p w14:paraId="68EFD0D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15. Presione ON para Guardar y Continuar. </w:t>
      </w:r>
    </w:p>
    <w:p w14:paraId="532C9E61"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16. Luego ingrese el peso de la cría y presione ON para Guardar. </w:t>
      </w:r>
    </w:p>
    <w:p w14:paraId="71C4BEE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17. Ingrese el peso de la vaca y presione ON para Guardar. </w:t>
      </w:r>
    </w:p>
    <w:p w14:paraId="23DBE78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 importante que cuando utilice cualquier control en la pantalla del lector GES3 de DATAMARS, presione el botón Seguir (on) y NO el botón Leer porque de no hacerlo así, no se guardarán los datos.”</w:t>
      </w:r>
    </w:p>
    <w:p w14:paraId="464DF09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“Seguir significa que la información se guarda en el formato seleccionado y leer sólo lee la identificación electrónica”</w:t>
      </w:r>
    </w:p>
    <w:p w14:paraId="3713ED28" w14:textId="77777777" w:rsidR="008B47DE" w:rsidRPr="008E3703" w:rsidRDefault="008B47DE" w:rsidP="000C4B51">
      <w:pPr>
        <w:jc w:val="both"/>
        <w:rPr>
          <w:rFonts w:ascii="Times New Roman" w:hAnsi="Times New Roman" w:cs="Times New Roman"/>
          <w:b/>
          <w:sz w:val="32"/>
          <w:szCs w:val="32"/>
          <w:lang w:val="es-MX"/>
        </w:rPr>
      </w:pPr>
      <w:bookmarkStart w:id="81" w:name="descarnovedf310"/>
      <w:r w:rsidRPr="008E3703">
        <w:rPr>
          <w:rFonts w:ascii="Times New Roman" w:hAnsi="Times New Roman" w:cs="Times New Roman"/>
          <w:b/>
          <w:sz w:val="32"/>
          <w:szCs w:val="32"/>
          <w:lang w:val="es-MX"/>
        </w:rPr>
        <w:t>DESCARGAR NOVEDADES (CONTROLES) LECTORES GES3 Y F310</w:t>
      </w:r>
      <w:bookmarkEnd w:id="81"/>
    </w:p>
    <w:p w14:paraId="127DEDA1" w14:textId="77777777" w:rsidR="008B47DE" w:rsidRPr="008E3703" w:rsidRDefault="008B47DE" w:rsidP="000C4B51">
      <w:pPr>
        <w:jc w:val="both"/>
        <w:rPr>
          <w:rFonts w:ascii="Times New Roman" w:hAnsi="Times New Roman" w:cs="Times New Roman"/>
          <w:b/>
          <w:sz w:val="32"/>
          <w:szCs w:val="32"/>
        </w:rPr>
      </w:pPr>
      <w:bookmarkStart w:id="82" w:name="advertlectges3"/>
      <w:r w:rsidRPr="008E3703">
        <w:rPr>
          <w:rFonts w:ascii="Times New Roman" w:hAnsi="Times New Roman" w:cs="Times New Roman"/>
          <w:b/>
          <w:sz w:val="32"/>
          <w:szCs w:val="32"/>
          <w:lang w:val="es-MX"/>
        </w:rPr>
        <w:t>ADVERTENCIA DURANTE EL USO DEL LECTOR GES3</w:t>
      </w:r>
      <w:bookmarkEnd w:id="82"/>
      <w:r w:rsidRPr="008E3703">
        <w:rPr>
          <w:rFonts w:ascii="Times New Roman" w:hAnsi="Times New Roman" w:cs="Times New Roman"/>
          <w:b/>
          <w:sz w:val="32"/>
          <w:szCs w:val="32"/>
          <w:lang w:val="es-MX"/>
        </w:rPr>
        <w:t>S</w:t>
      </w:r>
      <w:r w:rsidRPr="008E3703">
        <w:rPr>
          <w:rFonts w:ascii="Times New Roman" w:hAnsi="Times New Roman" w:cs="Times New Roman"/>
          <w:b/>
          <w:sz w:val="32"/>
          <w:szCs w:val="32"/>
        </w:rPr>
        <w:t xml:space="preserve"> </w:t>
      </w:r>
    </w:p>
    <w:p w14:paraId="0411E1A7" w14:textId="77777777" w:rsidR="008B47DE" w:rsidRPr="008E3703" w:rsidRDefault="008B47DE" w:rsidP="000C4B51">
      <w:pPr>
        <w:jc w:val="both"/>
        <w:rPr>
          <w:rFonts w:ascii="Times New Roman" w:hAnsi="Times New Roman" w:cs="Times New Roman"/>
          <w:sz w:val="32"/>
          <w:szCs w:val="32"/>
        </w:rPr>
      </w:pPr>
    </w:p>
    <w:p w14:paraId="3D0A84EE" w14:textId="58FABFB3"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Al realizar inventarios u otro control en </w:t>
      </w:r>
      <w:r w:rsidR="003E4D69" w:rsidRPr="008E3703">
        <w:rPr>
          <w:rFonts w:ascii="Times New Roman" w:hAnsi="Times New Roman" w:cs="Times New Roman"/>
          <w:sz w:val="32"/>
          <w:szCs w:val="32"/>
          <w:lang w:val="es-MX"/>
        </w:rPr>
        <w:t>el lector</w:t>
      </w:r>
      <w:r w:rsidR="00CA5F2D" w:rsidRPr="008E3703">
        <w:rPr>
          <w:rFonts w:ascii="Times New Roman" w:hAnsi="Times New Roman" w:cs="Times New Roman"/>
          <w:sz w:val="32"/>
          <w:szCs w:val="32"/>
          <w:lang w:val="es-MX"/>
        </w:rPr>
        <w:t>, si</w:t>
      </w:r>
      <w:r w:rsidRPr="008E3703">
        <w:rPr>
          <w:rFonts w:ascii="Times New Roman" w:hAnsi="Times New Roman" w:cs="Times New Roman"/>
          <w:sz w:val="32"/>
          <w:szCs w:val="32"/>
          <w:lang w:val="es-MX"/>
        </w:rPr>
        <w:t xml:space="preserve"> el </w:t>
      </w:r>
      <w:r w:rsidR="00BD4549" w:rsidRPr="008E3703">
        <w:rPr>
          <w:rFonts w:ascii="Times New Roman" w:hAnsi="Times New Roman" w:cs="Times New Roman"/>
          <w:sz w:val="32"/>
          <w:szCs w:val="32"/>
          <w:lang w:val="es-MX"/>
        </w:rPr>
        <w:t>usuario realiza</w:t>
      </w:r>
      <w:r w:rsidRPr="008E3703">
        <w:rPr>
          <w:rFonts w:ascii="Times New Roman" w:hAnsi="Times New Roman" w:cs="Times New Roman"/>
          <w:sz w:val="32"/>
          <w:szCs w:val="32"/>
          <w:lang w:val="es-MX"/>
        </w:rPr>
        <w:t xml:space="preserve"> una pausa, puede suceder: </w:t>
      </w:r>
    </w:p>
    <w:p w14:paraId="579A8051" w14:textId="77777777" w:rsidR="00443C94"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1. El lector se apaga. En este caso, se prende y para continuar con el control que estaba realizando, debe escoger la opción Seguir. </w:t>
      </w:r>
    </w:p>
    <w:p w14:paraId="5D3985CE"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El lector avisa que no hay ningún control empezado. Dar click en </w:t>
      </w:r>
      <w:r w:rsidR="00CA5F2D" w:rsidRPr="008E3703">
        <w:rPr>
          <w:rFonts w:ascii="Times New Roman" w:hAnsi="Times New Roman" w:cs="Times New Roman"/>
          <w:sz w:val="32"/>
          <w:szCs w:val="32"/>
          <w:lang w:val="es-MX"/>
        </w:rPr>
        <w:t>abril</w:t>
      </w:r>
      <w:r w:rsidRPr="008E3703">
        <w:rPr>
          <w:rFonts w:ascii="Times New Roman" w:hAnsi="Times New Roman" w:cs="Times New Roman"/>
          <w:sz w:val="32"/>
          <w:szCs w:val="32"/>
          <w:lang w:val="es-MX"/>
        </w:rPr>
        <w:t xml:space="preserve"> y seleccionar el control con la fecha y hora con el que estaba trabajando cuando suspendió. </w:t>
      </w:r>
    </w:p>
    <w:p w14:paraId="02CF1CA3" w14:textId="25F2C586"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 xml:space="preserve">2.  Si a pesar de la pausa,  el lector queda encendido, debe dar la opción Seguir del menú Control, para que retome el mismo archivo con el que inició el proceso, ya que si le da en Nuevo, </w:t>
      </w:r>
      <w:r w:rsidR="00BD4549" w:rsidRPr="008E3703">
        <w:rPr>
          <w:rFonts w:ascii="Times New Roman" w:hAnsi="Times New Roman" w:cs="Times New Roman"/>
          <w:sz w:val="32"/>
          <w:szCs w:val="32"/>
          <w:lang w:val="es-MX"/>
        </w:rPr>
        <w:t>genera un</w:t>
      </w:r>
      <w:r w:rsidRPr="008E3703">
        <w:rPr>
          <w:rFonts w:ascii="Times New Roman" w:hAnsi="Times New Roman" w:cs="Times New Roman"/>
          <w:sz w:val="32"/>
          <w:szCs w:val="32"/>
          <w:lang w:val="es-MX"/>
        </w:rPr>
        <w:t xml:space="preserve"> nuevo archivo  que inicia desde cero, con la fecha y hora del nuevo control.</w:t>
      </w:r>
    </w:p>
    <w:p w14:paraId="5E8A42CC"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Es recomendable tener en cuenta la fecha y hora con la que inicia el control en el lector para saber cuál es el nombre que le asigna el lector al control. </w:t>
      </w:r>
    </w:p>
    <w:p w14:paraId="7931850B" w14:textId="77777777" w:rsidR="00B45608" w:rsidRPr="008E3703" w:rsidRDefault="00B45608" w:rsidP="000C4B51">
      <w:pPr>
        <w:jc w:val="both"/>
        <w:rPr>
          <w:rFonts w:ascii="Times New Roman" w:hAnsi="Times New Roman" w:cs="Times New Roman"/>
          <w:sz w:val="32"/>
          <w:szCs w:val="32"/>
          <w:lang w:val="es-MX"/>
        </w:rPr>
      </w:pPr>
    </w:p>
    <w:p w14:paraId="7BC9EE47" w14:textId="77777777" w:rsidR="00B45608" w:rsidRPr="008E3703" w:rsidRDefault="00B45608" w:rsidP="000C4B51">
      <w:pPr>
        <w:jc w:val="both"/>
        <w:rPr>
          <w:rFonts w:ascii="Times New Roman" w:hAnsi="Times New Roman" w:cs="Times New Roman"/>
          <w:sz w:val="32"/>
          <w:szCs w:val="32"/>
          <w:lang w:val="es-MX"/>
        </w:rPr>
      </w:pPr>
    </w:p>
    <w:p w14:paraId="0CC72098" w14:textId="77777777" w:rsidR="008B47DE" w:rsidRPr="008E3703" w:rsidRDefault="008B47DE" w:rsidP="0052441D">
      <w:pPr>
        <w:numPr>
          <w:ilvl w:val="0"/>
          <w:numId w:val="26"/>
        </w:numPr>
        <w:tabs>
          <w:tab w:val="clear" w:pos="360"/>
          <w:tab w:val="num" w:pos="643"/>
        </w:tabs>
        <w:jc w:val="both"/>
        <w:rPr>
          <w:rFonts w:ascii="Times New Roman" w:hAnsi="Times New Roman" w:cs="Times New Roman"/>
          <w:b/>
          <w:sz w:val="32"/>
          <w:szCs w:val="32"/>
          <w:lang w:val="es-MX"/>
        </w:rPr>
      </w:pPr>
      <w:bookmarkStart w:id="83" w:name="carganimlect"/>
      <w:r w:rsidRPr="008E3703">
        <w:rPr>
          <w:rFonts w:ascii="Times New Roman" w:hAnsi="Times New Roman" w:cs="Times New Roman"/>
          <w:b/>
          <w:sz w:val="32"/>
          <w:szCs w:val="32"/>
          <w:lang w:val="es-MX"/>
        </w:rPr>
        <w:t>CARGAR LOS ANIMALES AL LECTOR</w:t>
      </w:r>
      <w:bookmarkEnd w:id="83"/>
      <w:r w:rsidRPr="008E3703">
        <w:rPr>
          <w:rFonts w:ascii="Times New Roman" w:hAnsi="Times New Roman" w:cs="Times New Roman"/>
          <w:b/>
          <w:sz w:val="32"/>
          <w:szCs w:val="32"/>
          <w:lang w:val="es-MX"/>
        </w:rPr>
        <w:t xml:space="preserve"> Esta opción permite:</w:t>
      </w:r>
    </w:p>
    <w:p w14:paraId="4E3A1201"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Cargar animales: A través de esta opción, se cargan al lector todos los animales de la hacienda o finca que posean identificación electrónica. Se puede filtrar por estado productivo (crías hembra, </w:t>
      </w:r>
      <w:r w:rsidR="00CA5F2D" w:rsidRPr="008E3703">
        <w:rPr>
          <w:rFonts w:ascii="Times New Roman" w:hAnsi="Times New Roman" w:cs="Times New Roman"/>
          <w:sz w:val="32"/>
          <w:szCs w:val="32"/>
          <w:lang w:val="es-MX"/>
        </w:rPr>
        <w:t>crías</w:t>
      </w:r>
      <w:r w:rsidRPr="008E3703">
        <w:rPr>
          <w:rFonts w:ascii="Times New Roman" w:hAnsi="Times New Roman" w:cs="Times New Roman"/>
          <w:sz w:val="32"/>
          <w:szCs w:val="32"/>
          <w:lang w:val="es-MX"/>
        </w:rPr>
        <w:t xml:space="preserve"> macho, etc.); por defecto, el programa envía todos los estados productivos. Si desea excluir alguno, sólo debe desmarcar el estado correspondiente. Además, puede filtrar por potrero, grupo o lote. También puede seleccionar información adicional al número del animal, (1,2) que se mostrará cuando el lector GES3 lea el chip. </w:t>
      </w:r>
    </w:p>
    <w:p w14:paraId="24D17F5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1. Código del animal: Envía al lector el código visual del animal.</w:t>
      </w:r>
    </w:p>
    <w:p w14:paraId="140EF151"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2. Estado Productivo + reproductivo: Envía parte del código, más su estado productivo.</w:t>
      </w:r>
    </w:p>
    <w:p w14:paraId="1C4C798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3. Estado Productivo + edad actual: Envía al lector parte del código más su estado productivo y la edad actual del animal.</w:t>
      </w:r>
    </w:p>
    <w:p w14:paraId="3CE0213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 xml:space="preserve">Nota: Cuando se selecciona la opción 2 ó 3, el programa permite indicarle si va a mostrar en el lector GS3 los primeros 4 o los últimos 4 caracteres del código del animal al momento de hacer la lectura. </w:t>
      </w:r>
    </w:p>
    <w:p w14:paraId="7D6712A5" w14:textId="77777777" w:rsidR="00443C94"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Una vez cargados los animales de ese predio con IDE al lector, se va a campo; en él se pueden hacer las siguientes labores:</w:t>
      </w:r>
    </w:p>
    <w:p w14:paraId="764331B5" w14:textId="77777777" w:rsidR="00443C94" w:rsidRPr="008E3703" w:rsidRDefault="00443C94" w:rsidP="000C4B51">
      <w:pPr>
        <w:jc w:val="both"/>
        <w:rPr>
          <w:rFonts w:ascii="Times New Roman" w:hAnsi="Times New Roman" w:cs="Times New Roman"/>
          <w:sz w:val="32"/>
          <w:szCs w:val="32"/>
          <w:lang w:val="es-MX"/>
        </w:rPr>
      </w:pPr>
    </w:p>
    <w:p w14:paraId="0AD6F102" w14:textId="77777777" w:rsidR="00443C94" w:rsidRPr="008E3703" w:rsidRDefault="00443C94" w:rsidP="000C4B51">
      <w:pPr>
        <w:jc w:val="both"/>
        <w:rPr>
          <w:rFonts w:ascii="Times New Roman" w:hAnsi="Times New Roman" w:cs="Times New Roman"/>
          <w:sz w:val="32"/>
          <w:szCs w:val="32"/>
          <w:lang w:val="es-MX"/>
        </w:rPr>
        <w:sectPr w:rsidR="00443C94" w:rsidRPr="008E3703" w:rsidSect="00F765B0">
          <w:headerReference w:type="default" r:id="rId118"/>
          <w:pgSz w:w="12240" w:h="15840"/>
          <w:pgMar w:top="1418" w:right="1701" w:bottom="1701" w:left="1701" w:header="709" w:footer="709" w:gutter="0"/>
          <w:cols w:space="708"/>
          <w:docGrid w:linePitch="360"/>
        </w:sectPr>
      </w:pPr>
    </w:p>
    <w:p w14:paraId="72E87DC4" w14:textId="77777777" w:rsidR="008B47DE" w:rsidRPr="008E3703" w:rsidRDefault="008B47DE" w:rsidP="0052441D">
      <w:pPr>
        <w:pStyle w:val="Prrafodelista"/>
        <w:numPr>
          <w:ilvl w:val="0"/>
          <w:numId w:val="30"/>
        </w:numPr>
        <w:jc w:val="both"/>
        <w:rPr>
          <w:rFonts w:ascii="Times New Roman" w:hAnsi="Times New Roman"/>
          <w:sz w:val="32"/>
          <w:szCs w:val="32"/>
          <w:lang w:val="es-MX"/>
        </w:rPr>
      </w:pPr>
      <w:r w:rsidRPr="008E3703">
        <w:rPr>
          <w:rFonts w:ascii="Times New Roman" w:hAnsi="Times New Roman"/>
          <w:sz w:val="32"/>
          <w:szCs w:val="32"/>
          <w:lang w:val="es-MX"/>
        </w:rPr>
        <w:t xml:space="preserve">Crear Animales </w:t>
      </w:r>
    </w:p>
    <w:p w14:paraId="5C2DB034" w14:textId="77777777" w:rsidR="008B47DE" w:rsidRPr="008E3703" w:rsidRDefault="008B47DE" w:rsidP="0052441D">
      <w:pPr>
        <w:pStyle w:val="Prrafodelista"/>
        <w:numPr>
          <w:ilvl w:val="0"/>
          <w:numId w:val="30"/>
        </w:numPr>
        <w:jc w:val="both"/>
        <w:rPr>
          <w:rFonts w:ascii="Times New Roman" w:hAnsi="Times New Roman"/>
          <w:sz w:val="32"/>
          <w:szCs w:val="32"/>
          <w:lang w:val="es-MX"/>
        </w:rPr>
      </w:pPr>
      <w:r w:rsidRPr="008E3703">
        <w:rPr>
          <w:rFonts w:ascii="Times New Roman" w:hAnsi="Times New Roman"/>
          <w:sz w:val="32"/>
          <w:szCs w:val="32"/>
          <w:lang w:val="es-MX"/>
        </w:rPr>
        <w:t>Inventario físico</w:t>
      </w:r>
    </w:p>
    <w:p w14:paraId="5FCD9939" w14:textId="77777777" w:rsidR="008B47DE" w:rsidRPr="008E3703" w:rsidRDefault="008B47DE" w:rsidP="0052441D">
      <w:pPr>
        <w:pStyle w:val="Prrafodelista"/>
        <w:numPr>
          <w:ilvl w:val="0"/>
          <w:numId w:val="30"/>
        </w:numPr>
        <w:jc w:val="both"/>
        <w:rPr>
          <w:rFonts w:ascii="Times New Roman" w:hAnsi="Times New Roman"/>
          <w:sz w:val="32"/>
          <w:szCs w:val="32"/>
          <w:lang w:val="es-MX"/>
        </w:rPr>
      </w:pPr>
      <w:r w:rsidRPr="008E3703">
        <w:rPr>
          <w:rFonts w:ascii="Times New Roman" w:hAnsi="Times New Roman"/>
          <w:sz w:val="32"/>
          <w:szCs w:val="32"/>
          <w:lang w:val="es-MX"/>
        </w:rPr>
        <w:t>Pesaje de animales</w:t>
      </w:r>
    </w:p>
    <w:p w14:paraId="6D7C13D8" w14:textId="77777777" w:rsidR="008B47DE" w:rsidRPr="008E3703" w:rsidRDefault="008B47DE" w:rsidP="0052441D">
      <w:pPr>
        <w:pStyle w:val="Prrafodelista"/>
        <w:numPr>
          <w:ilvl w:val="0"/>
          <w:numId w:val="30"/>
        </w:numPr>
        <w:jc w:val="both"/>
        <w:rPr>
          <w:rFonts w:ascii="Times New Roman" w:hAnsi="Times New Roman"/>
          <w:sz w:val="32"/>
          <w:szCs w:val="32"/>
          <w:lang w:val="es-MX"/>
        </w:rPr>
      </w:pPr>
      <w:r w:rsidRPr="008E3703">
        <w:rPr>
          <w:rFonts w:ascii="Times New Roman" w:hAnsi="Times New Roman"/>
          <w:sz w:val="32"/>
          <w:szCs w:val="32"/>
          <w:lang w:val="es-MX"/>
        </w:rPr>
        <w:t>Pesaje de leche (am y pm)</w:t>
      </w:r>
    </w:p>
    <w:p w14:paraId="4C123423" w14:textId="77777777" w:rsidR="008B47DE" w:rsidRPr="008E3703" w:rsidRDefault="008B47DE" w:rsidP="0052441D">
      <w:pPr>
        <w:pStyle w:val="Prrafodelista"/>
        <w:numPr>
          <w:ilvl w:val="0"/>
          <w:numId w:val="30"/>
        </w:numPr>
        <w:jc w:val="both"/>
        <w:rPr>
          <w:rFonts w:ascii="Times New Roman" w:hAnsi="Times New Roman"/>
          <w:sz w:val="32"/>
          <w:szCs w:val="32"/>
          <w:lang w:val="es-MX"/>
        </w:rPr>
      </w:pPr>
      <w:r w:rsidRPr="008E3703">
        <w:rPr>
          <w:rFonts w:ascii="Times New Roman" w:hAnsi="Times New Roman"/>
          <w:sz w:val="32"/>
          <w:szCs w:val="32"/>
          <w:lang w:val="es-MX"/>
        </w:rPr>
        <w:t>Palpaciones</w:t>
      </w:r>
    </w:p>
    <w:p w14:paraId="7167077E" w14:textId="77777777" w:rsidR="008B47DE" w:rsidRPr="008E3703" w:rsidRDefault="008B47DE" w:rsidP="0052441D">
      <w:pPr>
        <w:pStyle w:val="Prrafodelista"/>
        <w:numPr>
          <w:ilvl w:val="0"/>
          <w:numId w:val="30"/>
        </w:numPr>
        <w:jc w:val="both"/>
        <w:rPr>
          <w:rFonts w:ascii="Times New Roman" w:hAnsi="Times New Roman"/>
          <w:sz w:val="32"/>
          <w:szCs w:val="32"/>
          <w:lang w:val="es-MX"/>
        </w:rPr>
      </w:pPr>
      <w:r w:rsidRPr="008E3703">
        <w:rPr>
          <w:rFonts w:ascii="Times New Roman" w:hAnsi="Times New Roman"/>
          <w:sz w:val="32"/>
          <w:szCs w:val="32"/>
          <w:lang w:val="es-MX"/>
        </w:rPr>
        <w:t>Partos</w:t>
      </w:r>
    </w:p>
    <w:p w14:paraId="18975261" w14:textId="77777777" w:rsidR="00443C94" w:rsidRPr="008E3703" w:rsidRDefault="00443C94" w:rsidP="000C4B51">
      <w:pPr>
        <w:jc w:val="both"/>
        <w:rPr>
          <w:rFonts w:ascii="Times New Roman" w:hAnsi="Times New Roman" w:cs="Times New Roman"/>
          <w:sz w:val="32"/>
          <w:szCs w:val="32"/>
          <w:lang w:val="es-MX"/>
        </w:rPr>
        <w:sectPr w:rsidR="00443C94" w:rsidRPr="008E3703" w:rsidSect="00443C94">
          <w:type w:val="continuous"/>
          <w:pgSz w:w="12240" w:h="15840"/>
          <w:pgMar w:top="1418" w:right="1701" w:bottom="1701" w:left="1701" w:header="709" w:footer="709" w:gutter="0"/>
          <w:cols w:num="2" w:space="708"/>
          <w:docGrid w:linePitch="360"/>
        </w:sectPr>
      </w:pPr>
    </w:p>
    <w:p w14:paraId="00401268" w14:textId="77777777" w:rsidR="008B47DE" w:rsidRPr="008E3703" w:rsidRDefault="008B47DE" w:rsidP="0052441D">
      <w:pPr>
        <w:pStyle w:val="Prrafodelista"/>
        <w:numPr>
          <w:ilvl w:val="0"/>
          <w:numId w:val="30"/>
        </w:numPr>
        <w:jc w:val="both"/>
        <w:rPr>
          <w:rFonts w:ascii="Times New Roman" w:hAnsi="Times New Roman"/>
          <w:sz w:val="32"/>
          <w:szCs w:val="32"/>
          <w:lang w:val="es-MX"/>
        </w:rPr>
      </w:pPr>
      <w:r w:rsidRPr="008E3703">
        <w:rPr>
          <w:rFonts w:ascii="Times New Roman" w:hAnsi="Times New Roman"/>
          <w:sz w:val="32"/>
          <w:szCs w:val="32"/>
          <w:lang w:val="es-MX"/>
        </w:rPr>
        <w:t>Ventas</w:t>
      </w:r>
    </w:p>
    <w:p w14:paraId="350ED7FA" w14:textId="77777777" w:rsidR="00443C94" w:rsidRPr="008E3703" w:rsidRDefault="00443C94" w:rsidP="000C4B51">
      <w:pPr>
        <w:jc w:val="both"/>
        <w:rPr>
          <w:rFonts w:ascii="Times New Roman" w:hAnsi="Times New Roman" w:cs="Times New Roman"/>
          <w:sz w:val="32"/>
          <w:szCs w:val="32"/>
          <w:lang w:val="es-MX"/>
        </w:rPr>
        <w:sectPr w:rsidR="00443C94" w:rsidRPr="008E3703" w:rsidSect="00443C94">
          <w:type w:val="continuous"/>
          <w:pgSz w:w="12240" w:h="15840"/>
          <w:pgMar w:top="1418" w:right="1701" w:bottom="1701" w:left="1701" w:header="709" w:footer="709" w:gutter="0"/>
          <w:cols w:num="3" w:space="708"/>
          <w:docGrid w:linePitch="360"/>
        </w:sectPr>
      </w:pPr>
    </w:p>
    <w:p w14:paraId="15807481" w14:textId="234FC884"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Todos estos eventos se pueden realizar sin necesidad de haber cargado los animales con su IDE al lector, sólo </w:t>
      </w:r>
      <w:r w:rsidR="00BD4549" w:rsidRPr="008E3703">
        <w:rPr>
          <w:rFonts w:ascii="Times New Roman" w:hAnsi="Times New Roman" w:cs="Times New Roman"/>
          <w:sz w:val="32"/>
          <w:szCs w:val="32"/>
          <w:lang w:val="es-MX"/>
        </w:rPr>
        <w:t>que,</w:t>
      </w:r>
      <w:r w:rsidRPr="008E3703">
        <w:rPr>
          <w:rFonts w:ascii="Times New Roman" w:hAnsi="Times New Roman" w:cs="Times New Roman"/>
          <w:sz w:val="32"/>
          <w:szCs w:val="32"/>
          <w:lang w:val="es-MX"/>
        </w:rPr>
        <w:t xml:space="preserve"> al momento de hacer la lectura del chip, no aparecerá el código de animal visual vinculado al chip, ni el estado reproductivo o el estado productivo.</w:t>
      </w:r>
    </w:p>
    <w:p w14:paraId="7C024330" w14:textId="77777777" w:rsidR="008B47DE" w:rsidRPr="008E3703" w:rsidRDefault="008B47DE" w:rsidP="000C4B51">
      <w:pPr>
        <w:jc w:val="both"/>
        <w:rPr>
          <w:rFonts w:ascii="Times New Roman" w:hAnsi="Times New Roman" w:cs="Times New Roman"/>
          <w:b/>
          <w:sz w:val="32"/>
          <w:szCs w:val="32"/>
          <w:lang w:val="es-MX"/>
        </w:rPr>
      </w:pPr>
      <w:bookmarkStart w:id="84" w:name="cgs32"/>
      <w:r w:rsidRPr="008E3703">
        <w:rPr>
          <w:rFonts w:ascii="Times New Roman" w:hAnsi="Times New Roman" w:cs="Times New Roman"/>
          <w:b/>
          <w:sz w:val="32"/>
          <w:szCs w:val="32"/>
          <w:lang w:val="es-MX"/>
        </w:rPr>
        <w:t xml:space="preserve">DESCARGAR LAS NOVEDADES DEL </w:t>
      </w:r>
      <w:r w:rsidR="00CA5F2D" w:rsidRPr="008E3703">
        <w:rPr>
          <w:rFonts w:ascii="Times New Roman" w:hAnsi="Times New Roman" w:cs="Times New Roman"/>
          <w:b/>
          <w:sz w:val="32"/>
          <w:szCs w:val="32"/>
          <w:lang w:val="es-MX"/>
        </w:rPr>
        <w:t>LECTOR GES3S</w:t>
      </w:r>
      <w:r w:rsidRPr="008E3703">
        <w:rPr>
          <w:rFonts w:ascii="Times New Roman" w:hAnsi="Times New Roman" w:cs="Times New Roman"/>
          <w:b/>
          <w:sz w:val="32"/>
          <w:szCs w:val="32"/>
          <w:lang w:val="es-MX"/>
        </w:rPr>
        <w:t xml:space="preserve"> A LA COMPUTADORA O BAJAR ARCHIVO DE NOVEDADES A UN DISCO DURO O UNA USB </w:t>
      </w:r>
    </w:p>
    <w:bookmarkEnd w:id="84"/>
    <w:p w14:paraId="7DD88FD4"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Datos lector – Computador: En esta pestaña se registran o se descargan todas las novedades realizadas en el lector (Inventario físico, crear animales, pesajes de carne, pesajes de leche am y pm, tactos, etc.) que se quieran ingresar en el Software G</w:t>
      </w:r>
      <w:r w:rsidR="00374530"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Para realizar este proceso, siga los siguientes pasos:</w:t>
      </w:r>
    </w:p>
    <w:p w14:paraId="7812C0E8" w14:textId="77777777" w:rsidR="00B45608" w:rsidRPr="008E3703" w:rsidRDefault="00B45608" w:rsidP="000C4B51">
      <w:pPr>
        <w:jc w:val="both"/>
        <w:rPr>
          <w:rFonts w:ascii="Times New Roman" w:hAnsi="Times New Roman" w:cs="Times New Roman"/>
          <w:sz w:val="32"/>
          <w:szCs w:val="32"/>
          <w:lang w:val="es-MX"/>
        </w:rPr>
      </w:pPr>
    </w:p>
    <w:p w14:paraId="027F7F18"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1. Conecte el lector al computador con el cable USB. </w:t>
      </w:r>
    </w:p>
    <w:p w14:paraId="703B641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2. En la ventana del Software G</w:t>
      </w:r>
      <w:r w:rsidR="00374530"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seleccione el archivo que desea descargar; para ello pulse en el botón con los puntos suspensivos (….) que está al final de la palabra “Seleccione el archivo a descargar RCT-TXT”.</w:t>
      </w:r>
    </w:p>
    <w:p w14:paraId="317C35F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3. Le mostrará un cuadro de diálogo Abrir. Seleccione en esa ventana el lector GES3 (lo podrá reconocer con el nombre GES3S). </w:t>
      </w:r>
    </w:p>
    <w:p w14:paraId="052FA465"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4. Cuando lo haya seleccionado, busque la carpeta Controls y dé doble click sobre ella para abrirla.</w:t>
      </w:r>
    </w:p>
    <w:p w14:paraId="0FC271B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5. Seleccione el archivo que va a descargar, dé click en Aceptar o doble click sobre el archivo seleccionado.</w:t>
      </w:r>
    </w:p>
    <w:p w14:paraId="3192183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6. Luego dé click en Descargar novedades. De inmediato se van a mostrar todos los datos del lector en la grilla del Software G</w:t>
      </w:r>
      <w:r w:rsidR="00A06CD3"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w:t>
      </w:r>
    </w:p>
    <w:p w14:paraId="4CB86E98"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7. Si encuentran animales que están marcados de color rojo, quiere decir que no existe ese número de animal o de identificación electrónica en el programa o que ese animal tiene un dato errado.</w:t>
      </w:r>
    </w:p>
    <w:p w14:paraId="5A778AE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NOTA: En caso de que quiera excluir un animal de la lista, desmárquelo dando click en el cuadro de chequeo de la columna incluir. Si desea modificar un dato de la grilla pulse click en el dato a modificar y corrija. </w:t>
      </w:r>
    </w:p>
    <w:p w14:paraId="37194113"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8. Por último de click en el botón Grabar Controles al Programa para que la información sea registrada de manera definitiva.</w:t>
      </w:r>
    </w:p>
    <w:p w14:paraId="5EE2385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NOTA: En la descarga de los datos, Ud. tiene la opción de generar un archivo plano (txt.) que lo puede guardar en el disco duro de su equipo o en una USB. Para ello debe pulsar click en Grabar, y dar la ruta o sitio donde lo guardará; éste puede enviarse por E-mail para que sea </w:t>
      </w:r>
      <w:r w:rsidRPr="008E3703">
        <w:rPr>
          <w:rFonts w:ascii="Times New Roman" w:hAnsi="Times New Roman" w:cs="Times New Roman"/>
          <w:sz w:val="32"/>
          <w:szCs w:val="32"/>
          <w:lang w:val="es-MX"/>
        </w:rPr>
        <w:lastRenderedPageBreak/>
        <w:t>descargado en otro computador que tenga el Software G</w:t>
      </w:r>
      <w:r w:rsidR="00A06CD3"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w:t>
      </w:r>
    </w:p>
    <w:p w14:paraId="2799260C"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Entrando por esta misma opción de descargar eventos desde el lector, dando la ruta donde se encuentra el archivo, también puede enviar los eventos de la grilla a Excel pulsando sobre el icono de Excel que está al lado del icono para guardar en un archivo de texto. </w:t>
      </w:r>
    </w:p>
    <w:p w14:paraId="3955612B" w14:textId="77777777" w:rsidR="00B45608" w:rsidRPr="008E3703" w:rsidRDefault="00B45608" w:rsidP="000C4B51">
      <w:pPr>
        <w:jc w:val="both"/>
        <w:rPr>
          <w:rFonts w:ascii="Times New Roman" w:hAnsi="Times New Roman" w:cs="Times New Roman"/>
          <w:b/>
          <w:sz w:val="32"/>
          <w:szCs w:val="32"/>
          <w:lang w:val="es-MX"/>
        </w:rPr>
      </w:pPr>
      <w:bookmarkStart w:id="85" w:name="adcompventevens"/>
    </w:p>
    <w:p w14:paraId="1B7D7B0D" w14:textId="77777777" w:rsidR="00B45608" w:rsidRPr="008E3703" w:rsidRDefault="00B45608" w:rsidP="000C4B51">
      <w:pPr>
        <w:jc w:val="both"/>
        <w:rPr>
          <w:rFonts w:ascii="Times New Roman" w:hAnsi="Times New Roman" w:cs="Times New Roman"/>
          <w:b/>
          <w:sz w:val="32"/>
          <w:szCs w:val="32"/>
          <w:lang w:val="es-MX"/>
        </w:rPr>
      </w:pPr>
    </w:p>
    <w:p w14:paraId="37E65FB0" w14:textId="77777777" w:rsidR="00B45608" w:rsidRPr="008E3703" w:rsidRDefault="00B45608" w:rsidP="000C4B51">
      <w:pPr>
        <w:jc w:val="both"/>
        <w:rPr>
          <w:rFonts w:ascii="Times New Roman" w:hAnsi="Times New Roman" w:cs="Times New Roman"/>
          <w:b/>
          <w:sz w:val="32"/>
          <w:szCs w:val="32"/>
          <w:lang w:val="es-MX"/>
        </w:rPr>
      </w:pPr>
    </w:p>
    <w:p w14:paraId="1BF1C519"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ADICIONALES COMPATIBLES CON LAS OPCIONES DE VENTAS / TRASLADOS Y EVENTOS SANITARIOS</w:t>
      </w:r>
      <w:bookmarkEnd w:id="85"/>
    </w:p>
    <w:p w14:paraId="2523019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 partir de esta nueva característica, es posible usar cualquier formato cargado y utilizado en el Software G</w:t>
      </w:r>
      <w:r w:rsidR="00A06CD3"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en los módulos de Ventas / Traslados y Eventos sanitarios; por ejemplo: Ud. carga el formato de Pesajes de carne, lee los datos y los descarga al programa; esa misma lectura que realizó puede ser leída en las opciones antes mencionadas, sin tener que cargar un nuevo formato, ni realizar una nueva lectura, logrando con ello una gran agilidad para realizar estos procesos. </w:t>
      </w:r>
    </w:p>
    <w:p w14:paraId="4B0199FC" w14:textId="77777777" w:rsidR="00B45608" w:rsidRPr="008E3703" w:rsidRDefault="00B45608" w:rsidP="000C4B51">
      <w:pPr>
        <w:jc w:val="both"/>
        <w:rPr>
          <w:rFonts w:ascii="Times New Roman" w:hAnsi="Times New Roman" w:cs="Times New Roman"/>
          <w:sz w:val="32"/>
          <w:szCs w:val="32"/>
          <w:lang w:val="es-MX"/>
        </w:rPr>
      </w:pPr>
    </w:p>
    <w:p w14:paraId="177D29F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“Es importante que cuando utilice cualquier control en la pantalla del lector GES3 de DATAMARS, presione el botón Seguir (ON) y NO el botón Leer porque de no hacerlo así, no se guardarán los datos.” “Seguir significa que la información se guarda en el formato seleccionado y Leer sólo lee la identificación electrónica”</w:t>
      </w:r>
      <w:bookmarkStart w:id="86" w:name="bluegs3"/>
      <w:r w:rsidR="00443C94" w:rsidRPr="008E3703">
        <w:rPr>
          <w:rFonts w:ascii="Times New Roman" w:hAnsi="Times New Roman" w:cs="Times New Roman"/>
          <w:sz w:val="32"/>
          <w:szCs w:val="32"/>
          <w:lang w:val="es-MX"/>
        </w:rPr>
        <w:t xml:space="preserve"> </w:t>
      </w:r>
    </w:p>
    <w:p w14:paraId="37C0E01F" w14:textId="48A8CEA7" w:rsidR="008B47DE" w:rsidRPr="008E3703" w:rsidRDefault="008B47DE" w:rsidP="000C4B51">
      <w:pPr>
        <w:jc w:val="both"/>
        <w:rPr>
          <w:rFonts w:ascii="Times New Roman" w:hAnsi="Times New Roman" w:cs="Times New Roman"/>
          <w:b/>
          <w:color w:val="FF0000"/>
          <w:sz w:val="32"/>
          <w:szCs w:val="32"/>
          <w:lang w:val="es-MX"/>
        </w:rPr>
      </w:pPr>
      <w:r w:rsidRPr="008E3703">
        <w:rPr>
          <w:rFonts w:ascii="Times New Roman" w:hAnsi="Times New Roman" w:cs="Times New Roman"/>
          <w:b/>
          <w:color w:val="FF0000"/>
          <w:sz w:val="32"/>
          <w:szCs w:val="32"/>
          <w:lang w:val="es-MX"/>
        </w:rPr>
        <w:lastRenderedPageBreak/>
        <w:t xml:space="preserve">CONECTAR LOS LECTORES GES3S, </w:t>
      </w:r>
      <w:r w:rsidR="0019694F" w:rsidRPr="008E3703">
        <w:rPr>
          <w:rFonts w:ascii="Times New Roman" w:hAnsi="Times New Roman" w:cs="Times New Roman"/>
          <w:b/>
          <w:color w:val="FF0000"/>
          <w:sz w:val="32"/>
          <w:szCs w:val="32"/>
          <w:lang w:val="es-MX"/>
        </w:rPr>
        <w:t>XRS2</w:t>
      </w:r>
      <w:r w:rsidR="00BD4549" w:rsidRPr="008E3703">
        <w:rPr>
          <w:rFonts w:ascii="Times New Roman" w:hAnsi="Times New Roman" w:cs="Times New Roman"/>
          <w:b/>
          <w:color w:val="FF0000"/>
          <w:sz w:val="32"/>
          <w:szCs w:val="32"/>
          <w:lang w:val="es-MX"/>
        </w:rPr>
        <w:t>i Y</w:t>
      </w:r>
      <w:r w:rsidRPr="008E3703">
        <w:rPr>
          <w:rFonts w:ascii="Times New Roman" w:hAnsi="Times New Roman" w:cs="Times New Roman"/>
          <w:b/>
          <w:color w:val="FF0000"/>
          <w:sz w:val="32"/>
          <w:szCs w:val="32"/>
          <w:lang w:val="es-MX"/>
        </w:rPr>
        <w:t xml:space="preserve"> </w:t>
      </w:r>
      <w:r w:rsidR="0019694F" w:rsidRPr="008E3703">
        <w:rPr>
          <w:rFonts w:ascii="Times New Roman" w:hAnsi="Times New Roman" w:cs="Times New Roman"/>
          <w:b/>
          <w:color w:val="FF0000"/>
          <w:sz w:val="32"/>
          <w:szCs w:val="32"/>
          <w:lang w:val="es-MX"/>
        </w:rPr>
        <w:t>XRP2</w:t>
      </w:r>
      <w:r w:rsidRPr="008E3703">
        <w:rPr>
          <w:rFonts w:ascii="Times New Roman" w:hAnsi="Times New Roman" w:cs="Times New Roman"/>
          <w:b/>
          <w:color w:val="FF0000"/>
          <w:sz w:val="32"/>
          <w:szCs w:val="32"/>
          <w:lang w:val="es-MX"/>
        </w:rPr>
        <w:t xml:space="preserve"> DE DATAMARS A SU   COMPUTADORA</w:t>
      </w:r>
      <w:bookmarkEnd w:id="86"/>
      <w:r w:rsidR="00A06CD3" w:rsidRPr="008E3703">
        <w:rPr>
          <w:rFonts w:ascii="Times New Roman" w:hAnsi="Times New Roman" w:cs="Times New Roman"/>
          <w:b/>
          <w:color w:val="FF0000"/>
          <w:sz w:val="32"/>
          <w:szCs w:val="32"/>
          <w:lang w:val="es-MX"/>
        </w:rPr>
        <w:t xml:space="preserve"> </w:t>
      </w:r>
      <w:r w:rsidRPr="008E3703">
        <w:rPr>
          <w:rFonts w:ascii="Times New Roman" w:hAnsi="Times New Roman" w:cs="Times New Roman"/>
          <w:b/>
          <w:color w:val="FF0000"/>
          <w:sz w:val="32"/>
          <w:szCs w:val="32"/>
          <w:lang w:val="es-MX"/>
        </w:rPr>
        <w:t>V</w:t>
      </w:r>
      <w:r w:rsidR="00A06CD3" w:rsidRPr="008E3703">
        <w:rPr>
          <w:rFonts w:ascii="Times New Roman" w:hAnsi="Times New Roman" w:cs="Times New Roman"/>
          <w:b/>
          <w:color w:val="FF0000"/>
          <w:sz w:val="32"/>
          <w:szCs w:val="32"/>
          <w:lang w:val="es-MX"/>
        </w:rPr>
        <w:t>Í</w:t>
      </w:r>
      <w:r w:rsidRPr="008E3703">
        <w:rPr>
          <w:rFonts w:ascii="Times New Roman" w:hAnsi="Times New Roman" w:cs="Times New Roman"/>
          <w:b/>
          <w:color w:val="FF0000"/>
          <w:sz w:val="32"/>
          <w:szCs w:val="32"/>
          <w:lang w:val="es-MX"/>
        </w:rPr>
        <w:t>A BLUETOOTH</w:t>
      </w:r>
    </w:p>
    <w:p w14:paraId="7D62DFD9" w14:textId="77777777" w:rsidR="008B47DE" w:rsidRPr="008E3703" w:rsidRDefault="008B47DE" w:rsidP="000C4B51">
      <w:pPr>
        <w:jc w:val="both"/>
        <w:rPr>
          <w:rFonts w:ascii="Times New Roman" w:hAnsi="Times New Roman" w:cs="Times New Roman"/>
          <w:sz w:val="32"/>
          <w:szCs w:val="32"/>
          <w:lang w:val="es-MX"/>
        </w:rPr>
      </w:pPr>
      <w:bookmarkStart w:id="87" w:name="blueexterno"/>
      <w:r w:rsidRPr="008E3703">
        <w:rPr>
          <w:rFonts w:ascii="Times New Roman" w:hAnsi="Times New Roman" w:cs="Times New Roman"/>
          <w:sz w:val="32"/>
          <w:szCs w:val="32"/>
          <w:lang w:val="es-MX"/>
        </w:rPr>
        <w:t xml:space="preserve">Existen dos formas: 1) con Bluetooth interno de la computadora y  2) con Bluetooth Serial externo. </w:t>
      </w:r>
    </w:p>
    <w:p w14:paraId="553278D3"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 xml:space="preserve">1)  SI UTILIZA EL </w:t>
      </w:r>
      <w:r w:rsidR="00CA5F2D" w:rsidRPr="008E3703">
        <w:rPr>
          <w:rFonts w:ascii="Times New Roman" w:hAnsi="Times New Roman" w:cs="Times New Roman"/>
          <w:b/>
          <w:sz w:val="32"/>
          <w:szCs w:val="32"/>
          <w:lang w:val="es-MX"/>
        </w:rPr>
        <w:t>BLUETOOTH INTERNO</w:t>
      </w:r>
      <w:r w:rsidRPr="008E3703">
        <w:rPr>
          <w:rFonts w:ascii="Times New Roman" w:hAnsi="Times New Roman" w:cs="Times New Roman"/>
          <w:b/>
          <w:sz w:val="32"/>
          <w:szCs w:val="32"/>
          <w:lang w:val="es-MX"/>
        </w:rPr>
        <w:t xml:space="preserve"> DE LA COMPUTADORA, SIGA ESTOS PASOS</w:t>
      </w:r>
    </w:p>
    <w:p w14:paraId="0C520D33"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Dé click en el botón Inicio, entre a Panel de Control y seleccione Dispositivos e Impresoras.</w:t>
      </w:r>
    </w:p>
    <w:p w14:paraId="42D10923"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Dé click en Agregar un dispositivo.</w:t>
      </w:r>
    </w:p>
    <w:p w14:paraId="6858529D"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Aparecerán los dispositivos que tengan el Bluetooth activado en esa área de trabajo.</w:t>
      </w:r>
    </w:p>
    <w:p w14:paraId="1F663524" w14:textId="3936DD5F"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Seleccione el GES3S,</w:t>
      </w:r>
      <w:r w:rsidR="00BD4549">
        <w:rPr>
          <w:rFonts w:ascii="Times New Roman" w:hAnsi="Times New Roman" w:cs="Times New Roman"/>
          <w:sz w:val="32"/>
          <w:szCs w:val="32"/>
          <w:lang w:val="es-MX"/>
        </w:rPr>
        <w:t xml:space="preserve"> XRS2I O XRP2</w:t>
      </w:r>
      <w:r w:rsidRPr="008E3703">
        <w:rPr>
          <w:rFonts w:ascii="Times New Roman" w:hAnsi="Times New Roman" w:cs="Times New Roman"/>
          <w:sz w:val="32"/>
          <w:szCs w:val="32"/>
          <w:lang w:val="es-MX"/>
        </w:rPr>
        <w:t>; dé click en Siguiente.</w:t>
      </w:r>
    </w:p>
    <w:p w14:paraId="2F117355"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la pantalla se muestra el código o serial del lector que esté utilizando. Los 3 últimos dígitos son la guía para saber cuál lector es el que se va a usar; esto en caso de que estén varios lectores con el BT (Bluetooth) activado.</w:t>
      </w:r>
    </w:p>
    <w:p w14:paraId="4B8241C5"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Dé click en Escribir código de emparejamiento del dispositivo; ahí escriba 0 (cero) y luego Aceptar. Así quedará agregado el lector utilizado vía Bluetooth a la computadora. ESTE PROCEDIMIENTO DE ESCRIBIR CERO Y DAR CLICK EN ACEPTAR, DEBE HACERSE EN UN SEGUNDO O MENOS. ESE TIEMPO ES EL QUE PERMITE EL SISTEMA OPERATIVO, Y ES AJENO A NUESTRO CONTROL. Así quedará agregado CONECTADO O EMPAREJADO el lector a la computadora vía Bluetooth.</w:t>
      </w:r>
    </w:p>
    <w:p w14:paraId="5F21FDC1"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ES MUY IMPORTANTE verificar el puerto al cual está conectado el Lector con la computadora.</w:t>
      </w:r>
    </w:p>
    <w:p w14:paraId="3610B120"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Debe dar click derecho en el icono de BT (Bluetooth) en la parte inferior derecha (área de notificación), en Mostrar Dispositivos Bluetooth.</w:t>
      </w:r>
    </w:p>
    <w:p w14:paraId="3967F490"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esta área aparecerán los dispositivos Bluetooth vinculados a la computadora.  </w:t>
      </w:r>
    </w:p>
    <w:p w14:paraId="641E0D48"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Dé click derecho sobre el icono del Lector, luego seleccione Propiedades. </w:t>
      </w:r>
    </w:p>
    <w:p w14:paraId="6FF05C3E"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Le mostrará en qué puerto está conectado el lector. </w:t>
      </w:r>
    </w:p>
    <w:p w14:paraId="730FB599" w14:textId="77777777" w:rsidR="008B47DE" w:rsidRPr="008E3703" w:rsidRDefault="008B47DE" w:rsidP="0052441D">
      <w:pPr>
        <w:numPr>
          <w:ilvl w:val="0"/>
          <w:numId w:val="20"/>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Luego de conocer en qué puerto está conectado el lector, vaya al Software G</w:t>
      </w:r>
      <w:r w:rsidR="00A06CD3"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en la opción Utilidades, Configuración del Sistema, Puerto COM y seleccione este número de puerto. SÓLO HACIENDO ESTE PROCESO, QUEDA LISTA LA CONEXIÓN ENTRE EL LECTOR Y EL SOFTWARE GANADERO SG.</w:t>
      </w:r>
    </w:p>
    <w:p w14:paraId="3CB6B12F"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2)  SI UTILIZA UN BLUETOOTH SERIAL EXTERNO</w:t>
      </w:r>
    </w:p>
    <w:p w14:paraId="47B822A1" w14:textId="77777777" w:rsidR="008B47DE" w:rsidRPr="008E3703" w:rsidRDefault="008B47DE" w:rsidP="0052441D">
      <w:pPr>
        <w:numPr>
          <w:ilvl w:val="0"/>
          <w:numId w:val="21"/>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utiliza un dispositivo Bluetooth Serial externo (FREE2MOVE), éste debe ser emparejado al lector a utilizar. </w:t>
      </w:r>
    </w:p>
    <w:p w14:paraId="7E154A0F" w14:textId="77777777" w:rsidR="008B47DE" w:rsidRPr="008E3703" w:rsidRDefault="008B47DE" w:rsidP="0052441D">
      <w:pPr>
        <w:numPr>
          <w:ilvl w:val="0"/>
          <w:numId w:val="21"/>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Para conectarlo, utilice un cable convertidor USB a Serial (TU-S9 TREND NET).</w:t>
      </w:r>
    </w:p>
    <w:p w14:paraId="11C71DE9" w14:textId="77777777" w:rsidR="008B47DE" w:rsidRPr="008E3703" w:rsidRDefault="008B47DE" w:rsidP="0052441D">
      <w:pPr>
        <w:numPr>
          <w:ilvl w:val="0"/>
          <w:numId w:val="21"/>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Este cable viene con un instalador; ejecútelo. </w:t>
      </w:r>
    </w:p>
    <w:p w14:paraId="1ED31BE2" w14:textId="77777777" w:rsidR="008B47DE" w:rsidRPr="008E3703" w:rsidRDefault="008B47DE" w:rsidP="0052441D">
      <w:pPr>
        <w:numPr>
          <w:ilvl w:val="0"/>
          <w:numId w:val="21"/>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Busque </w:t>
      </w:r>
      <w:r w:rsidR="00A06CD3" w:rsidRPr="008E3703">
        <w:rPr>
          <w:rFonts w:ascii="Times New Roman" w:hAnsi="Times New Roman" w:cs="Times New Roman"/>
          <w:sz w:val="32"/>
          <w:szCs w:val="32"/>
          <w:lang w:val="es-MX"/>
        </w:rPr>
        <w:t>en Administrador</w:t>
      </w:r>
      <w:r w:rsidRPr="008E3703">
        <w:rPr>
          <w:rFonts w:ascii="Times New Roman" w:hAnsi="Times New Roman" w:cs="Times New Roman"/>
          <w:sz w:val="32"/>
          <w:szCs w:val="32"/>
          <w:lang w:val="es-MX"/>
        </w:rPr>
        <w:t xml:space="preserve"> de Dispositivos en qué puerto está instalado.</w:t>
      </w:r>
    </w:p>
    <w:p w14:paraId="23E17556" w14:textId="77777777" w:rsidR="008B47DE" w:rsidRPr="008E3703" w:rsidRDefault="008B47DE" w:rsidP="0052441D">
      <w:pPr>
        <w:numPr>
          <w:ilvl w:val="0"/>
          <w:numId w:val="21"/>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Luego de conocer en qué puerto está conectado el lector, vaya al Software G</w:t>
      </w:r>
      <w:r w:rsidR="00A06CD3"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en la opción Utilidades, Configuración del Sistema Puerto COM y seleccione este número de puerto. </w:t>
      </w:r>
    </w:p>
    <w:p w14:paraId="1B5F1B9E" w14:textId="199953DA" w:rsidR="008B47DE" w:rsidRPr="008E3703" w:rsidRDefault="008B47DE" w:rsidP="0052441D">
      <w:pPr>
        <w:numPr>
          <w:ilvl w:val="0"/>
          <w:numId w:val="21"/>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está realizando un trabajo con el lector </w:t>
      </w:r>
      <w:r w:rsidR="0019694F" w:rsidRPr="008E3703">
        <w:rPr>
          <w:rFonts w:ascii="Times New Roman" w:hAnsi="Times New Roman" w:cs="Times New Roman"/>
          <w:sz w:val="32"/>
          <w:szCs w:val="32"/>
          <w:lang w:val="es-MX"/>
        </w:rPr>
        <w:t>XRSi</w:t>
      </w:r>
      <w:r w:rsidRPr="008E3703">
        <w:rPr>
          <w:rFonts w:ascii="Times New Roman" w:hAnsi="Times New Roman" w:cs="Times New Roman"/>
          <w:sz w:val="32"/>
          <w:szCs w:val="32"/>
          <w:lang w:val="es-MX"/>
        </w:rPr>
        <w:t xml:space="preserve">, GES3S o </w:t>
      </w:r>
      <w:r w:rsidR="0019694F" w:rsidRPr="008E3703">
        <w:rPr>
          <w:rFonts w:ascii="Times New Roman" w:hAnsi="Times New Roman" w:cs="Times New Roman"/>
          <w:sz w:val="32"/>
          <w:szCs w:val="32"/>
          <w:lang w:val="es-MX"/>
        </w:rPr>
        <w:t>XRP2</w:t>
      </w:r>
      <w:r w:rsidRPr="008E3703">
        <w:rPr>
          <w:rFonts w:ascii="Times New Roman" w:hAnsi="Times New Roman" w:cs="Times New Roman"/>
          <w:sz w:val="32"/>
          <w:szCs w:val="32"/>
          <w:lang w:val="es-MX"/>
        </w:rPr>
        <w:t xml:space="preserve"> de DATAMARS ejemplo: Inventario Identificación Electrónica / Inventario Físico o palpaciones “On line”, le muestra el siguiente mensaje: Descripción: Código de excepción OLE IDispatch 0  de MSCcomm.</w:t>
      </w:r>
    </w:p>
    <w:p w14:paraId="2AB338CB" w14:textId="77777777" w:rsidR="008B47DE" w:rsidRPr="008E3703" w:rsidRDefault="008B47DE" w:rsidP="0052441D">
      <w:pPr>
        <w:numPr>
          <w:ilvl w:val="0"/>
          <w:numId w:val="21"/>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Revise nuevamente en el administrador de dispositivos, si el Lector está conectado al Puerto Com y qué puerto está seleccionado. Repita los pasos 4 y 5.</w:t>
      </w:r>
    </w:p>
    <w:p w14:paraId="389686A8" w14:textId="77777777" w:rsidR="008B47DE" w:rsidRPr="008E3703" w:rsidRDefault="008B47DE" w:rsidP="0052441D">
      <w:pPr>
        <w:numPr>
          <w:ilvl w:val="0"/>
          <w:numId w:val="21"/>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durante el trabajo de campo se desconecta el lector del BT de la computadora, debe repetir el paso 10 y 11 (del proceso de conexión del lector al BT de la computadora).</w:t>
      </w:r>
    </w:p>
    <w:p w14:paraId="01B8BCBE"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MX"/>
        </w:rPr>
        <w:t>NOTA</w:t>
      </w:r>
      <w:r w:rsidRPr="008E3703">
        <w:rPr>
          <w:rFonts w:ascii="Times New Roman" w:hAnsi="Times New Roman" w:cs="Times New Roman"/>
          <w:sz w:val="32"/>
          <w:szCs w:val="32"/>
          <w:lang w:val="es-MX"/>
        </w:rPr>
        <w:t>: La distancia de conexión entre el BT de la computadora está en el radio de los 3 metros. El radio de alcance del BT (Bluetooth) Serial es 20 metros aproximadamente.</w:t>
      </w:r>
    </w:p>
    <w:bookmarkEnd w:id="87"/>
    <w:p w14:paraId="272D731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“ES IMPORTANTE QUE CUANDO UTILICE CUALQUIER CONTROL EN LA PANTALLA DEL LECTOR GES3 DE DATAMARS, PRESIONE EL BOTÓN SEGUIR (ON) Y NO EL BOTÓN LEER </w:t>
      </w:r>
      <w:r w:rsidR="00985DE2" w:rsidRPr="008E3703">
        <w:rPr>
          <w:rFonts w:ascii="Times New Roman" w:hAnsi="Times New Roman" w:cs="Times New Roman"/>
          <w:sz w:val="32"/>
          <w:szCs w:val="32"/>
          <w:lang w:val="es-MX"/>
        </w:rPr>
        <w:t>PORQUE DE</w:t>
      </w:r>
      <w:r w:rsidRPr="008E3703">
        <w:rPr>
          <w:rFonts w:ascii="Times New Roman" w:hAnsi="Times New Roman" w:cs="Times New Roman"/>
          <w:sz w:val="32"/>
          <w:szCs w:val="32"/>
          <w:lang w:val="es-MX"/>
        </w:rPr>
        <w:t xml:space="preserve"> NO HACERLO ASÍ, </w:t>
      </w:r>
      <w:r w:rsidR="00985DE2" w:rsidRPr="008E3703">
        <w:rPr>
          <w:rFonts w:ascii="Times New Roman" w:hAnsi="Times New Roman" w:cs="Times New Roman"/>
          <w:sz w:val="32"/>
          <w:szCs w:val="32"/>
          <w:lang w:val="es-MX"/>
        </w:rPr>
        <w:t>NO SE</w:t>
      </w:r>
      <w:r w:rsidRPr="008E3703">
        <w:rPr>
          <w:rFonts w:ascii="Times New Roman" w:hAnsi="Times New Roman" w:cs="Times New Roman"/>
          <w:sz w:val="32"/>
          <w:szCs w:val="32"/>
          <w:lang w:val="es-MX"/>
        </w:rPr>
        <w:t xml:space="preserve"> GUARDARÁN LOS DATOS.”</w:t>
      </w:r>
    </w:p>
    <w:p w14:paraId="15A5A17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“SEGUIR SIGNIFICA QUE LA INFORMACIÓN SE GUARDA EN EL FORMATO SELECCIONADO Y LEER SÓLO LEE LA IDENTIFICACIÓN ELECTRÓNICA”</w:t>
      </w:r>
    </w:p>
    <w:p w14:paraId="0E30F841" w14:textId="77777777" w:rsidR="008B47DE" w:rsidRPr="008E3703" w:rsidRDefault="008B47DE" w:rsidP="000C4B51">
      <w:pPr>
        <w:jc w:val="both"/>
        <w:rPr>
          <w:rFonts w:ascii="Times New Roman" w:hAnsi="Times New Roman" w:cs="Times New Roman"/>
          <w:bCs/>
          <w:sz w:val="32"/>
          <w:szCs w:val="32"/>
        </w:rPr>
      </w:pPr>
      <w:bookmarkStart w:id="88" w:name="confconexonlinef310"/>
      <w:r w:rsidRPr="008E3703">
        <w:rPr>
          <w:rFonts w:ascii="Times New Roman" w:hAnsi="Times New Roman" w:cs="Times New Roman"/>
          <w:sz w:val="32"/>
          <w:szCs w:val="32"/>
        </w:rPr>
        <w:lastRenderedPageBreak/>
        <w:t>CONFIGURAR CONEXIÓN PARA TRABAJO ONLINE CON CABLE SERIAL, VINCULACIÓN DE ANIMALES ONLINE, INVENTARIO Y TRABAJO ONLINE DE NOVEDADES, CON LECTOR F310</w:t>
      </w:r>
    </w:p>
    <w:bookmarkEnd w:id="88"/>
    <w:p w14:paraId="07B07FC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CONECTANDO EL LECTOR VÍA BLUETOOTH CON EL COMPUTADOR</w:t>
      </w:r>
    </w:p>
    <w:p w14:paraId="1CCFBA6D" w14:textId="715BF7AA"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w:t>
      </w:r>
    </w:p>
    <w:p w14:paraId="05A9CA01" w14:textId="77777777" w:rsidR="008B47DE" w:rsidRPr="008E3703" w:rsidRDefault="008B47DE" w:rsidP="000C4B51">
      <w:pPr>
        <w:jc w:val="both"/>
        <w:rPr>
          <w:rFonts w:ascii="Times New Roman" w:hAnsi="Times New Roman" w:cs="Times New Roman"/>
          <w:b/>
          <w:sz w:val="32"/>
          <w:szCs w:val="32"/>
          <w:lang w:val="es-MX"/>
        </w:rPr>
      </w:pPr>
      <w:r w:rsidRPr="008E3703">
        <w:rPr>
          <w:rFonts w:ascii="Times New Roman" w:hAnsi="Times New Roman" w:cs="Times New Roman"/>
          <w:b/>
          <w:sz w:val="32"/>
          <w:szCs w:val="32"/>
          <w:lang w:val="es-MX"/>
        </w:rPr>
        <w:t>NOTA:</w:t>
      </w:r>
      <w:r w:rsidRPr="008E3703">
        <w:rPr>
          <w:rFonts w:ascii="Times New Roman" w:hAnsi="Times New Roman" w:cs="Times New Roman"/>
          <w:sz w:val="32"/>
          <w:szCs w:val="32"/>
          <w:lang w:val="es-MX"/>
        </w:rPr>
        <w:t xml:space="preserve"> En la descarga de los datos, Ud. tiene la opción de generar  un archivo plano (txt.) que lo puede guardar en el disco duro de su equipo o en una USB; para ello, debe pulsar click sobre el icono Guardar, y dar la ruta o sitio donde lo guardará; este puede enviarse por E-mail para que sea descargado en otro computador que tenga el Software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Entrando por esta misma opción de descargar eventos desde el lector, dando la ruta donde se encuentra el archivo, también puede enviar los eventos de la grilla a Excel pulsando sobre el icono de Excel que está al lado del Icono de guardar en un archivo de texto.</w:t>
      </w:r>
    </w:p>
    <w:p w14:paraId="05391494" w14:textId="5C41C46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la </w:t>
      </w:r>
      <w:r w:rsidR="00BD4549" w:rsidRPr="008E3703">
        <w:rPr>
          <w:rFonts w:ascii="Times New Roman" w:hAnsi="Times New Roman" w:cs="Times New Roman"/>
          <w:sz w:val="32"/>
          <w:szCs w:val="32"/>
          <w:lang w:val="es-MX"/>
        </w:rPr>
        <w:t>opción</w:t>
      </w:r>
      <w:r w:rsidR="00BD4549" w:rsidRPr="008E3703">
        <w:rPr>
          <w:rFonts w:ascii="Times New Roman" w:hAnsi="Times New Roman" w:cs="Times New Roman"/>
          <w:i/>
          <w:sz w:val="32"/>
          <w:szCs w:val="32"/>
          <w:lang w:val="es-ES_tradnl"/>
        </w:rPr>
        <w:t xml:space="preserve"> 5</w:t>
      </w:r>
      <w:r w:rsidRPr="008E3703">
        <w:rPr>
          <w:rFonts w:ascii="Times New Roman" w:hAnsi="Times New Roman" w:cs="Times New Roman"/>
          <w:sz w:val="32"/>
          <w:szCs w:val="32"/>
          <w:lang w:val="es-ES_tradnl"/>
        </w:rPr>
        <w:t xml:space="preserve">. </w:t>
      </w:r>
      <w:r w:rsidRPr="008E3703">
        <w:rPr>
          <w:rFonts w:ascii="Times New Roman" w:hAnsi="Times New Roman" w:cs="Times New Roman"/>
          <w:i/>
          <w:sz w:val="32"/>
          <w:szCs w:val="32"/>
          <w:lang w:val="es-ES_tradnl"/>
        </w:rPr>
        <w:t xml:space="preserve">Configuración </w:t>
      </w:r>
      <w:r w:rsidRPr="008E3703">
        <w:rPr>
          <w:rFonts w:ascii="Times New Roman" w:hAnsi="Times New Roman" w:cs="Times New Roman"/>
          <w:sz w:val="32"/>
          <w:szCs w:val="32"/>
          <w:lang w:val="es-MX"/>
        </w:rPr>
        <w:t>se configura el lector. Es importante que en parámetros en la opción de separadores esté señalado el punto (.) para que guarde los decimales en el Software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porque si está el separador coma (,) no los guarda en el Software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Para configurarlo se ubica en la opción</w:t>
      </w:r>
      <w:r w:rsidRPr="008E3703">
        <w:rPr>
          <w:rFonts w:ascii="Times New Roman" w:hAnsi="Times New Roman" w:cs="Times New Roman"/>
          <w:i/>
          <w:sz w:val="32"/>
          <w:szCs w:val="32"/>
          <w:lang w:val="es-ES_tradnl"/>
        </w:rPr>
        <w:t xml:space="preserve">  </w:t>
      </w:r>
      <w:r w:rsidRPr="008E3703">
        <w:rPr>
          <w:rFonts w:ascii="Times New Roman" w:hAnsi="Times New Roman" w:cs="Times New Roman"/>
          <w:sz w:val="32"/>
          <w:szCs w:val="32"/>
          <w:lang w:val="es-ES_tradnl"/>
        </w:rPr>
        <w:t xml:space="preserve">5. </w:t>
      </w:r>
      <w:r w:rsidRPr="008E3703">
        <w:rPr>
          <w:rFonts w:ascii="Times New Roman" w:hAnsi="Times New Roman" w:cs="Times New Roman"/>
          <w:i/>
          <w:sz w:val="32"/>
          <w:szCs w:val="32"/>
          <w:lang w:val="es-MX"/>
        </w:rPr>
        <w:t>Configuración</w:t>
      </w:r>
      <w:r w:rsidRPr="008E3703">
        <w:rPr>
          <w:rFonts w:ascii="Times New Roman" w:hAnsi="Times New Roman" w:cs="Times New Roman"/>
          <w:sz w:val="32"/>
          <w:szCs w:val="32"/>
          <w:lang w:val="es-MX"/>
        </w:rPr>
        <w:t xml:space="preserve"> y pulsa el botón</w:t>
      </w:r>
      <w:r w:rsidRPr="008E3703">
        <w:rPr>
          <w:rFonts w:ascii="Times New Roman" w:hAnsi="Times New Roman" w:cs="Times New Roman"/>
          <w:sz w:val="32"/>
          <w:szCs w:val="32"/>
          <w:lang w:val="es-ES_tradnl"/>
        </w:rPr>
        <w:t xml:space="preserve"> </w:t>
      </w:r>
      <w:r w:rsidRPr="008E3703">
        <w:rPr>
          <w:rFonts w:ascii="Times New Roman" w:hAnsi="Times New Roman" w:cs="Times New Roman"/>
          <w:bCs/>
          <w:sz w:val="32"/>
          <w:szCs w:val="32"/>
          <w:lang w:val="es-ES_tradnl"/>
        </w:rPr>
        <w:t xml:space="preserve">ON; </w:t>
      </w:r>
      <w:r w:rsidRPr="008E3703">
        <w:rPr>
          <w:rFonts w:ascii="Times New Roman" w:hAnsi="Times New Roman" w:cs="Times New Roman"/>
          <w:sz w:val="32"/>
          <w:szCs w:val="32"/>
          <w:lang w:val="es-MX"/>
        </w:rPr>
        <w:t>le aparecerá 1.</w:t>
      </w:r>
      <w:r w:rsidRPr="008E3703">
        <w:rPr>
          <w:rFonts w:ascii="Times New Roman" w:hAnsi="Times New Roman" w:cs="Times New Roman"/>
          <w:bCs/>
          <w:sz w:val="32"/>
          <w:szCs w:val="32"/>
          <w:lang w:val="es-ES_tradnl"/>
        </w:rPr>
        <w:t xml:space="preserve"> </w:t>
      </w:r>
      <w:r w:rsidRPr="008E3703">
        <w:rPr>
          <w:rFonts w:ascii="Times New Roman" w:hAnsi="Times New Roman" w:cs="Times New Roman"/>
          <w:sz w:val="32"/>
          <w:szCs w:val="32"/>
          <w:lang w:val="es-MX"/>
        </w:rPr>
        <w:t>Nivel Batería; Pulse el Botón 3 y estará en</w:t>
      </w:r>
      <w:r w:rsidRPr="008E3703">
        <w:rPr>
          <w:rFonts w:ascii="Times New Roman" w:hAnsi="Times New Roman" w:cs="Times New Roman"/>
          <w:sz w:val="32"/>
          <w:szCs w:val="32"/>
          <w:lang w:val="es-ES_tradnl"/>
        </w:rPr>
        <w:t xml:space="preserve"> </w:t>
      </w:r>
      <w:r w:rsidRPr="008E3703">
        <w:rPr>
          <w:rFonts w:ascii="Times New Roman" w:hAnsi="Times New Roman" w:cs="Times New Roman"/>
          <w:bCs/>
          <w:sz w:val="32"/>
          <w:szCs w:val="32"/>
          <w:lang w:val="es-ES_tradnl"/>
        </w:rPr>
        <w:t xml:space="preserve">3. </w:t>
      </w:r>
      <w:r w:rsidRPr="008E3703">
        <w:rPr>
          <w:rFonts w:ascii="Times New Roman" w:hAnsi="Times New Roman" w:cs="Times New Roman"/>
          <w:sz w:val="32"/>
          <w:szCs w:val="32"/>
          <w:lang w:val="es-MX"/>
        </w:rPr>
        <w:t>Parámetros; pulse</w:t>
      </w:r>
      <w:r w:rsidRPr="008E3703">
        <w:rPr>
          <w:rFonts w:ascii="Times New Roman" w:hAnsi="Times New Roman" w:cs="Times New Roman"/>
          <w:sz w:val="32"/>
          <w:szCs w:val="32"/>
          <w:lang w:val="es-ES_tradnl"/>
        </w:rPr>
        <w:t xml:space="preserve"> </w:t>
      </w:r>
      <w:r w:rsidRPr="008E3703">
        <w:rPr>
          <w:rFonts w:ascii="Times New Roman" w:hAnsi="Times New Roman" w:cs="Times New Roman"/>
          <w:bCs/>
          <w:sz w:val="32"/>
          <w:szCs w:val="32"/>
          <w:lang w:val="es-ES_tradnl"/>
        </w:rPr>
        <w:t xml:space="preserve">ON  </w:t>
      </w:r>
      <w:r w:rsidRPr="008E3703">
        <w:rPr>
          <w:rFonts w:ascii="Times New Roman" w:hAnsi="Times New Roman" w:cs="Times New Roman"/>
          <w:sz w:val="32"/>
          <w:szCs w:val="32"/>
          <w:lang w:val="es-MX"/>
        </w:rPr>
        <w:t>3 veces y estará en</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Separador: pulse el botón</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Luego pulse el botón 1 y luego el botón ON.</w:t>
      </w:r>
    </w:p>
    <w:p w14:paraId="79D730A1"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sz w:val="32"/>
          <w:szCs w:val="32"/>
          <w:lang w:val="es-ES_tradnl"/>
        </w:rPr>
        <w:lastRenderedPageBreak/>
        <w:t>1)</w:t>
      </w:r>
      <w:r w:rsidRPr="008E3703">
        <w:rPr>
          <w:rFonts w:ascii="Times New Roman" w:hAnsi="Times New Roman" w:cs="Times New Roman"/>
          <w:b/>
          <w:i/>
          <w:sz w:val="32"/>
          <w:szCs w:val="32"/>
          <w:lang w:val="es-ES_tradnl"/>
        </w:rPr>
        <w:t xml:space="preserve"> CARGAR FORMATOS</w:t>
      </w:r>
      <w:r w:rsidRPr="008E3703">
        <w:rPr>
          <w:rFonts w:ascii="Times New Roman" w:hAnsi="Times New Roman" w:cs="Times New Roman"/>
          <w:b/>
          <w:sz w:val="32"/>
          <w:szCs w:val="32"/>
          <w:lang w:val="es-ES_tradnl"/>
        </w:rPr>
        <w:t>:</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En esta opción se cargan los formatos para la captura de datos de leche, carne (peso corporal), palpaciones, partos, registro de microchip (bolo, u orejera) e inventario físico. El usuario puede cargar un máximo de 5 formatos.</w:t>
      </w:r>
    </w:p>
    <w:p w14:paraId="4F71798A" w14:textId="25D10C74"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Pasos para </w:t>
      </w:r>
      <w:r w:rsidR="00BD4549" w:rsidRPr="008E3703">
        <w:rPr>
          <w:rFonts w:ascii="Times New Roman" w:hAnsi="Times New Roman" w:cs="Times New Roman"/>
          <w:sz w:val="32"/>
          <w:szCs w:val="32"/>
          <w:lang w:val="es-MX"/>
        </w:rPr>
        <w:t>cargar formatos</w:t>
      </w:r>
      <w:r w:rsidRPr="008E3703">
        <w:rPr>
          <w:rFonts w:ascii="Times New Roman" w:hAnsi="Times New Roman" w:cs="Times New Roman"/>
          <w:sz w:val="32"/>
          <w:szCs w:val="32"/>
          <w:lang w:val="es-MX"/>
        </w:rPr>
        <w:t>:</w:t>
      </w:r>
    </w:p>
    <w:p w14:paraId="4F507015" w14:textId="6A6D46B1" w:rsidR="008B47DE" w:rsidRPr="008E3703" w:rsidRDefault="008B47DE" w:rsidP="0052441D">
      <w:pPr>
        <w:numPr>
          <w:ilvl w:val="0"/>
          <w:numId w:val="19"/>
        </w:num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Seleccione los formatos a cargar e inmediatamente le mostrará el orden de los formatos y los campos de cada formato seleccionado. Si desea cambiar el orden de los formatos, lo puede hacer arrastrando el formato con click sostenido en la posición en que quiere que queden; de igual manera puede establecer el orden de los </w:t>
      </w:r>
      <w:r w:rsidR="00BD4549" w:rsidRPr="008E3703">
        <w:rPr>
          <w:rFonts w:ascii="Times New Roman" w:hAnsi="Times New Roman" w:cs="Times New Roman"/>
          <w:sz w:val="32"/>
          <w:szCs w:val="32"/>
          <w:lang w:val="es-MX"/>
        </w:rPr>
        <w:t>campos de</w:t>
      </w:r>
      <w:r w:rsidRPr="008E3703">
        <w:rPr>
          <w:rFonts w:ascii="Times New Roman" w:hAnsi="Times New Roman" w:cs="Times New Roman"/>
          <w:sz w:val="32"/>
          <w:szCs w:val="32"/>
          <w:lang w:val="es-MX"/>
        </w:rPr>
        <w:t xml:space="preserve"> cada </w:t>
      </w:r>
      <w:r w:rsidR="00BD4549" w:rsidRPr="008E3703">
        <w:rPr>
          <w:rFonts w:ascii="Times New Roman" w:hAnsi="Times New Roman" w:cs="Times New Roman"/>
          <w:sz w:val="32"/>
          <w:szCs w:val="32"/>
          <w:lang w:val="es-MX"/>
        </w:rPr>
        <w:t>formato para</w:t>
      </w:r>
      <w:r w:rsidRPr="008E3703">
        <w:rPr>
          <w:rFonts w:ascii="Times New Roman" w:hAnsi="Times New Roman" w:cs="Times New Roman"/>
          <w:sz w:val="32"/>
          <w:szCs w:val="32"/>
          <w:lang w:val="es-MX"/>
        </w:rPr>
        <w:t xml:space="preserve"> que cuando cargue los eventos en el campo sea más cómodo para usted</w:t>
      </w:r>
    </w:p>
    <w:p w14:paraId="5BE8C45F" w14:textId="77777777" w:rsidR="008B47DE" w:rsidRPr="008E3703" w:rsidRDefault="008B47DE" w:rsidP="0052441D">
      <w:pPr>
        <w:numPr>
          <w:ilvl w:val="0"/>
          <w:numId w:val="19"/>
        </w:numPr>
        <w:jc w:val="both"/>
        <w:rPr>
          <w:rFonts w:ascii="Times New Roman" w:hAnsi="Times New Roman" w:cs="Times New Roman"/>
          <w:i/>
          <w:sz w:val="32"/>
          <w:szCs w:val="32"/>
          <w:lang w:val="es-ES_tradnl"/>
        </w:rPr>
      </w:pPr>
      <w:r w:rsidRPr="008E3703">
        <w:rPr>
          <w:rFonts w:ascii="Times New Roman" w:hAnsi="Times New Roman" w:cs="Times New Roman"/>
          <w:sz w:val="32"/>
          <w:szCs w:val="32"/>
          <w:lang w:val="es-MX"/>
        </w:rPr>
        <w:t>Verifique que el lector esté conectado a su computador (puerto</w:t>
      </w:r>
      <w:r w:rsidRPr="008E3703">
        <w:rPr>
          <w:rFonts w:ascii="Times New Roman" w:hAnsi="Times New Roman" w:cs="Times New Roman"/>
          <w:sz w:val="32"/>
          <w:szCs w:val="32"/>
          <w:lang w:val="es-ES_tradnl"/>
        </w:rPr>
        <w:t xml:space="preserve"> com</w:t>
      </w:r>
      <w:r w:rsidRPr="008E3703">
        <w:rPr>
          <w:rFonts w:ascii="Times New Roman" w:hAnsi="Times New Roman" w:cs="Times New Roman"/>
          <w:bCs/>
          <w:iCs/>
          <w:sz w:val="32"/>
          <w:szCs w:val="32"/>
          <w:lang w:val="es-ES_tradnl"/>
        </w:rPr>
        <w:t>)</w:t>
      </w:r>
      <w:r w:rsidRPr="008E3703">
        <w:rPr>
          <w:rFonts w:ascii="Times New Roman" w:hAnsi="Times New Roman" w:cs="Times New Roman"/>
          <w:sz w:val="32"/>
          <w:szCs w:val="32"/>
          <w:lang w:val="es-ES_tradnl"/>
        </w:rPr>
        <w:t>.</w:t>
      </w:r>
    </w:p>
    <w:p w14:paraId="0BC25C30" w14:textId="77777777" w:rsidR="008B47DE" w:rsidRPr="008E3703" w:rsidRDefault="008B47DE" w:rsidP="0052441D">
      <w:pPr>
        <w:numPr>
          <w:ilvl w:val="0"/>
          <w:numId w:val="19"/>
        </w:numPr>
        <w:jc w:val="both"/>
        <w:rPr>
          <w:rFonts w:ascii="Times New Roman" w:hAnsi="Times New Roman" w:cs="Times New Roman"/>
          <w:sz w:val="32"/>
          <w:szCs w:val="32"/>
          <w:lang w:val="es-ES_tradnl"/>
        </w:rPr>
      </w:pPr>
      <w:r w:rsidRPr="008E3703">
        <w:rPr>
          <w:rFonts w:ascii="Times New Roman" w:hAnsi="Times New Roman" w:cs="Times New Roman"/>
          <w:sz w:val="32"/>
          <w:szCs w:val="32"/>
          <w:lang w:val="es-MX"/>
        </w:rPr>
        <w:t>Encienda el lector de mano con el botón</w:t>
      </w:r>
      <w:r w:rsidRPr="008E3703">
        <w:rPr>
          <w:rFonts w:ascii="Times New Roman" w:hAnsi="Times New Roman" w:cs="Times New Roman"/>
          <w:i/>
          <w:sz w:val="32"/>
          <w:szCs w:val="32"/>
          <w:lang w:val="es-ES_tradnl"/>
        </w:rPr>
        <w:t xml:space="preserve"> </w:t>
      </w:r>
      <w:r w:rsidRPr="008E3703">
        <w:rPr>
          <w:rFonts w:ascii="Times New Roman" w:hAnsi="Times New Roman" w:cs="Times New Roman"/>
          <w:sz w:val="32"/>
          <w:szCs w:val="32"/>
          <w:lang w:val="es-ES_tradnl"/>
        </w:rPr>
        <w:t xml:space="preserve">ON </w:t>
      </w:r>
      <w:r w:rsidRPr="008E3703">
        <w:rPr>
          <w:rFonts w:ascii="Times New Roman" w:hAnsi="Times New Roman" w:cs="Times New Roman"/>
          <w:sz w:val="32"/>
          <w:szCs w:val="32"/>
          <w:lang w:val="es-MX"/>
        </w:rPr>
        <w:t>y déjelo en la opción</w:t>
      </w:r>
      <w:r w:rsidRPr="008E3703">
        <w:rPr>
          <w:rFonts w:ascii="Times New Roman" w:hAnsi="Times New Roman" w:cs="Times New Roman"/>
          <w:sz w:val="32"/>
          <w:szCs w:val="32"/>
          <w:lang w:val="es-ES_tradnl"/>
        </w:rPr>
        <w:t xml:space="preserve"> </w:t>
      </w:r>
      <w:r w:rsidRPr="008E3703">
        <w:rPr>
          <w:rFonts w:ascii="Times New Roman" w:hAnsi="Times New Roman" w:cs="Times New Roman"/>
          <w:bCs/>
          <w:sz w:val="32"/>
          <w:szCs w:val="32"/>
          <w:lang w:val="es-ES_tradnl"/>
        </w:rPr>
        <w:t>.1.</w:t>
      </w:r>
      <w:r w:rsidRPr="008E3703">
        <w:rPr>
          <w:rFonts w:ascii="Times New Roman" w:hAnsi="Times New Roman" w:cs="Times New Roman"/>
          <w:sz w:val="32"/>
          <w:szCs w:val="32"/>
          <w:lang w:val="es-ES_tradnl"/>
        </w:rPr>
        <w:t xml:space="preserve">  (Lectura).</w:t>
      </w:r>
    </w:p>
    <w:p w14:paraId="3A575197" w14:textId="77777777" w:rsidR="008B47DE" w:rsidRPr="008E3703" w:rsidRDefault="008B47DE" w:rsidP="0052441D">
      <w:pPr>
        <w:numPr>
          <w:ilvl w:val="0"/>
          <w:numId w:val="19"/>
        </w:numPr>
        <w:jc w:val="both"/>
        <w:rPr>
          <w:rFonts w:ascii="Times New Roman" w:hAnsi="Times New Roman" w:cs="Times New Roman"/>
          <w:sz w:val="32"/>
          <w:szCs w:val="32"/>
          <w:lang w:val="es-ES_tradnl"/>
        </w:rPr>
      </w:pPr>
      <w:r w:rsidRPr="008E3703">
        <w:rPr>
          <w:rFonts w:ascii="Times New Roman" w:hAnsi="Times New Roman" w:cs="Times New Roman"/>
          <w:sz w:val="32"/>
          <w:szCs w:val="32"/>
          <w:lang w:val="es-MX"/>
        </w:rPr>
        <w:t>Dé click al botón</w:t>
      </w:r>
      <w:r w:rsidRPr="008E3703">
        <w:rPr>
          <w:rFonts w:ascii="Times New Roman" w:hAnsi="Times New Roman" w:cs="Times New Roman"/>
          <w:sz w:val="32"/>
          <w:szCs w:val="32"/>
          <w:lang w:val="es-ES_tradnl"/>
        </w:rPr>
        <w:t xml:space="preserve"> Formato ----&gt;lector </w:t>
      </w:r>
      <w:r w:rsidRPr="008E3703">
        <w:rPr>
          <w:rFonts w:ascii="Times New Roman" w:hAnsi="Times New Roman" w:cs="Times New Roman"/>
          <w:sz w:val="32"/>
          <w:szCs w:val="32"/>
          <w:lang w:val="es-MX"/>
        </w:rPr>
        <w:t>del Software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w:t>
      </w:r>
    </w:p>
    <w:p w14:paraId="42E1D184" w14:textId="77777777" w:rsidR="008B47DE" w:rsidRPr="008E3703" w:rsidRDefault="008B47DE" w:rsidP="000C4B51">
      <w:pPr>
        <w:jc w:val="both"/>
        <w:rPr>
          <w:rFonts w:ascii="Times New Roman" w:hAnsi="Times New Roman" w:cs="Times New Roman"/>
          <w:sz w:val="32"/>
          <w:szCs w:val="32"/>
          <w:lang w:val="es-MX"/>
        </w:rPr>
      </w:pPr>
    </w:p>
    <w:p w14:paraId="6C2F8F9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Si tiene uno o varios formatos guardados en el lector o datos, éstos se perderán al cargar otro(s) formato(s); es decir, cuando usted carga formatos, se borra todo lo que el lector (GS3) tenga, y sobrescribe, dejando únicamente los formatos que usted escogió. </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(Si le aparece el mensaje de actualización 1.429, ver Herramientas al final del texto).</w:t>
      </w:r>
    </w:p>
    <w:p w14:paraId="77A571FE" w14:textId="77777777" w:rsidR="008B47DE" w:rsidRPr="008E3703" w:rsidRDefault="008B47DE" w:rsidP="000C4B51">
      <w:pPr>
        <w:jc w:val="both"/>
        <w:rPr>
          <w:rFonts w:ascii="Times New Roman" w:hAnsi="Times New Roman" w:cs="Times New Roman"/>
          <w:sz w:val="32"/>
          <w:szCs w:val="32"/>
          <w:lang w:val="es-ES_tradnl"/>
        </w:rPr>
      </w:pPr>
      <w:r w:rsidRPr="008E3703">
        <w:rPr>
          <w:rFonts w:ascii="Times New Roman" w:hAnsi="Times New Roman" w:cs="Times New Roman"/>
          <w:i/>
          <w:sz w:val="32"/>
          <w:szCs w:val="32"/>
          <w:lang w:val="es-ES_tradnl"/>
        </w:rPr>
        <w:t>Tipos de formato</w:t>
      </w:r>
      <w:r w:rsidRPr="008E3703">
        <w:rPr>
          <w:rFonts w:ascii="Times New Roman" w:hAnsi="Times New Roman" w:cs="Times New Roman"/>
          <w:sz w:val="32"/>
          <w:szCs w:val="32"/>
          <w:lang w:val="es-MX"/>
        </w:rPr>
        <w:t>: Los formatos que se pueden guardar al lector son:</w:t>
      </w:r>
    </w:p>
    <w:p w14:paraId="21131623"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lang w:val="es-MX"/>
        </w:rPr>
      </w:pPr>
      <w:r w:rsidRPr="008E3703">
        <w:rPr>
          <w:rFonts w:ascii="Times New Roman" w:hAnsi="Times New Roman" w:cs="Times New Roman"/>
          <w:i/>
          <w:sz w:val="32"/>
          <w:szCs w:val="32"/>
          <w:lang w:val="es-ES_tradnl"/>
        </w:rPr>
        <w:lastRenderedPageBreak/>
        <w:t>Carne</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Es utilizado para el pesaje de los animales, el cual tiene dos campos que son peso y condición corporal.</w:t>
      </w:r>
    </w:p>
    <w:p w14:paraId="7444EFBD"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lang w:val="es-MX"/>
        </w:rPr>
      </w:pPr>
      <w:r w:rsidRPr="008E3703">
        <w:rPr>
          <w:rFonts w:ascii="Times New Roman" w:hAnsi="Times New Roman" w:cs="Times New Roman"/>
          <w:i/>
          <w:sz w:val="32"/>
          <w:szCs w:val="32"/>
          <w:lang w:val="es-ES_tradnl"/>
        </w:rPr>
        <w:t>Leche</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 xml:space="preserve">En este formato se registran los datos de pesajes de leche y contiene los campos de control de la producción </w:t>
      </w:r>
      <w:r w:rsidR="00A673A4" w:rsidRPr="008E3703">
        <w:rPr>
          <w:rFonts w:ascii="Times New Roman" w:hAnsi="Times New Roman" w:cs="Times New Roman"/>
          <w:sz w:val="32"/>
          <w:szCs w:val="32"/>
          <w:lang w:val="es-MX"/>
        </w:rPr>
        <w:t>a.m.</w:t>
      </w:r>
      <w:r w:rsidRPr="008E3703">
        <w:rPr>
          <w:rFonts w:ascii="Times New Roman" w:hAnsi="Times New Roman" w:cs="Times New Roman"/>
          <w:sz w:val="32"/>
          <w:szCs w:val="32"/>
          <w:lang w:val="es-MX"/>
        </w:rPr>
        <w:t xml:space="preserve"> y p.m, condición corporal y peso de la cría.</w:t>
      </w:r>
    </w:p>
    <w:p w14:paraId="13AE1A40"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lang w:val="es-MX"/>
        </w:rPr>
      </w:pPr>
      <w:r w:rsidRPr="008E3703">
        <w:rPr>
          <w:rFonts w:ascii="Times New Roman" w:hAnsi="Times New Roman" w:cs="Times New Roman"/>
          <w:i/>
          <w:sz w:val="32"/>
          <w:szCs w:val="32"/>
          <w:lang w:val="es-ES_tradnl"/>
        </w:rPr>
        <w:t>Palpaciones</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Es el formato de palpación o chequeo genital; en él se cargan los campos: estado (en el lector 0 = preñada, 1 = vacía, 2 = rechequeo), días de preñez, peso y condición corporal.</w:t>
      </w:r>
    </w:p>
    <w:p w14:paraId="1931D501" w14:textId="77777777" w:rsidR="008B47DE" w:rsidRPr="008E3703" w:rsidRDefault="008B47DE" w:rsidP="0052441D">
      <w:pPr>
        <w:numPr>
          <w:ilvl w:val="0"/>
          <w:numId w:val="26"/>
        </w:numPr>
        <w:tabs>
          <w:tab w:val="clear" w:pos="360"/>
          <w:tab w:val="num" w:pos="643"/>
        </w:tabs>
        <w:jc w:val="both"/>
        <w:rPr>
          <w:rFonts w:ascii="Times New Roman" w:hAnsi="Times New Roman" w:cs="Times New Roman"/>
          <w:i/>
          <w:sz w:val="32"/>
          <w:szCs w:val="32"/>
          <w:lang w:val="es-ES_tradnl"/>
        </w:rPr>
      </w:pPr>
      <w:r w:rsidRPr="008E3703">
        <w:rPr>
          <w:rFonts w:ascii="Times New Roman" w:hAnsi="Times New Roman" w:cs="Times New Roman"/>
          <w:i/>
          <w:sz w:val="32"/>
          <w:szCs w:val="32"/>
          <w:lang w:val="es-ES_tradnl"/>
        </w:rPr>
        <w:t>Partos:</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En él se registran los partos y abortos y se cargan los campos: tipo parto, (en lector 0 = normal ,1 = aborto, 2 = gemelar), número cría, sexo cría (en el lector 0 =macho y 1hembra), peso cría y peso vaca.</w:t>
      </w:r>
    </w:p>
    <w:p w14:paraId="27C55358" w14:textId="662C030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lang w:val="es-ES_tradnl"/>
        </w:rPr>
      </w:pPr>
      <w:r w:rsidRPr="008E3703">
        <w:rPr>
          <w:rFonts w:ascii="Times New Roman" w:hAnsi="Times New Roman" w:cs="Times New Roman"/>
          <w:i/>
          <w:sz w:val="32"/>
          <w:szCs w:val="32"/>
          <w:lang w:val="es-ES_tradnl"/>
        </w:rPr>
        <w:t xml:space="preserve">Asignación de </w:t>
      </w:r>
      <w:r w:rsidRPr="008E3703">
        <w:rPr>
          <w:rFonts w:ascii="Times New Roman" w:hAnsi="Times New Roman" w:cs="Times New Roman"/>
          <w:i/>
          <w:sz w:val="32"/>
          <w:szCs w:val="32"/>
        </w:rPr>
        <w:t>microchip (bolo, u orejera)</w:t>
      </w:r>
      <w:r w:rsidRPr="008E3703">
        <w:rPr>
          <w:rFonts w:ascii="Times New Roman" w:hAnsi="Times New Roman" w:cs="Times New Roman"/>
          <w:i/>
          <w:sz w:val="32"/>
          <w:szCs w:val="32"/>
          <w:lang w:val="es-MX"/>
        </w:rPr>
        <w:t>:</w:t>
      </w:r>
      <w:r w:rsidRPr="008E3703">
        <w:rPr>
          <w:rFonts w:ascii="Times New Roman" w:hAnsi="Times New Roman" w:cs="Times New Roman"/>
          <w:sz w:val="32"/>
          <w:szCs w:val="32"/>
          <w:lang w:val="es-MX"/>
        </w:rPr>
        <w:t xml:space="preserve"> Este formato es para asignar a cada animal que está creado en el Programa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un </w:t>
      </w:r>
      <w:r w:rsidRPr="008E3703">
        <w:rPr>
          <w:rFonts w:ascii="Times New Roman" w:hAnsi="Times New Roman" w:cs="Times New Roman"/>
          <w:sz w:val="32"/>
          <w:szCs w:val="32"/>
        </w:rPr>
        <w:t>microchip (bolo, u orejera)</w:t>
      </w:r>
      <w:r w:rsidRPr="008E3703">
        <w:rPr>
          <w:rFonts w:ascii="Times New Roman" w:hAnsi="Times New Roman" w:cs="Times New Roman"/>
          <w:sz w:val="32"/>
          <w:szCs w:val="32"/>
          <w:lang w:val="es-MX"/>
        </w:rPr>
        <w:t xml:space="preserve"> (identificación electrónica); de esta forma, en el programa se establece un vínculo entre el </w:t>
      </w:r>
      <w:r w:rsidRPr="008E3703">
        <w:rPr>
          <w:rFonts w:ascii="Times New Roman" w:hAnsi="Times New Roman" w:cs="Times New Roman"/>
          <w:sz w:val="32"/>
          <w:szCs w:val="32"/>
        </w:rPr>
        <w:t>microchip (bolo, u orejera)</w:t>
      </w:r>
      <w:r w:rsidRPr="008E3703">
        <w:rPr>
          <w:rFonts w:ascii="Times New Roman" w:hAnsi="Times New Roman" w:cs="Times New Roman"/>
          <w:sz w:val="32"/>
          <w:szCs w:val="32"/>
          <w:lang w:val="es-MX"/>
        </w:rPr>
        <w:t xml:space="preserve"> (identificación electrónica) y el número que posee el animal (marca caliente, orejera, chapeta, </w:t>
      </w:r>
      <w:r w:rsidR="00BD4549" w:rsidRPr="008E3703">
        <w:rPr>
          <w:rFonts w:ascii="Times New Roman" w:hAnsi="Times New Roman" w:cs="Times New Roman"/>
          <w:sz w:val="32"/>
          <w:szCs w:val="32"/>
          <w:lang w:val="es-MX"/>
        </w:rPr>
        <w:t>crotal, etc.</w:t>
      </w:r>
      <w:r w:rsidRPr="008E3703">
        <w:rPr>
          <w:rFonts w:ascii="Times New Roman" w:hAnsi="Times New Roman" w:cs="Times New Roman"/>
          <w:sz w:val="32"/>
          <w:szCs w:val="32"/>
          <w:lang w:val="es-MX"/>
        </w:rPr>
        <w:t>).</w:t>
      </w:r>
    </w:p>
    <w:p w14:paraId="581B117D" w14:textId="77777777" w:rsidR="008B47DE" w:rsidRPr="008E3703" w:rsidRDefault="008B47DE" w:rsidP="0052441D">
      <w:pPr>
        <w:numPr>
          <w:ilvl w:val="0"/>
          <w:numId w:val="26"/>
        </w:numPr>
        <w:tabs>
          <w:tab w:val="clear" w:pos="360"/>
          <w:tab w:val="num" w:pos="643"/>
        </w:tabs>
        <w:jc w:val="both"/>
        <w:rPr>
          <w:rFonts w:ascii="Times New Roman" w:hAnsi="Times New Roman" w:cs="Times New Roman"/>
          <w:sz w:val="32"/>
          <w:szCs w:val="32"/>
          <w:lang w:val="es-MX"/>
        </w:rPr>
      </w:pPr>
      <w:r w:rsidRPr="008E3703">
        <w:rPr>
          <w:rFonts w:ascii="Times New Roman" w:hAnsi="Times New Roman" w:cs="Times New Roman"/>
          <w:i/>
          <w:sz w:val="32"/>
          <w:szCs w:val="32"/>
          <w:lang w:val="es-ES_tradnl"/>
        </w:rPr>
        <w:t>Inventario físico</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Este formato sólo contiene el campo: identificación electrónica y se utiliza para cargar el inventario. Este inventario se consulta por la opción consultar- inventario de animales por fincas- inventario Id electrónica- Inv. físico.</w:t>
      </w:r>
    </w:p>
    <w:p w14:paraId="217ABCEE" w14:textId="04D3A461"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estos formatos se pueden activar y desactivas algunas casillas, (las que aparecen en rojo) lo que le permite al </w:t>
      </w:r>
      <w:r w:rsidR="00BD4549" w:rsidRPr="008E3703">
        <w:rPr>
          <w:rFonts w:ascii="Times New Roman" w:hAnsi="Times New Roman" w:cs="Times New Roman"/>
          <w:sz w:val="32"/>
          <w:szCs w:val="32"/>
          <w:lang w:val="es-MX"/>
        </w:rPr>
        <w:t>usuario agregar</w:t>
      </w:r>
      <w:r w:rsidRPr="008E3703">
        <w:rPr>
          <w:rFonts w:ascii="Times New Roman" w:hAnsi="Times New Roman" w:cs="Times New Roman"/>
          <w:sz w:val="32"/>
          <w:szCs w:val="32"/>
          <w:lang w:val="es-MX"/>
        </w:rPr>
        <w:t xml:space="preserve"> o no estas opciones al descargar el lector.</w:t>
      </w:r>
    </w:p>
    <w:p w14:paraId="7CAECC1A" w14:textId="77777777" w:rsidR="008B47DE" w:rsidRPr="008E3703" w:rsidRDefault="008B47DE" w:rsidP="000C4B51">
      <w:pPr>
        <w:jc w:val="both"/>
        <w:rPr>
          <w:rFonts w:ascii="Times New Roman" w:hAnsi="Times New Roman" w:cs="Times New Roman"/>
          <w:sz w:val="32"/>
          <w:szCs w:val="32"/>
          <w:lang w:val="es-MX"/>
        </w:rPr>
      </w:pPr>
    </w:p>
    <w:p w14:paraId="58D8F2E3" w14:textId="7D66C969"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b/>
          <w:i/>
          <w:sz w:val="32"/>
          <w:szCs w:val="32"/>
          <w:lang w:val="es-ES_tradnl"/>
        </w:rPr>
        <w:t xml:space="preserve">2) </w:t>
      </w:r>
      <w:r w:rsidR="00C33AE3" w:rsidRPr="008E3703">
        <w:rPr>
          <w:rFonts w:ascii="Times New Roman" w:hAnsi="Times New Roman" w:cs="Times New Roman"/>
          <w:b/>
          <w:i/>
          <w:sz w:val="32"/>
          <w:szCs w:val="32"/>
          <w:lang w:val="es-ES_tradnl"/>
        </w:rPr>
        <w:t>Cargar Animales:</w:t>
      </w:r>
      <w:r w:rsidR="00C33AE3"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 xml:space="preserve">Si </w:t>
      </w:r>
      <w:r w:rsidR="00BD4549" w:rsidRPr="008E3703">
        <w:rPr>
          <w:rFonts w:ascii="Times New Roman" w:hAnsi="Times New Roman" w:cs="Times New Roman"/>
          <w:sz w:val="32"/>
          <w:szCs w:val="32"/>
          <w:lang w:val="es-MX"/>
        </w:rPr>
        <w:t>quiere que</w:t>
      </w:r>
      <w:r w:rsidRPr="008E3703">
        <w:rPr>
          <w:rFonts w:ascii="Times New Roman" w:hAnsi="Times New Roman" w:cs="Times New Roman"/>
          <w:sz w:val="32"/>
          <w:szCs w:val="32"/>
          <w:lang w:val="es-MX"/>
        </w:rPr>
        <w:t xml:space="preserve"> al registrar un evento en el lector, muestre la relación del microchip (bolo, u orejera) con el animal en la pantalla del lector; debe utilizar esta opción después de haber cargado un formato. En el lector, debe ubicarse en la opción</w:t>
      </w:r>
      <w:r w:rsidRPr="008E3703">
        <w:rPr>
          <w:rFonts w:ascii="Times New Roman" w:hAnsi="Times New Roman" w:cs="Times New Roman"/>
          <w:sz w:val="32"/>
          <w:szCs w:val="32"/>
          <w:lang w:val="es-ES_tradnl"/>
        </w:rPr>
        <w:t xml:space="preserve"> .</w:t>
      </w:r>
      <w:r w:rsidRPr="008E3703">
        <w:rPr>
          <w:rFonts w:ascii="Times New Roman" w:hAnsi="Times New Roman" w:cs="Times New Roman"/>
          <w:bCs/>
          <w:sz w:val="32"/>
          <w:szCs w:val="32"/>
          <w:lang w:val="es-ES_tradnl"/>
        </w:rPr>
        <w:t>1</w:t>
      </w:r>
      <w:r w:rsidRPr="008E3703">
        <w:rPr>
          <w:rFonts w:ascii="Times New Roman" w:hAnsi="Times New Roman" w:cs="Times New Roman"/>
          <w:sz w:val="32"/>
          <w:szCs w:val="32"/>
          <w:lang w:val="es-ES_tradnl"/>
        </w:rPr>
        <w:t xml:space="preserve">. Lectura </w:t>
      </w:r>
      <w:r w:rsidRPr="008E3703">
        <w:rPr>
          <w:rFonts w:ascii="Times New Roman" w:hAnsi="Times New Roman" w:cs="Times New Roman"/>
          <w:sz w:val="32"/>
          <w:szCs w:val="32"/>
          <w:lang w:val="es-MX"/>
        </w:rPr>
        <w:t>y dar click en el botón</w:t>
      </w:r>
      <w:r w:rsidRPr="008E3703">
        <w:rPr>
          <w:rFonts w:ascii="Times New Roman" w:hAnsi="Times New Roman" w:cs="Times New Roman"/>
          <w:sz w:val="32"/>
          <w:szCs w:val="32"/>
          <w:lang w:val="es-ES_tradnl"/>
        </w:rPr>
        <w:t xml:space="preserve"> </w:t>
      </w:r>
      <w:r w:rsidRPr="008E3703">
        <w:rPr>
          <w:rFonts w:ascii="Times New Roman" w:hAnsi="Times New Roman" w:cs="Times New Roman"/>
          <w:i/>
          <w:sz w:val="32"/>
          <w:szCs w:val="32"/>
          <w:lang w:val="es-ES_tradnl"/>
        </w:rPr>
        <w:t xml:space="preserve">cargar </w:t>
      </w:r>
      <w:r w:rsidRPr="008E3703">
        <w:rPr>
          <w:rFonts w:ascii="Times New Roman" w:hAnsi="Times New Roman" w:cs="Times New Roman"/>
          <w:sz w:val="32"/>
          <w:szCs w:val="32"/>
          <w:lang w:val="es-MX"/>
        </w:rPr>
        <w:t>animales del Software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además, puede seleccionar un potrero para que sólo relacione los animales de un potrero, pero se recomienda que relacione mejor todos los animales. El único formato en el cual no se cargan animales, es el de </w:t>
      </w:r>
      <w:r w:rsidRPr="008E3703">
        <w:rPr>
          <w:rFonts w:ascii="Times New Roman" w:hAnsi="Times New Roman" w:cs="Times New Roman"/>
          <w:i/>
          <w:sz w:val="32"/>
          <w:szCs w:val="32"/>
          <w:lang w:val="es-MX"/>
        </w:rPr>
        <w:t xml:space="preserve">registro de </w:t>
      </w:r>
      <w:r w:rsidRPr="008E3703">
        <w:rPr>
          <w:rFonts w:ascii="Times New Roman" w:hAnsi="Times New Roman" w:cs="Times New Roman"/>
          <w:sz w:val="32"/>
          <w:szCs w:val="32"/>
          <w:lang w:val="es-MX"/>
        </w:rPr>
        <w:t xml:space="preserve">microchip (bolo, u orejera), ya que este formato es para ingresar </w:t>
      </w:r>
      <w:r w:rsidR="00BD4549" w:rsidRPr="008E3703">
        <w:rPr>
          <w:rFonts w:ascii="Times New Roman" w:hAnsi="Times New Roman" w:cs="Times New Roman"/>
          <w:sz w:val="32"/>
          <w:szCs w:val="32"/>
          <w:lang w:val="es-MX"/>
        </w:rPr>
        <w:t>los microchips</w:t>
      </w:r>
      <w:r w:rsidRPr="008E3703">
        <w:rPr>
          <w:rFonts w:ascii="Times New Roman" w:hAnsi="Times New Roman" w:cs="Times New Roman"/>
          <w:sz w:val="32"/>
          <w:szCs w:val="32"/>
          <w:lang w:val="es-MX"/>
        </w:rPr>
        <w:t xml:space="preserve"> (bolo, u orejera) con su respectivo animal. Si usted no utiliza esta opción de cargar animales, de igual manera, el sistema carga la información al animal al cual pertenece el bolo. Si se da la condición anterior, al momento de ingresar los datos al lector, no visualiza el código del animal al cual pertenece el microchip (bolo, u orejera), pero, al descargar los datos, le muestra toda la información.</w:t>
      </w:r>
    </w:p>
    <w:p w14:paraId="15EAC89B" w14:textId="77777777" w:rsidR="008B47DE" w:rsidRPr="008E3703" w:rsidRDefault="00C33AE3" w:rsidP="000C4B51">
      <w:pPr>
        <w:jc w:val="both"/>
        <w:rPr>
          <w:rFonts w:ascii="Times New Roman" w:hAnsi="Times New Roman" w:cs="Times New Roman"/>
          <w:b/>
          <w:i/>
          <w:sz w:val="32"/>
          <w:szCs w:val="32"/>
          <w:lang w:val="es-MX"/>
        </w:rPr>
      </w:pPr>
      <w:r w:rsidRPr="008E3703">
        <w:rPr>
          <w:rFonts w:ascii="Times New Roman" w:hAnsi="Times New Roman" w:cs="Times New Roman"/>
          <w:b/>
          <w:i/>
          <w:sz w:val="32"/>
          <w:szCs w:val="32"/>
          <w:lang w:val="es-MX"/>
        </w:rPr>
        <w:t>Cargar Los Eventos (En El Campo)</w:t>
      </w:r>
    </w:p>
    <w:p w14:paraId="6B1EA97D" w14:textId="2F35395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usted cargó varios formatos al lector, debe ir a la opción</w:t>
      </w:r>
      <w:r w:rsidRPr="008E3703">
        <w:rPr>
          <w:rFonts w:ascii="Times New Roman" w:hAnsi="Times New Roman" w:cs="Times New Roman"/>
          <w:bCs/>
          <w:i/>
          <w:sz w:val="32"/>
          <w:szCs w:val="32"/>
          <w:lang w:val="es-ES_tradnl"/>
        </w:rPr>
        <w:t xml:space="preserve"> 5</w:t>
      </w:r>
      <w:r w:rsidRPr="008E3703">
        <w:rPr>
          <w:rFonts w:ascii="Times New Roman" w:hAnsi="Times New Roman" w:cs="Times New Roman"/>
          <w:bCs/>
          <w:sz w:val="32"/>
          <w:szCs w:val="32"/>
          <w:lang w:val="es-ES_tradnl"/>
        </w:rPr>
        <w:t xml:space="preserve"> </w:t>
      </w:r>
      <w:r w:rsidRPr="008E3703">
        <w:rPr>
          <w:rFonts w:ascii="Times New Roman" w:hAnsi="Times New Roman" w:cs="Times New Roman"/>
          <w:i/>
          <w:sz w:val="32"/>
          <w:szCs w:val="32"/>
          <w:lang w:val="es-MX"/>
        </w:rPr>
        <w:t>configurar del lector</w:t>
      </w:r>
      <w:r w:rsidRPr="008E3703">
        <w:rPr>
          <w:rFonts w:ascii="Times New Roman" w:hAnsi="Times New Roman" w:cs="Times New Roman"/>
          <w:sz w:val="32"/>
          <w:szCs w:val="32"/>
          <w:lang w:val="es-MX"/>
        </w:rPr>
        <w:t xml:space="preserve"> -opción </w:t>
      </w:r>
      <w:r w:rsidRPr="008E3703">
        <w:rPr>
          <w:rFonts w:ascii="Times New Roman" w:hAnsi="Times New Roman" w:cs="Times New Roman"/>
          <w:bCs/>
          <w:sz w:val="32"/>
          <w:szCs w:val="32"/>
          <w:lang w:val="es-ES_tradnl"/>
        </w:rPr>
        <w:t xml:space="preserve">4 </w:t>
      </w:r>
      <w:r w:rsidR="00BD4549" w:rsidRPr="008E3703">
        <w:rPr>
          <w:rFonts w:ascii="Times New Roman" w:hAnsi="Times New Roman" w:cs="Times New Roman"/>
          <w:sz w:val="32"/>
          <w:szCs w:val="32"/>
          <w:lang w:val="es-MX"/>
        </w:rPr>
        <w:t>definiciones y</w:t>
      </w:r>
      <w:r w:rsidRPr="008E3703">
        <w:rPr>
          <w:rFonts w:ascii="Times New Roman" w:hAnsi="Times New Roman" w:cs="Times New Roman"/>
          <w:sz w:val="32"/>
          <w:szCs w:val="32"/>
          <w:lang w:val="es-MX"/>
        </w:rPr>
        <w:t xml:space="preserve"> se selecciona el formato que va a utilizar. </w:t>
      </w:r>
      <w:r w:rsidR="00BD4549" w:rsidRPr="008E3703">
        <w:rPr>
          <w:rFonts w:ascii="Times New Roman" w:hAnsi="Times New Roman" w:cs="Times New Roman"/>
          <w:sz w:val="32"/>
          <w:szCs w:val="32"/>
          <w:lang w:val="es-MX"/>
        </w:rPr>
        <w:t>Aquí van</w:t>
      </w:r>
      <w:r w:rsidRPr="008E3703">
        <w:rPr>
          <w:rFonts w:ascii="Times New Roman" w:hAnsi="Times New Roman" w:cs="Times New Roman"/>
          <w:sz w:val="32"/>
          <w:szCs w:val="32"/>
          <w:lang w:val="es-MX"/>
        </w:rPr>
        <w:t xml:space="preserve"> a aparecer sólo los formatos que usted cargó en el mismo orden en que se cargaron.  Si usted quiere trabajar un formato diferente al primer formato que </w:t>
      </w:r>
      <w:r w:rsidR="00BD4549" w:rsidRPr="008E3703">
        <w:rPr>
          <w:rFonts w:ascii="Times New Roman" w:hAnsi="Times New Roman" w:cs="Times New Roman"/>
          <w:sz w:val="32"/>
          <w:szCs w:val="32"/>
          <w:lang w:val="es-MX"/>
        </w:rPr>
        <w:t>aparece, debe</w:t>
      </w:r>
      <w:r w:rsidRPr="008E3703">
        <w:rPr>
          <w:rFonts w:ascii="Times New Roman" w:hAnsi="Times New Roman" w:cs="Times New Roman"/>
          <w:sz w:val="32"/>
          <w:szCs w:val="32"/>
          <w:lang w:val="es-MX"/>
        </w:rPr>
        <w:t xml:space="preserve"> ubicarse en definiciones, presionar el número que precede al formato a trabajar. Los formatos aparecen numerados desde el número cero (0) hasta el número cuatro (4) si carga cinco formatos; si carga sólo 3 formatos van </w:t>
      </w:r>
      <w:r w:rsidR="00BD4549" w:rsidRPr="008E3703">
        <w:rPr>
          <w:rFonts w:ascii="Times New Roman" w:hAnsi="Times New Roman" w:cs="Times New Roman"/>
          <w:sz w:val="32"/>
          <w:szCs w:val="32"/>
          <w:lang w:val="es-MX"/>
        </w:rPr>
        <w:t>de cero</w:t>
      </w:r>
      <w:r w:rsidRPr="008E3703">
        <w:rPr>
          <w:rFonts w:ascii="Times New Roman" w:hAnsi="Times New Roman" w:cs="Times New Roman"/>
          <w:sz w:val="32"/>
          <w:szCs w:val="32"/>
          <w:lang w:val="es-MX"/>
        </w:rPr>
        <w:t xml:space="preserve"> (0) a dos (2) y en el mismo orden en que se cargaron. Después de seleccionar el formato, presione ON para guardar y luego salir. Antes de ingresarle  datos al lector, debe ir a  configurar del </w:t>
      </w:r>
      <w:r w:rsidRPr="008E3703">
        <w:rPr>
          <w:rFonts w:ascii="Times New Roman" w:hAnsi="Times New Roman" w:cs="Times New Roman"/>
          <w:sz w:val="32"/>
          <w:szCs w:val="32"/>
          <w:lang w:val="es-MX"/>
        </w:rPr>
        <w:lastRenderedPageBreak/>
        <w:t>lector -opción Fecha / hora y colocar la fecha en que va a quedar registrado el evento, porque de lo contrario tomará la fecha que tiene el lector ya que al registrar eventos el lector, no pregunta la fecha; sólo en el evento partos podrá  cambiarle la fecha al  momento de descargar los datos, pero animal por animal; los únicos formatos que al descargar no dejan modificar la fecha, son Asignación de microchip (bolo, u orejera)  e inventario físico.</w:t>
      </w:r>
    </w:p>
    <w:p w14:paraId="12590FAF" w14:textId="35991089"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Los datos al lector se cargan en la </w:t>
      </w:r>
      <w:r w:rsidR="00BD4549" w:rsidRPr="008E3703">
        <w:rPr>
          <w:rFonts w:ascii="Times New Roman" w:hAnsi="Times New Roman" w:cs="Times New Roman"/>
          <w:sz w:val="32"/>
          <w:szCs w:val="32"/>
          <w:lang w:val="es-MX"/>
        </w:rPr>
        <w:t>opción</w:t>
      </w:r>
      <w:r w:rsidR="00BD4549" w:rsidRPr="008E3703">
        <w:rPr>
          <w:rFonts w:ascii="Times New Roman" w:hAnsi="Times New Roman" w:cs="Times New Roman"/>
          <w:sz w:val="32"/>
          <w:szCs w:val="32"/>
          <w:lang w:val="es-ES_tradnl"/>
        </w:rPr>
        <w:t>. Control</w:t>
      </w:r>
      <w:r w:rsidRPr="008E3703">
        <w:rPr>
          <w:rFonts w:ascii="Times New Roman" w:hAnsi="Times New Roman" w:cs="Times New Roman"/>
          <w:sz w:val="32"/>
          <w:szCs w:val="32"/>
          <w:lang w:val="es-MX"/>
        </w:rPr>
        <w:t xml:space="preserve"> y se presiona  para continuar y aparecerá 1 Nuevo, para continuar. El lector pedirá los datos del formato que está seleccionado como primero en la opción de definiciones y pedirá los campos en el orden que usted les colocó al cargar el </w:t>
      </w:r>
      <w:r w:rsidR="00BD4549" w:rsidRPr="008E3703">
        <w:rPr>
          <w:rFonts w:ascii="Times New Roman" w:hAnsi="Times New Roman" w:cs="Times New Roman"/>
          <w:sz w:val="32"/>
          <w:szCs w:val="32"/>
          <w:lang w:val="es-MX"/>
        </w:rPr>
        <w:t>formato; enseguida</w:t>
      </w:r>
      <w:r w:rsidRPr="008E3703">
        <w:rPr>
          <w:rFonts w:ascii="Times New Roman" w:hAnsi="Times New Roman" w:cs="Times New Roman"/>
          <w:sz w:val="32"/>
          <w:szCs w:val="32"/>
          <w:lang w:val="es-MX"/>
        </w:rPr>
        <w:t xml:space="preserve"> presione el botón ON para confirmar y avanzar.</w:t>
      </w:r>
    </w:p>
    <w:p w14:paraId="7DBB5602" w14:textId="3E351699"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Cuando aparezca en la pantalla:</w:t>
      </w:r>
      <w:r w:rsidRPr="008E3703">
        <w:rPr>
          <w:rFonts w:ascii="Times New Roman" w:hAnsi="Times New Roman" w:cs="Times New Roman"/>
          <w:bCs/>
          <w:sz w:val="32"/>
          <w:szCs w:val="32"/>
          <w:lang w:val="es-ES_tradnl"/>
        </w:rPr>
        <w:t xml:space="preserve"> Leyendo......</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En ese momento es cuando Ud. debe cruzar la antena por el sitio donde está el microchip (bolo, u orejera). Si no detecta el microchip (bolo, u orejera), le aparecerá en la pantalla: fallo lectura</w:t>
      </w:r>
      <w:r w:rsidRPr="008E3703">
        <w:rPr>
          <w:rFonts w:ascii="Times New Roman" w:hAnsi="Times New Roman" w:cs="Times New Roman"/>
          <w:bCs/>
          <w:sz w:val="32"/>
          <w:szCs w:val="32"/>
          <w:lang w:val="es-ES_tradnl"/>
        </w:rPr>
        <w:t xml:space="preserve">. </w:t>
      </w:r>
      <w:r w:rsidRPr="008E3703">
        <w:rPr>
          <w:rFonts w:ascii="Times New Roman" w:hAnsi="Times New Roman" w:cs="Times New Roman"/>
          <w:sz w:val="32"/>
          <w:szCs w:val="32"/>
          <w:lang w:val="es-MX"/>
        </w:rPr>
        <w:t>Si encuentra el microchip (bolo, u orejera), en la pantalla le aparecerá el número de identificación de ese microchip (bolo, u orejera).</w:t>
      </w:r>
      <w:r w:rsidRPr="008E3703">
        <w:rPr>
          <w:rFonts w:ascii="Times New Roman" w:hAnsi="Times New Roman" w:cs="Times New Roman"/>
          <w:bCs/>
          <w:sz w:val="32"/>
          <w:szCs w:val="32"/>
          <w:lang w:val="es-ES_tradnl"/>
        </w:rPr>
        <w:t xml:space="preserve"> </w:t>
      </w:r>
      <w:r w:rsidRPr="008E3703">
        <w:rPr>
          <w:rFonts w:ascii="Times New Roman" w:hAnsi="Times New Roman" w:cs="Times New Roman"/>
          <w:sz w:val="32"/>
          <w:szCs w:val="32"/>
          <w:lang w:val="es-MX"/>
        </w:rPr>
        <w:t>Presione siempre ON para continuar;</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Si hay algún dato que no desea ingresar, pulse la tecla ON y la deja en 0 (en blanco). Al terminar de ingresar los datos, quedará nuevamente en la opción 1 Nuevo. Siga los pasos mencionados anteriormente a partir de esta opción.</w:t>
      </w:r>
    </w:p>
    <w:p w14:paraId="16DF75BA" w14:textId="0CE4DA15"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i/>
          <w:sz w:val="32"/>
          <w:szCs w:val="32"/>
          <w:lang w:val="es-ES_tradnl"/>
        </w:rPr>
        <w:t xml:space="preserve">3) DATOS LECTOR ----&gt; COMP.: </w:t>
      </w:r>
      <w:r w:rsidRPr="008E3703">
        <w:rPr>
          <w:rFonts w:ascii="Times New Roman" w:hAnsi="Times New Roman" w:cs="Times New Roman"/>
          <w:sz w:val="32"/>
          <w:szCs w:val="32"/>
          <w:lang w:val="es-MX"/>
        </w:rPr>
        <w:t xml:space="preserve">En esta opción se descargan los datos almacenados en el lector. Debe primero estar ubicado en la hacienda donde va a descargar los formatos; es decir, entre a animales y a la hacienda donde </w:t>
      </w:r>
      <w:r w:rsidR="00BD4549" w:rsidRPr="008E3703">
        <w:rPr>
          <w:rFonts w:ascii="Times New Roman" w:hAnsi="Times New Roman" w:cs="Times New Roman"/>
          <w:sz w:val="32"/>
          <w:szCs w:val="32"/>
          <w:lang w:val="es-MX"/>
        </w:rPr>
        <w:t>va a</w:t>
      </w:r>
      <w:r w:rsidRPr="008E3703">
        <w:rPr>
          <w:rFonts w:ascii="Times New Roman" w:hAnsi="Times New Roman" w:cs="Times New Roman"/>
          <w:sz w:val="32"/>
          <w:szCs w:val="32"/>
          <w:lang w:val="es-MX"/>
        </w:rPr>
        <w:t xml:space="preserve"> descargar estos datos; esto es para que él tenga a esta hacienda como activa, porque si está trabajando en otra </w:t>
      </w:r>
      <w:r w:rsidRPr="008E3703">
        <w:rPr>
          <w:rFonts w:ascii="Times New Roman" w:hAnsi="Times New Roman" w:cs="Times New Roman"/>
          <w:sz w:val="32"/>
          <w:szCs w:val="32"/>
          <w:lang w:val="es-MX"/>
        </w:rPr>
        <w:lastRenderedPageBreak/>
        <w:t>hacienda y después va a descargar datos de otra hacienda, le mostrará con una franja roja los animales a descargar y desmarcados porque él descarga los datos en la última hacienda que usted entró.  Cuando ya tenga la hacienda seleccionada, entre a</w:t>
      </w:r>
      <w:r w:rsidRPr="008E3703">
        <w:rPr>
          <w:rFonts w:ascii="Times New Roman" w:hAnsi="Times New Roman" w:cs="Times New Roman"/>
          <w:sz w:val="32"/>
          <w:szCs w:val="32"/>
          <w:lang w:val="es-ES_tradnl"/>
        </w:rPr>
        <w:t xml:space="preserve"> 3)</w:t>
      </w:r>
      <w:r w:rsidRPr="008E3703">
        <w:rPr>
          <w:rFonts w:ascii="Times New Roman" w:hAnsi="Times New Roman" w:cs="Times New Roman"/>
          <w:i/>
          <w:sz w:val="32"/>
          <w:szCs w:val="32"/>
          <w:lang w:val="es-ES_tradnl"/>
        </w:rPr>
        <w:t xml:space="preserve"> DATOS LECTOR ----&gt; </w:t>
      </w:r>
      <w:r w:rsidRPr="008E3703">
        <w:rPr>
          <w:rFonts w:ascii="Times New Roman" w:hAnsi="Times New Roman" w:cs="Times New Roman"/>
          <w:sz w:val="32"/>
          <w:szCs w:val="32"/>
          <w:lang w:val="es-MX"/>
        </w:rPr>
        <w:t>COMP y seleccione el formato a descargar en el lector y ubicarse en la opción 1. Lectura y dar click en el botón Descargar controles del Software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de inmediato, se van a mostrar todos los datos del lector en la grilla del Software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Si encuentra animales que están marcados de color rojo, quiere decir que no existe ese número de identificación electrónica en El Programa o que ese animal tiene un dato errado.</w:t>
      </w:r>
    </w:p>
    <w:p w14:paraId="15B422BC"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caso de que quiera excluir o incluir un animal, pulse click en la casilla incluir de ese animal. Si desea modificar un dato de la grilla, puede hacerlo dando click dentro de la casilla a modificar.</w:t>
      </w:r>
    </w:p>
    <w:p w14:paraId="3AA548AF"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caso de que por error se ingrese una fecha futura al lector y quiera corregirla al descargar los datos, lo puede hacer de dos formas: cambiando a cada animal la fecha o cambiándole la fecha al sistema, por la fecha del evento, debido a que el programa, cuando detecta una fecha futura, le coloca la fecha del sistema al evento registrado.</w:t>
      </w:r>
    </w:p>
    <w:p w14:paraId="71E238DD"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Cuando esté listo para guardar los datos, puede presionar el botón Grabar </w:t>
      </w:r>
      <w:r w:rsidRPr="008E3703">
        <w:rPr>
          <w:rFonts w:ascii="Times New Roman" w:hAnsi="Times New Roman" w:cs="Times New Roman"/>
          <w:i/>
          <w:sz w:val="32"/>
          <w:szCs w:val="32"/>
          <w:lang w:val="es-MX"/>
        </w:rPr>
        <w:t>controles al programa</w:t>
      </w:r>
      <w:r w:rsidRPr="008E3703">
        <w:rPr>
          <w:rFonts w:ascii="Times New Roman" w:hAnsi="Times New Roman" w:cs="Times New Roman"/>
          <w:sz w:val="32"/>
          <w:szCs w:val="32"/>
          <w:lang w:val="es-MX"/>
        </w:rPr>
        <w:t xml:space="preserve"> para que los datos sean almacenados en la base de datos del Software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Al momento de grabar</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 xml:space="preserve">estos datos, son confrontados para evitar cometer errores. </w:t>
      </w:r>
    </w:p>
    <w:p w14:paraId="0EAC6794" w14:textId="0CBE8F61" w:rsidR="008B47DE" w:rsidRPr="008E3703" w:rsidRDefault="008B47DE" w:rsidP="000C4B51">
      <w:pPr>
        <w:jc w:val="both"/>
        <w:rPr>
          <w:rFonts w:ascii="Times New Roman" w:hAnsi="Times New Roman" w:cs="Times New Roman"/>
          <w:i/>
          <w:sz w:val="32"/>
          <w:szCs w:val="32"/>
          <w:lang w:val="es-MX"/>
        </w:rPr>
      </w:pPr>
      <w:r w:rsidRPr="008E3703">
        <w:rPr>
          <w:rFonts w:ascii="Times New Roman" w:hAnsi="Times New Roman" w:cs="Times New Roman"/>
          <w:sz w:val="32"/>
          <w:szCs w:val="32"/>
          <w:lang w:val="es-MX"/>
        </w:rPr>
        <w:t xml:space="preserve">Si encuentra alguna anomalía, el programa le avisará. Corrija como se le explicó anteriormente y pulse </w:t>
      </w:r>
      <w:r w:rsidR="00A768AB" w:rsidRPr="008E3703">
        <w:rPr>
          <w:rFonts w:ascii="Times New Roman" w:hAnsi="Times New Roman" w:cs="Times New Roman"/>
          <w:sz w:val="32"/>
          <w:szCs w:val="32"/>
          <w:lang w:val="es-MX"/>
        </w:rPr>
        <w:t>clic</w:t>
      </w:r>
      <w:r w:rsidRPr="008E3703">
        <w:rPr>
          <w:rFonts w:ascii="Times New Roman" w:hAnsi="Times New Roman" w:cs="Times New Roman"/>
          <w:sz w:val="32"/>
          <w:szCs w:val="32"/>
          <w:lang w:val="es-MX"/>
        </w:rPr>
        <w:t xml:space="preserve"> en </w:t>
      </w:r>
      <w:r w:rsidRPr="008E3703">
        <w:rPr>
          <w:rFonts w:ascii="Times New Roman" w:hAnsi="Times New Roman" w:cs="Times New Roman"/>
          <w:i/>
          <w:sz w:val="32"/>
          <w:szCs w:val="32"/>
          <w:lang w:val="es-MX"/>
        </w:rPr>
        <w:t>Grabar controles al programa.</w:t>
      </w:r>
    </w:p>
    <w:p w14:paraId="070E64D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lastRenderedPageBreak/>
        <w:t>Esta nueva opción le permite generar un archivo .txt desde el programa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y que puede ser posteriormente ingresado al mismo. También puede descargar una definición o evento desde el programa Gesreader, generar el archivo plano y ese mismo archivo plano puede ser ingresado al programa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w:t>
      </w:r>
    </w:p>
    <w:p w14:paraId="4E3E8DC7" w14:textId="7B28E61F"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Otra forma  para descargar </w:t>
      </w:r>
      <w:r w:rsidR="00BD4549" w:rsidRPr="008E3703">
        <w:rPr>
          <w:rFonts w:ascii="Times New Roman" w:hAnsi="Times New Roman" w:cs="Times New Roman"/>
          <w:sz w:val="32"/>
          <w:szCs w:val="32"/>
          <w:lang w:val="es-MX"/>
        </w:rPr>
        <w:t>datos</w:t>
      </w:r>
      <w:r w:rsidRPr="008E3703">
        <w:rPr>
          <w:rFonts w:ascii="Times New Roman" w:hAnsi="Times New Roman" w:cs="Times New Roman"/>
          <w:sz w:val="32"/>
          <w:szCs w:val="32"/>
          <w:lang w:val="es-MX"/>
        </w:rPr>
        <w:t xml:space="preserve"> es por medio de la opción ventas y traslado del menú novedades, en la opción ingresar animales. Esto con el fin de agregar u pesaje de leche o carne etc. con el fin de agregarlos a los datos de la venta o traslados.</w:t>
      </w:r>
    </w:p>
    <w:p w14:paraId="50D1DBB1" w14:textId="7C9780F3"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i/>
          <w:sz w:val="32"/>
          <w:szCs w:val="32"/>
          <w:lang w:val="es-ES_tradnl"/>
        </w:rPr>
        <w:t>4) SOPORTE, HERRAMIENTAS:</w:t>
      </w:r>
      <w:r w:rsidRPr="008E3703">
        <w:rPr>
          <w:rFonts w:ascii="Times New Roman" w:hAnsi="Times New Roman" w:cs="Times New Roman"/>
          <w:sz w:val="32"/>
          <w:szCs w:val="32"/>
          <w:lang w:val="es-ES_tradnl"/>
        </w:rPr>
        <w:t xml:space="preserve"> </w:t>
      </w:r>
      <w:r w:rsidRPr="008E3703">
        <w:rPr>
          <w:rFonts w:ascii="Times New Roman" w:hAnsi="Times New Roman" w:cs="Times New Roman"/>
          <w:sz w:val="32"/>
          <w:szCs w:val="32"/>
          <w:lang w:val="es-MX"/>
        </w:rPr>
        <w:t xml:space="preserve">Aquí el usuario escoge el puerto com que utiliza el lector; si usted no señala el puerto, el programa le va a mostrar un error cuando descargue o cargue </w:t>
      </w:r>
      <w:r w:rsidR="00BD4549" w:rsidRPr="008E3703">
        <w:rPr>
          <w:rFonts w:ascii="Times New Roman" w:hAnsi="Times New Roman" w:cs="Times New Roman"/>
          <w:sz w:val="32"/>
          <w:szCs w:val="32"/>
          <w:lang w:val="es-MX"/>
        </w:rPr>
        <w:t>formatos del</w:t>
      </w:r>
      <w:r w:rsidRPr="008E3703">
        <w:rPr>
          <w:rFonts w:ascii="Times New Roman" w:hAnsi="Times New Roman" w:cs="Times New Roman"/>
          <w:sz w:val="32"/>
          <w:szCs w:val="32"/>
          <w:lang w:val="es-MX"/>
        </w:rPr>
        <w:t xml:space="preserve"> lector; el mensaje es el siguiente:</w:t>
      </w:r>
    </w:p>
    <w:p w14:paraId="1DE5EB5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Mensaje de actualización: 1.429</w:t>
      </w:r>
    </w:p>
    <w:p w14:paraId="18817059"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Descripción: código de excepción ole Idispatch  o de mscomm: invalid port</w:t>
      </w:r>
    </w:p>
    <w:p w14:paraId="38BFCBB7"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Línea: 0</w:t>
      </w:r>
    </w:p>
    <w:p w14:paraId="30F70CF7" w14:textId="77777777" w:rsidR="008B47DE" w:rsidRPr="008E3703" w:rsidRDefault="008B47DE" w:rsidP="000C4B51">
      <w:pPr>
        <w:jc w:val="both"/>
        <w:rPr>
          <w:rFonts w:ascii="Times New Roman" w:hAnsi="Times New Roman" w:cs="Times New Roman"/>
          <w:sz w:val="32"/>
          <w:szCs w:val="32"/>
        </w:rPr>
      </w:pPr>
      <w:r w:rsidRPr="008E3703">
        <w:rPr>
          <w:rFonts w:ascii="Times New Roman" w:hAnsi="Times New Roman" w:cs="Times New Roman"/>
          <w:sz w:val="32"/>
          <w:szCs w:val="32"/>
        </w:rPr>
        <w:t>Programa: Frmgeneral1.PG.PG1.command2.click</w:t>
      </w:r>
    </w:p>
    <w:p w14:paraId="10B91F46"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En caso de que usted no sepa qué puerto está utilizando, puede verificarlo o configurarlo de la siguiente manera:</w:t>
      </w:r>
    </w:p>
    <w:p w14:paraId="28F1751B"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su computador tiene Windows XP:</w:t>
      </w:r>
    </w:p>
    <w:p w14:paraId="52265AE2" w14:textId="5A21F091"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Dé </w:t>
      </w:r>
      <w:r w:rsidR="00A768AB" w:rsidRPr="008E3703">
        <w:rPr>
          <w:rFonts w:ascii="Times New Roman" w:hAnsi="Times New Roman" w:cs="Times New Roman"/>
          <w:sz w:val="32"/>
          <w:szCs w:val="32"/>
          <w:lang w:val="es-MX"/>
        </w:rPr>
        <w:t>clic</w:t>
      </w:r>
      <w:r w:rsidRPr="008E3703">
        <w:rPr>
          <w:rFonts w:ascii="Times New Roman" w:hAnsi="Times New Roman" w:cs="Times New Roman"/>
          <w:sz w:val="32"/>
          <w:szCs w:val="32"/>
          <w:lang w:val="es-MX"/>
        </w:rPr>
        <w:t xml:space="preserve"> derecho al ícono de Mi PC, </w:t>
      </w:r>
      <w:r w:rsidR="00A768AB" w:rsidRPr="008E3703">
        <w:rPr>
          <w:rFonts w:ascii="Times New Roman" w:hAnsi="Times New Roman" w:cs="Times New Roman"/>
          <w:sz w:val="32"/>
          <w:szCs w:val="32"/>
          <w:lang w:val="es-MX"/>
        </w:rPr>
        <w:t>clic</w:t>
      </w:r>
      <w:r w:rsidRPr="008E3703">
        <w:rPr>
          <w:rFonts w:ascii="Times New Roman" w:hAnsi="Times New Roman" w:cs="Times New Roman"/>
          <w:sz w:val="32"/>
          <w:szCs w:val="32"/>
          <w:lang w:val="es-MX"/>
        </w:rPr>
        <w:t xml:space="preserve"> en </w:t>
      </w:r>
      <w:r w:rsidR="00BD4549" w:rsidRPr="008E3703">
        <w:rPr>
          <w:rFonts w:ascii="Times New Roman" w:hAnsi="Times New Roman" w:cs="Times New Roman"/>
          <w:sz w:val="32"/>
          <w:szCs w:val="32"/>
          <w:lang w:val="es-MX"/>
        </w:rPr>
        <w:t>Administrar -</w:t>
      </w:r>
      <w:r w:rsidRPr="008E3703">
        <w:rPr>
          <w:rFonts w:ascii="Times New Roman" w:hAnsi="Times New Roman" w:cs="Times New Roman"/>
          <w:sz w:val="32"/>
          <w:szCs w:val="32"/>
          <w:lang w:val="es-MX"/>
        </w:rPr>
        <w:t xml:space="preserve"> </w:t>
      </w:r>
      <w:r w:rsidR="00A768AB" w:rsidRPr="008E3703">
        <w:rPr>
          <w:rFonts w:ascii="Times New Roman" w:hAnsi="Times New Roman" w:cs="Times New Roman"/>
          <w:sz w:val="32"/>
          <w:szCs w:val="32"/>
          <w:lang w:val="es-MX"/>
        </w:rPr>
        <w:t>clic</w:t>
      </w:r>
      <w:r w:rsidRPr="008E3703">
        <w:rPr>
          <w:rFonts w:ascii="Times New Roman" w:hAnsi="Times New Roman" w:cs="Times New Roman"/>
          <w:sz w:val="32"/>
          <w:szCs w:val="32"/>
          <w:lang w:val="es-MX"/>
        </w:rPr>
        <w:t xml:space="preserve"> en Administrador de Dispositivo – doble </w:t>
      </w:r>
      <w:r w:rsidR="00A768AB" w:rsidRPr="008E3703">
        <w:rPr>
          <w:rFonts w:ascii="Times New Roman" w:hAnsi="Times New Roman" w:cs="Times New Roman"/>
          <w:sz w:val="32"/>
          <w:szCs w:val="32"/>
          <w:lang w:val="es-MX"/>
        </w:rPr>
        <w:t>clic</w:t>
      </w:r>
      <w:r w:rsidRPr="008E3703">
        <w:rPr>
          <w:rFonts w:ascii="Times New Roman" w:hAnsi="Times New Roman" w:cs="Times New Roman"/>
          <w:sz w:val="32"/>
          <w:szCs w:val="32"/>
          <w:lang w:val="es-MX"/>
        </w:rPr>
        <w:t xml:space="preserve"> en Puertos (Com &amp; Lpt); aquí muestra los puertos que están siendo utilizados y entre ellos el </w:t>
      </w:r>
      <w:r w:rsidRPr="008E3703">
        <w:rPr>
          <w:rFonts w:ascii="Times New Roman" w:hAnsi="Times New Roman" w:cs="Times New Roman"/>
          <w:sz w:val="32"/>
          <w:szCs w:val="32"/>
          <w:lang w:val="es-MX"/>
        </w:rPr>
        <w:lastRenderedPageBreak/>
        <w:t>que está utilizando el lector. Este puerto es el que debe señalarse en el programa.</w:t>
      </w:r>
    </w:p>
    <w:p w14:paraId="24797448"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está utilizado un convertidor de puerto USB a SERIAL, el puerto que utiliza el lector es el que dice: Prolific USB-to-Serial comm port (com4); esto quiere decir que está utilizando el com4,  por lo tanto, este puerto es el que usted debe señalar en el Software G</w:t>
      </w:r>
      <w:r w:rsidR="00F67528" w:rsidRPr="008E3703">
        <w:rPr>
          <w:rFonts w:ascii="Times New Roman" w:hAnsi="Times New Roman" w:cs="Times New Roman"/>
          <w:sz w:val="32"/>
          <w:szCs w:val="32"/>
          <w:lang w:val="es-MX"/>
        </w:rPr>
        <w:t>ANADERO</w:t>
      </w:r>
      <w:r w:rsidRPr="008E3703">
        <w:rPr>
          <w:rFonts w:ascii="Times New Roman" w:hAnsi="Times New Roman" w:cs="Times New Roman"/>
          <w:sz w:val="32"/>
          <w:szCs w:val="32"/>
          <w:lang w:val="es-MX"/>
        </w:rPr>
        <w:t xml:space="preserve"> SG. </w:t>
      </w:r>
    </w:p>
    <w:p w14:paraId="626EC260" w14:textId="77777777" w:rsidR="00486402" w:rsidRPr="008E3703" w:rsidRDefault="00486402" w:rsidP="000C4B51">
      <w:pPr>
        <w:jc w:val="both"/>
        <w:rPr>
          <w:rFonts w:ascii="Times New Roman" w:hAnsi="Times New Roman" w:cs="Times New Roman"/>
          <w:sz w:val="32"/>
          <w:szCs w:val="32"/>
          <w:lang w:val="es-MX"/>
        </w:rPr>
      </w:pPr>
    </w:p>
    <w:p w14:paraId="4E23BD02"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Si no aparece señalado el puerto en Prolific USB-to-Serial comm port, usted debe configurarlo así:  Doble click a Prolific USB-to-Serial comm port–Configurar Puerto-opciones avanzadas, y en Número de puerto Com: colocar el puerto a utilizar (Com4, Com5, Com6 u otro puerto disponible); dé click en aceptar  y nuevamente aceptar; luego, en la barra de herramientas aparecen tres íconos de computadores; dar click en el ícono del computador que al ubicar el puntero muestra el mensaje: buscar cambios de hardware, para que actualice el cambio del puerto; después entre al programa GANADERO SG y seleccione este puerto.</w:t>
      </w:r>
    </w:p>
    <w:p w14:paraId="4C16D14A" w14:textId="77777777" w:rsidR="008B47DE" w:rsidRPr="008E3703" w:rsidRDefault="008B47DE" w:rsidP="000C4B51">
      <w:pPr>
        <w:jc w:val="both"/>
        <w:rPr>
          <w:rFonts w:ascii="Times New Roman" w:hAnsi="Times New Roman" w:cs="Times New Roman"/>
          <w:sz w:val="32"/>
          <w:szCs w:val="32"/>
          <w:lang w:val="es-MX"/>
        </w:rPr>
      </w:pPr>
      <w:r w:rsidRPr="008E3703">
        <w:rPr>
          <w:rFonts w:ascii="Times New Roman" w:hAnsi="Times New Roman" w:cs="Times New Roman"/>
          <w:sz w:val="32"/>
          <w:szCs w:val="32"/>
          <w:lang w:val="es-MX"/>
        </w:rPr>
        <w:t xml:space="preserve">En esta opción de utilidades, también se encuentra los botones de ver animales cargados al lector, número de serie del lector y versión del programa del lector. Para poder ver una de estas opciones, debe ubicar el lector en la opción Lectura antes de dar click a uno de estos botones.  </w:t>
      </w:r>
    </w:p>
    <w:p w14:paraId="2267DC60" w14:textId="77777777" w:rsidR="008B47DE" w:rsidRPr="008E3703" w:rsidRDefault="008B47DE" w:rsidP="000C4B51">
      <w:pPr>
        <w:jc w:val="both"/>
        <w:rPr>
          <w:rFonts w:ascii="Times New Roman" w:hAnsi="Times New Roman" w:cs="Times New Roman"/>
          <w:sz w:val="32"/>
          <w:szCs w:val="32"/>
        </w:rPr>
      </w:pPr>
    </w:p>
    <w:p w14:paraId="057E1636" w14:textId="77777777" w:rsidR="00D2007D" w:rsidRPr="008E3703" w:rsidRDefault="008B47DE" w:rsidP="000C4B51">
      <w:pPr>
        <w:jc w:val="both"/>
        <w:rPr>
          <w:rFonts w:ascii="Times New Roman" w:hAnsi="Times New Roman" w:cs="Times New Roman"/>
          <w:b/>
          <w:sz w:val="32"/>
          <w:szCs w:val="32"/>
        </w:rPr>
      </w:pPr>
      <w:r w:rsidRPr="008E3703">
        <w:rPr>
          <w:rFonts w:ascii="Times New Roman" w:hAnsi="Times New Roman" w:cs="Times New Roman"/>
          <w:b/>
          <w:sz w:val="32"/>
          <w:szCs w:val="32"/>
        </w:rPr>
        <w:t xml:space="preserve">Cualquier duda o sugerencia a este manual favor escribir a </w:t>
      </w:r>
      <w:hyperlink r:id="rId119" w:history="1">
        <w:r w:rsidR="00A06CD3" w:rsidRPr="008E3703">
          <w:rPr>
            <w:rStyle w:val="Hipervnculo"/>
            <w:rFonts w:ascii="Times New Roman" w:hAnsi="Times New Roman" w:cs="Times New Roman"/>
            <w:b/>
            <w:sz w:val="32"/>
            <w:szCs w:val="32"/>
          </w:rPr>
          <w:t>soporte@ganaderosg.com</w:t>
        </w:r>
      </w:hyperlink>
      <w:r w:rsidRPr="008E3703">
        <w:rPr>
          <w:rFonts w:ascii="Times New Roman" w:hAnsi="Times New Roman" w:cs="Times New Roman"/>
          <w:b/>
          <w:sz w:val="32"/>
          <w:szCs w:val="32"/>
        </w:rPr>
        <w:t xml:space="preserve">  </w:t>
      </w:r>
    </w:p>
    <w:p w14:paraId="5126C618" w14:textId="3D27568A" w:rsidR="000558B1" w:rsidRPr="008E3703" w:rsidRDefault="00D2007D" w:rsidP="000C4B51">
      <w:pPr>
        <w:jc w:val="both"/>
        <w:rPr>
          <w:rFonts w:ascii="Times New Roman" w:hAnsi="Times New Roman" w:cs="Times New Roman"/>
          <w:sz w:val="32"/>
          <w:szCs w:val="32"/>
        </w:rPr>
      </w:pPr>
      <w:r w:rsidRPr="008E3703">
        <w:rPr>
          <w:rFonts w:ascii="Times New Roman" w:hAnsi="Times New Roman" w:cs="Times New Roman"/>
          <w:b/>
          <w:sz w:val="32"/>
          <w:szCs w:val="32"/>
        </w:rPr>
        <w:t xml:space="preserve">O </w:t>
      </w:r>
      <w:hyperlink r:id="rId120" w:history="1">
        <w:r w:rsidRPr="008E3703">
          <w:rPr>
            <w:rStyle w:val="Hipervnculo"/>
            <w:rFonts w:ascii="Times New Roman" w:hAnsi="Times New Roman" w:cs="Times New Roman"/>
            <w:b/>
            <w:sz w:val="32"/>
            <w:szCs w:val="32"/>
          </w:rPr>
          <w:t>wganadero@gmail.com</w:t>
        </w:r>
      </w:hyperlink>
      <w:r w:rsidRPr="008E3703">
        <w:rPr>
          <w:rFonts w:ascii="Times New Roman" w:hAnsi="Times New Roman" w:cs="Times New Roman"/>
          <w:b/>
          <w:sz w:val="32"/>
          <w:szCs w:val="32"/>
        </w:rPr>
        <w:t xml:space="preserve"> </w:t>
      </w:r>
    </w:p>
    <w:sectPr w:rsidR="000558B1" w:rsidRPr="008E3703" w:rsidSect="00443C94">
      <w:type w:val="continuous"/>
      <w:pgSz w:w="12240" w:h="15840"/>
      <w:pgMar w:top="141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1CDD7" w14:textId="77777777" w:rsidR="00A45BE0" w:rsidRDefault="00A45BE0" w:rsidP="005752DF">
      <w:pPr>
        <w:spacing w:after="0" w:line="240" w:lineRule="auto"/>
      </w:pPr>
      <w:r>
        <w:separator/>
      </w:r>
    </w:p>
  </w:endnote>
  <w:endnote w:type="continuationSeparator" w:id="0">
    <w:p w14:paraId="2C77672E" w14:textId="77777777" w:rsidR="00A45BE0" w:rsidRDefault="00A45BE0" w:rsidP="00575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12cpi">
    <w:altName w:val="Roman 12cpi"/>
    <w:panose1 w:val="00000000000000000000"/>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243640"/>
      <w:docPartObj>
        <w:docPartGallery w:val="Page Numbers (Bottom of Page)"/>
        <w:docPartUnique/>
      </w:docPartObj>
    </w:sdtPr>
    <w:sdtContent>
      <w:p w14:paraId="702EB114" w14:textId="77777777" w:rsidR="003270A8" w:rsidRDefault="003270A8">
        <w:pPr>
          <w:pStyle w:val="Piedepgina"/>
          <w:jc w:val="right"/>
        </w:pPr>
        <w:r>
          <w:fldChar w:fldCharType="begin"/>
        </w:r>
        <w:r>
          <w:instrText>PAGE   \* MERGEFORMAT</w:instrText>
        </w:r>
        <w:r>
          <w:fldChar w:fldCharType="separate"/>
        </w:r>
        <w:r>
          <w:rPr>
            <w:noProof/>
          </w:rPr>
          <w:t>17</w:t>
        </w:r>
        <w:r>
          <w:fldChar w:fldCharType="end"/>
        </w:r>
      </w:p>
    </w:sdtContent>
  </w:sdt>
  <w:p w14:paraId="4A4C40A1" w14:textId="77777777" w:rsidR="003270A8" w:rsidRDefault="003270A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6891" w14:textId="77777777" w:rsidR="003270A8" w:rsidRPr="005305E5" w:rsidRDefault="003270A8">
    <w:pPr>
      <w:pStyle w:val="Piedepgina"/>
      <w:jc w:val="right"/>
      <w:rPr>
        <w:rFonts w:ascii="Cambria" w:hAnsi="Cambria"/>
        <w:sz w:val="28"/>
        <w:szCs w:val="28"/>
      </w:rPr>
    </w:pPr>
    <w:r w:rsidRPr="005305E5">
      <w:rPr>
        <w:rFonts w:ascii="Cambria" w:hAnsi="Cambria"/>
        <w:sz w:val="28"/>
        <w:szCs w:val="28"/>
      </w:rPr>
      <w:t xml:space="preserve">pág. </w:t>
    </w:r>
    <w:r w:rsidRPr="005305E5">
      <w:rPr>
        <w:rFonts w:ascii="Calibri" w:hAnsi="Calibri"/>
        <w:sz w:val="22"/>
        <w:szCs w:val="21"/>
      </w:rPr>
      <w:fldChar w:fldCharType="begin"/>
    </w:r>
    <w:r>
      <w:instrText>PAGE    \* MERGEFORMAT</w:instrText>
    </w:r>
    <w:r w:rsidRPr="005305E5">
      <w:rPr>
        <w:rFonts w:ascii="Calibri" w:hAnsi="Calibri"/>
        <w:sz w:val="22"/>
        <w:szCs w:val="21"/>
      </w:rPr>
      <w:fldChar w:fldCharType="separate"/>
    </w:r>
    <w:r w:rsidRPr="00EB042F">
      <w:rPr>
        <w:rFonts w:ascii="Cambria" w:hAnsi="Cambria"/>
        <w:noProof/>
        <w:sz w:val="28"/>
        <w:szCs w:val="28"/>
      </w:rPr>
      <w:t>314</w:t>
    </w:r>
    <w:r w:rsidRPr="005305E5">
      <w:rPr>
        <w:rFonts w:ascii="Cambria" w:hAnsi="Cambria"/>
        <w:sz w:val="28"/>
        <w:szCs w:val="28"/>
      </w:rPr>
      <w:fldChar w:fldCharType="end"/>
    </w:r>
  </w:p>
  <w:p w14:paraId="773A6C66" w14:textId="77777777" w:rsidR="003270A8" w:rsidRDefault="003270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85602" w14:textId="77777777" w:rsidR="00A45BE0" w:rsidRDefault="00A45BE0" w:rsidP="005752DF">
      <w:pPr>
        <w:spacing w:after="0" w:line="240" w:lineRule="auto"/>
      </w:pPr>
      <w:r>
        <w:separator/>
      </w:r>
    </w:p>
  </w:footnote>
  <w:footnote w:type="continuationSeparator" w:id="0">
    <w:p w14:paraId="78914609" w14:textId="77777777" w:rsidR="00A45BE0" w:rsidRDefault="00A45BE0" w:rsidP="005752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B43D" w14:textId="77777777" w:rsidR="003270A8" w:rsidRDefault="003270A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06F0" w14:textId="77777777" w:rsidR="003270A8" w:rsidRPr="008B47DE" w:rsidRDefault="003270A8">
    <w:pPr>
      <w:pStyle w:val="Encabezado"/>
      <w:rPr>
        <w:b/>
        <w:sz w:val="28"/>
        <w:szCs w:val="28"/>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25ADD64"/>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74CE84F4"/>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B9EC4B7C"/>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0000001"/>
    <w:multiLevelType w:val="multilevel"/>
    <w:tmpl w:val="00000001"/>
    <w:lvl w:ilvl="0">
      <w:start w:val="1"/>
      <w:numFmt w:val="none"/>
      <w:pStyle w:val="Ttulo1"/>
      <w:lvlText w:val=""/>
      <w:lvlJc w:val="left"/>
      <w:pPr>
        <w:tabs>
          <w:tab w:val="num" w:pos="432"/>
        </w:tabs>
        <w:ind w:left="432" w:hanging="432"/>
      </w:pPr>
    </w:lvl>
    <w:lvl w:ilvl="1">
      <w:start w:val="1"/>
      <w:numFmt w:val="none"/>
      <w:pStyle w:val="Ttulo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pStyle w:val="Ttulo4"/>
      <w:lvlText w:val=""/>
      <w:lvlJc w:val="left"/>
      <w:pPr>
        <w:tabs>
          <w:tab w:val="num" w:pos="864"/>
        </w:tabs>
        <w:ind w:left="864" w:hanging="864"/>
      </w:pPr>
    </w:lvl>
    <w:lvl w:ilvl="4">
      <w:start w:val="1"/>
      <w:numFmt w:val="none"/>
      <w:pStyle w:val="Ttulo5"/>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pStyle w:val="Ttulo8"/>
      <w:lvlText w:val=""/>
      <w:lvlJc w:val="left"/>
      <w:pPr>
        <w:tabs>
          <w:tab w:val="num" w:pos="1440"/>
        </w:tabs>
        <w:ind w:left="1440" w:hanging="1440"/>
      </w:pPr>
    </w:lvl>
    <w:lvl w:ilvl="8">
      <w:start w:val="1"/>
      <w:numFmt w:val="none"/>
      <w:pStyle w:val="Ttulo9"/>
      <w:lvlText w:val=""/>
      <w:lvlJc w:val="left"/>
      <w:pPr>
        <w:tabs>
          <w:tab w:val="num" w:pos="1584"/>
        </w:tabs>
        <w:ind w:left="1584" w:hanging="1584"/>
      </w:pPr>
    </w:lvl>
  </w:abstractNum>
  <w:abstractNum w:abstractNumId="4" w15:restartNumberingAfterBreak="0">
    <w:nsid w:val="00000002"/>
    <w:multiLevelType w:val="multilevel"/>
    <w:tmpl w:val="00000002"/>
    <w:name w:val="WW8Num2"/>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5" w15:restartNumberingAfterBreak="0">
    <w:nsid w:val="00000005"/>
    <w:multiLevelType w:val="singleLevel"/>
    <w:tmpl w:val="00000005"/>
    <w:name w:val="WW8Num5"/>
    <w:lvl w:ilvl="0">
      <w:start w:val="1"/>
      <w:numFmt w:val="bullet"/>
      <w:lvlText w:val="o"/>
      <w:lvlJc w:val="left"/>
      <w:pPr>
        <w:tabs>
          <w:tab w:val="num" w:pos="720"/>
        </w:tabs>
        <w:ind w:left="720" w:hanging="360"/>
      </w:pPr>
      <w:rPr>
        <w:rFonts w:ascii="Courier New" w:hAnsi="Courier New" w:cs="Times New Roman"/>
      </w:rPr>
    </w:lvl>
  </w:abstractNum>
  <w:abstractNum w:abstractNumId="6" w15:restartNumberingAfterBreak="0">
    <w:nsid w:val="00000006"/>
    <w:multiLevelType w:val="multilevel"/>
    <w:tmpl w:val="B60451CA"/>
    <w:name w:val="WW8Num6"/>
    <w:lvl w:ilvl="0">
      <w:start w:val="1"/>
      <w:numFmt w:val="decimal"/>
      <w:lvlText w:val="%1."/>
      <w:lvlJc w:val="left"/>
      <w:pPr>
        <w:tabs>
          <w:tab w:val="num" w:pos="720"/>
        </w:tabs>
        <w:ind w:left="720" w:hanging="360"/>
      </w:pPr>
    </w:lvl>
    <w:lvl w:ilvl="1">
      <w:start w:val="8"/>
      <w:numFmt w:val="decimal"/>
      <w:isLgl/>
      <w:lvlText w:val="%1.%2."/>
      <w:lvlJc w:val="left"/>
      <w:pPr>
        <w:tabs>
          <w:tab w:val="num" w:pos="1185"/>
        </w:tabs>
        <w:ind w:left="1185" w:hanging="825"/>
      </w:pPr>
      <w:rPr>
        <w:rFonts w:hint="default"/>
      </w:rPr>
    </w:lvl>
    <w:lvl w:ilvl="2">
      <w:start w:val="5"/>
      <w:numFmt w:val="decimal"/>
      <w:isLgl/>
      <w:lvlText w:val="%1.%2.%3."/>
      <w:lvlJc w:val="left"/>
      <w:pPr>
        <w:tabs>
          <w:tab w:val="num" w:pos="1185"/>
        </w:tabs>
        <w:ind w:left="1185" w:hanging="825"/>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7" w15:restartNumberingAfterBreak="0">
    <w:nsid w:val="00000008"/>
    <w:multiLevelType w:val="multilevel"/>
    <w:tmpl w:val="180A979C"/>
    <w:name w:val="WW8Num8"/>
    <w:lvl w:ilvl="0">
      <w:start w:val="1"/>
      <w:numFmt w:val="decimal"/>
      <w:lvlText w:val="%1."/>
      <w:lvlJc w:val="left"/>
      <w:pPr>
        <w:tabs>
          <w:tab w:val="num" w:pos="720"/>
        </w:tabs>
        <w:ind w:left="720" w:hanging="360"/>
      </w:p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000000C"/>
    <w:multiLevelType w:val="singleLevel"/>
    <w:tmpl w:val="0000000C"/>
    <w:name w:val="WW8Num12"/>
    <w:lvl w:ilvl="0">
      <w:numFmt w:val="bullet"/>
      <w:lvlText w:val="-"/>
      <w:lvlJc w:val="left"/>
      <w:pPr>
        <w:tabs>
          <w:tab w:val="num" w:pos="720"/>
        </w:tabs>
        <w:ind w:left="720" w:hanging="360"/>
      </w:pPr>
      <w:rPr>
        <w:rFonts w:ascii="Times New Roman" w:hAnsi="Times New Roman" w:cs="Times New Roman"/>
      </w:rPr>
    </w:lvl>
  </w:abstractNum>
  <w:abstractNum w:abstractNumId="9" w15:restartNumberingAfterBreak="0">
    <w:nsid w:val="0000000F"/>
    <w:multiLevelType w:val="singleLevel"/>
    <w:tmpl w:val="0000000F"/>
    <w:name w:val="WW8Num17"/>
    <w:lvl w:ilvl="0">
      <w:start w:val="1"/>
      <w:numFmt w:val="bullet"/>
      <w:lvlText w:val=""/>
      <w:lvlJc w:val="left"/>
      <w:pPr>
        <w:tabs>
          <w:tab w:val="num" w:pos="720"/>
        </w:tabs>
        <w:ind w:left="720" w:hanging="360"/>
      </w:pPr>
      <w:rPr>
        <w:rFonts w:ascii="Symbol" w:hAnsi="Symbol"/>
        <w:color w:val="auto"/>
      </w:rPr>
    </w:lvl>
  </w:abstractNum>
  <w:abstractNum w:abstractNumId="10" w15:restartNumberingAfterBreak="0">
    <w:nsid w:val="00000013"/>
    <w:multiLevelType w:val="multilevel"/>
    <w:tmpl w:val="00000013"/>
    <w:name w:val="WW8Num21"/>
    <w:lvl w:ilvl="0">
      <w:start w:val="1"/>
      <w:numFmt w:val="decimal"/>
      <w:lvlText w:val="%1."/>
      <w:lvlJc w:val="left"/>
      <w:pPr>
        <w:tabs>
          <w:tab w:val="num" w:pos="555"/>
        </w:tabs>
        <w:ind w:left="555" w:hanging="555"/>
      </w:pPr>
    </w:lvl>
    <w:lvl w:ilvl="1">
      <w:start w:val="2"/>
      <w:numFmt w:val="decimal"/>
      <w:lvlText w:val="%1.%2."/>
      <w:lvlJc w:val="left"/>
      <w:pPr>
        <w:tabs>
          <w:tab w:val="num" w:pos="555"/>
        </w:tabs>
        <w:ind w:left="555" w:hanging="55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1" w15:restartNumberingAfterBreak="0">
    <w:nsid w:val="00000015"/>
    <w:multiLevelType w:val="multilevel"/>
    <w:tmpl w:val="32B226C0"/>
    <w:name w:val="WW8Num24"/>
    <w:lvl w:ilvl="0">
      <w:start w:val="1"/>
      <w:numFmt w:val="decimal"/>
      <w:lvlText w:val="%1."/>
      <w:lvlJc w:val="left"/>
      <w:pPr>
        <w:tabs>
          <w:tab w:val="num" w:pos="720"/>
        </w:tabs>
        <w:ind w:left="720" w:hanging="360"/>
      </w:pPr>
    </w:lvl>
    <w:lvl w:ilvl="1">
      <w:start w:val="1"/>
      <w:numFmt w:val="decimal"/>
      <w:isLgl/>
      <w:lvlText w:val="%1.%2."/>
      <w:lvlJc w:val="left"/>
      <w:pPr>
        <w:tabs>
          <w:tab w:val="num" w:pos="1620"/>
        </w:tabs>
        <w:ind w:left="1620" w:hanging="1260"/>
      </w:pPr>
      <w:rPr>
        <w:rFonts w:hint="default"/>
      </w:rPr>
    </w:lvl>
    <w:lvl w:ilvl="2">
      <w:start w:val="21"/>
      <w:numFmt w:val="decimal"/>
      <w:isLgl/>
      <w:lvlText w:val="%1.%2.%3."/>
      <w:lvlJc w:val="left"/>
      <w:pPr>
        <w:tabs>
          <w:tab w:val="num" w:pos="1620"/>
        </w:tabs>
        <w:ind w:left="1620" w:hanging="1260"/>
      </w:pPr>
      <w:rPr>
        <w:rFonts w:hint="default"/>
      </w:rPr>
    </w:lvl>
    <w:lvl w:ilvl="3">
      <w:start w:val="5"/>
      <w:numFmt w:val="decimal"/>
      <w:isLgl/>
      <w:lvlText w:val="%1.%2.%3.%4."/>
      <w:lvlJc w:val="left"/>
      <w:pPr>
        <w:tabs>
          <w:tab w:val="num" w:pos="1620"/>
        </w:tabs>
        <w:ind w:left="1620" w:hanging="1260"/>
      </w:pPr>
      <w:rPr>
        <w:rFonts w:hint="default"/>
      </w:rPr>
    </w:lvl>
    <w:lvl w:ilvl="4">
      <w:start w:val="2"/>
      <w:numFmt w:val="decimal"/>
      <w:isLgl/>
      <w:lvlText w:val="%1.%2.%3.%4.%5."/>
      <w:lvlJc w:val="left"/>
      <w:pPr>
        <w:tabs>
          <w:tab w:val="num" w:pos="1620"/>
        </w:tabs>
        <w:ind w:left="1620" w:hanging="126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2" w15:restartNumberingAfterBreak="0">
    <w:nsid w:val="0000001A"/>
    <w:multiLevelType w:val="multilevel"/>
    <w:tmpl w:val="A78AC6E0"/>
    <w:name w:val="WW8Num30"/>
    <w:lvl w:ilvl="0">
      <w:start w:val="1"/>
      <w:numFmt w:val="decimal"/>
      <w:lvlText w:val="%1."/>
      <w:lvlJc w:val="left"/>
      <w:pPr>
        <w:tabs>
          <w:tab w:val="num" w:pos="720"/>
        </w:tabs>
        <w:ind w:left="720" w:hanging="360"/>
      </w:pPr>
      <w:rPr>
        <w:b/>
      </w:rPr>
    </w:lvl>
    <w:lvl w:ilvl="1">
      <w:start w:val="13"/>
      <w:numFmt w:val="decimal"/>
      <w:isLgl/>
      <w:lvlText w:val="%1.%2."/>
      <w:lvlJc w:val="left"/>
      <w:pPr>
        <w:tabs>
          <w:tab w:val="num" w:pos="1110"/>
        </w:tabs>
        <w:ind w:left="1110" w:hanging="750"/>
      </w:pPr>
      <w:rPr>
        <w:rFonts w:hint="default"/>
      </w:rPr>
    </w:lvl>
    <w:lvl w:ilvl="2">
      <w:start w:val="4"/>
      <w:numFmt w:val="decimal"/>
      <w:isLgl/>
      <w:lvlText w:val="%1.%2.%3."/>
      <w:lvlJc w:val="left"/>
      <w:pPr>
        <w:tabs>
          <w:tab w:val="num" w:pos="1110"/>
        </w:tabs>
        <w:ind w:left="1110" w:hanging="75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0000001E"/>
    <w:multiLevelType w:val="singleLevel"/>
    <w:tmpl w:val="0000001E"/>
    <w:name w:val="WW8Num34"/>
    <w:lvl w:ilvl="0">
      <w:start w:val="1"/>
      <w:numFmt w:val="decimal"/>
      <w:lvlText w:val="%1)"/>
      <w:lvlJc w:val="left"/>
      <w:pPr>
        <w:tabs>
          <w:tab w:val="num" w:pos="795"/>
        </w:tabs>
        <w:ind w:left="795" w:hanging="435"/>
      </w:pPr>
      <w:rPr>
        <w:b/>
      </w:rPr>
    </w:lvl>
  </w:abstractNum>
  <w:abstractNum w:abstractNumId="14" w15:restartNumberingAfterBreak="0">
    <w:nsid w:val="00000021"/>
    <w:multiLevelType w:val="singleLevel"/>
    <w:tmpl w:val="00000021"/>
    <w:name w:val="WW8Num38"/>
    <w:lvl w:ilvl="0">
      <w:numFmt w:val="bullet"/>
      <w:lvlText w:val="-"/>
      <w:lvlJc w:val="left"/>
      <w:pPr>
        <w:tabs>
          <w:tab w:val="num" w:pos="720"/>
        </w:tabs>
        <w:ind w:left="720" w:hanging="360"/>
      </w:pPr>
      <w:rPr>
        <w:rFonts w:ascii="Times New Roman" w:hAnsi="Times New Roman"/>
        <w:b/>
      </w:rPr>
    </w:lvl>
  </w:abstractNum>
  <w:abstractNum w:abstractNumId="15" w15:restartNumberingAfterBreak="0">
    <w:nsid w:val="00000022"/>
    <w:multiLevelType w:val="singleLevel"/>
    <w:tmpl w:val="F4723E9C"/>
    <w:name w:val="WW8Num39"/>
    <w:lvl w:ilvl="0">
      <w:numFmt w:val="bullet"/>
      <w:lvlText w:val="-"/>
      <w:lvlJc w:val="left"/>
      <w:pPr>
        <w:tabs>
          <w:tab w:val="num" w:pos="360"/>
        </w:tabs>
        <w:ind w:left="360" w:hanging="360"/>
      </w:pPr>
      <w:rPr>
        <w:rFonts w:ascii="Times New Roman" w:hAnsi="Times New Roman"/>
        <w:b/>
        <w:color w:val="auto"/>
      </w:rPr>
    </w:lvl>
  </w:abstractNum>
  <w:abstractNum w:abstractNumId="16" w15:restartNumberingAfterBreak="0">
    <w:nsid w:val="0000002C"/>
    <w:multiLevelType w:val="multilevel"/>
    <w:tmpl w:val="0000002C"/>
    <w:name w:val="WW8Num50"/>
    <w:lvl w:ilvl="0">
      <w:start w:val="1"/>
      <w:numFmt w:val="bullet"/>
      <w:lvlText w:val=""/>
      <w:lvlJc w:val="left"/>
      <w:pPr>
        <w:tabs>
          <w:tab w:val="num" w:pos="720"/>
        </w:tabs>
        <w:ind w:left="720" w:hanging="360"/>
      </w:pPr>
      <w:rPr>
        <w:rFonts w:ascii="Symbol" w:hAnsi="Symbol" w:cs="Times New Roman"/>
      </w:rPr>
    </w:lvl>
    <w:lvl w:ilvl="1">
      <w:start w:val="1"/>
      <w:numFmt w:val="bullet"/>
      <w:lvlText w:val=""/>
      <w:lvlJc w:val="left"/>
      <w:pPr>
        <w:tabs>
          <w:tab w:val="num" w:pos="1080"/>
        </w:tabs>
        <w:ind w:left="1080" w:hanging="360"/>
      </w:pPr>
      <w:rPr>
        <w:rFonts w:ascii="Symbol" w:hAnsi="Symbol" w:cs="Times New Roman"/>
      </w:rPr>
    </w:lvl>
    <w:lvl w:ilvl="2">
      <w:start w:val="1"/>
      <w:numFmt w:val="bullet"/>
      <w:lvlText w:val=""/>
      <w:lvlJc w:val="left"/>
      <w:pPr>
        <w:tabs>
          <w:tab w:val="num" w:pos="1440"/>
        </w:tabs>
        <w:ind w:left="1440" w:hanging="360"/>
      </w:pPr>
      <w:rPr>
        <w:rFonts w:ascii="Symbol" w:hAnsi="Symbol" w:cs="Times New Roman"/>
      </w:rPr>
    </w:lvl>
    <w:lvl w:ilvl="3">
      <w:start w:val="1"/>
      <w:numFmt w:val="bullet"/>
      <w:lvlText w:val=""/>
      <w:lvlJc w:val="left"/>
      <w:pPr>
        <w:tabs>
          <w:tab w:val="num" w:pos="1800"/>
        </w:tabs>
        <w:ind w:left="1800" w:hanging="360"/>
      </w:pPr>
      <w:rPr>
        <w:rFonts w:ascii="Symbol" w:hAnsi="Symbol" w:cs="Times New Roman"/>
      </w:rPr>
    </w:lvl>
    <w:lvl w:ilvl="4">
      <w:start w:val="1"/>
      <w:numFmt w:val="bullet"/>
      <w:lvlText w:val=""/>
      <w:lvlJc w:val="left"/>
      <w:pPr>
        <w:tabs>
          <w:tab w:val="num" w:pos="2160"/>
        </w:tabs>
        <w:ind w:left="2160" w:hanging="360"/>
      </w:pPr>
      <w:rPr>
        <w:rFonts w:ascii="Symbol" w:hAnsi="Symbol" w:cs="Times New Roman"/>
      </w:rPr>
    </w:lvl>
    <w:lvl w:ilvl="5">
      <w:start w:val="1"/>
      <w:numFmt w:val="bullet"/>
      <w:lvlText w:val=""/>
      <w:lvlJc w:val="left"/>
      <w:pPr>
        <w:tabs>
          <w:tab w:val="num" w:pos="2520"/>
        </w:tabs>
        <w:ind w:left="2520" w:hanging="360"/>
      </w:pPr>
      <w:rPr>
        <w:rFonts w:ascii="Symbol" w:hAnsi="Symbol" w:cs="Times New Roman"/>
      </w:rPr>
    </w:lvl>
    <w:lvl w:ilvl="6">
      <w:start w:val="1"/>
      <w:numFmt w:val="bullet"/>
      <w:lvlText w:val=""/>
      <w:lvlJc w:val="left"/>
      <w:pPr>
        <w:tabs>
          <w:tab w:val="num" w:pos="2880"/>
        </w:tabs>
        <w:ind w:left="2880" w:hanging="360"/>
      </w:pPr>
      <w:rPr>
        <w:rFonts w:ascii="Symbol" w:hAnsi="Symbol" w:cs="Times New Roman"/>
      </w:rPr>
    </w:lvl>
    <w:lvl w:ilvl="7">
      <w:start w:val="1"/>
      <w:numFmt w:val="bullet"/>
      <w:lvlText w:val=""/>
      <w:lvlJc w:val="left"/>
      <w:pPr>
        <w:tabs>
          <w:tab w:val="num" w:pos="3240"/>
        </w:tabs>
        <w:ind w:left="3240" w:hanging="360"/>
      </w:pPr>
      <w:rPr>
        <w:rFonts w:ascii="Symbol" w:hAnsi="Symbol" w:cs="Times New Roman"/>
      </w:rPr>
    </w:lvl>
    <w:lvl w:ilvl="8">
      <w:start w:val="1"/>
      <w:numFmt w:val="bullet"/>
      <w:lvlText w:val=""/>
      <w:lvlJc w:val="left"/>
      <w:pPr>
        <w:tabs>
          <w:tab w:val="num" w:pos="3600"/>
        </w:tabs>
        <w:ind w:left="3600" w:hanging="360"/>
      </w:pPr>
      <w:rPr>
        <w:rFonts w:ascii="Symbol" w:hAnsi="Symbol" w:cs="Times New Roman"/>
      </w:rPr>
    </w:lvl>
  </w:abstractNum>
  <w:abstractNum w:abstractNumId="17" w15:restartNumberingAfterBreak="0">
    <w:nsid w:val="0000002F"/>
    <w:multiLevelType w:val="multilevel"/>
    <w:tmpl w:val="0000002F"/>
    <w:name w:val="WW8Num5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8" w15:restartNumberingAfterBreak="0">
    <w:nsid w:val="006675BA"/>
    <w:multiLevelType w:val="hybridMultilevel"/>
    <w:tmpl w:val="578024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01C04772"/>
    <w:multiLevelType w:val="hybridMultilevel"/>
    <w:tmpl w:val="6AC452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01C0521F"/>
    <w:multiLevelType w:val="hybridMultilevel"/>
    <w:tmpl w:val="1946DB42"/>
    <w:lvl w:ilvl="0" w:tplc="5FA6E176">
      <w:start w:val="4"/>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046E1FB6"/>
    <w:multiLevelType w:val="multilevel"/>
    <w:tmpl w:val="7390EF84"/>
    <w:lvl w:ilvl="0">
      <w:start w:val="1"/>
      <w:numFmt w:val="decimal"/>
      <w:lvlText w:val="%1."/>
      <w:lvlJc w:val="left"/>
      <w:pPr>
        <w:ind w:left="831" w:hanging="405"/>
      </w:pPr>
      <w:rPr>
        <w:rFonts w:hint="default"/>
      </w:rPr>
    </w:lvl>
    <w:lvl w:ilvl="1">
      <w:start w:val="1"/>
      <w:numFmt w:val="decimal"/>
      <w:isLgl/>
      <w:lvlText w:val="%1.%2"/>
      <w:lvlJc w:val="left"/>
      <w:pPr>
        <w:ind w:left="444" w:hanging="444"/>
      </w:pPr>
      <w:rPr>
        <w:rFonts w:hint="default"/>
        <w:b w:val="0"/>
        <w:i w:val="0"/>
        <w:color w:val="FF0000"/>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22" w15:restartNumberingAfterBreak="0">
    <w:nsid w:val="08D75573"/>
    <w:multiLevelType w:val="multilevel"/>
    <w:tmpl w:val="E2102834"/>
    <w:lvl w:ilvl="0">
      <w:start w:val="1"/>
      <w:numFmt w:val="decimal"/>
      <w:lvlText w:val="%1."/>
      <w:lvlJc w:val="left"/>
      <w:pPr>
        <w:ind w:left="720" w:hanging="360"/>
      </w:pPr>
    </w:lvl>
    <w:lvl w:ilvl="1">
      <w:start w:val="1"/>
      <w:numFmt w:val="decimal"/>
      <w:isLgl/>
      <w:lvlText w:val="%1.%2."/>
      <w:lvlJc w:val="left"/>
      <w:pPr>
        <w:ind w:left="967" w:hanging="825"/>
      </w:pPr>
      <w:rPr>
        <w:rFonts w:hint="default"/>
      </w:rPr>
    </w:lvl>
    <w:lvl w:ilvl="2">
      <w:start w:val="1"/>
      <w:numFmt w:val="decimal"/>
      <w:isLgl/>
      <w:lvlText w:val="%1.%2.%3."/>
      <w:lvlJc w:val="left"/>
      <w:pPr>
        <w:ind w:left="1185" w:hanging="82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125031D7"/>
    <w:multiLevelType w:val="hybridMultilevel"/>
    <w:tmpl w:val="674E9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A8E68B4"/>
    <w:multiLevelType w:val="hybridMultilevel"/>
    <w:tmpl w:val="78084E0C"/>
    <w:lvl w:ilvl="0" w:tplc="F656C672">
      <w:start w:val="1"/>
      <w:numFmt w:val="decimal"/>
      <w:lvlText w:val="%1."/>
      <w:lvlJc w:val="left"/>
      <w:pPr>
        <w:ind w:left="36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1B874FC8"/>
    <w:multiLevelType w:val="hybridMultilevel"/>
    <w:tmpl w:val="AC5CB85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2240323A"/>
    <w:multiLevelType w:val="multilevel"/>
    <w:tmpl w:val="BDFE5D6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22FA0FA0"/>
    <w:multiLevelType w:val="hybridMultilevel"/>
    <w:tmpl w:val="B1823F7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3B9333E"/>
    <w:multiLevelType w:val="hybridMultilevel"/>
    <w:tmpl w:val="35C668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5833F46"/>
    <w:multiLevelType w:val="hybridMultilevel"/>
    <w:tmpl w:val="41B66B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8DD6D26"/>
    <w:multiLevelType w:val="hybridMultilevel"/>
    <w:tmpl w:val="0352BAD4"/>
    <w:lvl w:ilvl="0" w:tplc="240A0017">
      <w:start w:val="1"/>
      <w:numFmt w:val="lowerLetter"/>
      <w:lvlText w:val="%1)"/>
      <w:lvlJc w:val="left"/>
      <w:pPr>
        <w:ind w:left="720" w:hanging="360"/>
      </w:pPr>
      <w:rPr>
        <w:rFonts w:hint="default"/>
      </w:rPr>
    </w:lvl>
    <w:lvl w:ilvl="1" w:tplc="F4C4C584">
      <w:numFmt w:val="bullet"/>
      <w:lvlText w:val="•"/>
      <w:lvlJc w:val="left"/>
      <w:pPr>
        <w:ind w:left="1785" w:hanging="705"/>
      </w:pPr>
      <w:rPr>
        <w:rFonts w:ascii="Times New Roman" w:eastAsiaTheme="minorHAnsi" w:hAnsi="Times New Roman" w:cs="Times New Roman"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33F620DE"/>
    <w:multiLevelType w:val="multilevel"/>
    <w:tmpl w:val="D4569F14"/>
    <w:lvl w:ilvl="0">
      <w:start w:val="10"/>
      <w:numFmt w:val="decimal"/>
      <w:lvlText w:val="%1"/>
      <w:lvlJc w:val="left"/>
      <w:pPr>
        <w:ind w:left="525" w:hanging="525"/>
      </w:pPr>
      <w:rPr>
        <w:rFonts w:cs="Times New Roman" w:hint="default"/>
        <w:b w:val="0"/>
      </w:rPr>
    </w:lvl>
    <w:lvl w:ilvl="1">
      <w:start w:val="7"/>
      <w:numFmt w:val="decimal"/>
      <w:lvlText w:val="%1.%2"/>
      <w:lvlJc w:val="left"/>
      <w:pPr>
        <w:ind w:left="525" w:hanging="525"/>
      </w:pPr>
      <w:rPr>
        <w:rFonts w:cs="Times New Roman" w:hint="default"/>
        <w:b/>
        <w:color w:val="FF0000"/>
      </w:rPr>
    </w:lvl>
    <w:lvl w:ilvl="2">
      <w:start w:val="1"/>
      <w:numFmt w:val="decimal"/>
      <w:lvlText w:val="%1.%2.%3"/>
      <w:lvlJc w:val="left"/>
      <w:pPr>
        <w:ind w:left="720" w:hanging="720"/>
      </w:pPr>
      <w:rPr>
        <w:rFonts w:cs="Times New Roman" w:hint="default"/>
        <w:b w:val="0"/>
      </w:rPr>
    </w:lvl>
    <w:lvl w:ilvl="3">
      <w:start w:val="1"/>
      <w:numFmt w:val="decimal"/>
      <w:lvlText w:val="%1.%2.%3.%4"/>
      <w:lvlJc w:val="left"/>
      <w:pPr>
        <w:ind w:left="1080" w:hanging="1080"/>
      </w:pPr>
      <w:rPr>
        <w:rFonts w:cs="Times New Roman" w:hint="default"/>
        <w:b w:val="0"/>
      </w:rPr>
    </w:lvl>
    <w:lvl w:ilvl="4">
      <w:start w:val="1"/>
      <w:numFmt w:val="decimal"/>
      <w:lvlText w:val="%1.%2.%3.%4.%5"/>
      <w:lvlJc w:val="left"/>
      <w:pPr>
        <w:ind w:left="1080" w:hanging="1080"/>
      </w:pPr>
      <w:rPr>
        <w:rFonts w:cs="Times New Roman" w:hint="default"/>
        <w:b w:val="0"/>
      </w:rPr>
    </w:lvl>
    <w:lvl w:ilvl="5">
      <w:start w:val="1"/>
      <w:numFmt w:val="decimal"/>
      <w:lvlText w:val="%1.%2.%3.%4.%5.%6"/>
      <w:lvlJc w:val="left"/>
      <w:pPr>
        <w:ind w:left="1440" w:hanging="1440"/>
      </w:pPr>
      <w:rPr>
        <w:rFonts w:cs="Times New Roman" w:hint="default"/>
        <w:b w:val="0"/>
      </w:rPr>
    </w:lvl>
    <w:lvl w:ilvl="6">
      <w:start w:val="1"/>
      <w:numFmt w:val="decimal"/>
      <w:lvlText w:val="%1.%2.%3.%4.%5.%6.%7"/>
      <w:lvlJc w:val="left"/>
      <w:pPr>
        <w:ind w:left="1440" w:hanging="1440"/>
      </w:pPr>
      <w:rPr>
        <w:rFonts w:cs="Times New Roman" w:hint="default"/>
        <w:b w:val="0"/>
      </w:rPr>
    </w:lvl>
    <w:lvl w:ilvl="7">
      <w:start w:val="1"/>
      <w:numFmt w:val="decimal"/>
      <w:lvlText w:val="%1.%2.%3.%4.%5.%6.%7.%8"/>
      <w:lvlJc w:val="left"/>
      <w:pPr>
        <w:ind w:left="1800" w:hanging="1800"/>
      </w:pPr>
      <w:rPr>
        <w:rFonts w:cs="Times New Roman" w:hint="default"/>
        <w:b w:val="0"/>
      </w:rPr>
    </w:lvl>
    <w:lvl w:ilvl="8">
      <w:start w:val="1"/>
      <w:numFmt w:val="decimal"/>
      <w:lvlText w:val="%1.%2.%3.%4.%5.%6.%7.%8.%9"/>
      <w:lvlJc w:val="left"/>
      <w:pPr>
        <w:ind w:left="2160" w:hanging="2160"/>
      </w:pPr>
      <w:rPr>
        <w:rFonts w:cs="Times New Roman" w:hint="default"/>
        <w:b w:val="0"/>
      </w:rPr>
    </w:lvl>
  </w:abstractNum>
  <w:abstractNum w:abstractNumId="32" w15:restartNumberingAfterBreak="0">
    <w:nsid w:val="3C500E83"/>
    <w:multiLevelType w:val="multilevel"/>
    <w:tmpl w:val="99168720"/>
    <w:lvl w:ilvl="0">
      <w:start w:val="1"/>
      <w:numFmt w:val="decimal"/>
      <w:lvlText w:val="%1."/>
      <w:lvlJc w:val="left"/>
      <w:pPr>
        <w:ind w:left="720" w:hanging="360"/>
      </w:pPr>
      <w:rPr>
        <w:rFonts w:hint="default"/>
      </w:rPr>
    </w:lvl>
    <w:lvl w:ilvl="1">
      <w:start w:val="10"/>
      <w:numFmt w:val="decimal"/>
      <w:isLgl/>
      <w:lvlText w:val="%1.%2"/>
      <w:lvlJc w:val="left"/>
      <w:pPr>
        <w:ind w:left="1005" w:hanging="645"/>
      </w:pPr>
      <w:rPr>
        <w:rFonts w:hint="default"/>
        <w:b/>
        <w:color w:val="FF0000"/>
      </w:rPr>
    </w:lvl>
    <w:lvl w:ilvl="2">
      <w:start w:val="1"/>
      <w:numFmt w:val="decimal"/>
      <w:isLgl/>
      <w:lvlText w:val="%1.%2.%3"/>
      <w:lvlJc w:val="left"/>
      <w:pPr>
        <w:ind w:left="1080" w:hanging="720"/>
      </w:pPr>
      <w:rPr>
        <w:rFonts w:hint="default"/>
        <w:b/>
        <w:color w:val="FF0000"/>
      </w:rPr>
    </w:lvl>
    <w:lvl w:ilvl="3">
      <w:start w:val="1"/>
      <w:numFmt w:val="decimal"/>
      <w:isLgl/>
      <w:lvlText w:val="%1.%2.%3.%4"/>
      <w:lvlJc w:val="left"/>
      <w:pPr>
        <w:ind w:left="1440" w:hanging="1080"/>
      </w:pPr>
      <w:rPr>
        <w:rFonts w:hint="default"/>
        <w:b/>
        <w:color w:val="FF0000"/>
      </w:rPr>
    </w:lvl>
    <w:lvl w:ilvl="4">
      <w:start w:val="1"/>
      <w:numFmt w:val="decimal"/>
      <w:isLgl/>
      <w:lvlText w:val="%1.%2.%3.%4.%5"/>
      <w:lvlJc w:val="left"/>
      <w:pPr>
        <w:ind w:left="1440" w:hanging="1080"/>
      </w:pPr>
      <w:rPr>
        <w:rFonts w:hint="default"/>
        <w:b/>
        <w:color w:val="FF0000"/>
      </w:rPr>
    </w:lvl>
    <w:lvl w:ilvl="5">
      <w:start w:val="1"/>
      <w:numFmt w:val="decimal"/>
      <w:isLgl/>
      <w:lvlText w:val="%1.%2.%3.%4.%5.%6"/>
      <w:lvlJc w:val="left"/>
      <w:pPr>
        <w:ind w:left="1800" w:hanging="1440"/>
      </w:pPr>
      <w:rPr>
        <w:rFonts w:hint="default"/>
        <w:b/>
        <w:color w:val="FF0000"/>
      </w:rPr>
    </w:lvl>
    <w:lvl w:ilvl="6">
      <w:start w:val="1"/>
      <w:numFmt w:val="decimal"/>
      <w:isLgl/>
      <w:lvlText w:val="%1.%2.%3.%4.%5.%6.%7"/>
      <w:lvlJc w:val="left"/>
      <w:pPr>
        <w:ind w:left="1800" w:hanging="1440"/>
      </w:pPr>
      <w:rPr>
        <w:rFonts w:hint="default"/>
        <w:b/>
        <w:color w:val="FF0000"/>
      </w:rPr>
    </w:lvl>
    <w:lvl w:ilvl="7">
      <w:start w:val="1"/>
      <w:numFmt w:val="decimal"/>
      <w:isLgl/>
      <w:lvlText w:val="%1.%2.%3.%4.%5.%6.%7.%8"/>
      <w:lvlJc w:val="left"/>
      <w:pPr>
        <w:ind w:left="2160" w:hanging="1800"/>
      </w:pPr>
      <w:rPr>
        <w:rFonts w:hint="default"/>
        <w:b/>
        <w:color w:val="FF0000"/>
      </w:rPr>
    </w:lvl>
    <w:lvl w:ilvl="8">
      <w:start w:val="1"/>
      <w:numFmt w:val="decimal"/>
      <w:isLgl/>
      <w:lvlText w:val="%1.%2.%3.%4.%5.%6.%7.%8.%9"/>
      <w:lvlJc w:val="left"/>
      <w:pPr>
        <w:ind w:left="2160" w:hanging="1800"/>
      </w:pPr>
      <w:rPr>
        <w:rFonts w:hint="default"/>
        <w:b/>
        <w:color w:val="FF0000"/>
      </w:rPr>
    </w:lvl>
  </w:abstractNum>
  <w:abstractNum w:abstractNumId="33" w15:restartNumberingAfterBreak="0">
    <w:nsid w:val="3F474B85"/>
    <w:multiLevelType w:val="singleLevel"/>
    <w:tmpl w:val="4748F136"/>
    <w:lvl w:ilvl="0">
      <w:start w:val="1"/>
      <w:numFmt w:val="decimal"/>
      <w:lvlText w:val="%1."/>
      <w:lvlJc w:val="left"/>
      <w:pPr>
        <w:tabs>
          <w:tab w:val="num" w:pos="1637"/>
        </w:tabs>
        <w:ind w:left="1637" w:hanging="360"/>
      </w:pPr>
      <w:rPr>
        <w:rFonts w:ascii="Tahoma" w:eastAsia="Times New Roman" w:hAnsi="Tahoma" w:cs="Times New Roman"/>
      </w:rPr>
    </w:lvl>
  </w:abstractNum>
  <w:abstractNum w:abstractNumId="34" w15:restartNumberingAfterBreak="0">
    <w:nsid w:val="425A3B06"/>
    <w:multiLevelType w:val="hybridMultilevel"/>
    <w:tmpl w:val="E02C81EE"/>
    <w:lvl w:ilvl="0" w:tplc="4A2E248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C716207"/>
    <w:multiLevelType w:val="hybridMultilevel"/>
    <w:tmpl w:val="B234189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10F67E6"/>
    <w:multiLevelType w:val="hybridMultilevel"/>
    <w:tmpl w:val="49A8032C"/>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54940939"/>
    <w:multiLevelType w:val="hybridMultilevel"/>
    <w:tmpl w:val="AEAEE078"/>
    <w:lvl w:ilvl="0" w:tplc="84B8FC6E">
      <w:start w:val="11"/>
      <w:numFmt w:val="decimal"/>
      <w:lvlText w:val="%1."/>
      <w:lvlJc w:val="left"/>
      <w:pPr>
        <w:ind w:left="735" w:hanging="375"/>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8" w15:restartNumberingAfterBreak="0">
    <w:nsid w:val="5C6D7EE6"/>
    <w:multiLevelType w:val="multilevel"/>
    <w:tmpl w:val="EAE0406E"/>
    <w:lvl w:ilvl="0">
      <w:start w:val="1"/>
      <w:numFmt w:val="decimal"/>
      <w:lvlText w:val="%1."/>
      <w:lvlJc w:val="left"/>
      <w:pPr>
        <w:ind w:left="810" w:hanging="450"/>
      </w:pPr>
      <w:rPr>
        <w:rFonts w:hint="default"/>
      </w:rPr>
    </w:lvl>
    <w:lvl w:ilvl="1">
      <w:start w:val="1"/>
      <w:numFmt w:val="decimal"/>
      <w:lvlText w:val="%1.%2."/>
      <w:lvlJc w:val="left"/>
      <w:pPr>
        <w:ind w:left="1080" w:hanging="720"/>
      </w:pPr>
      <w:rPr>
        <w:rFonts w:hint="default"/>
        <w:sz w:val="22"/>
        <w:szCs w:val="22"/>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520" w:hanging="2160"/>
      </w:pPr>
      <w:rPr>
        <w:rFonts w:hint="default"/>
      </w:rPr>
    </w:lvl>
  </w:abstractNum>
  <w:abstractNum w:abstractNumId="39" w15:restartNumberingAfterBreak="0">
    <w:nsid w:val="5FA57F5A"/>
    <w:multiLevelType w:val="hybridMultilevel"/>
    <w:tmpl w:val="CDF6ECC0"/>
    <w:lvl w:ilvl="0" w:tplc="347A77BC">
      <w:start w:val="11"/>
      <w:numFmt w:val="decimal"/>
      <w:lvlText w:val="%1."/>
      <w:lvlJc w:val="left"/>
      <w:pPr>
        <w:ind w:left="885" w:hanging="360"/>
      </w:pPr>
      <w:rPr>
        <w:rFonts w:hint="default"/>
      </w:rPr>
    </w:lvl>
    <w:lvl w:ilvl="1" w:tplc="0C0A0019" w:tentative="1">
      <w:start w:val="1"/>
      <w:numFmt w:val="lowerLetter"/>
      <w:lvlText w:val="%2."/>
      <w:lvlJc w:val="left"/>
      <w:pPr>
        <w:ind w:left="1605" w:hanging="360"/>
      </w:pPr>
    </w:lvl>
    <w:lvl w:ilvl="2" w:tplc="0C0A001B" w:tentative="1">
      <w:start w:val="1"/>
      <w:numFmt w:val="lowerRoman"/>
      <w:lvlText w:val="%3."/>
      <w:lvlJc w:val="right"/>
      <w:pPr>
        <w:ind w:left="2325" w:hanging="180"/>
      </w:pPr>
    </w:lvl>
    <w:lvl w:ilvl="3" w:tplc="0C0A000F" w:tentative="1">
      <w:start w:val="1"/>
      <w:numFmt w:val="decimal"/>
      <w:lvlText w:val="%4."/>
      <w:lvlJc w:val="left"/>
      <w:pPr>
        <w:ind w:left="3045" w:hanging="360"/>
      </w:pPr>
    </w:lvl>
    <w:lvl w:ilvl="4" w:tplc="0C0A0019" w:tentative="1">
      <w:start w:val="1"/>
      <w:numFmt w:val="lowerLetter"/>
      <w:lvlText w:val="%5."/>
      <w:lvlJc w:val="left"/>
      <w:pPr>
        <w:ind w:left="3765" w:hanging="360"/>
      </w:pPr>
    </w:lvl>
    <w:lvl w:ilvl="5" w:tplc="0C0A001B" w:tentative="1">
      <w:start w:val="1"/>
      <w:numFmt w:val="lowerRoman"/>
      <w:lvlText w:val="%6."/>
      <w:lvlJc w:val="right"/>
      <w:pPr>
        <w:ind w:left="4485" w:hanging="180"/>
      </w:pPr>
    </w:lvl>
    <w:lvl w:ilvl="6" w:tplc="0C0A000F" w:tentative="1">
      <w:start w:val="1"/>
      <w:numFmt w:val="decimal"/>
      <w:lvlText w:val="%7."/>
      <w:lvlJc w:val="left"/>
      <w:pPr>
        <w:ind w:left="5205" w:hanging="360"/>
      </w:pPr>
    </w:lvl>
    <w:lvl w:ilvl="7" w:tplc="0C0A0019" w:tentative="1">
      <w:start w:val="1"/>
      <w:numFmt w:val="lowerLetter"/>
      <w:lvlText w:val="%8."/>
      <w:lvlJc w:val="left"/>
      <w:pPr>
        <w:ind w:left="5925" w:hanging="360"/>
      </w:pPr>
    </w:lvl>
    <w:lvl w:ilvl="8" w:tplc="0C0A001B" w:tentative="1">
      <w:start w:val="1"/>
      <w:numFmt w:val="lowerRoman"/>
      <w:lvlText w:val="%9."/>
      <w:lvlJc w:val="right"/>
      <w:pPr>
        <w:ind w:left="6645" w:hanging="180"/>
      </w:pPr>
    </w:lvl>
  </w:abstractNum>
  <w:abstractNum w:abstractNumId="40" w15:restartNumberingAfterBreak="0">
    <w:nsid w:val="63BB5627"/>
    <w:multiLevelType w:val="hybridMultilevel"/>
    <w:tmpl w:val="D006F3CA"/>
    <w:lvl w:ilvl="0" w:tplc="240A0017">
      <w:start w:val="1"/>
      <w:numFmt w:val="lowerLetter"/>
      <w:lvlText w:val="%1)"/>
      <w:lvlJc w:val="left"/>
      <w:pPr>
        <w:ind w:left="862" w:hanging="360"/>
      </w:p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41" w15:restartNumberingAfterBreak="0">
    <w:nsid w:val="64171F09"/>
    <w:multiLevelType w:val="hybridMultilevel"/>
    <w:tmpl w:val="786C2E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69436CA0"/>
    <w:multiLevelType w:val="hybridMultilevel"/>
    <w:tmpl w:val="007CEA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3240FA3"/>
    <w:multiLevelType w:val="hybridMultilevel"/>
    <w:tmpl w:val="05F4D8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C983711"/>
    <w:multiLevelType w:val="hybridMultilevel"/>
    <w:tmpl w:val="3F5617E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FB87AB0"/>
    <w:multiLevelType w:val="hybridMultilevel"/>
    <w:tmpl w:val="B26ED9E2"/>
    <w:lvl w:ilvl="0" w:tplc="A558CB24">
      <w:numFmt w:val="bullet"/>
      <w:lvlText w:val="-"/>
      <w:lvlJc w:val="left"/>
      <w:pPr>
        <w:ind w:left="420" w:hanging="360"/>
      </w:pPr>
      <w:rPr>
        <w:rFonts w:ascii="Times New Roman" w:eastAsia="Times New Roman" w:hAnsi="Times New Roman"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num w:numId="1" w16cid:durableId="1666127877">
    <w:abstractNumId w:val="3"/>
  </w:num>
  <w:num w:numId="2" w16cid:durableId="1061177855">
    <w:abstractNumId w:val="14"/>
  </w:num>
  <w:num w:numId="3" w16cid:durableId="1333223244">
    <w:abstractNumId w:val="15"/>
  </w:num>
  <w:num w:numId="4" w16cid:durableId="1371031014">
    <w:abstractNumId w:val="21"/>
  </w:num>
  <w:num w:numId="5" w16cid:durableId="1519149904">
    <w:abstractNumId w:val="6"/>
  </w:num>
  <w:num w:numId="6" w16cid:durableId="632909801">
    <w:abstractNumId w:val="7"/>
  </w:num>
  <w:num w:numId="7" w16cid:durableId="1893076738">
    <w:abstractNumId w:val="10"/>
  </w:num>
  <w:num w:numId="8" w16cid:durableId="575209857">
    <w:abstractNumId w:val="11"/>
  </w:num>
  <w:num w:numId="9" w16cid:durableId="132531716">
    <w:abstractNumId w:val="12"/>
  </w:num>
  <w:num w:numId="10" w16cid:durableId="1968243166">
    <w:abstractNumId w:val="13"/>
  </w:num>
  <w:num w:numId="11" w16cid:durableId="2083065609">
    <w:abstractNumId w:val="5"/>
  </w:num>
  <w:num w:numId="12" w16cid:durableId="616372269">
    <w:abstractNumId w:val="25"/>
  </w:num>
  <w:num w:numId="13" w16cid:durableId="418870109">
    <w:abstractNumId w:val="30"/>
  </w:num>
  <w:num w:numId="14" w16cid:durableId="1192181660">
    <w:abstractNumId w:val="35"/>
  </w:num>
  <w:num w:numId="15" w16cid:durableId="609362629">
    <w:abstractNumId w:val="34"/>
  </w:num>
  <w:num w:numId="16" w16cid:durableId="2125925022">
    <w:abstractNumId w:val="32"/>
  </w:num>
  <w:num w:numId="17" w16cid:durableId="781221684">
    <w:abstractNumId w:val="4"/>
  </w:num>
  <w:num w:numId="18" w16cid:durableId="1107383876">
    <w:abstractNumId w:val="8"/>
  </w:num>
  <w:num w:numId="19" w16cid:durableId="1421371944">
    <w:abstractNumId w:val="9"/>
  </w:num>
  <w:num w:numId="20" w16cid:durableId="1931965384">
    <w:abstractNumId w:val="36"/>
  </w:num>
  <w:num w:numId="21" w16cid:durableId="432822631">
    <w:abstractNumId w:val="44"/>
  </w:num>
  <w:num w:numId="22" w16cid:durableId="914823751">
    <w:abstractNumId w:val="42"/>
  </w:num>
  <w:num w:numId="23" w16cid:durableId="1804343066">
    <w:abstractNumId w:val="38"/>
  </w:num>
  <w:num w:numId="24" w16cid:durableId="2078742783">
    <w:abstractNumId w:val="22"/>
  </w:num>
  <w:num w:numId="25" w16cid:durableId="345058301">
    <w:abstractNumId w:val="18"/>
  </w:num>
  <w:num w:numId="26" w16cid:durableId="1590892204">
    <w:abstractNumId w:val="2"/>
  </w:num>
  <w:num w:numId="27" w16cid:durableId="1693802369">
    <w:abstractNumId w:val="1"/>
  </w:num>
  <w:num w:numId="28" w16cid:durableId="1592545591">
    <w:abstractNumId w:val="0"/>
  </w:num>
  <w:num w:numId="29" w16cid:durableId="1924218833">
    <w:abstractNumId w:val="20"/>
  </w:num>
  <w:num w:numId="30" w16cid:durableId="1698770650">
    <w:abstractNumId w:val="28"/>
  </w:num>
  <w:num w:numId="31" w16cid:durableId="1006206370">
    <w:abstractNumId w:val="40"/>
  </w:num>
  <w:num w:numId="32" w16cid:durableId="1653942933">
    <w:abstractNumId w:val="31"/>
  </w:num>
  <w:num w:numId="33" w16cid:durableId="1927300537">
    <w:abstractNumId w:val="23"/>
  </w:num>
  <w:num w:numId="34" w16cid:durableId="940799791">
    <w:abstractNumId w:val="19"/>
  </w:num>
  <w:num w:numId="35" w16cid:durableId="1773281913">
    <w:abstractNumId w:val="29"/>
  </w:num>
  <w:num w:numId="36" w16cid:durableId="1471248053">
    <w:abstractNumId w:val="43"/>
  </w:num>
  <w:num w:numId="37" w16cid:durableId="501237822">
    <w:abstractNumId w:val="33"/>
  </w:num>
  <w:num w:numId="38" w16cid:durableId="598683326">
    <w:abstractNumId w:val="24"/>
  </w:num>
  <w:num w:numId="39" w16cid:durableId="5260688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05264911">
    <w:abstractNumId w:val="37"/>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4003308">
    <w:abstractNumId w:val="33"/>
    <w:lvlOverride w:ilvl="0">
      <w:startOverride w:val="1"/>
    </w:lvlOverride>
  </w:num>
  <w:num w:numId="42" w16cid:durableId="454064078">
    <w:abstractNumId w:val="45"/>
  </w:num>
  <w:num w:numId="43" w16cid:durableId="1612125089">
    <w:abstractNumId w:val="45"/>
  </w:num>
  <w:num w:numId="44" w16cid:durableId="873690564">
    <w:abstractNumId w:val="45"/>
  </w:num>
  <w:num w:numId="45" w16cid:durableId="1387607863">
    <w:abstractNumId w:val="45"/>
  </w:num>
  <w:num w:numId="46" w16cid:durableId="453447524">
    <w:abstractNumId w:val="39"/>
  </w:num>
  <w:num w:numId="47" w16cid:durableId="1560632266">
    <w:abstractNumId w:val="41"/>
  </w:num>
  <w:num w:numId="48" w16cid:durableId="585068267">
    <w:abstractNumId w:val="27"/>
  </w:num>
  <w:num w:numId="49" w16cid:durableId="639194723">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pt-BR" w:vendorID="64" w:dllVersion="6" w:nlCheck="1" w:checkStyle="0"/>
  <w:activeWritingStyle w:appName="MSWord" w:lang="es-MX" w:vendorID="64" w:dllVersion="6" w:nlCheck="1" w:checkStyle="1"/>
  <w:activeWritingStyle w:appName="MSWord" w:lang="es-CO" w:vendorID="64" w:dllVersion="6" w:nlCheck="1" w:checkStyle="1"/>
  <w:activeWritingStyle w:appName="MSWord" w:lang="es-ES"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MX"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MX" w:vendorID="64" w:dllVersion="0" w:nlCheck="1" w:checkStyle="0"/>
  <w:activeWritingStyle w:appName="MSWord" w:lang="en-US" w:vendorID="64" w:dllVersion="0" w:nlCheck="1" w:checkStyle="0"/>
  <w:activeWritingStyle w:appName="MSWord" w:lang="es-CO" w:vendorID="64" w:dllVersion="0" w:nlCheck="1" w:checkStyle="0"/>
  <w:activeWritingStyle w:appName="MSWord" w:lang="pt-BR" w:vendorID="64" w:dllVersion="0" w:nlCheck="1" w:checkStyle="0"/>
  <w:activeWritingStyle w:appName="MSWord" w:lang="es-ES" w:vendorID="64" w:dllVersion="0" w:nlCheck="1" w:checkStyle="0"/>
  <w:activeWritingStyle w:appName="MSWord" w:lang="es-ES_tradnl"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B0"/>
    <w:rsid w:val="000101DC"/>
    <w:rsid w:val="00010381"/>
    <w:rsid w:val="00013270"/>
    <w:rsid w:val="00013C02"/>
    <w:rsid w:val="00014D31"/>
    <w:rsid w:val="00014DEA"/>
    <w:rsid w:val="0001534C"/>
    <w:rsid w:val="00015F4B"/>
    <w:rsid w:val="000162FB"/>
    <w:rsid w:val="00017F66"/>
    <w:rsid w:val="00021175"/>
    <w:rsid w:val="00036039"/>
    <w:rsid w:val="0003610F"/>
    <w:rsid w:val="000362D5"/>
    <w:rsid w:val="00043F02"/>
    <w:rsid w:val="00045F5E"/>
    <w:rsid w:val="0005166E"/>
    <w:rsid w:val="000558B1"/>
    <w:rsid w:val="00060002"/>
    <w:rsid w:val="000602F2"/>
    <w:rsid w:val="000610ED"/>
    <w:rsid w:val="00066DBA"/>
    <w:rsid w:val="0007013D"/>
    <w:rsid w:val="000727FD"/>
    <w:rsid w:val="0008288B"/>
    <w:rsid w:val="0008581F"/>
    <w:rsid w:val="0008783B"/>
    <w:rsid w:val="00092E3E"/>
    <w:rsid w:val="00094F58"/>
    <w:rsid w:val="000A59A2"/>
    <w:rsid w:val="000A6282"/>
    <w:rsid w:val="000A6AD0"/>
    <w:rsid w:val="000B0308"/>
    <w:rsid w:val="000C0CFE"/>
    <w:rsid w:val="000C4B51"/>
    <w:rsid w:val="000C74DE"/>
    <w:rsid w:val="000D13B2"/>
    <w:rsid w:val="000D2168"/>
    <w:rsid w:val="000D4A99"/>
    <w:rsid w:val="000D5C92"/>
    <w:rsid w:val="000E4A95"/>
    <w:rsid w:val="000F0E93"/>
    <w:rsid w:val="000F1B68"/>
    <w:rsid w:val="000F267D"/>
    <w:rsid w:val="000F46C8"/>
    <w:rsid w:val="000F526E"/>
    <w:rsid w:val="0010228A"/>
    <w:rsid w:val="00107605"/>
    <w:rsid w:val="001115E4"/>
    <w:rsid w:val="00114D0C"/>
    <w:rsid w:val="00120165"/>
    <w:rsid w:val="001259DF"/>
    <w:rsid w:val="00134B10"/>
    <w:rsid w:val="0013612B"/>
    <w:rsid w:val="00136D09"/>
    <w:rsid w:val="0014651E"/>
    <w:rsid w:val="00155A7A"/>
    <w:rsid w:val="0015641B"/>
    <w:rsid w:val="00157E2D"/>
    <w:rsid w:val="00163CDC"/>
    <w:rsid w:val="001705AB"/>
    <w:rsid w:val="00183FA2"/>
    <w:rsid w:val="00187E1A"/>
    <w:rsid w:val="001927A8"/>
    <w:rsid w:val="001934DA"/>
    <w:rsid w:val="0019576E"/>
    <w:rsid w:val="0019694F"/>
    <w:rsid w:val="00197FD1"/>
    <w:rsid w:val="001A786C"/>
    <w:rsid w:val="001B2E83"/>
    <w:rsid w:val="001B472D"/>
    <w:rsid w:val="001B51C5"/>
    <w:rsid w:val="001B6954"/>
    <w:rsid w:val="001C0699"/>
    <w:rsid w:val="001C4EA8"/>
    <w:rsid w:val="001C6E2E"/>
    <w:rsid w:val="001C6F44"/>
    <w:rsid w:val="001C7E7C"/>
    <w:rsid w:val="001D2CB7"/>
    <w:rsid w:val="001D4ECA"/>
    <w:rsid w:val="001D5A3E"/>
    <w:rsid w:val="001E104B"/>
    <w:rsid w:val="001E6CF7"/>
    <w:rsid w:val="001F0C55"/>
    <w:rsid w:val="001F1C9C"/>
    <w:rsid w:val="001F336F"/>
    <w:rsid w:val="002041F0"/>
    <w:rsid w:val="002064B3"/>
    <w:rsid w:val="00210A22"/>
    <w:rsid w:val="00213869"/>
    <w:rsid w:val="00214DE9"/>
    <w:rsid w:val="002150F7"/>
    <w:rsid w:val="002251C2"/>
    <w:rsid w:val="0022561A"/>
    <w:rsid w:val="00226E41"/>
    <w:rsid w:val="00227FA3"/>
    <w:rsid w:val="002303B7"/>
    <w:rsid w:val="00236455"/>
    <w:rsid w:val="002368E3"/>
    <w:rsid w:val="00240DE4"/>
    <w:rsid w:val="00246A32"/>
    <w:rsid w:val="00246E2C"/>
    <w:rsid w:val="0025745B"/>
    <w:rsid w:val="00263F96"/>
    <w:rsid w:val="00267AE6"/>
    <w:rsid w:val="00282BF1"/>
    <w:rsid w:val="00287211"/>
    <w:rsid w:val="00293D4B"/>
    <w:rsid w:val="0029616B"/>
    <w:rsid w:val="00297D4E"/>
    <w:rsid w:val="002A225D"/>
    <w:rsid w:val="002A2D24"/>
    <w:rsid w:val="002A6762"/>
    <w:rsid w:val="002B0674"/>
    <w:rsid w:val="002B145E"/>
    <w:rsid w:val="002C1086"/>
    <w:rsid w:val="002C26AD"/>
    <w:rsid w:val="002C3F28"/>
    <w:rsid w:val="002D0429"/>
    <w:rsid w:val="002D15ED"/>
    <w:rsid w:val="002D3839"/>
    <w:rsid w:val="002F08B5"/>
    <w:rsid w:val="002F4451"/>
    <w:rsid w:val="002F44F1"/>
    <w:rsid w:val="00300FA9"/>
    <w:rsid w:val="00301537"/>
    <w:rsid w:val="0030202A"/>
    <w:rsid w:val="00302E14"/>
    <w:rsid w:val="003051E4"/>
    <w:rsid w:val="003060C0"/>
    <w:rsid w:val="00311818"/>
    <w:rsid w:val="00314DF1"/>
    <w:rsid w:val="00317D91"/>
    <w:rsid w:val="003270A8"/>
    <w:rsid w:val="00327CE4"/>
    <w:rsid w:val="00336A80"/>
    <w:rsid w:val="00343866"/>
    <w:rsid w:val="0034398C"/>
    <w:rsid w:val="00343A2C"/>
    <w:rsid w:val="00353D6A"/>
    <w:rsid w:val="0035441D"/>
    <w:rsid w:val="003545E6"/>
    <w:rsid w:val="00356D8A"/>
    <w:rsid w:val="003738EE"/>
    <w:rsid w:val="00373B68"/>
    <w:rsid w:val="00374530"/>
    <w:rsid w:val="0037528A"/>
    <w:rsid w:val="003758D3"/>
    <w:rsid w:val="003822AA"/>
    <w:rsid w:val="003858A4"/>
    <w:rsid w:val="003939F4"/>
    <w:rsid w:val="00395074"/>
    <w:rsid w:val="003968C5"/>
    <w:rsid w:val="003A0E34"/>
    <w:rsid w:val="003A21A5"/>
    <w:rsid w:val="003A25F5"/>
    <w:rsid w:val="003A5469"/>
    <w:rsid w:val="003A7C55"/>
    <w:rsid w:val="003C2A55"/>
    <w:rsid w:val="003C74E0"/>
    <w:rsid w:val="003D16DC"/>
    <w:rsid w:val="003E333F"/>
    <w:rsid w:val="003E419D"/>
    <w:rsid w:val="003E4D69"/>
    <w:rsid w:val="003E5FE7"/>
    <w:rsid w:val="003E79B4"/>
    <w:rsid w:val="003F1EE6"/>
    <w:rsid w:val="003F5854"/>
    <w:rsid w:val="003F599E"/>
    <w:rsid w:val="003F5B6F"/>
    <w:rsid w:val="003F5BEF"/>
    <w:rsid w:val="003F687D"/>
    <w:rsid w:val="003F6D43"/>
    <w:rsid w:val="00400027"/>
    <w:rsid w:val="004032C8"/>
    <w:rsid w:val="00407093"/>
    <w:rsid w:val="00413799"/>
    <w:rsid w:val="004151D6"/>
    <w:rsid w:val="00415CB1"/>
    <w:rsid w:val="0042551C"/>
    <w:rsid w:val="004267A5"/>
    <w:rsid w:val="00426A10"/>
    <w:rsid w:val="00430B41"/>
    <w:rsid w:val="004317DC"/>
    <w:rsid w:val="004320C7"/>
    <w:rsid w:val="00433099"/>
    <w:rsid w:val="00435229"/>
    <w:rsid w:val="0043750C"/>
    <w:rsid w:val="00440E00"/>
    <w:rsid w:val="00442012"/>
    <w:rsid w:val="004420E8"/>
    <w:rsid w:val="00443C94"/>
    <w:rsid w:val="00445845"/>
    <w:rsid w:val="004504BB"/>
    <w:rsid w:val="00451DD5"/>
    <w:rsid w:val="0045537E"/>
    <w:rsid w:val="00462A50"/>
    <w:rsid w:val="00465423"/>
    <w:rsid w:val="00466331"/>
    <w:rsid w:val="00470759"/>
    <w:rsid w:val="00474C3A"/>
    <w:rsid w:val="00476CB9"/>
    <w:rsid w:val="00486402"/>
    <w:rsid w:val="00486B0A"/>
    <w:rsid w:val="004932F5"/>
    <w:rsid w:val="0049561A"/>
    <w:rsid w:val="004A2DBE"/>
    <w:rsid w:val="004A7DCC"/>
    <w:rsid w:val="004C42CE"/>
    <w:rsid w:val="004C4CAD"/>
    <w:rsid w:val="004D5616"/>
    <w:rsid w:val="004E3334"/>
    <w:rsid w:val="004E3AC1"/>
    <w:rsid w:val="004E3ED3"/>
    <w:rsid w:val="00500F8C"/>
    <w:rsid w:val="00514078"/>
    <w:rsid w:val="0051631F"/>
    <w:rsid w:val="005168EB"/>
    <w:rsid w:val="0052010E"/>
    <w:rsid w:val="00521D09"/>
    <w:rsid w:val="0052441D"/>
    <w:rsid w:val="0053072B"/>
    <w:rsid w:val="0053094F"/>
    <w:rsid w:val="00530B27"/>
    <w:rsid w:val="00532049"/>
    <w:rsid w:val="00534A11"/>
    <w:rsid w:val="005357AE"/>
    <w:rsid w:val="005429CA"/>
    <w:rsid w:val="00545361"/>
    <w:rsid w:val="005464B7"/>
    <w:rsid w:val="00546C40"/>
    <w:rsid w:val="005534D5"/>
    <w:rsid w:val="00562D4B"/>
    <w:rsid w:val="00563AE7"/>
    <w:rsid w:val="00565934"/>
    <w:rsid w:val="00574236"/>
    <w:rsid w:val="005752DF"/>
    <w:rsid w:val="00575C20"/>
    <w:rsid w:val="0057630E"/>
    <w:rsid w:val="00582B72"/>
    <w:rsid w:val="005860B9"/>
    <w:rsid w:val="005A1E5F"/>
    <w:rsid w:val="005A326D"/>
    <w:rsid w:val="005A4221"/>
    <w:rsid w:val="005A4A98"/>
    <w:rsid w:val="005B2A85"/>
    <w:rsid w:val="005B4307"/>
    <w:rsid w:val="005B4D99"/>
    <w:rsid w:val="005C13B5"/>
    <w:rsid w:val="005D1435"/>
    <w:rsid w:val="005D5CE7"/>
    <w:rsid w:val="005E2E79"/>
    <w:rsid w:val="005E3230"/>
    <w:rsid w:val="005F147C"/>
    <w:rsid w:val="005F615F"/>
    <w:rsid w:val="005F7993"/>
    <w:rsid w:val="0060064D"/>
    <w:rsid w:val="0060622F"/>
    <w:rsid w:val="00606B5F"/>
    <w:rsid w:val="00607572"/>
    <w:rsid w:val="006129FF"/>
    <w:rsid w:val="00615287"/>
    <w:rsid w:val="00623085"/>
    <w:rsid w:val="006231B9"/>
    <w:rsid w:val="006276DA"/>
    <w:rsid w:val="00631703"/>
    <w:rsid w:val="00631BAF"/>
    <w:rsid w:val="006329BF"/>
    <w:rsid w:val="00633A47"/>
    <w:rsid w:val="00634551"/>
    <w:rsid w:val="00637CF1"/>
    <w:rsid w:val="0064214A"/>
    <w:rsid w:val="00645978"/>
    <w:rsid w:val="006469C6"/>
    <w:rsid w:val="00651C26"/>
    <w:rsid w:val="00652A85"/>
    <w:rsid w:val="00657D77"/>
    <w:rsid w:val="006611A7"/>
    <w:rsid w:val="00664E98"/>
    <w:rsid w:val="00665B9C"/>
    <w:rsid w:val="00670D8D"/>
    <w:rsid w:val="006732B0"/>
    <w:rsid w:val="00673B87"/>
    <w:rsid w:val="006767D6"/>
    <w:rsid w:val="00681C20"/>
    <w:rsid w:val="006822DB"/>
    <w:rsid w:val="00684346"/>
    <w:rsid w:val="00684353"/>
    <w:rsid w:val="00685C90"/>
    <w:rsid w:val="00691E2A"/>
    <w:rsid w:val="00697230"/>
    <w:rsid w:val="006A4AA6"/>
    <w:rsid w:val="006A50C2"/>
    <w:rsid w:val="006A5ED3"/>
    <w:rsid w:val="006B1B00"/>
    <w:rsid w:val="006B4F34"/>
    <w:rsid w:val="006B663D"/>
    <w:rsid w:val="006C3883"/>
    <w:rsid w:val="006C74A3"/>
    <w:rsid w:val="006D17AA"/>
    <w:rsid w:val="006D41D4"/>
    <w:rsid w:val="006D5411"/>
    <w:rsid w:val="006D70C0"/>
    <w:rsid w:val="006E1FB0"/>
    <w:rsid w:val="006E2498"/>
    <w:rsid w:val="006E6CAA"/>
    <w:rsid w:val="006F0C49"/>
    <w:rsid w:val="006F4223"/>
    <w:rsid w:val="007003E9"/>
    <w:rsid w:val="007040BF"/>
    <w:rsid w:val="007074F3"/>
    <w:rsid w:val="007137CC"/>
    <w:rsid w:val="00713F4E"/>
    <w:rsid w:val="00714F85"/>
    <w:rsid w:val="00715234"/>
    <w:rsid w:val="00715AD5"/>
    <w:rsid w:val="007205D8"/>
    <w:rsid w:val="0072387B"/>
    <w:rsid w:val="00734F88"/>
    <w:rsid w:val="007429C8"/>
    <w:rsid w:val="00750B75"/>
    <w:rsid w:val="0075655A"/>
    <w:rsid w:val="00756B08"/>
    <w:rsid w:val="00761104"/>
    <w:rsid w:val="00764F6A"/>
    <w:rsid w:val="00767634"/>
    <w:rsid w:val="007762E7"/>
    <w:rsid w:val="007844A0"/>
    <w:rsid w:val="0079114C"/>
    <w:rsid w:val="0079259A"/>
    <w:rsid w:val="00794183"/>
    <w:rsid w:val="00794620"/>
    <w:rsid w:val="0079618A"/>
    <w:rsid w:val="00796643"/>
    <w:rsid w:val="007B0E41"/>
    <w:rsid w:val="007B20CA"/>
    <w:rsid w:val="007B380E"/>
    <w:rsid w:val="007B7DF4"/>
    <w:rsid w:val="007C1C09"/>
    <w:rsid w:val="007C3ED6"/>
    <w:rsid w:val="007C4E72"/>
    <w:rsid w:val="007C5165"/>
    <w:rsid w:val="007C5C66"/>
    <w:rsid w:val="007D17F9"/>
    <w:rsid w:val="007D38DF"/>
    <w:rsid w:val="007E6237"/>
    <w:rsid w:val="007E6712"/>
    <w:rsid w:val="007F18CC"/>
    <w:rsid w:val="007F1998"/>
    <w:rsid w:val="007F226D"/>
    <w:rsid w:val="007F695B"/>
    <w:rsid w:val="007F78CA"/>
    <w:rsid w:val="007F7F9F"/>
    <w:rsid w:val="0080384A"/>
    <w:rsid w:val="0080387B"/>
    <w:rsid w:val="00803D22"/>
    <w:rsid w:val="0080729C"/>
    <w:rsid w:val="00811DD1"/>
    <w:rsid w:val="00821EBA"/>
    <w:rsid w:val="00826273"/>
    <w:rsid w:val="00830D60"/>
    <w:rsid w:val="0084138F"/>
    <w:rsid w:val="00844856"/>
    <w:rsid w:val="00847650"/>
    <w:rsid w:val="008504A1"/>
    <w:rsid w:val="008553AE"/>
    <w:rsid w:val="008724FD"/>
    <w:rsid w:val="00877950"/>
    <w:rsid w:val="00884ADE"/>
    <w:rsid w:val="00887237"/>
    <w:rsid w:val="00887D56"/>
    <w:rsid w:val="00891015"/>
    <w:rsid w:val="00895A70"/>
    <w:rsid w:val="00896413"/>
    <w:rsid w:val="0089740E"/>
    <w:rsid w:val="008A3DFA"/>
    <w:rsid w:val="008A555A"/>
    <w:rsid w:val="008A77CC"/>
    <w:rsid w:val="008B2EC4"/>
    <w:rsid w:val="008B35DA"/>
    <w:rsid w:val="008B40E6"/>
    <w:rsid w:val="008B473A"/>
    <w:rsid w:val="008B47DE"/>
    <w:rsid w:val="008B4C12"/>
    <w:rsid w:val="008B4C35"/>
    <w:rsid w:val="008B7B8C"/>
    <w:rsid w:val="008C0762"/>
    <w:rsid w:val="008C232A"/>
    <w:rsid w:val="008C62E9"/>
    <w:rsid w:val="008C6394"/>
    <w:rsid w:val="008C645E"/>
    <w:rsid w:val="008C6B4F"/>
    <w:rsid w:val="008D20E4"/>
    <w:rsid w:val="008E1DD1"/>
    <w:rsid w:val="008E3703"/>
    <w:rsid w:val="008E445D"/>
    <w:rsid w:val="008E4DC4"/>
    <w:rsid w:val="008E4FA5"/>
    <w:rsid w:val="008E7CCE"/>
    <w:rsid w:val="00900DA4"/>
    <w:rsid w:val="0090250E"/>
    <w:rsid w:val="009052B2"/>
    <w:rsid w:val="0090558C"/>
    <w:rsid w:val="0090562C"/>
    <w:rsid w:val="00906613"/>
    <w:rsid w:val="00912A0C"/>
    <w:rsid w:val="00912EA2"/>
    <w:rsid w:val="00912EAB"/>
    <w:rsid w:val="0091405F"/>
    <w:rsid w:val="00914C3C"/>
    <w:rsid w:val="009223E5"/>
    <w:rsid w:val="00932AF4"/>
    <w:rsid w:val="00940E69"/>
    <w:rsid w:val="0094290B"/>
    <w:rsid w:val="009442D1"/>
    <w:rsid w:val="00947739"/>
    <w:rsid w:val="009525C2"/>
    <w:rsid w:val="00961387"/>
    <w:rsid w:val="00966556"/>
    <w:rsid w:val="00970E26"/>
    <w:rsid w:val="0097258E"/>
    <w:rsid w:val="00972C70"/>
    <w:rsid w:val="00980C00"/>
    <w:rsid w:val="00984A7C"/>
    <w:rsid w:val="00985DE2"/>
    <w:rsid w:val="00987341"/>
    <w:rsid w:val="00995FC6"/>
    <w:rsid w:val="009A1BAC"/>
    <w:rsid w:val="009A6237"/>
    <w:rsid w:val="009A76FC"/>
    <w:rsid w:val="009B2622"/>
    <w:rsid w:val="009B4AAB"/>
    <w:rsid w:val="009C1867"/>
    <w:rsid w:val="009C6AA8"/>
    <w:rsid w:val="009C6E31"/>
    <w:rsid w:val="009E1040"/>
    <w:rsid w:val="009E29A0"/>
    <w:rsid w:val="009E6AA1"/>
    <w:rsid w:val="009F6202"/>
    <w:rsid w:val="00A009FE"/>
    <w:rsid w:val="00A00D68"/>
    <w:rsid w:val="00A01716"/>
    <w:rsid w:val="00A06CD3"/>
    <w:rsid w:val="00A07CFE"/>
    <w:rsid w:val="00A126B1"/>
    <w:rsid w:val="00A126B8"/>
    <w:rsid w:val="00A17053"/>
    <w:rsid w:val="00A22105"/>
    <w:rsid w:val="00A27EFE"/>
    <w:rsid w:val="00A304F1"/>
    <w:rsid w:val="00A326A8"/>
    <w:rsid w:val="00A45BE0"/>
    <w:rsid w:val="00A46F5C"/>
    <w:rsid w:val="00A51F56"/>
    <w:rsid w:val="00A52420"/>
    <w:rsid w:val="00A528AA"/>
    <w:rsid w:val="00A53061"/>
    <w:rsid w:val="00A53FBB"/>
    <w:rsid w:val="00A56204"/>
    <w:rsid w:val="00A611B9"/>
    <w:rsid w:val="00A673A4"/>
    <w:rsid w:val="00A75C0D"/>
    <w:rsid w:val="00A768AB"/>
    <w:rsid w:val="00A827E2"/>
    <w:rsid w:val="00A83C34"/>
    <w:rsid w:val="00A83ED6"/>
    <w:rsid w:val="00A844DD"/>
    <w:rsid w:val="00AA036B"/>
    <w:rsid w:val="00AA34B0"/>
    <w:rsid w:val="00AA73E7"/>
    <w:rsid w:val="00AB1859"/>
    <w:rsid w:val="00AB1A9C"/>
    <w:rsid w:val="00AB384B"/>
    <w:rsid w:val="00AB460E"/>
    <w:rsid w:val="00AB4AFE"/>
    <w:rsid w:val="00AC1A61"/>
    <w:rsid w:val="00AC5688"/>
    <w:rsid w:val="00AD120F"/>
    <w:rsid w:val="00AD297C"/>
    <w:rsid w:val="00AD5CC0"/>
    <w:rsid w:val="00AE3F23"/>
    <w:rsid w:val="00AE5DA4"/>
    <w:rsid w:val="00AF26CE"/>
    <w:rsid w:val="00AF2760"/>
    <w:rsid w:val="00AF6628"/>
    <w:rsid w:val="00AF7394"/>
    <w:rsid w:val="00B00179"/>
    <w:rsid w:val="00B00D26"/>
    <w:rsid w:val="00B019AA"/>
    <w:rsid w:val="00B028AB"/>
    <w:rsid w:val="00B0311F"/>
    <w:rsid w:val="00B039FE"/>
    <w:rsid w:val="00B03E71"/>
    <w:rsid w:val="00B07941"/>
    <w:rsid w:val="00B11AE8"/>
    <w:rsid w:val="00B11C09"/>
    <w:rsid w:val="00B12EE2"/>
    <w:rsid w:val="00B159AD"/>
    <w:rsid w:val="00B21A47"/>
    <w:rsid w:val="00B26078"/>
    <w:rsid w:val="00B26510"/>
    <w:rsid w:val="00B426BE"/>
    <w:rsid w:val="00B43A7E"/>
    <w:rsid w:val="00B45608"/>
    <w:rsid w:val="00B50143"/>
    <w:rsid w:val="00B50617"/>
    <w:rsid w:val="00B65814"/>
    <w:rsid w:val="00B65ADF"/>
    <w:rsid w:val="00B66049"/>
    <w:rsid w:val="00B71EAD"/>
    <w:rsid w:val="00B744A6"/>
    <w:rsid w:val="00B7522B"/>
    <w:rsid w:val="00B75977"/>
    <w:rsid w:val="00B809A1"/>
    <w:rsid w:val="00B80B21"/>
    <w:rsid w:val="00B81166"/>
    <w:rsid w:val="00B851AE"/>
    <w:rsid w:val="00B91D9D"/>
    <w:rsid w:val="00B93A94"/>
    <w:rsid w:val="00BB110F"/>
    <w:rsid w:val="00BB28CB"/>
    <w:rsid w:val="00BB3788"/>
    <w:rsid w:val="00BB5DC8"/>
    <w:rsid w:val="00BC2A33"/>
    <w:rsid w:val="00BC30AE"/>
    <w:rsid w:val="00BD0B04"/>
    <w:rsid w:val="00BD0DA8"/>
    <w:rsid w:val="00BD1568"/>
    <w:rsid w:val="00BD1ECA"/>
    <w:rsid w:val="00BD4549"/>
    <w:rsid w:val="00BD743E"/>
    <w:rsid w:val="00BE4D5E"/>
    <w:rsid w:val="00BE5A3F"/>
    <w:rsid w:val="00BE76D2"/>
    <w:rsid w:val="00BF66ED"/>
    <w:rsid w:val="00BF70FB"/>
    <w:rsid w:val="00C0603B"/>
    <w:rsid w:val="00C103C5"/>
    <w:rsid w:val="00C13D26"/>
    <w:rsid w:val="00C16024"/>
    <w:rsid w:val="00C17007"/>
    <w:rsid w:val="00C17EBE"/>
    <w:rsid w:val="00C3292D"/>
    <w:rsid w:val="00C336E9"/>
    <w:rsid w:val="00C33AE3"/>
    <w:rsid w:val="00C34F3F"/>
    <w:rsid w:val="00C3587E"/>
    <w:rsid w:val="00C36130"/>
    <w:rsid w:val="00C41530"/>
    <w:rsid w:val="00C44980"/>
    <w:rsid w:val="00C5394F"/>
    <w:rsid w:val="00C56266"/>
    <w:rsid w:val="00C562A3"/>
    <w:rsid w:val="00C64C12"/>
    <w:rsid w:val="00C7016D"/>
    <w:rsid w:val="00C734A9"/>
    <w:rsid w:val="00C7392E"/>
    <w:rsid w:val="00C7473E"/>
    <w:rsid w:val="00C7544F"/>
    <w:rsid w:val="00C77B25"/>
    <w:rsid w:val="00C77CED"/>
    <w:rsid w:val="00C80653"/>
    <w:rsid w:val="00C81293"/>
    <w:rsid w:val="00C8499F"/>
    <w:rsid w:val="00C86143"/>
    <w:rsid w:val="00C93E15"/>
    <w:rsid w:val="00C966C5"/>
    <w:rsid w:val="00C9690A"/>
    <w:rsid w:val="00C96D36"/>
    <w:rsid w:val="00C9770E"/>
    <w:rsid w:val="00CA2D21"/>
    <w:rsid w:val="00CA2E54"/>
    <w:rsid w:val="00CA3331"/>
    <w:rsid w:val="00CA5F2D"/>
    <w:rsid w:val="00CC471B"/>
    <w:rsid w:val="00CD08C0"/>
    <w:rsid w:val="00CD2B18"/>
    <w:rsid w:val="00CD5F2E"/>
    <w:rsid w:val="00CE055D"/>
    <w:rsid w:val="00CE23D0"/>
    <w:rsid w:val="00CE525B"/>
    <w:rsid w:val="00CE6517"/>
    <w:rsid w:val="00CF137B"/>
    <w:rsid w:val="00CF5B61"/>
    <w:rsid w:val="00D00E8A"/>
    <w:rsid w:val="00D10391"/>
    <w:rsid w:val="00D11095"/>
    <w:rsid w:val="00D17703"/>
    <w:rsid w:val="00D2007D"/>
    <w:rsid w:val="00D25142"/>
    <w:rsid w:val="00D27A9B"/>
    <w:rsid w:val="00D30378"/>
    <w:rsid w:val="00D30769"/>
    <w:rsid w:val="00D312A4"/>
    <w:rsid w:val="00D339BF"/>
    <w:rsid w:val="00D37BD6"/>
    <w:rsid w:val="00D37BE0"/>
    <w:rsid w:val="00D407A8"/>
    <w:rsid w:val="00D446CD"/>
    <w:rsid w:val="00D47C60"/>
    <w:rsid w:val="00D52CAE"/>
    <w:rsid w:val="00D55B9C"/>
    <w:rsid w:val="00D658C3"/>
    <w:rsid w:val="00D67E0A"/>
    <w:rsid w:val="00D70DF6"/>
    <w:rsid w:val="00D71073"/>
    <w:rsid w:val="00D73550"/>
    <w:rsid w:val="00D74473"/>
    <w:rsid w:val="00D74859"/>
    <w:rsid w:val="00D76E0E"/>
    <w:rsid w:val="00D82AE3"/>
    <w:rsid w:val="00D9023D"/>
    <w:rsid w:val="00D93C7E"/>
    <w:rsid w:val="00DA1EF9"/>
    <w:rsid w:val="00DA450D"/>
    <w:rsid w:val="00DA552B"/>
    <w:rsid w:val="00DA7DFB"/>
    <w:rsid w:val="00DC6E33"/>
    <w:rsid w:val="00DD28BC"/>
    <w:rsid w:val="00DD7385"/>
    <w:rsid w:val="00DD74EA"/>
    <w:rsid w:val="00DE19DF"/>
    <w:rsid w:val="00DE1CF6"/>
    <w:rsid w:val="00DE6B19"/>
    <w:rsid w:val="00DE737A"/>
    <w:rsid w:val="00DE741C"/>
    <w:rsid w:val="00DF763F"/>
    <w:rsid w:val="00E0588C"/>
    <w:rsid w:val="00E13518"/>
    <w:rsid w:val="00E1504C"/>
    <w:rsid w:val="00E173E1"/>
    <w:rsid w:val="00E22CF6"/>
    <w:rsid w:val="00E23D1C"/>
    <w:rsid w:val="00E25D92"/>
    <w:rsid w:val="00E30ACD"/>
    <w:rsid w:val="00E37A99"/>
    <w:rsid w:val="00E425FC"/>
    <w:rsid w:val="00E43845"/>
    <w:rsid w:val="00E474CA"/>
    <w:rsid w:val="00E52C36"/>
    <w:rsid w:val="00E66E26"/>
    <w:rsid w:val="00E6758F"/>
    <w:rsid w:val="00E7022F"/>
    <w:rsid w:val="00E72643"/>
    <w:rsid w:val="00E77764"/>
    <w:rsid w:val="00E80AD2"/>
    <w:rsid w:val="00E8444B"/>
    <w:rsid w:val="00E849CE"/>
    <w:rsid w:val="00E87F5F"/>
    <w:rsid w:val="00E913F0"/>
    <w:rsid w:val="00E94B11"/>
    <w:rsid w:val="00E97476"/>
    <w:rsid w:val="00E97B42"/>
    <w:rsid w:val="00EA572A"/>
    <w:rsid w:val="00EA59AF"/>
    <w:rsid w:val="00EB042F"/>
    <w:rsid w:val="00EB13AD"/>
    <w:rsid w:val="00EB7F28"/>
    <w:rsid w:val="00EC54C6"/>
    <w:rsid w:val="00EC668C"/>
    <w:rsid w:val="00ED226B"/>
    <w:rsid w:val="00ED756E"/>
    <w:rsid w:val="00EE09DB"/>
    <w:rsid w:val="00EE7546"/>
    <w:rsid w:val="00EF510F"/>
    <w:rsid w:val="00F0058E"/>
    <w:rsid w:val="00F00697"/>
    <w:rsid w:val="00F10153"/>
    <w:rsid w:val="00F14C15"/>
    <w:rsid w:val="00F16F48"/>
    <w:rsid w:val="00F2032B"/>
    <w:rsid w:val="00F20572"/>
    <w:rsid w:val="00F223B3"/>
    <w:rsid w:val="00F22EB7"/>
    <w:rsid w:val="00F231D2"/>
    <w:rsid w:val="00F2476E"/>
    <w:rsid w:val="00F26D38"/>
    <w:rsid w:val="00F32774"/>
    <w:rsid w:val="00F33BB5"/>
    <w:rsid w:val="00F429E1"/>
    <w:rsid w:val="00F43B0A"/>
    <w:rsid w:val="00F4762D"/>
    <w:rsid w:val="00F52449"/>
    <w:rsid w:val="00F56558"/>
    <w:rsid w:val="00F56F52"/>
    <w:rsid w:val="00F62E80"/>
    <w:rsid w:val="00F66BE4"/>
    <w:rsid w:val="00F67528"/>
    <w:rsid w:val="00F72AA4"/>
    <w:rsid w:val="00F75B12"/>
    <w:rsid w:val="00F765B0"/>
    <w:rsid w:val="00F908C4"/>
    <w:rsid w:val="00F91D0D"/>
    <w:rsid w:val="00F92E15"/>
    <w:rsid w:val="00F94363"/>
    <w:rsid w:val="00F94CD6"/>
    <w:rsid w:val="00FA5177"/>
    <w:rsid w:val="00FA54FD"/>
    <w:rsid w:val="00FA7091"/>
    <w:rsid w:val="00FA747B"/>
    <w:rsid w:val="00FB1DE2"/>
    <w:rsid w:val="00FC0B3F"/>
    <w:rsid w:val="00FC1802"/>
    <w:rsid w:val="00FC4943"/>
    <w:rsid w:val="00FC520A"/>
    <w:rsid w:val="00FC69CE"/>
    <w:rsid w:val="00FC71AF"/>
    <w:rsid w:val="00FD0255"/>
    <w:rsid w:val="00FD1370"/>
    <w:rsid w:val="00FD374C"/>
    <w:rsid w:val="00FD4FEA"/>
    <w:rsid w:val="00FD527F"/>
    <w:rsid w:val="00FD52B9"/>
    <w:rsid w:val="00FE5CA6"/>
    <w:rsid w:val="00FE7F85"/>
    <w:rsid w:val="00FF0ADB"/>
    <w:rsid w:val="00FF2C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D4198"/>
  <w15:docId w15:val="{A7C2D967-16B3-42E7-983B-3B1AE540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F765B0"/>
    <w:pPr>
      <w:keepNext/>
      <w:numPr>
        <w:numId w:val="1"/>
      </w:numPr>
      <w:suppressAutoHyphens/>
      <w:spacing w:after="0" w:line="240" w:lineRule="auto"/>
      <w:jc w:val="both"/>
      <w:outlineLvl w:val="0"/>
    </w:pPr>
    <w:rPr>
      <w:rFonts w:ascii="Times New Roman" w:eastAsia="Arial Unicode MS" w:hAnsi="Times New Roman" w:cs="Times New Roman"/>
      <w:color w:val="FF0000"/>
      <w:sz w:val="28"/>
      <w:szCs w:val="24"/>
      <w:lang w:val="es-MX" w:eastAsia="ar-SA"/>
    </w:rPr>
  </w:style>
  <w:style w:type="paragraph" w:styleId="Ttulo2">
    <w:name w:val="heading 2"/>
    <w:basedOn w:val="Normal"/>
    <w:next w:val="Normal"/>
    <w:link w:val="Ttulo2Car"/>
    <w:qFormat/>
    <w:rsid w:val="00F765B0"/>
    <w:pPr>
      <w:keepNext/>
      <w:numPr>
        <w:ilvl w:val="1"/>
        <w:numId w:val="1"/>
      </w:numPr>
      <w:suppressAutoHyphens/>
      <w:spacing w:after="0" w:line="240" w:lineRule="auto"/>
      <w:jc w:val="both"/>
      <w:outlineLvl w:val="1"/>
    </w:pPr>
    <w:rPr>
      <w:rFonts w:ascii="Arial" w:eastAsia="Arial Unicode MS" w:hAnsi="Arial" w:cs="Times New Roman"/>
      <w:b/>
      <w:bCs/>
      <w:color w:val="FF0000"/>
      <w:sz w:val="24"/>
      <w:szCs w:val="24"/>
      <w:lang w:val="x-none" w:eastAsia="ar-SA"/>
    </w:rPr>
  </w:style>
  <w:style w:type="paragraph" w:styleId="Ttulo3">
    <w:name w:val="heading 3"/>
    <w:basedOn w:val="Normal"/>
    <w:next w:val="Normal"/>
    <w:link w:val="Ttulo3Car"/>
    <w:uiPriority w:val="9"/>
    <w:unhideWhenUsed/>
    <w:qFormat/>
    <w:rsid w:val="00F765B0"/>
    <w:pPr>
      <w:keepNext/>
      <w:keepLines/>
      <w:suppressAutoHyphens/>
      <w:spacing w:before="200" w:after="0" w:line="240" w:lineRule="auto"/>
      <w:outlineLvl w:val="2"/>
    </w:pPr>
    <w:rPr>
      <w:rFonts w:ascii="Cambria" w:eastAsia="Times New Roman" w:hAnsi="Cambria" w:cs="Times New Roman"/>
      <w:b/>
      <w:bCs/>
      <w:color w:val="4F81BD"/>
      <w:sz w:val="24"/>
      <w:szCs w:val="24"/>
      <w:lang w:val="x-none" w:eastAsia="ar-SA"/>
    </w:rPr>
  </w:style>
  <w:style w:type="paragraph" w:styleId="Ttulo4">
    <w:name w:val="heading 4"/>
    <w:basedOn w:val="Normal"/>
    <w:next w:val="Normal"/>
    <w:link w:val="Ttulo4Car"/>
    <w:qFormat/>
    <w:rsid w:val="00F765B0"/>
    <w:pPr>
      <w:keepNext/>
      <w:numPr>
        <w:ilvl w:val="3"/>
        <w:numId w:val="1"/>
      </w:numPr>
      <w:suppressAutoHyphens/>
      <w:spacing w:after="0" w:line="240" w:lineRule="auto"/>
      <w:outlineLvl w:val="3"/>
    </w:pPr>
    <w:rPr>
      <w:rFonts w:ascii="Times New Roman" w:eastAsia="Arial Unicode MS" w:hAnsi="Times New Roman" w:cs="Times New Roman"/>
      <w:i/>
      <w:sz w:val="24"/>
      <w:szCs w:val="24"/>
      <w:lang w:val="es-ES_tradnl" w:eastAsia="ar-SA"/>
    </w:rPr>
  </w:style>
  <w:style w:type="paragraph" w:styleId="Ttulo5">
    <w:name w:val="heading 5"/>
    <w:basedOn w:val="Normal"/>
    <w:next w:val="Normal"/>
    <w:link w:val="Ttulo5Car"/>
    <w:qFormat/>
    <w:rsid w:val="00F765B0"/>
    <w:pPr>
      <w:keepNext/>
      <w:numPr>
        <w:ilvl w:val="4"/>
        <w:numId w:val="1"/>
      </w:numPr>
      <w:suppressAutoHyphens/>
      <w:spacing w:after="0" w:line="240" w:lineRule="auto"/>
      <w:outlineLvl w:val="4"/>
    </w:pPr>
    <w:rPr>
      <w:rFonts w:ascii="Times New Roman" w:eastAsia="Arial Unicode MS" w:hAnsi="Times New Roman" w:cs="Times New Roman"/>
      <w:b/>
      <w:color w:val="FF0000"/>
      <w:sz w:val="28"/>
      <w:szCs w:val="24"/>
      <w:lang w:val="es-ES_tradnl" w:eastAsia="ar-SA"/>
    </w:rPr>
  </w:style>
  <w:style w:type="paragraph" w:styleId="Ttulo6">
    <w:name w:val="heading 6"/>
    <w:basedOn w:val="Normal"/>
    <w:next w:val="Normal"/>
    <w:link w:val="Ttulo6Car"/>
    <w:unhideWhenUsed/>
    <w:qFormat/>
    <w:rsid w:val="00F765B0"/>
    <w:pPr>
      <w:keepNext/>
      <w:keepLines/>
      <w:suppressAutoHyphens/>
      <w:spacing w:before="200" w:after="0" w:line="240" w:lineRule="auto"/>
      <w:outlineLvl w:val="5"/>
    </w:pPr>
    <w:rPr>
      <w:rFonts w:ascii="Cambria" w:eastAsia="Times New Roman" w:hAnsi="Cambria" w:cs="Times New Roman"/>
      <w:i/>
      <w:iCs/>
      <w:color w:val="243F60"/>
      <w:sz w:val="24"/>
      <w:szCs w:val="24"/>
      <w:lang w:val="x-none" w:eastAsia="ar-SA"/>
    </w:rPr>
  </w:style>
  <w:style w:type="paragraph" w:styleId="Ttulo7">
    <w:name w:val="heading 7"/>
    <w:basedOn w:val="Normal"/>
    <w:next w:val="Normal"/>
    <w:link w:val="Ttulo7Car"/>
    <w:unhideWhenUsed/>
    <w:qFormat/>
    <w:rsid w:val="00F765B0"/>
    <w:pPr>
      <w:keepNext/>
      <w:keepLines/>
      <w:suppressAutoHyphens/>
      <w:spacing w:before="200" w:after="0" w:line="240" w:lineRule="auto"/>
      <w:outlineLvl w:val="6"/>
    </w:pPr>
    <w:rPr>
      <w:rFonts w:ascii="Cambria" w:eastAsia="Times New Roman" w:hAnsi="Cambria" w:cs="Times New Roman"/>
      <w:i/>
      <w:iCs/>
      <w:color w:val="404040"/>
      <w:sz w:val="24"/>
      <w:szCs w:val="24"/>
      <w:lang w:val="x-none" w:eastAsia="ar-SA"/>
    </w:rPr>
  </w:style>
  <w:style w:type="paragraph" w:styleId="Ttulo8">
    <w:name w:val="heading 8"/>
    <w:basedOn w:val="Normal"/>
    <w:next w:val="Normal"/>
    <w:link w:val="Ttulo8Car"/>
    <w:qFormat/>
    <w:rsid w:val="00F765B0"/>
    <w:pPr>
      <w:keepNext/>
      <w:numPr>
        <w:ilvl w:val="7"/>
        <w:numId w:val="1"/>
      </w:numPr>
      <w:suppressAutoHyphens/>
      <w:autoSpaceDE w:val="0"/>
      <w:spacing w:after="0" w:line="240" w:lineRule="auto"/>
      <w:outlineLvl w:val="7"/>
    </w:pPr>
    <w:rPr>
      <w:rFonts w:ascii="Arial" w:eastAsia="Times New Roman" w:hAnsi="Arial" w:cs="Times New Roman"/>
      <w:b/>
      <w:color w:val="FF0000"/>
      <w:sz w:val="24"/>
      <w:szCs w:val="24"/>
      <w:lang w:val="x-none" w:eastAsia="ar-SA"/>
    </w:rPr>
  </w:style>
  <w:style w:type="paragraph" w:styleId="Ttulo9">
    <w:name w:val="heading 9"/>
    <w:basedOn w:val="Normal"/>
    <w:next w:val="Normal"/>
    <w:link w:val="Ttulo9Car"/>
    <w:qFormat/>
    <w:rsid w:val="00F765B0"/>
    <w:pPr>
      <w:keepNext/>
      <w:numPr>
        <w:ilvl w:val="8"/>
        <w:numId w:val="1"/>
      </w:numPr>
      <w:suppressAutoHyphens/>
      <w:autoSpaceDE w:val="0"/>
      <w:spacing w:after="0" w:line="240" w:lineRule="auto"/>
      <w:outlineLvl w:val="8"/>
    </w:pPr>
    <w:rPr>
      <w:rFonts w:ascii="Arial" w:eastAsia="Times New Roman" w:hAnsi="Arial" w:cs="Times New Roman"/>
      <w:b/>
      <w:sz w:val="24"/>
      <w:szCs w:val="24"/>
      <w:lang w:val="x-none"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765B0"/>
    <w:rPr>
      <w:rFonts w:ascii="Times New Roman" w:eastAsia="Arial Unicode MS" w:hAnsi="Times New Roman" w:cs="Times New Roman"/>
      <w:color w:val="FF0000"/>
      <w:sz w:val="28"/>
      <w:szCs w:val="24"/>
      <w:lang w:val="es-MX" w:eastAsia="ar-SA"/>
    </w:rPr>
  </w:style>
  <w:style w:type="character" w:customStyle="1" w:styleId="Ttulo2Car">
    <w:name w:val="Título 2 Car"/>
    <w:basedOn w:val="Fuentedeprrafopredeter"/>
    <w:link w:val="Ttulo2"/>
    <w:rsid w:val="00F765B0"/>
    <w:rPr>
      <w:rFonts w:ascii="Arial" w:eastAsia="Arial Unicode MS" w:hAnsi="Arial" w:cs="Times New Roman"/>
      <w:b/>
      <w:bCs/>
      <w:color w:val="FF0000"/>
      <w:sz w:val="24"/>
      <w:szCs w:val="24"/>
      <w:lang w:val="x-none" w:eastAsia="ar-SA"/>
    </w:rPr>
  </w:style>
  <w:style w:type="character" w:customStyle="1" w:styleId="Ttulo3Car">
    <w:name w:val="Título 3 Car"/>
    <w:basedOn w:val="Fuentedeprrafopredeter"/>
    <w:link w:val="Ttulo3"/>
    <w:uiPriority w:val="9"/>
    <w:rsid w:val="00F765B0"/>
    <w:rPr>
      <w:rFonts w:ascii="Cambria" w:eastAsia="Times New Roman" w:hAnsi="Cambria" w:cs="Times New Roman"/>
      <w:b/>
      <w:bCs/>
      <w:color w:val="4F81BD"/>
      <w:sz w:val="24"/>
      <w:szCs w:val="24"/>
      <w:lang w:val="x-none" w:eastAsia="ar-SA"/>
    </w:rPr>
  </w:style>
  <w:style w:type="character" w:customStyle="1" w:styleId="Ttulo4Car">
    <w:name w:val="Título 4 Car"/>
    <w:basedOn w:val="Fuentedeprrafopredeter"/>
    <w:link w:val="Ttulo4"/>
    <w:rsid w:val="00F765B0"/>
    <w:rPr>
      <w:rFonts w:ascii="Times New Roman" w:eastAsia="Arial Unicode MS" w:hAnsi="Times New Roman" w:cs="Times New Roman"/>
      <w:i/>
      <w:sz w:val="24"/>
      <w:szCs w:val="24"/>
      <w:lang w:val="es-ES_tradnl" w:eastAsia="ar-SA"/>
    </w:rPr>
  </w:style>
  <w:style w:type="character" w:customStyle="1" w:styleId="Ttulo5Car">
    <w:name w:val="Título 5 Car"/>
    <w:basedOn w:val="Fuentedeprrafopredeter"/>
    <w:link w:val="Ttulo5"/>
    <w:rsid w:val="00F765B0"/>
    <w:rPr>
      <w:rFonts w:ascii="Times New Roman" w:eastAsia="Arial Unicode MS" w:hAnsi="Times New Roman" w:cs="Times New Roman"/>
      <w:b/>
      <w:color w:val="FF0000"/>
      <w:sz w:val="28"/>
      <w:szCs w:val="24"/>
      <w:lang w:val="es-ES_tradnl" w:eastAsia="ar-SA"/>
    </w:rPr>
  </w:style>
  <w:style w:type="character" w:customStyle="1" w:styleId="Ttulo6Car">
    <w:name w:val="Título 6 Car"/>
    <w:basedOn w:val="Fuentedeprrafopredeter"/>
    <w:link w:val="Ttulo6"/>
    <w:rsid w:val="00F765B0"/>
    <w:rPr>
      <w:rFonts w:ascii="Cambria" w:eastAsia="Times New Roman" w:hAnsi="Cambria" w:cs="Times New Roman"/>
      <w:i/>
      <w:iCs/>
      <w:color w:val="243F60"/>
      <w:sz w:val="24"/>
      <w:szCs w:val="24"/>
      <w:lang w:val="x-none" w:eastAsia="ar-SA"/>
    </w:rPr>
  </w:style>
  <w:style w:type="character" w:customStyle="1" w:styleId="Ttulo7Car">
    <w:name w:val="Título 7 Car"/>
    <w:basedOn w:val="Fuentedeprrafopredeter"/>
    <w:link w:val="Ttulo7"/>
    <w:rsid w:val="00F765B0"/>
    <w:rPr>
      <w:rFonts w:ascii="Cambria" w:eastAsia="Times New Roman" w:hAnsi="Cambria" w:cs="Times New Roman"/>
      <w:i/>
      <w:iCs/>
      <w:color w:val="404040"/>
      <w:sz w:val="24"/>
      <w:szCs w:val="24"/>
      <w:lang w:val="x-none" w:eastAsia="ar-SA"/>
    </w:rPr>
  </w:style>
  <w:style w:type="character" w:customStyle="1" w:styleId="Ttulo8Car">
    <w:name w:val="Título 8 Car"/>
    <w:basedOn w:val="Fuentedeprrafopredeter"/>
    <w:link w:val="Ttulo8"/>
    <w:rsid w:val="00F765B0"/>
    <w:rPr>
      <w:rFonts w:ascii="Arial" w:eastAsia="Times New Roman" w:hAnsi="Arial" w:cs="Times New Roman"/>
      <w:b/>
      <w:color w:val="FF0000"/>
      <w:sz w:val="24"/>
      <w:szCs w:val="24"/>
      <w:lang w:val="x-none" w:eastAsia="ar-SA"/>
    </w:rPr>
  </w:style>
  <w:style w:type="character" w:customStyle="1" w:styleId="Ttulo9Car">
    <w:name w:val="Título 9 Car"/>
    <w:basedOn w:val="Fuentedeprrafopredeter"/>
    <w:link w:val="Ttulo9"/>
    <w:rsid w:val="00F765B0"/>
    <w:rPr>
      <w:rFonts w:ascii="Arial" w:eastAsia="Times New Roman" w:hAnsi="Arial" w:cs="Times New Roman"/>
      <w:b/>
      <w:sz w:val="24"/>
      <w:szCs w:val="24"/>
      <w:lang w:val="x-none" w:eastAsia="ar-SA"/>
    </w:rPr>
  </w:style>
  <w:style w:type="numbering" w:customStyle="1" w:styleId="Sinlista1">
    <w:name w:val="Sin lista1"/>
    <w:next w:val="Sinlista"/>
    <w:uiPriority w:val="99"/>
    <w:semiHidden/>
    <w:unhideWhenUsed/>
    <w:rsid w:val="00F765B0"/>
  </w:style>
  <w:style w:type="character" w:styleId="Hipervnculo">
    <w:name w:val="Hyperlink"/>
    <w:rsid w:val="00F765B0"/>
    <w:rPr>
      <w:color w:val="0000FF"/>
      <w:u w:val="single"/>
    </w:rPr>
  </w:style>
  <w:style w:type="character" w:styleId="Fuerte">
    <w:name w:val="Strong"/>
    <w:uiPriority w:val="22"/>
    <w:qFormat/>
    <w:rsid w:val="00F765B0"/>
    <w:rPr>
      <w:b/>
      <w:bCs/>
    </w:rPr>
  </w:style>
  <w:style w:type="paragraph" w:styleId="Textoindependiente">
    <w:name w:val="Body Text"/>
    <w:basedOn w:val="Normal"/>
    <w:link w:val="TextoindependienteCar"/>
    <w:rsid w:val="00F765B0"/>
    <w:pPr>
      <w:suppressAutoHyphens/>
      <w:spacing w:after="0" w:line="240" w:lineRule="auto"/>
      <w:jc w:val="both"/>
    </w:pPr>
    <w:rPr>
      <w:rFonts w:ascii="Times New Roman" w:eastAsia="Times New Roman" w:hAnsi="Times New Roman" w:cs="Times New Roman"/>
      <w:sz w:val="24"/>
      <w:szCs w:val="24"/>
      <w:lang w:val="es-MX" w:eastAsia="ar-SA"/>
    </w:rPr>
  </w:style>
  <w:style w:type="character" w:customStyle="1" w:styleId="TextoindependienteCar">
    <w:name w:val="Texto independiente Car"/>
    <w:basedOn w:val="Fuentedeprrafopredeter"/>
    <w:link w:val="Textoindependiente"/>
    <w:rsid w:val="00F765B0"/>
    <w:rPr>
      <w:rFonts w:ascii="Times New Roman" w:eastAsia="Times New Roman" w:hAnsi="Times New Roman" w:cs="Times New Roman"/>
      <w:sz w:val="24"/>
      <w:szCs w:val="24"/>
      <w:lang w:val="es-MX" w:eastAsia="ar-SA"/>
    </w:rPr>
  </w:style>
  <w:style w:type="paragraph" w:styleId="NormalWeb">
    <w:name w:val="Normal (Web)"/>
    <w:basedOn w:val="Normal"/>
    <w:uiPriority w:val="99"/>
    <w:rsid w:val="00F765B0"/>
    <w:pPr>
      <w:suppressAutoHyphens/>
      <w:spacing w:before="280" w:after="280" w:line="240" w:lineRule="auto"/>
    </w:pPr>
    <w:rPr>
      <w:rFonts w:ascii="Arial Unicode MS" w:eastAsia="Arial Unicode MS" w:hAnsi="Arial Unicode MS" w:cs="Arial Unicode MS"/>
      <w:sz w:val="24"/>
      <w:szCs w:val="24"/>
      <w:lang w:eastAsia="ar-SA"/>
    </w:rPr>
  </w:style>
  <w:style w:type="paragraph" w:customStyle="1" w:styleId="style2">
    <w:name w:val="style2"/>
    <w:basedOn w:val="Normal"/>
    <w:rsid w:val="00F765B0"/>
    <w:pPr>
      <w:spacing w:before="100" w:beforeAutospacing="1" w:after="100" w:afterAutospacing="1" w:line="240" w:lineRule="auto"/>
    </w:pPr>
    <w:rPr>
      <w:rFonts w:ascii="Times New Roman" w:eastAsia="Times New Roman" w:hAnsi="Times New Roman" w:cs="Times New Roman"/>
      <w:smallCaps/>
      <w:sz w:val="36"/>
      <w:szCs w:val="36"/>
      <w:lang w:eastAsia="es-CO"/>
    </w:rPr>
  </w:style>
  <w:style w:type="paragraph" w:styleId="Prrafodelista">
    <w:name w:val="List Paragraph"/>
    <w:basedOn w:val="Normal"/>
    <w:uiPriority w:val="34"/>
    <w:qFormat/>
    <w:rsid w:val="00F765B0"/>
    <w:pPr>
      <w:ind w:left="720"/>
      <w:contextualSpacing/>
    </w:pPr>
    <w:rPr>
      <w:rFonts w:ascii="Calibri" w:eastAsia="Calibri" w:hAnsi="Calibri" w:cs="Times New Roman"/>
    </w:rPr>
  </w:style>
  <w:style w:type="paragraph" w:customStyle="1" w:styleId="Sangra2detindependiente1">
    <w:name w:val="Sangría 2 de t. independiente1"/>
    <w:basedOn w:val="Normal"/>
    <w:rsid w:val="00F765B0"/>
    <w:pPr>
      <w:suppressAutoHyphens/>
      <w:spacing w:after="0" w:line="240" w:lineRule="auto"/>
      <w:ind w:left="240"/>
      <w:jc w:val="both"/>
    </w:pPr>
    <w:rPr>
      <w:rFonts w:ascii="Arial" w:eastAsia="Times New Roman" w:hAnsi="Arial" w:cs="Times New Roman"/>
      <w:sz w:val="24"/>
      <w:szCs w:val="24"/>
      <w:lang w:val="es-MX" w:eastAsia="ar-SA"/>
    </w:rPr>
  </w:style>
  <w:style w:type="paragraph" w:styleId="Sangradetextonormal">
    <w:name w:val="Body Text Indent"/>
    <w:basedOn w:val="Normal"/>
    <w:link w:val="SangradetextonormalCar"/>
    <w:rsid w:val="00F765B0"/>
    <w:pPr>
      <w:suppressAutoHyphens/>
      <w:spacing w:after="120" w:line="240" w:lineRule="auto"/>
      <w:ind w:left="283"/>
    </w:pPr>
    <w:rPr>
      <w:rFonts w:ascii="Times New Roman" w:eastAsia="Times New Roman" w:hAnsi="Times New Roman" w:cs="Times New Roman"/>
      <w:sz w:val="24"/>
      <w:szCs w:val="24"/>
      <w:lang w:val="es-ES" w:eastAsia="ar-SA"/>
    </w:rPr>
  </w:style>
  <w:style w:type="character" w:customStyle="1" w:styleId="SangradetextonormalCar">
    <w:name w:val="Sangría de texto normal Car"/>
    <w:basedOn w:val="Fuentedeprrafopredeter"/>
    <w:link w:val="Sangradetextonormal"/>
    <w:rsid w:val="00F765B0"/>
    <w:rPr>
      <w:rFonts w:ascii="Times New Roman" w:eastAsia="Times New Roman" w:hAnsi="Times New Roman" w:cs="Times New Roman"/>
      <w:sz w:val="24"/>
      <w:szCs w:val="24"/>
      <w:lang w:val="es-ES" w:eastAsia="ar-SA"/>
    </w:rPr>
  </w:style>
  <w:style w:type="paragraph" w:customStyle="1" w:styleId="Sangra3detindependiente1">
    <w:name w:val="Sangría 3 de t. independiente1"/>
    <w:basedOn w:val="Normal"/>
    <w:rsid w:val="00F765B0"/>
    <w:pPr>
      <w:suppressAutoHyphens/>
      <w:spacing w:after="120" w:line="240" w:lineRule="auto"/>
      <w:ind w:left="283"/>
    </w:pPr>
    <w:rPr>
      <w:rFonts w:ascii="Times New Roman" w:eastAsia="Times New Roman" w:hAnsi="Times New Roman" w:cs="Times New Roman"/>
      <w:sz w:val="16"/>
      <w:szCs w:val="16"/>
      <w:lang w:eastAsia="ar-SA"/>
    </w:rPr>
  </w:style>
  <w:style w:type="character" w:customStyle="1" w:styleId="style41">
    <w:name w:val="style41"/>
    <w:basedOn w:val="Fuentedeprrafopredeter"/>
    <w:rsid w:val="00F765B0"/>
  </w:style>
  <w:style w:type="paragraph" w:styleId="Ttulo">
    <w:name w:val="Title"/>
    <w:basedOn w:val="Normal"/>
    <w:next w:val="Normal"/>
    <w:link w:val="TtuloCar"/>
    <w:qFormat/>
    <w:rsid w:val="00F765B0"/>
    <w:pPr>
      <w:suppressAutoHyphens/>
      <w:spacing w:after="0" w:line="240" w:lineRule="auto"/>
      <w:jc w:val="center"/>
    </w:pPr>
    <w:rPr>
      <w:rFonts w:ascii="Arial" w:eastAsia="Times New Roman" w:hAnsi="Arial" w:cs="Times New Roman"/>
      <w:b/>
      <w:color w:val="FF0000"/>
      <w:sz w:val="24"/>
      <w:szCs w:val="24"/>
      <w:lang w:val="es-MX" w:eastAsia="ar-SA"/>
    </w:rPr>
  </w:style>
  <w:style w:type="character" w:customStyle="1" w:styleId="TtuloCar">
    <w:name w:val="Título Car"/>
    <w:basedOn w:val="Fuentedeprrafopredeter"/>
    <w:link w:val="Ttulo"/>
    <w:rsid w:val="00F765B0"/>
    <w:rPr>
      <w:rFonts w:ascii="Arial" w:eastAsia="Times New Roman" w:hAnsi="Arial" w:cs="Times New Roman"/>
      <w:b/>
      <w:color w:val="FF0000"/>
      <w:sz w:val="24"/>
      <w:szCs w:val="24"/>
      <w:lang w:val="es-MX" w:eastAsia="ar-SA"/>
    </w:rPr>
  </w:style>
  <w:style w:type="paragraph" w:styleId="Subttulo">
    <w:name w:val="Subtitle"/>
    <w:basedOn w:val="Normal"/>
    <w:next w:val="Normal"/>
    <w:link w:val="SubttuloCar"/>
    <w:qFormat/>
    <w:rsid w:val="00F765B0"/>
    <w:pPr>
      <w:numPr>
        <w:ilvl w:val="1"/>
      </w:numPr>
      <w:suppressAutoHyphens/>
      <w:spacing w:after="0" w:line="240" w:lineRule="auto"/>
    </w:pPr>
    <w:rPr>
      <w:rFonts w:ascii="Cambria" w:eastAsia="Times New Roman" w:hAnsi="Cambria" w:cs="Times New Roman"/>
      <w:i/>
      <w:iCs/>
      <w:color w:val="4F81BD"/>
      <w:spacing w:val="15"/>
      <w:sz w:val="24"/>
      <w:szCs w:val="24"/>
      <w:lang w:val="x-none" w:eastAsia="ar-SA"/>
    </w:rPr>
  </w:style>
  <w:style w:type="character" w:customStyle="1" w:styleId="SubttuloCar">
    <w:name w:val="Subtítulo Car"/>
    <w:basedOn w:val="Fuentedeprrafopredeter"/>
    <w:link w:val="Subttulo"/>
    <w:rsid w:val="00F765B0"/>
    <w:rPr>
      <w:rFonts w:ascii="Cambria" w:eastAsia="Times New Roman" w:hAnsi="Cambria" w:cs="Times New Roman"/>
      <w:i/>
      <w:iCs/>
      <w:color w:val="4F81BD"/>
      <w:spacing w:val="15"/>
      <w:sz w:val="24"/>
      <w:szCs w:val="24"/>
      <w:lang w:val="x-none" w:eastAsia="ar-SA"/>
    </w:rPr>
  </w:style>
  <w:style w:type="paragraph" w:customStyle="1" w:styleId="style4">
    <w:name w:val="style4"/>
    <w:basedOn w:val="Normal"/>
    <w:rsid w:val="00F765B0"/>
    <w:pPr>
      <w:suppressAutoHyphens/>
      <w:spacing w:before="280" w:after="280" w:line="240" w:lineRule="auto"/>
    </w:pPr>
    <w:rPr>
      <w:rFonts w:ascii="Times New Roman" w:eastAsia="Times New Roman" w:hAnsi="Times New Roman" w:cs="Times New Roman"/>
      <w:color w:val="FF0000"/>
      <w:sz w:val="24"/>
      <w:szCs w:val="24"/>
      <w:lang w:eastAsia="ar-SA"/>
    </w:rPr>
  </w:style>
  <w:style w:type="paragraph" w:styleId="Textodeglobo">
    <w:name w:val="Balloon Text"/>
    <w:basedOn w:val="Normal"/>
    <w:link w:val="TextodegloboCar"/>
    <w:uiPriority w:val="99"/>
    <w:unhideWhenUsed/>
    <w:rsid w:val="00F765B0"/>
    <w:pPr>
      <w:suppressAutoHyphens/>
      <w:spacing w:after="0" w:line="240" w:lineRule="auto"/>
    </w:pPr>
    <w:rPr>
      <w:rFonts w:ascii="Tahoma" w:eastAsia="Times New Roman" w:hAnsi="Tahoma" w:cs="Times New Roman"/>
      <w:sz w:val="16"/>
      <w:szCs w:val="16"/>
      <w:lang w:val="x-none" w:eastAsia="ar-SA"/>
    </w:rPr>
  </w:style>
  <w:style w:type="character" w:customStyle="1" w:styleId="TextodegloboCar">
    <w:name w:val="Texto de globo Car"/>
    <w:basedOn w:val="Fuentedeprrafopredeter"/>
    <w:link w:val="Textodeglobo"/>
    <w:uiPriority w:val="99"/>
    <w:rsid w:val="00F765B0"/>
    <w:rPr>
      <w:rFonts w:ascii="Tahoma" w:eastAsia="Times New Roman" w:hAnsi="Tahoma" w:cs="Times New Roman"/>
      <w:sz w:val="16"/>
      <w:szCs w:val="16"/>
      <w:lang w:val="x-none" w:eastAsia="ar-SA"/>
    </w:rPr>
  </w:style>
  <w:style w:type="character" w:customStyle="1" w:styleId="WW8Num5z0">
    <w:name w:val="WW8Num5z0"/>
    <w:rsid w:val="00F765B0"/>
    <w:rPr>
      <w:rFonts w:ascii="Courier New" w:hAnsi="Courier New" w:cs="Times New Roman"/>
    </w:rPr>
  </w:style>
  <w:style w:type="character" w:customStyle="1" w:styleId="WW8Num9z0">
    <w:name w:val="WW8Num9z0"/>
    <w:rsid w:val="00F765B0"/>
    <w:rPr>
      <w:rFonts w:ascii="Symbol" w:hAnsi="Symbol"/>
      <w:sz w:val="20"/>
    </w:rPr>
  </w:style>
  <w:style w:type="character" w:customStyle="1" w:styleId="WW8Num10z0">
    <w:name w:val="WW8Num10z0"/>
    <w:rsid w:val="00F765B0"/>
    <w:rPr>
      <w:rFonts w:ascii="Symbol" w:hAnsi="Symbol"/>
      <w:sz w:val="20"/>
    </w:rPr>
  </w:style>
  <w:style w:type="character" w:customStyle="1" w:styleId="WW8Num12z0">
    <w:name w:val="WW8Num12z0"/>
    <w:rsid w:val="00F765B0"/>
    <w:rPr>
      <w:rFonts w:ascii="Times New Roman" w:eastAsia="Times New Roman" w:hAnsi="Times New Roman" w:cs="Times New Roman"/>
    </w:rPr>
  </w:style>
  <w:style w:type="character" w:customStyle="1" w:styleId="WW8Num17z0">
    <w:name w:val="WW8Num17z0"/>
    <w:rsid w:val="00F765B0"/>
    <w:rPr>
      <w:rFonts w:ascii="Symbol" w:hAnsi="Symbol"/>
      <w:color w:val="auto"/>
    </w:rPr>
  </w:style>
  <w:style w:type="character" w:customStyle="1" w:styleId="WW8Num30z0">
    <w:name w:val="WW8Num30z0"/>
    <w:rsid w:val="00F765B0"/>
    <w:rPr>
      <w:b/>
    </w:rPr>
  </w:style>
  <w:style w:type="character" w:customStyle="1" w:styleId="WW8Num34z0">
    <w:name w:val="WW8Num34z0"/>
    <w:rsid w:val="00F765B0"/>
    <w:rPr>
      <w:b/>
    </w:rPr>
  </w:style>
  <w:style w:type="character" w:customStyle="1" w:styleId="WW8Num38z0">
    <w:name w:val="WW8Num38z0"/>
    <w:rsid w:val="00F765B0"/>
    <w:rPr>
      <w:b/>
    </w:rPr>
  </w:style>
  <w:style w:type="character" w:customStyle="1" w:styleId="WW8Num39z0">
    <w:name w:val="WW8Num39z0"/>
    <w:rsid w:val="00F765B0"/>
    <w:rPr>
      <w:b/>
    </w:rPr>
  </w:style>
  <w:style w:type="character" w:customStyle="1" w:styleId="WW8Num44z0">
    <w:name w:val="WW8Num44z0"/>
    <w:rsid w:val="00F765B0"/>
    <w:rPr>
      <w:b/>
    </w:rPr>
  </w:style>
  <w:style w:type="character" w:customStyle="1" w:styleId="WW8Num45z0">
    <w:name w:val="WW8Num45z0"/>
    <w:rsid w:val="00F765B0"/>
    <w:rPr>
      <w:b/>
    </w:rPr>
  </w:style>
  <w:style w:type="character" w:customStyle="1" w:styleId="WW8Num46z0">
    <w:name w:val="WW8Num46z0"/>
    <w:rsid w:val="00F765B0"/>
    <w:rPr>
      <w:b/>
    </w:rPr>
  </w:style>
  <w:style w:type="character" w:customStyle="1" w:styleId="WW8Num47z0">
    <w:name w:val="WW8Num47z0"/>
    <w:rsid w:val="00F765B0"/>
    <w:rPr>
      <w:rFonts w:ascii="Times New Roman" w:hAnsi="Times New Roman" w:cs="Times New Roman"/>
      <w:b/>
    </w:rPr>
  </w:style>
  <w:style w:type="character" w:customStyle="1" w:styleId="WW8Num48z0">
    <w:name w:val="WW8Num48z0"/>
    <w:rsid w:val="00F765B0"/>
    <w:rPr>
      <w:rFonts w:ascii="Symbol" w:hAnsi="Symbol" w:cs="OpenSymbol"/>
    </w:rPr>
  </w:style>
  <w:style w:type="character" w:customStyle="1" w:styleId="WW8Num49z0">
    <w:name w:val="WW8Num49z0"/>
    <w:rsid w:val="00F765B0"/>
    <w:rPr>
      <w:rFonts w:ascii="Times New Roman" w:hAnsi="Times New Roman" w:cs="Times New Roman"/>
    </w:rPr>
  </w:style>
  <w:style w:type="character" w:customStyle="1" w:styleId="WW8Num50z0">
    <w:name w:val="WW8Num50z0"/>
    <w:rsid w:val="00F765B0"/>
    <w:rPr>
      <w:rFonts w:ascii="Times New Roman" w:eastAsia="Times New Roman" w:hAnsi="Times New Roman" w:cs="Times New Roman"/>
    </w:rPr>
  </w:style>
  <w:style w:type="character" w:customStyle="1" w:styleId="WW8Num51z0">
    <w:name w:val="WW8Num51z0"/>
    <w:rsid w:val="00F765B0"/>
    <w:rPr>
      <w:rFonts w:ascii="Times New Roman" w:hAnsi="Times New Roman" w:cs="Times New Roman"/>
      <w:b/>
    </w:rPr>
  </w:style>
  <w:style w:type="character" w:customStyle="1" w:styleId="WW8Num52z0">
    <w:name w:val="WW8Num52z0"/>
    <w:rsid w:val="00F765B0"/>
    <w:rPr>
      <w:rFonts w:ascii="Times New Roman" w:hAnsi="Times New Roman" w:cs="Times New Roman"/>
      <w:b/>
    </w:rPr>
  </w:style>
  <w:style w:type="character" w:customStyle="1" w:styleId="WW8Num53z0">
    <w:name w:val="WW8Num53z0"/>
    <w:rsid w:val="00F765B0"/>
    <w:rPr>
      <w:rFonts w:ascii="Symbol" w:hAnsi="Symbol" w:cs="OpenSymbol"/>
    </w:rPr>
  </w:style>
  <w:style w:type="character" w:customStyle="1" w:styleId="WW8Num54z0">
    <w:name w:val="WW8Num54z0"/>
    <w:rsid w:val="00F765B0"/>
    <w:rPr>
      <w:rFonts w:ascii="Symbol" w:hAnsi="Symbol" w:cs="OpenSymbol"/>
    </w:rPr>
  </w:style>
  <w:style w:type="character" w:customStyle="1" w:styleId="WW8Num55z0">
    <w:name w:val="WW8Num55z0"/>
    <w:rsid w:val="00F765B0"/>
    <w:rPr>
      <w:rFonts w:ascii="Symbol" w:hAnsi="Symbol" w:cs="OpenSymbol"/>
    </w:rPr>
  </w:style>
  <w:style w:type="character" w:customStyle="1" w:styleId="Fuentedeprrafopredeter3">
    <w:name w:val="Fuente de párrafo predeter.3"/>
    <w:rsid w:val="00F765B0"/>
  </w:style>
  <w:style w:type="character" w:customStyle="1" w:styleId="WW8Num11z0">
    <w:name w:val="WW8Num11z0"/>
    <w:rsid w:val="00F765B0"/>
    <w:rPr>
      <w:rFonts w:ascii="Symbol" w:hAnsi="Symbol"/>
      <w:sz w:val="20"/>
    </w:rPr>
  </w:style>
  <w:style w:type="character" w:customStyle="1" w:styleId="WW8Num15z0">
    <w:name w:val="WW8Num15z0"/>
    <w:rsid w:val="00F765B0"/>
    <w:rPr>
      <w:rFonts w:cs="Arial"/>
      <w:sz w:val="24"/>
    </w:rPr>
  </w:style>
  <w:style w:type="character" w:customStyle="1" w:styleId="WW8Num21z0">
    <w:name w:val="WW8Num21z0"/>
    <w:rsid w:val="00F765B0"/>
    <w:rPr>
      <w:rFonts w:ascii="Symbol" w:hAnsi="Symbol"/>
      <w:color w:val="auto"/>
    </w:rPr>
  </w:style>
  <w:style w:type="character" w:customStyle="1" w:styleId="WW8Num35z0">
    <w:name w:val="WW8Num35z0"/>
    <w:rsid w:val="00F765B0"/>
    <w:rPr>
      <w:b/>
    </w:rPr>
  </w:style>
  <w:style w:type="character" w:customStyle="1" w:styleId="WW8Num40z0">
    <w:name w:val="WW8Num40z0"/>
    <w:rsid w:val="00F765B0"/>
    <w:rPr>
      <w:b/>
    </w:rPr>
  </w:style>
  <w:style w:type="character" w:customStyle="1" w:styleId="WW8Num56z0">
    <w:name w:val="WW8Num56z0"/>
    <w:rsid w:val="00F765B0"/>
    <w:rPr>
      <w:rFonts w:ascii="Symbol" w:hAnsi="Symbol" w:cs="OpenSymbol"/>
    </w:rPr>
  </w:style>
  <w:style w:type="character" w:customStyle="1" w:styleId="WW8Num57z0">
    <w:name w:val="WW8Num57z0"/>
    <w:rsid w:val="00F765B0"/>
    <w:rPr>
      <w:rFonts w:ascii="Symbol" w:hAnsi="Symbol" w:cs="OpenSymbol"/>
    </w:rPr>
  </w:style>
  <w:style w:type="character" w:customStyle="1" w:styleId="WW8Num58z0">
    <w:name w:val="WW8Num58z0"/>
    <w:rsid w:val="00F765B0"/>
    <w:rPr>
      <w:rFonts w:ascii="Symbol" w:hAnsi="Symbol" w:cs="OpenSymbol"/>
    </w:rPr>
  </w:style>
  <w:style w:type="character" w:customStyle="1" w:styleId="WW8Num59z0">
    <w:name w:val="WW8Num59z0"/>
    <w:rsid w:val="00F765B0"/>
    <w:rPr>
      <w:rFonts w:ascii="Symbol" w:hAnsi="Symbol" w:cs="OpenSymbol"/>
    </w:rPr>
  </w:style>
  <w:style w:type="character" w:customStyle="1" w:styleId="WW8Num60z0">
    <w:name w:val="WW8Num60z0"/>
    <w:rsid w:val="00F765B0"/>
    <w:rPr>
      <w:rFonts w:ascii="Symbol" w:hAnsi="Symbol" w:cs="OpenSymbol"/>
    </w:rPr>
  </w:style>
  <w:style w:type="character" w:customStyle="1" w:styleId="WW8Num61z0">
    <w:name w:val="WW8Num61z0"/>
    <w:rsid w:val="00F765B0"/>
    <w:rPr>
      <w:rFonts w:ascii="Symbol" w:hAnsi="Symbol" w:cs="OpenSymbol"/>
    </w:rPr>
  </w:style>
  <w:style w:type="character" w:customStyle="1" w:styleId="Absatz-Standardschriftart">
    <w:name w:val="Absatz-Standardschriftart"/>
    <w:rsid w:val="00F765B0"/>
  </w:style>
  <w:style w:type="character" w:customStyle="1" w:styleId="WW8Num37z0">
    <w:name w:val="WW8Num37z0"/>
    <w:rsid w:val="00F765B0"/>
    <w:rPr>
      <w:b/>
    </w:rPr>
  </w:style>
  <w:style w:type="character" w:customStyle="1" w:styleId="WW8Num42z0">
    <w:name w:val="WW8Num42z0"/>
    <w:rsid w:val="00F765B0"/>
    <w:rPr>
      <w:b/>
    </w:rPr>
  </w:style>
  <w:style w:type="character" w:customStyle="1" w:styleId="WW8Num62z0">
    <w:name w:val="WW8Num62z0"/>
    <w:rsid w:val="00F765B0"/>
    <w:rPr>
      <w:rFonts w:ascii="Symbol" w:hAnsi="Symbol" w:cs="OpenSymbol"/>
    </w:rPr>
  </w:style>
  <w:style w:type="character" w:customStyle="1" w:styleId="WW8Num63z0">
    <w:name w:val="WW8Num63z0"/>
    <w:rsid w:val="00F765B0"/>
    <w:rPr>
      <w:rFonts w:ascii="Symbol" w:hAnsi="Symbol" w:cs="OpenSymbol"/>
    </w:rPr>
  </w:style>
  <w:style w:type="character" w:customStyle="1" w:styleId="WW8Num64z0">
    <w:name w:val="WW8Num64z0"/>
    <w:rsid w:val="00F765B0"/>
    <w:rPr>
      <w:rFonts w:ascii="Symbol" w:hAnsi="Symbol" w:cs="OpenSymbol"/>
    </w:rPr>
  </w:style>
  <w:style w:type="character" w:customStyle="1" w:styleId="WW-Absatz-Standardschriftart">
    <w:name w:val="WW-Absatz-Standardschriftart"/>
    <w:rsid w:val="00F765B0"/>
  </w:style>
  <w:style w:type="character" w:customStyle="1" w:styleId="WW8Num16z0">
    <w:name w:val="WW8Num16z0"/>
    <w:rsid w:val="00F765B0"/>
    <w:rPr>
      <w:rFonts w:cs="Arial"/>
      <w:sz w:val="24"/>
    </w:rPr>
  </w:style>
  <w:style w:type="character" w:customStyle="1" w:styleId="WW8Num22z0">
    <w:name w:val="WW8Num22z0"/>
    <w:rsid w:val="00F765B0"/>
    <w:rPr>
      <w:rFonts w:ascii="Symbol" w:hAnsi="Symbol"/>
      <w:color w:val="auto"/>
    </w:rPr>
  </w:style>
  <w:style w:type="character" w:customStyle="1" w:styleId="WW8Num65z0">
    <w:name w:val="WW8Num65z0"/>
    <w:rsid w:val="00F765B0"/>
    <w:rPr>
      <w:rFonts w:ascii="Symbol" w:hAnsi="Symbol" w:cs="OpenSymbol"/>
    </w:rPr>
  </w:style>
  <w:style w:type="character" w:customStyle="1" w:styleId="WW8Num66z0">
    <w:name w:val="WW8Num66z0"/>
    <w:rsid w:val="00F765B0"/>
    <w:rPr>
      <w:rFonts w:ascii="Symbol" w:hAnsi="Symbol" w:cs="OpenSymbol"/>
    </w:rPr>
  </w:style>
  <w:style w:type="character" w:customStyle="1" w:styleId="WW8Num67z0">
    <w:name w:val="WW8Num67z0"/>
    <w:rsid w:val="00F765B0"/>
    <w:rPr>
      <w:rFonts w:ascii="Symbol" w:hAnsi="Symbol" w:cs="OpenSymbol"/>
    </w:rPr>
  </w:style>
  <w:style w:type="character" w:customStyle="1" w:styleId="WW8Num68z0">
    <w:name w:val="WW8Num68z0"/>
    <w:rsid w:val="00F765B0"/>
    <w:rPr>
      <w:rFonts w:ascii="Symbol" w:hAnsi="Symbol" w:cs="OpenSymbol"/>
    </w:rPr>
  </w:style>
  <w:style w:type="character" w:customStyle="1" w:styleId="WW-Absatz-Standardschriftart1">
    <w:name w:val="WW-Absatz-Standardschriftart1"/>
    <w:rsid w:val="00F765B0"/>
  </w:style>
  <w:style w:type="character" w:customStyle="1" w:styleId="WW8Num69z0">
    <w:name w:val="WW8Num69z0"/>
    <w:rsid w:val="00F765B0"/>
    <w:rPr>
      <w:rFonts w:ascii="Symbol" w:hAnsi="Symbol" w:cs="OpenSymbol"/>
    </w:rPr>
  </w:style>
  <w:style w:type="character" w:customStyle="1" w:styleId="WW-Absatz-Standardschriftart11">
    <w:name w:val="WW-Absatz-Standardschriftart11"/>
    <w:rsid w:val="00F765B0"/>
  </w:style>
  <w:style w:type="character" w:customStyle="1" w:styleId="WW8Num23z0">
    <w:name w:val="WW8Num23z0"/>
    <w:rsid w:val="00F765B0"/>
    <w:rPr>
      <w:rFonts w:ascii="Symbol" w:hAnsi="Symbol"/>
      <w:color w:val="auto"/>
    </w:rPr>
  </w:style>
  <w:style w:type="character" w:customStyle="1" w:styleId="WW-Absatz-Standardschriftart111">
    <w:name w:val="WW-Absatz-Standardschriftart111"/>
    <w:rsid w:val="00F765B0"/>
  </w:style>
  <w:style w:type="character" w:customStyle="1" w:styleId="WW-Absatz-Standardschriftart1111">
    <w:name w:val="WW-Absatz-Standardschriftart1111"/>
    <w:rsid w:val="00F765B0"/>
  </w:style>
  <w:style w:type="character" w:customStyle="1" w:styleId="Fuentedeprrafopredeter2">
    <w:name w:val="Fuente de párrafo predeter.2"/>
    <w:rsid w:val="00F765B0"/>
  </w:style>
  <w:style w:type="character" w:customStyle="1" w:styleId="WW8Num4z0">
    <w:name w:val="WW8Num4z0"/>
    <w:rsid w:val="00F765B0"/>
    <w:rPr>
      <w:rFonts w:ascii="Courier New" w:hAnsi="Courier New" w:cs="Times New Roman"/>
    </w:rPr>
  </w:style>
  <w:style w:type="character" w:customStyle="1" w:styleId="WW8Num14z0">
    <w:name w:val="WW8Num14z0"/>
    <w:rsid w:val="00F765B0"/>
    <w:rPr>
      <w:rFonts w:cs="Arial"/>
      <w:sz w:val="24"/>
    </w:rPr>
  </w:style>
  <w:style w:type="character" w:customStyle="1" w:styleId="WW-Absatz-Standardschriftart11111">
    <w:name w:val="WW-Absatz-Standardschriftart11111"/>
    <w:rsid w:val="00F765B0"/>
  </w:style>
  <w:style w:type="character" w:customStyle="1" w:styleId="WW-Absatz-Standardschriftart111111">
    <w:name w:val="WW-Absatz-Standardschriftart111111"/>
    <w:rsid w:val="00F765B0"/>
  </w:style>
  <w:style w:type="character" w:customStyle="1" w:styleId="WW-Absatz-Standardschriftart1111111">
    <w:name w:val="WW-Absatz-Standardschriftart1111111"/>
    <w:rsid w:val="00F765B0"/>
  </w:style>
  <w:style w:type="character" w:customStyle="1" w:styleId="WW8Num3z0">
    <w:name w:val="WW8Num3z0"/>
    <w:rsid w:val="00F765B0"/>
    <w:rPr>
      <w:rFonts w:ascii="Courier New" w:hAnsi="Courier New" w:cs="Times New Roman"/>
    </w:rPr>
  </w:style>
  <w:style w:type="character" w:customStyle="1" w:styleId="WW8Num8z0">
    <w:name w:val="WW8Num8z0"/>
    <w:rsid w:val="00F765B0"/>
    <w:rPr>
      <w:rFonts w:ascii="Symbol" w:hAnsi="Symbol"/>
      <w:sz w:val="20"/>
    </w:rPr>
  </w:style>
  <w:style w:type="character" w:customStyle="1" w:styleId="WW8Num13z0">
    <w:name w:val="WW8Num13z0"/>
    <w:rsid w:val="00F765B0"/>
    <w:rPr>
      <w:rFonts w:cs="Arial"/>
      <w:sz w:val="24"/>
    </w:rPr>
  </w:style>
  <w:style w:type="character" w:customStyle="1" w:styleId="WW-Absatz-Standardschriftart11111111">
    <w:name w:val="WW-Absatz-Standardschriftart11111111"/>
    <w:rsid w:val="00F765B0"/>
  </w:style>
  <w:style w:type="character" w:customStyle="1" w:styleId="WW-Absatz-Standardschriftart111111111">
    <w:name w:val="WW-Absatz-Standardschriftart111111111"/>
    <w:rsid w:val="00F765B0"/>
  </w:style>
  <w:style w:type="character" w:customStyle="1" w:styleId="WW-Absatz-Standardschriftart1111111111">
    <w:name w:val="WW-Absatz-Standardschriftart1111111111"/>
    <w:rsid w:val="00F765B0"/>
  </w:style>
  <w:style w:type="character" w:customStyle="1" w:styleId="WW8Num2z0">
    <w:name w:val="WW8Num2z0"/>
    <w:rsid w:val="00F765B0"/>
    <w:rPr>
      <w:rFonts w:ascii="Courier New" w:hAnsi="Courier New" w:cs="Times New Roman"/>
    </w:rPr>
  </w:style>
  <w:style w:type="character" w:customStyle="1" w:styleId="WW8Num7z0">
    <w:name w:val="WW8Num7z0"/>
    <w:rsid w:val="00F765B0"/>
    <w:rPr>
      <w:rFonts w:eastAsia="Times New Roman" w:cs="Arial"/>
      <w:sz w:val="22"/>
    </w:rPr>
  </w:style>
  <w:style w:type="character" w:customStyle="1" w:styleId="WW8Num12z1">
    <w:name w:val="WW8Num12z1"/>
    <w:rsid w:val="00F765B0"/>
    <w:rPr>
      <w:rFonts w:ascii="Courier New" w:hAnsi="Courier New"/>
    </w:rPr>
  </w:style>
  <w:style w:type="character" w:customStyle="1" w:styleId="WW8Num12z2">
    <w:name w:val="WW8Num12z2"/>
    <w:rsid w:val="00F765B0"/>
    <w:rPr>
      <w:rFonts w:ascii="Wingdings" w:hAnsi="Wingdings"/>
    </w:rPr>
  </w:style>
  <w:style w:type="character" w:customStyle="1" w:styleId="WW8Num12z3">
    <w:name w:val="WW8Num12z3"/>
    <w:rsid w:val="00F765B0"/>
    <w:rPr>
      <w:rFonts w:ascii="Symbol" w:hAnsi="Symbol"/>
    </w:rPr>
  </w:style>
  <w:style w:type="character" w:customStyle="1" w:styleId="WW8Num21z1">
    <w:name w:val="WW8Num21z1"/>
    <w:rsid w:val="00F765B0"/>
    <w:rPr>
      <w:rFonts w:ascii="Courier New" w:hAnsi="Courier New"/>
    </w:rPr>
  </w:style>
  <w:style w:type="character" w:customStyle="1" w:styleId="WW8Num21z2">
    <w:name w:val="WW8Num21z2"/>
    <w:rsid w:val="00F765B0"/>
    <w:rPr>
      <w:rFonts w:ascii="Wingdings" w:hAnsi="Wingdings"/>
    </w:rPr>
  </w:style>
  <w:style w:type="character" w:customStyle="1" w:styleId="WW8Num21z3">
    <w:name w:val="WW8Num21z3"/>
    <w:rsid w:val="00F765B0"/>
    <w:rPr>
      <w:rFonts w:ascii="Symbol" w:hAnsi="Symbol"/>
    </w:rPr>
  </w:style>
  <w:style w:type="character" w:customStyle="1" w:styleId="WW8Num47z1">
    <w:name w:val="WW8Num47z1"/>
    <w:rsid w:val="00F765B0"/>
    <w:rPr>
      <w:b w:val="0"/>
    </w:rPr>
  </w:style>
  <w:style w:type="character" w:customStyle="1" w:styleId="Fuentedeprrafopredeter1">
    <w:name w:val="Fuente de párrafo predeter.1"/>
    <w:rsid w:val="00F765B0"/>
  </w:style>
  <w:style w:type="character" w:styleId="Nmerodepgina">
    <w:name w:val="page number"/>
    <w:basedOn w:val="Fuentedeprrafopredeter1"/>
    <w:rsid w:val="00F765B0"/>
  </w:style>
  <w:style w:type="character" w:styleId="Hipervnculovisitado">
    <w:name w:val="FollowedHyperlink"/>
    <w:rsid w:val="00F765B0"/>
    <w:rPr>
      <w:color w:val="800080"/>
      <w:u w:val="single"/>
    </w:rPr>
  </w:style>
  <w:style w:type="character" w:customStyle="1" w:styleId="style81">
    <w:name w:val="style81"/>
    <w:rsid w:val="00F765B0"/>
    <w:rPr>
      <w:color w:val="FF0000"/>
    </w:rPr>
  </w:style>
  <w:style w:type="character" w:customStyle="1" w:styleId="style71">
    <w:name w:val="style71"/>
    <w:rsid w:val="00F765B0"/>
    <w:rPr>
      <w:b/>
      <w:bCs/>
      <w:color w:val="FF0000"/>
    </w:rPr>
  </w:style>
  <w:style w:type="character" w:customStyle="1" w:styleId="Carcterdenumeracin">
    <w:name w:val="Carácter de numeración"/>
    <w:rsid w:val="00F765B0"/>
  </w:style>
  <w:style w:type="character" w:customStyle="1" w:styleId="Vietas">
    <w:name w:val="Viñetas"/>
    <w:rsid w:val="00F765B0"/>
    <w:rPr>
      <w:rFonts w:ascii="OpenSymbol" w:eastAsia="OpenSymbol" w:hAnsi="OpenSymbol" w:cs="OpenSymbol"/>
    </w:rPr>
  </w:style>
  <w:style w:type="paragraph" w:customStyle="1" w:styleId="Encabezado3">
    <w:name w:val="Encabezado3"/>
    <w:basedOn w:val="Normal"/>
    <w:next w:val="Textoindependiente"/>
    <w:rsid w:val="00F765B0"/>
    <w:pPr>
      <w:keepNext/>
      <w:suppressAutoHyphens/>
      <w:spacing w:before="240" w:after="120" w:line="240" w:lineRule="auto"/>
    </w:pPr>
    <w:rPr>
      <w:rFonts w:ascii="Arial" w:eastAsia="MS Mincho" w:hAnsi="Arial" w:cs="Tahoma"/>
      <w:sz w:val="28"/>
      <w:szCs w:val="28"/>
      <w:lang w:eastAsia="ar-SA"/>
    </w:rPr>
  </w:style>
  <w:style w:type="paragraph" w:styleId="Lista">
    <w:name w:val="List"/>
    <w:basedOn w:val="Textoindependiente"/>
    <w:rsid w:val="00F765B0"/>
    <w:rPr>
      <w:rFonts w:cs="Tahoma"/>
    </w:rPr>
  </w:style>
  <w:style w:type="paragraph" w:customStyle="1" w:styleId="Etiqueta">
    <w:name w:val="Etiqueta"/>
    <w:basedOn w:val="Normal"/>
    <w:rsid w:val="00F765B0"/>
    <w:pPr>
      <w:suppressLineNumbers/>
      <w:suppressAutoHyphens/>
      <w:spacing w:before="120" w:after="120" w:line="240" w:lineRule="auto"/>
    </w:pPr>
    <w:rPr>
      <w:rFonts w:ascii="Times New Roman" w:eastAsia="Times New Roman" w:hAnsi="Times New Roman" w:cs="Tahoma"/>
      <w:i/>
      <w:iCs/>
      <w:sz w:val="24"/>
      <w:szCs w:val="24"/>
      <w:lang w:eastAsia="ar-SA"/>
    </w:rPr>
  </w:style>
  <w:style w:type="paragraph" w:customStyle="1" w:styleId="ndice">
    <w:name w:val="Índice"/>
    <w:basedOn w:val="Normal"/>
    <w:rsid w:val="00F765B0"/>
    <w:pPr>
      <w:suppressLineNumbers/>
      <w:suppressAutoHyphens/>
      <w:spacing w:after="0" w:line="240" w:lineRule="auto"/>
    </w:pPr>
    <w:rPr>
      <w:rFonts w:ascii="Times New Roman" w:eastAsia="Times New Roman" w:hAnsi="Times New Roman" w:cs="Tahoma"/>
      <w:sz w:val="24"/>
      <w:szCs w:val="24"/>
      <w:lang w:eastAsia="ar-SA"/>
    </w:rPr>
  </w:style>
  <w:style w:type="paragraph" w:customStyle="1" w:styleId="Encabezado2">
    <w:name w:val="Encabezado2"/>
    <w:basedOn w:val="Normal"/>
    <w:next w:val="Textoindependiente"/>
    <w:rsid w:val="00F765B0"/>
    <w:pPr>
      <w:keepNext/>
      <w:suppressAutoHyphens/>
      <w:spacing w:before="240" w:after="120" w:line="240" w:lineRule="auto"/>
    </w:pPr>
    <w:rPr>
      <w:rFonts w:ascii="Arial" w:eastAsia="MS Mincho" w:hAnsi="Arial" w:cs="Tahoma"/>
      <w:sz w:val="28"/>
      <w:szCs w:val="28"/>
      <w:lang w:eastAsia="ar-SA"/>
    </w:rPr>
  </w:style>
  <w:style w:type="paragraph" w:customStyle="1" w:styleId="Encabezado1">
    <w:name w:val="Encabezado1"/>
    <w:basedOn w:val="Normal"/>
    <w:next w:val="Textoindependiente"/>
    <w:rsid w:val="00F765B0"/>
    <w:pPr>
      <w:keepNext/>
      <w:suppressAutoHyphens/>
      <w:spacing w:before="240" w:after="120" w:line="240" w:lineRule="auto"/>
    </w:pPr>
    <w:rPr>
      <w:rFonts w:ascii="Arial" w:eastAsia="MS Mincho" w:hAnsi="Arial" w:cs="Tahoma"/>
      <w:sz w:val="28"/>
      <w:szCs w:val="28"/>
      <w:lang w:eastAsia="ar-SA"/>
    </w:rPr>
  </w:style>
  <w:style w:type="paragraph" w:styleId="Piedepgina">
    <w:name w:val="footer"/>
    <w:basedOn w:val="Normal"/>
    <w:link w:val="PiedepginaCar"/>
    <w:uiPriority w:val="99"/>
    <w:rsid w:val="00F765B0"/>
    <w:pPr>
      <w:tabs>
        <w:tab w:val="center" w:pos="4252"/>
        <w:tab w:val="right" w:pos="8504"/>
      </w:tabs>
      <w:suppressAutoHyphens/>
      <w:spacing w:after="0" w:line="240" w:lineRule="auto"/>
    </w:pPr>
    <w:rPr>
      <w:rFonts w:ascii="Times New Roman" w:eastAsia="Times New Roman" w:hAnsi="Times New Roman" w:cs="Times New Roman"/>
      <w:sz w:val="24"/>
      <w:szCs w:val="24"/>
      <w:lang w:val="es-ES" w:eastAsia="ar-SA"/>
    </w:rPr>
  </w:style>
  <w:style w:type="character" w:customStyle="1" w:styleId="PiedepginaCar">
    <w:name w:val="Pie de página Car"/>
    <w:basedOn w:val="Fuentedeprrafopredeter"/>
    <w:link w:val="Piedepgina"/>
    <w:uiPriority w:val="99"/>
    <w:rsid w:val="00F765B0"/>
    <w:rPr>
      <w:rFonts w:ascii="Times New Roman" w:eastAsia="Times New Roman" w:hAnsi="Times New Roman" w:cs="Times New Roman"/>
      <w:sz w:val="24"/>
      <w:szCs w:val="24"/>
      <w:lang w:val="es-ES" w:eastAsia="ar-SA"/>
    </w:rPr>
  </w:style>
  <w:style w:type="paragraph" w:customStyle="1" w:styleId="Textoindependiente21">
    <w:name w:val="Texto independiente 21"/>
    <w:basedOn w:val="Normal"/>
    <w:rsid w:val="00F765B0"/>
    <w:pPr>
      <w:tabs>
        <w:tab w:val="left" w:pos="288"/>
        <w:tab w:val="left" w:pos="1008"/>
        <w:tab w:val="left" w:pos="1728"/>
        <w:tab w:val="left" w:pos="2448"/>
        <w:tab w:val="left" w:pos="3168"/>
        <w:tab w:val="left" w:pos="3888"/>
        <w:tab w:val="left" w:pos="4608"/>
        <w:tab w:val="left" w:pos="5328"/>
        <w:tab w:val="left" w:pos="6048"/>
        <w:tab w:val="left" w:pos="6768"/>
      </w:tabs>
      <w:suppressAutoHyphens/>
      <w:spacing w:after="0" w:line="240" w:lineRule="auto"/>
      <w:jc w:val="both"/>
    </w:pPr>
    <w:rPr>
      <w:rFonts w:ascii="Courier 12cpi" w:eastAsia="Times New Roman" w:hAnsi="Courier 12cpi" w:cs="Times New Roman"/>
      <w:sz w:val="24"/>
      <w:szCs w:val="24"/>
      <w:lang w:val="es-ES_tradnl" w:eastAsia="ar-SA"/>
    </w:rPr>
  </w:style>
  <w:style w:type="paragraph" w:styleId="Encabezado">
    <w:name w:val="header"/>
    <w:basedOn w:val="Normal"/>
    <w:link w:val="EncabezadoCar"/>
    <w:rsid w:val="00F765B0"/>
    <w:pPr>
      <w:tabs>
        <w:tab w:val="center" w:pos="4419"/>
        <w:tab w:val="right" w:pos="8838"/>
      </w:tabs>
      <w:suppressAutoHyphens/>
      <w:spacing w:after="0" w:line="240" w:lineRule="auto"/>
    </w:pPr>
    <w:rPr>
      <w:rFonts w:ascii="Times New Roman" w:eastAsia="Times New Roman" w:hAnsi="Times New Roman" w:cs="Times New Roman"/>
      <w:sz w:val="24"/>
      <w:szCs w:val="24"/>
      <w:lang w:val="x-none" w:eastAsia="ar-SA"/>
    </w:rPr>
  </w:style>
  <w:style w:type="character" w:customStyle="1" w:styleId="EncabezadoCar">
    <w:name w:val="Encabezado Car"/>
    <w:basedOn w:val="Fuentedeprrafopredeter"/>
    <w:link w:val="Encabezado"/>
    <w:rsid w:val="00F765B0"/>
    <w:rPr>
      <w:rFonts w:ascii="Times New Roman" w:eastAsia="Times New Roman" w:hAnsi="Times New Roman" w:cs="Times New Roman"/>
      <w:sz w:val="24"/>
      <w:szCs w:val="24"/>
      <w:lang w:val="x-none" w:eastAsia="ar-SA"/>
    </w:rPr>
  </w:style>
  <w:style w:type="paragraph" w:styleId="Textonotapie">
    <w:name w:val="footnote text"/>
    <w:basedOn w:val="Normal"/>
    <w:link w:val="TextonotapieCar"/>
    <w:semiHidden/>
    <w:rsid w:val="00F765B0"/>
    <w:pPr>
      <w:suppressAutoHyphens/>
      <w:spacing w:after="0" w:line="240" w:lineRule="auto"/>
    </w:pPr>
    <w:rPr>
      <w:rFonts w:ascii="Times New Roman" w:eastAsia="Times New Roman" w:hAnsi="Times New Roman" w:cs="Times New Roman"/>
      <w:sz w:val="20"/>
      <w:szCs w:val="20"/>
      <w:lang w:val="es-ES_tradnl" w:eastAsia="ar-SA"/>
    </w:rPr>
  </w:style>
  <w:style w:type="character" w:customStyle="1" w:styleId="TextonotapieCar">
    <w:name w:val="Texto nota pie Car"/>
    <w:basedOn w:val="Fuentedeprrafopredeter"/>
    <w:link w:val="Textonotapie"/>
    <w:semiHidden/>
    <w:rsid w:val="00F765B0"/>
    <w:rPr>
      <w:rFonts w:ascii="Times New Roman" w:eastAsia="Times New Roman" w:hAnsi="Times New Roman" w:cs="Times New Roman"/>
      <w:sz w:val="20"/>
      <w:szCs w:val="20"/>
      <w:lang w:val="es-ES_tradnl" w:eastAsia="ar-SA"/>
    </w:rPr>
  </w:style>
  <w:style w:type="paragraph" w:customStyle="1" w:styleId="Textoindependiente31">
    <w:name w:val="Texto independiente 31"/>
    <w:basedOn w:val="Normal"/>
    <w:rsid w:val="00F765B0"/>
    <w:pPr>
      <w:suppressAutoHyphens/>
      <w:spacing w:after="0" w:line="240" w:lineRule="auto"/>
      <w:jc w:val="both"/>
    </w:pPr>
    <w:rPr>
      <w:rFonts w:ascii="Arial" w:eastAsia="Times New Roman" w:hAnsi="Arial" w:cs="Times New Roman"/>
      <w:i/>
      <w:iCs/>
      <w:sz w:val="24"/>
      <w:szCs w:val="24"/>
      <w:lang w:val="es-ES_tradnl" w:eastAsia="ar-SA"/>
    </w:rPr>
  </w:style>
  <w:style w:type="paragraph" w:customStyle="1" w:styleId="bodytext3">
    <w:name w:val="bodytext3"/>
    <w:basedOn w:val="Normal"/>
    <w:rsid w:val="00F765B0"/>
    <w:pPr>
      <w:suppressAutoHyphens/>
      <w:spacing w:before="280" w:after="280" w:line="240" w:lineRule="auto"/>
    </w:pPr>
    <w:rPr>
      <w:rFonts w:ascii="Times New Roman" w:eastAsia="Times New Roman" w:hAnsi="Times New Roman" w:cs="Times New Roman"/>
      <w:sz w:val="24"/>
      <w:szCs w:val="24"/>
      <w:lang w:eastAsia="ar-SA"/>
    </w:rPr>
  </w:style>
  <w:style w:type="paragraph" w:customStyle="1" w:styleId="bodytext2">
    <w:name w:val="bodytext2"/>
    <w:basedOn w:val="Normal"/>
    <w:rsid w:val="00F765B0"/>
    <w:pPr>
      <w:suppressAutoHyphens/>
      <w:spacing w:before="280" w:after="280" w:line="240" w:lineRule="auto"/>
    </w:pPr>
    <w:rPr>
      <w:rFonts w:ascii="Times New Roman" w:eastAsia="Times New Roman" w:hAnsi="Times New Roman" w:cs="Times New Roman"/>
      <w:sz w:val="24"/>
      <w:szCs w:val="24"/>
      <w:lang w:eastAsia="ar-SA"/>
    </w:rPr>
  </w:style>
  <w:style w:type="paragraph" w:customStyle="1" w:styleId="style3">
    <w:name w:val="style3"/>
    <w:basedOn w:val="Normal"/>
    <w:rsid w:val="00F765B0"/>
    <w:pPr>
      <w:suppressAutoHyphens/>
      <w:spacing w:before="280" w:after="280" w:line="240" w:lineRule="auto"/>
    </w:pPr>
    <w:rPr>
      <w:rFonts w:ascii="Times New Roman" w:eastAsia="Times New Roman" w:hAnsi="Times New Roman" w:cs="Times New Roman"/>
      <w:sz w:val="24"/>
      <w:szCs w:val="24"/>
      <w:lang w:eastAsia="ar-SA"/>
    </w:rPr>
  </w:style>
  <w:style w:type="paragraph" w:customStyle="1" w:styleId="Contenidodelatabla">
    <w:name w:val="Contenido de la tabla"/>
    <w:basedOn w:val="Normal"/>
    <w:rsid w:val="00F765B0"/>
    <w:pPr>
      <w:suppressLineNumbers/>
      <w:suppressAutoHyphens/>
      <w:spacing w:after="0" w:line="240" w:lineRule="auto"/>
    </w:pPr>
    <w:rPr>
      <w:rFonts w:ascii="Times New Roman" w:eastAsia="Times New Roman" w:hAnsi="Times New Roman" w:cs="Times New Roman"/>
      <w:sz w:val="24"/>
      <w:szCs w:val="24"/>
      <w:lang w:eastAsia="ar-SA"/>
    </w:rPr>
  </w:style>
  <w:style w:type="paragraph" w:customStyle="1" w:styleId="Encabezadodelatabla">
    <w:name w:val="Encabezado de la tabla"/>
    <w:basedOn w:val="Contenidodelatabla"/>
    <w:rsid w:val="00F765B0"/>
    <w:pPr>
      <w:jc w:val="center"/>
    </w:pPr>
    <w:rPr>
      <w:b/>
      <w:bCs/>
    </w:rPr>
  </w:style>
  <w:style w:type="paragraph" w:customStyle="1" w:styleId="Contenidodelmarco">
    <w:name w:val="Contenido del marco"/>
    <w:basedOn w:val="Textoindependiente"/>
    <w:rsid w:val="00F765B0"/>
  </w:style>
  <w:style w:type="table" w:styleId="Tablaconcuadrcula">
    <w:name w:val="Table Grid"/>
    <w:basedOn w:val="Tablanormal"/>
    <w:rsid w:val="00F765B0"/>
    <w:pPr>
      <w:suppressAutoHyphens/>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rsid w:val="00F765B0"/>
    <w:pPr>
      <w:suppressAutoHyphens/>
      <w:spacing w:after="120" w:line="480" w:lineRule="auto"/>
    </w:pPr>
    <w:rPr>
      <w:rFonts w:ascii="Times New Roman" w:eastAsia="Times New Roman" w:hAnsi="Times New Roman" w:cs="Times New Roman"/>
      <w:sz w:val="24"/>
      <w:szCs w:val="24"/>
      <w:lang w:val="x-none" w:eastAsia="ar-SA"/>
    </w:rPr>
  </w:style>
  <w:style w:type="character" w:customStyle="1" w:styleId="Textoindependiente2Car">
    <w:name w:val="Texto independiente 2 Car"/>
    <w:basedOn w:val="Fuentedeprrafopredeter"/>
    <w:link w:val="Textoindependiente2"/>
    <w:rsid w:val="00F765B0"/>
    <w:rPr>
      <w:rFonts w:ascii="Times New Roman" w:eastAsia="Times New Roman" w:hAnsi="Times New Roman" w:cs="Times New Roman"/>
      <w:sz w:val="24"/>
      <w:szCs w:val="24"/>
      <w:lang w:val="x-none" w:eastAsia="ar-SA"/>
    </w:rPr>
  </w:style>
  <w:style w:type="character" w:customStyle="1" w:styleId="style91">
    <w:name w:val="style91"/>
    <w:rsid w:val="00F765B0"/>
    <w:rPr>
      <w:color w:val="000000"/>
    </w:rPr>
  </w:style>
  <w:style w:type="paragraph" w:customStyle="1" w:styleId="ecxmsonormal">
    <w:name w:val="ecxmsonormal"/>
    <w:basedOn w:val="Normal"/>
    <w:rsid w:val="00F765B0"/>
    <w:pPr>
      <w:spacing w:after="324" w:line="240" w:lineRule="auto"/>
    </w:pPr>
    <w:rPr>
      <w:rFonts w:ascii="Times New Roman" w:eastAsia="Times New Roman" w:hAnsi="Times New Roman" w:cs="Times New Roman"/>
      <w:sz w:val="24"/>
      <w:szCs w:val="24"/>
      <w:lang w:eastAsia="es-ES"/>
    </w:rPr>
  </w:style>
  <w:style w:type="character" w:customStyle="1" w:styleId="ecxapple-style-span">
    <w:name w:val="ecxapple-style-span"/>
    <w:rsid w:val="00F765B0"/>
  </w:style>
  <w:style w:type="character" w:styleId="nfasis">
    <w:name w:val="Emphasis"/>
    <w:uiPriority w:val="20"/>
    <w:qFormat/>
    <w:rsid w:val="00F765B0"/>
    <w:rPr>
      <w:i/>
      <w:iCs/>
    </w:rPr>
  </w:style>
  <w:style w:type="paragraph" w:customStyle="1" w:styleId="style5">
    <w:name w:val="style5"/>
    <w:basedOn w:val="Normal"/>
    <w:rsid w:val="00F765B0"/>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style9">
    <w:name w:val="style9"/>
    <w:basedOn w:val="Normal"/>
    <w:rsid w:val="00F765B0"/>
    <w:pPr>
      <w:spacing w:before="100" w:beforeAutospacing="1" w:after="100" w:afterAutospacing="1" w:line="240" w:lineRule="auto"/>
    </w:pPr>
    <w:rPr>
      <w:rFonts w:ascii="Times New Roman" w:eastAsia="Times New Roman" w:hAnsi="Times New Roman" w:cs="Times New Roman"/>
      <w:color w:val="000000"/>
      <w:sz w:val="24"/>
      <w:szCs w:val="24"/>
      <w:lang w:eastAsia="es-CO"/>
    </w:rPr>
  </w:style>
  <w:style w:type="character" w:customStyle="1" w:styleId="style101">
    <w:name w:val="style101"/>
    <w:rsid w:val="00F765B0"/>
    <w:rPr>
      <w:rFonts w:ascii="Times" w:hAnsi="Times" w:cs="Times" w:hint="default"/>
      <w:color w:val="000000"/>
      <w:sz w:val="24"/>
      <w:szCs w:val="24"/>
    </w:rPr>
  </w:style>
  <w:style w:type="character" w:customStyle="1" w:styleId="style141">
    <w:name w:val="style141"/>
    <w:rsid w:val="00F765B0"/>
    <w:rPr>
      <w:shd w:val="clear" w:color="auto" w:fill="FFFFFF"/>
    </w:rPr>
  </w:style>
  <w:style w:type="character" w:customStyle="1" w:styleId="style131">
    <w:name w:val="style131"/>
    <w:rsid w:val="00F765B0"/>
    <w:rPr>
      <w:color w:val="000000"/>
      <w:sz w:val="24"/>
      <w:szCs w:val="24"/>
    </w:rPr>
  </w:style>
  <w:style w:type="character" w:customStyle="1" w:styleId="apple-converted-space">
    <w:name w:val="apple-converted-space"/>
    <w:basedOn w:val="Fuentedeprrafopredeter"/>
    <w:rsid w:val="00F765B0"/>
  </w:style>
  <w:style w:type="paragraph" w:styleId="HTMLconformatoprevio">
    <w:name w:val="HTML Preformatted"/>
    <w:basedOn w:val="Normal"/>
    <w:link w:val="HTMLconformatoprevioCar"/>
    <w:uiPriority w:val="99"/>
    <w:semiHidden/>
    <w:unhideWhenUsed/>
    <w:rsid w:val="00F76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F765B0"/>
    <w:rPr>
      <w:rFonts w:ascii="Courier New" w:eastAsia="Times New Roman" w:hAnsi="Courier New" w:cs="Times New Roman"/>
      <w:sz w:val="20"/>
      <w:szCs w:val="20"/>
      <w:lang w:val="es-ES" w:eastAsia="es-ES"/>
    </w:rPr>
  </w:style>
  <w:style w:type="character" w:styleId="Textodelmarcadordeposicin">
    <w:name w:val="Placeholder Text"/>
    <w:uiPriority w:val="99"/>
    <w:semiHidden/>
    <w:rsid w:val="00F765B0"/>
    <w:rPr>
      <w:color w:val="808080"/>
    </w:rPr>
  </w:style>
  <w:style w:type="character" w:styleId="Refdecomentario">
    <w:name w:val="annotation reference"/>
    <w:basedOn w:val="Fuentedeprrafopredeter"/>
    <w:uiPriority w:val="99"/>
    <w:semiHidden/>
    <w:unhideWhenUsed/>
    <w:rsid w:val="00F765B0"/>
    <w:rPr>
      <w:sz w:val="16"/>
      <w:szCs w:val="16"/>
    </w:rPr>
  </w:style>
  <w:style w:type="paragraph" w:styleId="Textocomentario">
    <w:name w:val="annotation text"/>
    <w:basedOn w:val="Normal"/>
    <w:link w:val="TextocomentarioCar"/>
    <w:uiPriority w:val="99"/>
    <w:semiHidden/>
    <w:unhideWhenUsed/>
    <w:rsid w:val="00F765B0"/>
    <w:pPr>
      <w:suppressAutoHyphens/>
      <w:spacing w:after="0" w:line="240" w:lineRule="auto"/>
    </w:pPr>
    <w:rPr>
      <w:rFonts w:ascii="Times New Roman" w:eastAsia="Times New Roman" w:hAnsi="Times New Roman" w:cs="Times New Roman"/>
      <w:sz w:val="20"/>
      <w:szCs w:val="20"/>
      <w:lang w:eastAsia="ar-SA"/>
    </w:rPr>
  </w:style>
  <w:style w:type="character" w:customStyle="1" w:styleId="TextocomentarioCar">
    <w:name w:val="Texto comentario Car"/>
    <w:basedOn w:val="Fuentedeprrafopredeter"/>
    <w:link w:val="Textocomentario"/>
    <w:uiPriority w:val="99"/>
    <w:semiHidden/>
    <w:rsid w:val="00F765B0"/>
    <w:rPr>
      <w:rFonts w:ascii="Times New Roman" w:eastAsia="Times New Roman" w:hAnsi="Times New Roman" w:cs="Times New Roman"/>
      <w:sz w:val="20"/>
      <w:szCs w:val="20"/>
      <w:lang w:eastAsia="ar-SA"/>
    </w:rPr>
  </w:style>
  <w:style w:type="paragraph" w:styleId="Asuntodelcomentario">
    <w:name w:val="annotation subject"/>
    <w:basedOn w:val="Textocomentario"/>
    <w:next w:val="Textocomentario"/>
    <w:link w:val="AsuntodelcomentarioCar"/>
    <w:uiPriority w:val="99"/>
    <w:semiHidden/>
    <w:unhideWhenUsed/>
    <w:rsid w:val="00F765B0"/>
    <w:rPr>
      <w:b/>
      <w:bCs/>
    </w:rPr>
  </w:style>
  <w:style w:type="character" w:customStyle="1" w:styleId="AsuntodelcomentarioCar">
    <w:name w:val="Asunto del comentario Car"/>
    <w:basedOn w:val="TextocomentarioCar"/>
    <w:link w:val="Asuntodelcomentario"/>
    <w:uiPriority w:val="99"/>
    <w:semiHidden/>
    <w:rsid w:val="00F765B0"/>
    <w:rPr>
      <w:rFonts w:ascii="Times New Roman" w:eastAsia="Times New Roman" w:hAnsi="Times New Roman" w:cs="Times New Roman"/>
      <w:b/>
      <w:bCs/>
      <w:sz w:val="20"/>
      <w:szCs w:val="20"/>
      <w:lang w:eastAsia="ar-SA"/>
    </w:rPr>
  </w:style>
  <w:style w:type="character" w:customStyle="1" w:styleId="verdegrande1">
    <w:name w:val="verdegrande1"/>
    <w:basedOn w:val="Fuentedeprrafopredeter"/>
    <w:rsid w:val="00F765B0"/>
  </w:style>
  <w:style w:type="paragraph" w:styleId="Lista2">
    <w:name w:val="List 2"/>
    <w:basedOn w:val="Normal"/>
    <w:uiPriority w:val="99"/>
    <w:unhideWhenUsed/>
    <w:rsid w:val="00F765B0"/>
    <w:pPr>
      <w:suppressAutoHyphens/>
      <w:spacing w:after="0" w:line="240" w:lineRule="auto"/>
      <w:ind w:left="566" w:hanging="283"/>
      <w:contextualSpacing/>
    </w:pPr>
    <w:rPr>
      <w:rFonts w:ascii="Times New Roman" w:eastAsia="Times New Roman" w:hAnsi="Times New Roman" w:cs="Times New Roman"/>
      <w:sz w:val="24"/>
      <w:szCs w:val="24"/>
      <w:lang w:eastAsia="ar-SA"/>
    </w:rPr>
  </w:style>
  <w:style w:type="paragraph" w:styleId="Lista3">
    <w:name w:val="List 3"/>
    <w:basedOn w:val="Normal"/>
    <w:uiPriority w:val="99"/>
    <w:unhideWhenUsed/>
    <w:rsid w:val="00F765B0"/>
    <w:pPr>
      <w:suppressAutoHyphens/>
      <w:spacing w:after="0" w:line="240" w:lineRule="auto"/>
      <w:ind w:left="849" w:hanging="283"/>
      <w:contextualSpacing/>
    </w:pPr>
    <w:rPr>
      <w:rFonts w:ascii="Times New Roman" w:eastAsia="Times New Roman" w:hAnsi="Times New Roman" w:cs="Times New Roman"/>
      <w:sz w:val="24"/>
      <w:szCs w:val="24"/>
      <w:lang w:eastAsia="ar-SA"/>
    </w:rPr>
  </w:style>
  <w:style w:type="paragraph" w:styleId="Lista4">
    <w:name w:val="List 4"/>
    <w:basedOn w:val="Normal"/>
    <w:uiPriority w:val="99"/>
    <w:unhideWhenUsed/>
    <w:rsid w:val="00F765B0"/>
    <w:pPr>
      <w:suppressAutoHyphens/>
      <w:spacing w:after="0" w:line="240" w:lineRule="auto"/>
      <w:ind w:left="1132" w:hanging="283"/>
      <w:contextualSpacing/>
    </w:pPr>
    <w:rPr>
      <w:rFonts w:ascii="Times New Roman" w:eastAsia="Times New Roman" w:hAnsi="Times New Roman" w:cs="Times New Roman"/>
      <w:sz w:val="24"/>
      <w:szCs w:val="24"/>
      <w:lang w:eastAsia="ar-SA"/>
    </w:rPr>
  </w:style>
  <w:style w:type="paragraph" w:styleId="Saludo">
    <w:name w:val="Salutation"/>
    <w:basedOn w:val="Normal"/>
    <w:next w:val="Normal"/>
    <w:link w:val="SaludoCar"/>
    <w:uiPriority w:val="99"/>
    <w:unhideWhenUsed/>
    <w:rsid w:val="00F765B0"/>
    <w:pPr>
      <w:suppressAutoHyphens/>
      <w:spacing w:after="0" w:line="240" w:lineRule="auto"/>
    </w:pPr>
    <w:rPr>
      <w:rFonts w:ascii="Times New Roman" w:eastAsia="Times New Roman" w:hAnsi="Times New Roman" w:cs="Times New Roman"/>
      <w:sz w:val="24"/>
      <w:szCs w:val="24"/>
      <w:lang w:eastAsia="ar-SA"/>
    </w:rPr>
  </w:style>
  <w:style w:type="character" w:customStyle="1" w:styleId="SaludoCar">
    <w:name w:val="Saludo Car"/>
    <w:basedOn w:val="Fuentedeprrafopredeter"/>
    <w:link w:val="Saludo"/>
    <w:uiPriority w:val="99"/>
    <w:rsid w:val="00F765B0"/>
    <w:rPr>
      <w:rFonts w:ascii="Times New Roman" w:eastAsia="Times New Roman" w:hAnsi="Times New Roman" w:cs="Times New Roman"/>
      <w:sz w:val="24"/>
      <w:szCs w:val="24"/>
      <w:lang w:eastAsia="ar-SA"/>
    </w:rPr>
  </w:style>
  <w:style w:type="paragraph" w:styleId="Fecha">
    <w:name w:val="Date"/>
    <w:basedOn w:val="Normal"/>
    <w:next w:val="Normal"/>
    <w:link w:val="FechaCar"/>
    <w:uiPriority w:val="99"/>
    <w:unhideWhenUsed/>
    <w:rsid w:val="00F765B0"/>
    <w:pPr>
      <w:suppressAutoHyphens/>
      <w:spacing w:after="0" w:line="240" w:lineRule="auto"/>
    </w:pPr>
    <w:rPr>
      <w:rFonts w:ascii="Times New Roman" w:eastAsia="Times New Roman" w:hAnsi="Times New Roman" w:cs="Times New Roman"/>
      <w:sz w:val="24"/>
      <w:szCs w:val="24"/>
      <w:lang w:eastAsia="ar-SA"/>
    </w:rPr>
  </w:style>
  <w:style w:type="character" w:customStyle="1" w:styleId="FechaCar">
    <w:name w:val="Fecha Car"/>
    <w:basedOn w:val="Fuentedeprrafopredeter"/>
    <w:link w:val="Fecha"/>
    <w:uiPriority w:val="99"/>
    <w:rsid w:val="00F765B0"/>
    <w:rPr>
      <w:rFonts w:ascii="Times New Roman" w:eastAsia="Times New Roman" w:hAnsi="Times New Roman" w:cs="Times New Roman"/>
      <w:sz w:val="24"/>
      <w:szCs w:val="24"/>
      <w:lang w:eastAsia="ar-SA"/>
    </w:rPr>
  </w:style>
  <w:style w:type="paragraph" w:styleId="Listaconvietas">
    <w:name w:val="List Bullet"/>
    <w:basedOn w:val="Normal"/>
    <w:uiPriority w:val="99"/>
    <w:unhideWhenUsed/>
    <w:rsid w:val="00F765B0"/>
    <w:pPr>
      <w:numPr>
        <w:numId w:val="26"/>
      </w:numPr>
      <w:suppressAutoHyphens/>
      <w:spacing w:after="0" w:line="240" w:lineRule="auto"/>
      <w:contextualSpacing/>
    </w:pPr>
    <w:rPr>
      <w:rFonts w:ascii="Times New Roman" w:eastAsia="Times New Roman" w:hAnsi="Times New Roman" w:cs="Times New Roman"/>
      <w:sz w:val="24"/>
      <w:szCs w:val="24"/>
      <w:lang w:eastAsia="ar-SA"/>
    </w:rPr>
  </w:style>
  <w:style w:type="paragraph" w:styleId="Listaconvietas2">
    <w:name w:val="List Bullet 2"/>
    <w:basedOn w:val="Normal"/>
    <w:uiPriority w:val="99"/>
    <w:unhideWhenUsed/>
    <w:rsid w:val="00F765B0"/>
    <w:pPr>
      <w:numPr>
        <w:numId w:val="27"/>
      </w:numPr>
      <w:suppressAutoHyphens/>
      <w:spacing w:after="0" w:line="240" w:lineRule="auto"/>
      <w:contextualSpacing/>
    </w:pPr>
    <w:rPr>
      <w:rFonts w:ascii="Times New Roman" w:eastAsia="Times New Roman" w:hAnsi="Times New Roman" w:cs="Times New Roman"/>
      <w:sz w:val="24"/>
      <w:szCs w:val="24"/>
      <w:lang w:eastAsia="ar-SA"/>
    </w:rPr>
  </w:style>
  <w:style w:type="paragraph" w:styleId="Listaconvietas3">
    <w:name w:val="List Bullet 3"/>
    <w:basedOn w:val="Normal"/>
    <w:uiPriority w:val="99"/>
    <w:unhideWhenUsed/>
    <w:rsid w:val="00F765B0"/>
    <w:pPr>
      <w:numPr>
        <w:numId w:val="28"/>
      </w:numPr>
      <w:suppressAutoHyphens/>
      <w:spacing w:after="0" w:line="240" w:lineRule="auto"/>
      <w:contextualSpacing/>
    </w:pPr>
    <w:rPr>
      <w:rFonts w:ascii="Times New Roman" w:eastAsia="Times New Roman" w:hAnsi="Times New Roman" w:cs="Times New Roman"/>
      <w:sz w:val="24"/>
      <w:szCs w:val="24"/>
      <w:lang w:eastAsia="ar-SA"/>
    </w:rPr>
  </w:style>
  <w:style w:type="paragraph" w:customStyle="1" w:styleId="ListaCC">
    <w:name w:val="Lista CC."/>
    <w:basedOn w:val="Normal"/>
    <w:rsid w:val="00F765B0"/>
    <w:pPr>
      <w:suppressAutoHyphens/>
      <w:spacing w:after="0" w:line="240" w:lineRule="auto"/>
    </w:pPr>
    <w:rPr>
      <w:rFonts w:ascii="Times New Roman" w:eastAsia="Times New Roman" w:hAnsi="Times New Roman" w:cs="Times New Roman"/>
      <w:sz w:val="24"/>
      <w:szCs w:val="24"/>
      <w:lang w:eastAsia="ar-SA"/>
    </w:rPr>
  </w:style>
  <w:style w:type="paragraph" w:styleId="Continuarlista">
    <w:name w:val="List Continue"/>
    <w:basedOn w:val="Normal"/>
    <w:uiPriority w:val="99"/>
    <w:unhideWhenUsed/>
    <w:rsid w:val="00F765B0"/>
    <w:pPr>
      <w:suppressAutoHyphens/>
      <w:spacing w:after="120" w:line="240" w:lineRule="auto"/>
      <w:ind w:left="283"/>
      <w:contextualSpacing/>
    </w:pPr>
    <w:rPr>
      <w:rFonts w:ascii="Times New Roman" w:eastAsia="Times New Roman" w:hAnsi="Times New Roman" w:cs="Times New Roman"/>
      <w:sz w:val="24"/>
      <w:szCs w:val="24"/>
      <w:lang w:eastAsia="ar-SA"/>
    </w:rPr>
  </w:style>
  <w:style w:type="paragraph" w:styleId="Continuarlista2">
    <w:name w:val="List Continue 2"/>
    <w:basedOn w:val="Normal"/>
    <w:uiPriority w:val="99"/>
    <w:unhideWhenUsed/>
    <w:rsid w:val="00F765B0"/>
    <w:pPr>
      <w:suppressAutoHyphens/>
      <w:spacing w:after="120" w:line="240" w:lineRule="auto"/>
      <w:ind w:left="566"/>
      <w:contextualSpacing/>
    </w:pPr>
    <w:rPr>
      <w:rFonts w:ascii="Times New Roman" w:eastAsia="Times New Roman" w:hAnsi="Times New Roman" w:cs="Times New Roman"/>
      <w:sz w:val="24"/>
      <w:szCs w:val="24"/>
      <w:lang w:eastAsia="ar-SA"/>
    </w:rPr>
  </w:style>
  <w:style w:type="paragraph" w:styleId="Continuarlista3">
    <w:name w:val="List Continue 3"/>
    <w:basedOn w:val="Normal"/>
    <w:uiPriority w:val="99"/>
    <w:unhideWhenUsed/>
    <w:rsid w:val="00F765B0"/>
    <w:pPr>
      <w:suppressAutoHyphens/>
      <w:spacing w:after="120" w:line="240" w:lineRule="auto"/>
      <w:ind w:left="849"/>
      <w:contextualSpacing/>
    </w:pPr>
    <w:rPr>
      <w:rFonts w:ascii="Times New Roman" w:eastAsia="Times New Roman" w:hAnsi="Times New Roman" w:cs="Times New Roman"/>
      <w:sz w:val="24"/>
      <w:szCs w:val="24"/>
      <w:lang w:eastAsia="ar-SA"/>
    </w:rPr>
  </w:style>
  <w:style w:type="paragraph" w:customStyle="1" w:styleId="Direccininterior">
    <w:name w:val="Dirección interior"/>
    <w:basedOn w:val="Normal"/>
    <w:rsid w:val="00F765B0"/>
    <w:pPr>
      <w:suppressAutoHyphens/>
      <w:spacing w:after="0" w:line="240" w:lineRule="auto"/>
    </w:pPr>
    <w:rPr>
      <w:rFonts w:ascii="Times New Roman" w:eastAsia="Times New Roman" w:hAnsi="Times New Roman" w:cs="Times New Roman"/>
      <w:sz w:val="24"/>
      <w:szCs w:val="24"/>
      <w:lang w:eastAsia="ar-SA"/>
    </w:rPr>
  </w:style>
  <w:style w:type="paragraph" w:styleId="Descripcin">
    <w:name w:val="caption"/>
    <w:basedOn w:val="Normal"/>
    <w:next w:val="Normal"/>
    <w:uiPriority w:val="35"/>
    <w:unhideWhenUsed/>
    <w:qFormat/>
    <w:rsid w:val="00F765B0"/>
    <w:pPr>
      <w:suppressAutoHyphens/>
      <w:spacing w:line="240" w:lineRule="auto"/>
    </w:pPr>
    <w:rPr>
      <w:rFonts w:ascii="Times New Roman" w:eastAsia="Times New Roman" w:hAnsi="Times New Roman" w:cs="Times New Roman"/>
      <w:i/>
      <w:iCs/>
      <w:color w:val="1F497D" w:themeColor="text2"/>
      <w:sz w:val="18"/>
      <w:szCs w:val="18"/>
      <w:lang w:eastAsia="ar-SA"/>
    </w:rPr>
  </w:style>
  <w:style w:type="paragraph" w:customStyle="1" w:styleId="Remite">
    <w:name w:val="Remite"/>
    <w:basedOn w:val="Normal"/>
    <w:rsid w:val="00F765B0"/>
    <w:pPr>
      <w:suppressAutoHyphens/>
      <w:spacing w:after="0" w:line="240" w:lineRule="auto"/>
    </w:pPr>
    <w:rPr>
      <w:rFonts w:ascii="Times New Roman" w:eastAsia="Times New Roman" w:hAnsi="Times New Roman" w:cs="Times New Roman"/>
      <w:sz w:val="24"/>
      <w:szCs w:val="24"/>
      <w:lang w:eastAsia="ar-SA"/>
    </w:rPr>
  </w:style>
  <w:style w:type="paragraph" w:customStyle="1" w:styleId="Lneadereferencia">
    <w:name w:val="Línea de referencia"/>
    <w:basedOn w:val="Textoindependiente"/>
    <w:rsid w:val="00F765B0"/>
  </w:style>
  <w:style w:type="paragraph" w:styleId="Sangranormal">
    <w:name w:val="Normal Indent"/>
    <w:basedOn w:val="Normal"/>
    <w:uiPriority w:val="99"/>
    <w:unhideWhenUsed/>
    <w:rsid w:val="00F765B0"/>
    <w:pPr>
      <w:suppressAutoHyphens/>
      <w:spacing w:after="0" w:line="240" w:lineRule="auto"/>
      <w:ind w:left="708"/>
    </w:pPr>
    <w:rPr>
      <w:rFonts w:ascii="Times New Roman" w:eastAsia="Times New Roman" w:hAnsi="Times New Roman" w:cs="Times New Roman"/>
      <w:sz w:val="24"/>
      <w:szCs w:val="24"/>
      <w:lang w:eastAsia="ar-SA"/>
    </w:rPr>
  </w:style>
  <w:style w:type="paragraph" w:customStyle="1" w:styleId="Remiteabreviado">
    <w:name w:val="Remite abreviado"/>
    <w:basedOn w:val="Normal"/>
    <w:rsid w:val="00F765B0"/>
    <w:pPr>
      <w:suppressAutoHyphens/>
      <w:spacing w:after="0" w:line="240" w:lineRule="auto"/>
    </w:pPr>
    <w:rPr>
      <w:rFonts w:ascii="Times New Roman" w:eastAsia="Times New Roman" w:hAnsi="Times New Roman" w:cs="Times New Roman"/>
      <w:sz w:val="24"/>
      <w:szCs w:val="24"/>
      <w:lang w:eastAsia="ar-SA"/>
    </w:rPr>
  </w:style>
  <w:style w:type="paragraph" w:styleId="Textoindependienteprimerasangra">
    <w:name w:val="Body Text First Indent"/>
    <w:basedOn w:val="Textoindependiente"/>
    <w:link w:val="TextoindependienteprimerasangraCar"/>
    <w:uiPriority w:val="99"/>
    <w:unhideWhenUsed/>
    <w:rsid w:val="00F765B0"/>
    <w:pPr>
      <w:ind w:firstLine="360"/>
      <w:jc w:val="left"/>
    </w:pPr>
    <w:rPr>
      <w:lang w:val="es-CO"/>
    </w:rPr>
  </w:style>
  <w:style w:type="character" w:customStyle="1" w:styleId="TextoindependienteprimerasangraCar">
    <w:name w:val="Texto independiente primera sangría Car"/>
    <w:basedOn w:val="TextoindependienteCar"/>
    <w:link w:val="Textoindependienteprimerasangra"/>
    <w:uiPriority w:val="99"/>
    <w:rsid w:val="00F765B0"/>
    <w:rPr>
      <w:rFonts w:ascii="Times New Roman" w:eastAsia="Times New Roman" w:hAnsi="Times New Roman" w:cs="Times New Roman"/>
      <w:sz w:val="24"/>
      <w:szCs w:val="24"/>
      <w:lang w:val="es-MX" w:eastAsia="ar-SA"/>
    </w:rPr>
  </w:style>
  <w:style w:type="paragraph" w:styleId="Textoindependienteprimerasangra2">
    <w:name w:val="Body Text First Indent 2"/>
    <w:basedOn w:val="Sangradetextonormal"/>
    <w:link w:val="Textoindependienteprimerasangra2Car"/>
    <w:uiPriority w:val="99"/>
    <w:unhideWhenUsed/>
    <w:rsid w:val="00F765B0"/>
    <w:pPr>
      <w:spacing w:after="0"/>
      <w:ind w:left="360" w:firstLine="360"/>
    </w:pPr>
    <w:rPr>
      <w:lang w:val="es-CO"/>
    </w:rPr>
  </w:style>
  <w:style w:type="character" w:customStyle="1" w:styleId="Textoindependienteprimerasangra2Car">
    <w:name w:val="Texto independiente primera sangría 2 Car"/>
    <w:basedOn w:val="SangradetextonormalCar"/>
    <w:link w:val="Textoindependienteprimerasangra2"/>
    <w:uiPriority w:val="99"/>
    <w:rsid w:val="00F765B0"/>
    <w:rPr>
      <w:rFonts w:ascii="Times New Roman" w:eastAsia="Times New Roman" w:hAnsi="Times New Roman" w:cs="Times New Roman"/>
      <w:sz w:val="24"/>
      <w:szCs w:val="24"/>
      <w:lang w:val="es-ES" w:eastAsia="ar-SA"/>
    </w:rPr>
  </w:style>
  <w:style w:type="table" w:styleId="Sombreadoclaro">
    <w:name w:val="Light Shading"/>
    <w:basedOn w:val="Tablanormal"/>
    <w:uiPriority w:val="60"/>
    <w:rsid w:val="003E5FE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media1">
    <w:name w:val="Medium List 1"/>
    <w:basedOn w:val="Tablanormal"/>
    <w:uiPriority w:val="65"/>
    <w:rsid w:val="000602F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rsid w:val="006611A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DC1">
    <w:name w:val="toc 1"/>
    <w:basedOn w:val="Normal"/>
    <w:next w:val="Normal"/>
    <w:autoRedefine/>
    <w:uiPriority w:val="39"/>
    <w:unhideWhenUsed/>
    <w:rsid w:val="00066DBA"/>
    <w:pPr>
      <w:spacing w:after="100"/>
    </w:pPr>
  </w:style>
  <w:style w:type="paragraph" w:customStyle="1" w:styleId="a">
    <w:basedOn w:val="Normal"/>
    <w:next w:val="Ttulo"/>
    <w:qFormat/>
    <w:rsid w:val="00EB13AD"/>
    <w:pPr>
      <w:spacing w:after="0" w:line="240" w:lineRule="auto"/>
      <w:jc w:val="center"/>
    </w:pPr>
    <w:rPr>
      <w:rFonts w:ascii="Times New Roman" w:eastAsia="Times New Roman" w:hAnsi="Times New Roman" w:cs="Times New Roman"/>
      <w:b/>
      <w:sz w:val="28"/>
      <w:szCs w:val="20"/>
      <w:lang w:val="es-ES" w:eastAsia="es-ES"/>
    </w:rPr>
  </w:style>
  <w:style w:type="paragraph" w:customStyle="1" w:styleId="a0">
    <w:basedOn w:val="Normal"/>
    <w:next w:val="Ttulo"/>
    <w:qFormat/>
    <w:rsid w:val="00236455"/>
    <w:pPr>
      <w:spacing w:after="0" w:line="240" w:lineRule="auto"/>
      <w:jc w:val="center"/>
    </w:pPr>
    <w:rPr>
      <w:rFonts w:ascii="Times New Roman" w:eastAsia="Times New Roman" w:hAnsi="Times New Roman" w:cs="Times New Roman"/>
      <w:b/>
      <w:sz w:val="28"/>
      <w:szCs w:val="20"/>
      <w:lang w:val="es-ES" w:eastAsia="es-ES"/>
    </w:rPr>
  </w:style>
  <w:style w:type="paragraph" w:styleId="Sinespaciado">
    <w:name w:val="No Spacing"/>
    <w:uiPriority w:val="1"/>
    <w:qFormat/>
    <w:rsid w:val="00B80B21"/>
    <w:pPr>
      <w:spacing w:after="0" w:line="240" w:lineRule="auto"/>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8659">
      <w:bodyDiv w:val="1"/>
      <w:marLeft w:val="0"/>
      <w:marRight w:val="0"/>
      <w:marTop w:val="0"/>
      <w:marBottom w:val="0"/>
      <w:divBdr>
        <w:top w:val="none" w:sz="0" w:space="0" w:color="auto"/>
        <w:left w:val="none" w:sz="0" w:space="0" w:color="auto"/>
        <w:bottom w:val="none" w:sz="0" w:space="0" w:color="auto"/>
        <w:right w:val="none" w:sz="0" w:space="0" w:color="auto"/>
      </w:divBdr>
    </w:div>
    <w:div w:id="44842375">
      <w:bodyDiv w:val="1"/>
      <w:marLeft w:val="0"/>
      <w:marRight w:val="0"/>
      <w:marTop w:val="0"/>
      <w:marBottom w:val="0"/>
      <w:divBdr>
        <w:top w:val="none" w:sz="0" w:space="0" w:color="auto"/>
        <w:left w:val="none" w:sz="0" w:space="0" w:color="auto"/>
        <w:bottom w:val="none" w:sz="0" w:space="0" w:color="auto"/>
        <w:right w:val="none" w:sz="0" w:space="0" w:color="auto"/>
      </w:divBdr>
    </w:div>
    <w:div w:id="61757662">
      <w:bodyDiv w:val="1"/>
      <w:marLeft w:val="0"/>
      <w:marRight w:val="0"/>
      <w:marTop w:val="0"/>
      <w:marBottom w:val="0"/>
      <w:divBdr>
        <w:top w:val="none" w:sz="0" w:space="0" w:color="auto"/>
        <w:left w:val="none" w:sz="0" w:space="0" w:color="auto"/>
        <w:bottom w:val="none" w:sz="0" w:space="0" w:color="auto"/>
        <w:right w:val="none" w:sz="0" w:space="0" w:color="auto"/>
      </w:divBdr>
    </w:div>
    <w:div w:id="97527351">
      <w:bodyDiv w:val="1"/>
      <w:marLeft w:val="0"/>
      <w:marRight w:val="0"/>
      <w:marTop w:val="0"/>
      <w:marBottom w:val="0"/>
      <w:divBdr>
        <w:top w:val="none" w:sz="0" w:space="0" w:color="auto"/>
        <w:left w:val="none" w:sz="0" w:space="0" w:color="auto"/>
        <w:bottom w:val="none" w:sz="0" w:space="0" w:color="auto"/>
        <w:right w:val="none" w:sz="0" w:space="0" w:color="auto"/>
      </w:divBdr>
    </w:div>
    <w:div w:id="119805333">
      <w:bodyDiv w:val="1"/>
      <w:marLeft w:val="0"/>
      <w:marRight w:val="0"/>
      <w:marTop w:val="0"/>
      <w:marBottom w:val="0"/>
      <w:divBdr>
        <w:top w:val="none" w:sz="0" w:space="0" w:color="auto"/>
        <w:left w:val="none" w:sz="0" w:space="0" w:color="auto"/>
        <w:bottom w:val="none" w:sz="0" w:space="0" w:color="auto"/>
        <w:right w:val="none" w:sz="0" w:space="0" w:color="auto"/>
      </w:divBdr>
    </w:div>
    <w:div w:id="140118994">
      <w:bodyDiv w:val="1"/>
      <w:marLeft w:val="0"/>
      <w:marRight w:val="0"/>
      <w:marTop w:val="0"/>
      <w:marBottom w:val="0"/>
      <w:divBdr>
        <w:top w:val="none" w:sz="0" w:space="0" w:color="auto"/>
        <w:left w:val="none" w:sz="0" w:space="0" w:color="auto"/>
        <w:bottom w:val="none" w:sz="0" w:space="0" w:color="auto"/>
        <w:right w:val="none" w:sz="0" w:space="0" w:color="auto"/>
      </w:divBdr>
    </w:div>
    <w:div w:id="171919890">
      <w:bodyDiv w:val="1"/>
      <w:marLeft w:val="0"/>
      <w:marRight w:val="0"/>
      <w:marTop w:val="0"/>
      <w:marBottom w:val="0"/>
      <w:divBdr>
        <w:top w:val="none" w:sz="0" w:space="0" w:color="auto"/>
        <w:left w:val="none" w:sz="0" w:space="0" w:color="auto"/>
        <w:bottom w:val="none" w:sz="0" w:space="0" w:color="auto"/>
        <w:right w:val="none" w:sz="0" w:space="0" w:color="auto"/>
      </w:divBdr>
    </w:div>
    <w:div w:id="187259869">
      <w:bodyDiv w:val="1"/>
      <w:marLeft w:val="0"/>
      <w:marRight w:val="0"/>
      <w:marTop w:val="0"/>
      <w:marBottom w:val="0"/>
      <w:divBdr>
        <w:top w:val="none" w:sz="0" w:space="0" w:color="auto"/>
        <w:left w:val="none" w:sz="0" w:space="0" w:color="auto"/>
        <w:bottom w:val="none" w:sz="0" w:space="0" w:color="auto"/>
        <w:right w:val="none" w:sz="0" w:space="0" w:color="auto"/>
      </w:divBdr>
    </w:div>
    <w:div w:id="242492241">
      <w:bodyDiv w:val="1"/>
      <w:marLeft w:val="0"/>
      <w:marRight w:val="0"/>
      <w:marTop w:val="0"/>
      <w:marBottom w:val="0"/>
      <w:divBdr>
        <w:top w:val="none" w:sz="0" w:space="0" w:color="auto"/>
        <w:left w:val="none" w:sz="0" w:space="0" w:color="auto"/>
        <w:bottom w:val="none" w:sz="0" w:space="0" w:color="auto"/>
        <w:right w:val="none" w:sz="0" w:space="0" w:color="auto"/>
      </w:divBdr>
    </w:div>
    <w:div w:id="383649180">
      <w:bodyDiv w:val="1"/>
      <w:marLeft w:val="0"/>
      <w:marRight w:val="0"/>
      <w:marTop w:val="0"/>
      <w:marBottom w:val="0"/>
      <w:divBdr>
        <w:top w:val="none" w:sz="0" w:space="0" w:color="auto"/>
        <w:left w:val="none" w:sz="0" w:space="0" w:color="auto"/>
        <w:bottom w:val="none" w:sz="0" w:space="0" w:color="auto"/>
        <w:right w:val="none" w:sz="0" w:space="0" w:color="auto"/>
      </w:divBdr>
    </w:div>
    <w:div w:id="395013620">
      <w:bodyDiv w:val="1"/>
      <w:marLeft w:val="0"/>
      <w:marRight w:val="0"/>
      <w:marTop w:val="0"/>
      <w:marBottom w:val="0"/>
      <w:divBdr>
        <w:top w:val="none" w:sz="0" w:space="0" w:color="auto"/>
        <w:left w:val="none" w:sz="0" w:space="0" w:color="auto"/>
        <w:bottom w:val="none" w:sz="0" w:space="0" w:color="auto"/>
        <w:right w:val="none" w:sz="0" w:space="0" w:color="auto"/>
      </w:divBdr>
    </w:div>
    <w:div w:id="464348848">
      <w:bodyDiv w:val="1"/>
      <w:marLeft w:val="0"/>
      <w:marRight w:val="0"/>
      <w:marTop w:val="0"/>
      <w:marBottom w:val="0"/>
      <w:divBdr>
        <w:top w:val="none" w:sz="0" w:space="0" w:color="auto"/>
        <w:left w:val="none" w:sz="0" w:space="0" w:color="auto"/>
        <w:bottom w:val="none" w:sz="0" w:space="0" w:color="auto"/>
        <w:right w:val="none" w:sz="0" w:space="0" w:color="auto"/>
      </w:divBdr>
    </w:div>
    <w:div w:id="466093568">
      <w:bodyDiv w:val="1"/>
      <w:marLeft w:val="0"/>
      <w:marRight w:val="0"/>
      <w:marTop w:val="0"/>
      <w:marBottom w:val="0"/>
      <w:divBdr>
        <w:top w:val="none" w:sz="0" w:space="0" w:color="auto"/>
        <w:left w:val="none" w:sz="0" w:space="0" w:color="auto"/>
        <w:bottom w:val="none" w:sz="0" w:space="0" w:color="auto"/>
        <w:right w:val="none" w:sz="0" w:space="0" w:color="auto"/>
      </w:divBdr>
    </w:div>
    <w:div w:id="536746446">
      <w:bodyDiv w:val="1"/>
      <w:marLeft w:val="0"/>
      <w:marRight w:val="0"/>
      <w:marTop w:val="0"/>
      <w:marBottom w:val="0"/>
      <w:divBdr>
        <w:top w:val="none" w:sz="0" w:space="0" w:color="auto"/>
        <w:left w:val="none" w:sz="0" w:space="0" w:color="auto"/>
        <w:bottom w:val="none" w:sz="0" w:space="0" w:color="auto"/>
        <w:right w:val="none" w:sz="0" w:space="0" w:color="auto"/>
      </w:divBdr>
    </w:div>
    <w:div w:id="546720003">
      <w:bodyDiv w:val="1"/>
      <w:marLeft w:val="0"/>
      <w:marRight w:val="0"/>
      <w:marTop w:val="0"/>
      <w:marBottom w:val="0"/>
      <w:divBdr>
        <w:top w:val="none" w:sz="0" w:space="0" w:color="auto"/>
        <w:left w:val="none" w:sz="0" w:space="0" w:color="auto"/>
        <w:bottom w:val="none" w:sz="0" w:space="0" w:color="auto"/>
        <w:right w:val="none" w:sz="0" w:space="0" w:color="auto"/>
      </w:divBdr>
    </w:div>
    <w:div w:id="562641446">
      <w:bodyDiv w:val="1"/>
      <w:marLeft w:val="0"/>
      <w:marRight w:val="0"/>
      <w:marTop w:val="0"/>
      <w:marBottom w:val="0"/>
      <w:divBdr>
        <w:top w:val="none" w:sz="0" w:space="0" w:color="auto"/>
        <w:left w:val="none" w:sz="0" w:space="0" w:color="auto"/>
        <w:bottom w:val="none" w:sz="0" w:space="0" w:color="auto"/>
        <w:right w:val="none" w:sz="0" w:space="0" w:color="auto"/>
      </w:divBdr>
    </w:div>
    <w:div w:id="636297252">
      <w:bodyDiv w:val="1"/>
      <w:marLeft w:val="0"/>
      <w:marRight w:val="0"/>
      <w:marTop w:val="0"/>
      <w:marBottom w:val="0"/>
      <w:divBdr>
        <w:top w:val="none" w:sz="0" w:space="0" w:color="auto"/>
        <w:left w:val="none" w:sz="0" w:space="0" w:color="auto"/>
        <w:bottom w:val="none" w:sz="0" w:space="0" w:color="auto"/>
        <w:right w:val="none" w:sz="0" w:space="0" w:color="auto"/>
      </w:divBdr>
    </w:div>
    <w:div w:id="784688815">
      <w:bodyDiv w:val="1"/>
      <w:marLeft w:val="0"/>
      <w:marRight w:val="0"/>
      <w:marTop w:val="0"/>
      <w:marBottom w:val="0"/>
      <w:divBdr>
        <w:top w:val="none" w:sz="0" w:space="0" w:color="auto"/>
        <w:left w:val="none" w:sz="0" w:space="0" w:color="auto"/>
        <w:bottom w:val="none" w:sz="0" w:space="0" w:color="auto"/>
        <w:right w:val="none" w:sz="0" w:space="0" w:color="auto"/>
      </w:divBdr>
    </w:div>
    <w:div w:id="792403062">
      <w:bodyDiv w:val="1"/>
      <w:marLeft w:val="0"/>
      <w:marRight w:val="0"/>
      <w:marTop w:val="0"/>
      <w:marBottom w:val="0"/>
      <w:divBdr>
        <w:top w:val="none" w:sz="0" w:space="0" w:color="auto"/>
        <w:left w:val="none" w:sz="0" w:space="0" w:color="auto"/>
        <w:bottom w:val="none" w:sz="0" w:space="0" w:color="auto"/>
        <w:right w:val="none" w:sz="0" w:space="0" w:color="auto"/>
      </w:divBdr>
    </w:div>
    <w:div w:id="821511076">
      <w:bodyDiv w:val="1"/>
      <w:marLeft w:val="0"/>
      <w:marRight w:val="0"/>
      <w:marTop w:val="0"/>
      <w:marBottom w:val="0"/>
      <w:divBdr>
        <w:top w:val="none" w:sz="0" w:space="0" w:color="auto"/>
        <w:left w:val="none" w:sz="0" w:space="0" w:color="auto"/>
        <w:bottom w:val="none" w:sz="0" w:space="0" w:color="auto"/>
        <w:right w:val="none" w:sz="0" w:space="0" w:color="auto"/>
      </w:divBdr>
    </w:div>
    <w:div w:id="830868780">
      <w:bodyDiv w:val="1"/>
      <w:marLeft w:val="0"/>
      <w:marRight w:val="0"/>
      <w:marTop w:val="0"/>
      <w:marBottom w:val="0"/>
      <w:divBdr>
        <w:top w:val="none" w:sz="0" w:space="0" w:color="auto"/>
        <w:left w:val="none" w:sz="0" w:space="0" w:color="auto"/>
        <w:bottom w:val="none" w:sz="0" w:space="0" w:color="auto"/>
        <w:right w:val="none" w:sz="0" w:space="0" w:color="auto"/>
      </w:divBdr>
    </w:div>
    <w:div w:id="873423486">
      <w:bodyDiv w:val="1"/>
      <w:marLeft w:val="0"/>
      <w:marRight w:val="0"/>
      <w:marTop w:val="0"/>
      <w:marBottom w:val="0"/>
      <w:divBdr>
        <w:top w:val="none" w:sz="0" w:space="0" w:color="auto"/>
        <w:left w:val="none" w:sz="0" w:space="0" w:color="auto"/>
        <w:bottom w:val="none" w:sz="0" w:space="0" w:color="auto"/>
        <w:right w:val="none" w:sz="0" w:space="0" w:color="auto"/>
      </w:divBdr>
    </w:div>
    <w:div w:id="904217710">
      <w:bodyDiv w:val="1"/>
      <w:marLeft w:val="0"/>
      <w:marRight w:val="0"/>
      <w:marTop w:val="0"/>
      <w:marBottom w:val="0"/>
      <w:divBdr>
        <w:top w:val="none" w:sz="0" w:space="0" w:color="auto"/>
        <w:left w:val="none" w:sz="0" w:space="0" w:color="auto"/>
        <w:bottom w:val="none" w:sz="0" w:space="0" w:color="auto"/>
        <w:right w:val="none" w:sz="0" w:space="0" w:color="auto"/>
      </w:divBdr>
    </w:div>
    <w:div w:id="1022170359">
      <w:bodyDiv w:val="1"/>
      <w:marLeft w:val="0"/>
      <w:marRight w:val="0"/>
      <w:marTop w:val="0"/>
      <w:marBottom w:val="0"/>
      <w:divBdr>
        <w:top w:val="none" w:sz="0" w:space="0" w:color="auto"/>
        <w:left w:val="none" w:sz="0" w:space="0" w:color="auto"/>
        <w:bottom w:val="none" w:sz="0" w:space="0" w:color="auto"/>
        <w:right w:val="none" w:sz="0" w:space="0" w:color="auto"/>
      </w:divBdr>
    </w:div>
    <w:div w:id="1040472225">
      <w:bodyDiv w:val="1"/>
      <w:marLeft w:val="0"/>
      <w:marRight w:val="0"/>
      <w:marTop w:val="0"/>
      <w:marBottom w:val="0"/>
      <w:divBdr>
        <w:top w:val="none" w:sz="0" w:space="0" w:color="auto"/>
        <w:left w:val="none" w:sz="0" w:space="0" w:color="auto"/>
        <w:bottom w:val="none" w:sz="0" w:space="0" w:color="auto"/>
        <w:right w:val="none" w:sz="0" w:space="0" w:color="auto"/>
      </w:divBdr>
    </w:div>
    <w:div w:id="1076787303">
      <w:bodyDiv w:val="1"/>
      <w:marLeft w:val="0"/>
      <w:marRight w:val="0"/>
      <w:marTop w:val="0"/>
      <w:marBottom w:val="0"/>
      <w:divBdr>
        <w:top w:val="none" w:sz="0" w:space="0" w:color="auto"/>
        <w:left w:val="none" w:sz="0" w:space="0" w:color="auto"/>
        <w:bottom w:val="none" w:sz="0" w:space="0" w:color="auto"/>
        <w:right w:val="none" w:sz="0" w:space="0" w:color="auto"/>
      </w:divBdr>
    </w:div>
    <w:div w:id="1201897231">
      <w:bodyDiv w:val="1"/>
      <w:marLeft w:val="0"/>
      <w:marRight w:val="0"/>
      <w:marTop w:val="0"/>
      <w:marBottom w:val="0"/>
      <w:divBdr>
        <w:top w:val="none" w:sz="0" w:space="0" w:color="auto"/>
        <w:left w:val="none" w:sz="0" w:space="0" w:color="auto"/>
        <w:bottom w:val="none" w:sz="0" w:space="0" w:color="auto"/>
        <w:right w:val="none" w:sz="0" w:space="0" w:color="auto"/>
      </w:divBdr>
    </w:div>
    <w:div w:id="1216165303">
      <w:bodyDiv w:val="1"/>
      <w:marLeft w:val="0"/>
      <w:marRight w:val="0"/>
      <w:marTop w:val="0"/>
      <w:marBottom w:val="0"/>
      <w:divBdr>
        <w:top w:val="none" w:sz="0" w:space="0" w:color="auto"/>
        <w:left w:val="none" w:sz="0" w:space="0" w:color="auto"/>
        <w:bottom w:val="none" w:sz="0" w:space="0" w:color="auto"/>
        <w:right w:val="none" w:sz="0" w:space="0" w:color="auto"/>
      </w:divBdr>
    </w:div>
    <w:div w:id="1299192390">
      <w:bodyDiv w:val="1"/>
      <w:marLeft w:val="0"/>
      <w:marRight w:val="0"/>
      <w:marTop w:val="0"/>
      <w:marBottom w:val="0"/>
      <w:divBdr>
        <w:top w:val="none" w:sz="0" w:space="0" w:color="auto"/>
        <w:left w:val="none" w:sz="0" w:space="0" w:color="auto"/>
        <w:bottom w:val="none" w:sz="0" w:space="0" w:color="auto"/>
        <w:right w:val="none" w:sz="0" w:space="0" w:color="auto"/>
      </w:divBdr>
    </w:div>
    <w:div w:id="1308826780">
      <w:bodyDiv w:val="1"/>
      <w:marLeft w:val="0"/>
      <w:marRight w:val="0"/>
      <w:marTop w:val="0"/>
      <w:marBottom w:val="0"/>
      <w:divBdr>
        <w:top w:val="none" w:sz="0" w:space="0" w:color="auto"/>
        <w:left w:val="none" w:sz="0" w:space="0" w:color="auto"/>
        <w:bottom w:val="none" w:sz="0" w:space="0" w:color="auto"/>
        <w:right w:val="none" w:sz="0" w:space="0" w:color="auto"/>
      </w:divBdr>
    </w:div>
    <w:div w:id="1411270706">
      <w:bodyDiv w:val="1"/>
      <w:marLeft w:val="0"/>
      <w:marRight w:val="0"/>
      <w:marTop w:val="0"/>
      <w:marBottom w:val="0"/>
      <w:divBdr>
        <w:top w:val="none" w:sz="0" w:space="0" w:color="auto"/>
        <w:left w:val="none" w:sz="0" w:space="0" w:color="auto"/>
        <w:bottom w:val="none" w:sz="0" w:space="0" w:color="auto"/>
        <w:right w:val="none" w:sz="0" w:space="0" w:color="auto"/>
      </w:divBdr>
    </w:div>
    <w:div w:id="1496148182">
      <w:bodyDiv w:val="1"/>
      <w:marLeft w:val="0"/>
      <w:marRight w:val="0"/>
      <w:marTop w:val="0"/>
      <w:marBottom w:val="0"/>
      <w:divBdr>
        <w:top w:val="none" w:sz="0" w:space="0" w:color="auto"/>
        <w:left w:val="none" w:sz="0" w:space="0" w:color="auto"/>
        <w:bottom w:val="none" w:sz="0" w:space="0" w:color="auto"/>
        <w:right w:val="none" w:sz="0" w:space="0" w:color="auto"/>
      </w:divBdr>
    </w:div>
    <w:div w:id="1514756557">
      <w:bodyDiv w:val="1"/>
      <w:marLeft w:val="0"/>
      <w:marRight w:val="0"/>
      <w:marTop w:val="0"/>
      <w:marBottom w:val="0"/>
      <w:divBdr>
        <w:top w:val="none" w:sz="0" w:space="0" w:color="auto"/>
        <w:left w:val="none" w:sz="0" w:space="0" w:color="auto"/>
        <w:bottom w:val="none" w:sz="0" w:space="0" w:color="auto"/>
        <w:right w:val="none" w:sz="0" w:space="0" w:color="auto"/>
      </w:divBdr>
    </w:div>
    <w:div w:id="1620141418">
      <w:bodyDiv w:val="1"/>
      <w:marLeft w:val="0"/>
      <w:marRight w:val="0"/>
      <w:marTop w:val="0"/>
      <w:marBottom w:val="0"/>
      <w:divBdr>
        <w:top w:val="none" w:sz="0" w:space="0" w:color="auto"/>
        <w:left w:val="none" w:sz="0" w:space="0" w:color="auto"/>
        <w:bottom w:val="none" w:sz="0" w:space="0" w:color="auto"/>
        <w:right w:val="none" w:sz="0" w:space="0" w:color="auto"/>
      </w:divBdr>
    </w:div>
    <w:div w:id="1636980409">
      <w:bodyDiv w:val="1"/>
      <w:marLeft w:val="0"/>
      <w:marRight w:val="0"/>
      <w:marTop w:val="0"/>
      <w:marBottom w:val="0"/>
      <w:divBdr>
        <w:top w:val="none" w:sz="0" w:space="0" w:color="auto"/>
        <w:left w:val="none" w:sz="0" w:space="0" w:color="auto"/>
        <w:bottom w:val="none" w:sz="0" w:space="0" w:color="auto"/>
        <w:right w:val="none" w:sz="0" w:space="0" w:color="auto"/>
      </w:divBdr>
    </w:div>
    <w:div w:id="1680741173">
      <w:bodyDiv w:val="1"/>
      <w:marLeft w:val="0"/>
      <w:marRight w:val="0"/>
      <w:marTop w:val="0"/>
      <w:marBottom w:val="0"/>
      <w:divBdr>
        <w:top w:val="none" w:sz="0" w:space="0" w:color="auto"/>
        <w:left w:val="none" w:sz="0" w:space="0" w:color="auto"/>
        <w:bottom w:val="none" w:sz="0" w:space="0" w:color="auto"/>
        <w:right w:val="none" w:sz="0" w:space="0" w:color="auto"/>
      </w:divBdr>
    </w:div>
    <w:div w:id="1745493203">
      <w:bodyDiv w:val="1"/>
      <w:marLeft w:val="0"/>
      <w:marRight w:val="0"/>
      <w:marTop w:val="0"/>
      <w:marBottom w:val="0"/>
      <w:divBdr>
        <w:top w:val="none" w:sz="0" w:space="0" w:color="auto"/>
        <w:left w:val="none" w:sz="0" w:space="0" w:color="auto"/>
        <w:bottom w:val="none" w:sz="0" w:space="0" w:color="auto"/>
        <w:right w:val="none" w:sz="0" w:space="0" w:color="auto"/>
      </w:divBdr>
      <w:divsChild>
        <w:div w:id="1535578562">
          <w:marLeft w:val="0"/>
          <w:marRight w:val="0"/>
          <w:marTop w:val="0"/>
          <w:marBottom w:val="0"/>
          <w:divBdr>
            <w:top w:val="none" w:sz="0" w:space="0" w:color="auto"/>
            <w:left w:val="none" w:sz="0" w:space="0" w:color="auto"/>
            <w:bottom w:val="none" w:sz="0" w:space="0" w:color="auto"/>
            <w:right w:val="none" w:sz="0" w:space="0" w:color="auto"/>
          </w:divBdr>
        </w:div>
      </w:divsChild>
    </w:div>
    <w:div w:id="1776243571">
      <w:bodyDiv w:val="1"/>
      <w:marLeft w:val="0"/>
      <w:marRight w:val="0"/>
      <w:marTop w:val="0"/>
      <w:marBottom w:val="0"/>
      <w:divBdr>
        <w:top w:val="none" w:sz="0" w:space="0" w:color="auto"/>
        <w:left w:val="none" w:sz="0" w:space="0" w:color="auto"/>
        <w:bottom w:val="none" w:sz="0" w:space="0" w:color="auto"/>
        <w:right w:val="none" w:sz="0" w:space="0" w:color="auto"/>
      </w:divBdr>
    </w:div>
    <w:div w:id="1781412828">
      <w:bodyDiv w:val="1"/>
      <w:marLeft w:val="0"/>
      <w:marRight w:val="0"/>
      <w:marTop w:val="0"/>
      <w:marBottom w:val="0"/>
      <w:divBdr>
        <w:top w:val="none" w:sz="0" w:space="0" w:color="auto"/>
        <w:left w:val="none" w:sz="0" w:space="0" w:color="auto"/>
        <w:bottom w:val="none" w:sz="0" w:space="0" w:color="auto"/>
        <w:right w:val="none" w:sz="0" w:space="0" w:color="auto"/>
      </w:divBdr>
    </w:div>
    <w:div w:id="1792243807">
      <w:bodyDiv w:val="1"/>
      <w:marLeft w:val="0"/>
      <w:marRight w:val="0"/>
      <w:marTop w:val="0"/>
      <w:marBottom w:val="0"/>
      <w:divBdr>
        <w:top w:val="none" w:sz="0" w:space="0" w:color="auto"/>
        <w:left w:val="none" w:sz="0" w:space="0" w:color="auto"/>
        <w:bottom w:val="none" w:sz="0" w:space="0" w:color="auto"/>
        <w:right w:val="none" w:sz="0" w:space="0" w:color="auto"/>
      </w:divBdr>
    </w:div>
    <w:div w:id="1837840423">
      <w:bodyDiv w:val="1"/>
      <w:marLeft w:val="0"/>
      <w:marRight w:val="0"/>
      <w:marTop w:val="0"/>
      <w:marBottom w:val="0"/>
      <w:divBdr>
        <w:top w:val="none" w:sz="0" w:space="0" w:color="auto"/>
        <w:left w:val="none" w:sz="0" w:space="0" w:color="auto"/>
        <w:bottom w:val="none" w:sz="0" w:space="0" w:color="auto"/>
        <w:right w:val="none" w:sz="0" w:space="0" w:color="auto"/>
      </w:divBdr>
    </w:div>
    <w:div w:id="1918977260">
      <w:bodyDiv w:val="1"/>
      <w:marLeft w:val="0"/>
      <w:marRight w:val="0"/>
      <w:marTop w:val="0"/>
      <w:marBottom w:val="0"/>
      <w:divBdr>
        <w:top w:val="none" w:sz="0" w:space="0" w:color="auto"/>
        <w:left w:val="none" w:sz="0" w:space="0" w:color="auto"/>
        <w:bottom w:val="none" w:sz="0" w:space="0" w:color="auto"/>
        <w:right w:val="none" w:sz="0" w:space="0" w:color="auto"/>
      </w:divBdr>
    </w:div>
    <w:div w:id="1960256770">
      <w:bodyDiv w:val="1"/>
      <w:marLeft w:val="0"/>
      <w:marRight w:val="0"/>
      <w:marTop w:val="0"/>
      <w:marBottom w:val="0"/>
      <w:divBdr>
        <w:top w:val="none" w:sz="0" w:space="0" w:color="auto"/>
        <w:left w:val="none" w:sz="0" w:space="0" w:color="auto"/>
        <w:bottom w:val="none" w:sz="0" w:space="0" w:color="auto"/>
        <w:right w:val="none" w:sz="0" w:space="0" w:color="auto"/>
      </w:divBdr>
    </w:div>
    <w:div w:id="1972783142">
      <w:bodyDiv w:val="1"/>
      <w:marLeft w:val="0"/>
      <w:marRight w:val="0"/>
      <w:marTop w:val="0"/>
      <w:marBottom w:val="0"/>
      <w:divBdr>
        <w:top w:val="none" w:sz="0" w:space="0" w:color="auto"/>
        <w:left w:val="none" w:sz="0" w:space="0" w:color="auto"/>
        <w:bottom w:val="none" w:sz="0" w:space="0" w:color="auto"/>
        <w:right w:val="none" w:sz="0" w:space="0" w:color="auto"/>
      </w:divBdr>
    </w:div>
    <w:div w:id="1998261590">
      <w:bodyDiv w:val="1"/>
      <w:marLeft w:val="0"/>
      <w:marRight w:val="0"/>
      <w:marTop w:val="0"/>
      <w:marBottom w:val="0"/>
      <w:divBdr>
        <w:top w:val="none" w:sz="0" w:space="0" w:color="auto"/>
        <w:left w:val="none" w:sz="0" w:space="0" w:color="auto"/>
        <w:bottom w:val="none" w:sz="0" w:space="0" w:color="auto"/>
        <w:right w:val="none" w:sz="0" w:space="0" w:color="auto"/>
      </w:divBdr>
    </w:div>
    <w:div w:id="2017226774">
      <w:bodyDiv w:val="1"/>
      <w:marLeft w:val="0"/>
      <w:marRight w:val="0"/>
      <w:marTop w:val="0"/>
      <w:marBottom w:val="0"/>
      <w:divBdr>
        <w:top w:val="none" w:sz="0" w:space="0" w:color="auto"/>
        <w:left w:val="none" w:sz="0" w:space="0" w:color="auto"/>
        <w:bottom w:val="none" w:sz="0" w:space="0" w:color="auto"/>
        <w:right w:val="none" w:sz="0" w:space="0" w:color="auto"/>
      </w:divBdr>
    </w:div>
    <w:div w:id="2060519653">
      <w:bodyDiv w:val="1"/>
      <w:marLeft w:val="0"/>
      <w:marRight w:val="0"/>
      <w:marTop w:val="0"/>
      <w:marBottom w:val="0"/>
      <w:divBdr>
        <w:top w:val="none" w:sz="0" w:space="0" w:color="auto"/>
        <w:left w:val="none" w:sz="0" w:space="0" w:color="auto"/>
        <w:bottom w:val="none" w:sz="0" w:space="0" w:color="auto"/>
        <w:right w:val="none" w:sz="0" w:space="0" w:color="auto"/>
      </w:divBdr>
      <w:divsChild>
        <w:div w:id="601568500">
          <w:marLeft w:val="0"/>
          <w:marRight w:val="0"/>
          <w:marTop w:val="0"/>
          <w:marBottom w:val="0"/>
          <w:divBdr>
            <w:top w:val="none" w:sz="0" w:space="0" w:color="auto"/>
            <w:left w:val="none" w:sz="0" w:space="0" w:color="auto"/>
            <w:bottom w:val="none" w:sz="0" w:space="0" w:color="auto"/>
            <w:right w:val="none" w:sz="0" w:space="0" w:color="auto"/>
          </w:divBdr>
        </w:div>
      </w:divsChild>
    </w:div>
    <w:div w:id="2070883142">
      <w:bodyDiv w:val="1"/>
      <w:marLeft w:val="0"/>
      <w:marRight w:val="0"/>
      <w:marTop w:val="0"/>
      <w:marBottom w:val="0"/>
      <w:divBdr>
        <w:top w:val="none" w:sz="0" w:space="0" w:color="auto"/>
        <w:left w:val="none" w:sz="0" w:space="0" w:color="auto"/>
        <w:bottom w:val="none" w:sz="0" w:space="0" w:color="auto"/>
        <w:right w:val="none" w:sz="0" w:space="0" w:color="auto"/>
      </w:divBdr>
      <w:divsChild>
        <w:div w:id="1002010202">
          <w:marLeft w:val="0"/>
          <w:marRight w:val="0"/>
          <w:marTop w:val="0"/>
          <w:marBottom w:val="0"/>
          <w:divBdr>
            <w:top w:val="none" w:sz="0" w:space="0" w:color="auto"/>
            <w:left w:val="none" w:sz="0" w:space="0" w:color="auto"/>
            <w:bottom w:val="none" w:sz="0" w:space="0" w:color="auto"/>
            <w:right w:val="none" w:sz="0" w:space="0" w:color="auto"/>
          </w:divBdr>
        </w:div>
        <w:div w:id="2133746301">
          <w:marLeft w:val="0"/>
          <w:marRight w:val="0"/>
          <w:marTop w:val="0"/>
          <w:marBottom w:val="0"/>
          <w:divBdr>
            <w:top w:val="none" w:sz="0" w:space="0" w:color="auto"/>
            <w:left w:val="none" w:sz="0" w:space="0" w:color="auto"/>
            <w:bottom w:val="none" w:sz="0" w:space="0" w:color="auto"/>
            <w:right w:val="none" w:sz="0" w:space="0" w:color="auto"/>
          </w:divBdr>
        </w:div>
        <w:div w:id="670789590">
          <w:marLeft w:val="0"/>
          <w:marRight w:val="0"/>
          <w:marTop w:val="0"/>
          <w:marBottom w:val="0"/>
          <w:divBdr>
            <w:top w:val="none" w:sz="0" w:space="0" w:color="auto"/>
            <w:left w:val="none" w:sz="0" w:space="0" w:color="auto"/>
            <w:bottom w:val="none" w:sz="0" w:space="0" w:color="auto"/>
            <w:right w:val="none" w:sz="0" w:space="0" w:color="auto"/>
          </w:divBdr>
        </w:div>
        <w:div w:id="341586059">
          <w:marLeft w:val="0"/>
          <w:marRight w:val="0"/>
          <w:marTop w:val="0"/>
          <w:marBottom w:val="0"/>
          <w:divBdr>
            <w:top w:val="none" w:sz="0" w:space="0" w:color="auto"/>
            <w:left w:val="none" w:sz="0" w:space="0" w:color="auto"/>
            <w:bottom w:val="none" w:sz="0" w:space="0" w:color="auto"/>
            <w:right w:val="none" w:sz="0" w:space="0" w:color="auto"/>
          </w:divBdr>
        </w:div>
        <w:div w:id="520895596">
          <w:marLeft w:val="0"/>
          <w:marRight w:val="0"/>
          <w:marTop w:val="0"/>
          <w:marBottom w:val="0"/>
          <w:divBdr>
            <w:top w:val="none" w:sz="0" w:space="0" w:color="auto"/>
            <w:left w:val="none" w:sz="0" w:space="0" w:color="auto"/>
            <w:bottom w:val="none" w:sz="0" w:space="0" w:color="auto"/>
            <w:right w:val="none" w:sz="0" w:space="0" w:color="auto"/>
          </w:divBdr>
        </w:div>
      </w:divsChild>
    </w:div>
    <w:div w:id="210190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58.png"/><Relationship Id="rId21" Type="http://schemas.openxmlformats.org/officeDocument/2006/relationships/image" Target="media/image9.png"/><Relationship Id="rId42" Type="http://schemas.openxmlformats.org/officeDocument/2006/relationships/hyperlink" Target="file:///C:\Users\Public\Wed\Usuarios.html" TargetMode="External"/><Relationship Id="rId47" Type="http://schemas.openxmlformats.org/officeDocument/2006/relationships/image" Target="media/image21.png"/><Relationship Id="rId63" Type="http://schemas.openxmlformats.org/officeDocument/2006/relationships/image" Target="media/image27.png"/><Relationship Id="rId68" Type="http://schemas.openxmlformats.org/officeDocument/2006/relationships/hyperlink" Target="mk:@MSITStore:c:\usati15\ganadero.chm::/Wed/Borrar%20traslados.html" TargetMode="External"/><Relationship Id="rId84" Type="http://schemas.openxmlformats.org/officeDocument/2006/relationships/image" Target="media/image37.png"/><Relationship Id="rId89" Type="http://schemas.openxmlformats.org/officeDocument/2006/relationships/hyperlink" Target="mk:@MSITStore:c:\usati15\ganadero.chm::/Wed/Animales%20.html" TargetMode="External"/><Relationship Id="rId112" Type="http://schemas.openxmlformats.org/officeDocument/2006/relationships/footer" Target="footer2.xml"/><Relationship Id="rId16" Type="http://schemas.openxmlformats.org/officeDocument/2006/relationships/image" Target="media/image4.png"/><Relationship Id="rId107" Type="http://schemas.openxmlformats.org/officeDocument/2006/relationships/hyperlink" Target="mailto:soporte@ganaderosg.com" TargetMode="External"/><Relationship Id="rId11" Type="http://schemas.openxmlformats.org/officeDocument/2006/relationships/hyperlink" Target="file:///C:\usati\introduccin" TargetMode="External"/><Relationship Id="rId32" Type="http://schemas.openxmlformats.org/officeDocument/2006/relationships/hyperlink" Target="mailto:soporte@ganaderosg.com" TargetMode="External"/><Relationship Id="rId37" Type="http://schemas.openxmlformats.org/officeDocument/2006/relationships/hyperlink" Target="file:///C:\Wed\pesajelinea.html" TargetMode="External"/><Relationship Id="rId53" Type="http://schemas.openxmlformats.org/officeDocument/2006/relationships/hyperlink" Target="file:///C:\Users\Public\Wed\Eventos%20sanitarios.html" TargetMode="External"/><Relationship Id="rId58" Type="http://schemas.openxmlformats.org/officeDocument/2006/relationships/image" Target="media/image24.png"/><Relationship Id="rId74" Type="http://schemas.openxmlformats.org/officeDocument/2006/relationships/image" Target="media/image34.png"/><Relationship Id="rId79" Type="http://schemas.openxmlformats.org/officeDocument/2006/relationships/hyperlink" Target="mk:@MSITStore:c:\usati\ganadero.chm::/Wed/definiciones3.html" TargetMode="External"/><Relationship Id="rId102" Type="http://schemas.openxmlformats.org/officeDocument/2006/relationships/image" Target="media/image50.png"/><Relationship Id="rId5" Type="http://schemas.openxmlformats.org/officeDocument/2006/relationships/webSettings" Target="webSettings.xml"/><Relationship Id="rId90" Type="http://schemas.openxmlformats.org/officeDocument/2006/relationships/hyperlink" Target="mk:@MSITStore:c:\usati15\ganadero.chm::/Wed/definiciones3.html" TargetMode="External"/><Relationship Id="rId95" Type="http://schemas.openxmlformats.org/officeDocument/2006/relationships/hyperlink" Target="file:///C:\Users\Public\Wed\definiciones3.html"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hyperlink" Target="mk:@MSITStore:C:Documents%20and%20SettingsuserEscritorioREVISIONES%20mzo%2027%207%20amganadero070321.chm::/Wed/Existencias%20por%20plg.html" TargetMode="External"/><Relationship Id="rId48" Type="http://schemas.openxmlformats.org/officeDocument/2006/relationships/image" Target="media/image22.png"/><Relationship Id="rId64" Type="http://schemas.openxmlformats.org/officeDocument/2006/relationships/image" Target="media/image28.png"/><Relationship Id="rId69" Type="http://schemas.openxmlformats.org/officeDocument/2006/relationships/hyperlink" Target="mk:@MSITStore:c:\usati15\ganadero.chm::/Wed/Informe%20ejecutivo.html" TargetMode="External"/><Relationship Id="rId113" Type="http://schemas.openxmlformats.org/officeDocument/2006/relationships/image" Target="media/image54.png"/><Relationship Id="rId118" Type="http://schemas.openxmlformats.org/officeDocument/2006/relationships/header" Target="header2.xml"/><Relationship Id="rId80" Type="http://schemas.openxmlformats.org/officeDocument/2006/relationships/hyperlink" Target="file:///C:\Users\Public\Wed\cleche_ampm.html" TargetMode="External"/><Relationship Id="rId85" Type="http://schemas.openxmlformats.org/officeDocument/2006/relationships/image" Target="media/image38.png"/><Relationship Id="rId12" Type="http://schemas.openxmlformats.org/officeDocument/2006/relationships/hyperlink" Target="file:///C:\usati\intruduccion1" TargetMode="External"/><Relationship Id="rId17" Type="http://schemas.openxmlformats.org/officeDocument/2006/relationships/image" Target="media/image5.png"/><Relationship Id="rId33" Type="http://schemas.openxmlformats.org/officeDocument/2006/relationships/hyperlink" Target="file:///G:\manual-ganadero%20v11%20corregidos%20mzo%2013\Users\RETZ\AppData\Local\Microsoft\Windows\Temporary%20Internet%20Files\Content.IE5\Borrar%20traslados%20.html" TargetMode="External"/><Relationship Id="rId38" Type="http://schemas.openxmlformats.org/officeDocument/2006/relationships/hyperlink" Target="file:///G:\manual-ganadero%20v11%20corregidos%20mzo%2013\Users\RETZ\AppData\Local\Microsoft\Windows\Temporary%20Internet%20Files\Content.IE5\Configuracion_del_sistema.html" TargetMode="External"/><Relationship Id="rId59" Type="http://schemas.openxmlformats.org/officeDocument/2006/relationships/image" Target="media/image25.png"/><Relationship Id="rId103" Type="http://schemas.openxmlformats.org/officeDocument/2006/relationships/image" Target="media/image51.png"/><Relationship Id="rId108" Type="http://schemas.openxmlformats.org/officeDocument/2006/relationships/hyperlink" Target="http://www.softwareganadero.com" TargetMode="External"/><Relationship Id="rId54" Type="http://schemas.openxmlformats.org/officeDocument/2006/relationships/hyperlink" Target="file:///C:\Users\Public\Wed\programaciondeeventos.html" TargetMode="External"/><Relationship Id="rId70" Type="http://schemas.openxmlformats.org/officeDocument/2006/relationships/image" Target="media/image30.png"/><Relationship Id="rId75" Type="http://schemas.openxmlformats.org/officeDocument/2006/relationships/hyperlink" Target="file:///C:\Users\Public\Wed\definiciones3.html" TargetMode="External"/><Relationship Id="rId91" Type="http://schemas.openxmlformats.org/officeDocument/2006/relationships/image" Target="media/image41.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hyperlink" Target="http://www.softwareganadero.com" TargetMode="External"/><Relationship Id="rId49" Type="http://schemas.openxmlformats.org/officeDocument/2006/relationships/image" Target="media/image23.png"/><Relationship Id="rId114" Type="http://schemas.openxmlformats.org/officeDocument/2006/relationships/image" Target="media/image55.png"/><Relationship Id="rId119" Type="http://schemas.openxmlformats.org/officeDocument/2006/relationships/hyperlink" Target="mailto:soporte@ganaderosg.com" TargetMode="External"/><Relationship Id="rId44" Type="http://schemas.openxmlformats.org/officeDocument/2006/relationships/image" Target="media/image18.png"/><Relationship Id="rId60" Type="http://schemas.openxmlformats.org/officeDocument/2006/relationships/hyperlink" Target="mk:@MSITStore:c:\saliendo\ganadero.chm::/Wed/Configuracion_del_sistema.html" TargetMode="External"/><Relationship Id="rId65" Type="http://schemas.openxmlformats.org/officeDocument/2006/relationships/hyperlink" Target="file:///C:\Manual%2010\C:\manualganadero%208\Wed\tasa_de_reemplazo.html" TargetMode="External"/><Relationship Id="rId81" Type="http://schemas.openxmlformats.org/officeDocument/2006/relationships/hyperlink" Target="file:///C:\Users\Public\Wed\definiciones3.html" TargetMode="External"/><Relationship Id="rId86"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www.softwareganadero.com" TargetMode="External"/><Relationship Id="rId13" Type="http://schemas.openxmlformats.org/officeDocument/2006/relationships/hyperlink" Target="mailto:soporte@ganaderosg.com" TargetMode="External"/><Relationship Id="rId18" Type="http://schemas.openxmlformats.org/officeDocument/2006/relationships/image" Target="media/image6.png"/><Relationship Id="rId39" Type="http://schemas.openxmlformats.org/officeDocument/2006/relationships/hyperlink" Target="file:///G:\manual-ganadero%20v11%20corregidos%20mzo%2013\Users\RETZ\AppData\Local\Microsoft\Windows\Temporary%20Internet%20Files\Content.IE5\Configuracion_del_sistema.html" TargetMode="External"/><Relationship Id="rId109" Type="http://schemas.openxmlformats.org/officeDocument/2006/relationships/hyperlink" Target="http://www.ganaderosg.com" TargetMode="External"/><Relationship Id="rId34" Type="http://schemas.openxmlformats.org/officeDocument/2006/relationships/image" Target="media/image16.png"/><Relationship Id="rId50" Type="http://schemas.openxmlformats.org/officeDocument/2006/relationships/hyperlink" Target="file:///C:\Users\Public\Wed\definiciones3.html" TargetMode="External"/><Relationship Id="rId55" Type="http://schemas.openxmlformats.org/officeDocument/2006/relationships/hyperlink" Target="file:///C:\Users\Public\Wed\programaci&#243;n_de_ex&#225;menes.html" TargetMode="External"/><Relationship Id="rId76" Type="http://schemas.openxmlformats.org/officeDocument/2006/relationships/hyperlink" Target="file:///C:\Users\Public\Wed\definiciones3.html" TargetMode="External"/><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hyperlink" Target="mailto:wganadero@gmail.com" TargetMode="External"/><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image" Target="media/image42.png"/><Relationship Id="rId2" Type="http://schemas.openxmlformats.org/officeDocument/2006/relationships/numbering" Target="numbering.xml"/><Relationship Id="rId29" Type="http://schemas.openxmlformats.org/officeDocument/2006/relationships/hyperlink" Target="mailto:soporte@ganaderosg.com" TargetMode="External"/><Relationship Id="rId24" Type="http://schemas.openxmlformats.org/officeDocument/2006/relationships/image" Target="media/image12.png"/><Relationship Id="rId40" Type="http://schemas.openxmlformats.org/officeDocument/2006/relationships/hyperlink" Target="file:///C:\Manual%2010\C:\manualganadero9\Wed\DEP.htm" TargetMode="External"/><Relationship Id="rId45" Type="http://schemas.openxmlformats.org/officeDocument/2006/relationships/image" Target="media/image19.png"/><Relationship Id="rId66" Type="http://schemas.openxmlformats.org/officeDocument/2006/relationships/image" Target="media/image29.png"/><Relationship Id="rId87" Type="http://schemas.openxmlformats.org/officeDocument/2006/relationships/image" Target="media/image40.png"/><Relationship Id="rId110" Type="http://schemas.openxmlformats.org/officeDocument/2006/relationships/header" Target="header1.xml"/><Relationship Id="rId115" Type="http://schemas.openxmlformats.org/officeDocument/2006/relationships/image" Target="media/image56.png"/><Relationship Id="rId61" Type="http://schemas.openxmlformats.org/officeDocument/2006/relationships/hyperlink" Target="mk:@MSITStore:c:\saliendo\ganadero.chm::/Wed/definiciones3.html" TargetMode="External"/><Relationship Id="rId82" Type="http://schemas.openxmlformats.org/officeDocument/2006/relationships/image" Target="media/image36.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hyperlink" Target="mailto:soporte@ganaderosg.com" TargetMode="External"/><Relationship Id="rId35" Type="http://schemas.openxmlformats.org/officeDocument/2006/relationships/hyperlink" Target="file:///C:\Wed\Configuracion_del_sistema.html" TargetMode="External"/><Relationship Id="rId56" Type="http://schemas.openxmlformats.org/officeDocument/2006/relationships/hyperlink" Target="file:///C:\Users\Public\Wed\confirmacionexamenes.html" TargetMode="External"/><Relationship Id="rId77" Type="http://schemas.openxmlformats.org/officeDocument/2006/relationships/hyperlink" Target="file:///C:\Users\Public\Wed\definiciones3.html" TargetMode="External"/><Relationship Id="rId100" Type="http://schemas.openxmlformats.org/officeDocument/2006/relationships/image" Target="media/image48.png"/><Relationship Id="rId105" Type="http://schemas.openxmlformats.org/officeDocument/2006/relationships/hyperlink" Target="file:///G:\manual-ganadero%20v11%20corregidos%20mzo%2013\Users\RETZ\AppData\Local\Microsoft\Windows\manualganadero%208\Wed\Cinventario%20entre%20dos%20fechas.html" TargetMode="External"/><Relationship Id="rId8" Type="http://schemas.openxmlformats.org/officeDocument/2006/relationships/hyperlink" Target="mailto:soporte@ganaderosg.com" TargetMode="External"/><Relationship Id="rId51" Type="http://schemas.openxmlformats.org/officeDocument/2006/relationships/hyperlink" Target="file:///C:\Users\Public\Wed\definiciones3.html" TargetMode="External"/><Relationship Id="rId72" Type="http://schemas.openxmlformats.org/officeDocument/2006/relationships/image" Target="media/image32.png"/><Relationship Id="rId93" Type="http://schemas.openxmlformats.org/officeDocument/2006/relationships/image" Target="media/image43.png"/><Relationship Id="rId98" Type="http://schemas.openxmlformats.org/officeDocument/2006/relationships/image" Target="media/image46.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20.png"/><Relationship Id="rId67" Type="http://schemas.openxmlformats.org/officeDocument/2006/relationships/hyperlink" Target="mk:@MSITStore:c:\usati15\ganadero.chm::/Wed/definiciones3.html" TargetMode="External"/><Relationship Id="rId116" Type="http://schemas.openxmlformats.org/officeDocument/2006/relationships/image" Target="media/image57.png"/><Relationship Id="rId20" Type="http://schemas.openxmlformats.org/officeDocument/2006/relationships/image" Target="media/image8.png"/><Relationship Id="rId41" Type="http://schemas.openxmlformats.org/officeDocument/2006/relationships/image" Target="media/image17.png"/><Relationship Id="rId62" Type="http://schemas.openxmlformats.org/officeDocument/2006/relationships/image" Target="media/image26.png"/><Relationship Id="rId83" Type="http://schemas.openxmlformats.org/officeDocument/2006/relationships/hyperlink" Target="mk:@MSITStore:C:Documents%20and%20SettingsuserEscritorioREVISIONESganadero070321.chm::/WED/Cpor%20mes%20de%20parto.html" TargetMode="External"/><Relationship Id="rId88" Type="http://schemas.openxmlformats.org/officeDocument/2006/relationships/hyperlink" Target="mk:@MSITStore:c:\usati15\ganadero.chm::/Wed/PUNTOMONITOREO.html" TargetMode="External"/><Relationship Id="rId111" Type="http://schemas.openxmlformats.org/officeDocument/2006/relationships/image" Target="media/image53.png"/><Relationship Id="rId15" Type="http://schemas.openxmlformats.org/officeDocument/2006/relationships/image" Target="media/image3.png"/><Relationship Id="rId36" Type="http://schemas.openxmlformats.org/officeDocument/2006/relationships/hyperlink" Target="file:///C:\Wed\v11\config-lectorgs3.html" TargetMode="External"/><Relationship Id="rId57" Type="http://schemas.openxmlformats.org/officeDocument/2006/relationships/hyperlink" Target="file:///C:\Users\Public\Wed\v11\bluetooth-gs3.html" TargetMode="External"/><Relationship Id="rId106" Type="http://schemas.openxmlformats.org/officeDocument/2006/relationships/hyperlink" Target="http://www.softwareganadero.com" TargetMode="External"/><Relationship Id="rId10" Type="http://schemas.openxmlformats.org/officeDocument/2006/relationships/image" Target="media/image1.png"/><Relationship Id="rId31" Type="http://schemas.openxmlformats.org/officeDocument/2006/relationships/hyperlink" Target="mailto:soporte@ganaderosg.com" TargetMode="External"/><Relationship Id="rId52" Type="http://schemas.openxmlformats.org/officeDocument/2006/relationships/hyperlink" Target="file:///C:\Users\Public\Wed\programaciondeeventos.html" TargetMode="External"/><Relationship Id="rId73" Type="http://schemas.openxmlformats.org/officeDocument/2006/relationships/image" Target="media/image33.png"/><Relationship Id="rId78" Type="http://schemas.openxmlformats.org/officeDocument/2006/relationships/image" Target="media/image35.png"/><Relationship Id="rId94" Type="http://schemas.openxmlformats.org/officeDocument/2006/relationships/image" Target="media/image44.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059008-5E52-4275-9F1F-7AFEA0060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1735</TotalTime>
  <Pages>477</Pages>
  <Words>95910</Words>
  <Characters>527507</Characters>
  <Application>Microsoft Office Word</Application>
  <DocSecurity>0</DocSecurity>
  <Lines>4395</Lines>
  <Paragraphs>1244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Wilson H Moreno F</cp:lastModifiedBy>
  <cp:revision>56</cp:revision>
  <cp:lastPrinted>2017-06-12T18:17:00Z</cp:lastPrinted>
  <dcterms:created xsi:type="dcterms:W3CDTF">2026-03-12T14:54:00Z</dcterms:created>
  <dcterms:modified xsi:type="dcterms:W3CDTF">2026-03-16T17:02:00Z</dcterms:modified>
</cp:coreProperties>
</file>