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4580679B">
                <wp:simplePos x="0" y="0"/>
                <wp:positionH relativeFrom="column">
                  <wp:posOffset>-699135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7427A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9.4pt" to="477.4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sNjYV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5EA8D0F3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2</w:t>
      </w:r>
      <w:r w:rsidR="00A9652F">
        <w:rPr>
          <w:rFonts w:ascii="Arial" w:eastAsia="宋体" w:hAnsi="Arial" w:cs="Arial"/>
          <w:color w:val="333333"/>
          <w:kern w:val="0"/>
          <w:szCs w:val="21"/>
        </w:rPr>
        <w:t>9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77777777" w:rsidR="004E6841" w:rsidRP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241E18"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6A137EC5">
                <wp:simplePos x="0" y="0"/>
                <wp:positionH relativeFrom="column">
                  <wp:posOffset>-699163</wp:posOffset>
                </wp:positionH>
                <wp:positionV relativeFrom="paragraph">
                  <wp:posOffset>364490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609E4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8.7pt" to="477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" strokecolor="black [3213]" strokeweight="1pt"/>
            </w:pict>
          </mc:Fallback>
        </mc:AlternateConten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755A9E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2F1572">
        <w:rPr>
          <w:rFonts w:ascii="宋体" w:eastAsia="宋体" w:hAnsi="宋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77777777" w:rsidR="004E6841" w:rsidRPr="004E6841" w:rsidRDefault="004E6841" w:rsidP="00755A9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b/>
          <w:color w:val="333333"/>
          <w:kern w:val="0"/>
          <w:szCs w:val="21"/>
        </w:rPr>
        <w:t>英语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无障碍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阅读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英文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文档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(CET4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大一过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14:paraId="13EAAC65" w14:textId="5D58E8A3" w:rsidR="00C97F60" w:rsidRPr="0098757E" w:rsidRDefault="0080136A" w:rsidP="0098757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A5FC" wp14:editId="08F34720">
                <wp:simplePos x="0" y="0"/>
                <wp:positionH relativeFrom="column">
                  <wp:posOffset>-661035</wp:posOffset>
                </wp:positionH>
                <wp:positionV relativeFrom="paragraph">
                  <wp:posOffset>586105</wp:posOffset>
                </wp:positionV>
                <wp:extent cx="6762115" cy="0"/>
                <wp:effectExtent l="0" t="0" r="1968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8E4D9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46.15pt" to="480.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" strokecolor="black [3213]" strokeweight="1pt"/>
            </w:pict>
          </mc:Fallback>
        </mc:AlternateContent>
      </w:r>
      <w:r w:rsidR="005E1EB4">
        <w:rPr>
          <w:rFonts w:ascii="宋体" w:eastAsia="宋体" w:hAnsi="宋体" w:cs="Arial" w:hint="eastAsia"/>
          <w:b/>
          <w:color w:val="333333"/>
          <w:kern w:val="0"/>
          <w:szCs w:val="21"/>
        </w:rPr>
        <w:t>计算机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774D19C7" w14:textId="2417F3AF" w:rsidR="0080136A" w:rsidRDefault="0080136A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个人能力</w:t>
      </w:r>
    </w:p>
    <w:p w14:paraId="45EC47E8" w14:textId="579D6F33" w:rsidR="0080136A" w:rsidRDefault="0080136A" w:rsidP="0080136A">
      <w:pPr>
        <w:pStyle w:val="a4"/>
        <w:numPr>
          <w:ilvl w:val="0"/>
          <w:numId w:val="10"/>
        </w:numPr>
      </w:pPr>
      <w:r>
        <w:rPr>
          <w:rFonts w:hint="eastAsia"/>
        </w:rPr>
        <w:t>程序</w:t>
      </w:r>
    </w:p>
    <w:p w14:paraId="1586FA22" w14:textId="0EB48159" w:rsidR="008230CD" w:rsidRDefault="008230CD" w:rsidP="006C4234">
      <w:pPr>
        <w:pStyle w:val="a4"/>
        <w:spacing w:before="0" w:beforeAutospacing="0" w:afterLines="50" w:after="156" w:afterAutospacing="0"/>
        <w:ind w:left="420"/>
      </w:pPr>
      <w:r w:rsidRPr="006C4234">
        <w:rPr>
          <w:rFonts w:ascii="黑体" w:eastAsia="黑体" w:hAnsi="黑体" w:hint="eastAsia"/>
          <w:b/>
          <w:bCs/>
        </w:rPr>
        <w:t>功底</w:t>
      </w:r>
      <w:r w:rsidRPr="006C4234">
        <w:rPr>
          <w:rFonts w:ascii="黑体" w:eastAsia="黑体" w:hAnsi="黑体" w:hint="eastAsia"/>
        </w:rPr>
        <w:t>：</w:t>
      </w:r>
      <w:r>
        <w:rPr>
          <w:rFonts w:hint="eastAsia"/>
        </w:rPr>
        <w:t>英文</w:t>
      </w:r>
      <w:r w:rsidR="00763F81">
        <w:rPr>
          <w:rFonts w:hint="eastAsia"/>
        </w:rPr>
        <w:t>文档</w:t>
      </w:r>
      <w:r>
        <w:rPr>
          <w:rFonts w:hint="eastAsia"/>
        </w:rPr>
        <w:t>阅读（优秀），算法编写（优秀），设计模式（良好），图形渲染（认知）</w:t>
      </w:r>
      <w:r w:rsidR="00763F81">
        <w:rPr>
          <w:rFonts w:hint="eastAsia"/>
        </w:rPr>
        <w:t>，</w:t>
      </w:r>
      <w:r w:rsidR="006C4234">
        <w:rPr>
          <w:rFonts w:hint="eastAsia"/>
        </w:rPr>
        <w:t>客户端</w:t>
      </w:r>
      <w:r w:rsidR="00763F81">
        <w:rPr>
          <w:rFonts w:hint="eastAsia"/>
        </w:rPr>
        <w:t>源码阅读能力（</w:t>
      </w:r>
      <w:r w:rsidR="006C4234">
        <w:rPr>
          <w:rFonts w:hint="eastAsia"/>
        </w:rPr>
        <w:t>优秀</w:t>
      </w:r>
      <w:r w:rsidR="00763F81">
        <w:rPr>
          <w:rFonts w:hint="eastAsia"/>
        </w:rPr>
        <w:t>）</w:t>
      </w:r>
    </w:p>
    <w:p w14:paraId="4DBFE42C" w14:textId="37AD7C51" w:rsidR="0080136A" w:rsidRPr="006C4234" w:rsidRDefault="008230CD" w:rsidP="006C4234">
      <w:pPr>
        <w:pStyle w:val="a4"/>
        <w:spacing w:before="0" w:beforeAutospacing="0" w:afterLines="50" w:after="156" w:afterAutospacing="0"/>
        <w:ind w:left="420"/>
        <w:rPr>
          <w:b/>
          <w:bCs/>
        </w:rPr>
      </w:pPr>
      <w:r w:rsidRPr="006C4234">
        <w:rPr>
          <w:rFonts w:ascii="黑体" w:eastAsia="黑体" w:hAnsi="黑体" w:hint="eastAsia"/>
          <w:b/>
          <w:bCs/>
        </w:rPr>
        <w:t>编程</w:t>
      </w:r>
      <w:r w:rsidR="0080136A" w:rsidRPr="006C4234">
        <w:rPr>
          <w:rFonts w:ascii="黑体" w:eastAsia="黑体" w:hAnsi="黑体" w:hint="eastAsia"/>
          <w:b/>
          <w:bCs/>
        </w:rPr>
        <w:t>语言：</w:t>
      </w:r>
      <w:r w:rsidRPr="006C4234">
        <w:rPr>
          <w:rFonts w:hint="eastAsia"/>
        </w:rPr>
        <w:t>C#（熟练），C++（熟悉），l</w:t>
      </w:r>
      <w:r w:rsidRPr="006C4234">
        <w:t>ua</w:t>
      </w:r>
      <w:r w:rsidRPr="006C4234">
        <w:rPr>
          <w:rFonts w:hint="eastAsia"/>
        </w:rPr>
        <w:t>（熟练）</w:t>
      </w:r>
    </w:p>
    <w:p w14:paraId="26FC49F1" w14:textId="316FB8E2" w:rsidR="008230CD" w:rsidRPr="006C4234" w:rsidRDefault="008230CD" w:rsidP="006C4234">
      <w:pPr>
        <w:pStyle w:val="a4"/>
        <w:spacing w:before="0" w:beforeAutospacing="0" w:afterLines="50" w:after="156" w:afterAutospacing="0"/>
        <w:ind w:left="420"/>
        <w:rPr>
          <w:b/>
          <w:bCs/>
        </w:rPr>
      </w:pPr>
      <w:r w:rsidRPr="006C4234">
        <w:rPr>
          <w:rFonts w:ascii="黑体" w:eastAsia="黑体" w:hAnsi="黑体" w:hint="eastAsia"/>
          <w:b/>
          <w:bCs/>
        </w:rPr>
        <w:t>框架：</w:t>
      </w:r>
      <w:r w:rsidR="001F6498" w:rsidRPr="006C4234">
        <w:rPr>
          <w:rFonts w:hint="eastAsia"/>
        </w:rPr>
        <w:t>c#-winform(熟练</w:t>
      </w:r>
      <w:r w:rsidR="001F6498" w:rsidRPr="006C4234">
        <w:t>)</w:t>
      </w:r>
      <w:r w:rsidR="001F6498" w:rsidRPr="006C4234">
        <w:rPr>
          <w:rFonts w:hint="eastAsia"/>
        </w:rPr>
        <w:t>，</w:t>
      </w:r>
      <w:r w:rsidR="005A6093" w:rsidRPr="006C4234">
        <w:rPr>
          <w:rFonts w:hint="eastAsia"/>
        </w:rPr>
        <w:t>cocos</w:t>
      </w:r>
      <w:r w:rsidR="005A6093" w:rsidRPr="006C4234">
        <w:t>2</w:t>
      </w:r>
      <w:r w:rsidR="005A6093" w:rsidRPr="006C4234">
        <w:rPr>
          <w:rFonts w:hint="eastAsia"/>
        </w:rPr>
        <w:t>dx（熟悉），</w:t>
      </w:r>
      <w:r w:rsidRPr="006C4234">
        <w:rPr>
          <w:rFonts w:hint="eastAsia"/>
        </w:rPr>
        <w:t>u</w:t>
      </w:r>
      <w:r w:rsidRPr="006C4234">
        <w:t>nity</w:t>
      </w:r>
      <w:r w:rsidRPr="006C4234">
        <w:rPr>
          <w:rFonts w:hint="eastAsia"/>
        </w:rPr>
        <w:t>（熟悉），o</w:t>
      </w:r>
      <w:r w:rsidRPr="006C4234">
        <w:t>penresty(</w:t>
      </w:r>
      <w:r w:rsidRPr="006C4234">
        <w:rPr>
          <w:rFonts w:hint="eastAsia"/>
        </w:rPr>
        <w:t>认知</w:t>
      </w:r>
      <w:r w:rsidRPr="006C4234">
        <w:t>)</w:t>
      </w:r>
      <w:r w:rsidRPr="006C4234">
        <w:rPr>
          <w:rFonts w:hint="eastAsia"/>
        </w:rPr>
        <w:t>，s</w:t>
      </w:r>
      <w:r w:rsidRPr="006C4234">
        <w:t>kynet</w:t>
      </w:r>
      <w:r w:rsidRPr="006C4234">
        <w:rPr>
          <w:rFonts w:hint="eastAsia"/>
        </w:rPr>
        <w:t>(认知</w:t>
      </w:r>
      <w:r w:rsidRPr="006C4234">
        <w:t>)</w:t>
      </w:r>
    </w:p>
    <w:p w14:paraId="6B296520" w14:textId="77777777" w:rsidR="008230CD" w:rsidRPr="00691EBB" w:rsidRDefault="008230CD" w:rsidP="00691EBB">
      <w:pPr>
        <w:pStyle w:val="a4"/>
        <w:spacing w:before="0" w:beforeAutospacing="0" w:afterLines="50" w:after="156" w:afterAutospacing="0"/>
        <w:ind w:left="420"/>
        <w:rPr>
          <w:rFonts w:ascii="黑体" w:eastAsia="黑体" w:hAnsi="黑体"/>
          <w:b/>
          <w:bCs/>
        </w:rPr>
      </w:pPr>
      <w:r w:rsidRPr="00691EBB">
        <w:rPr>
          <w:rFonts w:ascii="黑体" w:eastAsia="黑体" w:hAnsi="黑体" w:hint="eastAsia"/>
          <w:b/>
          <w:bCs/>
        </w:rPr>
        <w:t>个人d</w:t>
      </w:r>
      <w:r w:rsidRPr="00691EBB">
        <w:rPr>
          <w:rFonts w:ascii="黑体" w:eastAsia="黑体" w:hAnsi="黑体"/>
          <w:b/>
          <w:bCs/>
        </w:rPr>
        <w:t xml:space="preserve">emo: </w:t>
      </w:r>
    </w:p>
    <w:p w14:paraId="13FFB066" w14:textId="17C14E52" w:rsidR="001F6498" w:rsidRPr="00691EBB" w:rsidRDefault="008230CD" w:rsidP="00691EBB">
      <w:pPr>
        <w:pStyle w:val="a4"/>
        <w:numPr>
          <w:ilvl w:val="0"/>
          <w:numId w:val="17"/>
        </w:numPr>
        <w:spacing w:beforeLines="50" w:before="156" w:beforeAutospacing="0" w:afterLines="50" w:after="156" w:afterAutospacing="0"/>
        <w:ind w:left="1049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</w:rPr>
        <w:t>导表工具</w:t>
      </w:r>
    </w:p>
    <w:p w14:paraId="10507A63" w14:textId="187769B1" w:rsidR="00763F81" w:rsidRPr="00691EBB" w:rsidRDefault="00763F81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691EB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链接：</w:t>
      </w:r>
      <w:hyperlink r:id="rId9" w:history="1">
        <w:r w:rsidRPr="00691EBB">
          <w:rPr>
            <w:rFonts w:asciiTheme="minorEastAsia" w:eastAsiaTheme="minorEastAsia" w:hAnsiTheme="minorEastAsia" w:cstheme="minorBidi"/>
            <w:color w:val="0000FF"/>
            <w:kern w:val="2"/>
            <w:sz w:val="21"/>
            <w:szCs w:val="21"/>
            <w:u w:val="single"/>
          </w:rPr>
          <w:t>https://github.com/hataksumo/ExcelToLua</w:t>
        </w:r>
      </w:hyperlink>
    </w:p>
    <w:p w14:paraId="381E5869" w14:textId="2D6B6A91" w:rsidR="00763F81" w:rsidRPr="00691EBB" w:rsidRDefault="00763F81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框架：C#-winform</w:t>
      </w:r>
    </w:p>
    <w:p w14:paraId="37FABEBE" w14:textId="77777777" w:rsidR="00763F81" w:rsidRPr="00691EBB" w:rsidRDefault="00763F81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功能介绍：</w:t>
      </w:r>
    </w:p>
    <w:p w14:paraId="70A15B06" w14:textId="77777777" w:rsidR="00763F81" w:rsidRPr="00691EBB" w:rsidRDefault="00763F81" w:rsidP="00691EBB">
      <w:pPr>
        <w:pStyle w:val="a4"/>
        <w:numPr>
          <w:ilvl w:val="0"/>
          <w:numId w:val="15"/>
        </w:numPr>
        <w:spacing w:before="0" w:beforeAutospacing="0" w:after="0" w:afterAutospacing="0"/>
        <w:ind w:leftChars="300" w:left="105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在E</w:t>
      </w:r>
      <w:r w:rsidRPr="00691EBB">
        <w:rPr>
          <w:rFonts w:asciiTheme="minorEastAsia" w:eastAsiaTheme="minorEastAsia" w:hAnsiTheme="minorEastAsia"/>
          <w:sz w:val="21"/>
          <w:szCs w:val="21"/>
        </w:rPr>
        <w:t>xce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l中配置数据，导出到l</w:t>
      </w:r>
      <w:r w:rsidRPr="00691EBB">
        <w:rPr>
          <w:rFonts w:asciiTheme="minorEastAsia" w:eastAsiaTheme="minorEastAsia" w:hAnsiTheme="minorEastAsia"/>
          <w:sz w:val="21"/>
          <w:szCs w:val="21"/>
        </w:rPr>
        <w:t>ua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0CE3F733" w14:textId="6BCAD882" w:rsidR="00763F81" w:rsidRPr="00691EBB" w:rsidRDefault="00763F81" w:rsidP="00691EBB">
      <w:pPr>
        <w:pStyle w:val="a4"/>
        <w:numPr>
          <w:ilvl w:val="0"/>
          <w:numId w:val="15"/>
        </w:numPr>
        <w:spacing w:before="0" w:beforeAutospacing="0" w:after="0" w:afterAutospacing="0"/>
        <w:ind w:leftChars="300" w:left="105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支持多s</w:t>
      </w:r>
      <w:r w:rsidRPr="00691EBB">
        <w:rPr>
          <w:rFonts w:asciiTheme="minorEastAsia" w:eastAsiaTheme="minorEastAsia" w:hAnsiTheme="minorEastAsia"/>
          <w:sz w:val="21"/>
          <w:szCs w:val="21"/>
        </w:rPr>
        <w:t>heet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，支持复杂表头，如</w:t>
      </w:r>
      <w:bookmarkStart w:id="0" w:name="_Hlk30518062"/>
      <w:r w:rsidRPr="00691EBB">
        <w:rPr>
          <w:rFonts w:asciiTheme="minorEastAsia" w:eastAsiaTheme="minorEastAsia" w:hAnsiTheme="minorEastAsia"/>
          <w:sz w:val="21"/>
          <w:szCs w:val="21"/>
        </w:rPr>
        <w:t>pet[1].</w:t>
      </w:r>
      <w:bookmarkEnd w:id="0"/>
      <w:r w:rsidRPr="00691EBB">
        <w:rPr>
          <w:rFonts w:asciiTheme="minorEastAsia" w:eastAsiaTheme="minorEastAsia" w:hAnsiTheme="minorEastAsia"/>
          <w:sz w:val="21"/>
          <w:szCs w:val="21"/>
        </w:rPr>
        <w:t>name,pet[1].skill[1].id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，会自动以对应的l</w:t>
      </w:r>
      <w:r w:rsidRPr="00691EBB">
        <w:rPr>
          <w:rFonts w:asciiTheme="minorEastAsia" w:eastAsiaTheme="minorEastAsia" w:hAnsiTheme="minorEastAsia"/>
          <w:sz w:val="21"/>
          <w:szCs w:val="21"/>
        </w:rPr>
        <w:t>ua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结构导出到l</w:t>
      </w:r>
      <w:r w:rsidRPr="00691EBB">
        <w:rPr>
          <w:rFonts w:asciiTheme="minorEastAsia" w:eastAsiaTheme="minorEastAsia" w:hAnsiTheme="minorEastAsia"/>
          <w:sz w:val="21"/>
          <w:szCs w:val="21"/>
        </w:rPr>
        <w:t>ua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表中。</w:t>
      </w:r>
    </w:p>
    <w:p w14:paraId="5FE0DDC6" w14:textId="71C44CE0" w:rsidR="00763F81" w:rsidRPr="00691EBB" w:rsidRDefault="00763F81" w:rsidP="00691EBB">
      <w:pPr>
        <w:pStyle w:val="a4"/>
        <w:numPr>
          <w:ilvl w:val="0"/>
          <w:numId w:val="15"/>
        </w:numPr>
        <w:spacing w:before="0" w:beforeAutospacing="0" w:after="0" w:afterAutospacing="0"/>
        <w:ind w:leftChars="300" w:left="105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支持多s</w:t>
      </w:r>
      <w:r w:rsidRPr="00691EBB">
        <w:rPr>
          <w:rFonts w:asciiTheme="minorEastAsia" w:eastAsiaTheme="minorEastAsia" w:hAnsiTheme="minorEastAsia"/>
          <w:sz w:val="21"/>
          <w:szCs w:val="21"/>
        </w:rPr>
        <w:t>hee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t，并且支持多sheet合并到1张l</w:t>
      </w:r>
      <w:r w:rsidRPr="00691EBB">
        <w:rPr>
          <w:rFonts w:asciiTheme="minorEastAsia" w:eastAsiaTheme="minorEastAsia" w:hAnsiTheme="minorEastAsia"/>
          <w:sz w:val="21"/>
          <w:szCs w:val="21"/>
        </w:rPr>
        <w:t>ua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表中。</w:t>
      </w:r>
    </w:p>
    <w:p w14:paraId="12C619CD" w14:textId="1791F332" w:rsidR="00763F81" w:rsidRPr="00691EBB" w:rsidRDefault="00763F81" w:rsidP="00691EBB">
      <w:pPr>
        <w:pStyle w:val="a4"/>
        <w:numPr>
          <w:ilvl w:val="0"/>
          <w:numId w:val="15"/>
        </w:numPr>
        <w:spacing w:before="0" w:beforeAutospacing="0" w:after="0" w:afterAutospacing="0"/>
        <w:ind w:leftChars="300" w:left="105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支持设置主键，多重主键。</w:t>
      </w:r>
    </w:p>
    <w:p w14:paraId="54A1598A" w14:textId="77777777" w:rsidR="00691EBB" w:rsidRDefault="001F6498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意义：</w:t>
      </w:r>
    </w:p>
    <w:p w14:paraId="6C7CE3B5" w14:textId="77777777" w:rsidR="00691EBB" w:rsidRDefault="008230CD" w:rsidP="00691EBB">
      <w:pPr>
        <w:pStyle w:val="a4"/>
        <w:numPr>
          <w:ilvl w:val="0"/>
          <w:numId w:val="16"/>
        </w:numPr>
        <w:spacing w:before="0" w:beforeAutospacing="0" w:after="0" w:afterAutospacing="0"/>
        <w:ind w:leftChars="300" w:left="105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体现复杂逻辑的编写能力</w:t>
      </w:r>
      <w:r w:rsidR="0096397F" w:rsidRPr="00691EBB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3819D553" w14:textId="4CF4F58C" w:rsidR="0096397F" w:rsidRPr="00763F81" w:rsidRDefault="0096397F" w:rsidP="00691EBB">
      <w:pPr>
        <w:pStyle w:val="a4"/>
        <w:numPr>
          <w:ilvl w:val="0"/>
          <w:numId w:val="16"/>
        </w:numPr>
        <w:spacing w:before="0" w:beforeAutospacing="0" w:after="0" w:afterAutospacing="0"/>
        <w:ind w:leftChars="300" w:left="1050"/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在项目中使用，十分强大也十分方便，深受好评。</w:t>
      </w:r>
      <w:r>
        <w:br/>
      </w:r>
    </w:p>
    <w:p w14:paraId="7928A4C5" w14:textId="2F33FF37" w:rsidR="0096397F" w:rsidRPr="00691EBB" w:rsidRDefault="00F77664" w:rsidP="00691EBB">
      <w:pPr>
        <w:pStyle w:val="a4"/>
        <w:numPr>
          <w:ilvl w:val="0"/>
          <w:numId w:val="17"/>
        </w:numPr>
        <w:spacing w:beforeLines="50" w:before="156" w:beforeAutospacing="0" w:afterLines="50" w:after="156" w:afterAutospacing="0"/>
        <w:ind w:left="1049"/>
        <w:rPr>
          <w:rFonts w:asciiTheme="minorEastAsia" w:eastAsiaTheme="minorEastAsia" w:hAnsiTheme="minorEastAsia"/>
        </w:rPr>
      </w:pPr>
      <w:r w:rsidRPr="00691EBB">
        <w:rPr>
          <w:rFonts w:asciiTheme="minorEastAsia" w:eastAsiaTheme="minorEastAsia" w:hAnsiTheme="minorEastAsia" w:hint="eastAsia"/>
        </w:rPr>
        <w:lastRenderedPageBreak/>
        <w:t>A</w:t>
      </w:r>
      <w:r w:rsidRPr="00691EBB">
        <w:rPr>
          <w:rFonts w:asciiTheme="minorEastAsia" w:eastAsiaTheme="minorEastAsia" w:hAnsiTheme="minorEastAsia"/>
        </w:rPr>
        <w:t>I</w:t>
      </w:r>
      <w:r w:rsidRPr="00691EBB">
        <w:rPr>
          <w:rFonts w:asciiTheme="minorEastAsia" w:eastAsiaTheme="minorEastAsia" w:hAnsiTheme="minorEastAsia" w:hint="eastAsia"/>
        </w:rPr>
        <w:t>五子棋</w:t>
      </w:r>
    </w:p>
    <w:p w14:paraId="45199C52" w14:textId="29B5CBB1" w:rsidR="00763F81" w:rsidRPr="00691EBB" w:rsidRDefault="00763F81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691EB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链接：</w:t>
      </w:r>
      <w:hyperlink r:id="rId10" w:history="1">
        <w:r w:rsidRPr="00691EBB">
          <w:rPr>
            <w:rFonts w:asciiTheme="minorEastAsia" w:eastAsiaTheme="minorEastAsia" w:hAnsiTheme="minorEastAsia" w:cstheme="minorBidi"/>
            <w:color w:val="0000FF"/>
            <w:kern w:val="2"/>
            <w:sz w:val="21"/>
            <w:szCs w:val="21"/>
            <w:u w:val="single"/>
          </w:rPr>
          <w:t>https://github.com/hataksumo/fiveStoneChess</w:t>
        </w:r>
      </w:hyperlink>
    </w:p>
    <w:p w14:paraId="141B4BCC" w14:textId="430B1697" w:rsidR="00F77664" w:rsidRPr="00691EBB" w:rsidRDefault="00F77664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框架：C#-winform</w:t>
      </w:r>
    </w:p>
    <w:p w14:paraId="1B6E7F4A" w14:textId="734CC7BE" w:rsidR="00F77664" w:rsidRDefault="00F77664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算法：</w:t>
      </w:r>
      <w:r w:rsidRPr="00691EBB">
        <w:rPr>
          <w:rFonts w:asciiTheme="minorEastAsia" w:eastAsiaTheme="minorEastAsia" w:hAnsiTheme="minorEastAsia"/>
          <w:sz w:val="21"/>
          <w:szCs w:val="21"/>
        </w:rPr>
        <w:t>全局评估，极大极小搜索，alpha-beta剪枝，AC自动机</w:t>
      </w:r>
    </w:p>
    <w:p w14:paraId="6397A833" w14:textId="04143FB0" w:rsidR="00691EBB" w:rsidRPr="00691EBB" w:rsidRDefault="00691EBB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意义：体现算法编程能力</w:t>
      </w:r>
    </w:p>
    <w:p w14:paraId="2573A9CA" w14:textId="3A956341" w:rsidR="007A7A55" w:rsidRPr="00691EBB" w:rsidRDefault="007A7A55" w:rsidP="00691EBB">
      <w:pPr>
        <w:pStyle w:val="a4"/>
        <w:numPr>
          <w:ilvl w:val="0"/>
          <w:numId w:val="17"/>
        </w:numPr>
        <w:spacing w:beforeLines="50" w:before="156" w:beforeAutospacing="0" w:afterLines="50" w:after="156" w:afterAutospacing="0"/>
        <w:ind w:left="1049"/>
        <w:rPr>
          <w:rFonts w:asciiTheme="minorEastAsia" w:eastAsiaTheme="minorEastAsia" w:hAnsiTheme="minorEastAsia"/>
        </w:rPr>
      </w:pPr>
      <w:r>
        <w:tab/>
      </w:r>
      <w:r w:rsidR="001F6498" w:rsidRPr="00691EBB">
        <w:rPr>
          <w:rFonts w:asciiTheme="minorEastAsia" w:eastAsiaTheme="minorEastAsia" w:hAnsiTheme="minorEastAsia" w:hint="eastAsia"/>
        </w:rPr>
        <w:t>MySkynetDemo</w:t>
      </w:r>
    </w:p>
    <w:p w14:paraId="7C2E79A7" w14:textId="5925D6D7" w:rsidR="006C4234" w:rsidRPr="00691EBB" w:rsidRDefault="006C4234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 w:cstheme="minorBidi"/>
          <w:color w:val="0000FF"/>
          <w:kern w:val="2"/>
          <w:sz w:val="21"/>
          <w:szCs w:val="21"/>
          <w:u w:val="single"/>
        </w:rPr>
      </w:pPr>
      <w:r w:rsidRPr="00691EB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链接：</w:t>
      </w:r>
      <w:hyperlink r:id="rId11" w:history="1">
        <w:r w:rsidRPr="00691EBB">
          <w:rPr>
            <w:rFonts w:asciiTheme="minorEastAsia" w:eastAsiaTheme="minorEastAsia" w:hAnsiTheme="minorEastAsia" w:cstheme="minorBidi"/>
            <w:color w:val="0000FF"/>
            <w:kern w:val="2"/>
            <w:sz w:val="21"/>
            <w:szCs w:val="21"/>
            <w:u w:val="single"/>
          </w:rPr>
          <w:t>https://github.com/hataksumo/MySkynetDemo</w:t>
        </w:r>
      </w:hyperlink>
    </w:p>
    <w:p w14:paraId="68CC51C1" w14:textId="5B6A3A5F" w:rsidR="0096397F" w:rsidRPr="00691EBB" w:rsidRDefault="00763F81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框架：</w:t>
      </w:r>
      <w:r w:rsidR="006C4234" w:rsidRPr="00691EBB">
        <w:rPr>
          <w:rFonts w:asciiTheme="minorEastAsia" w:eastAsiaTheme="minorEastAsia" w:hAnsiTheme="minorEastAsia" w:hint="eastAsia"/>
          <w:sz w:val="21"/>
          <w:szCs w:val="21"/>
        </w:rPr>
        <w:t>客户端（unity+ulua），服务端（skynet），通信协议（sproto），数据库(</w:t>
      </w:r>
      <w:r w:rsidR="006C4234" w:rsidRPr="00691EBB">
        <w:rPr>
          <w:rFonts w:asciiTheme="minorEastAsia" w:eastAsiaTheme="minorEastAsia" w:hAnsiTheme="minorEastAsia"/>
          <w:sz w:val="21"/>
          <w:szCs w:val="21"/>
        </w:rPr>
        <w:t>mysql)</w:t>
      </w:r>
    </w:p>
    <w:p w14:paraId="43DD23B6" w14:textId="0633E502" w:rsidR="006C4234" w:rsidRPr="00691EBB" w:rsidRDefault="006C4234" w:rsidP="00691EBB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计划题材：渣美术版《文明大爆炸》</w:t>
      </w:r>
    </w:p>
    <w:p w14:paraId="361A3DB4" w14:textId="04999C3A" w:rsidR="006C4234" w:rsidRPr="00691EBB" w:rsidRDefault="006C4234" w:rsidP="00691EBB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计划功能：客户端热更新，完整的U</w:t>
      </w:r>
      <w:r w:rsidRPr="00691EBB">
        <w:rPr>
          <w:rFonts w:asciiTheme="minorEastAsia" w:eastAsiaTheme="minorEastAsia" w:hAnsiTheme="minorEastAsia"/>
          <w:sz w:val="21"/>
          <w:szCs w:val="21"/>
        </w:rPr>
        <w:t>I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逻辑框架。</w:t>
      </w:r>
    </w:p>
    <w:p w14:paraId="14389807" w14:textId="433FEF66" w:rsidR="006C4234" w:rsidRPr="00691EBB" w:rsidRDefault="006C4234" w:rsidP="00691EBB">
      <w:pPr>
        <w:pStyle w:val="a4"/>
        <w:numPr>
          <w:ilvl w:val="0"/>
          <w:numId w:val="18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计划逻辑：登陆注册，聊天，背包，人口调节，建筑，科技，</w:t>
      </w:r>
      <w:r w:rsidR="00DC0509">
        <w:rPr>
          <w:rFonts w:asciiTheme="minorEastAsia" w:eastAsiaTheme="minorEastAsia" w:hAnsiTheme="minorEastAsia" w:hint="eastAsia"/>
          <w:sz w:val="21"/>
          <w:szCs w:val="21"/>
        </w:rPr>
        <w:t>商店，抽卡，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691EBB">
        <w:rPr>
          <w:rFonts w:asciiTheme="minorEastAsia" w:eastAsiaTheme="minorEastAsia" w:hAnsiTheme="minorEastAsia"/>
          <w:sz w:val="21"/>
          <w:szCs w:val="21"/>
        </w:rPr>
        <w:t>VE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关卡</w:t>
      </w:r>
      <w:r w:rsidR="00DC050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P</w:t>
      </w:r>
      <w:r w:rsidRPr="00691EBB">
        <w:rPr>
          <w:rFonts w:asciiTheme="minorEastAsia" w:eastAsiaTheme="minorEastAsia" w:hAnsiTheme="minorEastAsia"/>
          <w:sz w:val="21"/>
          <w:szCs w:val="21"/>
        </w:rPr>
        <w:t>VP</w:t>
      </w:r>
      <w:r w:rsidRPr="00691EBB">
        <w:rPr>
          <w:rFonts w:asciiTheme="minorEastAsia" w:eastAsiaTheme="minorEastAsia" w:hAnsiTheme="minorEastAsia" w:hint="eastAsia"/>
          <w:sz w:val="21"/>
          <w:szCs w:val="21"/>
        </w:rPr>
        <w:t>占矿。</w:t>
      </w:r>
    </w:p>
    <w:p w14:paraId="5DD47420" w14:textId="2A252E5D" w:rsidR="006C4234" w:rsidRPr="00691EBB" w:rsidRDefault="006C4234" w:rsidP="00691EBB">
      <w:pPr>
        <w:pStyle w:val="a4"/>
        <w:spacing w:before="0" w:beforeAutospacing="0" w:after="0" w:afterAutospacing="0"/>
        <w:ind w:leftChars="300" w:left="630"/>
        <w:rPr>
          <w:rFonts w:asciiTheme="minorEastAsia" w:eastAsiaTheme="minorEastAsia" w:hAnsiTheme="minorEastAsia"/>
          <w:sz w:val="21"/>
          <w:szCs w:val="21"/>
        </w:rPr>
      </w:pPr>
      <w:r w:rsidRPr="00691EBB">
        <w:rPr>
          <w:rFonts w:asciiTheme="minorEastAsia" w:eastAsiaTheme="minorEastAsia" w:hAnsiTheme="minorEastAsia" w:hint="eastAsia"/>
          <w:sz w:val="21"/>
          <w:szCs w:val="21"/>
        </w:rPr>
        <w:t>意义：对这几年工作的总结与学习。</w:t>
      </w:r>
    </w:p>
    <w:p w14:paraId="7193F4E0" w14:textId="2F9741DE" w:rsidR="0080136A" w:rsidRDefault="00691EBB" w:rsidP="00691EBB">
      <w:pPr>
        <w:pStyle w:val="a4"/>
        <w:numPr>
          <w:ilvl w:val="0"/>
          <w:numId w:val="10"/>
        </w:numPr>
        <w:spacing w:beforeLines="200" w:before="624" w:beforeAutospacing="0"/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14BE4" wp14:editId="77FC5E41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762115" cy="0"/>
                <wp:effectExtent l="0" t="0" r="1968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35A16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5pt" to="532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" strokecolor="windowText" strokeweight="1pt"/>
            </w:pict>
          </mc:Fallback>
        </mc:AlternateContent>
      </w:r>
      <w:r w:rsidR="001F6498">
        <w:tab/>
      </w:r>
      <w:r w:rsidR="0080136A">
        <w:rPr>
          <w:rFonts w:hint="eastAsia"/>
        </w:rPr>
        <w:t>产品</w:t>
      </w:r>
    </w:p>
    <w:p w14:paraId="40890F09" w14:textId="0D2ADCA8" w:rsidR="001925CE" w:rsidRDefault="001925CE" w:rsidP="001925CE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游戏</w:t>
      </w:r>
      <w:r w:rsidR="004E5B28">
        <w:rPr>
          <w:rFonts w:hint="eastAsia"/>
        </w:rPr>
        <w:t>数值策划出身，</w:t>
      </w:r>
      <w:r w:rsidR="00DC0509">
        <w:rPr>
          <w:rFonts w:hint="eastAsia"/>
        </w:rPr>
        <w:t>熟悉业务逻辑的设计</w:t>
      </w:r>
      <w:r w:rsidR="004E5B28">
        <w:rPr>
          <w:rFonts w:hint="eastAsia"/>
        </w:rPr>
        <w:t>。注重玩家行为的引导。</w:t>
      </w:r>
      <w:r>
        <w:rPr>
          <w:rFonts w:hint="eastAsia"/>
        </w:rPr>
        <w:t>擅长付费体验设计。</w:t>
      </w:r>
    </w:p>
    <w:p w14:paraId="47FAB60C" w14:textId="53CD926D" w:rsidR="00DC0509" w:rsidRDefault="001925CE" w:rsidP="001925CE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由于本简历着重程序能力的展示，故此处不赘述。</w:t>
      </w:r>
      <w:r w:rsidR="000112C4">
        <w:rPr>
          <w:rFonts w:hint="eastAsia"/>
        </w:rPr>
        <w:t>下面讲一下数值策划的工作：</w:t>
      </w:r>
    </w:p>
    <w:p w14:paraId="5DDA0A49" w14:textId="0891BD61" w:rsidR="001925CE" w:rsidRDefault="001925CE" w:rsidP="001925CE">
      <w:pPr>
        <w:pStyle w:val="a4"/>
        <w:spacing w:before="0" w:beforeAutospacing="0" w:after="0" w:afterAutospacing="0"/>
        <w:ind w:left="420" w:firstLineChars="200" w:firstLine="480"/>
      </w:pPr>
      <w:r>
        <w:rPr>
          <w:rFonts w:hint="eastAsia"/>
        </w:rPr>
        <w:t>数值策划分经济数值和战斗数值。</w:t>
      </w:r>
    </w:p>
    <w:p w14:paraId="26F24211" w14:textId="78F9477B" w:rsidR="001925CE" w:rsidRDefault="001925CE" w:rsidP="001925CE">
      <w:pPr>
        <w:pStyle w:val="a4"/>
        <w:spacing w:before="0" w:beforeAutospacing="0" w:after="0" w:afterAutospacing="0"/>
        <w:ind w:left="420" w:firstLineChars="200" w:firstLine="480"/>
      </w:pPr>
      <w:r>
        <w:rPr>
          <w:rFonts w:hint="eastAsia"/>
        </w:rPr>
        <w:t>经济数值更像是金融产品的设计师。设计要分几档价位的保险，用户如何付费，如何分红返利。同时这个金融公司还卖商品，针对不同付费的用户，商品有不同的打折力度。同时这个公司还贩卖奢侈品，帮高付费用户在其他人群中装1</w:t>
      </w:r>
      <w:r>
        <w:t>3.</w:t>
      </w:r>
    </w:p>
    <w:p w14:paraId="75D6CEB3" w14:textId="0E382C7A" w:rsidR="001925CE" w:rsidRDefault="001925CE" w:rsidP="001925CE">
      <w:pPr>
        <w:pStyle w:val="a4"/>
        <w:spacing w:before="0" w:beforeAutospacing="0" w:after="0" w:afterAutospacing="0"/>
        <w:ind w:left="420" w:firstLineChars="200" w:firstLine="480"/>
      </w:pPr>
      <w:r>
        <w:rPr>
          <w:rFonts w:hint="eastAsia"/>
        </w:rPr>
        <w:t>战斗数值更像一个数学工作者，计算不同职业的各技能的系数应该是多少，不同时期的怪物要多少血，多少攻。以达到既有特色有平衡的目的。</w:t>
      </w:r>
    </w:p>
    <w:p w14:paraId="1C0F024A" w14:textId="09170BE6" w:rsidR="001925CE" w:rsidRDefault="001925CE" w:rsidP="001925CE">
      <w:pPr>
        <w:pStyle w:val="a4"/>
        <w:spacing w:before="0" w:beforeAutospacing="0" w:after="0" w:afterAutospacing="0"/>
        <w:ind w:left="420" w:firstLineChars="200" w:firstLine="480"/>
      </w:pPr>
      <w:r>
        <w:rPr>
          <w:rFonts w:hint="eastAsia"/>
        </w:rPr>
        <w:t>游戏中有大量的配置表，数值策划还需要设计</w:t>
      </w:r>
      <w:r w:rsidR="000112C4">
        <w:rPr>
          <w:rFonts w:hint="eastAsia"/>
        </w:rPr>
        <w:t>配置表的结构，并把计算好的数据快速填写到表中，并导出成程序易用的格式。</w:t>
      </w:r>
    </w:p>
    <w:p w14:paraId="0FFB3E83" w14:textId="7AC2025F" w:rsidR="00706F21" w:rsidRDefault="00706F21" w:rsidP="00706F21"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7322C" wp14:editId="69CBD500">
                <wp:simplePos x="0" y="0"/>
                <wp:positionH relativeFrom="column">
                  <wp:posOffset>-371475</wp:posOffset>
                </wp:positionH>
                <wp:positionV relativeFrom="paragraph">
                  <wp:posOffset>168910</wp:posOffset>
                </wp:positionV>
                <wp:extent cx="6762115" cy="0"/>
                <wp:effectExtent l="0" t="0" r="1968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C648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3.3pt" to="503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" strokecolor="windowText" strokeweight="1pt"/>
            </w:pict>
          </mc:Fallback>
        </mc:AlternateContent>
      </w:r>
    </w:p>
    <w:p w14:paraId="2CE44D60" w14:textId="2CE733D5" w:rsidR="00150FAF" w:rsidRPr="00A937F1" w:rsidRDefault="00150FAF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工作经历</w:t>
      </w:r>
    </w:p>
    <w:p w14:paraId="361570ED" w14:textId="50AD5B34" w:rsidR="005B7634" w:rsidRDefault="00A9652F" w:rsidP="00A9652F">
      <w:pPr>
        <w:pStyle w:val="a4"/>
        <w:numPr>
          <w:ilvl w:val="0"/>
          <w:numId w:val="10"/>
        </w:numPr>
      </w:pPr>
      <w:bookmarkStart w:id="1" w:name="_Hlk30516369"/>
      <w:r>
        <w:rPr>
          <w:rFonts w:hint="eastAsia"/>
        </w:rPr>
        <w:t>程序阶段</w:t>
      </w:r>
    </w:p>
    <w:bookmarkEnd w:id="1"/>
    <w:p w14:paraId="2590B9BA" w14:textId="14F6AECA" w:rsidR="00A9652F" w:rsidRDefault="00A9652F" w:rsidP="00A9652F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~2015</w:t>
      </w:r>
      <w:r>
        <w:rPr>
          <w:rFonts w:hint="eastAsia"/>
        </w:rPr>
        <w:t>年6月</w:t>
      </w:r>
    </w:p>
    <w:p w14:paraId="15E11755" w14:textId="594CCED7" w:rsidR="00A9652F" w:rsidRPr="003C7EFE" w:rsidRDefault="00A9652F" w:rsidP="003C7EFE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0174E" w14:textId="67380B0E" w:rsidR="00A9652F" w:rsidRDefault="00A9652F" w:rsidP="003C7EFE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</w:p>
    <w:p w14:paraId="6C0CF691" w14:textId="1AC6B158" w:rsidR="003B76E0" w:rsidRPr="003C7EFE" w:rsidRDefault="003B76E0" w:rsidP="003C7EFE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  <w:b/>
          <w:bCs/>
        </w:rPr>
        <w:t>薪资：</w:t>
      </w:r>
      <w:r w:rsidRPr="003B76E0">
        <w:rPr>
          <w:rFonts w:hint="eastAsia"/>
        </w:rPr>
        <w:t>6</w:t>
      </w:r>
      <w:r w:rsidRPr="003B76E0">
        <w:t>.5K</w:t>
      </w:r>
      <w:r w:rsidRPr="003B76E0">
        <w:rPr>
          <w:rFonts w:hint="eastAsia"/>
        </w:rPr>
        <w:t>（成都</w:t>
      </w:r>
      <w:r w:rsidR="00D013FD">
        <w:rPr>
          <w:rFonts w:hint="eastAsia"/>
        </w:rPr>
        <w:t>9</w:t>
      </w:r>
      <w:r w:rsidR="00D013FD">
        <w:t>96</w:t>
      </w:r>
      <w:r w:rsidRPr="003B76E0">
        <w:rPr>
          <w:rFonts w:hint="eastAsia"/>
        </w:rPr>
        <w:t>）</w:t>
      </w:r>
    </w:p>
    <w:p w14:paraId="312BE18D" w14:textId="42E4DC35" w:rsidR="00A9652F" w:rsidRPr="003C7EFE" w:rsidRDefault="00A9652F" w:rsidP="003C7EFE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参与项目</w:t>
      </w:r>
      <w:r w:rsidRPr="003C7EFE">
        <w:rPr>
          <w:rFonts w:hint="eastAsia"/>
        </w:rPr>
        <w:t>：诸神寂(3D卡牌，类似酷酷爱魔兽)</w:t>
      </w:r>
    </w:p>
    <w:p w14:paraId="4FF77FC8" w14:textId="77777777" w:rsidR="00A9652F" w:rsidRPr="003C7EFE" w:rsidRDefault="00A9652F" w:rsidP="003C7EFE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60E0A6AF" w14:textId="5627CD30" w:rsidR="00A9652F" w:rsidRPr="003C7EFE" w:rsidRDefault="00A9652F" w:rsidP="003C7EFE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303E0C" w14:textId="64EDF139" w:rsidR="00A9652F" w:rsidRPr="003C7EFE" w:rsidRDefault="00A9652F" w:rsidP="003C7EFE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174C022F" w14:textId="3D419E93" w:rsidR="00A9652F" w:rsidRPr="003C7EFE" w:rsidRDefault="00C76993" w:rsidP="003C7EFE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熟悉lua</w:t>
      </w:r>
    </w:p>
    <w:p w14:paraId="196D37CF" w14:textId="177CD624" w:rsidR="00C76993" w:rsidRPr="003C7EFE" w:rsidRDefault="00C76993" w:rsidP="003C7EFE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B2FD14F" w14:textId="36D4FAB3" w:rsidR="00C76993" w:rsidRPr="003C7EFE" w:rsidRDefault="00C76993" w:rsidP="003C7EFE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</w:p>
    <w:p w14:paraId="642FA355" w14:textId="6C24522D" w:rsidR="00A9652F" w:rsidRDefault="00A9652F" w:rsidP="00A9652F">
      <w:pPr>
        <w:pStyle w:val="a4"/>
        <w:numPr>
          <w:ilvl w:val="0"/>
          <w:numId w:val="10"/>
        </w:numPr>
      </w:pPr>
      <w:r>
        <w:rPr>
          <w:rFonts w:hint="eastAsia"/>
        </w:rPr>
        <w:t>策划阶段</w:t>
      </w:r>
    </w:p>
    <w:p w14:paraId="0ECDBB10" w14:textId="77777777" w:rsidR="00912C26" w:rsidRPr="00912C26" w:rsidRDefault="00912C26" w:rsidP="00912C26">
      <w:pPr>
        <w:pStyle w:val="a4"/>
        <w:numPr>
          <w:ilvl w:val="0"/>
          <w:numId w:val="11"/>
        </w:numPr>
      </w:pPr>
      <w:bookmarkStart w:id="2" w:name="_Hlk30510434"/>
      <w:r w:rsidRPr="00912C26">
        <w:rPr>
          <w:rFonts w:hint="eastAsia"/>
        </w:rPr>
        <w:t>2015年8月~2016年12月</w:t>
      </w:r>
    </w:p>
    <w:bookmarkEnd w:id="2"/>
    <w:p w14:paraId="487184A7" w14:textId="749AE851" w:rsidR="00912C26" w:rsidRPr="00F60DDB" w:rsidRDefault="00912C26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</w:p>
    <w:p w14:paraId="75CF566C" w14:textId="74E0CDCE" w:rsidR="00912C26" w:rsidRDefault="00912C26" w:rsidP="00F60DDB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6F444108" w14:textId="39FBC9A9" w:rsidR="00D013FD" w:rsidRPr="00F60DDB" w:rsidRDefault="00D013FD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>
        <w:rPr>
          <w:rFonts w:hint="eastAsia"/>
          <w:b/>
          <w:bCs/>
        </w:rPr>
        <w:t>薪资：</w:t>
      </w:r>
      <w:r w:rsidR="007E29B8">
        <w:t>8</w:t>
      </w:r>
      <w:r w:rsidRPr="00D013FD">
        <w:rPr>
          <w:rFonts w:hint="eastAsia"/>
        </w:rPr>
        <w:t>k（上海9</w:t>
      </w:r>
      <w:r w:rsidRPr="00D013FD">
        <w:t>95</w:t>
      </w:r>
      <w:r w:rsidRPr="00D013FD">
        <w:rPr>
          <w:rFonts w:hint="eastAsia"/>
        </w:rPr>
        <w:t>）</w:t>
      </w:r>
    </w:p>
    <w:p w14:paraId="732D324B" w14:textId="20B3A1AD" w:rsidR="00912C26" w:rsidRPr="00F60DDB" w:rsidRDefault="00912C26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096B3F7B" w14:textId="6C81BCAD" w:rsidR="00912C26" w:rsidRPr="00F60DDB" w:rsidRDefault="00C2475B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6FCF0FFD" w14:textId="56FC8051" w:rsidR="00AD6D4F" w:rsidRPr="00F60DDB" w:rsidRDefault="00AD6D4F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 w:rsidR="000305AA"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3EF60DEA" w14:textId="478260F9" w:rsidR="00C2475B" w:rsidRPr="00F60DDB" w:rsidRDefault="00C2475B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0080AF8A" w14:textId="42815F8E" w:rsidR="00C2475B" w:rsidRPr="00F60DDB" w:rsidRDefault="00C2475B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63DAF954" w14:textId="5E01862F" w:rsidR="00C2475B" w:rsidRPr="00F60DDB" w:rsidRDefault="00C2475B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</w:t>
      </w:r>
      <w:r w:rsidR="00AD6D4F" w:rsidRPr="00F60DDB">
        <w:rPr>
          <w:rFonts w:hint="eastAsia"/>
          <w:sz w:val="21"/>
          <w:szCs w:val="21"/>
        </w:rPr>
        <w:t>。</w:t>
      </w:r>
    </w:p>
    <w:p w14:paraId="483029D7" w14:textId="5E76E091" w:rsidR="00C2475B" w:rsidRPr="00F60DDB" w:rsidRDefault="00C2475B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</w:t>
      </w:r>
      <w:r w:rsidR="00AD6D4F" w:rsidRPr="00F60DDB">
        <w:rPr>
          <w:rFonts w:hint="eastAsia"/>
          <w:sz w:val="21"/>
          <w:szCs w:val="21"/>
        </w:rPr>
        <w:t>。</w:t>
      </w:r>
    </w:p>
    <w:p w14:paraId="0F94630B" w14:textId="4295F84F" w:rsidR="00C2475B" w:rsidRPr="00F60DDB" w:rsidRDefault="00C2475B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02F1DC7C" w14:textId="49DF0BFD" w:rsidR="00AD6D4F" w:rsidRPr="00F60DDB" w:rsidRDefault="00AD6D4F" w:rsidP="00F60DDB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5A19DB5C" w14:textId="5C67000B" w:rsidR="00AD6D4F" w:rsidRPr="00F60DDB" w:rsidRDefault="00F60DDB" w:rsidP="00F60DDB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262F1918" w14:textId="3AE69866" w:rsidR="00F60DDB" w:rsidRPr="00F60DDB" w:rsidRDefault="00F60DDB" w:rsidP="00F60DDB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0CDBD21D" w14:textId="66E43A41" w:rsidR="00AD6D4F" w:rsidRPr="00F60DDB" w:rsidRDefault="00F60DDB" w:rsidP="00F60DDB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="00AD6D4F" w:rsidRPr="00F60DDB">
        <w:rPr>
          <w:rFonts w:hint="eastAsia"/>
          <w:sz w:val="18"/>
          <w:szCs w:val="18"/>
        </w:rPr>
        <w:t>通过观察玩家行为与了解运营那里发来的反馈，了解了</w:t>
      </w:r>
      <w:r w:rsidR="00AD6D4F" w:rsidRPr="00F60DDB">
        <w:rPr>
          <w:sz w:val="18"/>
          <w:szCs w:val="18"/>
        </w:rPr>
        <w:t>ARPG</w:t>
      </w:r>
      <w:r w:rsidR="00AD6D4F"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2685944D" w14:textId="716E274E" w:rsidR="00AD6D4F" w:rsidRDefault="00AD6D4F" w:rsidP="00AD6D4F">
      <w:pPr>
        <w:pStyle w:val="a4"/>
        <w:numPr>
          <w:ilvl w:val="0"/>
          <w:numId w:val="11"/>
        </w:numPr>
      </w:pPr>
      <w:bookmarkStart w:id="3" w:name="_Hlk30511330"/>
      <w:r>
        <w:tab/>
      </w:r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7</w:t>
      </w:r>
      <w:r w:rsidRPr="00912C26">
        <w:rPr>
          <w:rFonts w:hint="eastAsia"/>
        </w:rPr>
        <w:t>月</w:t>
      </w:r>
    </w:p>
    <w:bookmarkEnd w:id="3"/>
    <w:p w14:paraId="5893E74B" w14:textId="168D163C" w:rsidR="00AD6D4F" w:rsidRPr="00F60DDB" w:rsidRDefault="00AD6D4F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上海游岚</w:t>
      </w:r>
    </w:p>
    <w:p w14:paraId="29E6C5D0" w14:textId="538E4845" w:rsidR="00AD6D4F" w:rsidRDefault="00AD6D4F" w:rsidP="00F60DDB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主数值策划</w:t>
      </w:r>
      <w:r w:rsidR="00D54301" w:rsidRPr="00F60DDB">
        <w:rPr>
          <w:rFonts w:hint="eastAsia"/>
        </w:rPr>
        <w:t>（小公司）</w:t>
      </w:r>
    </w:p>
    <w:p w14:paraId="14776DF7" w14:textId="2E3F336C" w:rsidR="00D013FD" w:rsidRPr="00F60DDB" w:rsidRDefault="00D013FD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>
        <w:rPr>
          <w:rFonts w:hint="eastAsia"/>
          <w:b/>
          <w:bCs/>
        </w:rPr>
        <w:t>薪资：</w:t>
      </w:r>
      <w:r w:rsidR="00816303">
        <w:t>12</w:t>
      </w:r>
      <w:r w:rsidRPr="00D013FD">
        <w:rPr>
          <w:rFonts w:hint="eastAsia"/>
        </w:rPr>
        <w:t>k（上海，9</w:t>
      </w:r>
      <w:r w:rsidRPr="00D013FD">
        <w:t>9</w:t>
      </w:r>
      <w:r w:rsidRPr="00D013FD">
        <w:rPr>
          <w:rFonts w:hint="eastAsia"/>
        </w:rPr>
        <w:t>大小周）</w:t>
      </w:r>
    </w:p>
    <w:p w14:paraId="4CD60F5F" w14:textId="72CE3724" w:rsidR="00AD6D4F" w:rsidRPr="00F60DDB" w:rsidRDefault="00AD6D4F" w:rsidP="00F60DDB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咚哒哒冒险（横版皇室战争）</w:t>
      </w:r>
    </w:p>
    <w:p w14:paraId="6C265C3B" w14:textId="4CD59B6A" w:rsidR="00AD6D4F" w:rsidRPr="00F60DDB" w:rsidRDefault="00AD6D4F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lastRenderedPageBreak/>
        <w:t>主要成就：</w:t>
      </w:r>
    </w:p>
    <w:p w14:paraId="39B804C1" w14:textId="2697FB08" w:rsidR="00AD6D4F" w:rsidRPr="00F60DDB" w:rsidRDefault="00AD6D4F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设计各兵种的费用，品质，特色技能，克制关系。</w:t>
      </w:r>
    </w:p>
    <w:p w14:paraId="0FF0E630" w14:textId="63FF1970" w:rsidR="00AD6D4F" w:rsidRPr="00F60DDB" w:rsidRDefault="00AD6D4F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接受挑战，用相对严谨的数值模型，完成项目的战斗数值搭建。</w:t>
      </w:r>
    </w:p>
    <w:p w14:paraId="4C7FC0BE" w14:textId="43FAFCAE" w:rsidR="00AD6D4F" w:rsidRPr="00F60DDB" w:rsidRDefault="00AD6D4F" w:rsidP="00F60DDB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在taptap上测试，受到较高口碑（说明特色设计和平衡做的还O</w:t>
      </w:r>
      <w:r w:rsidRPr="00F60DDB">
        <w:rPr>
          <w:sz w:val="21"/>
          <w:szCs w:val="21"/>
        </w:rPr>
        <w:t>K</w:t>
      </w:r>
      <w:r w:rsidRPr="00F60DDB">
        <w:rPr>
          <w:rFonts w:hint="eastAsia"/>
          <w:sz w:val="21"/>
          <w:szCs w:val="21"/>
        </w:rPr>
        <w:t>）。</w:t>
      </w:r>
    </w:p>
    <w:p w14:paraId="0EBC730F" w14:textId="0C9950AF" w:rsidR="00D54301" w:rsidRPr="00F60DDB" w:rsidRDefault="00D54301" w:rsidP="00F60DDB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70B90224" w14:textId="2AF461BD" w:rsidR="00D54301" w:rsidRPr="00F60DDB" w:rsidRDefault="00D54301" w:rsidP="00F60DDB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完成较复杂战斗模型搭建，增强信心。</w:t>
      </w:r>
    </w:p>
    <w:p w14:paraId="6FFFE85E" w14:textId="186DAE58" w:rsidR="00AD6D4F" w:rsidRPr="00F60DDB" w:rsidRDefault="00AD6D4F" w:rsidP="00F60DDB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认识到做游戏</w:t>
      </w:r>
      <w:r w:rsidR="00D54301" w:rsidRPr="00F60DDB">
        <w:rPr>
          <w:rFonts w:hint="eastAsia"/>
          <w:sz w:val="21"/>
          <w:szCs w:val="21"/>
        </w:rPr>
        <w:t>（任何项目）</w:t>
      </w:r>
      <w:r w:rsidRPr="00F60DDB">
        <w:rPr>
          <w:rFonts w:hint="eastAsia"/>
          <w:sz w:val="21"/>
          <w:szCs w:val="21"/>
        </w:rPr>
        <w:t>不能只图好玩，还要关注商业化</w:t>
      </w:r>
      <w:r w:rsidR="00D54301" w:rsidRPr="00F60DDB">
        <w:rPr>
          <w:rFonts w:hint="eastAsia"/>
          <w:sz w:val="21"/>
          <w:szCs w:val="21"/>
        </w:rPr>
        <w:t>的可行性</w:t>
      </w:r>
      <w:r w:rsidRPr="00F60DDB">
        <w:rPr>
          <w:rFonts w:hint="eastAsia"/>
          <w:sz w:val="21"/>
          <w:szCs w:val="21"/>
        </w:rPr>
        <w:t>Q</w:t>
      </w:r>
      <w:r w:rsidRPr="00F60DDB">
        <w:rPr>
          <w:sz w:val="21"/>
          <w:szCs w:val="21"/>
        </w:rPr>
        <w:t>AQ</w:t>
      </w:r>
      <w:r w:rsidRPr="00F60DDB">
        <w:rPr>
          <w:rFonts w:hint="eastAsia"/>
          <w:sz w:val="21"/>
          <w:szCs w:val="21"/>
        </w:rPr>
        <w:t>。</w:t>
      </w:r>
    </w:p>
    <w:p w14:paraId="65FBEBFE" w14:textId="42C631A5" w:rsidR="00D54301" w:rsidRDefault="00D54301" w:rsidP="00AD6D4F">
      <w:pPr>
        <w:ind w:left="840"/>
      </w:pPr>
    </w:p>
    <w:p w14:paraId="5B3D79D6" w14:textId="6815E86E" w:rsidR="00D54301" w:rsidRDefault="00D54301" w:rsidP="00D54301">
      <w:pPr>
        <w:pStyle w:val="a4"/>
        <w:numPr>
          <w:ilvl w:val="0"/>
          <w:numId w:val="11"/>
        </w:numPr>
      </w:pPr>
      <w:bookmarkStart w:id="4" w:name="_Hlk30512035"/>
      <w:r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4"/>
    <w:p w14:paraId="486B7250" w14:textId="4AEACA12" w:rsidR="00D54301" w:rsidRPr="000305AA" w:rsidRDefault="00D54301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2C56E2FE" w14:textId="04758ED1" w:rsidR="00D54301" w:rsidRDefault="00D54301" w:rsidP="000305AA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</w:p>
    <w:p w14:paraId="2CF494E2" w14:textId="47B3EC08" w:rsidR="00D013FD" w:rsidRPr="00D013FD" w:rsidRDefault="00D013FD" w:rsidP="000305AA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  <w:b/>
          <w:bCs/>
        </w:rPr>
        <w:t>薪资：</w:t>
      </w:r>
      <w:r w:rsidRPr="00D013FD">
        <w:rPr>
          <w:rFonts w:hint="eastAsia"/>
        </w:rPr>
        <w:t>1</w:t>
      </w:r>
      <w:r w:rsidR="00816303">
        <w:t>5</w:t>
      </w:r>
      <w:r w:rsidRPr="00D013FD">
        <w:t>K</w:t>
      </w:r>
      <w:r w:rsidRPr="00D013FD">
        <w:rPr>
          <w:rFonts w:hint="eastAsia"/>
        </w:rPr>
        <w:t>（北京，9</w:t>
      </w:r>
      <w:r w:rsidRPr="00D013FD">
        <w:t>96</w:t>
      </w:r>
      <w:r w:rsidRPr="00D013FD">
        <w:rPr>
          <w:rFonts w:hint="eastAsia"/>
        </w:rPr>
        <w:t>）</w:t>
      </w:r>
    </w:p>
    <w:p w14:paraId="22B4531C" w14:textId="6751AD2B" w:rsidR="00D54301" w:rsidRPr="000305AA" w:rsidRDefault="00D54301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狂暴之翼2</w:t>
      </w:r>
    </w:p>
    <w:p w14:paraId="436D437B" w14:textId="3EADFE2B" w:rsidR="00D54301" w:rsidRPr="000305AA" w:rsidRDefault="00D54301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这一年项目废废立立，以学习讨论为主。</w:t>
      </w:r>
    </w:p>
    <w:p w14:paraId="23EEA5AD" w14:textId="77777777" w:rsidR="002F01DE" w:rsidRPr="000305AA" w:rsidRDefault="00D54301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3FC8253" w14:textId="1556978C" w:rsidR="00D54301" w:rsidRPr="000305AA" w:rsidRDefault="00D54301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</w:t>
      </w:r>
      <w:r w:rsidR="002F01DE" w:rsidRPr="000305AA">
        <w:rPr>
          <w:rFonts w:hint="eastAsia"/>
          <w:sz w:val="21"/>
          <w:szCs w:val="21"/>
        </w:rPr>
        <w:t>数值游戏商业化制作思路。</w:t>
      </w:r>
    </w:p>
    <w:p w14:paraId="36009B18" w14:textId="42EBCC82" w:rsidR="002F01DE" w:rsidRPr="000305AA" w:rsidRDefault="002F01DE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5A3642BB" w14:textId="7C7BFFAC" w:rsidR="002F01DE" w:rsidRPr="000305AA" w:rsidRDefault="002F01DE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r w:rsidRPr="000305AA">
        <w:rPr>
          <w:rFonts w:hint="eastAsia"/>
          <w:sz w:val="21"/>
          <w:szCs w:val="21"/>
        </w:rPr>
        <w:t>类别手游的认识。</w:t>
      </w:r>
    </w:p>
    <w:p w14:paraId="6EAAE0F7" w14:textId="40FAB0CF" w:rsidR="002F01DE" w:rsidRPr="000305AA" w:rsidRDefault="002F01DE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754B87E1" w14:textId="7B5EC71F" w:rsidR="002F01DE" w:rsidRPr="000305AA" w:rsidRDefault="002F01DE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7E09F914" w14:textId="5FA5682E" w:rsidR="002F01DE" w:rsidRDefault="002F01DE" w:rsidP="002F01DE">
      <w:pPr>
        <w:ind w:left="840"/>
      </w:pPr>
    </w:p>
    <w:p w14:paraId="679A868C" w14:textId="28ACF14C" w:rsidR="002F01DE" w:rsidRDefault="002F01DE" w:rsidP="002F01DE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DB1A6B6" w14:textId="2A963A72" w:rsidR="002F01DE" w:rsidRPr="000305AA" w:rsidRDefault="002F01DE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="00AC7DA8" w:rsidRPr="000305AA">
        <w:rPr>
          <w:rFonts w:hint="eastAsia"/>
        </w:rPr>
        <w:t>蓝鲸时代</w:t>
      </w:r>
    </w:p>
    <w:p w14:paraId="752A8635" w14:textId="79C5778B" w:rsidR="00AC7DA8" w:rsidRDefault="00AC7DA8" w:rsidP="000305AA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</w:p>
    <w:p w14:paraId="27881A7D" w14:textId="4AB40065" w:rsidR="00D013FD" w:rsidRPr="000305AA" w:rsidRDefault="00D013FD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>
        <w:rPr>
          <w:rFonts w:hint="eastAsia"/>
          <w:b/>
          <w:bCs/>
        </w:rPr>
        <w:t>薪资：</w:t>
      </w:r>
      <w:r w:rsidR="00816303">
        <w:t>20</w:t>
      </w:r>
      <w:r w:rsidRPr="00D013FD">
        <w:t>K</w:t>
      </w:r>
      <w:r w:rsidRPr="00D013FD">
        <w:rPr>
          <w:rFonts w:hint="eastAsia"/>
        </w:rPr>
        <w:t>（北京9</w:t>
      </w:r>
      <w:r w:rsidRPr="00D013FD">
        <w:t>96</w:t>
      </w:r>
      <w:r w:rsidRPr="00D013FD">
        <w:rPr>
          <w:rFonts w:hint="eastAsia"/>
        </w:rPr>
        <w:t>）</w:t>
      </w:r>
    </w:p>
    <w:p w14:paraId="7DB21AD1" w14:textId="68ED9DE9" w:rsidR="00AC7DA8" w:rsidRPr="000305AA" w:rsidRDefault="00AC7DA8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镇魂街-武神躯</w:t>
      </w:r>
    </w:p>
    <w:p w14:paraId="4481DA2C" w14:textId="77777777" w:rsidR="00347EAF" w:rsidRPr="000305AA" w:rsidRDefault="00AC7DA8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22ECC3E6" w14:textId="77777777" w:rsidR="000305AA" w:rsidRPr="000305AA" w:rsidRDefault="00AC7DA8" w:rsidP="000305AA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736C5910" w14:textId="57241643" w:rsidR="00347EAF" w:rsidRPr="000305AA" w:rsidRDefault="00AC7DA8" w:rsidP="000305AA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</w:t>
      </w:r>
      <w:r w:rsidR="000305AA" w:rsidRPr="000305AA">
        <w:rPr>
          <w:rFonts w:hint="eastAsia"/>
          <w:sz w:val="21"/>
          <w:szCs w:val="21"/>
        </w:rPr>
        <w:t>活动</w:t>
      </w:r>
      <w:r w:rsidRPr="000305AA">
        <w:rPr>
          <w:rFonts w:hint="eastAsia"/>
          <w:sz w:val="21"/>
          <w:szCs w:val="21"/>
        </w:rPr>
        <w:t>的设计。</w:t>
      </w:r>
    </w:p>
    <w:p w14:paraId="4717C7FB" w14:textId="1CE5A129" w:rsidR="00347EAF" w:rsidRDefault="00347EAF" w:rsidP="000305AA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在更大的项目中验证我的导表工具。</w:t>
      </w:r>
    </w:p>
    <w:p w14:paraId="6943F248" w14:textId="77777777" w:rsidR="000305AA" w:rsidRPr="000305AA" w:rsidRDefault="000305AA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06473A4" w14:textId="6C432FC9" w:rsidR="000305AA" w:rsidRPr="000305AA" w:rsidRDefault="000305AA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688D2CE6" w14:textId="188163EA" w:rsidR="000305AA" w:rsidRPr="000305AA" w:rsidRDefault="000305AA" w:rsidP="000305AA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lastRenderedPageBreak/>
        <w:t>在高压力环境下，熟练数值制作。</w:t>
      </w:r>
    </w:p>
    <w:p w14:paraId="109DA4DA" w14:textId="359D6DCB" w:rsidR="00347EAF" w:rsidRPr="000305AA" w:rsidRDefault="00347EAF" w:rsidP="000305AA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遇到问题：</w:t>
      </w:r>
    </w:p>
    <w:p w14:paraId="758947CD" w14:textId="45698D1A" w:rsidR="000305AA" w:rsidRDefault="00347EAF" w:rsidP="003B76E0">
      <w:pPr>
        <w:pStyle w:val="a4"/>
        <w:numPr>
          <w:ilvl w:val="0"/>
          <w:numId w:val="14"/>
        </w:numPr>
      </w:pPr>
      <w:r>
        <w:rPr>
          <w:rFonts w:hint="eastAsia"/>
        </w:rPr>
        <w:t>团队的产品定位不清晰</w:t>
      </w:r>
      <w:r w:rsidR="003B76E0">
        <w:rPr>
          <w:rFonts w:hint="eastAsia"/>
        </w:rPr>
        <w:t>，摇摆不定</w:t>
      </w:r>
      <w:r>
        <w:rPr>
          <w:rFonts w:hint="eastAsia"/>
        </w:rPr>
        <w:t>。</w:t>
      </w:r>
    </w:p>
    <w:p w14:paraId="38FCCCD7" w14:textId="7D56F6EF" w:rsidR="000305AA" w:rsidRDefault="003B76E0" w:rsidP="003B76E0">
      <w:pPr>
        <w:pStyle w:val="a4"/>
        <w:numPr>
          <w:ilvl w:val="0"/>
          <w:numId w:val="14"/>
        </w:numPr>
      </w:pPr>
      <w:r>
        <w:rPr>
          <w:rFonts w:hint="eastAsia"/>
        </w:rPr>
        <w:t>制作人用自己喜好做游戏，而不是以商业化成功为目标做游戏。</w:t>
      </w:r>
    </w:p>
    <w:p w14:paraId="01A43CBE" w14:textId="2B2E56CC" w:rsidR="00AB3398" w:rsidRDefault="003B76E0" w:rsidP="003B76E0">
      <w:pPr>
        <w:pStyle w:val="a4"/>
        <w:numPr>
          <w:ilvl w:val="0"/>
          <w:numId w:val="14"/>
        </w:numPr>
      </w:pPr>
      <w:r>
        <w:rPr>
          <w:rFonts w:hint="eastAsia"/>
        </w:rPr>
        <w:t>制作周期过长，收益预期不佳</w:t>
      </w:r>
      <w:r w:rsidR="00072469">
        <w:rPr>
          <w:rFonts w:hint="eastAsia"/>
        </w:rPr>
        <w:t>。</w:t>
      </w:r>
    </w:p>
    <w:p w14:paraId="364127EC" w14:textId="64E4B6C5" w:rsidR="00792AD1" w:rsidRPr="00AD6D4F" w:rsidRDefault="00792AD1" w:rsidP="003B76E0">
      <w:pPr>
        <w:pStyle w:val="a4"/>
        <w:numPr>
          <w:ilvl w:val="0"/>
          <w:numId w:val="14"/>
        </w:numPr>
      </w:pPr>
      <w:r>
        <w:rPr>
          <w:rFonts w:hint="eastAsia"/>
        </w:rPr>
        <w:t>团队打算搬到深圳</w:t>
      </w:r>
      <w:r w:rsidR="00072469">
        <w:rPr>
          <w:rFonts w:hint="eastAsia"/>
        </w:rPr>
        <w:t>封闭开发</w:t>
      </w:r>
      <w:r>
        <w:rPr>
          <w:rFonts w:hint="eastAsia"/>
        </w:rPr>
        <w:t>，与自己</w:t>
      </w:r>
      <w:r w:rsidR="00072469">
        <w:rPr>
          <w:rFonts w:hint="eastAsia"/>
        </w:rPr>
        <w:t>发展意愿</w:t>
      </w:r>
      <w:r>
        <w:rPr>
          <w:rFonts w:hint="eastAsia"/>
        </w:rPr>
        <w:t>不符</w:t>
      </w:r>
      <w:r w:rsidR="00072469">
        <w:rPr>
          <w:rFonts w:hint="eastAsia"/>
        </w:rPr>
        <w:t>。</w:t>
      </w:r>
      <w:bookmarkStart w:id="5" w:name="_GoBack"/>
      <w:bookmarkEnd w:id="5"/>
    </w:p>
    <w:sectPr w:rsidR="00792AD1" w:rsidRPr="00AD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2780" w14:textId="77777777" w:rsidR="00360FAA" w:rsidRDefault="00360FAA" w:rsidP="004E6841">
      <w:pPr>
        <w:ind w:firstLine="420"/>
      </w:pPr>
      <w:r>
        <w:separator/>
      </w:r>
    </w:p>
  </w:endnote>
  <w:endnote w:type="continuationSeparator" w:id="0">
    <w:p w14:paraId="077EFDDE" w14:textId="77777777" w:rsidR="00360FAA" w:rsidRDefault="00360FAA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5FC77" w14:textId="77777777" w:rsidR="00360FAA" w:rsidRDefault="00360FAA" w:rsidP="004E6841">
      <w:pPr>
        <w:ind w:firstLine="420"/>
      </w:pPr>
      <w:r>
        <w:separator/>
      </w:r>
    </w:p>
  </w:footnote>
  <w:footnote w:type="continuationSeparator" w:id="0">
    <w:p w14:paraId="0E9D8D8A" w14:textId="77777777" w:rsidR="00360FAA" w:rsidRDefault="00360FAA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1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2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7"/>
  </w:num>
  <w:num w:numId="10">
    <w:abstractNumId w:val="6"/>
  </w:num>
  <w:num w:numId="11">
    <w:abstractNumId w:val="15"/>
  </w:num>
  <w:num w:numId="12">
    <w:abstractNumId w:val="11"/>
  </w:num>
  <w:num w:numId="13">
    <w:abstractNumId w:val="1"/>
  </w:num>
  <w:num w:numId="14">
    <w:abstractNumId w:val="5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56AD"/>
    <w:rsid w:val="0009025E"/>
    <w:rsid w:val="000906B9"/>
    <w:rsid w:val="00091325"/>
    <w:rsid w:val="00091332"/>
    <w:rsid w:val="00094A62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6498"/>
    <w:rsid w:val="001F70A5"/>
    <w:rsid w:val="0020045E"/>
    <w:rsid w:val="0020101E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6222A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31168"/>
    <w:rsid w:val="00331779"/>
    <w:rsid w:val="00332933"/>
    <w:rsid w:val="003347FC"/>
    <w:rsid w:val="00340E16"/>
    <w:rsid w:val="003424D9"/>
    <w:rsid w:val="003425CE"/>
    <w:rsid w:val="003429BF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3627"/>
    <w:rsid w:val="00364C3F"/>
    <w:rsid w:val="00371878"/>
    <w:rsid w:val="003750F0"/>
    <w:rsid w:val="00375D19"/>
    <w:rsid w:val="00375D79"/>
    <w:rsid w:val="00380235"/>
    <w:rsid w:val="0038554B"/>
    <w:rsid w:val="00385C5A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F21"/>
    <w:rsid w:val="003B76E0"/>
    <w:rsid w:val="003C0559"/>
    <w:rsid w:val="003C15F3"/>
    <w:rsid w:val="003C20D8"/>
    <w:rsid w:val="003C324E"/>
    <w:rsid w:val="003C6621"/>
    <w:rsid w:val="003C7472"/>
    <w:rsid w:val="003C7EFE"/>
    <w:rsid w:val="003D38F9"/>
    <w:rsid w:val="003D63F8"/>
    <w:rsid w:val="003E0407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7225"/>
    <w:rsid w:val="00450487"/>
    <w:rsid w:val="004524F5"/>
    <w:rsid w:val="00453D6D"/>
    <w:rsid w:val="00454D58"/>
    <w:rsid w:val="0046186E"/>
    <w:rsid w:val="004625A9"/>
    <w:rsid w:val="00462730"/>
    <w:rsid w:val="0046414F"/>
    <w:rsid w:val="004659B6"/>
    <w:rsid w:val="00472CA2"/>
    <w:rsid w:val="0047529B"/>
    <w:rsid w:val="004767C0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841"/>
    <w:rsid w:val="004F0BA5"/>
    <w:rsid w:val="004F334D"/>
    <w:rsid w:val="004F4D35"/>
    <w:rsid w:val="004F714C"/>
    <w:rsid w:val="00502E90"/>
    <w:rsid w:val="005032C8"/>
    <w:rsid w:val="005164AB"/>
    <w:rsid w:val="005232F9"/>
    <w:rsid w:val="00527D6C"/>
    <w:rsid w:val="00532245"/>
    <w:rsid w:val="00543CC6"/>
    <w:rsid w:val="00545A93"/>
    <w:rsid w:val="0054691A"/>
    <w:rsid w:val="005509BA"/>
    <w:rsid w:val="00556230"/>
    <w:rsid w:val="005574E9"/>
    <w:rsid w:val="005615C7"/>
    <w:rsid w:val="005618DA"/>
    <w:rsid w:val="0056198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7718"/>
    <w:rsid w:val="00607791"/>
    <w:rsid w:val="00607A31"/>
    <w:rsid w:val="006102F1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3493"/>
    <w:rsid w:val="00730E5E"/>
    <w:rsid w:val="00730F27"/>
    <w:rsid w:val="0073460B"/>
    <w:rsid w:val="007348F4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70158"/>
    <w:rsid w:val="007714AD"/>
    <w:rsid w:val="00772BCD"/>
    <w:rsid w:val="00774E1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35D7"/>
    <w:rsid w:val="00816303"/>
    <w:rsid w:val="008230CD"/>
    <w:rsid w:val="008300F0"/>
    <w:rsid w:val="00833C10"/>
    <w:rsid w:val="00834AD2"/>
    <w:rsid w:val="00837C3C"/>
    <w:rsid w:val="00840311"/>
    <w:rsid w:val="0084157F"/>
    <w:rsid w:val="0085226C"/>
    <w:rsid w:val="00861B77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6AFC"/>
    <w:rsid w:val="0088076C"/>
    <w:rsid w:val="00880F33"/>
    <w:rsid w:val="008874A1"/>
    <w:rsid w:val="00890833"/>
    <w:rsid w:val="00891CE3"/>
    <w:rsid w:val="00896F36"/>
    <w:rsid w:val="008A19EB"/>
    <w:rsid w:val="008A4AF4"/>
    <w:rsid w:val="008A4E49"/>
    <w:rsid w:val="008A6512"/>
    <w:rsid w:val="008B78EB"/>
    <w:rsid w:val="008C36CC"/>
    <w:rsid w:val="008C57C2"/>
    <w:rsid w:val="008D25AB"/>
    <w:rsid w:val="008D28C5"/>
    <w:rsid w:val="008D48CB"/>
    <w:rsid w:val="008D4DB4"/>
    <w:rsid w:val="008D67E1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49B6"/>
    <w:rsid w:val="00960363"/>
    <w:rsid w:val="009604E9"/>
    <w:rsid w:val="009606A6"/>
    <w:rsid w:val="0096397F"/>
    <w:rsid w:val="00964265"/>
    <w:rsid w:val="00970786"/>
    <w:rsid w:val="00970F5E"/>
    <w:rsid w:val="00972B14"/>
    <w:rsid w:val="0097376C"/>
    <w:rsid w:val="00976094"/>
    <w:rsid w:val="00980DE9"/>
    <w:rsid w:val="0098498C"/>
    <w:rsid w:val="0098757E"/>
    <w:rsid w:val="009904C0"/>
    <w:rsid w:val="00990D32"/>
    <w:rsid w:val="00993209"/>
    <w:rsid w:val="0099566D"/>
    <w:rsid w:val="00995D4D"/>
    <w:rsid w:val="009A0A19"/>
    <w:rsid w:val="009A0EB4"/>
    <w:rsid w:val="009A4FB9"/>
    <w:rsid w:val="009B29BF"/>
    <w:rsid w:val="009B76B4"/>
    <w:rsid w:val="009C29D8"/>
    <w:rsid w:val="009C4A3C"/>
    <w:rsid w:val="009C5292"/>
    <w:rsid w:val="009C7F25"/>
    <w:rsid w:val="009D356C"/>
    <w:rsid w:val="009D564F"/>
    <w:rsid w:val="009D64BD"/>
    <w:rsid w:val="009E17F7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C05BB"/>
    <w:rsid w:val="00AC15BA"/>
    <w:rsid w:val="00AC4C97"/>
    <w:rsid w:val="00AC4E26"/>
    <w:rsid w:val="00AC6C71"/>
    <w:rsid w:val="00AC701A"/>
    <w:rsid w:val="00AC7DA8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F0317"/>
    <w:rsid w:val="00AF67E5"/>
    <w:rsid w:val="00AF7445"/>
    <w:rsid w:val="00B00C23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4C6D"/>
    <w:rsid w:val="00B4579B"/>
    <w:rsid w:val="00B4771E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744B"/>
    <w:rsid w:val="00C02341"/>
    <w:rsid w:val="00C06CB4"/>
    <w:rsid w:val="00C07CF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34BC"/>
    <w:rsid w:val="00C34A35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607D8"/>
    <w:rsid w:val="00C61CCA"/>
    <w:rsid w:val="00C62F5E"/>
    <w:rsid w:val="00C64ABE"/>
    <w:rsid w:val="00C6536D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6469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2EEE"/>
    <w:rsid w:val="00DF43C9"/>
    <w:rsid w:val="00DF7464"/>
    <w:rsid w:val="00DF77FB"/>
    <w:rsid w:val="00E024AB"/>
    <w:rsid w:val="00E0410B"/>
    <w:rsid w:val="00E059C5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976"/>
    <w:rsid w:val="00EB71E1"/>
    <w:rsid w:val="00EC0BCE"/>
    <w:rsid w:val="00EC3404"/>
    <w:rsid w:val="00EC3E4E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3C18"/>
    <w:rsid w:val="00F205E1"/>
    <w:rsid w:val="00F20B93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taksumo/MySkynetDe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taksumo/fiveStone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taksumo/ExcelToLu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</dc:creator>
  <cp:keywords/>
  <dc:description/>
  <cp:lastModifiedBy>智勇 褚</cp:lastModifiedBy>
  <cp:revision>888</cp:revision>
  <dcterms:created xsi:type="dcterms:W3CDTF">2016-01-03T09:27:00Z</dcterms:created>
  <dcterms:modified xsi:type="dcterms:W3CDTF">2020-03-24T09:20:00Z</dcterms:modified>
</cp:coreProperties>
</file>