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4106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275D8389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498BD817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14EDC279" w14:textId="77777777" w:rsidR="002474C2" w:rsidRDefault="002474C2" w:rsidP="00B4141D">
      <w:pPr>
        <w:jc w:val="both"/>
      </w:pPr>
    </w:p>
    <w:p w14:paraId="004A66D1" w14:textId="4EC7520E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472C83">
        <w:rPr>
          <w:b/>
          <w:sz w:val="24"/>
          <w:szCs w:val="24"/>
        </w:rPr>
        <w:t>Hermes Antonio Terán Vélez</w:t>
      </w:r>
      <w:r w:rsidRPr="00B4141D">
        <w:rPr>
          <w:b/>
          <w:sz w:val="24"/>
          <w:szCs w:val="24"/>
        </w:rPr>
        <w:t xml:space="preserve"> CÓDIGO: </w:t>
      </w:r>
      <w:r w:rsidR="00472C83">
        <w:rPr>
          <w:b/>
          <w:sz w:val="24"/>
          <w:szCs w:val="24"/>
        </w:rPr>
        <w:t>1088355518</w:t>
      </w:r>
    </w:p>
    <w:p w14:paraId="4156FEA6" w14:textId="77777777" w:rsidR="00BE6347" w:rsidRDefault="00BE6347" w:rsidP="00B4141D">
      <w:pPr>
        <w:jc w:val="both"/>
      </w:pPr>
    </w:p>
    <w:p w14:paraId="4173EBEA" w14:textId="0A430CC1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¿Cuál es la fase que se considera probablemente la más importante de la metodología?</w:t>
      </w:r>
    </w:p>
    <w:p w14:paraId="5B313820" w14:textId="0C16A3B5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La fase más importante es CRISP-DM.</w:t>
      </w:r>
    </w:p>
    <w:p w14:paraId="172E4E6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683339D" w14:textId="1855F430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Haga una lista de las tareas generales de la fase de comprensión del negocio</w:t>
      </w:r>
    </w:p>
    <w:p w14:paraId="1F83A4CC" w14:textId="2A1BEB17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Determinar objetivos del negocio, valoración de la situación, determinar los objetivos de DM y realizar el plan del proyecto.</w:t>
      </w:r>
    </w:p>
    <w:p w14:paraId="525FF895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46D05135" w14:textId="1F251444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¿En qué fase se establece el plan del proyecto?</w:t>
      </w:r>
    </w:p>
    <w:p w14:paraId="786A3FF8" w14:textId="6DDF49B7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En la compresión del negocio.</w:t>
      </w:r>
    </w:p>
    <w:p w14:paraId="40C8395E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5C4DA031" w14:textId="70C44F4C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¿En qué fase se define el coste y beneficios del negocio?</w:t>
      </w:r>
    </w:p>
    <w:p w14:paraId="30D18411" w14:textId="2F16DAC4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Valoración de la situación.</w:t>
      </w:r>
    </w:p>
    <w:p w14:paraId="290757DC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9C26785" w14:textId="3C175CD7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Definir los criterios de éxito del negocio, ¿es una tarea general o específica?</w:t>
      </w:r>
    </w:p>
    <w:p w14:paraId="377FC78E" w14:textId="4529E1FB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R/: </w:t>
      </w:r>
      <w:r w:rsidR="00595300">
        <w:rPr>
          <w:sz w:val="24"/>
          <w:szCs w:val="24"/>
        </w:rPr>
        <w:t>Especifica.</w:t>
      </w:r>
    </w:p>
    <w:p w14:paraId="520A0F90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703F4A1" w14:textId="2DDD5590" w:rsidR="002474C2" w:rsidRPr="00472C83" w:rsidRDefault="002474C2" w:rsidP="00472C8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72C83">
        <w:rPr>
          <w:sz w:val="24"/>
          <w:szCs w:val="24"/>
        </w:rPr>
        <w:t>¿Cuáles son las fases que demandan mayor esfuerzo y tiempo en la metodología DM?</w:t>
      </w:r>
    </w:p>
    <w:p w14:paraId="11ACD112" w14:textId="4480402C" w:rsidR="00472C83" w:rsidRPr="00472C83" w:rsidRDefault="00472C83" w:rsidP="00472C8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R/: </w:t>
      </w:r>
      <w:r w:rsidR="00091757">
        <w:rPr>
          <w:sz w:val="24"/>
          <w:szCs w:val="24"/>
        </w:rPr>
        <w:t>Comprensión del negocio, preparación de los datos, modelado.</w:t>
      </w:r>
    </w:p>
    <w:p w14:paraId="1DCCC538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53B6AB11" w14:textId="415B465A" w:rsidR="002474C2" w:rsidRPr="00091757" w:rsidRDefault="002474C2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lastRenderedPageBreak/>
        <w:t>Enuncie las tareas específicas que deben realizarse en la verificación de la calidad de los datos.</w:t>
      </w:r>
    </w:p>
    <w:p w14:paraId="0ABE4B4C" w14:textId="0D02FD1A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Asegurar la completitud y corrección de los datos</w:t>
      </w:r>
    </w:p>
    <w:p w14:paraId="21CD8E15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65D08C79" w14:textId="71B85EFD" w:rsidR="002474C2" w:rsidRPr="00091757" w:rsidRDefault="002474C2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t>¿En qué fase se realiza la limpieza de los datos?</w:t>
      </w:r>
    </w:p>
    <w:p w14:paraId="1414817D" w14:textId="6AC34B38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Preparación de los datos</w:t>
      </w:r>
    </w:p>
    <w:p w14:paraId="0CA9FDCA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079DD36" w14:textId="2CC33CE3" w:rsidR="002474C2" w:rsidRPr="00091757" w:rsidRDefault="00BE6347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t>¿En qué fase se encuentra la necesidad (potencial) de la creación de nuevas estructuras de datos?</w:t>
      </w:r>
    </w:p>
    <w:p w14:paraId="13E75562" w14:textId="5495A2B5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Preparación de los datos</w:t>
      </w:r>
    </w:p>
    <w:p w14:paraId="0E284E9E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3B5CA963" w14:textId="384D40D4" w:rsidR="00BE6347" w:rsidRPr="00091757" w:rsidRDefault="00BE6347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t>¿En qué fase se realiza la selección de la técnica de DM más apropiada?</w:t>
      </w:r>
    </w:p>
    <w:p w14:paraId="27566429" w14:textId="0FC922D4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Modelado</w:t>
      </w:r>
    </w:p>
    <w:p w14:paraId="6CDB1853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2C410E6E" w14:textId="6B44C2C8" w:rsidR="00BE6347" w:rsidRPr="00091757" w:rsidRDefault="00BE6347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t>Si se determina que un modelo produce resultados no satisfactorios en relación con los objetivos del negocio, ¿En qué fase se ha realizado dicho descubrimiento?</w:t>
      </w:r>
    </w:p>
    <w:p w14:paraId="58811663" w14:textId="4AA6911B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Evaluación</w:t>
      </w:r>
    </w:p>
    <w:p w14:paraId="56D3698D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07852D07" w14:textId="1EDE4F8C" w:rsidR="00BE6347" w:rsidRPr="00091757" w:rsidRDefault="00BE6347" w:rsidP="0009175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91757">
        <w:rPr>
          <w:sz w:val="24"/>
          <w:szCs w:val="24"/>
        </w:rPr>
        <w:t>¿A qué tarea general corresponde la actividad específica: “Plan de monitorización y mantenimiento?</w:t>
      </w:r>
    </w:p>
    <w:p w14:paraId="35051408" w14:textId="152F9AFD" w:rsidR="00091757" w:rsidRPr="00091757" w:rsidRDefault="00091757" w:rsidP="0009175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R/: Implantación</w:t>
      </w:r>
    </w:p>
    <w:p w14:paraId="1B1D211D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7C6C4" w14:textId="77777777" w:rsidR="001B5814" w:rsidRDefault="001B5814" w:rsidP="00BE6347">
      <w:pPr>
        <w:spacing w:after="0" w:line="240" w:lineRule="auto"/>
      </w:pPr>
      <w:r>
        <w:separator/>
      </w:r>
    </w:p>
  </w:endnote>
  <w:endnote w:type="continuationSeparator" w:id="0">
    <w:p w14:paraId="36FD36CA" w14:textId="77777777" w:rsidR="001B5814" w:rsidRDefault="001B5814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BF2AF" w14:textId="77777777" w:rsidR="001B5814" w:rsidRDefault="001B5814" w:rsidP="00BE6347">
      <w:pPr>
        <w:spacing w:after="0" w:line="240" w:lineRule="auto"/>
      </w:pPr>
      <w:r>
        <w:separator/>
      </w:r>
    </w:p>
  </w:footnote>
  <w:footnote w:type="continuationSeparator" w:id="0">
    <w:p w14:paraId="1AAB823A" w14:textId="77777777" w:rsidR="001B5814" w:rsidRDefault="001B5814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46DFC776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11F3D98E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54F8B"/>
    <w:multiLevelType w:val="hybridMultilevel"/>
    <w:tmpl w:val="CDD4B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091757"/>
    <w:rsid w:val="001B5814"/>
    <w:rsid w:val="002474C2"/>
    <w:rsid w:val="0026774A"/>
    <w:rsid w:val="00472C83"/>
    <w:rsid w:val="00530752"/>
    <w:rsid w:val="00595300"/>
    <w:rsid w:val="005F7106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9740"/>
  <w15:docId w15:val="{A88D919D-C5C3-49FF-97A5-D085FCA9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ANTONIO T</cp:lastModifiedBy>
  <cp:revision>4</cp:revision>
  <dcterms:created xsi:type="dcterms:W3CDTF">2020-08-28T19:34:00Z</dcterms:created>
  <dcterms:modified xsi:type="dcterms:W3CDTF">2020-09-01T02:00:00Z</dcterms:modified>
</cp:coreProperties>
</file>