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DE3BC9" w14:textId="77777777" w:rsidR="000D7583" w:rsidRDefault="00294F4F">
      <w:pP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Computación Blanda</w:t>
      </w:r>
    </w:p>
    <w:p w14:paraId="37A84791" w14:textId="77777777" w:rsidR="000D7583" w:rsidRDefault="000D7583">
      <w:pPr>
        <w:jc w:val="center"/>
        <w:rPr>
          <w:rFonts w:ascii="Times New Roman" w:eastAsia="Times New Roman" w:hAnsi="Times New Roman" w:cs="Times New Roman"/>
          <w:sz w:val="28"/>
          <w:szCs w:val="28"/>
        </w:rPr>
      </w:pPr>
    </w:p>
    <w:p w14:paraId="4DCE4C55" w14:textId="77777777" w:rsidR="000D7583" w:rsidRDefault="00294F4F">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Soft</w:t>
      </w:r>
      <w:proofErr w:type="spellEnd"/>
      <w:r>
        <w:rPr>
          <w:rFonts w:ascii="Times New Roman" w:eastAsia="Times New Roman" w:hAnsi="Times New Roman" w:cs="Times New Roman"/>
          <w:sz w:val="28"/>
          <w:szCs w:val="28"/>
        </w:rPr>
        <w:t xml:space="preserve"> Computing</w:t>
      </w:r>
    </w:p>
    <w:p w14:paraId="7E533DBB" w14:textId="77777777" w:rsidR="000D7583" w:rsidRDefault="000D7583">
      <w:pPr>
        <w:spacing w:line="240" w:lineRule="auto"/>
        <w:jc w:val="center"/>
        <w:rPr>
          <w:rFonts w:ascii="Times New Roman" w:eastAsia="Times New Roman" w:hAnsi="Times New Roman" w:cs="Times New Roman"/>
          <w:sz w:val="20"/>
          <w:szCs w:val="20"/>
        </w:rPr>
      </w:pPr>
    </w:p>
    <w:p w14:paraId="5A741B81" w14:textId="77777777" w:rsidR="000D7583" w:rsidRDefault="000D7583">
      <w:pPr>
        <w:spacing w:line="240" w:lineRule="auto"/>
        <w:jc w:val="center"/>
        <w:rPr>
          <w:rFonts w:ascii="Times New Roman" w:eastAsia="Times New Roman" w:hAnsi="Times New Roman" w:cs="Times New Roman"/>
          <w:sz w:val="20"/>
          <w:szCs w:val="20"/>
        </w:rPr>
      </w:pPr>
    </w:p>
    <w:p w14:paraId="33500559" w14:textId="77777777" w:rsidR="000D7583" w:rsidRDefault="00294F4F">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rPr>
        <w:t xml:space="preserve">Autor: </w:t>
      </w:r>
      <w:r>
        <w:rPr>
          <w:rFonts w:ascii="Times New Roman" w:eastAsia="Times New Roman" w:hAnsi="Times New Roman" w:cs="Times New Roman"/>
        </w:rPr>
        <w:t>Hermes Antonio Terán Vélez</w:t>
      </w:r>
    </w:p>
    <w:p w14:paraId="1FE9E6E0" w14:textId="77777777" w:rsidR="000D7583" w:rsidRDefault="00294F4F">
      <w:pPr>
        <w:pBdr>
          <w:top w:val="nil"/>
          <w:left w:val="nil"/>
          <w:bottom w:val="nil"/>
          <w:right w:val="nil"/>
          <w:between w:val="nil"/>
        </w:pBd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IS&amp;C, Universidad Tecnológica de Pereira, Pereira, Colombia</w:t>
      </w:r>
    </w:p>
    <w:p w14:paraId="6B4AD40C" w14:textId="77777777" w:rsidR="000D7583" w:rsidRDefault="00294F4F">
      <w:pPr>
        <w:pBdr>
          <w:top w:val="nil"/>
          <w:left w:val="nil"/>
          <w:bottom w:val="nil"/>
          <w:right w:val="nil"/>
          <w:between w:val="nil"/>
        </w:pBdr>
        <w:spacing w:line="240" w:lineRule="auto"/>
        <w:jc w:val="center"/>
        <w:rPr>
          <w:rFonts w:ascii="Courier New" w:eastAsia="Courier New" w:hAnsi="Courier New" w:cs="Courier New"/>
          <w:color w:val="000000"/>
          <w:sz w:val="18"/>
          <w:szCs w:val="18"/>
        </w:rPr>
      </w:pPr>
      <w:proofErr w:type="spellStart"/>
      <w:r>
        <w:rPr>
          <w:rFonts w:ascii="Courier New" w:eastAsia="Courier New" w:hAnsi="Courier New" w:cs="Courier New"/>
          <w:color w:val="000000"/>
          <w:sz w:val="18"/>
          <w:szCs w:val="18"/>
        </w:rPr>
        <w:t>Correo-</w:t>
      </w:r>
      <w:proofErr w:type="gramStart"/>
      <w:r>
        <w:rPr>
          <w:rFonts w:ascii="Courier New" w:eastAsia="Courier New" w:hAnsi="Courier New" w:cs="Courier New"/>
          <w:color w:val="000000"/>
          <w:sz w:val="18"/>
          <w:szCs w:val="18"/>
        </w:rPr>
        <w:t>e:</w:t>
      </w:r>
      <w:r>
        <w:rPr>
          <w:rFonts w:ascii="Courier New" w:eastAsia="Courier New" w:hAnsi="Courier New" w:cs="Courier New"/>
          <w:sz w:val="18"/>
          <w:szCs w:val="18"/>
        </w:rPr>
        <w:t>h.teran</w:t>
      </w:r>
      <w:r>
        <w:rPr>
          <w:rFonts w:ascii="Courier New" w:eastAsia="Courier New" w:hAnsi="Courier New" w:cs="Courier New"/>
          <w:color w:val="000000"/>
          <w:sz w:val="18"/>
          <w:szCs w:val="18"/>
        </w:rPr>
        <w:t>@utp.edu.co</w:t>
      </w:r>
      <w:proofErr w:type="spellEnd"/>
      <w:proofErr w:type="gramEnd"/>
    </w:p>
    <w:p w14:paraId="30B5C4CD" w14:textId="77777777" w:rsidR="000D7583" w:rsidRDefault="000D7583">
      <w:pPr>
        <w:spacing w:line="240" w:lineRule="auto"/>
        <w:rPr>
          <w:rFonts w:ascii="Times New Roman" w:eastAsia="Times New Roman" w:hAnsi="Times New Roman" w:cs="Times New Roman"/>
          <w:sz w:val="18"/>
          <w:szCs w:val="18"/>
        </w:rPr>
      </w:pPr>
    </w:p>
    <w:p w14:paraId="484BAA70" w14:textId="77777777" w:rsidR="000D7583" w:rsidRDefault="000D7583">
      <w:pPr>
        <w:spacing w:line="240" w:lineRule="auto"/>
        <w:rPr>
          <w:rFonts w:ascii="Times New Roman" w:eastAsia="Times New Roman" w:hAnsi="Times New Roman" w:cs="Times New Roman"/>
        </w:rPr>
      </w:pPr>
    </w:p>
    <w:p w14:paraId="19D66CD9" w14:textId="77777777" w:rsidR="000D7583" w:rsidRDefault="000D7583">
      <w:pPr>
        <w:spacing w:line="240" w:lineRule="auto"/>
        <w:rPr>
          <w:rFonts w:ascii="Times New Roman" w:eastAsia="Times New Roman" w:hAnsi="Times New Roman" w:cs="Times New Roman"/>
        </w:rPr>
        <w:sectPr w:rsidR="000D7583">
          <w:headerReference w:type="even" r:id="rId7"/>
          <w:headerReference w:type="default" r:id="rId8"/>
          <w:footerReference w:type="even" r:id="rId9"/>
          <w:footerReference w:type="default" r:id="rId10"/>
          <w:headerReference w:type="first" r:id="rId11"/>
          <w:footerReference w:type="first" r:id="rId12"/>
          <w:pgSz w:w="12242" w:h="15842"/>
          <w:pgMar w:top="1134" w:right="1134" w:bottom="1134" w:left="1134" w:header="720" w:footer="720" w:gutter="0"/>
          <w:pgNumType w:start="1"/>
          <w:cols w:space="720" w:equalWidth="0">
            <w:col w:w="8838"/>
          </w:cols>
          <w:titlePg/>
        </w:sectPr>
      </w:pPr>
    </w:p>
    <w:p w14:paraId="521A725C" w14:textId="77777777" w:rsidR="000D7583" w:rsidRDefault="00294F4F">
      <w:pPr>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t>Resumen</w:t>
      </w:r>
      <w:r>
        <w:rPr>
          <w:rFonts w:ascii="Times New Roman" w:eastAsia="Times New Roman" w:hAnsi="Times New Roman" w:cs="Times New Roman"/>
          <w:b/>
          <w:color w:val="000000"/>
          <w:sz w:val="18"/>
          <w:szCs w:val="18"/>
        </w:rPr>
        <w:t xml:space="preserve">— Este documento presenta un resumen de las líneas clásicas de la Computación Blanda: redes neuronales, lógica difusa, sistemas expertos, algoritmos genéticos y machine </w:t>
      </w:r>
      <w:proofErr w:type="spellStart"/>
      <w:r>
        <w:rPr>
          <w:rFonts w:ascii="Times New Roman" w:eastAsia="Times New Roman" w:hAnsi="Times New Roman" w:cs="Times New Roman"/>
          <w:b/>
          <w:color w:val="000000"/>
          <w:sz w:val="18"/>
          <w:szCs w:val="18"/>
        </w:rPr>
        <w:t>learning</w:t>
      </w:r>
      <w:proofErr w:type="spellEnd"/>
      <w:r>
        <w:rPr>
          <w:rFonts w:ascii="Times New Roman" w:eastAsia="Times New Roman" w:hAnsi="Times New Roman" w:cs="Times New Roman"/>
          <w:b/>
          <w:color w:val="000000"/>
          <w:sz w:val="18"/>
          <w:szCs w:val="18"/>
        </w:rPr>
        <w:t>. El objetivo del documento es brindar una panorámica general de las temáticas,</w:t>
      </w:r>
      <w:r>
        <w:rPr>
          <w:rFonts w:ascii="Times New Roman" w:eastAsia="Times New Roman" w:hAnsi="Times New Roman" w:cs="Times New Roman"/>
          <w:b/>
          <w:color w:val="000000"/>
          <w:sz w:val="18"/>
          <w:szCs w:val="18"/>
        </w:rPr>
        <w:t xml:space="preserve"> mostrando su relación con las técnicas de inteligencia artificial. La diferencia entre el paradigma de Inteligencia Artificial y la computación blanda está centrada en el mecanismo de inferencia utilizado y su aplicación a la solución de problemas tomados</w:t>
      </w:r>
      <w:r>
        <w:rPr>
          <w:rFonts w:ascii="Times New Roman" w:eastAsia="Times New Roman" w:hAnsi="Times New Roman" w:cs="Times New Roman"/>
          <w:b/>
          <w:color w:val="000000"/>
          <w:sz w:val="18"/>
          <w:szCs w:val="18"/>
        </w:rPr>
        <w:t xml:space="preserve"> de lo cotidiano, de las teorías de conocimiento y de su relación con ciencias afines.</w:t>
      </w:r>
    </w:p>
    <w:p w14:paraId="5BA20FBB" w14:textId="77777777" w:rsidR="000D7583" w:rsidRDefault="000D7583"/>
    <w:p w14:paraId="734270BE" w14:textId="77777777" w:rsidR="000D7583" w:rsidRDefault="00294F4F">
      <w:pPr>
        <w:spacing w:line="240" w:lineRule="auto"/>
        <w:rPr>
          <w:rFonts w:ascii="Times New Roman" w:eastAsia="Times New Roman" w:hAnsi="Times New Roman" w:cs="Times New Roman"/>
          <w:sz w:val="18"/>
          <w:szCs w:val="18"/>
        </w:rPr>
      </w:pPr>
      <w:r>
        <w:rPr>
          <w:rFonts w:ascii="Times New Roman" w:eastAsia="Times New Roman" w:hAnsi="Times New Roman" w:cs="Times New Roman"/>
          <w:b/>
          <w:i/>
          <w:sz w:val="18"/>
          <w:szCs w:val="18"/>
        </w:rPr>
        <w:t xml:space="preserve">Palabras clave— </w:t>
      </w:r>
      <w:r>
        <w:rPr>
          <w:rFonts w:ascii="Times New Roman" w:eastAsia="Times New Roman" w:hAnsi="Times New Roman" w:cs="Times New Roman"/>
          <w:b/>
          <w:sz w:val="18"/>
          <w:szCs w:val="18"/>
        </w:rPr>
        <w:t>sistemas, redes, inteligencia artificial, software, computación, investigación, industria, genético, aprendizaje.</w:t>
      </w:r>
    </w:p>
    <w:p w14:paraId="56EC13DF" w14:textId="77777777" w:rsidR="000D7583" w:rsidRDefault="000D7583">
      <w:pPr>
        <w:pBdr>
          <w:top w:val="nil"/>
          <w:left w:val="nil"/>
          <w:bottom w:val="nil"/>
          <w:right w:val="nil"/>
          <w:between w:val="nil"/>
        </w:pBdr>
        <w:spacing w:before="20" w:line="240" w:lineRule="auto"/>
        <w:ind w:firstLine="202"/>
        <w:rPr>
          <w:rFonts w:ascii="Times New Roman" w:eastAsia="Times New Roman" w:hAnsi="Times New Roman" w:cs="Times New Roman"/>
          <w:b/>
          <w:color w:val="000000"/>
          <w:sz w:val="18"/>
          <w:szCs w:val="18"/>
        </w:rPr>
      </w:pPr>
    </w:p>
    <w:p w14:paraId="39C32CC0" w14:textId="77777777" w:rsidR="000D7583" w:rsidRDefault="00294F4F">
      <w:pPr>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proofErr w:type="spellStart"/>
      <w:r>
        <w:rPr>
          <w:rFonts w:ascii="Times New Roman" w:eastAsia="Times New Roman" w:hAnsi="Times New Roman" w:cs="Times New Roman"/>
          <w:b/>
          <w:i/>
          <w:color w:val="000000"/>
          <w:sz w:val="18"/>
          <w:szCs w:val="18"/>
        </w:rPr>
        <w:t>Abstract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This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document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presents</w:t>
      </w:r>
      <w:proofErr w:type="spellEnd"/>
      <w:r>
        <w:rPr>
          <w:rFonts w:ascii="Times New Roman" w:eastAsia="Times New Roman" w:hAnsi="Times New Roman" w:cs="Times New Roman"/>
          <w:b/>
          <w:color w:val="000000"/>
          <w:sz w:val="18"/>
          <w:szCs w:val="18"/>
        </w:rPr>
        <w:t xml:space="preserve"> a </w:t>
      </w:r>
      <w:proofErr w:type="spellStart"/>
      <w:r>
        <w:rPr>
          <w:rFonts w:ascii="Times New Roman" w:eastAsia="Times New Roman" w:hAnsi="Times New Roman" w:cs="Times New Roman"/>
          <w:b/>
          <w:color w:val="000000"/>
          <w:sz w:val="18"/>
          <w:szCs w:val="18"/>
        </w:rPr>
        <w:t>su</w:t>
      </w:r>
      <w:r>
        <w:rPr>
          <w:rFonts w:ascii="Times New Roman" w:eastAsia="Times New Roman" w:hAnsi="Times New Roman" w:cs="Times New Roman"/>
          <w:b/>
          <w:color w:val="000000"/>
          <w:sz w:val="18"/>
          <w:szCs w:val="18"/>
        </w:rPr>
        <w:t>mmary</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of</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classic</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lines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of</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Soft</w:t>
      </w:r>
      <w:proofErr w:type="spellEnd"/>
      <w:r>
        <w:rPr>
          <w:rFonts w:ascii="Times New Roman" w:eastAsia="Times New Roman" w:hAnsi="Times New Roman" w:cs="Times New Roman"/>
          <w:b/>
          <w:color w:val="000000"/>
          <w:sz w:val="18"/>
          <w:szCs w:val="18"/>
        </w:rPr>
        <w:t xml:space="preserve"> Computing: neural </w:t>
      </w:r>
      <w:proofErr w:type="spellStart"/>
      <w:r>
        <w:rPr>
          <w:rFonts w:ascii="Times New Roman" w:eastAsia="Times New Roman" w:hAnsi="Times New Roman" w:cs="Times New Roman"/>
          <w:b/>
          <w:color w:val="000000"/>
          <w:sz w:val="18"/>
          <w:szCs w:val="18"/>
        </w:rPr>
        <w:t>networks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fuzzy</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logic</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expert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systems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genetic</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algorithms</w:t>
      </w:r>
      <w:proofErr w:type="spellEnd"/>
      <w:r>
        <w:rPr>
          <w:rFonts w:ascii="Times New Roman" w:eastAsia="Times New Roman" w:hAnsi="Times New Roman" w:cs="Times New Roman"/>
          <w:b/>
          <w:color w:val="000000"/>
          <w:sz w:val="18"/>
          <w:szCs w:val="18"/>
        </w:rPr>
        <w:t xml:space="preserve"> and machine </w:t>
      </w:r>
      <w:proofErr w:type="spellStart"/>
      <w:r>
        <w:rPr>
          <w:rFonts w:ascii="Times New Roman" w:eastAsia="Times New Roman" w:hAnsi="Times New Roman" w:cs="Times New Roman"/>
          <w:b/>
          <w:color w:val="000000"/>
          <w:sz w:val="18"/>
          <w:szCs w:val="18"/>
        </w:rPr>
        <w:t>learning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objective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of</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document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is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to</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provide</w:t>
      </w:r>
      <w:proofErr w:type="spellEnd"/>
      <w:r>
        <w:rPr>
          <w:rFonts w:ascii="Times New Roman" w:eastAsia="Times New Roman" w:hAnsi="Times New Roman" w:cs="Times New Roman"/>
          <w:b/>
          <w:color w:val="000000"/>
          <w:sz w:val="18"/>
          <w:szCs w:val="18"/>
        </w:rPr>
        <w:t xml:space="preserve"> a general </w:t>
      </w:r>
      <w:proofErr w:type="spellStart"/>
      <w:r>
        <w:rPr>
          <w:rFonts w:ascii="Times New Roman" w:eastAsia="Times New Roman" w:hAnsi="Times New Roman" w:cs="Times New Roman"/>
          <w:b/>
          <w:color w:val="000000"/>
          <w:sz w:val="18"/>
          <w:szCs w:val="18"/>
        </w:rPr>
        <w:t>overview</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of</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topics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showing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their</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relationship</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with</w:t>
      </w:r>
      <w:proofErr w:type="spellEnd"/>
      <w:r>
        <w:rPr>
          <w:rFonts w:ascii="Times New Roman" w:eastAsia="Times New Roman" w:hAnsi="Times New Roman" w:cs="Times New Roman"/>
          <w:b/>
          <w:color w:val="000000"/>
          <w:sz w:val="18"/>
          <w:szCs w:val="18"/>
        </w:rPr>
        <w:t xml:space="preserve"> artificial </w:t>
      </w:r>
      <w:proofErr w:type="spellStart"/>
      <w:r>
        <w:rPr>
          <w:rFonts w:ascii="Times New Roman" w:eastAsia="Times New Roman" w:hAnsi="Times New Roman" w:cs="Times New Roman"/>
          <w:b/>
          <w:color w:val="000000"/>
          <w:sz w:val="18"/>
          <w:szCs w:val="18"/>
        </w:rPr>
        <w:t>in</w:t>
      </w:r>
      <w:r>
        <w:rPr>
          <w:rFonts w:ascii="Times New Roman" w:eastAsia="Times New Roman" w:hAnsi="Times New Roman" w:cs="Times New Roman"/>
          <w:b/>
          <w:color w:val="000000"/>
          <w:sz w:val="18"/>
          <w:szCs w:val="18"/>
        </w:rPr>
        <w:t>telligence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techniques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difference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between</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Artificial </w:t>
      </w:r>
      <w:proofErr w:type="spellStart"/>
      <w:r>
        <w:rPr>
          <w:rFonts w:ascii="Times New Roman" w:eastAsia="Times New Roman" w:hAnsi="Times New Roman" w:cs="Times New Roman"/>
          <w:b/>
          <w:color w:val="000000"/>
          <w:sz w:val="18"/>
          <w:szCs w:val="18"/>
        </w:rPr>
        <w:t>Intelligence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paradigm</w:t>
      </w:r>
      <w:proofErr w:type="spellEnd"/>
      <w:r>
        <w:rPr>
          <w:rFonts w:ascii="Times New Roman" w:eastAsia="Times New Roman" w:hAnsi="Times New Roman" w:cs="Times New Roman"/>
          <w:b/>
          <w:color w:val="000000"/>
          <w:sz w:val="18"/>
          <w:szCs w:val="18"/>
        </w:rPr>
        <w:t xml:space="preserve"> and </w:t>
      </w:r>
      <w:proofErr w:type="spellStart"/>
      <w:r>
        <w:rPr>
          <w:rFonts w:ascii="Times New Roman" w:eastAsia="Times New Roman" w:hAnsi="Times New Roman" w:cs="Times New Roman"/>
          <w:b/>
          <w:color w:val="000000"/>
          <w:sz w:val="18"/>
          <w:szCs w:val="18"/>
        </w:rPr>
        <w:t>soft</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computing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is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centered</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on</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inference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mechanism</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used</w:t>
      </w:r>
      <w:proofErr w:type="spellEnd"/>
      <w:r>
        <w:rPr>
          <w:rFonts w:ascii="Times New Roman" w:eastAsia="Times New Roman" w:hAnsi="Times New Roman" w:cs="Times New Roman"/>
          <w:b/>
          <w:color w:val="000000"/>
          <w:sz w:val="18"/>
          <w:szCs w:val="18"/>
        </w:rPr>
        <w:t xml:space="preserve"> and </w:t>
      </w:r>
      <w:proofErr w:type="spellStart"/>
      <w:r>
        <w:rPr>
          <w:rFonts w:ascii="Times New Roman" w:eastAsia="Times New Roman" w:hAnsi="Times New Roman" w:cs="Times New Roman"/>
          <w:b/>
          <w:color w:val="000000"/>
          <w:sz w:val="18"/>
          <w:szCs w:val="18"/>
        </w:rPr>
        <w:t>its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application</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to</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solution</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of</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problems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taken</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from</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everyday</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life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from</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knowledge</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theories</w:t>
      </w:r>
      <w:proofErr w:type="spellEnd"/>
      <w:r>
        <w:rPr>
          <w:rFonts w:ascii="Times New Roman" w:eastAsia="Times New Roman" w:hAnsi="Times New Roman" w:cs="Times New Roman"/>
          <w:b/>
          <w:color w:val="000000"/>
          <w:sz w:val="18"/>
          <w:szCs w:val="18"/>
        </w:rPr>
        <w:t xml:space="preserve"> and </w:t>
      </w:r>
      <w:proofErr w:type="spellStart"/>
      <w:r>
        <w:rPr>
          <w:rFonts w:ascii="Times New Roman" w:eastAsia="Times New Roman" w:hAnsi="Times New Roman" w:cs="Times New Roman"/>
          <w:b/>
          <w:color w:val="000000"/>
          <w:sz w:val="18"/>
          <w:szCs w:val="18"/>
        </w:rPr>
        <w:t>their</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re</w:t>
      </w:r>
      <w:r>
        <w:rPr>
          <w:rFonts w:ascii="Times New Roman" w:eastAsia="Times New Roman" w:hAnsi="Times New Roman" w:cs="Times New Roman"/>
          <w:b/>
          <w:color w:val="000000"/>
          <w:sz w:val="18"/>
          <w:szCs w:val="18"/>
        </w:rPr>
        <w:t>lationship</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with</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related</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sciences</w:t>
      </w:r>
      <w:proofErr w:type="spellEnd"/>
      <w:r>
        <w:rPr>
          <w:rFonts w:ascii="Times New Roman" w:eastAsia="Times New Roman" w:hAnsi="Times New Roman" w:cs="Times New Roman"/>
          <w:b/>
          <w:color w:val="000000"/>
          <w:sz w:val="18"/>
          <w:szCs w:val="18"/>
        </w:rPr>
        <w:t>.</w:t>
      </w:r>
    </w:p>
    <w:p w14:paraId="0F989A52" w14:textId="77777777" w:rsidR="000D7583" w:rsidRDefault="000D7583">
      <w:pPr>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p>
    <w:p w14:paraId="6C64E3B9" w14:textId="77777777" w:rsidR="000D7583" w:rsidRDefault="00294F4F">
      <w:pPr>
        <w:pBdr>
          <w:top w:val="nil"/>
          <w:left w:val="nil"/>
          <w:bottom w:val="nil"/>
          <w:right w:val="nil"/>
          <w:between w:val="nil"/>
        </w:pBdr>
        <w:spacing w:before="20" w:line="240" w:lineRule="auto"/>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t>Key Word</w:t>
      </w:r>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systems</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networks</w:t>
      </w:r>
      <w:proofErr w:type="spellEnd"/>
      <w:r>
        <w:rPr>
          <w:rFonts w:ascii="Times New Roman" w:eastAsia="Times New Roman" w:hAnsi="Times New Roman" w:cs="Times New Roman"/>
          <w:b/>
          <w:color w:val="000000"/>
          <w:sz w:val="18"/>
          <w:szCs w:val="18"/>
        </w:rPr>
        <w:t xml:space="preserve">, artificial </w:t>
      </w:r>
      <w:proofErr w:type="spellStart"/>
      <w:r>
        <w:rPr>
          <w:rFonts w:ascii="Times New Roman" w:eastAsia="Times New Roman" w:hAnsi="Times New Roman" w:cs="Times New Roman"/>
          <w:b/>
          <w:color w:val="000000"/>
          <w:sz w:val="18"/>
          <w:szCs w:val="18"/>
        </w:rPr>
        <w:t>intelligence</w:t>
      </w:r>
      <w:proofErr w:type="spellEnd"/>
      <w:r>
        <w:rPr>
          <w:rFonts w:ascii="Times New Roman" w:eastAsia="Times New Roman" w:hAnsi="Times New Roman" w:cs="Times New Roman"/>
          <w:b/>
          <w:color w:val="000000"/>
          <w:sz w:val="18"/>
          <w:szCs w:val="18"/>
        </w:rPr>
        <w:t xml:space="preserve">, software, </w:t>
      </w:r>
      <w:proofErr w:type="spellStart"/>
      <w:r>
        <w:rPr>
          <w:rFonts w:ascii="Times New Roman" w:eastAsia="Times New Roman" w:hAnsi="Times New Roman" w:cs="Times New Roman"/>
          <w:b/>
          <w:color w:val="000000"/>
          <w:sz w:val="18"/>
          <w:szCs w:val="18"/>
        </w:rPr>
        <w:t>computing</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research</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industry</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genetic</w:t>
      </w:r>
      <w:proofErr w:type="spellEnd"/>
      <w:r>
        <w:rPr>
          <w:rFonts w:ascii="Times New Roman" w:eastAsia="Times New Roman" w:hAnsi="Times New Roman" w:cs="Times New Roman"/>
          <w:b/>
          <w:color w:val="000000"/>
          <w:sz w:val="18"/>
          <w:szCs w:val="18"/>
        </w:rPr>
        <w:t xml:space="preserve">, </w:t>
      </w:r>
      <w:proofErr w:type="spellStart"/>
      <w:r>
        <w:rPr>
          <w:rFonts w:ascii="Times New Roman" w:eastAsia="Times New Roman" w:hAnsi="Times New Roman" w:cs="Times New Roman"/>
          <w:b/>
          <w:color w:val="000000"/>
          <w:sz w:val="18"/>
          <w:szCs w:val="18"/>
        </w:rPr>
        <w:t>learning</w:t>
      </w:r>
      <w:proofErr w:type="spellEnd"/>
      <w:r>
        <w:rPr>
          <w:rFonts w:ascii="Times New Roman" w:eastAsia="Times New Roman" w:hAnsi="Times New Roman" w:cs="Times New Roman"/>
          <w:b/>
          <w:color w:val="000000"/>
          <w:sz w:val="18"/>
          <w:szCs w:val="18"/>
        </w:rPr>
        <w:t>.</w:t>
      </w:r>
    </w:p>
    <w:p w14:paraId="7581294A" w14:textId="77777777" w:rsidR="000D7583" w:rsidRDefault="000D7583"/>
    <w:p w14:paraId="7719EA19" w14:textId="77777777" w:rsidR="000D7583" w:rsidRDefault="00294F4F">
      <w:pPr>
        <w:numPr>
          <w:ilvl w:val="0"/>
          <w:numId w:val="2"/>
        </w:numPr>
        <w:pBdr>
          <w:top w:val="nil"/>
          <w:left w:val="nil"/>
          <w:bottom w:val="nil"/>
          <w:right w:val="nil"/>
          <w:between w:val="nil"/>
        </w:pBdr>
        <w:spacing w:before="120" w:after="120" w:line="240" w:lineRule="auto"/>
        <w:ind w:left="179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INTRODUCCIÓN</w:t>
      </w:r>
    </w:p>
    <w:p w14:paraId="3836C8C7" w14:textId="77777777" w:rsidR="000D7583" w:rsidRDefault="000D7583">
      <w:pPr>
        <w:spacing w:line="240" w:lineRule="auto"/>
        <w:ind w:left="-121"/>
        <w:rPr>
          <w:rFonts w:ascii="Times New Roman" w:eastAsia="Times New Roman" w:hAnsi="Times New Roman" w:cs="Times New Roman"/>
          <w:sz w:val="20"/>
          <w:szCs w:val="20"/>
        </w:rPr>
      </w:pPr>
    </w:p>
    <w:p w14:paraId="28C15256"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 temática de la Computación Blanda se encuentra enmarcada en el paradigma de la Inteligencia Artificial. La diferencia con dicho paradigma radica en que la Computación Blanda está centrada en la aplicación pragmática de las teorías de la Inteligencia Art</w:t>
      </w:r>
      <w:r>
        <w:rPr>
          <w:rFonts w:ascii="Times New Roman" w:eastAsia="Times New Roman" w:hAnsi="Times New Roman" w:cs="Times New Roman"/>
          <w:sz w:val="20"/>
          <w:szCs w:val="20"/>
        </w:rPr>
        <w:t xml:space="preserve">ificial a la solución de problemas complejos en diversos campos del conocimiento. </w:t>
      </w:r>
    </w:p>
    <w:p w14:paraId="1B807121" w14:textId="77777777" w:rsidR="000D7583" w:rsidRDefault="000D7583">
      <w:pPr>
        <w:spacing w:line="240" w:lineRule="auto"/>
        <w:rPr>
          <w:rFonts w:ascii="Times New Roman" w:eastAsia="Times New Roman" w:hAnsi="Times New Roman" w:cs="Times New Roman"/>
          <w:sz w:val="20"/>
          <w:szCs w:val="20"/>
        </w:rPr>
      </w:pPr>
    </w:p>
    <w:p w14:paraId="2980C832"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Las líneas derivadas de la Computación Blanda, se configuran en las siguientes tendencias: a) Redes Neuronales Artificiales, b) Lógica Difusa, c) Sistemas Expertos, d) Algo</w:t>
      </w:r>
      <w:r>
        <w:rPr>
          <w:rFonts w:ascii="Times New Roman" w:eastAsia="Times New Roman" w:hAnsi="Times New Roman" w:cs="Times New Roman"/>
          <w:sz w:val="20"/>
          <w:szCs w:val="20"/>
        </w:rPr>
        <w:t xml:space="preserve">ritmos Genéticos, e) Deep </w:t>
      </w:r>
      <w:proofErr w:type="spellStart"/>
      <w:r>
        <w:rPr>
          <w:rFonts w:ascii="Times New Roman" w:eastAsia="Times New Roman" w:hAnsi="Times New Roman" w:cs="Times New Roman"/>
          <w:sz w:val="20"/>
          <w:szCs w:val="20"/>
        </w:rPr>
        <w:t>Learning</w:t>
      </w:r>
      <w:proofErr w:type="spellEnd"/>
      <w:r>
        <w:rPr>
          <w:rFonts w:ascii="Times New Roman" w:eastAsia="Times New Roman" w:hAnsi="Times New Roman" w:cs="Times New Roman"/>
          <w:sz w:val="20"/>
          <w:szCs w:val="20"/>
        </w:rPr>
        <w:t xml:space="preserve"> (Machine </w:t>
      </w:r>
      <w:proofErr w:type="spellStart"/>
      <w:r>
        <w:rPr>
          <w:rFonts w:ascii="Times New Roman" w:eastAsia="Times New Roman" w:hAnsi="Times New Roman" w:cs="Times New Roman"/>
          <w:sz w:val="20"/>
          <w:szCs w:val="20"/>
        </w:rPr>
        <w:t>Learning</w:t>
      </w:r>
      <w:proofErr w:type="spellEnd"/>
      <w:r>
        <w:rPr>
          <w:rFonts w:ascii="Times New Roman" w:eastAsia="Times New Roman" w:hAnsi="Times New Roman" w:cs="Times New Roman"/>
          <w:sz w:val="20"/>
          <w:szCs w:val="20"/>
        </w:rPr>
        <w:t>).</w:t>
      </w:r>
    </w:p>
    <w:p w14:paraId="4C8CEB66" w14:textId="77777777" w:rsidR="000D7583" w:rsidRDefault="000D7583">
      <w:pPr>
        <w:spacing w:line="240" w:lineRule="auto"/>
        <w:rPr>
          <w:rFonts w:ascii="Times New Roman" w:eastAsia="Times New Roman" w:hAnsi="Times New Roman" w:cs="Times New Roman"/>
          <w:sz w:val="20"/>
          <w:szCs w:val="20"/>
        </w:rPr>
      </w:pPr>
    </w:p>
    <w:p w14:paraId="552F7B99"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 los siguientes apartados se presenta un resumen de dichas tendencias.</w:t>
      </w:r>
    </w:p>
    <w:p w14:paraId="19A58ABB" w14:textId="77777777" w:rsidR="000D7583" w:rsidRDefault="000D7583">
      <w:pPr>
        <w:spacing w:line="240" w:lineRule="auto"/>
        <w:rPr>
          <w:rFonts w:ascii="Times New Roman" w:eastAsia="Times New Roman" w:hAnsi="Times New Roman" w:cs="Times New Roman"/>
          <w:sz w:val="20"/>
          <w:szCs w:val="20"/>
        </w:rPr>
      </w:pPr>
    </w:p>
    <w:p w14:paraId="7EC7DBDB" w14:textId="77777777" w:rsidR="000D7583" w:rsidRDefault="00294F4F">
      <w:pPr>
        <w:numPr>
          <w:ilvl w:val="1"/>
          <w:numId w:val="2"/>
        </w:numPr>
        <w:spacing w:before="120" w:after="120" w:line="240" w:lineRule="auto"/>
        <w:ind w:left="1434" w:hanging="357"/>
        <w:rPr>
          <w:rFonts w:ascii="Times New Roman" w:eastAsia="Times New Roman" w:hAnsi="Times New Roman" w:cs="Times New Roman"/>
          <w:sz w:val="20"/>
          <w:szCs w:val="20"/>
        </w:rPr>
      </w:pPr>
      <w:r>
        <w:rPr>
          <w:rFonts w:ascii="Times New Roman" w:eastAsia="Times New Roman" w:hAnsi="Times New Roman" w:cs="Times New Roman"/>
          <w:sz w:val="20"/>
          <w:szCs w:val="20"/>
        </w:rPr>
        <w:t>REDES NEURONALES</w:t>
      </w:r>
    </w:p>
    <w:p w14:paraId="544A5C0A" w14:textId="77777777" w:rsidR="000D7583" w:rsidRDefault="000D7583">
      <w:pPr>
        <w:spacing w:line="240" w:lineRule="auto"/>
        <w:rPr>
          <w:rFonts w:ascii="Times New Roman" w:eastAsia="Times New Roman" w:hAnsi="Times New Roman" w:cs="Times New Roman"/>
          <w:sz w:val="20"/>
          <w:szCs w:val="20"/>
        </w:rPr>
      </w:pPr>
    </w:p>
    <w:p w14:paraId="43B9D2A9"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Las redes neuronales artificiales son un modelo inspirado en el funcionamiento del cerebro humano. Está form</w:t>
      </w:r>
      <w:r>
        <w:rPr>
          <w:rFonts w:ascii="Times New Roman" w:eastAsia="Times New Roman" w:hAnsi="Times New Roman" w:cs="Times New Roman"/>
          <w:sz w:val="20"/>
          <w:szCs w:val="20"/>
        </w:rPr>
        <w:t>ado por un conjunto de nodos conocidos como neuronas artificiales que están conectadas y transmiten señales entre sí. Estas señales se transmiten desde la entrada hasta generar una salida.</w:t>
      </w:r>
    </w:p>
    <w:p w14:paraId="4AD36DDE"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objetivo principal de este modelo es aprender modificándose auto</w:t>
      </w:r>
      <w:r>
        <w:rPr>
          <w:rFonts w:ascii="Times New Roman" w:eastAsia="Times New Roman" w:hAnsi="Times New Roman" w:cs="Times New Roman"/>
          <w:sz w:val="20"/>
          <w:szCs w:val="20"/>
        </w:rPr>
        <w:t xml:space="preserve">máticamente a sí mismo de forma que puede llegar a realizar tareas complejas que no podrían ser realizadas mediante la clásica programación basada en reglas. De esta forma se pueden automatizar funciones que en un principio sólo podrían ser realizadas por </w:t>
      </w:r>
      <w:r>
        <w:rPr>
          <w:rFonts w:ascii="Times New Roman" w:eastAsia="Times New Roman" w:hAnsi="Times New Roman" w:cs="Times New Roman"/>
          <w:sz w:val="20"/>
          <w:szCs w:val="20"/>
        </w:rPr>
        <w:t>personas.</w:t>
      </w:r>
    </w:p>
    <w:p w14:paraId="2C2ABAA3" w14:textId="77777777" w:rsidR="000D7583" w:rsidRDefault="000D7583">
      <w:pPr>
        <w:spacing w:line="240" w:lineRule="auto"/>
        <w:rPr>
          <w:rFonts w:ascii="Times New Roman" w:eastAsia="Times New Roman" w:hAnsi="Times New Roman" w:cs="Times New Roman"/>
          <w:sz w:val="20"/>
          <w:szCs w:val="20"/>
        </w:rPr>
      </w:pPr>
    </w:p>
    <w:p w14:paraId="7E46C2A6"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I.1.1 FUNCIONAMIENTO DE LAS REDES NEURONALES</w:t>
      </w:r>
    </w:p>
    <w:p w14:paraId="7BA6466C" w14:textId="77777777" w:rsidR="000D7583" w:rsidRDefault="000D7583">
      <w:pPr>
        <w:spacing w:line="240" w:lineRule="auto"/>
        <w:jc w:val="center"/>
        <w:rPr>
          <w:rFonts w:ascii="Times New Roman" w:eastAsia="Times New Roman" w:hAnsi="Times New Roman" w:cs="Times New Roman"/>
          <w:sz w:val="20"/>
          <w:szCs w:val="20"/>
        </w:rPr>
      </w:pPr>
    </w:p>
    <w:p w14:paraId="34E8A1A2"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funcionamiento de las redes se asemeja al del cerebro humano. Las redes reciben una serie de valores de entrada y cada una de estas entradas llega a un nodo llamado neurona. Las neuronas de la red</w:t>
      </w:r>
      <w:r>
        <w:rPr>
          <w:rFonts w:ascii="Times New Roman" w:eastAsia="Times New Roman" w:hAnsi="Times New Roman" w:cs="Times New Roman"/>
          <w:sz w:val="20"/>
          <w:szCs w:val="20"/>
        </w:rPr>
        <w:t xml:space="preserve"> están a su vez agrupadas en capas que forman la red neuronal. Cada una de las neuronas de la red posee a su vez un peso, un valor numérico, con el que modifica la entrada recibida. Los nuevos valores obtenidos salen de las neuronas y continúan su camino p</w:t>
      </w:r>
      <w:r>
        <w:rPr>
          <w:rFonts w:ascii="Times New Roman" w:eastAsia="Times New Roman" w:hAnsi="Times New Roman" w:cs="Times New Roman"/>
          <w:sz w:val="20"/>
          <w:szCs w:val="20"/>
        </w:rPr>
        <w:t>or la red. Este funcionamiento puede observarse de forma esquemática en la siguiente imagen.</w:t>
      </w:r>
    </w:p>
    <w:p w14:paraId="5B8D9C31" w14:textId="77777777" w:rsidR="000D7583" w:rsidRDefault="000D7583">
      <w:pPr>
        <w:spacing w:line="240" w:lineRule="auto"/>
        <w:jc w:val="left"/>
        <w:rPr>
          <w:rFonts w:ascii="Times New Roman" w:eastAsia="Times New Roman" w:hAnsi="Times New Roman" w:cs="Times New Roman"/>
          <w:sz w:val="20"/>
          <w:szCs w:val="20"/>
        </w:rPr>
      </w:pPr>
    </w:p>
    <w:p w14:paraId="62ADE38F" w14:textId="77777777" w:rsidR="000D7583" w:rsidRDefault="00294F4F">
      <w:pPr>
        <w:spacing w:line="240" w:lineRule="auto"/>
        <w:jc w:val="lef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1846F1D" wp14:editId="20A775B7">
            <wp:extent cx="3190875" cy="177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190875" cy="1778000"/>
                    </a:xfrm>
                    <a:prstGeom prst="rect">
                      <a:avLst/>
                    </a:prstGeom>
                    <a:ln/>
                  </pic:spPr>
                </pic:pic>
              </a:graphicData>
            </a:graphic>
          </wp:inline>
        </w:drawing>
      </w:r>
    </w:p>
    <w:p w14:paraId="43FFC409" w14:textId="77777777" w:rsidR="000D7583" w:rsidRDefault="000D7583">
      <w:pPr>
        <w:spacing w:line="240" w:lineRule="auto"/>
        <w:jc w:val="left"/>
        <w:rPr>
          <w:rFonts w:ascii="Times New Roman" w:eastAsia="Times New Roman" w:hAnsi="Times New Roman" w:cs="Times New Roman"/>
          <w:sz w:val="20"/>
          <w:szCs w:val="20"/>
        </w:rPr>
      </w:pPr>
    </w:p>
    <w:p w14:paraId="46105400"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Una vez que se ha alcanzado el final de la red se obtiene una salida que será la predicción calculada por la red. Cuantas más </w:t>
      </w:r>
      <w:r>
        <w:rPr>
          <w:rFonts w:ascii="Times New Roman" w:eastAsia="Times New Roman" w:hAnsi="Times New Roman" w:cs="Times New Roman"/>
          <w:sz w:val="20"/>
          <w:szCs w:val="20"/>
        </w:rPr>
        <w:lastRenderedPageBreak/>
        <w:t>capas posea la red y más compleja sea, también serán más complejas las funciones que pueda realizar.</w:t>
      </w:r>
    </w:p>
    <w:p w14:paraId="7B736FD2" w14:textId="77777777" w:rsidR="000D7583" w:rsidRDefault="000D7583">
      <w:pPr>
        <w:spacing w:line="240" w:lineRule="auto"/>
        <w:jc w:val="left"/>
        <w:rPr>
          <w:rFonts w:ascii="Times New Roman" w:eastAsia="Times New Roman" w:hAnsi="Times New Roman" w:cs="Times New Roman"/>
          <w:sz w:val="20"/>
          <w:szCs w:val="20"/>
        </w:rPr>
      </w:pPr>
    </w:p>
    <w:p w14:paraId="1695B3BE"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I.1.2 TIPOS DE REDES NEURONA</w:t>
      </w:r>
      <w:r>
        <w:rPr>
          <w:rFonts w:ascii="Times New Roman" w:eastAsia="Times New Roman" w:hAnsi="Times New Roman" w:cs="Times New Roman"/>
          <w:sz w:val="20"/>
          <w:szCs w:val="20"/>
        </w:rPr>
        <w:t>LES</w:t>
      </w:r>
    </w:p>
    <w:p w14:paraId="081D3B98" w14:textId="77777777" w:rsidR="000D7583" w:rsidRDefault="000D7583">
      <w:pPr>
        <w:spacing w:line="240" w:lineRule="auto"/>
        <w:jc w:val="center"/>
        <w:rPr>
          <w:rFonts w:ascii="Times New Roman" w:eastAsia="Times New Roman" w:hAnsi="Times New Roman" w:cs="Times New Roman"/>
          <w:sz w:val="20"/>
          <w:szCs w:val="20"/>
        </w:rPr>
      </w:pPr>
    </w:p>
    <w:p w14:paraId="6483F934"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Podemos distinguir varios tipos de redes neuronales en función de la forma en que se organizan las neuronas, como aprenden o el número de capas.</w:t>
      </w:r>
    </w:p>
    <w:p w14:paraId="35FC2891" w14:textId="77777777" w:rsidR="000D7583" w:rsidRDefault="000D7583">
      <w:pPr>
        <w:spacing w:line="240" w:lineRule="auto"/>
        <w:rPr>
          <w:rFonts w:ascii="Times New Roman" w:eastAsia="Times New Roman" w:hAnsi="Times New Roman" w:cs="Times New Roman"/>
          <w:sz w:val="20"/>
          <w:szCs w:val="20"/>
        </w:rPr>
      </w:pPr>
    </w:p>
    <w:p w14:paraId="25AD1300"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I.1.2.1 PERCEPTRÓN SIMPLE</w:t>
      </w:r>
    </w:p>
    <w:p w14:paraId="7BBEB60C" w14:textId="77777777" w:rsidR="000D7583" w:rsidRDefault="000D7583">
      <w:pPr>
        <w:spacing w:line="240" w:lineRule="auto"/>
        <w:jc w:val="center"/>
        <w:rPr>
          <w:rFonts w:ascii="Times New Roman" w:eastAsia="Times New Roman" w:hAnsi="Times New Roman" w:cs="Times New Roman"/>
          <w:sz w:val="20"/>
          <w:szCs w:val="20"/>
        </w:rPr>
      </w:pPr>
    </w:p>
    <w:p w14:paraId="5E5ADC66"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perceptrón es una red de alimentación directa, la información fluye desde l</w:t>
      </w:r>
      <w:r>
        <w:rPr>
          <w:rFonts w:ascii="Times New Roman" w:eastAsia="Times New Roman" w:hAnsi="Times New Roman" w:cs="Times New Roman"/>
          <w:sz w:val="20"/>
          <w:szCs w:val="20"/>
        </w:rPr>
        <w:t xml:space="preserve">a capa de entrada hacia la capa de salida. Fue desarrollado por F. Rosenblatt hacia final de la década de los cincuenta basándose en la regla de aprendizaje de </w:t>
      </w:r>
      <w:proofErr w:type="spellStart"/>
      <w:r>
        <w:rPr>
          <w:rFonts w:ascii="Times New Roman" w:eastAsia="Times New Roman" w:hAnsi="Times New Roman" w:cs="Times New Roman"/>
          <w:sz w:val="20"/>
          <w:szCs w:val="20"/>
        </w:rPr>
        <w:t>hebb</w:t>
      </w:r>
      <w:proofErr w:type="spellEnd"/>
      <w:r>
        <w:rPr>
          <w:rFonts w:ascii="Times New Roman" w:eastAsia="Times New Roman" w:hAnsi="Times New Roman" w:cs="Times New Roman"/>
          <w:sz w:val="20"/>
          <w:szCs w:val="20"/>
        </w:rPr>
        <w:t xml:space="preserve"> y de los modelos de neuronas biológicas de McCulloch y Pitts.</w:t>
      </w:r>
    </w:p>
    <w:p w14:paraId="5EC62093" w14:textId="77777777" w:rsidR="000D7583" w:rsidRDefault="000D7583">
      <w:pPr>
        <w:spacing w:line="240" w:lineRule="auto"/>
        <w:jc w:val="center"/>
        <w:rPr>
          <w:rFonts w:ascii="Times New Roman" w:eastAsia="Times New Roman" w:hAnsi="Times New Roman" w:cs="Times New Roman"/>
          <w:sz w:val="20"/>
          <w:szCs w:val="20"/>
        </w:rPr>
      </w:pPr>
    </w:p>
    <w:p w14:paraId="71DC9A57"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Perceptrón es un clasific</w:t>
      </w:r>
      <w:r>
        <w:rPr>
          <w:rFonts w:ascii="Times New Roman" w:eastAsia="Times New Roman" w:hAnsi="Times New Roman" w:cs="Times New Roman"/>
          <w:sz w:val="20"/>
          <w:szCs w:val="20"/>
        </w:rPr>
        <w:t>ador, asigna a un vector de N valores un valor binario, usando una transformación no lineal. Así cada vector pertenece a una de las particiones que crea el perceptrón.</w:t>
      </w:r>
    </w:p>
    <w:p w14:paraId="3719EDDF" w14:textId="77777777" w:rsidR="000D7583" w:rsidRDefault="000D7583">
      <w:pPr>
        <w:spacing w:line="240" w:lineRule="auto"/>
        <w:jc w:val="center"/>
        <w:rPr>
          <w:rFonts w:ascii="Times New Roman" w:eastAsia="Times New Roman" w:hAnsi="Times New Roman" w:cs="Times New Roman"/>
          <w:sz w:val="20"/>
          <w:szCs w:val="20"/>
        </w:rPr>
      </w:pPr>
    </w:p>
    <w:p w14:paraId="78C75DFF"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perceptrón es una máquina de computación universal y tiene la expresividad equivalen</w:t>
      </w:r>
      <w:r>
        <w:rPr>
          <w:rFonts w:ascii="Times New Roman" w:eastAsia="Times New Roman" w:hAnsi="Times New Roman" w:cs="Times New Roman"/>
          <w:sz w:val="20"/>
          <w:szCs w:val="20"/>
        </w:rPr>
        <w:t xml:space="preserve">te a la lógica binaria ya que podemos crear un perceptrón que tenga el mismo comportamiento que una función </w:t>
      </w:r>
      <w:proofErr w:type="spellStart"/>
      <w:r>
        <w:rPr>
          <w:rFonts w:ascii="Times New Roman" w:eastAsia="Times New Roman" w:hAnsi="Times New Roman" w:cs="Times New Roman"/>
          <w:sz w:val="20"/>
          <w:szCs w:val="20"/>
        </w:rPr>
        <w:t>boleana</w:t>
      </w:r>
      <w:proofErr w:type="spellEnd"/>
      <w:r>
        <w:rPr>
          <w:rFonts w:ascii="Times New Roman" w:eastAsia="Times New Roman" w:hAnsi="Times New Roman" w:cs="Times New Roman"/>
          <w:sz w:val="20"/>
          <w:szCs w:val="20"/>
        </w:rPr>
        <w:t xml:space="preserve"> NAND y a partir de esta función se puede crear cualquier otra función </w:t>
      </w:r>
      <w:proofErr w:type="spellStart"/>
      <w:r>
        <w:rPr>
          <w:rFonts w:ascii="Times New Roman" w:eastAsia="Times New Roman" w:hAnsi="Times New Roman" w:cs="Times New Roman"/>
          <w:sz w:val="20"/>
          <w:szCs w:val="20"/>
        </w:rPr>
        <w:t>boleana</w:t>
      </w:r>
      <w:proofErr w:type="spellEnd"/>
      <w:r>
        <w:rPr>
          <w:rFonts w:ascii="Times New Roman" w:eastAsia="Times New Roman" w:hAnsi="Times New Roman" w:cs="Times New Roman"/>
          <w:sz w:val="20"/>
          <w:szCs w:val="20"/>
        </w:rPr>
        <w:t>.</w:t>
      </w:r>
    </w:p>
    <w:p w14:paraId="136E059D" w14:textId="77777777" w:rsidR="000D7583" w:rsidRDefault="000D7583">
      <w:pPr>
        <w:spacing w:line="240" w:lineRule="auto"/>
        <w:jc w:val="center"/>
        <w:rPr>
          <w:rFonts w:ascii="Times New Roman" w:eastAsia="Times New Roman" w:hAnsi="Times New Roman" w:cs="Times New Roman"/>
          <w:sz w:val="20"/>
          <w:szCs w:val="20"/>
        </w:rPr>
      </w:pPr>
    </w:p>
    <w:p w14:paraId="7EDA02D1"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I.1.2.2 PERCEPTRÓN MULTICAPA</w:t>
      </w:r>
    </w:p>
    <w:p w14:paraId="0CAB0144" w14:textId="77777777" w:rsidR="000D7583" w:rsidRDefault="000D7583">
      <w:pPr>
        <w:spacing w:line="240" w:lineRule="auto"/>
        <w:jc w:val="center"/>
        <w:rPr>
          <w:rFonts w:ascii="Times New Roman" w:eastAsia="Times New Roman" w:hAnsi="Times New Roman" w:cs="Times New Roman"/>
          <w:sz w:val="20"/>
          <w:szCs w:val="20"/>
        </w:rPr>
      </w:pPr>
    </w:p>
    <w:p w14:paraId="175C5291"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Este modelo es una ampliación </w:t>
      </w:r>
      <w:r>
        <w:rPr>
          <w:rFonts w:ascii="Times New Roman" w:eastAsia="Times New Roman" w:hAnsi="Times New Roman" w:cs="Times New Roman"/>
          <w:sz w:val="20"/>
          <w:szCs w:val="20"/>
        </w:rPr>
        <w:t>del perceptrón a la cual añade una serie de capas que, básicamente, hacen una transformación sobre las variables de entrada, que permiten eludir el problema anterior.</w:t>
      </w:r>
    </w:p>
    <w:p w14:paraId="4BD83561" w14:textId="77777777" w:rsidR="000D7583" w:rsidRDefault="000D7583">
      <w:pPr>
        <w:spacing w:line="240" w:lineRule="auto"/>
        <w:rPr>
          <w:rFonts w:ascii="Times New Roman" w:eastAsia="Times New Roman" w:hAnsi="Times New Roman" w:cs="Times New Roman"/>
          <w:sz w:val="20"/>
          <w:szCs w:val="20"/>
        </w:rPr>
      </w:pPr>
    </w:p>
    <w:p w14:paraId="4084A6A0"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Esto acaba con el problema del perceptrón simple, convirtiendo las funciones linealmente</w:t>
      </w:r>
      <w:r>
        <w:rPr>
          <w:rFonts w:ascii="Times New Roman" w:eastAsia="Times New Roman" w:hAnsi="Times New Roman" w:cs="Times New Roman"/>
          <w:sz w:val="20"/>
          <w:szCs w:val="20"/>
        </w:rPr>
        <w:t xml:space="preserve"> no independientes en linealmente independientes gracias a la transformación de la capa oculta.</w:t>
      </w:r>
    </w:p>
    <w:p w14:paraId="3BF9208A" w14:textId="77777777" w:rsidR="000D7583" w:rsidRDefault="000D7583">
      <w:pPr>
        <w:spacing w:line="240" w:lineRule="auto"/>
        <w:rPr>
          <w:rFonts w:ascii="Times New Roman" w:eastAsia="Times New Roman" w:hAnsi="Times New Roman" w:cs="Times New Roman"/>
          <w:sz w:val="20"/>
          <w:szCs w:val="20"/>
        </w:rPr>
      </w:pPr>
    </w:p>
    <w:p w14:paraId="5F6234DC" w14:textId="77777777" w:rsidR="000D7583" w:rsidRDefault="00294F4F">
      <w:pPr>
        <w:spacing w:line="240" w:lineRule="auto"/>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Además</w:t>
      </w:r>
      <w:proofErr w:type="gramEnd"/>
      <w:r>
        <w:rPr>
          <w:rFonts w:ascii="Times New Roman" w:eastAsia="Times New Roman" w:hAnsi="Times New Roman" w:cs="Times New Roman"/>
          <w:sz w:val="20"/>
          <w:szCs w:val="20"/>
        </w:rPr>
        <w:t xml:space="preserve"> el </w:t>
      </w:r>
      <w:proofErr w:type="spellStart"/>
      <w:r>
        <w:rPr>
          <w:rFonts w:ascii="Times New Roman" w:eastAsia="Times New Roman" w:hAnsi="Times New Roman" w:cs="Times New Roman"/>
          <w:sz w:val="20"/>
          <w:szCs w:val="20"/>
        </w:rPr>
        <w:t>perceptron</w:t>
      </w:r>
      <w:proofErr w:type="spellEnd"/>
      <w:r>
        <w:rPr>
          <w:rFonts w:ascii="Times New Roman" w:eastAsia="Times New Roman" w:hAnsi="Times New Roman" w:cs="Times New Roman"/>
          <w:sz w:val="20"/>
          <w:szCs w:val="20"/>
        </w:rPr>
        <w:t xml:space="preserve"> multicapa admite valores reales. Podemos decir que el perceptrón multicapa es un modelador de funciones universal</w:t>
      </w:r>
    </w:p>
    <w:p w14:paraId="5592B6E2" w14:textId="77777777" w:rsidR="000D7583" w:rsidRDefault="000D7583">
      <w:pPr>
        <w:spacing w:line="240" w:lineRule="auto"/>
        <w:rPr>
          <w:rFonts w:ascii="Times New Roman" w:eastAsia="Times New Roman" w:hAnsi="Times New Roman" w:cs="Times New Roman"/>
          <w:sz w:val="20"/>
          <w:szCs w:val="20"/>
        </w:rPr>
      </w:pPr>
    </w:p>
    <w:p w14:paraId="787EE992"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I.1.2.3 RED DE HOPFIELD</w:t>
      </w:r>
    </w:p>
    <w:p w14:paraId="37D36E57" w14:textId="77777777" w:rsidR="000D7583" w:rsidRDefault="000D7583">
      <w:pPr>
        <w:spacing w:line="240" w:lineRule="auto"/>
        <w:jc w:val="center"/>
        <w:rPr>
          <w:rFonts w:ascii="Times New Roman" w:eastAsia="Times New Roman" w:hAnsi="Times New Roman" w:cs="Times New Roman"/>
          <w:sz w:val="20"/>
          <w:szCs w:val="20"/>
        </w:rPr>
      </w:pPr>
    </w:p>
    <w:p w14:paraId="453CD373"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 red de </w:t>
      </w:r>
      <w:proofErr w:type="spellStart"/>
      <w:r>
        <w:rPr>
          <w:rFonts w:ascii="Times New Roman" w:eastAsia="Times New Roman" w:hAnsi="Times New Roman" w:cs="Times New Roman"/>
          <w:sz w:val="20"/>
          <w:szCs w:val="20"/>
        </w:rPr>
        <w:t>Hopfield</w:t>
      </w:r>
      <w:proofErr w:type="spellEnd"/>
      <w:r>
        <w:rPr>
          <w:rFonts w:ascii="Times New Roman" w:eastAsia="Times New Roman" w:hAnsi="Times New Roman" w:cs="Times New Roman"/>
          <w:sz w:val="20"/>
          <w:szCs w:val="20"/>
        </w:rPr>
        <w:t xml:space="preserve"> es una de las redes </w:t>
      </w:r>
      <w:proofErr w:type="spellStart"/>
      <w:r>
        <w:rPr>
          <w:rFonts w:ascii="Times New Roman" w:eastAsia="Times New Roman" w:hAnsi="Times New Roman" w:cs="Times New Roman"/>
          <w:sz w:val="20"/>
          <w:szCs w:val="20"/>
        </w:rPr>
        <w:t>unicapas</w:t>
      </w:r>
      <w:proofErr w:type="spellEnd"/>
      <w:r>
        <w:rPr>
          <w:rFonts w:ascii="Times New Roman" w:eastAsia="Times New Roman" w:hAnsi="Times New Roman" w:cs="Times New Roman"/>
          <w:sz w:val="20"/>
          <w:szCs w:val="20"/>
        </w:rPr>
        <w:t xml:space="preserve"> más importantes y ha influido en el desarrollo de multitud de redes posteriores.</w:t>
      </w:r>
    </w:p>
    <w:p w14:paraId="4988C66F"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Es una red </w:t>
      </w:r>
      <w:proofErr w:type="spellStart"/>
      <w:r>
        <w:rPr>
          <w:rFonts w:ascii="Times New Roman" w:eastAsia="Times New Roman" w:hAnsi="Times New Roman" w:cs="Times New Roman"/>
          <w:sz w:val="20"/>
          <w:szCs w:val="20"/>
        </w:rPr>
        <w:t>autoasociativa</w:t>
      </w:r>
      <w:proofErr w:type="spellEnd"/>
      <w:r>
        <w:rPr>
          <w:rFonts w:ascii="Times New Roman" w:eastAsia="Times New Roman" w:hAnsi="Times New Roman" w:cs="Times New Roman"/>
          <w:sz w:val="20"/>
          <w:szCs w:val="20"/>
        </w:rPr>
        <w:t xml:space="preserve"> no lineal que fue desarrollada por </w:t>
      </w:r>
      <w:proofErr w:type="spellStart"/>
      <w:r>
        <w:rPr>
          <w:rFonts w:ascii="Times New Roman" w:eastAsia="Times New Roman" w:hAnsi="Times New Roman" w:cs="Times New Roman"/>
          <w:sz w:val="20"/>
          <w:szCs w:val="20"/>
        </w:rPr>
        <w:t>Hopfield</w:t>
      </w:r>
      <w:proofErr w:type="spellEnd"/>
      <w:r>
        <w:rPr>
          <w:rFonts w:ascii="Times New Roman" w:eastAsia="Times New Roman" w:hAnsi="Times New Roman" w:cs="Times New Roman"/>
          <w:sz w:val="20"/>
          <w:szCs w:val="20"/>
        </w:rPr>
        <w:t xml:space="preserve"> en 1982 basándose en los modelos de redes de McCulloch y </w:t>
      </w:r>
      <w:r>
        <w:rPr>
          <w:rFonts w:ascii="Times New Roman" w:eastAsia="Times New Roman" w:hAnsi="Times New Roman" w:cs="Times New Roman"/>
          <w:sz w:val="20"/>
          <w:szCs w:val="20"/>
        </w:rPr>
        <w:t xml:space="preserve">Pitts y los símiles de los campos magnéticos con spin de </w:t>
      </w:r>
      <w:proofErr w:type="spellStart"/>
      <w:r>
        <w:rPr>
          <w:rFonts w:ascii="Times New Roman" w:eastAsia="Times New Roman" w:hAnsi="Times New Roman" w:cs="Times New Roman"/>
          <w:sz w:val="20"/>
          <w:szCs w:val="20"/>
        </w:rPr>
        <w:t>Amit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Gutfreund</w:t>
      </w:r>
      <w:proofErr w:type="spellEnd"/>
      <w:r>
        <w:rPr>
          <w:rFonts w:ascii="Times New Roman" w:eastAsia="Times New Roman" w:hAnsi="Times New Roman" w:cs="Times New Roman"/>
          <w:sz w:val="20"/>
          <w:szCs w:val="20"/>
        </w:rPr>
        <w:t xml:space="preserve">, &amp; </w:t>
      </w:r>
      <w:proofErr w:type="spellStart"/>
      <w:r>
        <w:rPr>
          <w:rFonts w:ascii="Times New Roman" w:eastAsia="Times New Roman" w:hAnsi="Times New Roman" w:cs="Times New Roman"/>
          <w:sz w:val="20"/>
          <w:szCs w:val="20"/>
        </w:rPr>
        <w:t>Sompolinsky</w:t>
      </w:r>
      <w:proofErr w:type="spellEnd"/>
      <w:r>
        <w:rPr>
          <w:rFonts w:ascii="Times New Roman" w:eastAsia="Times New Roman" w:hAnsi="Times New Roman" w:cs="Times New Roman"/>
          <w:sz w:val="20"/>
          <w:szCs w:val="20"/>
        </w:rPr>
        <w:t>.</w:t>
      </w:r>
    </w:p>
    <w:p w14:paraId="1F315A22" w14:textId="77777777" w:rsidR="000D7583" w:rsidRDefault="000D7583">
      <w:pPr>
        <w:spacing w:line="240" w:lineRule="auto"/>
        <w:jc w:val="center"/>
        <w:rPr>
          <w:rFonts w:ascii="Times New Roman" w:eastAsia="Times New Roman" w:hAnsi="Times New Roman" w:cs="Times New Roman"/>
          <w:sz w:val="20"/>
          <w:szCs w:val="20"/>
        </w:rPr>
      </w:pPr>
    </w:p>
    <w:p w14:paraId="435B7A9B"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I.1.2.4. RED COMPETITIVA SIMPLE</w:t>
      </w:r>
    </w:p>
    <w:p w14:paraId="277B6540" w14:textId="77777777" w:rsidR="000D7583" w:rsidRDefault="000D7583">
      <w:pPr>
        <w:spacing w:line="240" w:lineRule="auto"/>
        <w:jc w:val="center"/>
        <w:rPr>
          <w:rFonts w:ascii="Times New Roman" w:eastAsia="Times New Roman" w:hAnsi="Times New Roman" w:cs="Times New Roman"/>
          <w:sz w:val="20"/>
          <w:szCs w:val="20"/>
        </w:rPr>
      </w:pPr>
    </w:p>
    <w:p w14:paraId="43E81307"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Las redes de aprendizaje competitivo se diferencian de las otras redes neuronales en que en las anteriores redes las neuronas colabor</w:t>
      </w:r>
      <w:r>
        <w:rPr>
          <w:rFonts w:ascii="Times New Roman" w:eastAsia="Times New Roman" w:hAnsi="Times New Roman" w:cs="Times New Roman"/>
          <w:sz w:val="20"/>
          <w:szCs w:val="20"/>
        </w:rPr>
        <w:t xml:space="preserve">an en la representación de los patrones, sin embargo, en </w:t>
      </w:r>
      <w:r>
        <w:rPr>
          <w:rFonts w:ascii="Times New Roman" w:eastAsia="Times New Roman" w:hAnsi="Times New Roman" w:cs="Times New Roman"/>
          <w:sz w:val="20"/>
          <w:szCs w:val="20"/>
        </w:rPr>
        <w:t>este tipo de redes cada neurona compite con las otras neuronas para representar los patrones.</w:t>
      </w:r>
    </w:p>
    <w:p w14:paraId="392ED806" w14:textId="77777777" w:rsidR="000D7583" w:rsidRDefault="000D7583">
      <w:pPr>
        <w:spacing w:line="240" w:lineRule="auto"/>
        <w:rPr>
          <w:rFonts w:ascii="Times New Roman" w:eastAsia="Times New Roman" w:hAnsi="Times New Roman" w:cs="Times New Roman"/>
          <w:sz w:val="20"/>
          <w:szCs w:val="20"/>
        </w:rPr>
      </w:pPr>
    </w:p>
    <w:p w14:paraId="552227E8"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aprendizaje de este tipo de redes es como su nombre indica, competitivo.</w:t>
      </w:r>
    </w:p>
    <w:p w14:paraId="1A61E54C"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Las neuronas compiten en cua</w:t>
      </w:r>
      <w:r>
        <w:rPr>
          <w:rFonts w:ascii="Times New Roman" w:eastAsia="Times New Roman" w:hAnsi="Times New Roman" w:cs="Times New Roman"/>
          <w:sz w:val="20"/>
          <w:szCs w:val="20"/>
        </w:rPr>
        <w:t>l representa mejor al patrón y la ganadora se lleva todo el aprendizaje de ese patrón. El objetivo de este tipo de redes es que se formen grupos de patrones, categorías, que son representados por cada neurona.</w:t>
      </w:r>
    </w:p>
    <w:p w14:paraId="38A64B4F" w14:textId="77777777" w:rsidR="000D7583" w:rsidRDefault="000D7583">
      <w:pPr>
        <w:spacing w:line="240" w:lineRule="auto"/>
        <w:rPr>
          <w:rFonts w:ascii="Times New Roman" w:eastAsia="Times New Roman" w:hAnsi="Times New Roman" w:cs="Times New Roman"/>
          <w:sz w:val="20"/>
          <w:szCs w:val="20"/>
        </w:rPr>
      </w:pPr>
    </w:p>
    <w:p w14:paraId="5EA3E01A"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Cuando ejecutamos un patrón en una red compet</w:t>
      </w:r>
      <w:r>
        <w:rPr>
          <w:rFonts w:ascii="Times New Roman" w:eastAsia="Times New Roman" w:hAnsi="Times New Roman" w:cs="Times New Roman"/>
          <w:sz w:val="20"/>
          <w:szCs w:val="20"/>
        </w:rPr>
        <w:t>itiva solamente se activa una neurona que es la que representa mejor el patrón.</w:t>
      </w:r>
    </w:p>
    <w:p w14:paraId="4FD92D72" w14:textId="77777777" w:rsidR="000D7583" w:rsidRDefault="000D7583">
      <w:pPr>
        <w:spacing w:line="240" w:lineRule="auto"/>
        <w:rPr>
          <w:rFonts w:ascii="Times New Roman" w:eastAsia="Times New Roman" w:hAnsi="Times New Roman" w:cs="Times New Roman"/>
          <w:sz w:val="20"/>
          <w:szCs w:val="20"/>
        </w:rPr>
      </w:pPr>
    </w:p>
    <w:p w14:paraId="59B14CBF"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Este tipo de redes fue desarrollado por </w:t>
      </w:r>
      <w:proofErr w:type="spellStart"/>
      <w:r>
        <w:rPr>
          <w:rFonts w:ascii="Times New Roman" w:eastAsia="Times New Roman" w:hAnsi="Times New Roman" w:cs="Times New Roman"/>
          <w:sz w:val="20"/>
          <w:szCs w:val="20"/>
        </w:rPr>
        <w:t>Rumelhart</w:t>
      </w:r>
      <w:proofErr w:type="spellEnd"/>
      <w:r>
        <w:rPr>
          <w:rFonts w:ascii="Times New Roman" w:eastAsia="Times New Roman" w:hAnsi="Times New Roman" w:cs="Times New Roman"/>
          <w:sz w:val="20"/>
          <w:szCs w:val="20"/>
        </w:rPr>
        <w:t xml:space="preserve"> y </w:t>
      </w:r>
      <w:proofErr w:type="spellStart"/>
      <w:r>
        <w:rPr>
          <w:rFonts w:ascii="Times New Roman" w:eastAsia="Times New Roman" w:hAnsi="Times New Roman" w:cs="Times New Roman"/>
          <w:sz w:val="20"/>
          <w:szCs w:val="20"/>
        </w:rPr>
        <w:t>Zipser</w:t>
      </w:r>
      <w:proofErr w:type="spellEnd"/>
      <w:r>
        <w:rPr>
          <w:rFonts w:ascii="Times New Roman" w:eastAsia="Times New Roman" w:hAnsi="Times New Roman" w:cs="Times New Roman"/>
          <w:sz w:val="20"/>
          <w:szCs w:val="20"/>
        </w:rPr>
        <w:t xml:space="preserve"> en 1985 aunque a partir de él se han diversificado sus aplicaciones y modificaciones dando lugar a redes tan interes</w:t>
      </w:r>
      <w:r>
        <w:rPr>
          <w:rFonts w:ascii="Times New Roman" w:eastAsia="Times New Roman" w:hAnsi="Times New Roman" w:cs="Times New Roman"/>
          <w:sz w:val="20"/>
          <w:szCs w:val="20"/>
        </w:rPr>
        <w:t xml:space="preserve">antes como las redes de </w:t>
      </w:r>
      <w:proofErr w:type="spellStart"/>
      <w:r>
        <w:rPr>
          <w:rFonts w:ascii="Times New Roman" w:eastAsia="Times New Roman" w:hAnsi="Times New Roman" w:cs="Times New Roman"/>
          <w:sz w:val="20"/>
          <w:szCs w:val="20"/>
        </w:rPr>
        <w:t>kohonen</w:t>
      </w:r>
      <w:proofErr w:type="spellEnd"/>
      <w:r>
        <w:rPr>
          <w:rFonts w:ascii="Times New Roman" w:eastAsia="Times New Roman" w:hAnsi="Times New Roman" w:cs="Times New Roman"/>
          <w:sz w:val="20"/>
          <w:szCs w:val="20"/>
        </w:rPr>
        <w:t xml:space="preserve"> y otras.</w:t>
      </w:r>
    </w:p>
    <w:p w14:paraId="01DA2F88" w14:textId="77777777" w:rsidR="000D7583" w:rsidRDefault="000D7583">
      <w:pPr>
        <w:spacing w:line="240" w:lineRule="auto"/>
        <w:rPr>
          <w:rFonts w:ascii="Times New Roman" w:eastAsia="Times New Roman" w:hAnsi="Times New Roman" w:cs="Times New Roman"/>
          <w:sz w:val="20"/>
          <w:szCs w:val="20"/>
        </w:rPr>
      </w:pPr>
    </w:p>
    <w:p w14:paraId="2A5E165A"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I.1.2.5 REDES ON-LINE ART1</w:t>
      </w:r>
    </w:p>
    <w:p w14:paraId="768C3909" w14:textId="77777777" w:rsidR="000D7583" w:rsidRDefault="000D7583">
      <w:pPr>
        <w:spacing w:line="240" w:lineRule="auto"/>
        <w:jc w:val="center"/>
        <w:rPr>
          <w:rFonts w:ascii="Times New Roman" w:eastAsia="Times New Roman" w:hAnsi="Times New Roman" w:cs="Times New Roman"/>
          <w:sz w:val="20"/>
          <w:szCs w:val="20"/>
        </w:rPr>
      </w:pPr>
    </w:p>
    <w:p w14:paraId="7C7503E7"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Las redes basadas en la teoría de resonancia adaptativa sirven para clasificar patrones de manera no supervisada, esto es, la red forma grupos y crea el número de categorías que crea con</w:t>
      </w:r>
      <w:r>
        <w:rPr>
          <w:rFonts w:ascii="Times New Roman" w:eastAsia="Times New Roman" w:hAnsi="Times New Roman" w:cs="Times New Roman"/>
          <w:sz w:val="20"/>
          <w:szCs w:val="20"/>
        </w:rPr>
        <w:t>veniente en función de la configuración que le demos y las cualidades de los patrones.</w:t>
      </w:r>
    </w:p>
    <w:p w14:paraId="3023BC04" w14:textId="77777777" w:rsidR="000D7583" w:rsidRDefault="000D7583">
      <w:pPr>
        <w:spacing w:line="240" w:lineRule="auto"/>
        <w:rPr>
          <w:rFonts w:ascii="Times New Roman" w:eastAsia="Times New Roman" w:hAnsi="Times New Roman" w:cs="Times New Roman"/>
          <w:sz w:val="20"/>
          <w:szCs w:val="20"/>
        </w:rPr>
      </w:pPr>
    </w:p>
    <w:p w14:paraId="65F0AC1C"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considera que el aprendizaje no supervisado es el más posible desde un punto de vista psicológico, ya que los humanos aprendemos más sobre nuestra experiencia que es</w:t>
      </w:r>
      <w:r>
        <w:rPr>
          <w:rFonts w:ascii="Times New Roman" w:eastAsia="Times New Roman" w:hAnsi="Times New Roman" w:cs="Times New Roman"/>
          <w:sz w:val="20"/>
          <w:szCs w:val="20"/>
        </w:rPr>
        <w:t>cuchando a profesores. Un ejemplo de aprendizaje no supervisado es el siguiente: debemos clasificar una serie de objetos y no tenemos a nadie que nos diga a que categoría pertenece, así que tenemos que fijarnos en las características de los objetos y cuant</w:t>
      </w:r>
      <w:r>
        <w:rPr>
          <w:rFonts w:ascii="Times New Roman" w:eastAsia="Times New Roman" w:hAnsi="Times New Roman" w:cs="Times New Roman"/>
          <w:sz w:val="20"/>
          <w:szCs w:val="20"/>
        </w:rPr>
        <w:t>o se parecen…</w:t>
      </w:r>
    </w:p>
    <w:p w14:paraId="5D079306" w14:textId="77777777" w:rsidR="000D7583" w:rsidRDefault="000D7583">
      <w:pPr>
        <w:spacing w:line="240" w:lineRule="auto"/>
        <w:rPr>
          <w:rFonts w:ascii="Times New Roman" w:eastAsia="Times New Roman" w:hAnsi="Times New Roman" w:cs="Times New Roman"/>
          <w:sz w:val="20"/>
          <w:szCs w:val="20"/>
        </w:rPr>
      </w:pPr>
    </w:p>
    <w:p w14:paraId="06A039C1"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ART hace uso de dos términos usados en el estudio del comportamiento del celebro: Estabilidad y Plasticidad para llevar a cabo esta clasificación.</w:t>
      </w:r>
    </w:p>
    <w:p w14:paraId="4BD45C28"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Estabilidad refleja la capacidad del sistema para recordar patrones previamente aprendidos. Pl</w:t>
      </w:r>
      <w:r>
        <w:rPr>
          <w:rFonts w:ascii="Times New Roman" w:eastAsia="Times New Roman" w:hAnsi="Times New Roman" w:cs="Times New Roman"/>
          <w:sz w:val="20"/>
          <w:szCs w:val="20"/>
        </w:rPr>
        <w:t>asticidad es la capacidad de aprender nuevos patrones.</w:t>
      </w:r>
    </w:p>
    <w:p w14:paraId="2CE04978" w14:textId="77777777" w:rsidR="000D7583" w:rsidRDefault="000D7583">
      <w:pPr>
        <w:spacing w:line="240" w:lineRule="auto"/>
        <w:rPr>
          <w:rFonts w:ascii="Times New Roman" w:eastAsia="Times New Roman" w:hAnsi="Times New Roman" w:cs="Times New Roman"/>
          <w:sz w:val="20"/>
          <w:szCs w:val="20"/>
        </w:rPr>
      </w:pPr>
    </w:p>
    <w:p w14:paraId="336F3964"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I.1.2.6 REDES COMPETITIVAS ART2</w:t>
      </w:r>
    </w:p>
    <w:p w14:paraId="4CF97F07" w14:textId="77777777" w:rsidR="000D7583" w:rsidRDefault="000D7583">
      <w:pPr>
        <w:spacing w:line="240" w:lineRule="auto"/>
        <w:jc w:val="left"/>
        <w:rPr>
          <w:rFonts w:ascii="Times New Roman" w:eastAsia="Times New Roman" w:hAnsi="Times New Roman" w:cs="Times New Roman"/>
          <w:sz w:val="20"/>
          <w:szCs w:val="20"/>
        </w:rPr>
      </w:pPr>
    </w:p>
    <w:p w14:paraId="1A8B173F"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 red ART2 es una ampliación de la red art1 que admite valores reales, como la anterior red, sirve para clasificar patrones de manera no supervisada</w:t>
      </w:r>
    </w:p>
    <w:p w14:paraId="65078E59" w14:textId="77777777" w:rsidR="000D7583" w:rsidRDefault="000D7583">
      <w:pPr>
        <w:spacing w:line="240" w:lineRule="auto"/>
        <w:rPr>
          <w:rFonts w:ascii="Times New Roman" w:eastAsia="Times New Roman" w:hAnsi="Times New Roman" w:cs="Times New Roman"/>
          <w:sz w:val="20"/>
          <w:szCs w:val="20"/>
        </w:rPr>
      </w:pPr>
    </w:p>
    <w:p w14:paraId="6DECCA97"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 arquitectura de la red ART2 es la misma que la de la art1. Consta de dos capas: la capa de entrada de sensores y la capa de salida, que en un principio no tiene ninguna neurona, pero que según vamos entrenando la red, esta va formando grupos de patrones</w:t>
      </w:r>
      <w:r>
        <w:rPr>
          <w:rFonts w:ascii="Times New Roman" w:eastAsia="Times New Roman" w:hAnsi="Times New Roman" w:cs="Times New Roman"/>
          <w:sz w:val="20"/>
          <w:szCs w:val="20"/>
        </w:rPr>
        <w:t xml:space="preserve"> que clasifica en una categoría cuyo patrón representativo son los pesos de entrada de la neurona de la capa de salida.</w:t>
      </w:r>
    </w:p>
    <w:p w14:paraId="3024F007" w14:textId="77777777" w:rsidR="000D7583" w:rsidRDefault="000D7583">
      <w:pPr>
        <w:spacing w:line="240" w:lineRule="auto"/>
        <w:rPr>
          <w:rFonts w:ascii="Times New Roman" w:eastAsia="Times New Roman" w:hAnsi="Times New Roman" w:cs="Times New Roman"/>
          <w:sz w:val="20"/>
          <w:szCs w:val="20"/>
        </w:rPr>
      </w:pPr>
    </w:p>
    <w:p w14:paraId="1419090C"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La manera de unirse ambas capas es total, cada neurona de la capa entrada </w:t>
      </w:r>
      <w:proofErr w:type="spellStart"/>
      <w:r>
        <w:rPr>
          <w:rFonts w:ascii="Times New Roman" w:eastAsia="Times New Roman" w:hAnsi="Times New Roman" w:cs="Times New Roman"/>
          <w:sz w:val="20"/>
          <w:szCs w:val="20"/>
        </w:rPr>
        <w:t>esta</w:t>
      </w:r>
      <w:proofErr w:type="spellEnd"/>
      <w:r>
        <w:rPr>
          <w:rFonts w:ascii="Times New Roman" w:eastAsia="Times New Roman" w:hAnsi="Times New Roman" w:cs="Times New Roman"/>
          <w:sz w:val="20"/>
          <w:szCs w:val="20"/>
        </w:rPr>
        <w:t xml:space="preserve"> unida con todas las neuronas de la capa de salida. La diferencia principal entre la red art1 y la art2 es que esta última red admite valores reales.</w:t>
      </w:r>
    </w:p>
    <w:p w14:paraId="1F7CD64C" w14:textId="77777777" w:rsidR="000D7583" w:rsidRDefault="000D7583">
      <w:pPr>
        <w:spacing w:line="240" w:lineRule="auto"/>
        <w:rPr>
          <w:rFonts w:ascii="Times New Roman" w:eastAsia="Times New Roman" w:hAnsi="Times New Roman" w:cs="Times New Roman"/>
          <w:sz w:val="20"/>
          <w:szCs w:val="20"/>
        </w:rPr>
      </w:pPr>
    </w:p>
    <w:p w14:paraId="1335D949"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I.1.3 ALCANCE DE LAS REDES </w:t>
      </w:r>
      <w:r>
        <w:rPr>
          <w:rFonts w:ascii="Times New Roman" w:eastAsia="Times New Roman" w:hAnsi="Times New Roman" w:cs="Times New Roman"/>
          <w:sz w:val="20"/>
          <w:szCs w:val="20"/>
        </w:rPr>
        <w:t>NEURONALES</w:t>
      </w:r>
    </w:p>
    <w:p w14:paraId="13DD776D" w14:textId="77777777" w:rsidR="000D7583" w:rsidRDefault="000D7583">
      <w:pPr>
        <w:spacing w:line="240" w:lineRule="auto"/>
        <w:jc w:val="center"/>
        <w:rPr>
          <w:rFonts w:ascii="Times New Roman" w:eastAsia="Times New Roman" w:hAnsi="Times New Roman" w:cs="Times New Roman"/>
          <w:sz w:val="20"/>
          <w:szCs w:val="20"/>
        </w:rPr>
      </w:pPr>
    </w:p>
    <w:p w14:paraId="323B4307"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 alcance de las funciones de las redes neuronales es muy amplio, debido a su funcionamiento, son capaces de aproximar cualquier función existente con el suficiente entrenamiento. Principalmente las redes neuronales son utilizadas para tareas </w:t>
      </w:r>
      <w:r>
        <w:rPr>
          <w:rFonts w:ascii="Times New Roman" w:eastAsia="Times New Roman" w:hAnsi="Times New Roman" w:cs="Times New Roman"/>
          <w:sz w:val="20"/>
          <w:szCs w:val="20"/>
        </w:rPr>
        <w:t xml:space="preserve">de predicción y clasificación. Su rango de actuación es amplio y de gran utilidad hoy en día, no solo se utilizan para aplicaciones de Industria 4.0 (reconocimiento de piezas y defectos que no han sido introducidos </w:t>
      </w:r>
      <w:proofErr w:type="gramStart"/>
      <w:r>
        <w:rPr>
          <w:rFonts w:ascii="Times New Roman" w:eastAsia="Times New Roman" w:hAnsi="Times New Roman" w:cs="Times New Roman"/>
          <w:sz w:val="20"/>
          <w:szCs w:val="20"/>
        </w:rPr>
        <w:t>previamente</w:t>
      </w:r>
      <w:proofErr w:type="gramEnd"/>
      <w:r>
        <w:rPr>
          <w:rFonts w:ascii="Times New Roman" w:eastAsia="Times New Roman" w:hAnsi="Times New Roman" w:cs="Times New Roman"/>
          <w:sz w:val="20"/>
          <w:szCs w:val="20"/>
        </w:rPr>
        <w:t xml:space="preserve"> por ejemplo), </w:t>
      </w:r>
      <w:proofErr w:type="spellStart"/>
      <w:r>
        <w:rPr>
          <w:rFonts w:ascii="Times New Roman" w:eastAsia="Times New Roman" w:hAnsi="Times New Roman" w:cs="Times New Roman"/>
          <w:sz w:val="20"/>
          <w:szCs w:val="20"/>
        </w:rPr>
        <w:t>si no</w:t>
      </w:r>
      <w:proofErr w:type="spellEnd"/>
      <w:r>
        <w:rPr>
          <w:rFonts w:ascii="Times New Roman" w:eastAsia="Times New Roman" w:hAnsi="Times New Roman" w:cs="Times New Roman"/>
          <w:sz w:val="20"/>
          <w:szCs w:val="20"/>
        </w:rPr>
        <w:t xml:space="preserve"> que son u</w:t>
      </w:r>
      <w:r>
        <w:rPr>
          <w:rFonts w:ascii="Times New Roman" w:eastAsia="Times New Roman" w:hAnsi="Times New Roman" w:cs="Times New Roman"/>
          <w:sz w:val="20"/>
          <w:szCs w:val="20"/>
        </w:rPr>
        <w:t>tilizados en otras áreas como la economía, en la que pueden ayudar a predecir cuanto van a variar los precios a lo largo de los años, o incluso en medicina donde son de gran ayuda para diagnosticar diversos problemas de salud.</w:t>
      </w:r>
    </w:p>
    <w:p w14:paraId="26872063" w14:textId="77777777" w:rsidR="000D7583" w:rsidRDefault="000D7583">
      <w:pPr>
        <w:spacing w:line="240" w:lineRule="auto"/>
        <w:rPr>
          <w:rFonts w:ascii="Times New Roman" w:eastAsia="Times New Roman" w:hAnsi="Times New Roman" w:cs="Times New Roman"/>
          <w:sz w:val="20"/>
          <w:szCs w:val="20"/>
        </w:rPr>
      </w:pPr>
    </w:p>
    <w:p w14:paraId="28F23C53"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Las redes neuronales se han </w:t>
      </w:r>
      <w:r>
        <w:rPr>
          <w:rFonts w:ascii="Times New Roman" w:eastAsia="Times New Roman" w:hAnsi="Times New Roman" w:cs="Times New Roman"/>
          <w:sz w:val="20"/>
          <w:szCs w:val="20"/>
        </w:rPr>
        <w:t xml:space="preserve">convertido en una pieza clave para el desarrollo de la Inteligencia Artificial, es uno de los principales campos de investigación y el que </w:t>
      </w:r>
      <w:proofErr w:type="spellStart"/>
      <w:r>
        <w:rPr>
          <w:rFonts w:ascii="Times New Roman" w:eastAsia="Times New Roman" w:hAnsi="Times New Roman" w:cs="Times New Roman"/>
          <w:sz w:val="20"/>
          <w:szCs w:val="20"/>
        </w:rPr>
        <w:t>mas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esta</w:t>
      </w:r>
      <w:proofErr w:type="spellEnd"/>
      <w:r>
        <w:rPr>
          <w:rFonts w:ascii="Times New Roman" w:eastAsia="Times New Roman" w:hAnsi="Times New Roman" w:cs="Times New Roman"/>
          <w:sz w:val="20"/>
          <w:szCs w:val="20"/>
        </w:rPr>
        <w:t xml:space="preserve"> evolucionando con el tiempo, ofreciendo cada vez soluciones más complejas y eficientes.</w:t>
      </w:r>
    </w:p>
    <w:p w14:paraId="70010521" w14:textId="77777777" w:rsidR="000D7583" w:rsidRDefault="000D7583">
      <w:pPr>
        <w:spacing w:line="240" w:lineRule="auto"/>
        <w:rPr>
          <w:rFonts w:ascii="Times New Roman" w:eastAsia="Times New Roman" w:hAnsi="Times New Roman" w:cs="Times New Roman"/>
          <w:sz w:val="20"/>
          <w:szCs w:val="20"/>
        </w:rPr>
      </w:pPr>
    </w:p>
    <w:p w14:paraId="722EC00A" w14:textId="77777777" w:rsidR="000D7583" w:rsidRDefault="00294F4F">
      <w:pPr>
        <w:numPr>
          <w:ilvl w:val="1"/>
          <w:numId w:val="2"/>
        </w:numPr>
        <w:spacing w:before="120" w:after="120" w:line="240" w:lineRule="auto"/>
        <w:ind w:left="1434" w:hanging="357"/>
        <w:rPr>
          <w:rFonts w:ascii="Times New Roman" w:eastAsia="Times New Roman" w:hAnsi="Times New Roman" w:cs="Times New Roman"/>
          <w:sz w:val="20"/>
          <w:szCs w:val="20"/>
        </w:rPr>
      </w:pPr>
      <w:r>
        <w:rPr>
          <w:rFonts w:ascii="Times New Roman" w:eastAsia="Times New Roman" w:hAnsi="Times New Roman" w:cs="Times New Roman"/>
          <w:sz w:val="20"/>
          <w:szCs w:val="20"/>
        </w:rPr>
        <w:t>LÓGICA DIFUSA</w:t>
      </w:r>
    </w:p>
    <w:p w14:paraId="068A45FC" w14:textId="77777777" w:rsidR="000D7583" w:rsidRDefault="000D7583">
      <w:pPr>
        <w:pBdr>
          <w:top w:val="nil"/>
          <w:left w:val="nil"/>
          <w:bottom w:val="nil"/>
          <w:right w:val="nil"/>
          <w:between w:val="nil"/>
        </w:pBdr>
        <w:rPr>
          <w:rFonts w:ascii="Times New Roman" w:eastAsia="Times New Roman" w:hAnsi="Times New Roman" w:cs="Times New Roman"/>
          <w:color w:val="000000"/>
          <w:sz w:val="20"/>
          <w:szCs w:val="20"/>
        </w:rPr>
      </w:pPr>
    </w:p>
    <w:p w14:paraId="01AB7BE3"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Una </w:t>
      </w:r>
      <w:r>
        <w:rPr>
          <w:rFonts w:ascii="Times New Roman" w:eastAsia="Times New Roman" w:hAnsi="Times New Roman" w:cs="Times New Roman"/>
          <w:sz w:val="20"/>
          <w:szCs w:val="20"/>
        </w:rPr>
        <w:t xml:space="preserve">de las disciplinas matemáticas con mayor número de seguidores actualmente es la llamada lógica difusa o borrosa, que es la lógica que utiliza expresiones que no son ni totalmente ciertas ni completamente falsas, es decir, es la lógica aplicada a conceptos </w:t>
      </w:r>
      <w:r>
        <w:rPr>
          <w:rFonts w:ascii="Times New Roman" w:eastAsia="Times New Roman" w:hAnsi="Times New Roman" w:cs="Times New Roman"/>
          <w:sz w:val="20"/>
          <w:szCs w:val="20"/>
        </w:rPr>
        <w:t xml:space="preserve">que pueden tomar un valor cualquiera de veracidad dentro de un conjunto de valores que </w:t>
      </w:r>
    </w:p>
    <w:p w14:paraId="2ABC74CE"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oscilan entre dos extremos, la verdad absoluta y la falsedad total. Conviene recalcar que lo que es difuso, borroso, impreciso o vago no es la lógica en sí, sino el obj</w:t>
      </w:r>
      <w:r>
        <w:rPr>
          <w:rFonts w:ascii="Times New Roman" w:eastAsia="Times New Roman" w:hAnsi="Times New Roman" w:cs="Times New Roman"/>
          <w:sz w:val="20"/>
          <w:szCs w:val="20"/>
        </w:rPr>
        <w:t>eto que estudia: expresa la falta de definición del concepto al que se aplica. La lógica difusa permite tratar información imprecisa, como estatura media o temperatura baja, en términos de conjuntos borrosos que se combinan en reglas para definir acciones:</w:t>
      </w:r>
      <w:r>
        <w:rPr>
          <w:rFonts w:ascii="Times New Roman" w:eastAsia="Times New Roman" w:hAnsi="Times New Roman" w:cs="Times New Roman"/>
          <w:sz w:val="20"/>
          <w:szCs w:val="20"/>
        </w:rPr>
        <w:t xml:space="preserve"> si la temperatura es alta entonces enfriar mucho. De esta manera, los sistemas de control basados en lógica difusa combinan variables de entrada, definidas en términos de conjuntos difusos, por medio de grupos de reglas que producen uno o varios valores d</w:t>
      </w:r>
      <w:r>
        <w:rPr>
          <w:rFonts w:ascii="Times New Roman" w:eastAsia="Times New Roman" w:hAnsi="Times New Roman" w:cs="Times New Roman"/>
          <w:sz w:val="20"/>
          <w:szCs w:val="20"/>
        </w:rPr>
        <w:t xml:space="preserve">e salida. </w:t>
      </w:r>
    </w:p>
    <w:p w14:paraId="1AD9C54D" w14:textId="77777777" w:rsidR="000D7583" w:rsidRDefault="000D7583">
      <w:pPr>
        <w:spacing w:line="240" w:lineRule="auto"/>
        <w:rPr>
          <w:rFonts w:ascii="Times New Roman" w:eastAsia="Times New Roman" w:hAnsi="Times New Roman" w:cs="Times New Roman"/>
          <w:sz w:val="20"/>
          <w:szCs w:val="20"/>
        </w:rPr>
      </w:pPr>
    </w:p>
    <w:p w14:paraId="2F72E9E0"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I.2.1 DIFERENCIA ENTRE LÓGICA DISFUSA Y PROBABILIDAD</w:t>
      </w:r>
    </w:p>
    <w:p w14:paraId="6682F41D" w14:textId="77777777" w:rsidR="000D7583" w:rsidRDefault="000D7583">
      <w:pPr>
        <w:spacing w:line="240" w:lineRule="auto"/>
        <w:jc w:val="center"/>
        <w:rPr>
          <w:rFonts w:ascii="Times New Roman" w:eastAsia="Times New Roman" w:hAnsi="Times New Roman" w:cs="Times New Roman"/>
          <w:sz w:val="20"/>
          <w:szCs w:val="20"/>
        </w:rPr>
      </w:pPr>
    </w:p>
    <w:p w14:paraId="48DBF026"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Los conceptos empleados en Lógica Difusa y Probabilidad están </w:t>
      </w:r>
      <w:proofErr w:type="spellStart"/>
      <w:r>
        <w:rPr>
          <w:rFonts w:ascii="Times New Roman" w:eastAsia="Times New Roman" w:hAnsi="Times New Roman" w:cs="Times New Roman"/>
          <w:sz w:val="20"/>
          <w:szCs w:val="20"/>
        </w:rPr>
        <w:t>realacionados</w:t>
      </w:r>
      <w:proofErr w:type="spellEnd"/>
      <w:r>
        <w:rPr>
          <w:rFonts w:ascii="Times New Roman" w:eastAsia="Times New Roman" w:hAnsi="Times New Roman" w:cs="Times New Roman"/>
          <w:sz w:val="20"/>
          <w:szCs w:val="20"/>
        </w:rPr>
        <w:t xml:space="preserve"> en cierto modo, pero son totalmente diferentes. De forma resumida, la probabilidad representa información sobre fr</w:t>
      </w:r>
      <w:r>
        <w:rPr>
          <w:rFonts w:ascii="Times New Roman" w:eastAsia="Times New Roman" w:hAnsi="Times New Roman" w:cs="Times New Roman"/>
          <w:sz w:val="20"/>
          <w:szCs w:val="20"/>
        </w:rPr>
        <w:t xml:space="preserve">ecuencia de ocurrencias relativas de un evento bien definido sobre el total de eventos posible. Por su </w:t>
      </w:r>
      <w:r>
        <w:rPr>
          <w:rFonts w:ascii="Times New Roman" w:eastAsia="Times New Roman" w:hAnsi="Times New Roman" w:cs="Times New Roman"/>
          <w:sz w:val="20"/>
          <w:szCs w:val="20"/>
        </w:rPr>
        <w:t xml:space="preserve">parte, el grado de pertenencia difuso representa las similitudes de un evento con respecto a otro evento, donde las propiedades de esos eventos no están </w:t>
      </w:r>
      <w:r>
        <w:rPr>
          <w:rFonts w:ascii="Times New Roman" w:eastAsia="Times New Roman" w:hAnsi="Times New Roman" w:cs="Times New Roman"/>
          <w:sz w:val="20"/>
          <w:szCs w:val="20"/>
        </w:rPr>
        <w:t>definidas de forma precisa.</w:t>
      </w:r>
    </w:p>
    <w:p w14:paraId="3898C60F" w14:textId="77777777" w:rsidR="000D7583" w:rsidRDefault="000D7583">
      <w:pPr>
        <w:spacing w:line="240" w:lineRule="auto"/>
        <w:rPr>
          <w:rFonts w:ascii="Times New Roman" w:eastAsia="Times New Roman" w:hAnsi="Times New Roman" w:cs="Times New Roman"/>
          <w:sz w:val="20"/>
          <w:szCs w:val="20"/>
        </w:rPr>
      </w:pPr>
    </w:p>
    <w:p w14:paraId="57F308A3"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I.2.2 CONJUNTOS DIFUSOS</w:t>
      </w:r>
    </w:p>
    <w:p w14:paraId="219F313B" w14:textId="77777777" w:rsidR="000D7583" w:rsidRDefault="000D7583">
      <w:pPr>
        <w:spacing w:line="240" w:lineRule="auto"/>
        <w:jc w:val="center"/>
        <w:rPr>
          <w:rFonts w:ascii="Times New Roman" w:eastAsia="Times New Roman" w:hAnsi="Times New Roman" w:cs="Times New Roman"/>
          <w:sz w:val="20"/>
          <w:szCs w:val="20"/>
        </w:rPr>
      </w:pPr>
    </w:p>
    <w:p w14:paraId="73305A01"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Como lógica </w:t>
      </w:r>
      <w:proofErr w:type="spellStart"/>
      <w:r>
        <w:rPr>
          <w:rFonts w:ascii="Times New Roman" w:eastAsia="Times New Roman" w:hAnsi="Times New Roman" w:cs="Times New Roman"/>
          <w:sz w:val="20"/>
          <w:szCs w:val="20"/>
        </w:rPr>
        <w:t>multi-valuada</w:t>
      </w:r>
      <w:proofErr w:type="spellEnd"/>
      <w:r>
        <w:rPr>
          <w:rFonts w:ascii="Times New Roman" w:eastAsia="Times New Roman" w:hAnsi="Times New Roman" w:cs="Times New Roman"/>
          <w:sz w:val="20"/>
          <w:szCs w:val="20"/>
        </w:rPr>
        <w:t>, en la definición de grados de pertenencia, la lógica difusa emplea valores continuos entre 0 (que representa hechos totalmente falsos) y 1 (totalmente ciertos). Así, la lógica binaria clásica puede verse como un caso particular d</w:t>
      </w:r>
      <w:r>
        <w:rPr>
          <w:rFonts w:ascii="Times New Roman" w:eastAsia="Times New Roman" w:hAnsi="Times New Roman" w:cs="Times New Roman"/>
          <w:sz w:val="20"/>
          <w:szCs w:val="20"/>
        </w:rPr>
        <w:t>e la lógica difusa.</w:t>
      </w:r>
    </w:p>
    <w:p w14:paraId="20F9D3B3" w14:textId="77777777" w:rsidR="000D7583" w:rsidRDefault="00294F4F">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Zadeh</w:t>
      </w:r>
      <w:proofErr w:type="spellEnd"/>
      <w:r>
        <w:rPr>
          <w:rFonts w:ascii="Times New Roman" w:eastAsia="Times New Roman" w:hAnsi="Times New Roman" w:cs="Times New Roman"/>
          <w:sz w:val="20"/>
          <w:szCs w:val="20"/>
        </w:rPr>
        <w:t xml:space="preserve"> propone en 1965 por primera vez la noción de Conjunto Difuso. Este hecho marca el principio de una nueva teoría denominada Teoría de Conjuntos Difusos. Los conceptos se asocian a conjuntos difusos (asociando los valores de pertene</w:t>
      </w:r>
      <w:r>
        <w:rPr>
          <w:rFonts w:ascii="Times New Roman" w:eastAsia="Times New Roman" w:hAnsi="Times New Roman" w:cs="Times New Roman"/>
          <w:sz w:val="20"/>
          <w:szCs w:val="20"/>
        </w:rPr>
        <w:t xml:space="preserve">ncia) en un proceso llamado </w:t>
      </w:r>
      <w:proofErr w:type="spellStart"/>
      <w:r>
        <w:rPr>
          <w:rFonts w:ascii="Times New Roman" w:eastAsia="Times New Roman" w:hAnsi="Times New Roman" w:cs="Times New Roman"/>
          <w:sz w:val="20"/>
          <w:szCs w:val="20"/>
        </w:rPr>
        <w:t>fuzzificación</w:t>
      </w:r>
      <w:proofErr w:type="spellEnd"/>
      <w:r>
        <w:rPr>
          <w:rFonts w:ascii="Times New Roman" w:eastAsia="Times New Roman" w:hAnsi="Times New Roman" w:cs="Times New Roman"/>
          <w:sz w:val="20"/>
          <w:szCs w:val="20"/>
        </w:rPr>
        <w:t xml:space="preserve">. Una vez que tenemos los valores </w:t>
      </w:r>
      <w:proofErr w:type="spellStart"/>
      <w:r>
        <w:rPr>
          <w:rFonts w:ascii="Times New Roman" w:eastAsia="Times New Roman" w:hAnsi="Times New Roman" w:cs="Times New Roman"/>
          <w:sz w:val="20"/>
          <w:szCs w:val="20"/>
        </w:rPr>
        <w:t>fuzzificados</w:t>
      </w:r>
      <w:proofErr w:type="spellEnd"/>
      <w:r>
        <w:rPr>
          <w:rFonts w:ascii="Times New Roman" w:eastAsia="Times New Roman" w:hAnsi="Times New Roman" w:cs="Times New Roman"/>
          <w:sz w:val="20"/>
          <w:szCs w:val="20"/>
        </w:rPr>
        <w:t xml:space="preserve"> podemos trabajar con reglas lingüísticas y obtener una salida, que podrá seguir siendo difusa o </w:t>
      </w:r>
      <w:proofErr w:type="spellStart"/>
      <w:r>
        <w:rPr>
          <w:rFonts w:ascii="Times New Roman" w:eastAsia="Times New Roman" w:hAnsi="Times New Roman" w:cs="Times New Roman"/>
          <w:sz w:val="20"/>
          <w:szCs w:val="20"/>
        </w:rPr>
        <w:t>defuzzificada</w:t>
      </w:r>
      <w:proofErr w:type="spellEnd"/>
      <w:r>
        <w:rPr>
          <w:rFonts w:ascii="Times New Roman" w:eastAsia="Times New Roman" w:hAnsi="Times New Roman" w:cs="Times New Roman"/>
          <w:sz w:val="20"/>
          <w:szCs w:val="20"/>
        </w:rPr>
        <w:t xml:space="preserve"> para obtener un valor discreto </w:t>
      </w:r>
      <w:proofErr w:type="spellStart"/>
      <w:r>
        <w:rPr>
          <w:rFonts w:ascii="Times New Roman" w:eastAsia="Times New Roman" w:hAnsi="Times New Roman" w:cs="Times New Roman"/>
          <w:sz w:val="20"/>
          <w:szCs w:val="20"/>
        </w:rPr>
        <w:t>crisp</w:t>
      </w:r>
      <w:proofErr w:type="spellEnd"/>
      <w:r>
        <w:rPr>
          <w:rFonts w:ascii="Times New Roman" w:eastAsia="Times New Roman" w:hAnsi="Times New Roman" w:cs="Times New Roman"/>
          <w:sz w:val="20"/>
          <w:szCs w:val="20"/>
        </w:rPr>
        <w:t>. De este modo, a dife</w:t>
      </w:r>
      <w:r>
        <w:rPr>
          <w:rFonts w:ascii="Times New Roman" w:eastAsia="Times New Roman" w:hAnsi="Times New Roman" w:cs="Times New Roman"/>
          <w:sz w:val="20"/>
          <w:szCs w:val="20"/>
        </w:rPr>
        <w:t>rencia de la teoría clásica de conjuntos que se basa en el principio básico de la lógica de forma que un individuo pertenece o no pertenece a un conjunto, la idea básica de un conjunto difuso es que un elemento forma parte de un conjunto con un determinado</w:t>
      </w:r>
      <w:r>
        <w:rPr>
          <w:rFonts w:ascii="Times New Roman" w:eastAsia="Times New Roman" w:hAnsi="Times New Roman" w:cs="Times New Roman"/>
          <w:sz w:val="20"/>
          <w:szCs w:val="20"/>
        </w:rPr>
        <w:t xml:space="preserve"> grado de pertenencia. De este modo una proposición no es totalmente (sino parcialmente) cierta o falsa. Este grado se expresa mediante un entero en el intervalo [0, 1].</w:t>
      </w:r>
    </w:p>
    <w:p w14:paraId="2B3B2CE8" w14:textId="77777777" w:rsidR="000D7583" w:rsidRDefault="000D7583">
      <w:pPr>
        <w:spacing w:line="240" w:lineRule="auto"/>
        <w:rPr>
          <w:rFonts w:ascii="Times New Roman" w:eastAsia="Times New Roman" w:hAnsi="Times New Roman" w:cs="Times New Roman"/>
          <w:sz w:val="20"/>
          <w:szCs w:val="20"/>
        </w:rPr>
      </w:pPr>
    </w:p>
    <w:p w14:paraId="18368093" w14:textId="77777777" w:rsidR="000D7583" w:rsidRDefault="000D7583">
      <w:pPr>
        <w:spacing w:line="240" w:lineRule="auto"/>
        <w:rPr>
          <w:rFonts w:ascii="Times New Roman" w:eastAsia="Times New Roman" w:hAnsi="Times New Roman" w:cs="Times New Roman"/>
          <w:sz w:val="20"/>
          <w:szCs w:val="20"/>
        </w:rPr>
      </w:pPr>
    </w:p>
    <w:p w14:paraId="7DEF3508" w14:textId="77777777" w:rsidR="000D7583" w:rsidRDefault="00294F4F">
      <w:pPr>
        <w:numPr>
          <w:ilvl w:val="1"/>
          <w:numId w:val="2"/>
        </w:numPr>
        <w:pBdr>
          <w:top w:val="nil"/>
          <w:left w:val="nil"/>
          <w:bottom w:val="nil"/>
          <w:right w:val="nil"/>
          <w:between w:val="nil"/>
        </w:pBdr>
        <w:spacing w:before="120" w:after="120"/>
        <w:ind w:left="1434" w:hanging="35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SISTEMAS EXPERTOS</w:t>
      </w:r>
    </w:p>
    <w:p w14:paraId="5CD2657F" w14:textId="77777777" w:rsidR="000D7583" w:rsidRDefault="000D7583">
      <w:pPr>
        <w:pBdr>
          <w:top w:val="nil"/>
          <w:left w:val="nil"/>
          <w:bottom w:val="nil"/>
          <w:right w:val="nil"/>
          <w:between w:val="nil"/>
        </w:pBdr>
        <w:rPr>
          <w:rFonts w:ascii="Times New Roman" w:eastAsia="Times New Roman" w:hAnsi="Times New Roman" w:cs="Times New Roman"/>
          <w:color w:val="000000"/>
          <w:sz w:val="20"/>
          <w:szCs w:val="20"/>
        </w:rPr>
      </w:pPr>
    </w:p>
    <w:p w14:paraId="0E8CA111"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Son sistemas basados en computadoras, interactivos y confiables, </w:t>
      </w:r>
      <w:r>
        <w:rPr>
          <w:rFonts w:ascii="Times New Roman" w:eastAsia="Times New Roman" w:hAnsi="Times New Roman" w:cs="Times New Roman"/>
          <w:sz w:val="20"/>
          <w:szCs w:val="20"/>
        </w:rPr>
        <w:t xml:space="preserve">que pueden tomar decisiones y resolver problemas complejos. La toma de decisiones se considera el más alto nivel de inteligencia y experiencia humana. </w:t>
      </w:r>
    </w:p>
    <w:p w14:paraId="440BBA2E"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 IA simula estos procesos y cuando hablamos de sistemas expertos nos referimos a la resolución de los </w:t>
      </w:r>
      <w:r>
        <w:rPr>
          <w:rFonts w:ascii="Times New Roman" w:eastAsia="Times New Roman" w:hAnsi="Times New Roman" w:cs="Times New Roman"/>
          <w:sz w:val="20"/>
          <w:szCs w:val="20"/>
        </w:rPr>
        <w:t>problemas más complejos en un dominio específico. En otras palabras, el software de IA tiene el suficiente conocimiento almacenado como para resolver problemas complejos que solo un experto humano podría resolver. Pero estos sistemas también son capaces de</w:t>
      </w:r>
      <w:r>
        <w:rPr>
          <w:rFonts w:ascii="Times New Roman" w:eastAsia="Times New Roman" w:hAnsi="Times New Roman" w:cs="Times New Roman"/>
          <w:sz w:val="20"/>
          <w:szCs w:val="20"/>
        </w:rPr>
        <w:t xml:space="preserve"> expresar y razonar una idea sobre algún dominio del </w:t>
      </w:r>
      <w:proofErr w:type="spellStart"/>
      <w:proofErr w:type="gramStart"/>
      <w:r>
        <w:rPr>
          <w:rFonts w:ascii="Times New Roman" w:eastAsia="Times New Roman" w:hAnsi="Times New Roman" w:cs="Times New Roman"/>
          <w:sz w:val="20"/>
          <w:szCs w:val="20"/>
        </w:rPr>
        <w:t>conocimiento.Los</w:t>
      </w:r>
      <w:proofErr w:type="spellEnd"/>
      <w:proofErr w:type="gramEnd"/>
      <w:r>
        <w:rPr>
          <w:rFonts w:ascii="Times New Roman" w:eastAsia="Times New Roman" w:hAnsi="Times New Roman" w:cs="Times New Roman"/>
          <w:sz w:val="20"/>
          <w:szCs w:val="20"/>
        </w:rPr>
        <w:t xml:space="preserve"> sistemas expertos fueron los antecesores de los sistemas actuales de inteligencia artificial, aprendizaje profundo y aprendizaje automático. Por otro lado, los sistemas expertos se ident</w:t>
      </w:r>
      <w:r>
        <w:rPr>
          <w:rFonts w:ascii="Times New Roman" w:eastAsia="Times New Roman" w:hAnsi="Times New Roman" w:cs="Times New Roman"/>
          <w:sz w:val="20"/>
          <w:szCs w:val="20"/>
        </w:rPr>
        <w:t xml:space="preserve">ifican a través de una variedad de características como por ejemplo el alto nivel de experiencia que proporciona eficiencia, precisión y resolución imaginativa de problemas. </w:t>
      </w:r>
      <w:proofErr w:type="gramStart"/>
      <w:r>
        <w:rPr>
          <w:rFonts w:ascii="Times New Roman" w:eastAsia="Times New Roman" w:hAnsi="Times New Roman" w:cs="Times New Roman"/>
          <w:sz w:val="20"/>
          <w:szCs w:val="20"/>
        </w:rPr>
        <w:t>Además</w:t>
      </w:r>
      <w:proofErr w:type="gramEnd"/>
      <w:r>
        <w:rPr>
          <w:rFonts w:ascii="Times New Roman" w:eastAsia="Times New Roman" w:hAnsi="Times New Roman" w:cs="Times New Roman"/>
          <w:sz w:val="20"/>
          <w:szCs w:val="20"/>
        </w:rPr>
        <w:t xml:space="preserve"> reacciona a tiempo justo, es decir, interactúa en un período de tiempo muy </w:t>
      </w:r>
      <w:r>
        <w:rPr>
          <w:rFonts w:ascii="Times New Roman" w:eastAsia="Times New Roman" w:hAnsi="Times New Roman" w:cs="Times New Roman"/>
          <w:sz w:val="20"/>
          <w:szCs w:val="20"/>
        </w:rPr>
        <w:t>razonable con el usuario.</w:t>
      </w:r>
    </w:p>
    <w:p w14:paraId="10F2489C"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Los sistemas expertos son operadores confiables que no deben emitir ningún tipo de error. </w:t>
      </w:r>
      <w:proofErr w:type="gramStart"/>
      <w:r>
        <w:rPr>
          <w:rFonts w:ascii="Times New Roman" w:eastAsia="Times New Roman" w:hAnsi="Times New Roman" w:cs="Times New Roman"/>
          <w:sz w:val="20"/>
          <w:szCs w:val="20"/>
        </w:rPr>
        <w:t>Además</w:t>
      </w:r>
      <w:proofErr w:type="gramEnd"/>
      <w:r>
        <w:rPr>
          <w:rFonts w:ascii="Times New Roman" w:eastAsia="Times New Roman" w:hAnsi="Times New Roman" w:cs="Times New Roman"/>
          <w:sz w:val="20"/>
          <w:szCs w:val="20"/>
        </w:rPr>
        <w:t xml:space="preserve"> son muy flexibles y el mecanismo de compilación de información es muy efectivo. Finalmente, un sistema experto es capaz de manejar pr</w:t>
      </w:r>
      <w:r>
        <w:rPr>
          <w:rFonts w:ascii="Times New Roman" w:eastAsia="Times New Roman" w:hAnsi="Times New Roman" w:cs="Times New Roman"/>
          <w:sz w:val="20"/>
          <w:szCs w:val="20"/>
        </w:rPr>
        <w:t xml:space="preserve">oblemas </w:t>
      </w:r>
      <w:r>
        <w:rPr>
          <w:rFonts w:ascii="Times New Roman" w:eastAsia="Times New Roman" w:hAnsi="Times New Roman" w:cs="Times New Roman"/>
          <w:sz w:val="20"/>
          <w:szCs w:val="20"/>
        </w:rPr>
        <w:lastRenderedPageBreak/>
        <w:t>y decisiones desafiantes. De esa manera, brinda las soluciones más concisas.</w:t>
      </w:r>
    </w:p>
    <w:p w14:paraId="39D8509B" w14:textId="77777777" w:rsidR="000D7583" w:rsidRDefault="000D7583">
      <w:pPr>
        <w:spacing w:line="240" w:lineRule="auto"/>
        <w:rPr>
          <w:rFonts w:ascii="Times New Roman" w:eastAsia="Times New Roman" w:hAnsi="Times New Roman" w:cs="Times New Roman"/>
          <w:sz w:val="20"/>
          <w:szCs w:val="20"/>
        </w:rPr>
      </w:pPr>
    </w:p>
    <w:p w14:paraId="3A990C2C"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I.3.1 COMPONENTES DE LOS SISTEMAS EXPERTOS</w:t>
      </w:r>
    </w:p>
    <w:p w14:paraId="1C74C0DD" w14:textId="77777777" w:rsidR="000D7583" w:rsidRDefault="000D7583">
      <w:pPr>
        <w:spacing w:line="240" w:lineRule="auto"/>
        <w:jc w:val="center"/>
        <w:rPr>
          <w:rFonts w:ascii="Times New Roman" w:eastAsia="Times New Roman" w:hAnsi="Times New Roman" w:cs="Times New Roman"/>
          <w:sz w:val="20"/>
          <w:szCs w:val="20"/>
        </w:rPr>
      </w:pPr>
    </w:p>
    <w:p w14:paraId="46179FB3"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Los sistemas expertos cuentan con cinco componentes: </w:t>
      </w:r>
    </w:p>
    <w:p w14:paraId="13565F76" w14:textId="77777777" w:rsidR="000D7583" w:rsidRDefault="000D7583">
      <w:pPr>
        <w:spacing w:line="240" w:lineRule="auto"/>
        <w:rPr>
          <w:rFonts w:ascii="Times New Roman" w:eastAsia="Times New Roman" w:hAnsi="Times New Roman" w:cs="Times New Roman"/>
          <w:sz w:val="20"/>
          <w:szCs w:val="20"/>
        </w:rPr>
      </w:pPr>
    </w:p>
    <w:p w14:paraId="7398E5A4"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Base de conocimiento: en este componente se representan los hechos y re</w:t>
      </w:r>
      <w:r>
        <w:rPr>
          <w:rFonts w:ascii="Times New Roman" w:eastAsia="Times New Roman" w:hAnsi="Times New Roman" w:cs="Times New Roman"/>
          <w:sz w:val="20"/>
          <w:szCs w:val="20"/>
        </w:rPr>
        <w:t xml:space="preserve">glas. Aquí se almacena el conocimiento en un dominio particular, así como en las reglas para resolver un problema, procedimientos y datos intrínsecos relevantes para el dominio. Es el repositorio de los hechos, es decir, un gran contenedor de conocimiento </w:t>
      </w:r>
      <w:r>
        <w:rPr>
          <w:rFonts w:ascii="Times New Roman" w:eastAsia="Times New Roman" w:hAnsi="Times New Roman" w:cs="Times New Roman"/>
          <w:sz w:val="20"/>
          <w:szCs w:val="20"/>
        </w:rPr>
        <w:t>que se obtiene de diferentes expertos de un campo específico.</w:t>
      </w:r>
    </w:p>
    <w:p w14:paraId="4BAEB21F" w14:textId="77777777" w:rsidR="000D7583" w:rsidRDefault="000D7583">
      <w:pPr>
        <w:spacing w:line="240" w:lineRule="auto"/>
        <w:rPr>
          <w:rFonts w:ascii="Times New Roman" w:eastAsia="Times New Roman" w:hAnsi="Times New Roman" w:cs="Times New Roman"/>
          <w:sz w:val="20"/>
          <w:szCs w:val="20"/>
        </w:rPr>
      </w:pPr>
    </w:p>
    <w:p w14:paraId="07F43EAF"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Motor de inferencia: es el cerebro del sistema experto. Su función es obtener el conocimiento relevante de la base de conocimientos, interpretarlo y encontrar una solución relevante para el problema del usuario. Contiene las reglas de su base de conocimien</w:t>
      </w:r>
      <w:r>
        <w:rPr>
          <w:rFonts w:ascii="Times New Roman" w:eastAsia="Times New Roman" w:hAnsi="Times New Roman" w:cs="Times New Roman"/>
          <w:sz w:val="20"/>
          <w:szCs w:val="20"/>
        </w:rPr>
        <w:t>to y las aplica a los hechos conocidos para inferir nuevos hechos. Así, proporciona razonamiento sobre la información en la base de conocimiento. Los motores de inferencia también pueden incluir una explicación y habilidades de depuración.</w:t>
      </w:r>
    </w:p>
    <w:p w14:paraId="401576DF" w14:textId="77777777" w:rsidR="000D7583" w:rsidRDefault="000D7583">
      <w:pPr>
        <w:spacing w:line="240" w:lineRule="auto"/>
        <w:rPr>
          <w:rFonts w:ascii="Times New Roman" w:eastAsia="Times New Roman" w:hAnsi="Times New Roman" w:cs="Times New Roman"/>
          <w:sz w:val="20"/>
          <w:szCs w:val="20"/>
        </w:rPr>
      </w:pPr>
    </w:p>
    <w:p w14:paraId="127E24CD"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Módulo de adqui</w:t>
      </w:r>
      <w:r>
        <w:rPr>
          <w:rFonts w:ascii="Times New Roman" w:eastAsia="Times New Roman" w:hAnsi="Times New Roman" w:cs="Times New Roman"/>
          <w:sz w:val="20"/>
          <w:szCs w:val="20"/>
        </w:rPr>
        <w:t>sición de conocimiento y aprendizaje: es la parte de estos sistemas que permite que el sistema experto adquiera cada vez más conocimiento de diversas fuentes y lo almacene en la base de conocimiento.</w:t>
      </w:r>
    </w:p>
    <w:p w14:paraId="0C569382" w14:textId="77777777" w:rsidR="000D7583" w:rsidRDefault="000D7583">
      <w:pPr>
        <w:spacing w:line="240" w:lineRule="auto"/>
        <w:rPr>
          <w:rFonts w:ascii="Times New Roman" w:eastAsia="Times New Roman" w:hAnsi="Times New Roman" w:cs="Times New Roman"/>
          <w:sz w:val="20"/>
          <w:szCs w:val="20"/>
        </w:rPr>
      </w:pPr>
    </w:p>
    <w:p w14:paraId="70659D31"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Interfaz de usuario: es la parte más crucial del sistem</w:t>
      </w:r>
      <w:r>
        <w:rPr>
          <w:rFonts w:ascii="Times New Roman" w:eastAsia="Times New Roman" w:hAnsi="Times New Roman" w:cs="Times New Roman"/>
          <w:sz w:val="20"/>
          <w:szCs w:val="20"/>
        </w:rPr>
        <w:t>a experto. Este módulo hace posible que un usuario no experto interactúe con el sistema experto y encuentre una solución a un problema.</w:t>
      </w:r>
    </w:p>
    <w:p w14:paraId="054C5F22" w14:textId="77777777" w:rsidR="000D7583" w:rsidRDefault="000D7583">
      <w:pPr>
        <w:spacing w:line="240" w:lineRule="auto"/>
        <w:rPr>
          <w:rFonts w:ascii="Times New Roman" w:eastAsia="Times New Roman" w:hAnsi="Times New Roman" w:cs="Times New Roman"/>
          <w:sz w:val="20"/>
          <w:szCs w:val="20"/>
        </w:rPr>
      </w:pPr>
    </w:p>
    <w:p w14:paraId="5DEA586B"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componente toma la consulta de un usuario en una forma legible y pasa al motor de inferencia. Una vez allí, entran e</w:t>
      </w:r>
      <w:r>
        <w:rPr>
          <w:rFonts w:ascii="Times New Roman" w:eastAsia="Times New Roman" w:hAnsi="Times New Roman" w:cs="Times New Roman"/>
          <w:sz w:val="20"/>
          <w:szCs w:val="20"/>
        </w:rPr>
        <w:t>n funcionamiento los otros componentes y posteriormente muestra los resultados al usuario. En otras palabras, es una interfaz que ayuda al usuario a comunicarse con el sistema experto.</w:t>
      </w:r>
    </w:p>
    <w:p w14:paraId="024EDC23" w14:textId="77777777" w:rsidR="000D7583" w:rsidRDefault="000D7583">
      <w:pPr>
        <w:spacing w:line="240" w:lineRule="auto"/>
        <w:rPr>
          <w:rFonts w:ascii="Times New Roman" w:eastAsia="Times New Roman" w:hAnsi="Times New Roman" w:cs="Times New Roman"/>
          <w:sz w:val="20"/>
          <w:szCs w:val="20"/>
        </w:rPr>
      </w:pPr>
    </w:p>
    <w:p w14:paraId="265FE755"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Módulo de explicación: en este módulo el sistema experto da una explic</w:t>
      </w:r>
      <w:r>
        <w:rPr>
          <w:rFonts w:ascii="Times New Roman" w:eastAsia="Times New Roman" w:hAnsi="Times New Roman" w:cs="Times New Roman"/>
          <w:sz w:val="20"/>
          <w:szCs w:val="20"/>
        </w:rPr>
        <w:t>ación al usuario sobre cómo el sistema experto llegó a una conclusión particular.</w:t>
      </w:r>
    </w:p>
    <w:p w14:paraId="483A7FB2" w14:textId="77777777" w:rsidR="000D7583" w:rsidRDefault="000D7583">
      <w:pPr>
        <w:spacing w:line="240" w:lineRule="auto"/>
        <w:rPr>
          <w:rFonts w:ascii="Times New Roman" w:eastAsia="Times New Roman" w:hAnsi="Times New Roman" w:cs="Times New Roman"/>
          <w:sz w:val="20"/>
          <w:szCs w:val="20"/>
        </w:rPr>
      </w:pPr>
    </w:p>
    <w:p w14:paraId="0741BC04" w14:textId="77777777" w:rsidR="000D7583" w:rsidRDefault="00294F4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I.3.2 APLICACIONES DE LOS SISTEMAS EXPERTOS</w:t>
      </w:r>
    </w:p>
    <w:p w14:paraId="7FD68B97" w14:textId="77777777" w:rsidR="000D7583" w:rsidRDefault="000D7583">
      <w:pPr>
        <w:spacing w:line="240" w:lineRule="auto"/>
        <w:jc w:val="center"/>
        <w:rPr>
          <w:rFonts w:ascii="Times New Roman" w:eastAsia="Times New Roman" w:hAnsi="Times New Roman" w:cs="Times New Roman"/>
          <w:sz w:val="20"/>
          <w:szCs w:val="20"/>
        </w:rPr>
      </w:pPr>
    </w:p>
    <w:p w14:paraId="64B60B27"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Existen muchos ejemplos de sistemas expertos, pero compartimos algunos a continuación:</w:t>
      </w:r>
    </w:p>
    <w:p w14:paraId="36D6B534" w14:textId="77777777" w:rsidR="000D7583" w:rsidRDefault="000D7583">
      <w:pPr>
        <w:spacing w:line="240" w:lineRule="auto"/>
        <w:rPr>
          <w:rFonts w:ascii="Times New Roman" w:eastAsia="Times New Roman" w:hAnsi="Times New Roman" w:cs="Times New Roman"/>
          <w:sz w:val="20"/>
          <w:szCs w:val="20"/>
        </w:rPr>
      </w:pPr>
    </w:p>
    <w:p w14:paraId="65F26427"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MYCIN: es uno de los primeros sistemas e</w:t>
      </w:r>
      <w:r>
        <w:rPr>
          <w:rFonts w:ascii="Times New Roman" w:eastAsia="Times New Roman" w:hAnsi="Times New Roman" w:cs="Times New Roman"/>
          <w:sz w:val="20"/>
          <w:szCs w:val="20"/>
        </w:rPr>
        <w:t>xpertos basados ​​en el encadenamiento hacia atrás. Este sistema es capaz de identificar varias bacterias que pueden causar infecciones agudas y también puede recomendar medicamentos según el peso del paciente.</w:t>
      </w:r>
    </w:p>
    <w:p w14:paraId="1EF92B53" w14:textId="77777777" w:rsidR="000D7583" w:rsidRDefault="000D7583">
      <w:pPr>
        <w:spacing w:line="240" w:lineRule="auto"/>
        <w:rPr>
          <w:rFonts w:ascii="Times New Roman" w:eastAsia="Times New Roman" w:hAnsi="Times New Roman" w:cs="Times New Roman"/>
          <w:sz w:val="20"/>
          <w:szCs w:val="20"/>
        </w:rPr>
      </w:pPr>
    </w:p>
    <w:p w14:paraId="57FFCBFE"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DENDRAL: Es un sistema experto basado en int</w:t>
      </w:r>
      <w:r>
        <w:rPr>
          <w:rFonts w:ascii="Times New Roman" w:eastAsia="Times New Roman" w:hAnsi="Times New Roman" w:cs="Times New Roman"/>
          <w:sz w:val="20"/>
          <w:szCs w:val="20"/>
        </w:rPr>
        <w:t xml:space="preserve">eligencia artificial utilizado para el análisis químico. El sistema puede predecir la estructura molecular, basado en los datos </w:t>
      </w:r>
      <w:proofErr w:type="spellStart"/>
      <w:r>
        <w:rPr>
          <w:rFonts w:ascii="Times New Roman" w:eastAsia="Times New Roman" w:hAnsi="Times New Roman" w:cs="Times New Roman"/>
          <w:sz w:val="20"/>
          <w:szCs w:val="20"/>
        </w:rPr>
        <w:t>espectrográficos</w:t>
      </w:r>
      <w:proofErr w:type="spellEnd"/>
      <w:r>
        <w:rPr>
          <w:rFonts w:ascii="Times New Roman" w:eastAsia="Times New Roman" w:hAnsi="Times New Roman" w:cs="Times New Roman"/>
          <w:sz w:val="20"/>
          <w:szCs w:val="20"/>
        </w:rPr>
        <w:t xml:space="preserve"> de una sustancia.</w:t>
      </w:r>
    </w:p>
    <w:p w14:paraId="0B41BBFF" w14:textId="77777777" w:rsidR="000D7583" w:rsidRDefault="000D7583">
      <w:pPr>
        <w:spacing w:line="240" w:lineRule="auto"/>
        <w:rPr>
          <w:rFonts w:ascii="Times New Roman" w:eastAsia="Times New Roman" w:hAnsi="Times New Roman" w:cs="Times New Roman"/>
          <w:sz w:val="20"/>
          <w:szCs w:val="20"/>
        </w:rPr>
      </w:pPr>
    </w:p>
    <w:p w14:paraId="73D5EE9D"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R1 / XCON: es usado en el campo de la informática. Es capaz de seleccionar un software espec</w:t>
      </w:r>
      <w:r>
        <w:rPr>
          <w:rFonts w:ascii="Times New Roman" w:eastAsia="Times New Roman" w:hAnsi="Times New Roman" w:cs="Times New Roman"/>
          <w:sz w:val="20"/>
          <w:szCs w:val="20"/>
        </w:rPr>
        <w:t>ífico para generar un sistema informático a gusto del usuario.</w:t>
      </w:r>
    </w:p>
    <w:p w14:paraId="712FFA16" w14:textId="77777777" w:rsidR="000D7583" w:rsidRDefault="000D7583">
      <w:pPr>
        <w:spacing w:line="240" w:lineRule="auto"/>
        <w:rPr>
          <w:rFonts w:ascii="Times New Roman" w:eastAsia="Times New Roman" w:hAnsi="Times New Roman" w:cs="Times New Roman"/>
          <w:sz w:val="20"/>
          <w:szCs w:val="20"/>
        </w:rPr>
      </w:pPr>
    </w:p>
    <w:p w14:paraId="589A2456"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PXDES: es un gran sistema para la medicina moderna. Puede determinar fácilmente el tipo y el grado de cáncer de pulmón en un paciente a través de un análisis de datos.</w:t>
      </w:r>
    </w:p>
    <w:p w14:paraId="2C70EB4F" w14:textId="77777777" w:rsidR="000D7583" w:rsidRDefault="000D7583">
      <w:pPr>
        <w:spacing w:line="240" w:lineRule="auto"/>
        <w:rPr>
          <w:rFonts w:ascii="Times New Roman" w:eastAsia="Times New Roman" w:hAnsi="Times New Roman" w:cs="Times New Roman"/>
          <w:sz w:val="20"/>
          <w:szCs w:val="20"/>
        </w:rPr>
      </w:pPr>
    </w:p>
    <w:p w14:paraId="02FFF70A" w14:textId="77777777" w:rsidR="000D7583" w:rsidRDefault="00294F4F">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CaDet</w:t>
      </w:r>
      <w:proofErr w:type="spellEnd"/>
      <w:r>
        <w:rPr>
          <w:rFonts w:ascii="Times New Roman" w:eastAsia="Times New Roman" w:hAnsi="Times New Roman" w:cs="Times New Roman"/>
          <w:sz w:val="20"/>
          <w:szCs w:val="20"/>
        </w:rPr>
        <w:t>: también es un sistema de apoyo clínico que podría identificar el cáncer en etapas tempranas.</w:t>
      </w:r>
    </w:p>
    <w:p w14:paraId="30B4FD18" w14:textId="77777777" w:rsidR="000D7583" w:rsidRDefault="000D7583">
      <w:pPr>
        <w:spacing w:line="240" w:lineRule="auto"/>
        <w:rPr>
          <w:rFonts w:ascii="Times New Roman" w:eastAsia="Times New Roman" w:hAnsi="Times New Roman" w:cs="Times New Roman"/>
          <w:sz w:val="20"/>
          <w:szCs w:val="20"/>
        </w:rPr>
      </w:pPr>
    </w:p>
    <w:p w14:paraId="2A5E5FFC" w14:textId="77777777" w:rsidR="000D7583" w:rsidRDefault="00294F4F">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DXplain</w:t>
      </w:r>
      <w:proofErr w:type="spellEnd"/>
      <w:r>
        <w:rPr>
          <w:rFonts w:ascii="Times New Roman" w:eastAsia="Times New Roman" w:hAnsi="Times New Roman" w:cs="Times New Roman"/>
          <w:sz w:val="20"/>
          <w:szCs w:val="20"/>
        </w:rPr>
        <w:t>: otro sistema de apoyo clínico, pero en este caso, tiene la capacidad de sugerir una variedad de enfermedades según los hallazgos del médico.</w:t>
      </w:r>
    </w:p>
    <w:p w14:paraId="0194FDFF" w14:textId="77777777" w:rsidR="000D7583" w:rsidRDefault="000D7583">
      <w:pPr>
        <w:spacing w:line="240" w:lineRule="auto"/>
        <w:rPr>
          <w:rFonts w:ascii="Times New Roman" w:eastAsia="Times New Roman" w:hAnsi="Times New Roman" w:cs="Times New Roman"/>
          <w:sz w:val="20"/>
          <w:szCs w:val="20"/>
        </w:rPr>
      </w:pPr>
    </w:p>
    <w:p w14:paraId="4BE0E2FF"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 g</w:t>
      </w:r>
      <w:r>
        <w:rPr>
          <w:rFonts w:ascii="Times New Roman" w:eastAsia="Times New Roman" w:hAnsi="Times New Roman" w:cs="Times New Roman"/>
          <w:sz w:val="20"/>
          <w:szCs w:val="20"/>
        </w:rPr>
        <w:t>eneral, en cuanto a las aplicaciones de estos sistemas expertos, algunas de las más populares son: Gestión de la información, Hospitales e instalaciones médicas, Gestión de servicios de ayuda, Evaluación del desempeño de los empleados, Análisis de préstamo</w:t>
      </w:r>
      <w:r>
        <w:rPr>
          <w:rFonts w:ascii="Times New Roman" w:eastAsia="Times New Roman" w:hAnsi="Times New Roman" w:cs="Times New Roman"/>
          <w:sz w:val="20"/>
          <w:szCs w:val="20"/>
        </w:rPr>
        <w:t xml:space="preserve">s, Detección de virus, Útil para proyectos de reparación y mantenimiento, Optimización de almacenes, Planificación y programación, La configuración de objetos fabricados, Toma de decisiones financieras Publicación de conocimiento, Monitorización y control </w:t>
      </w:r>
      <w:r>
        <w:rPr>
          <w:rFonts w:ascii="Times New Roman" w:eastAsia="Times New Roman" w:hAnsi="Times New Roman" w:cs="Times New Roman"/>
          <w:sz w:val="20"/>
          <w:szCs w:val="20"/>
        </w:rPr>
        <w:t>de procesos, Supervisar el funcionamiento de la planta y el controlador, Bolsa de comercio, Horarios de aerolínea y horarios de carga.</w:t>
      </w:r>
    </w:p>
    <w:p w14:paraId="0D7135CB" w14:textId="77777777" w:rsidR="000D7583" w:rsidRDefault="000D7583">
      <w:pPr>
        <w:spacing w:line="240" w:lineRule="auto"/>
        <w:rPr>
          <w:rFonts w:ascii="Times New Roman" w:eastAsia="Times New Roman" w:hAnsi="Times New Roman" w:cs="Times New Roman"/>
          <w:sz w:val="20"/>
          <w:szCs w:val="20"/>
        </w:rPr>
      </w:pPr>
    </w:p>
    <w:p w14:paraId="4B2973ED"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Por tanto, un sistema experto toma </w:t>
      </w:r>
      <w:proofErr w:type="gramStart"/>
      <w:r>
        <w:rPr>
          <w:rFonts w:ascii="Times New Roman" w:eastAsia="Times New Roman" w:hAnsi="Times New Roman" w:cs="Times New Roman"/>
          <w:sz w:val="20"/>
          <w:szCs w:val="20"/>
        </w:rPr>
        <w:t>hechos  y</w:t>
      </w:r>
      <w:proofErr w:type="gramEnd"/>
      <w:r>
        <w:rPr>
          <w:rFonts w:ascii="Times New Roman" w:eastAsia="Times New Roman" w:hAnsi="Times New Roman" w:cs="Times New Roman"/>
          <w:sz w:val="20"/>
          <w:szCs w:val="20"/>
        </w:rPr>
        <w:t xml:space="preserve"> heurísticas para resolver problemas complejos de toma de decisiones. En ese orden, la calidad mejorada de las decisiones, la reducción de costos, la consistencia, la confiabilidad, la velocidad son los beneficio</w:t>
      </w:r>
      <w:r>
        <w:rPr>
          <w:rFonts w:ascii="Times New Roman" w:eastAsia="Times New Roman" w:hAnsi="Times New Roman" w:cs="Times New Roman"/>
          <w:sz w:val="20"/>
          <w:szCs w:val="20"/>
        </w:rPr>
        <w:t>s clave de un sistema experto.</w:t>
      </w:r>
    </w:p>
    <w:p w14:paraId="10513A5F" w14:textId="77777777" w:rsidR="000D7583" w:rsidRDefault="000D7583">
      <w:pPr>
        <w:spacing w:line="240" w:lineRule="auto"/>
        <w:rPr>
          <w:rFonts w:ascii="Times New Roman" w:eastAsia="Times New Roman" w:hAnsi="Times New Roman" w:cs="Times New Roman"/>
          <w:sz w:val="20"/>
          <w:szCs w:val="20"/>
        </w:rPr>
      </w:pPr>
    </w:p>
    <w:p w14:paraId="1738F7E0" w14:textId="77777777" w:rsidR="000D7583" w:rsidRDefault="00294F4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Sin embargo, se debe tomar en cuenta que un sistema experto no puede dar soluciones creativas y su mantenimiento puede ser costoso. Fuera de eso, sus aplicaciones son muy amplias y son muy útiles para asegurar información rá</w:t>
      </w:r>
      <w:r>
        <w:rPr>
          <w:rFonts w:ascii="Times New Roman" w:eastAsia="Times New Roman" w:hAnsi="Times New Roman" w:cs="Times New Roman"/>
          <w:sz w:val="20"/>
          <w:szCs w:val="20"/>
        </w:rPr>
        <w:t>pida y precisa.</w:t>
      </w:r>
    </w:p>
    <w:p w14:paraId="7F8A0A0A" w14:textId="77777777" w:rsidR="000D7583" w:rsidRDefault="000D7583">
      <w:pPr>
        <w:spacing w:line="240" w:lineRule="auto"/>
        <w:rPr>
          <w:rFonts w:ascii="Times New Roman" w:eastAsia="Times New Roman" w:hAnsi="Times New Roman" w:cs="Times New Roman"/>
          <w:sz w:val="20"/>
          <w:szCs w:val="20"/>
        </w:rPr>
      </w:pPr>
    </w:p>
    <w:p w14:paraId="6DB00E47" w14:textId="77777777" w:rsidR="000D7583" w:rsidRDefault="00294F4F">
      <w:pPr>
        <w:numPr>
          <w:ilvl w:val="1"/>
          <w:numId w:val="2"/>
        </w:numPr>
        <w:pBdr>
          <w:top w:val="nil"/>
          <w:left w:val="nil"/>
          <w:bottom w:val="nil"/>
          <w:right w:val="nil"/>
          <w:between w:val="nil"/>
        </w:pBdr>
        <w:spacing w:before="120" w:after="120"/>
        <w:ind w:left="1434" w:hanging="35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ALGORITMOS GENÉTICOS</w:t>
      </w:r>
    </w:p>
    <w:p w14:paraId="1620A252" w14:textId="77777777" w:rsidR="000D7583" w:rsidRDefault="000D7583">
      <w:pPr>
        <w:spacing w:line="240" w:lineRule="auto"/>
        <w:rPr>
          <w:rFonts w:ascii="Times New Roman" w:eastAsia="Times New Roman" w:hAnsi="Times New Roman" w:cs="Times New Roman"/>
          <w:sz w:val="20"/>
          <w:szCs w:val="20"/>
        </w:rPr>
      </w:pPr>
    </w:p>
    <w:p w14:paraId="00310384" w14:textId="52678FE3" w:rsidR="000D7583" w:rsidRDefault="006B5C99">
      <w:p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t>Un algoritmo es una serie de pasos que describen el proceso de búsqueda de una solución a un problema concreto. Y un algoritmo genético es cuando se usan mecanismos que simulan los de la evolución de las especies de la biología para formular esos pasos. Es una técnica de inteligencia artificial inspirada en la idea de que el que sobrevive es el que está mejor adaptado al medio, es decir la misma que subyace a la teoría de la evolución que formuló Charles Darwin y que combina esa idea de la evolución con la genética.</w:t>
      </w:r>
    </w:p>
    <w:p w14:paraId="6A07E95B" w14:textId="4C90257E" w:rsidR="006B5C99" w:rsidRDefault="006B5C99">
      <w:pPr>
        <w:spacing w:line="240" w:lineRule="auto"/>
        <w:rPr>
          <w:rFonts w:ascii="Times New Roman" w:eastAsia="Times New Roman" w:hAnsi="Times New Roman" w:cs="Times New Roman"/>
          <w:sz w:val="20"/>
          <w:szCs w:val="20"/>
        </w:rPr>
      </w:pPr>
    </w:p>
    <w:p w14:paraId="50FB4005" w14:textId="51D3D336" w:rsidR="006B5C99" w:rsidRDefault="006B5C99">
      <w:pPr>
        <w:spacing w:line="240" w:lineRule="auto"/>
        <w:rPr>
          <w:rFonts w:ascii="Times New Roman" w:eastAsia="Times New Roman" w:hAnsi="Times New Roman" w:cs="Times New Roman"/>
          <w:sz w:val="20"/>
          <w:szCs w:val="20"/>
        </w:rPr>
      </w:pPr>
    </w:p>
    <w:p w14:paraId="465A9ED3" w14:textId="45C82568" w:rsidR="006B5C99" w:rsidRDefault="006B5C99" w:rsidP="006B5C99">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I.4.1 ALGORITMO GENÉTICO SIMPLE</w:t>
      </w:r>
    </w:p>
    <w:p w14:paraId="2A4FF394" w14:textId="1B7450D6" w:rsidR="006B5C99" w:rsidRDefault="006B5C99" w:rsidP="006B5C99">
      <w:pPr>
        <w:spacing w:line="240" w:lineRule="auto"/>
        <w:jc w:val="center"/>
        <w:rPr>
          <w:rFonts w:ascii="Times New Roman" w:eastAsia="Times New Roman" w:hAnsi="Times New Roman" w:cs="Times New Roman"/>
          <w:sz w:val="20"/>
          <w:szCs w:val="20"/>
        </w:rPr>
      </w:pPr>
    </w:p>
    <w:p w14:paraId="584DD238" w14:textId="42FC9F23" w:rsidR="006B5C99" w:rsidRDefault="006B5C99" w:rsidP="006B5C99">
      <w:p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drawing>
          <wp:inline distT="0" distB="0" distL="0" distR="0" wp14:anchorId="6BB7EC8C" wp14:editId="10AFCA9D">
            <wp:extent cx="3035300" cy="22713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5300" cy="2271395"/>
                    </a:xfrm>
                    <a:prstGeom prst="rect">
                      <a:avLst/>
                    </a:prstGeom>
                  </pic:spPr>
                </pic:pic>
              </a:graphicData>
            </a:graphic>
          </wp:inline>
        </w:drawing>
      </w:r>
    </w:p>
    <w:p w14:paraId="7071D1BC" w14:textId="4F56E42E" w:rsidR="006B5C99" w:rsidRDefault="006B5C99" w:rsidP="006B5C99">
      <w:pPr>
        <w:spacing w:line="240" w:lineRule="auto"/>
        <w:rPr>
          <w:rFonts w:ascii="Times New Roman" w:eastAsia="Times New Roman" w:hAnsi="Times New Roman" w:cs="Times New Roman"/>
          <w:sz w:val="20"/>
          <w:szCs w:val="20"/>
        </w:rPr>
      </w:pPr>
    </w:p>
    <w:p w14:paraId="0A55CB21" w14:textId="757DD566" w:rsidR="006B5C99" w:rsidRPr="006B5C99" w:rsidRDefault="006B5C99" w:rsidP="006B5C9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 </w:t>
      </w:r>
      <w:r w:rsidRPr="006B5C99">
        <w:rPr>
          <w:rFonts w:ascii="Times New Roman" w:eastAsia="Times New Roman" w:hAnsi="Times New Roman" w:cs="Times New Roman"/>
          <w:sz w:val="20"/>
          <w:szCs w:val="20"/>
        </w:rPr>
        <w:t xml:space="preserve">necesita una </w:t>
      </w:r>
      <w:r w:rsidRPr="006B5C99">
        <w:rPr>
          <w:rFonts w:ascii="Times New Roman" w:eastAsia="Times New Roman" w:hAnsi="Times New Roman" w:cs="Times New Roman"/>
          <w:sz w:val="20"/>
          <w:szCs w:val="20"/>
        </w:rPr>
        <w:t>codificación</w:t>
      </w:r>
      <w:r w:rsidRPr="006B5C99">
        <w:rPr>
          <w:rFonts w:ascii="Times New Roman" w:eastAsia="Times New Roman" w:hAnsi="Times New Roman" w:cs="Times New Roman"/>
          <w:sz w:val="20"/>
          <w:szCs w:val="20"/>
        </w:rPr>
        <w:t xml:space="preserve"> o </w:t>
      </w:r>
      <w:r w:rsidRPr="006B5C99">
        <w:rPr>
          <w:rFonts w:ascii="Times New Roman" w:eastAsia="Times New Roman" w:hAnsi="Times New Roman" w:cs="Times New Roman"/>
          <w:sz w:val="20"/>
          <w:szCs w:val="20"/>
        </w:rPr>
        <w:t>representación</w:t>
      </w:r>
      <w:r w:rsidRPr="006B5C99">
        <w:rPr>
          <w:rFonts w:ascii="Times New Roman" w:eastAsia="Times New Roman" w:hAnsi="Times New Roman" w:cs="Times New Roman"/>
          <w:sz w:val="20"/>
          <w:szCs w:val="20"/>
        </w:rPr>
        <w:t xml:space="preserve"> del problema, que resulte</w:t>
      </w:r>
      <w:r>
        <w:rPr>
          <w:rFonts w:ascii="Times New Roman" w:eastAsia="Times New Roman" w:hAnsi="Times New Roman" w:cs="Times New Roman"/>
          <w:sz w:val="20"/>
          <w:szCs w:val="20"/>
        </w:rPr>
        <w:t xml:space="preserve"> </w:t>
      </w:r>
      <w:r w:rsidRPr="006B5C99">
        <w:rPr>
          <w:rFonts w:ascii="Times New Roman" w:eastAsia="Times New Roman" w:hAnsi="Times New Roman" w:cs="Times New Roman"/>
          <w:sz w:val="20"/>
          <w:szCs w:val="20"/>
        </w:rPr>
        <w:t xml:space="preserve">adecuada al mismo. </w:t>
      </w:r>
      <w:r w:rsidRPr="006B5C99">
        <w:rPr>
          <w:rFonts w:ascii="Times New Roman" w:eastAsia="Times New Roman" w:hAnsi="Times New Roman" w:cs="Times New Roman"/>
          <w:sz w:val="20"/>
          <w:szCs w:val="20"/>
        </w:rPr>
        <w:t>Además,</w:t>
      </w:r>
      <w:r w:rsidRPr="006B5C99">
        <w:rPr>
          <w:rFonts w:ascii="Times New Roman" w:eastAsia="Times New Roman" w:hAnsi="Times New Roman" w:cs="Times New Roman"/>
          <w:sz w:val="20"/>
          <w:szCs w:val="20"/>
        </w:rPr>
        <w:t xml:space="preserve"> se requiere una </w:t>
      </w:r>
      <w:r w:rsidRPr="006B5C99">
        <w:rPr>
          <w:rFonts w:ascii="Times New Roman" w:eastAsia="Times New Roman" w:hAnsi="Times New Roman" w:cs="Times New Roman"/>
          <w:sz w:val="20"/>
          <w:szCs w:val="20"/>
        </w:rPr>
        <w:t>función</w:t>
      </w:r>
      <w:r w:rsidRPr="006B5C99">
        <w:rPr>
          <w:rFonts w:ascii="Times New Roman" w:eastAsia="Times New Roman" w:hAnsi="Times New Roman" w:cs="Times New Roman"/>
          <w:sz w:val="20"/>
          <w:szCs w:val="20"/>
        </w:rPr>
        <w:t xml:space="preserve"> de ajuste o </w:t>
      </w:r>
      <w:r w:rsidRPr="006B5C99">
        <w:rPr>
          <w:rFonts w:ascii="Times New Roman" w:eastAsia="Times New Roman" w:hAnsi="Times New Roman" w:cs="Times New Roman"/>
          <w:sz w:val="20"/>
          <w:szCs w:val="20"/>
        </w:rPr>
        <w:t>adaptación</w:t>
      </w:r>
      <w:r w:rsidRPr="006B5C99">
        <w:rPr>
          <w:rFonts w:ascii="Times New Roman" w:eastAsia="Times New Roman" w:hAnsi="Times New Roman" w:cs="Times New Roman"/>
          <w:sz w:val="20"/>
          <w:szCs w:val="20"/>
        </w:rPr>
        <w:t xml:space="preserve"> al problema, la cual</w:t>
      </w:r>
      <w:r>
        <w:rPr>
          <w:rFonts w:ascii="Times New Roman" w:eastAsia="Times New Roman" w:hAnsi="Times New Roman" w:cs="Times New Roman"/>
          <w:sz w:val="20"/>
          <w:szCs w:val="20"/>
        </w:rPr>
        <w:t xml:space="preserve"> </w:t>
      </w:r>
      <w:r w:rsidRPr="006B5C99">
        <w:rPr>
          <w:rFonts w:ascii="Times New Roman" w:eastAsia="Times New Roman" w:hAnsi="Times New Roman" w:cs="Times New Roman"/>
          <w:sz w:val="20"/>
          <w:szCs w:val="20"/>
        </w:rPr>
        <w:t xml:space="preserve">asigna un </w:t>
      </w:r>
      <w:r w:rsidRPr="006B5C99">
        <w:rPr>
          <w:rFonts w:ascii="Times New Roman" w:eastAsia="Times New Roman" w:hAnsi="Times New Roman" w:cs="Times New Roman"/>
          <w:sz w:val="20"/>
          <w:szCs w:val="20"/>
        </w:rPr>
        <w:t xml:space="preserve">número </w:t>
      </w:r>
      <w:r>
        <w:rPr>
          <w:rFonts w:ascii="Times New Roman" w:eastAsia="Times New Roman" w:hAnsi="Times New Roman" w:cs="Times New Roman"/>
          <w:sz w:val="20"/>
          <w:szCs w:val="20"/>
        </w:rPr>
        <w:t>real</w:t>
      </w:r>
      <w:r w:rsidRPr="006B5C99">
        <w:rPr>
          <w:rFonts w:ascii="Times New Roman" w:eastAsia="Times New Roman" w:hAnsi="Times New Roman" w:cs="Times New Roman"/>
          <w:sz w:val="20"/>
          <w:szCs w:val="20"/>
        </w:rPr>
        <w:t xml:space="preserve"> a cada posible </w:t>
      </w:r>
      <w:r w:rsidRPr="006B5C99">
        <w:rPr>
          <w:rFonts w:ascii="Times New Roman" w:eastAsia="Times New Roman" w:hAnsi="Times New Roman" w:cs="Times New Roman"/>
          <w:sz w:val="20"/>
          <w:szCs w:val="20"/>
        </w:rPr>
        <w:t>solución</w:t>
      </w:r>
      <w:r w:rsidRPr="006B5C99">
        <w:rPr>
          <w:rFonts w:ascii="Times New Roman" w:eastAsia="Times New Roman" w:hAnsi="Times New Roman" w:cs="Times New Roman"/>
          <w:sz w:val="20"/>
          <w:szCs w:val="20"/>
        </w:rPr>
        <w:t xml:space="preserve"> codificada. Durante la </w:t>
      </w:r>
      <w:r w:rsidRPr="006B5C99">
        <w:rPr>
          <w:rFonts w:ascii="Times New Roman" w:eastAsia="Times New Roman" w:hAnsi="Times New Roman" w:cs="Times New Roman"/>
          <w:sz w:val="20"/>
          <w:szCs w:val="20"/>
        </w:rPr>
        <w:t>ejecución</w:t>
      </w:r>
      <w:r w:rsidRPr="006B5C99">
        <w:rPr>
          <w:rFonts w:ascii="Times New Roman" w:eastAsia="Times New Roman" w:hAnsi="Times New Roman" w:cs="Times New Roman"/>
          <w:sz w:val="20"/>
          <w:szCs w:val="20"/>
        </w:rPr>
        <w:t xml:space="preserve"> del algoritmo, los</w:t>
      </w:r>
      <w:r>
        <w:rPr>
          <w:rFonts w:ascii="Times New Roman" w:eastAsia="Times New Roman" w:hAnsi="Times New Roman" w:cs="Times New Roman"/>
          <w:sz w:val="20"/>
          <w:szCs w:val="20"/>
        </w:rPr>
        <w:t xml:space="preserve"> </w:t>
      </w:r>
      <w:r w:rsidRPr="006B5C99">
        <w:rPr>
          <w:rFonts w:ascii="Times New Roman" w:eastAsia="Times New Roman" w:hAnsi="Times New Roman" w:cs="Times New Roman"/>
          <w:sz w:val="20"/>
          <w:szCs w:val="20"/>
        </w:rPr>
        <w:t xml:space="preserve">padres deben ser seleccionados para la </w:t>
      </w:r>
      <w:r w:rsidRPr="006B5C99">
        <w:rPr>
          <w:rFonts w:ascii="Times New Roman" w:eastAsia="Times New Roman" w:hAnsi="Times New Roman" w:cs="Times New Roman"/>
          <w:sz w:val="20"/>
          <w:szCs w:val="20"/>
        </w:rPr>
        <w:t>reproducción</w:t>
      </w:r>
      <w:r w:rsidRPr="006B5C99">
        <w:rPr>
          <w:rFonts w:ascii="Times New Roman" w:eastAsia="Times New Roman" w:hAnsi="Times New Roman" w:cs="Times New Roman"/>
          <w:sz w:val="20"/>
          <w:szCs w:val="20"/>
        </w:rPr>
        <w:t>, dichos padres seleccionados se</w:t>
      </w:r>
      <w:r>
        <w:rPr>
          <w:rFonts w:ascii="Times New Roman" w:eastAsia="Times New Roman" w:hAnsi="Times New Roman" w:cs="Times New Roman"/>
          <w:sz w:val="20"/>
          <w:szCs w:val="20"/>
        </w:rPr>
        <w:t xml:space="preserve"> </w:t>
      </w:r>
      <w:r w:rsidRPr="006B5C99">
        <w:rPr>
          <w:rFonts w:ascii="Times New Roman" w:eastAsia="Times New Roman" w:hAnsi="Times New Roman" w:cs="Times New Roman"/>
          <w:sz w:val="20"/>
          <w:szCs w:val="20"/>
        </w:rPr>
        <w:t>cruzarán</w:t>
      </w:r>
      <w:r w:rsidRPr="006B5C99">
        <w:rPr>
          <w:rFonts w:ascii="Times New Roman" w:eastAsia="Times New Roman" w:hAnsi="Times New Roman" w:cs="Times New Roman"/>
          <w:sz w:val="20"/>
          <w:szCs w:val="20"/>
        </w:rPr>
        <w:t xml:space="preserve"> generando dos hijos, sobre cada uno de los cuales actuara un operador de </w:t>
      </w:r>
      <w:r w:rsidRPr="006B5C99">
        <w:rPr>
          <w:rFonts w:ascii="Times New Roman" w:eastAsia="Times New Roman" w:hAnsi="Times New Roman" w:cs="Times New Roman"/>
          <w:sz w:val="20"/>
          <w:szCs w:val="20"/>
        </w:rPr>
        <w:t>mutación</w:t>
      </w:r>
      <w:r w:rsidRPr="006B5C99">
        <w:rPr>
          <w:rFonts w:ascii="Times New Roman" w:eastAsia="Times New Roman" w:hAnsi="Times New Roman" w:cs="Times New Roman"/>
          <w:sz w:val="20"/>
          <w:szCs w:val="20"/>
        </w:rPr>
        <w:t>. El</w:t>
      </w:r>
      <w:r>
        <w:rPr>
          <w:rFonts w:ascii="Times New Roman" w:eastAsia="Times New Roman" w:hAnsi="Times New Roman" w:cs="Times New Roman"/>
          <w:sz w:val="20"/>
          <w:szCs w:val="20"/>
        </w:rPr>
        <w:t xml:space="preserve"> </w:t>
      </w:r>
      <w:r w:rsidRPr="006B5C99">
        <w:rPr>
          <w:rFonts w:ascii="Times New Roman" w:eastAsia="Times New Roman" w:hAnsi="Times New Roman" w:cs="Times New Roman"/>
          <w:sz w:val="20"/>
          <w:szCs w:val="20"/>
        </w:rPr>
        <w:t xml:space="preserve">resultado de la </w:t>
      </w:r>
      <w:r w:rsidRPr="006B5C99">
        <w:rPr>
          <w:rFonts w:ascii="Times New Roman" w:eastAsia="Times New Roman" w:hAnsi="Times New Roman" w:cs="Times New Roman"/>
          <w:sz w:val="20"/>
          <w:szCs w:val="20"/>
        </w:rPr>
        <w:t>combinación</w:t>
      </w:r>
      <w:r w:rsidRPr="006B5C99">
        <w:rPr>
          <w:rFonts w:ascii="Times New Roman" w:eastAsia="Times New Roman" w:hAnsi="Times New Roman" w:cs="Times New Roman"/>
          <w:sz w:val="20"/>
          <w:szCs w:val="20"/>
        </w:rPr>
        <w:t xml:space="preserve"> de las anteriores funciones </w:t>
      </w:r>
      <w:r w:rsidRPr="006B5C99">
        <w:rPr>
          <w:rFonts w:ascii="Times New Roman" w:eastAsia="Times New Roman" w:hAnsi="Times New Roman" w:cs="Times New Roman"/>
          <w:sz w:val="20"/>
          <w:szCs w:val="20"/>
        </w:rPr>
        <w:t>será</w:t>
      </w:r>
      <w:r w:rsidRPr="006B5C99">
        <w:rPr>
          <w:rFonts w:ascii="Times New Roman" w:eastAsia="Times New Roman" w:hAnsi="Times New Roman" w:cs="Times New Roman"/>
          <w:sz w:val="20"/>
          <w:szCs w:val="20"/>
        </w:rPr>
        <w:t xml:space="preserve"> un conjunto de individuos (posibles</w:t>
      </w:r>
    </w:p>
    <w:p w14:paraId="537C92EC" w14:textId="5D7D868E" w:rsidR="006B5C99" w:rsidRDefault="006B5C99" w:rsidP="006B5C99">
      <w:p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t xml:space="preserve">soluciones al problema), los cuales en la </w:t>
      </w:r>
      <w:r w:rsidRPr="006B5C99">
        <w:rPr>
          <w:rFonts w:ascii="Times New Roman" w:eastAsia="Times New Roman" w:hAnsi="Times New Roman" w:cs="Times New Roman"/>
          <w:sz w:val="20"/>
          <w:szCs w:val="20"/>
        </w:rPr>
        <w:t>evolución</w:t>
      </w:r>
      <w:r w:rsidRPr="006B5C99">
        <w:rPr>
          <w:rFonts w:ascii="Times New Roman" w:eastAsia="Times New Roman" w:hAnsi="Times New Roman" w:cs="Times New Roman"/>
          <w:sz w:val="20"/>
          <w:szCs w:val="20"/>
        </w:rPr>
        <w:t xml:space="preserve"> del Algoritmo </w:t>
      </w:r>
      <w:r w:rsidRPr="006B5C99">
        <w:rPr>
          <w:rFonts w:ascii="Times New Roman" w:eastAsia="Times New Roman" w:hAnsi="Times New Roman" w:cs="Times New Roman"/>
          <w:sz w:val="20"/>
          <w:szCs w:val="20"/>
        </w:rPr>
        <w:t>Genético</w:t>
      </w:r>
      <w:r w:rsidRPr="006B5C99">
        <w:rPr>
          <w:rFonts w:ascii="Times New Roman" w:eastAsia="Times New Roman" w:hAnsi="Times New Roman" w:cs="Times New Roman"/>
          <w:sz w:val="20"/>
          <w:szCs w:val="20"/>
        </w:rPr>
        <w:t xml:space="preserve"> </w:t>
      </w:r>
      <w:r w:rsidRPr="006B5C99">
        <w:rPr>
          <w:rFonts w:ascii="Times New Roman" w:eastAsia="Times New Roman" w:hAnsi="Times New Roman" w:cs="Times New Roman"/>
          <w:sz w:val="20"/>
          <w:szCs w:val="20"/>
        </w:rPr>
        <w:t>formaran</w:t>
      </w:r>
      <w:r w:rsidRPr="006B5C99">
        <w:rPr>
          <w:rFonts w:ascii="Times New Roman" w:eastAsia="Times New Roman" w:hAnsi="Times New Roman" w:cs="Times New Roman"/>
          <w:sz w:val="20"/>
          <w:szCs w:val="20"/>
        </w:rPr>
        <w:t xml:space="preserve"> parte de la</w:t>
      </w:r>
      <w:r>
        <w:rPr>
          <w:rFonts w:ascii="Times New Roman" w:eastAsia="Times New Roman" w:hAnsi="Times New Roman" w:cs="Times New Roman"/>
          <w:sz w:val="20"/>
          <w:szCs w:val="20"/>
        </w:rPr>
        <w:t xml:space="preserve"> </w:t>
      </w:r>
      <w:r w:rsidRPr="006B5C99">
        <w:rPr>
          <w:rFonts w:ascii="Times New Roman" w:eastAsia="Times New Roman" w:hAnsi="Times New Roman" w:cs="Times New Roman"/>
          <w:sz w:val="20"/>
          <w:szCs w:val="20"/>
        </w:rPr>
        <w:t xml:space="preserve">siguiente </w:t>
      </w:r>
      <w:r w:rsidRPr="006B5C99">
        <w:rPr>
          <w:rFonts w:ascii="Times New Roman" w:eastAsia="Times New Roman" w:hAnsi="Times New Roman" w:cs="Times New Roman"/>
          <w:sz w:val="20"/>
          <w:szCs w:val="20"/>
        </w:rPr>
        <w:t>población</w:t>
      </w:r>
      <w:r w:rsidRPr="006B5C99">
        <w:rPr>
          <w:rFonts w:ascii="Times New Roman" w:eastAsia="Times New Roman" w:hAnsi="Times New Roman" w:cs="Times New Roman"/>
          <w:sz w:val="20"/>
          <w:szCs w:val="20"/>
        </w:rPr>
        <w:t>.</w:t>
      </w:r>
    </w:p>
    <w:p w14:paraId="339FD665" w14:textId="15F0AE3F" w:rsidR="006B5C99" w:rsidRDefault="006B5C99" w:rsidP="006B5C99">
      <w:pPr>
        <w:spacing w:line="240" w:lineRule="auto"/>
        <w:rPr>
          <w:rFonts w:ascii="Times New Roman" w:eastAsia="Times New Roman" w:hAnsi="Times New Roman" w:cs="Times New Roman"/>
          <w:sz w:val="20"/>
          <w:szCs w:val="20"/>
        </w:rPr>
      </w:pPr>
    </w:p>
    <w:p w14:paraId="4D595A49" w14:textId="4FE7E9FD" w:rsidR="006B5C99" w:rsidRDefault="0098301F" w:rsidP="006B5C99">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I.4.2 COMO FUNCIONAN LOS ALGORITMOS GENETICOS</w:t>
      </w:r>
    </w:p>
    <w:p w14:paraId="64EB4EB2" w14:textId="3236E798" w:rsidR="006B5C99" w:rsidRDefault="006B5C99" w:rsidP="006B5C99">
      <w:pPr>
        <w:spacing w:line="240" w:lineRule="auto"/>
        <w:rPr>
          <w:rFonts w:ascii="Times New Roman" w:eastAsia="Times New Roman" w:hAnsi="Times New Roman" w:cs="Times New Roman"/>
          <w:sz w:val="20"/>
          <w:szCs w:val="20"/>
        </w:rPr>
      </w:pPr>
    </w:p>
    <w:p w14:paraId="7F5F7F64" w14:textId="69576AD5" w:rsidR="006B5C99" w:rsidRDefault="006B5C99" w:rsidP="006B5C99">
      <w:p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drawing>
          <wp:inline distT="0" distB="0" distL="0" distR="0" wp14:anchorId="2E8B60A8" wp14:editId="7D5CB9F8">
            <wp:extent cx="3035300" cy="19221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5300" cy="1922145"/>
                    </a:xfrm>
                    <a:prstGeom prst="rect">
                      <a:avLst/>
                    </a:prstGeom>
                  </pic:spPr>
                </pic:pic>
              </a:graphicData>
            </a:graphic>
          </wp:inline>
        </w:drawing>
      </w:r>
    </w:p>
    <w:p w14:paraId="59AA6470" w14:textId="330AF532" w:rsidR="006B5C99" w:rsidRDefault="006B5C99" w:rsidP="006B5C99">
      <w:pPr>
        <w:spacing w:line="240" w:lineRule="auto"/>
        <w:rPr>
          <w:rFonts w:ascii="Times New Roman" w:eastAsia="Times New Roman" w:hAnsi="Times New Roman" w:cs="Times New Roman"/>
          <w:sz w:val="20"/>
          <w:szCs w:val="20"/>
        </w:rPr>
      </w:pPr>
    </w:p>
    <w:p w14:paraId="25F4FFB8" w14:textId="2E07B706" w:rsidR="006B5C99" w:rsidRPr="006B5C99" w:rsidRDefault="006B5C99" w:rsidP="006B5C99">
      <w:pPr>
        <w:pStyle w:val="Prrafodelista"/>
        <w:numPr>
          <w:ilvl w:val="0"/>
          <w:numId w:val="3"/>
        </w:num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t xml:space="preserve">Generamos una serie de soluciones candidatas (población inicial) generalmente al </w:t>
      </w:r>
      <w:proofErr w:type="spellStart"/>
      <w:proofErr w:type="gramStart"/>
      <w:r w:rsidRPr="006B5C99">
        <w:rPr>
          <w:rFonts w:ascii="Times New Roman" w:eastAsia="Times New Roman" w:hAnsi="Times New Roman" w:cs="Times New Roman"/>
          <w:sz w:val="20"/>
          <w:szCs w:val="20"/>
        </w:rPr>
        <w:t>azar.A</w:t>
      </w:r>
      <w:proofErr w:type="spellEnd"/>
      <w:proofErr w:type="gramEnd"/>
      <w:r w:rsidRPr="006B5C99">
        <w:rPr>
          <w:rFonts w:ascii="Times New Roman" w:eastAsia="Times New Roman" w:hAnsi="Times New Roman" w:cs="Times New Roman"/>
          <w:sz w:val="20"/>
          <w:szCs w:val="20"/>
        </w:rPr>
        <w:t xml:space="preserve"> partir de ahí funcionamos en bucle hasta alcanzar la solución perseguida.</w:t>
      </w:r>
    </w:p>
    <w:p w14:paraId="4302F934" w14:textId="06CF73C3" w:rsidR="006B5C99" w:rsidRPr="006B5C99" w:rsidRDefault="006B5C99" w:rsidP="006B5C99">
      <w:pPr>
        <w:pStyle w:val="Prrafodelista"/>
        <w:numPr>
          <w:ilvl w:val="0"/>
          <w:numId w:val="3"/>
        </w:num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t>Primero aplicamos la función de evaluación a la población y encontramos el valor de adecuación de cada uno de sus individuos. Si alguna solución es suficiente, finalizaría el algoritmo. Si no, se seleccionan los individuos que tienen un mejor valor de adecuación.</w:t>
      </w:r>
    </w:p>
    <w:p w14:paraId="641F250B" w14:textId="5ADBF0EB" w:rsidR="006B5C99" w:rsidRPr="006B5C99" w:rsidRDefault="006B5C99" w:rsidP="006B5C99">
      <w:pPr>
        <w:pStyle w:val="Prrafodelista"/>
        <w:numPr>
          <w:ilvl w:val="0"/>
          <w:numId w:val="3"/>
        </w:num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t>Con esos individuos seleccionados se realiza la reproducción y el cruce, para obtener nuevos individuos hijos.</w:t>
      </w:r>
    </w:p>
    <w:p w14:paraId="19DCF914" w14:textId="0790F5C6" w:rsidR="006B5C99" w:rsidRPr="006B5C99" w:rsidRDefault="006B5C99" w:rsidP="006B5C99">
      <w:pPr>
        <w:pStyle w:val="Prrafodelista"/>
        <w:numPr>
          <w:ilvl w:val="0"/>
          <w:numId w:val="3"/>
        </w:num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t>Al conjunto de individuos hijos se le aplican mutaciones aleatorias.</w:t>
      </w:r>
    </w:p>
    <w:p w14:paraId="020722E0" w14:textId="3BDE62B5" w:rsidR="006B5C99" w:rsidRPr="006B5C99" w:rsidRDefault="006B5C99" w:rsidP="006B5C99">
      <w:pPr>
        <w:pStyle w:val="Prrafodelista"/>
        <w:numPr>
          <w:ilvl w:val="0"/>
          <w:numId w:val="3"/>
        </w:num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t xml:space="preserve">Hecho esto, tenemos ya una nueva población, que pasaría a evaluarse y así continuaría el bucle. </w:t>
      </w:r>
    </w:p>
    <w:p w14:paraId="66D19615" w14:textId="77777777" w:rsidR="006B5C99" w:rsidRPr="006B5C99" w:rsidRDefault="006B5C99" w:rsidP="006B5C99">
      <w:pPr>
        <w:spacing w:line="240" w:lineRule="auto"/>
        <w:rPr>
          <w:rFonts w:ascii="Times New Roman" w:eastAsia="Times New Roman" w:hAnsi="Times New Roman" w:cs="Times New Roman"/>
          <w:sz w:val="20"/>
          <w:szCs w:val="20"/>
        </w:rPr>
      </w:pPr>
    </w:p>
    <w:p w14:paraId="466D5B67" w14:textId="11779201" w:rsidR="006B5C99" w:rsidRPr="006B5C99" w:rsidRDefault="006B5C99" w:rsidP="006B5C99">
      <w:pPr>
        <w:spacing w:line="240" w:lineRule="auto"/>
        <w:rPr>
          <w:rFonts w:ascii="Times New Roman" w:eastAsia="Times New Roman" w:hAnsi="Times New Roman" w:cs="Times New Roman"/>
          <w:sz w:val="20"/>
          <w:szCs w:val="20"/>
        </w:rPr>
      </w:pPr>
      <w:r w:rsidRPr="006B5C99">
        <w:rPr>
          <w:rFonts w:ascii="Times New Roman" w:eastAsia="Times New Roman" w:hAnsi="Times New Roman" w:cs="Times New Roman"/>
          <w:sz w:val="20"/>
          <w:szCs w:val="20"/>
        </w:rPr>
        <w:t>Como se puede apreciar los algoritmos genéticos están claramente inspirados en lo que sabemos de genética y selección natural. Esa inspiración y paralelismo se refuerzan utilizando términos procedentes, en efecto, de la biología y la genética.</w:t>
      </w:r>
    </w:p>
    <w:p w14:paraId="73607F8B" w14:textId="7FA18FA0" w:rsidR="000D7583" w:rsidRPr="0098301F" w:rsidRDefault="00294F4F" w:rsidP="0098301F">
      <w:pPr>
        <w:pStyle w:val="Prrafodelista"/>
        <w:numPr>
          <w:ilvl w:val="1"/>
          <w:numId w:val="2"/>
        </w:numPr>
        <w:pBdr>
          <w:top w:val="nil"/>
          <w:left w:val="nil"/>
          <w:bottom w:val="nil"/>
          <w:right w:val="nil"/>
          <w:between w:val="nil"/>
        </w:pBdr>
        <w:spacing w:before="120" w:after="120"/>
        <w:rPr>
          <w:rFonts w:ascii="Times New Roman" w:eastAsia="Times New Roman" w:hAnsi="Times New Roman" w:cs="Times New Roman"/>
          <w:color w:val="000000"/>
          <w:sz w:val="20"/>
          <w:szCs w:val="20"/>
        </w:rPr>
      </w:pPr>
      <w:r w:rsidRPr="0098301F">
        <w:rPr>
          <w:rFonts w:ascii="Times New Roman" w:eastAsia="Times New Roman" w:hAnsi="Times New Roman" w:cs="Times New Roman"/>
          <w:color w:val="000000"/>
          <w:sz w:val="20"/>
          <w:szCs w:val="20"/>
        </w:rPr>
        <w:t>DEEP LEARNING</w:t>
      </w:r>
    </w:p>
    <w:p w14:paraId="5809F839" w14:textId="77777777" w:rsidR="000D7583" w:rsidRDefault="000D7583">
      <w:pPr>
        <w:spacing w:line="240" w:lineRule="auto"/>
        <w:rPr>
          <w:rFonts w:ascii="Times New Roman" w:eastAsia="Times New Roman" w:hAnsi="Times New Roman" w:cs="Times New Roman"/>
          <w:sz w:val="20"/>
          <w:szCs w:val="20"/>
        </w:rPr>
      </w:pPr>
    </w:p>
    <w:p w14:paraId="2528FBD3" w14:textId="459294F9" w:rsidR="000D7583" w:rsidRDefault="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Deep </w:t>
      </w:r>
      <w:proofErr w:type="spellStart"/>
      <w:r w:rsidRPr="0098301F">
        <w:rPr>
          <w:rFonts w:ascii="Times New Roman" w:eastAsia="Times New Roman" w:hAnsi="Times New Roman" w:cs="Times New Roman"/>
          <w:sz w:val="20"/>
          <w:szCs w:val="20"/>
        </w:rPr>
        <w:t>Learning</w:t>
      </w:r>
      <w:proofErr w:type="spellEnd"/>
      <w:r w:rsidRPr="0098301F">
        <w:rPr>
          <w:rFonts w:ascii="Times New Roman" w:eastAsia="Times New Roman" w:hAnsi="Times New Roman" w:cs="Times New Roman"/>
          <w:sz w:val="20"/>
          <w:szCs w:val="20"/>
        </w:rPr>
        <w:t xml:space="preserve"> es uno de los métodos de aprendizaje de la inteligencia artificial, y a día de hoy pertenece a un </w:t>
      </w:r>
      <w:r w:rsidRPr="0098301F">
        <w:rPr>
          <w:rFonts w:ascii="Times New Roman" w:eastAsia="Times New Roman" w:hAnsi="Times New Roman" w:cs="Times New Roman"/>
          <w:sz w:val="20"/>
          <w:szCs w:val="20"/>
        </w:rPr>
        <w:t>subcampo del</w:t>
      </w:r>
      <w:r w:rsidRPr="0098301F">
        <w:rPr>
          <w:rFonts w:ascii="Times New Roman" w:eastAsia="Times New Roman" w:hAnsi="Times New Roman" w:cs="Times New Roman"/>
          <w:sz w:val="20"/>
          <w:szCs w:val="20"/>
        </w:rPr>
        <w:t xml:space="preserve"> Machine </w:t>
      </w:r>
      <w:proofErr w:type="spellStart"/>
      <w:r w:rsidRPr="0098301F">
        <w:rPr>
          <w:rFonts w:ascii="Times New Roman" w:eastAsia="Times New Roman" w:hAnsi="Times New Roman" w:cs="Times New Roman"/>
          <w:sz w:val="20"/>
          <w:szCs w:val="20"/>
        </w:rPr>
        <w:t>Learning</w:t>
      </w:r>
      <w:proofErr w:type="spellEnd"/>
      <w:r w:rsidRPr="0098301F">
        <w:rPr>
          <w:rFonts w:ascii="Times New Roman" w:eastAsia="Times New Roman" w:hAnsi="Times New Roman" w:cs="Times New Roman"/>
          <w:sz w:val="20"/>
          <w:szCs w:val="20"/>
        </w:rPr>
        <w:t>.</w:t>
      </w:r>
    </w:p>
    <w:p w14:paraId="30DCDBCA" w14:textId="23E8969F" w:rsidR="0098301F" w:rsidRDefault="0098301F">
      <w:pPr>
        <w:spacing w:line="240" w:lineRule="auto"/>
        <w:rPr>
          <w:rFonts w:ascii="Times New Roman" w:eastAsia="Times New Roman" w:hAnsi="Times New Roman" w:cs="Times New Roman"/>
          <w:sz w:val="20"/>
          <w:szCs w:val="20"/>
        </w:rPr>
      </w:pPr>
    </w:p>
    <w:p w14:paraId="2CE71B1E" w14:textId="2369DB31" w:rsidR="0098301F" w:rsidRDefault="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drawing>
          <wp:inline distT="0" distB="0" distL="0" distR="0" wp14:anchorId="7F26DDA5" wp14:editId="3AEF9DA1">
            <wp:extent cx="3035300" cy="15982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5300" cy="1598295"/>
                    </a:xfrm>
                    <a:prstGeom prst="rect">
                      <a:avLst/>
                    </a:prstGeom>
                  </pic:spPr>
                </pic:pic>
              </a:graphicData>
            </a:graphic>
          </wp:inline>
        </w:drawing>
      </w:r>
    </w:p>
    <w:p w14:paraId="2F0AAC43" w14:textId="1738BC39" w:rsidR="0098301F" w:rsidRDefault="0098301F">
      <w:pPr>
        <w:spacing w:line="240" w:lineRule="auto"/>
        <w:rPr>
          <w:rFonts w:ascii="Times New Roman" w:eastAsia="Times New Roman" w:hAnsi="Times New Roman" w:cs="Times New Roman"/>
          <w:sz w:val="20"/>
          <w:szCs w:val="20"/>
        </w:rPr>
      </w:pPr>
    </w:p>
    <w:p w14:paraId="4D3EA4AF" w14:textId="1599B6D5" w:rsidR="0098301F" w:rsidRP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El Deep </w:t>
      </w:r>
      <w:proofErr w:type="spellStart"/>
      <w:r w:rsidRPr="0098301F">
        <w:rPr>
          <w:rFonts w:ascii="Times New Roman" w:eastAsia="Times New Roman" w:hAnsi="Times New Roman" w:cs="Times New Roman"/>
          <w:sz w:val="20"/>
          <w:szCs w:val="20"/>
        </w:rPr>
        <w:t>Learning</w:t>
      </w:r>
      <w:proofErr w:type="spellEnd"/>
      <w:r w:rsidRPr="0098301F">
        <w:rPr>
          <w:rFonts w:ascii="Times New Roman" w:eastAsia="Times New Roman" w:hAnsi="Times New Roman" w:cs="Times New Roman"/>
          <w:sz w:val="20"/>
          <w:szCs w:val="20"/>
        </w:rPr>
        <w:t xml:space="preserve"> o aprendizaje profundo se define como un algoritmo automático estructurado o jerárquico que emula el aprendizaje humano con el fin de obtener ciertos conocimientos. Destaca porque no requiere de reglas programadas previamente, sino que el propio sistema es capaz de «aprender» por sí mismo para efectuar una tarea a través de una fase previa de entrenamiento.</w:t>
      </w:r>
    </w:p>
    <w:p w14:paraId="7699A647" w14:textId="4507D37C" w:rsid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A su vez, también se caracteriza por estar compuesto por redes neuronales artificiales entrelazadas para el procesamiento de información. Se emplea principalmente para la automatización de análisis predictivos.</w:t>
      </w:r>
    </w:p>
    <w:p w14:paraId="5849082C" w14:textId="04CB6ECF" w:rsidR="0098301F" w:rsidRDefault="0098301F" w:rsidP="0098301F">
      <w:pPr>
        <w:spacing w:line="240" w:lineRule="auto"/>
        <w:rPr>
          <w:rFonts w:ascii="Times New Roman" w:eastAsia="Times New Roman" w:hAnsi="Times New Roman" w:cs="Times New Roman"/>
          <w:sz w:val="20"/>
          <w:szCs w:val="20"/>
        </w:rPr>
      </w:pPr>
    </w:p>
    <w:p w14:paraId="0B66A11E" w14:textId="4DDB1DB0" w:rsid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drawing>
          <wp:inline distT="0" distB="0" distL="0" distR="0" wp14:anchorId="329CEFEC" wp14:editId="14A660C5">
            <wp:extent cx="3035300" cy="16490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5300" cy="1649095"/>
                    </a:xfrm>
                    <a:prstGeom prst="rect">
                      <a:avLst/>
                    </a:prstGeom>
                  </pic:spPr>
                </pic:pic>
              </a:graphicData>
            </a:graphic>
          </wp:inline>
        </w:drawing>
      </w:r>
    </w:p>
    <w:p w14:paraId="6A0EC4A6" w14:textId="30D46C77" w:rsidR="0098301F" w:rsidRDefault="0098301F" w:rsidP="0098301F">
      <w:pPr>
        <w:spacing w:line="240" w:lineRule="auto"/>
        <w:rPr>
          <w:rFonts w:ascii="Times New Roman" w:eastAsia="Times New Roman" w:hAnsi="Times New Roman" w:cs="Times New Roman"/>
          <w:sz w:val="20"/>
          <w:szCs w:val="20"/>
        </w:rPr>
      </w:pPr>
    </w:p>
    <w:p w14:paraId="6051D3C4" w14:textId="3E35EB6F" w:rsidR="0098301F" w:rsidRDefault="0098301F" w:rsidP="0098301F">
      <w:pPr>
        <w:spacing w:line="240" w:lineRule="auto"/>
        <w:rPr>
          <w:rFonts w:ascii="Times New Roman" w:eastAsia="Times New Roman" w:hAnsi="Times New Roman" w:cs="Times New Roman"/>
          <w:sz w:val="20"/>
          <w:szCs w:val="20"/>
        </w:rPr>
      </w:pPr>
    </w:p>
    <w:p w14:paraId="3595C403" w14:textId="517882CE" w:rsidR="0098301F" w:rsidRDefault="0098301F" w:rsidP="0098301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I.5.1 CAPAS DEL SISTEMA DE APRENDIZAJE</w:t>
      </w:r>
    </w:p>
    <w:p w14:paraId="30518686" w14:textId="173F0A94" w:rsidR="000D7583" w:rsidRDefault="000D7583">
      <w:pPr>
        <w:spacing w:line="240" w:lineRule="auto"/>
        <w:rPr>
          <w:rFonts w:ascii="Times New Roman" w:eastAsia="Times New Roman" w:hAnsi="Times New Roman" w:cs="Times New Roman"/>
          <w:sz w:val="20"/>
          <w:szCs w:val="20"/>
        </w:rPr>
      </w:pPr>
    </w:p>
    <w:p w14:paraId="7250920F" w14:textId="09BDDB9F" w:rsidR="0098301F" w:rsidRP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Los algoritmos que componen un sistema de aprendizaje profundo se </w:t>
      </w:r>
      <w:proofErr w:type="gramStart"/>
      <w:r w:rsidRPr="0098301F">
        <w:rPr>
          <w:rFonts w:ascii="Times New Roman" w:eastAsia="Times New Roman" w:hAnsi="Times New Roman" w:cs="Times New Roman"/>
          <w:sz w:val="20"/>
          <w:szCs w:val="20"/>
        </w:rPr>
        <w:t>encuentra</w:t>
      </w:r>
      <w:proofErr w:type="gramEnd"/>
      <w:r w:rsidRPr="0098301F">
        <w:rPr>
          <w:rFonts w:ascii="Times New Roman" w:eastAsia="Times New Roman" w:hAnsi="Times New Roman" w:cs="Times New Roman"/>
          <w:sz w:val="20"/>
          <w:szCs w:val="20"/>
        </w:rPr>
        <w:t xml:space="preserve"> en diferentes capas neuronales compuestas por pesos (números). El sistema está dividido principalmente en 3 capas: </w:t>
      </w:r>
    </w:p>
    <w:p w14:paraId="18004F0D" w14:textId="77777777" w:rsidR="0098301F" w:rsidRPr="0098301F" w:rsidRDefault="0098301F" w:rsidP="0098301F">
      <w:pPr>
        <w:spacing w:line="240" w:lineRule="auto"/>
        <w:rPr>
          <w:rFonts w:ascii="Times New Roman" w:eastAsia="Times New Roman" w:hAnsi="Times New Roman" w:cs="Times New Roman"/>
          <w:sz w:val="20"/>
          <w:szCs w:val="20"/>
        </w:rPr>
      </w:pPr>
    </w:p>
    <w:p w14:paraId="3C1B8E2C" w14:textId="77777777" w:rsidR="0098301F" w:rsidRDefault="0098301F" w:rsidP="0098301F">
      <w:pPr>
        <w:pStyle w:val="Prrafodelista"/>
        <w:numPr>
          <w:ilvl w:val="0"/>
          <w:numId w:val="3"/>
        </w:num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Capa de entrada (</w:t>
      </w:r>
      <w:proofErr w:type="spellStart"/>
      <w:r w:rsidRPr="0098301F">
        <w:rPr>
          <w:rFonts w:ascii="Times New Roman" w:eastAsia="Times New Roman" w:hAnsi="Times New Roman" w:cs="Times New Roman"/>
          <w:sz w:val="20"/>
          <w:szCs w:val="20"/>
        </w:rPr>
        <w:t>Intup</w:t>
      </w:r>
      <w:proofErr w:type="spellEnd"/>
      <w:r w:rsidRPr="0098301F">
        <w:rPr>
          <w:rFonts w:ascii="Times New Roman" w:eastAsia="Times New Roman" w:hAnsi="Times New Roman" w:cs="Times New Roman"/>
          <w:sz w:val="20"/>
          <w:szCs w:val="20"/>
        </w:rPr>
        <w:t xml:space="preserve"> </w:t>
      </w:r>
      <w:proofErr w:type="spellStart"/>
      <w:r w:rsidRPr="0098301F">
        <w:rPr>
          <w:rFonts w:ascii="Times New Roman" w:eastAsia="Times New Roman" w:hAnsi="Times New Roman" w:cs="Times New Roman"/>
          <w:sz w:val="20"/>
          <w:szCs w:val="20"/>
        </w:rPr>
        <w:t>Layer</w:t>
      </w:r>
      <w:proofErr w:type="spellEnd"/>
      <w:r w:rsidRPr="0098301F">
        <w:rPr>
          <w:rFonts w:ascii="Times New Roman" w:eastAsia="Times New Roman" w:hAnsi="Times New Roman" w:cs="Times New Roman"/>
          <w:sz w:val="20"/>
          <w:szCs w:val="20"/>
        </w:rPr>
        <w:t>): Está compuesto por las neuronas que asimilan los datos de entrada, como por ejemplo imagen o una tabla de datos.</w:t>
      </w:r>
    </w:p>
    <w:p w14:paraId="31832EC6" w14:textId="4FEBD8CE" w:rsidR="0098301F" w:rsidRDefault="0098301F" w:rsidP="0098301F">
      <w:pPr>
        <w:pStyle w:val="Prrafodelista"/>
        <w:numPr>
          <w:ilvl w:val="0"/>
          <w:numId w:val="3"/>
        </w:num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Capa oculta (</w:t>
      </w:r>
      <w:proofErr w:type="spellStart"/>
      <w:r w:rsidRPr="0098301F">
        <w:rPr>
          <w:rFonts w:ascii="Times New Roman" w:eastAsia="Times New Roman" w:hAnsi="Times New Roman" w:cs="Times New Roman"/>
          <w:sz w:val="20"/>
          <w:szCs w:val="20"/>
        </w:rPr>
        <w:t>Hidden</w:t>
      </w:r>
      <w:proofErr w:type="spellEnd"/>
      <w:r w:rsidRPr="0098301F">
        <w:rPr>
          <w:rFonts w:ascii="Times New Roman" w:eastAsia="Times New Roman" w:hAnsi="Times New Roman" w:cs="Times New Roman"/>
          <w:sz w:val="20"/>
          <w:szCs w:val="20"/>
        </w:rPr>
        <w:t xml:space="preserve"> </w:t>
      </w:r>
      <w:proofErr w:type="spellStart"/>
      <w:r w:rsidRPr="0098301F">
        <w:rPr>
          <w:rFonts w:ascii="Times New Roman" w:eastAsia="Times New Roman" w:hAnsi="Times New Roman" w:cs="Times New Roman"/>
          <w:sz w:val="20"/>
          <w:szCs w:val="20"/>
        </w:rPr>
        <w:t>Layer</w:t>
      </w:r>
      <w:proofErr w:type="spellEnd"/>
      <w:r w:rsidRPr="0098301F">
        <w:rPr>
          <w:rFonts w:ascii="Times New Roman" w:eastAsia="Times New Roman" w:hAnsi="Times New Roman" w:cs="Times New Roman"/>
          <w:sz w:val="20"/>
          <w:szCs w:val="20"/>
        </w:rPr>
        <w:t xml:space="preserve">): Es la red que realiza el procesamiento de información y hacen los cálculos intermedios. </w:t>
      </w:r>
      <w:r w:rsidRPr="0098301F">
        <w:rPr>
          <w:rFonts w:ascii="Times New Roman" w:eastAsia="Times New Roman" w:hAnsi="Times New Roman" w:cs="Times New Roman"/>
          <w:sz w:val="20"/>
          <w:szCs w:val="20"/>
        </w:rPr>
        <w:t>Cada más neurona</w:t>
      </w:r>
      <w:r w:rsidRPr="0098301F">
        <w:rPr>
          <w:rFonts w:ascii="Times New Roman" w:eastAsia="Times New Roman" w:hAnsi="Times New Roman" w:cs="Times New Roman"/>
          <w:sz w:val="20"/>
          <w:szCs w:val="20"/>
        </w:rPr>
        <w:t xml:space="preserve"> en esta capa haya, más complejos son los cálculos que se efectúan.</w:t>
      </w:r>
    </w:p>
    <w:p w14:paraId="68859F43" w14:textId="25E9304D" w:rsidR="0098301F" w:rsidRDefault="0098301F" w:rsidP="0098301F">
      <w:pPr>
        <w:pStyle w:val="Prrafodelista"/>
        <w:numPr>
          <w:ilvl w:val="0"/>
          <w:numId w:val="3"/>
        </w:num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Salida (Output </w:t>
      </w:r>
      <w:proofErr w:type="spellStart"/>
      <w:r w:rsidRPr="0098301F">
        <w:rPr>
          <w:rFonts w:ascii="Times New Roman" w:eastAsia="Times New Roman" w:hAnsi="Times New Roman" w:cs="Times New Roman"/>
          <w:sz w:val="20"/>
          <w:szCs w:val="20"/>
        </w:rPr>
        <w:t>Layer</w:t>
      </w:r>
      <w:proofErr w:type="spellEnd"/>
      <w:r w:rsidRPr="0098301F">
        <w:rPr>
          <w:rFonts w:ascii="Times New Roman" w:eastAsia="Times New Roman" w:hAnsi="Times New Roman" w:cs="Times New Roman"/>
          <w:sz w:val="20"/>
          <w:szCs w:val="20"/>
        </w:rPr>
        <w:t>): Es el último eslabón de la cadena, y es la red que toma la decisión o realiza alguna conclusión aportando datos de salida.</w:t>
      </w:r>
    </w:p>
    <w:p w14:paraId="7DEECF2A" w14:textId="5CD501C3" w:rsidR="0098301F" w:rsidRDefault="0098301F" w:rsidP="0098301F">
      <w:pPr>
        <w:spacing w:line="240" w:lineRule="auto"/>
        <w:rPr>
          <w:rFonts w:ascii="Times New Roman" w:eastAsia="Times New Roman" w:hAnsi="Times New Roman" w:cs="Times New Roman"/>
          <w:sz w:val="20"/>
          <w:szCs w:val="20"/>
        </w:rPr>
      </w:pPr>
    </w:p>
    <w:p w14:paraId="72B17CA4" w14:textId="16CBC71A" w:rsidR="0098301F" w:rsidRPr="0098301F" w:rsidRDefault="0098301F" w:rsidP="0098301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I.5.2 COMO FUNCIONA EL DEEP LEARNING</w:t>
      </w:r>
    </w:p>
    <w:p w14:paraId="42A29759" w14:textId="22A1FA07" w:rsidR="000D7583" w:rsidRDefault="000D7583">
      <w:pPr>
        <w:spacing w:line="240" w:lineRule="auto"/>
        <w:rPr>
          <w:rFonts w:ascii="Times New Roman" w:eastAsia="Times New Roman" w:hAnsi="Times New Roman" w:cs="Times New Roman"/>
          <w:sz w:val="20"/>
          <w:szCs w:val="20"/>
        </w:rPr>
      </w:pPr>
    </w:p>
    <w:p w14:paraId="3B01A041" w14:textId="2D6E2CD3" w:rsidR="0098301F" w:rsidRDefault="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drawing>
          <wp:inline distT="0" distB="0" distL="0" distR="0" wp14:anchorId="70AE5B71" wp14:editId="3DBA4176">
            <wp:extent cx="3035300" cy="16211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5300" cy="1621155"/>
                    </a:xfrm>
                    <a:prstGeom prst="rect">
                      <a:avLst/>
                    </a:prstGeom>
                  </pic:spPr>
                </pic:pic>
              </a:graphicData>
            </a:graphic>
          </wp:inline>
        </w:drawing>
      </w:r>
    </w:p>
    <w:p w14:paraId="76BA7623" w14:textId="43FE9DAF" w:rsidR="0098301F" w:rsidRDefault="0098301F">
      <w:pPr>
        <w:spacing w:line="240" w:lineRule="auto"/>
        <w:rPr>
          <w:rFonts w:ascii="Times New Roman" w:eastAsia="Times New Roman" w:hAnsi="Times New Roman" w:cs="Times New Roman"/>
          <w:sz w:val="20"/>
          <w:szCs w:val="20"/>
        </w:rPr>
      </w:pPr>
    </w:p>
    <w:p w14:paraId="74A8921A" w14:textId="06CB14F5" w:rsid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Imagina que queremos que una maquina sea capaz de identificar si hay algún perro dentro de una imagen. Para ello tendríamos que programar un algoritmo de una manera semejante a la imagen superior, dividiendo las funciones de cada capa neuronal en un proceso de entrada, procesamiento y salida.</w:t>
      </w:r>
      <w:r>
        <w:rPr>
          <w:rFonts w:ascii="Times New Roman" w:eastAsia="Times New Roman" w:hAnsi="Times New Roman" w:cs="Times New Roman"/>
          <w:sz w:val="20"/>
          <w:szCs w:val="20"/>
        </w:rPr>
        <w:t xml:space="preserve"> </w:t>
      </w:r>
    </w:p>
    <w:p w14:paraId="37EFA1AA" w14:textId="77777777" w:rsidR="0098301F" w:rsidRPr="0098301F" w:rsidRDefault="0098301F" w:rsidP="0098301F">
      <w:pPr>
        <w:spacing w:line="240" w:lineRule="auto"/>
        <w:rPr>
          <w:rFonts w:ascii="Times New Roman" w:eastAsia="Times New Roman" w:hAnsi="Times New Roman" w:cs="Times New Roman"/>
          <w:sz w:val="20"/>
          <w:szCs w:val="20"/>
        </w:rPr>
      </w:pPr>
    </w:p>
    <w:p w14:paraId="2DB07A4A" w14:textId="19AD6681" w:rsidR="0098301F" w:rsidRP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Para la entrada de datos, tendríamos que crear una capa que asimile la información introducida. En este caso, necesitaríamos que las neuronas desmembraran la imagen en pixeles, así, cada trozo de imagen se envía a las diferentes neuronas de la segunda capa. </w:t>
      </w:r>
    </w:p>
    <w:p w14:paraId="66502C77" w14:textId="77777777" w:rsidR="0098301F" w:rsidRPr="0098301F" w:rsidRDefault="0098301F" w:rsidP="0098301F">
      <w:pPr>
        <w:spacing w:line="240" w:lineRule="auto"/>
        <w:rPr>
          <w:rFonts w:ascii="Times New Roman" w:eastAsia="Times New Roman" w:hAnsi="Times New Roman" w:cs="Times New Roman"/>
          <w:sz w:val="20"/>
          <w:szCs w:val="20"/>
        </w:rPr>
      </w:pPr>
    </w:p>
    <w:p w14:paraId="60D104FD" w14:textId="7DE15EF7" w:rsidR="0098301F" w:rsidRP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Después, la capa de segundo nivel tiene como objetivo procesar cada uno de los pixeles delimitando los bordes dentro de los pixeles (separando los vectores dentro de los pixeles). En el tercer nivel se combinarían los bordes para diseñar las formas, y constituir cada uno de los objetos de la imagen. </w:t>
      </w:r>
    </w:p>
    <w:p w14:paraId="4DB95A24" w14:textId="77777777" w:rsidR="0098301F" w:rsidRPr="0098301F" w:rsidRDefault="0098301F" w:rsidP="0098301F">
      <w:pPr>
        <w:spacing w:line="240" w:lineRule="auto"/>
        <w:rPr>
          <w:rFonts w:ascii="Times New Roman" w:eastAsia="Times New Roman" w:hAnsi="Times New Roman" w:cs="Times New Roman"/>
          <w:sz w:val="20"/>
          <w:szCs w:val="20"/>
        </w:rPr>
      </w:pPr>
    </w:p>
    <w:p w14:paraId="6B6D1F6B" w14:textId="4182DA74" w:rsidR="0098301F" w:rsidRP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En la capa de cuarto nivel, se utilizan los filtros del sistema para reconocer qué objetos son perros, y cuáles no, como pueden ser tener cuatro patas, tener una cola y un hocico. Como último paso, la capa 4 traspasa los datos a la última capa, el cual combina las características identificadas para reconocerse si es un «perro» o no por medio de conclusiones parciales, es decir, </w:t>
      </w:r>
      <w:r w:rsidRPr="0098301F">
        <w:rPr>
          <w:rFonts w:ascii="Times New Roman" w:eastAsia="Times New Roman" w:hAnsi="Times New Roman" w:cs="Times New Roman"/>
          <w:sz w:val="20"/>
          <w:szCs w:val="20"/>
        </w:rPr>
        <w:t xml:space="preserve">este fragmento es una cola de un animal, por </w:t>
      </w:r>
      <w:proofErr w:type="gramStart"/>
      <w:r w:rsidRPr="0098301F">
        <w:rPr>
          <w:rFonts w:ascii="Times New Roman" w:eastAsia="Times New Roman" w:hAnsi="Times New Roman" w:cs="Times New Roman"/>
          <w:sz w:val="20"/>
          <w:szCs w:val="20"/>
        </w:rPr>
        <w:t>tanto</w:t>
      </w:r>
      <w:proofErr w:type="gramEnd"/>
      <w:r w:rsidRPr="0098301F">
        <w:rPr>
          <w:rFonts w:ascii="Times New Roman" w:eastAsia="Times New Roman" w:hAnsi="Times New Roman" w:cs="Times New Roman"/>
          <w:sz w:val="20"/>
          <w:szCs w:val="20"/>
        </w:rPr>
        <w:t xml:space="preserve"> sí puede ser un perro. Si tiene cuatro patas, sí tiene características de perro… así hasta entregar todos los fragmentos de información a la capa de salida y que este ofrezca una conclusión. </w:t>
      </w:r>
    </w:p>
    <w:p w14:paraId="545B38D1" w14:textId="77777777" w:rsidR="0098301F" w:rsidRPr="0098301F" w:rsidRDefault="0098301F" w:rsidP="0098301F">
      <w:pPr>
        <w:spacing w:line="240" w:lineRule="auto"/>
        <w:rPr>
          <w:rFonts w:ascii="Times New Roman" w:eastAsia="Times New Roman" w:hAnsi="Times New Roman" w:cs="Times New Roman"/>
          <w:sz w:val="20"/>
          <w:szCs w:val="20"/>
        </w:rPr>
      </w:pPr>
    </w:p>
    <w:p w14:paraId="73FDDFA4" w14:textId="21C7718F" w:rsidR="0098301F" w:rsidRP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A groso modo, puede decirse que el Deep </w:t>
      </w:r>
      <w:proofErr w:type="spellStart"/>
      <w:r w:rsidRPr="0098301F">
        <w:rPr>
          <w:rFonts w:ascii="Times New Roman" w:eastAsia="Times New Roman" w:hAnsi="Times New Roman" w:cs="Times New Roman"/>
          <w:sz w:val="20"/>
          <w:szCs w:val="20"/>
        </w:rPr>
        <w:t>Learning</w:t>
      </w:r>
      <w:proofErr w:type="spellEnd"/>
      <w:r w:rsidRPr="0098301F">
        <w:rPr>
          <w:rFonts w:ascii="Times New Roman" w:eastAsia="Times New Roman" w:hAnsi="Times New Roman" w:cs="Times New Roman"/>
          <w:sz w:val="20"/>
          <w:szCs w:val="20"/>
        </w:rPr>
        <w:t xml:space="preserve"> funciona reduciendo errores, y tratando de aumentar el intervalo de confianza. Si tuviéramos que basarnos solo en la segunda capa, se puede decir que el intervalo de confianza de que haya un perro es de 70%, luego, si lo procesa la tercera capa aumentaría hasta el 77%… Así hasta reducir el margen de error casi a 0. </w:t>
      </w:r>
    </w:p>
    <w:p w14:paraId="6D7979C8" w14:textId="77777777" w:rsidR="0098301F" w:rsidRPr="0098301F" w:rsidRDefault="0098301F" w:rsidP="0098301F">
      <w:pPr>
        <w:spacing w:line="240" w:lineRule="auto"/>
        <w:rPr>
          <w:rFonts w:ascii="Times New Roman" w:eastAsia="Times New Roman" w:hAnsi="Times New Roman" w:cs="Times New Roman"/>
          <w:sz w:val="20"/>
          <w:szCs w:val="20"/>
        </w:rPr>
      </w:pPr>
    </w:p>
    <w:p w14:paraId="21D70EE9" w14:textId="1AAFFA4C" w:rsidR="0098301F" w:rsidRP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Cabe destacar, que para que la maquina aprenda, tiene que pasar por un proceso didáctico el cual combina un aprendizaje supervisado (un humano etiqueta en la imagen que es un perro), y un aprendizaje no supervisado (la maquina encuentra sus propios patrones para establecer relaciones a partir de los datos aportados). </w:t>
      </w:r>
    </w:p>
    <w:p w14:paraId="5263B611" w14:textId="77777777" w:rsidR="0098301F" w:rsidRPr="0098301F" w:rsidRDefault="0098301F" w:rsidP="0098301F">
      <w:pPr>
        <w:spacing w:line="240" w:lineRule="auto"/>
        <w:rPr>
          <w:rFonts w:ascii="Times New Roman" w:eastAsia="Times New Roman" w:hAnsi="Times New Roman" w:cs="Times New Roman"/>
          <w:sz w:val="20"/>
          <w:szCs w:val="20"/>
        </w:rPr>
      </w:pPr>
    </w:p>
    <w:p w14:paraId="19F41599" w14:textId="6C21FD03" w:rsid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Cada más cerca esté la neurona de la capa de salida, más entrenamiento supervisado requerirá para perfeccionarse. Esto ocurre debido a que las primeras capas tratan de procesar los datos de modo que se puedan reconocer objetos complejos, en cambio, las capas más profundas requieren de mayor atención humana, ya que los cálculos son cada vez más complejos.</w:t>
      </w:r>
    </w:p>
    <w:p w14:paraId="6EF46043" w14:textId="2DAE1BAF" w:rsidR="0098301F" w:rsidRDefault="0098301F" w:rsidP="0098301F">
      <w:pPr>
        <w:spacing w:line="240" w:lineRule="auto"/>
        <w:rPr>
          <w:rFonts w:ascii="Times New Roman" w:eastAsia="Times New Roman" w:hAnsi="Times New Roman" w:cs="Times New Roman"/>
          <w:sz w:val="20"/>
          <w:szCs w:val="20"/>
        </w:rPr>
      </w:pPr>
    </w:p>
    <w:p w14:paraId="0B68D561" w14:textId="754D3E6A" w:rsidR="0098301F" w:rsidRDefault="0098301F" w:rsidP="0098301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I.5.3 DIFERENCIA ENTRE MACHING LEARNING Y DEEP LEARNING</w:t>
      </w:r>
    </w:p>
    <w:p w14:paraId="035D4F0B" w14:textId="2F606E55" w:rsidR="0098301F" w:rsidRDefault="0098301F" w:rsidP="0098301F">
      <w:pPr>
        <w:spacing w:line="240" w:lineRule="auto"/>
        <w:rPr>
          <w:rFonts w:ascii="Times New Roman" w:eastAsia="Times New Roman" w:hAnsi="Times New Roman" w:cs="Times New Roman"/>
          <w:sz w:val="20"/>
          <w:szCs w:val="20"/>
        </w:rPr>
      </w:pPr>
    </w:p>
    <w:p w14:paraId="2175763E" w14:textId="0A6806C4" w:rsidR="0098301F" w:rsidRDefault="0098301F" w:rsidP="0098301F">
      <w:pPr>
        <w:spacing w:line="240" w:lineRule="auto"/>
        <w:rPr>
          <w:rFonts w:ascii="Times New Roman" w:eastAsia="Times New Roman" w:hAnsi="Times New Roman" w:cs="Times New Roman"/>
          <w:sz w:val="20"/>
          <w:szCs w:val="20"/>
        </w:rPr>
      </w:pPr>
      <w:r w:rsidRPr="0098301F">
        <w:rPr>
          <w:rFonts w:ascii="Times New Roman" w:eastAsia="Times New Roman" w:hAnsi="Times New Roman" w:cs="Times New Roman"/>
          <w:sz w:val="20"/>
          <w:szCs w:val="20"/>
        </w:rPr>
        <w:t xml:space="preserve">A primera vista, tanto Machine </w:t>
      </w:r>
      <w:proofErr w:type="spellStart"/>
      <w:r w:rsidRPr="0098301F">
        <w:rPr>
          <w:rFonts w:ascii="Times New Roman" w:eastAsia="Times New Roman" w:hAnsi="Times New Roman" w:cs="Times New Roman"/>
          <w:sz w:val="20"/>
          <w:szCs w:val="20"/>
        </w:rPr>
        <w:t>Learning</w:t>
      </w:r>
      <w:proofErr w:type="spellEnd"/>
      <w:r w:rsidRPr="0098301F">
        <w:rPr>
          <w:rFonts w:ascii="Times New Roman" w:eastAsia="Times New Roman" w:hAnsi="Times New Roman" w:cs="Times New Roman"/>
          <w:sz w:val="20"/>
          <w:szCs w:val="20"/>
        </w:rPr>
        <w:t xml:space="preserve"> y Deep </w:t>
      </w:r>
      <w:proofErr w:type="spellStart"/>
      <w:r w:rsidRPr="0098301F">
        <w:rPr>
          <w:rFonts w:ascii="Times New Roman" w:eastAsia="Times New Roman" w:hAnsi="Times New Roman" w:cs="Times New Roman"/>
          <w:sz w:val="20"/>
          <w:szCs w:val="20"/>
        </w:rPr>
        <w:t>Learning</w:t>
      </w:r>
      <w:proofErr w:type="spellEnd"/>
      <w:r w:rsidRPr="0098301F">
        <w:rPr>
          <w:rFonts w:ascii="Times New Roman" w:eastAsia="Times New Roman" w:hAnsi="Times New Roman" w:cs="Times New Roman"/>
          <w:sz w:val="20"/>
          <w:szCs w:val="20"/>
        </w:rPr>
        <w:t xml:space="preserve"> son ramas tremendamente parecidas, y no es de extrañar, ya que el aprendizaje profundo forma parte del aprendizaje automático. La principal distinción del Deep </w:t>
      </w:r>
      <w:proofErr w:type="spellStart"/>
      <w:r w:rsidRPr="0098301F">
        <w:rPr>
          <w:rFonts w:ascii="Times New Roman" w:eastAsia="Times New Roman" w:hAnsi="Times New Roman" w:cs="Times New Roman"/>
          <w:sz w:val="20"/>
          <w:szCs w:val="20"/>
        </w:rPr>
        <w:t>Learning</w:t>
      </w:r>
      <w:proofErr w:type="spellEnd"/>
      <w:r w:rsidRPr="0098301F">
        <w:rPr>
          <w:rFonts w:ascii="Times New Roman" w:eastAsia="Times New Roman" w:hAnsi="Times New Roman" w:cs="Times New Roman"/>
          <w:sz w:val="20"/>
          <w:szCs w:val="20"/>
        </w:rPr>
        <w:t xml:space="preserve"> se establece por su estructura y procesamiento de la información el cual imita las redes neuronales del cerebro humano, donde una señal de entrada es procesada y tramitada por cientos de neuronas entrelazadas entre capas para extraer una conclusión.</w:t>
      </w:r>
    </w:p>
    <w:p w14:paraId="3EC7CA25" w14:textId="77777777" w:rsidR="0098301F" w:rsidRDefault="0098301F" w:rsidP="0098301F">
      <w:pPr>
        <w:spacing w:line="240" w:lineRule="auto"/>
        <w:rPr>
          <w:rFonts w:ascii="Times New Roman" w:eastAsia="Times New Roman" w:hAnsi="Times New Roman" w:cs="Times New Roman"/>
          <w:sz w:val="20"/>
          <w:szCs w:val="20"/>
        </w:rPr>
      </w:pPr>
    </w:p>
    <w:p w14:paraId="729514E9" w14:textId="1932A966" w:rsidR="000D7583" w:rsidRDefault="0098301F" w:rsidP="0098301F">
      <w:pPr>
        <w:pBdr>
          <w:top w:val="nil"/>
          <w:left w:val="nil"/>
          <w:bottom w:val="nil"/>
          <w:right w:val="nil"/>
          <w:between w:val="nil"/>
        </w:pBd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I.6 </w:t>
      </w:r>
      <w:r w:rsidR="00294F4F">
        <w:rPr>
          <w:rFonts w:ascii="Times New Roman" w:eastAsia="Times New Roman" w:hAnsi="Times New Roman" w:cs="Times New Roman"/>
          <w:color w:val="000000"/>
          <w:sz w:val="20"/>
          <w:szCs w:val="20"/>
        </w:rPr>
        <w:t>REFERENCIAS</w:t>
      </w:r>
    </w:p>
    <w:p w14:paraId="5C5017D8" w14:textId="77777777" w:rsidR="000D7583" w:rsidRDefault="000D7583">
      <w:pPr>
        <w:spacing w:line="240" w:lineRule="auto"/>
        <w:rPr>
          <w:rFonts w:ascii="Times New Roman" w:eastAsia="Times New Roman" w:hAnsi="Times New Roman" w:cs="Times New Roman"/>
          <w:sz w:val="20"/>
          <w:szCs w:val="20"/>
        </w:rPr>
      </w:pPr>
    </w:p>
    <w:p w14:paraId="07AF9436" w14:textId="77777777" w:rsidR="000D7583" w:rsidRDefault="00294F4F">
      <w:pPr>
        <w:widowControl w:val="0"/>
        <w:pBdr>
          <w:top w:val="nil"/>
          <w:left w:val="nil"/>
          <w:bottom w:val="nil"/>
          <w:right w:val="nil"/>
          <w:between w:val="nil"/>
        </w:pBdr>
        <w:spacing w:line="252" w:lineRule="auto"/>
        <w:ind w:firstLine="708"/>
        <w:rPr>
          <w:rFonts w:ascii="Times New Roman" w:eastAsia="Times New Roman" w:hAnsi="Times New Roman" w:cs="Times New Roman"/>
          <w:color w:val="000000"/>
          <w:sz w:val="20"/>
          <w:szCs w:val="20"/>
          <w:u w:val="single"/>
        </w:rPr>
      </w:pPr>
      <w:r>
        <w:rPr>
          <w:rFonts w:ascii="Times New Roman" w:eastAsia="Times New Roman" w:hAnsi="Times New Roman" w:cs="Times New Roman"/>
          <w:color w:val="000000"/>
          <w:sz w:val="20"/>
          <w:szCs w:val="20"/>
          <w:u w:val="single"/>
        </w:rPr>
        <w:t>Referencias en la Web:</w:t>
      </w:r>
    </w:p>
    <w:p w14:paraId="75D58DD1" w14:textId="77777777" w:rsidR="000D7583" w:rsidRDefault="000D7583">
      <w:pPr>
        <w:widowControl w:val="0"/>
        <w:pBdr>
          <w:top w:val="nil"/>
          <w:left w:val="nil"/>
          <w:bottom w:val="nil"/>
          <w:right w:val="nil"/>
          <w:between w:val="nil"/>
        </w:pBdr>
        <w:spacing w:line="252" w:lineRule="auto"/>
        <w:ind w:firstLine="240"/>
        <w:rPr>
          <w:rFonts w:ascii="Times New Roman" w:eastAsia="Times New Roman" w:hAnsi="Times New Roman" w:cs="Times New Roman"/>
          <w:color w:val="000000"/>
          <w:sz w:val="20"/>
          <w:szCs w:val="20"/>
          <w:u w:val="single"/>
        </w:rPr>
      </w:pPr>
    </w:p>
    <w:p w14:paraId="1CAE7F97" w14:textId="77777777" w:rsidR="000D7583" w:rsidRDefault="00294F4F">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 </w:t>
      </w:r>
    </w:p>
    <w:p w14:paraId="6D6196A6" w14:textId="77777777" w:rsidR="000D7583" w:rsidRDefault="00294F4F">
      <w:pPr>
        <w:pBdr>
          <w:top w:val="nil"/>
          <w:left w:val="nil"/>
          <w:bottom w:val="nil"/>
          <w:right w:val="nil"/>
          <w:between w:val="nil"/>
        </w:pBdr>
        <w:spacing w:line="240" w:lineRule="auto"/>
        <w:rPr>
          <w:rFonts w:ascii="Times New Roman" w:eastAsia="Times New Roman" w:hAnsi="Times New Roman" w:cs="Times New Roman"/>
          <w:sz w:val="20"/>
          <w:szCs w:val="20"/>
        </w:rPr>
      </w:pPr>
      <w:hyperlink r:id="rId19">
        <w:r>
          <w:rPr>
            <w:rFonts w:ascii="Times New Roman" w:eastAsia="Times New Roman" w:hAnsi="Times New Roman" w:cs="Times New Roman"/>
            <w:color w:val="0000FF"/>
            <w:sz w:val="24"/>
            <w:szCs w:val="24"/>
            <w:u w:val="single"/>
          </w:rPr>
          <w:t>https://computerhoy.com/reportajes/tecnologia/inteligencia-artificial-469917</w:t>
        </w:r>
      </w:hyperlink>
    </w:p>
    <w:p w14:paraId="53DD537E" w14:textId="77777777" w:rsidR="000D7583" w:rsidRDefault="000D7583">
      <w:pPr>
        <w:pBdr>
          <w:top w:val="nil"/>
          <w:left w:val="nil"/>
          <w:bottom w:val="nil"/>
          <w:right w:val="nil"/>
          <w:between w:val="nil"/>
        </w:pBdr>
        <w:spacing w:line="240" w:lineRule="auto"/>
        <w:rPr>
          <w:rFonts w:ascii="Times New Roman" w:eastAsia="Times New Roman" w:hAnsi="Times New Roman" w:cs="Times New Roman"/>
          <w:sz w:val="20"/>
          <w:szCs w:val="20"/>
        </w:rPr>
      </w:pPr>
    </w:p>
    <w:p w14:paraId="6CD8E5E8" w14:textId="77777777" w:rsidR="000D7583" w:rsidRDefault="00294F4F">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p w14:paraId="57F8ED04" w14:textId="77777777" w:rsidR="000D7583" w:rsidRDefault="00294F4F">
      <w:pPr>
        <w:pBdr>
          <w:top w:val="nil"/>
          <w:left w:val="nil"/>
          <w:bottom w:val="nil"/>
          <w:right w:val="nil"/>
          <w:between w:val="nil"/>
        </w:pBdr>
        <w:spacing w:line="240" w:lineRule="auto"/>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https://www.atriainnovation.com/que-son-las-redes-neuronales-y-sus-funciones/</w:t>
        </w:r>
      </w:hyperlink>
      <w:r>
        <w:rPr>
          <w:rFonts w:ascii="Times New Roman" w:eastAsia="Times New Roman" w:hAnsi="Times New Roman" w:cs="Times New Roman"/>
          <w:sz w:val="24"/>
          <w:szCs w:val="24"/>
        </w:rPr>
        <w:t xml:space="preserve"> </w:t>
      </w:r>
    </w:p>
    <w:p w14:paraId="03A9967D" w14:textId="77777777" w:rsidR="000D7583" w:rsidRDefault="000D7583">
      <w:pPr>
        <w:pBdr>
          <w:top w:val="nil"/>
          <w:left w:val="nil"/>
          <w:bottom w:val="nil"/>
          <w:right w:val="nil"/>
          <w:between w:val="nil"/>
        </w:pBdr>
        <w:spacing w:line="240" w:lineRule="auto"/>
        <w:rPr>
          <w:rFonts w:ascii="Times New Roman" w:eastAsia="Times New Roman" w:hAnsi="Times New Roman" w:cs="Times New Roman"/>
          <w:sz w:val="20"/>
          <w:szCs w:val="20"/>
        </w:rPr>
      </w:pPr>
    </w:p>
    <w:p w14:paraId="1BFED955" w14:textId="77777777" w:rsidR="000D7583" w:rsidRDefault="00294F4F">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p w14:paraId="1AE453E5" w14:textId="47996906" w:rsidR="000D7583" w:rsidRDefault="00294F4F">
      <w:pPr>
        <w:pBdr>
          <w:top w:val="nil"/>
          <w:left w:val="nil"/>
          <w:bottom w:val="nil"/>
          <w:right w:val="nil"/>
          <w:between w:val="nil"/>
        </w:pBdr>
        <w:spacing w:line="240" w:lineRule="auto"/>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http://www.redes-neuronales.com.es/tutorial-redes-neuronales/tipos-de-redes-neuronales.htm</w:t>
        </w:r>
      </w:hyperlink>
      <w:r>
        <w:rPr>
          <w:rFonts w:ascii="Times New Roman" w:eastAsia="Times New Roman" w:hAnsi="Times New Roman" w:cs="Times New Roman"/>
          <w:sz w:val="24"/>
          <w:szCs w:val="24"/>
        </w:rPr>
        <w:t xml:space="preserve"> </w:t>
      </w:r>
    </w:p>
    <w:p w14:paraId="635EE325" w14:textId="75F7FE89" w:rsidR="0098301F" w:rsidRDefault="0098301F">
      <w:pPr>
        <w:pBdr>
          <w:top w:val="nil"/>
          <w:left w:val="nil"/>
          <w:bottom w:val="nil"/>
          <w:right w:val="nil"/>
          <w:between w:val="nil"/>
        </w:pBdr>
        <w:spacing w:line="240" w:lineRule="auto"/>
        <w:rPr>
          <w:rFonts w:ascii="Times New Roman" w:eastAsia="Times New Roman" w:hAnsi="Times New Roman" w:cs="Times New Roman"/>
          <w:sz w:val="24"/>
          <w:szCs w:val="24"/>
        </w:rPr>
      </w:pPr>
    </w:p>
    <w:p w14:paraId="45ECB565" w14:textId="24F7C5A0" w:rsidR="0098301F" w:rsidRDefault="0098301F">
      <w:pPr>
        <w:pBdr>
          <w:top w:val="nil"/>
          <w:left w:val="nil"/>
          <w:bottom w:val="nil"/>
          <w:right w:val="nil"/>
          <w:between w:val="nil"/>
        </w:pBdr>
        <w:spacing w:line="240" w:lineRule="auto"/>
        <w:rPr>
          <w:rFonts w:ascii="Times New Roman" w:eastAsia="Times New Roman" w:hAnsi="Times New Roman" w:cs="Times New Roman"/>
          <w:sz w:val="24"/>
          <w:szCs w:val="24"/>
        </w:rPr>
      </w:pPr>
    </w:p>
    <w:p w14:paraId="50654E1C" w14:textId="77777777" w:rsidR="0098301F" w:rsidRDefault="0098301F">
      <w:pPr>
        <w:pBdr>
          <w:top w:val="nil"/>
          <w:left w:val="nil"/>
          <w:bottom w:val="nil"/>
          <w:right w:val="nil"/>
          <w:between w:val="nil"/>
        </w:pBdr>
        <w:spacing w:line="240" w:lineRule="auto"/>
        <w:rPr>
          <w:rFonts w:ascii="Times New Roman" w:eastAsia="Times New Roman" w:hAnsi="Times New Roman" w:cs="Times New Roman"/>
          <w:sz w:val="24"/>
          <w:szCs w:val="24"/>
        </w:rPr>
      </w:pPr>
    </w:p>
    <w:p w14:paraId="70D6A800" w14:textId="77777777" w:rsidR="0098301F" w:rsidRDefault="0098301F" w:rsidP="0098301F">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p w14:paraId="4D13E678" w14:textId="0DC15AD6" w:rsidR="0098301F" w:rsidRDefault="0098301F" w:rsidP="0098301F">
      <w:pPr>
        <w:pBdr>
          <w:top w:val="nil"/>
          <w:left w:val="nil"/>
          <w:bottom w:val="nil"/>
          <w:right w:val="nil"/>
          <w:between w:val="nil"/>
        </w:pBdr>
        <w:spacing w:line="240" w:lineRule="auto"/>
        <w:rPr>
          <w:rFonts w:ascii="Times New Roman" w:eastAsia="Times New Roman" w:hAnsi="Times New Roman" w:cs="Times New Roman"/>
          <w:sz w:val="24"/>
          <w:szCs w:val="24"/>
        </w:rPr>
      </w:pPr>
      <w:hyperlink r:id="rId22" w:history="1">
        <w:r w:rsidRPr="004070CC">
          <w:rPr>
            <w:rStyle w:val="Hipervnculo"/>
            <w:rFonts w:ascii="Times New Roman" w:eastAsia="Times New Roman" w:hAnsi="Times New Roman" w:cs="Times New Roman"/>
            <w:sz w:val="24"/>
            <w:szCs w:val="24"/>
          </w:rPr>
          <w:t>https://www.tdx.cat/bitstream/handle/10803/6887/04Rpp04de11.pdf</w:t>
        </w:r>
      </w:hyperlink>
      <w:r>
        <w:rPr>
          <w:rFonts w:ascii="Times New Roman" w:eastAsia="Times New Roman" w:hAnsi="Times New Roman" w:cs="Times New Roman"/>
          <w:sz w:val="24"/>
          <w:szCs w:val="24"/>
        </w:rPr>
        <w:t xml:space="preserve"> </w:t>
      </w:r>
    </w:p>
    <w:p w14:paraId="4DC68E4C" w14:textId="77777777" w:rsidR="001A087F" w:rsidRP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p>
    <w:p w14:paraId="0F7D74F8" w14:textId="554DC92F" w:rsid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hyperlink r:id="rId23" w:history="1">
        <w:r w:rsidRPr="004070CC">
          <w:rPr>
            <w:rStyle w:val="Hipervnculo"/>
            <w:rFonts w:ascii="Times New Roman" w:eastAsia="Times New Roman" w:hAnsi="Times New Roman" w:cs="Times New Roman"/>
            <w:sz w:val="24"/>
            <w:szCs w:val="24"/>
          </w:rPr>
          <w:t>https://www.esi.uclm.es/www/cglez/downloads/docencia/2011_Softcomputing/LogicaDifusa.pdf</w:t>
        </w:r>
      </w:hyperlink>
      <w:r>
        <w:rPr>
          <w:rFonts w:ascii="Times New Roman" w:eastAsia="Times New Roman" w:hAnsi="Times New Roman" w:cs="Times New Roman"/>
          <w:sz w:val="24"/>
          <w:szCs w:val="24"/>
        </w:rPr>
        <w:t xml:space="preserve"> </w:t>
      </w:r>
    </w:p>
    <w:p w14:paraId="242BE62B" w14:textId="77777777" w:rsidR="001A087F" w:rsidRP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p>
    <w:p w14:paraId="7EF83EF0" w14:textId="77777777" w:rsidR="001A087F" w:rsidRDefault="001A087F" w:rsidP="001A087F">
      <w:pPr>
        <w:pBdr>
          <w:top w:val="nil"/>
          <w:left w:val="nil"/>
          <w:bottom w:val="nil"/>
          <w:right w:val="nil"/>
          <w:between w:val="nil"/>
        </w:pBdr>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
    <w:p w14:paraId="5AFD0CBC" w14:textId="77049107" w:rsidR="0098301F" w:rsidRDefault="001A087F" w:rsidP="001A087F">
      <w:pPr>
        <w:pBdr>
          <w:top w:val="nil"/>
          <w:left w:val="nil"/>
          <w:bottom w:val="nil"/>
          <w:right w:val="nil"/>
          <w:between w:val="nil"/>
        </w:pBdr>
        <w:spacing w:line="240" w:lineRule="auto"/>
        <w:jc w:val="left"/>
        <w:rPr>
          <w:rFonts w:ascii="Times New Roman" w:eastAsia="Times New Roman" w:hAnsi="Times New Roman" w:cs="Times New Roman"/>
          <w:sz w:val="24"/>
          <w:szCs w:val="24"/>
        </w:rPr>
      </w:pPr>
      <w:hyperlink r:id="rId24" w:history="1">
        <w:r w:rsidRPr="004070CC">
          <w:rPr>
            <w:rStyle w:val="Hipervnculo"/>
            <w:rFonts w:ascii="Times New Roman" w:eastAsia="Times New Roman" w:hAnsi="Times New Roman" w:cs="Times New Roman"/>
            <w:sz w:val="24"/>
            <w:szCs w:val="24"/>
          </w:rPr>
          <w:t>https://www.tecnologias-informacion.com/sistemas-expertos.html</w:t>
        </w:r>
      </w:hyperlink>
      <w:r>
        <w:rPr>
          <w:rFonts w:ascii="Times New Roman" w:eastAsia="Times New Roman" w:hAnsi="Times New Roman" w:cs="Times New Roman"/>
          <w:sz w:val="24"/>
          <w:szCs w:val="24"/>
        </w:rPr>
        <w:t xml:space="preserve"> </w:t>
      </w:r>
    </w:p>
    <w:p w14:paraId="73F29D2F" w14:textId="77777777" w:rsidR="001A087F" w:rsidRPr="0098301F" w:rsidRDefault="001A087F" w:rsidP="001A087F">
      <w:pPr>
        <w:pBdr>
          <w:top w:val="nil"/>
          <w:left w:val="nil"/>
          <w:bottom w:val="nil"/>
          <w:right w:val="nil"/>
          <w:between w:val="nil"/>
        </w:pBdr>
        <w:spacing w:line="240" w:lineRule="auto"/>
        <w:jc w:val="left"/>
        <w:rPr>
          <w:rFonts w:ascii="Times New Roman" w:eastAsia="Times New Roman" w:hAnsi="Times New Roman" w:cs="Times New Roman"/>
          <w:sz w:val="24"/>
          <w:szCs w:val="24"/>
        </w:rPr>
      </w:pPr>
    </w:p>
    <w:p w14:paraId="38DE5C71" w14:textId="3F1185A5" w:rsid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hyperlink r:id="rId25" w:history="1">
        <w:r w:rsidRPr="004070CC">
          <w:rPr>
            <w:rStyle w:val="Hipervnculo"/>
            <w:rFonts w:ascii="Times New Roman" w:eastAsia="Times New Roman" w:hAnsi="Times New Roman" w:cs="Times New Roman"/>
            <w:sz w:val="24"/>
            <w:szCs w:val="24"/>
          </w:rPr>
          <w:t>https://elpais.com/elpais/2019/01/31/ciencia/1548933080_909466.html</w:t>
        </w:r>
      </w:hyperlink>
      <w:r>
        <w:rPr>
          <w:rFonts w:ascii="Times New Roman" w:eastAsia="Times New Roman" w:hAnsi="Times New Roman" w:cs="Times New Roman"/>
          <w:sz w:val="24"/>
          <w:szCs w:val="24"/>
        </w:rPr>
        <w:t xml:space="preserve"> </w:t>
      </w:r>
    </w:p>
    <w:p w14:paraId="1E40D9C5" w14:textId="77777777" w:rsidR="001A087F" w:rsidRP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p>
    <w:p w14:paraId="3CAA36EA" w14:textId="77777777" w:rsidR="001A087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458D3437" w14:textId="202BC48A" w:rsid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hyperlink r:id="rId26" w:history="1">
        <w:r w:rsidRPr="004070CC">
          <w:rPr>
            <w:rStyle w:val="Hipervnculo"/>
            <w:rFonts w:ascii="Times New Roman" w:eastAsia="Times New Roman" w:hAnsi="Times New Roman" w:cs="Times New Roman"/>
            <w:sz w:val="24"/>
            <w:szCs w:val="24"/>
          </w:rPr>
          <w:t>http://www.sc.ehu.es/ccwbayes/docencia/mmcc/docs/temageneticos.pdf</w:t>
        </w:r>
      </w:hyperlink>
      <w:r>
        <w:rPr>
          <w:rFonts w:ascii="Times New Roman" w:eastAsia="Times New Roman" w:hAnsi="Times New Roman" w:cs="Times New Roman"/>
          <w:sz w:val="24"/>
          <w:szCs w:val="24"/>
        </w:rPr>
        <w:t xml:space="preserve"> </w:t>
      </w:r>
    </w:p>
    <w:p w14:paraId="4A1FA8CA" w14:textId="77777777" w:rsidR="001A087F" w:rsidRP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p>
    <w:p w14:paraId="60C2EE79" w14:textId="77777777" w:rsidR="001A087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551901AA" w14:textId="44589B5C" w:rsid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hyperlink r:id="rId27" w:history="1">
        <w:r w:rsidRPr="004070CC">
          <w:rPr>
            <w:rStyle w:val="Hipervnculo"/>
            <w:rFonts w:ascii="Times New Roman" w:eastAsia="Times New Roman" w:hAnsi="Times New Roman" w:cs="Times New Roman"/>
            <w:sz w:val="24"/>
            <w:szCs w:val="24"/>
          </w:rPr>
          <w:t>https://ignaciogavilan.com/como-funcionan-los-algoritmos-geneticos/</w:t>
        </w:r>
      </w:hyperlink>
      <w:r>
        <w:rPr>
          <w:rFonts w:ascii="Times New Roman" w:eastAsia="Times New Roman" w:hAnsi="Times New Roman" w:cs="Times New Roman"/>
          <w:sz w:val="24"/>
          <w:szCs w:val="24"/>
        </w:rPr>
        <w:t xml:space="preserve"> </w:t>
      </w:r>
    </w:p>
    <w:p w14:paraId="164D0239" w14:textId="77777777" w:rsidR="001A087F" w:rsidRP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p>
    <w:p w14:paraId="669E0C21" w14:textId="77777777" w:rsidR="001A087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1D45B789" w14:textId="38FD601F" w:rsidR="0098301F" w:rsidRDefault="001A087F" w:rsidP="0098301F">
      <w:pPr>
        <w:pBdr>
          <w:top w:val="nil"/>
          <w:left w:val="nil"/>
          <w:bottom w:val="nil"/>
          <w:right w:val="nil"/>
          <w:between w:val="nil"/>
        </w:pBdr>
        <w:spacing w:line="240" w:lineRule="auto"/>
        <w:rPr>
          <w:rFonts w:ascii="Times New Roman" w:eastAsia="Times New Roman" w:hAnsi="Times New Roman" w:cs="Times New Roman"/>
          <w:sz w:val="24"/>
          <w:szCs w:val="24"/>
        </w:rPr>
      </w:pPr>
      <w:hyperlink r:id="rId28" w:history="1">
        <w:r w:rsidRPr="004070CC">
          <w:rPr>
            <w:rStyle w:val="Hipervnculo"/>
            <w:rFonts w:ascii="Times New Roman" w:eastAsia="Times New Roman" w:hAnsi="Times New Roman" w:cs="Times New Roman"/>
            <w:sz w:val="24"/>
            <w:szCs w:val="24"/>
          </w:rPr>
          <w:t>https://www.smartpanel.com/que-es-deep-learning/</w:t>
        </w:r>
      </w:hyperlink>
      <w:r>
        <w:rPr>
          <w:rFonts w:ascii="Times New Roman" w:eastAsia="Times New Roman" w:hAnsi="Times New Roman" w:cs="Times New Roman"/>
          <w:sz w:val="24"/>
          <w:szCs w:val="24"/>
        </w:rPr>
        <w:t xml:space="preserve"> </w:t>
      </w:r>
    </w:p>
    <w:p w14:paraId="44732CA4" w14:textId="77777777" w:rsidR="000D7583" w:rsidRDefault="000D7583">
      <w:pPr>
        <w:pBdr>
          <w:top w:val="nil"/>
          <w:left w:val="nil"/>
          <w:bottom w:val="nil"/>
          <w:right w:val="nil"/>
          <w:between w:val="nil"/>
        </w:pBdr>
        <w:spacing w:line="240" w:lineRule="auto"/>
        <w:rPr>
          <w:rFonts w:ascii="Times New Roman" w:eastAsia="Times New Roman" w:hAnsi="Times New Roman" w:cs="Times New Roman"/>
          <w:color w:val="000000"/>
          <w:sz w:val="20"/>
          <w:szCs w:val="20"/>
        </w:rPr>
      </w:pPr>
    </w:p>
    <w:sectPr w:rsidR="000D7583">
      <w:type w:val="continuous"/>
      <w:pgSz w:w="12242" w:h="15842"/>
      <w:pgMar w:top="1077" w:right="981" w:bottom="1440" w:left="981" w:header="567" w:footer="567" w:gutter="0"/>
      <w:pgNumType w:start="1"/>
      <w:cols w:num="2" w:space="720" w:equalWidth="0">
        <w:col w:w="5024" w:space="232"/>
        <w:col w:w="5024"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C8548" w14:textId="77777777" w:rsidR="00294F4F" w:rsidRDefault="00294F4F">
      <w:pPr>
        <w:spacing w:line="240" w:lineRule="auto"/>
      </w:pPr>
      <w:r>
        <w:separator/>
      </w:r>
    </w:p>
  </w:endnote>
  <w:endnote w:type="continuationSeparator" w:id="0">
    <w:p w14:paraId="111A86E5" w14:textId="77777777" w:rsidR="00294F4F" w:rsidRDefault="00294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A9BA" w14:textId="77777777" w:rsidR="000D7583" w:rsidRDefault="00294F4F">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Materia: Introducción a la Informática. Segundo Semestre de 2</w:t>
    </w:r>
    <w:r>
      <w:rPr>
        <w:rFonts w:ascii="Times New Roman" w:eastAsia="Times New Roman" w:hAnsi="Times New Roman" w:cs="Times New Roman"/>
        <w:color w:val="000000"/>
        <w:sz w:val="16"/>
        <w:szCs w:val="16"/>
      </w:rPr>
      <w:t>020. Docente: José Gilberto Vargas Cano.</w:t>
    </w:r>
  </w:p>
  <w:p w14:paraId="48144299" w14:textId="77777777" w:rsidR="000D7583" w:rsidRDefault="000D7583">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A7B40" w14:textId="77777777" w:rsidR="000D7583" w:rsidRDefault="00294F4F">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Materia: Introducción a la Informática. Segundo Semestre de 2019. Docente: José Gilberto Vargas Cano</w:t>
    </w:r>
    <w:r>
      <w:rPr>
        <w:rFonts w:ascii="Times New Roman" w:eastAsia="Times New Roman" w:hAnsi="Times New Roman" w:cs="Times New Roman"/>
        <w:color w:val="000000"/>
        <w:sz w:val="20"/>
        <w:szCs w:val="2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8B510" w14:textId="77777777" w:rsidR="000D7583" w:rsidRDefault="00294F4F">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Materia: Computación Blanda. Segundo Semestre de 2020. Docente: José Gilberto Vargas Cano.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EDB05" w14:textId="77777777" w:rsidR="00294F4F" w:rsidRDefault="00294F4F">
      <w:pPr>
        <w:spacing w:line="240" w:lineRule="auto"/>
      </w:pPr>
      <w:r>
        <w:separator/>
      </w:r>
    </w:p>
  </w:footnote>
  <w:footnote w:type="continuationSeparator" w:id="0">
    <w:p w14:paraId="33519D86" w14:textId="77777777" w:rsidR="00294F4F" w:rsidRDefault="00294F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BCB78" w14:textId="77777777" w:rsidR="000D7583" w:rsidRDefault="00294F4F">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sidR="006B5C99">
      <w:rPr>
        <w:rFonts w:ascii="Times New Roman" w:eastAsia="Times New Roman" w:hAnsi="Times New Roman" w:cs="Times New Roman"/>
        <w:color w:val="000000"/>
        <w:sz w:val="20"/>
        <w:szCs w:val="20"/>
      </w:rPr>
      <w:fldChar w:fldCharType="separate"/>
    </w:r>
    <w:r w:rsidR="006B5C99">
      <w:rPr>
        <w:rFonts w:ascii="Times New Roman" w:eastAsia="Times New Roman" w:hAnsi="Times New Roman" w:cs="Times New Roman"/>
        <w:noProof/>
        <w:color w:val="000000"/>
        <w:sz w:val="20"/>
        <w:szCs w:val="20"/>
      </w:rPr>
      <w:t>2</w:t>
    </w:r>
    <w:r>
      <w:rPr>
        <w:rFonts w:ascii="Times New Roman" w:eastAsia="Times New Roman" w:hAnsi="Times New Roman" w:cs="Times New Roman"/>
        <w:color w:val="000000"/>
        <w:sz w:val="20"/>
        <w:szCs w:val="20"/>
      </w:rPr>
      <w:fldChar w:fldCharType="end"/>
    </w:r>
  </w:p>
  <w:p w14:paraId="67A9B134" w14:textId="77777777" w:rsidR="000D7583" w:rsidRDefault="00294F4F">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Trabajo: ensayo sobre el Programa: Sistemas y Computación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FE10B" w14:textId="77777777" w:rsidR="000D7583" w:rsidRDefault="00294F4F">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sidR="006B5C99">
      <w:rPr>
        <w:rFonts w:ascii="Times New Roman" w:eastAsia="Times New Roman" w:hAnsi="Times New Roman" w:cs="Times New Roman"/>
        <w:color w:val="000000"/>
        <w:sz w:val="20"/>
        <w:szCs w:val="20"/>
      </w:rPr>
      <w:fldChar w:fldCharType="separate"/>
    </w:r>
    <w:r w:rsidR="006B5C99">
      <w:rPr>
        <w:rFonts w:ascii="Times New Roman" w:eastAsia="Times New Roman" w:hAnsi="Times New Roman" w:cs="Times New Roman"/>
        <w:noProof/>
        <w:color w:val="000000"/>
        <w:sz w:val="20"/>
        <w:szCs w:val="20"/>
      </w:rPr>
      <w:t>3</w:t>
    </w:r>
    <w:r>
      <w:rPr>
        <w:rFonts w:ascii="Times New Roman" w:eastAsia="Times New Roman" w:hAnsi="Times New Roman" w:cs="Times New Roman"/>
        <w:color w:val="000000"/>
        <w:sz w:val="20"/>
        <w:szCs w:val="20"/>
      </w:rPr>
      <w:fldChar w:fldCharType="end"/>
    </w:r>
  </w:p>
  <w:p w14:paraId="566927B4" w14:textId="77777777" w:rsidR="000D7583" w:rsidRDefault="00294F4F">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 xml:space="preserve">Introducción a la Informática – </w:t>
    </w:r>
    <w:proofErr w:type="gramStart"/>
    <w:r>
      <w:rPr>
        <w:rFonts w:ascii="Times New Roman" w:eastAsia="Times New Roman" w:hAnsi="Times New Roman" w:cs="Times New Roman"/>
        <w:color w:val="000000"/>
        <w:sz w:val="16"/>
        <w:szCs w:val="16"/>
      </w:rPr>
      <w:t>Noviembre</w:t>
    </w:r>
    <w:proofErr w:type="gramEnd"/>
    <w:r>
      <w:rPr>
        <w:rFonts w:ascii="Times New Roman" w:eastAsia="Times New Roman" w:hAnsi="Times New Roman" w:cs="Times New Roman"/>
        <w:color w:val="000000"/>
        <w:sz w:val="16"/>
        <w:szCs w:val="16"/>
      </w:rPr>
      <w:t xml:space="preserve"> de 2019. Universidad Tecnológica de Pereira – Facultad de Ingenierías. Sistemas y Computación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C590C" w14:textId="77777777" w:rsidR="000D7583" w:rsidRDefault="00294F4F">
    <w:pPr>
      <w:pBdr>
        <w:top w:val="nil"/>
        <w:left w:val="nil"/>
        <w:bottom w:val="nil"/>
        <w:right w:val="nil"/>
        <w:between w:val="nil"/>
      </w:pBdr>
      <w:tabs>
        <w:tab w:val="center" w:pos="4252"/>
        <w:tab w:val="right" w:pos="8504"/>
      </w:tabs>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6"/>
        <w:szCs w:val="16"/>
      </w:rPr>
      <w:t xml:space="preserve">Computación Blanda – </w:t>
    </w:r>
    <w:proofErr w:type="gramStart"/>
    <w:r>
      <w:rPr>
        <w:rFonts w:ascii="Times New Roman" w:eastAsia="Times New Roman" w:hAnsi="Times New Roman" w:cs="Times New Roman"/>
        <w:color w:val="000000"/>
        <w:sz w:val="16"/>
        <w:szCs w:val="16"/>
      </w:rPr>
      <w:t>Agosto</w:t>
    </w:r>
    <w:proofErr w:type="gramEnd"/>
    <w:r>
      <w:rPr>
        <w:rFonts w:ascii="Times New Roman" w:eastAsia="Times New Roman" w:hAnsi="Times New Roman" w:cs="Times New Roman"/>
        <w:color w:val="000000"/>
        <w:sz w:val="16"/>
        <w:szCs w:val="16"/>
      </w:rPr>
      <w:t xml:space="preserve"> de 2020. Universidad Tecnológica de Pereira – Facultad de Ingenierías. Sistemas y Computaci</w:t>
    </w:r>
    <w:r>
      <w:rPr>
        <w:rFonts w:ascii="Times New Roman" w:eastAsia="Times New Roman" w:hAnsi="Times New Roman" w:cs="Times New Roman"/>
        <w:color w:val="000000"/>
        <w:sz w:val="16"/>
        <w:szCs w:val="16"/>
      </w:rPr>
      <w:t xml:space="preserve">ón                  </w:t>
    </w:r>
    <w:r>
      <w:rPr>
        <w:rFonts w:ascii="Times New Roman" w:eastAsia="Times New Roman" w:hAnsi="Times New Roman" w:cs="Times New Roman"/>
        <w:color w:val="000000"/>
        <w:sz w:val="20"/>
        <w:szCs w:val="20"/>
      </w:rPr>
      <w:t>1</w:t>
    </w:r>
  </w:p>
  <w:p w14:paraId="58E122C2" w14:textId="77777777" w:rsidR="000D7583" w:rsidRDefault="000D7583">
    <w:pPr>
      <w:pBdr>
        <w:top w:val="nil"/>
        <w:left w:val="nil"/>
        <w:bottom w:val="nil"/>
        <w:right w:val="nil"/>
        <w:between w:val="nil"/>
      </w:pBdr>
      <w:tabs>
        <w:tab w:val="center" w:pos="4252"/>
        <w:tab w:val="right" w:pos="8504"/>
      </w:tabs>
      <w:spacing w:line="240" w:lineRule="auto"/>
      <w:rPr>
        <w:rFonts w:ascii="Times New Roman" w:eastAsia="Times New Roman" w:hAnsi="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5AAB"/>
    <w:multiLevelType w:val="multilevel"/>
    <w:tmpl w:val="5BC4D5AA"/>
    <w:lvl w:ilvl="0">
      <w:start w:val="1"/>
      <w:numFmt w:val="upperRoman"/>
      <w:lvlText w:val="%1."/>
      <w:lvlJc w:val="left"/>
      <w:pPr>
        <w:ind w:left="1800" w:hanging="720"/>
      </w:pPr>
      <w:rPr>
        <w:vertAlign w:val="baseline"/>
      </w:rPr>
    </w:lvl>
    <w:lvl w:ilvl="1">
      <w:start w:val="1"/>
      <w:numFmt w:val="decimal"/>
      <w:lvlText w:val="%1.%2"/>
      <w:lvlJc w:val="left"/>
      <w:pPr>
        <w:ind w:left="144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1800" w:hanging="720"/>
      </w:pPr>
      <w:rPr>
        <w:vertAlign w:val="baseline"/>
      </w:rPr>
    </w:lvl>
    <w:lvl w:ilvl="5">
      <w:start w:val="1"/>
      <w:numFmt w:val="decimal"/>
      <w:lvlText w:val="%1.%2.%3.%4.%5.%6"/>
      <w:lvlJc w:val="left"/>
      <w:pPr>
        <w:ind w:left="2160" w:hanging="1080"/>
      </w:pPr>
      <w:rPr>
        <w:vertAlign w:val="baseline"/>
      </w:rPr>
    </w:lvl>
    <w:lvl w:ilvl="6">
      <w:start w:val="1"/>
      <w:numFmt w:val="decimal"/>
      <w:lvlText w:val="%1.%2.%3.%4.%5.%6.%7"/>
      <w:lvlJc w:val="left"/>
      <w:pPr>
        <w:ind w:left="2160" w:hanging="1080"/>
      </w:pPr>
      <w:rPr>
        <w:vertAlign w:val="baseline"/>
      </w:rPr>
    </w:lvl>
    <w:lvl w:ilvl="7">
      <w:start w:val="1"/>
      <w:numFmt w:val="decimal"/>
      <w:lvlText w:val="%1.%2.%3.%4.%5.%6.%7.%8"/>
      <w:lvlJc w:val="left"/>
      <w:pPr>
        <w:ind w:left="2520" w:hanging="1440"/>
      </w:pPr>
      <w:rPr>
        <w:vertAlign w:val="baseline"/>
      </w:rPr>
    </w:lvl>
    <w:lvl w:ilvl="8">
      <w:start w:val="1"/>
      <w:numFmt w:val="decimal"/>
      <w:lvlText w:val="%1.%2.%3.%4.%5.%6.%7.%8.%9"/>
      <w:lvlJc w:val="left"/>
      <w:pPr>
        <w:ind w:left="2520" w:hanging="1440"/>
      </w:pPr>
      <w:rPr>
        <w:vertAlign w:val="baseline"/>
      </w:rPr>
    </w:lvl>
  </w:abstractNum>
  <w:abstractNum w:abstractNumId="1" w15:restartNumberingAfterBreak="0">
    <w:nsid w:val="30490E08"/>
    <w:multiLevelType w:val="multilevel"/>
    <w:tmpl w:val="F438B64A"/>
    <w:lvl w:ilvl="0">
      <w:start w:val="1"/>
      <w:numFmt w:val="upperRoman"/>
      <w:lvlText w:val="%1."/>
      <w:lvlJc w:val="left"/>
      <w:pPr>
        <w:ind w:left="1800" w:hanging="720"/>
      </w:pPr>
      <w:rPr>
        <w:vertAlign w:val="baseline"/>
      </w:rPr>
    </w:lvl>
    <w:lvl w:ilvl="1">
      <w:start w:val="1"/>
      <w:numFmt w:val="decimal"/>
      <w:lvlText w:val="%1.%2"/>
      <w:lvlJc w:val="left"/>
      <w:pPr>
        <w:ind w:left="144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1800" w:hanging="720"/>
      </w:pPr>
      <w:rPr>
        <w:vertAlign w:val="baseline"/>
      </w:rPr>
    </w:lvl>
    <w:lvl w:ilvl="5">
      <w:start w:val="1"/>
      <w:numFmt w:val="decimal"/>
      <w:lvlText w:val="%1.%2.%3.%4.%5.%6"/>
      <w:lvlJc w:val="left"/>
      <w:pPr>
        <w:ind w:left="2160" w:hanging="1080"/>
      </w:pPr>
      <w:rPr>
        <w:vertAlign w:val="baseline"/>
      </w:rPr>
    </w:lvl>
    <w:lvl w:ilvl="6">
      <w:start w:val="1"/>
      <w:numFmt w:val="decimal"/>
      <w:lvlText w:val="%1.%2.%3.%4.%5.%6.%7"/>
      <w:lvlJc w:val="left"/>
      <w:pPr>
        <w:ind w:left="2160" w:hanging="1080"/>
      </w:pPr>
      <w:rPr>
        <w:vertAlign w:val="baseline"/>
      </w:rPr>
    </w:lvl>
    <w:lvl w:ilvl="7">
      <w:start w:val="1"/>
      <w:numFmt w:val="decimal"/>
      <w:lvlText w:val="%1.%2.%3.%4.%5.%6.%7.%8"/>
      <w:lvlJc w:val="left"/>
      <w:pPr>
        <w:ind w:left="2520" w:hanging="1440"/>
      </w:pPr>
      <w:rPr>
        <w:vertAlign w:val="baseline"/>
      </w:rPr>
    </w:lvl>
    <w:lvl w:ilvl="8">
      <w:start w:val="1"/>
      <w:numFmt w:val="decimal"/>
      <w:lvlText w:val="%1.%2.%3.%4.%5.%6.%7.%8.%9"/>
      <w:lvlJc w:val="left"/>
      <w:pPr>
        <w:ind w:left="2520" w:hanging="1440"/>
      </w:pPr>
      <w:rPr>
        <w:vertAlign w:val="baseline"/>
      </w:rPr>
    </w:lvl>
  </w:abstractNum>
  <w:abstractNum w:abstractNumId="2" w15:restartNumberingAfterBreak="0">
    <w:nsid w:val="7904549F"/>
    <w:multiLevelType w:val="hybridMultilevel"/>
    <w:tmpl w:val="DD4AF1B8"/>
    <w:lvl w:ilvl="0" w:tplc="A6A46C44">
      <w:start w:val="1"/>
      <w:numFmt w:val="bullet"/>
      <w:lvlText w:val="-"/>
      <w:lvlJc w:val="left"/>
      <w:pPr>
        <w:ind w:left="405" w:hanging="360"/>
      </w:pPr>
      <w:rPr>
        <w:rFonts w:ascii="Times New Roman" w:eastAsia="Times New Roman" w:hAnsi="Times New Roman" w:cs="Times New Roman" w:hint="default"/>
      </w:rPr>
    </w:lvl>
    <w:lvl w:ilvl="1" w:tplc="240A0003" w:tentative="1">
      <w:start w:val="1"/>
      <w:numFmt w:val="bullet"/>
      <w:lvlText w:val="o"/>
      <w:lvlJc w:val="left"/>
      <w:pPr>
        <w:ind w:left="1125" w:hanging="360"/>
      </w:pPr>
      <w:rPr>
        <w:rFonts w:ascii="Courier New" w:hAnsi="Courier New" w:cs="Courier New" w:hint="default"/>
      </w:rPr>
    </w:lvl>
    <w:lvl w:ilvl="2" w:tplc="240A0005" w:tentative="1">
      <w:start w:val="1"/>
      <w:numFmt w:val="bullet"/>
      <w:lvlText w:val=""/>
      <w:lvlJc w:val="left"/>
      <w:pPr>
        <w:ind w:left="1845" w:hanging="360"/>
      </w:pPr>
      <w:rPr>
        <w:rFonts w:ascii="Wingdings" w:hAnsi="Wingdings" w:hint="default"/>
      </w:rPr>
    </w:lvl>
    <w:lvl w:ilvl="3" w:tplc="240A0001" w:tentative="1">
      <w:start w:val="1"/>
      <w:numFmt w:val="bullet"/>
      <w:lvlText w:val=""/>
      <w:lvlJc w:val="left"/>
      <w:pPr>
        <w:ind w:left="2565" w:hanging="360"/>
      </w:pPr>
      <w:rPr>
        <w:rFonts w:ascii="Symbol" w:hAnsi="Symbol" w:hint="default"/>
      </w:rPr>
    </w:lvl>
    <w:lvl w:ilvl="4" w:tplc="240A0003" w:tentative="1">
      <w:start w:val="1"/>
      <w:numFmt w:val="bullet"/>
      <w:lvlText w:val="o"/>
      <w:lvlJc w:val="left"/>
      <w:pPr>
        <w:ind w:left="3285" w:hanging="360"/>
      </w:pPr>
      <w:rPr>
        <w:rFonts w:ascii="Courier New" w:hAnsi="Courier New" w:cs="Courier New" w:hint="default"/>
      </w:rPr>
    </w:lvl>
    <w:lvl w:ilvl="5" w:tplc="240A0005" w:tentative="1">
      <w:start w:val="1"/>
      <w:numFmt w:val="bullet"/>
      <w:lvlText w:val=""/>
      <w:lvlJc w:val="left"/>
      <w:pPr>
        <w:ind w:left="4005" w:hanging="360"/>
      </w:pPr>
      <w:rPr>
        <w:rFonts w:ascii="Wingdings" w:hAnsi="Wingdings" w:hint="default"/>
      </w:rPr>
    </w:lvl>
    <w:lvl w:ilvl="6" w:tplc="240A0001" w:tentative="1">
      <w:start w:val="1"/>
      <w:numFmt w:val="bullet"/>
      <w:lvlText w:val=""/>
      <w:lvlJc w:val="left"/>
      <w:pPr>
        <w:ind w:left="4725" w:hanging="360"/>
      </w:pPr>
      <w:rPr>
        <w:rFonts w:ascii="Symbol" w:hAnsi="Symbol" w:hint="default"/>
      </w:rPr>
    </w:lvl>
    <w:lvl w:ilvl="7" w:tplc="240A0003" w:tentative="1">
      <w:start w:val="1"/>
      <w:numFmt w:val="bullet"/>
      <w:lvlText w:val="o"/>
      <w:lvlJc w:val="left"/>
      <w:pPr>
        <w:ind w:left="5445" w:hanging="360"/>
      </w:pPr>
      <w:rPr>
        <w:rFonts w:ascii="Courier New" w:hAnsi="Courier New" w:cs="Courier New" w:hint="default"/>
      </w:rPr>
    </w:lvl>
    <w:lvl w:ilvl="8" w:tplc="240A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583"/>
    <w:rsid w:val="000D7583"/>
    <w:rsid w:val="001A087F"/>
    <w:rsid w:val="00294F4F"/>
    <w:rsid w:val="006B5C99"/>
    <w:rsid w:val="009830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6A02F"/>
  <w15:docId w15:val="{DE3834B4-580F-4D9E-9995-AD6565F9B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S"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B5C99"/>
    <w:pPr>
      <w:ind w:left="720"/>
      <w:contextualSpacing/>
    </w:pPr>
  </w:style>
  <w:style w:type="character" w:styleId="Hipervnculo">
    <w:name w:val="Hyperlink"/>
    <w:basedOn w:val="Fuentedeprrafopredeter"/>
    <w:uiPriority w:val="99"/>
    <w:unhideWhenUsed/>
    <w:rsid w:val="0098301F"/>
    <w:rPr>
      <w:color w:val="0000FF" w:themeColor="hyperlink"/>
      <w:u w:val="single"/>
    </w:rPr>
  </w:style>
  <w:style w:type="character" w:styleId="Mencinsinresolver">
    <w:name w:val="Unresolved Mention"/>
    <w:basedOn w:val="Fuentedeprrafopredeter"/>
    <w:uiPriority w:val="99"/>
    <w:semiHidden/>
    <w:unhideWhenUsed/>
    <w:rsid w:val="009830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sc.ehu.es/ccwbayes/docencia/mmcc/docs/temageneticos.pdf" TargetMode="External"/><Relationship Id="rId3" Type="http://schemas.openxmlformats.org/officeDocument/2006/relationships/settings" Target="settings.xml"/><Relationship Id="rId21" Type="http://schemas.openxmlformats.org/officeDocument/2006/relationships/hyperlink" Target="http://www.redes-neuronales.com.es/tutorial-redes-neuronales/tipos-de-redes-neuronales.htm"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elpais.com/elpais/2019/01/31/ciencia/1548933080_909466.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atriainnovation.com/que-son-las-redes-neuronales-y-sus-funcione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tecnologias-informacion.com/sistemas-expertos.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esi.uclm.es/www/cglez/downloads/docencia/2011_Softcomputing/LogicaDifusa.pdf" TargetMode="External"/><Relationship Id="rId28" Type="http://schemas.openxmlformats.org/officeDocument/2006/relationships/hyperlink" Target="https://www.smartpanel.com/que-es-deep-learning/" TargetMode="External"/><Relationship Id="rId10" Type="http://schemas.openxmlformats.org/officeDocument/2006/relationships/footer" Target="footer2.xml"/><Relationship Id="rId19" Type="http://schemas.openxmlformats.org/officeDocument/2006/relationships/hyperlink" Target="https://computerhoy.com/reportajes/tecnologia/inteligencia-artificial-469917"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tdx.cat/bitstream/handle/10803/6887/04Rpp04de11.pdf" TargetMode="External"/><Relationship Id="rId27" Type="http://schemas.openxmlformats.org/officeDocument/2006/relationships/hyperlink" Target="https://ignaciogavilan.com/como-funcionan-los-algoritmos-genetico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4070</Words>
  <Characters>22391</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ANTONIO T</cp:lastModifiedBy>
  <cp:revision>2</cp:revision>
  <dcterms:created xsi:type="dcterms:W3CDTF">2020-08-27T22:27:00Z</dcterms:created>
  <dcterms:modified xsi:type="dcterms:W3CDTF">2020-08-27T22:27:00Z</dcterms:modified>
</cp:coreProperties>
</file>