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Pr="003F0D1E" w:rsidR="003F0D1E" w:rsidP="4B4962CC" w:rsidRDefault="003F0D1E" w14:paraId="5E5578DA" wp14:textId="77777777" wp14:noSpellErr="1">
      <w:pPr>
        <w:pStyle w:val="Heading1"/>
        <w:rPr>
          <w:b w:val="1"/>
          <w:bCs w:val="1"/>
          <w:sz w:val="36"/>
          <w:szCs w:val="36"/>
          <w:lang w:val="sv-SE"/>
        </w:rPr>
      </w:pPr>
      <w:r w:rsidRPr="4B4962CC" w:rsidR="4B4962CC">
        <w:rPr>
          <w:lang w:val="sv-SE"/>
        </w:rPr>
        <w:t>Elnät</w:t>
      </w:r>
      <w:r w:rsidRPr="4B4962CC" w:rsidR="4B4962CC">
        <w:rPr>
          <w:lang w:val="sv-SE"/>
        </w:rPr>
        <w:t xml:space="preserve"> och e</w:t>
      </w:r>
      <w:r w:rsidRPr="4B4962CC" w:rsidR="4B4962CC">
        <w:rPr>
          <w:lang w:val="sv-SE"/>
        </w:rPr>
        <w:t>l</w:t>
      </w:r>
      <w:r w:rsidRPr="4B4962CC" w:rsidR="4B4962CC">
        <w:rPr>
          <w:lang w:val="sv-SE"/>
        </w:rPr>
        <w:t>skatt tillkommer.</w:t>
      </w:r>
    </w:p>
    <w:p xmlns:wp14="http://schemas.microsoft.com/office/word/2010/wordml" w:rsidRPr="003F0D1E" w:rsidR="003F0D1E" w:rsidP="4B4962CC" w:rsidRDefault="003F0D1E" w14:paraId="672A6659" wp14:textId="66BB11F9">
      <w:pPr>
        <w:rPr>
          <w:b w:val="1"/>
          <w:bCs w:val="1"/>
          <w:sz w:val="28"/>
          <w:szCs w:val="28"/>
          <w:lang w:val="sv-SE"/>
        </w:rPr>
      </w:pPr>
      <w:r w:rsidRPr="4B4962CC" w:rsidR="4B4962CC">
        <w:rPr>
          <w:b w:val="1"/>
          <w:bCs w:val="1"/>
          <w:sz w:val="28"/>
          <w:szCs w:val="28"/>
          <w:lang w:val="sv-SE"/>
        </w:rPr>
        <w:t xml:space="preserve">Förutom kostnaden för elhandeln som kompenserar kraftproducenterna för deras elproduktion tillkommer en nätavgift till din lokala nätägare. Nätavgiften ersätter nätägaren för att du använder elnätet för att transportera elen från kraftproducenterna hem till din </w:t>
      </w:r>
      <w:r w:rsidRPr="4B4962CC" w:rsidR="4B4962CC">
        <w:rPr>
          <w:b w:val="1"/>
          <w:bCs w:val="1"/>
          <w:sz w:val="28"/>
          <w:szCs w:val="28"/>
          <w:lang w:val="sv-SE"/>
        </w:rPr>
        <w:t>elcentral</w:t>
      </w:r>
      <w:r w:rsidRPr="4B4962CC" w:rsidR="4B4962CC">
        <w:rPr>
          <w:b w:val="1"/>
          <w:bCs w:val="1"/>
          <w:sz w:val="28"/>
          <w:szCs w:val="28"/>
          <w:lang w:val="sv-SE"/>
        </w:rPr>
        <w:t>.</w:t>
      </w:r>
    </w:p>
    <w:p xmlns:wp14="http://schemas.microsoft.com/office/word/2010/wordml" w:rsidRPr="00000E4B" w:rsidR="003F0D1E" w:rsidP="4B4962CC" w:rsidRDefault="003F0D1E" w14:paraId="0A37501D" wp14:textId="40AE64B0">
      <w:pPr>
        <w:rPr>
          <w:lang w:val="sv-SE"/>
        </w:rPr>
      </w:pPr>
      <w:r w:rsidRPr="4B4962CC" w:rsidR="4B4962CC">
        <w:rPr>
          <w:lang w:val="sv-SE"/>
        </w:rPr>
        <w:t>Eftersom Sveriges elnät ägs av flera aktörer genom ett reglerat monopol kan du inte välja vem du ska betala nätavgiften till.</w:t>
      </w:r>
    </w:p>
    <w:p xmlns:wp14="http://schemas.microsoft.com/office/word/2010/wordml" w:rsidRPr="00000E4B" w:rsidR="003F0D1E" w:rsidP="003F0D1E" w:rsidRDefault="003F0D1E" w14:paraId="5DAB6C7B" wp14:textId="0D4B319D">
      <w:pPr>
        <w:rPr>
          <w:lang w:val="sv-SE"/>
        </w:rPr>
      </w:pPr>
      <w:r w:rsidRPr="4B4962CC" w:rsidR="4B4962CC">
        <w:rPr>
          <w:lang w:val="sv-SE"/>
        </w:rPr>
        <w:t>I Sverige måste de flesta elkonsumenter även betala en energiskatt, som från och med 1 januari 2023 är 49 öre/kWh inklusive moms. För de med reducerad energiskatt, såsom boende i Norrbottens län, Västerbottens län och Jämtlands län, är energiskatten 37 öre/kWh inklusive moms.</w:t>
      </w:r>
    </w:p>
    <w:p xmlns:wp14="http://schemas.microsoft.com/office/word/2010/wordml" w:rsidRPr="003F0D1E" w:rsidR="003F0D1E" w:rsidP="003F0D1E" w:rsidRDefault="003F0D1E" w14:paraId="1E690212" wp14:textId="1AB08A39">
      <w:pPr>
        <w:rPr>
          <w:b w:val="1"/>
          <w:bCs w:val="1"/>
          <w:sz w:val="36"/>
          <w:szCs w:val="36"/>
          <w:lang w:val="sv-SE"/>
        </w:rPr>
      </w:pPr>
      <w:r w:rsidRPr="4B4962CC" w:rsidR="4B4962CC">
        <w:rPr>
          <w:lang w:val="sv-SE"/>
        </w:rPr>
        <w:t>Kom också ihåg att privatpersoner måste betala moms (25 %) på elhandeln, nätavgifterna och energiskatten. Det normala totala elpriset för 1 kWh är därmed cirka 1,5–3 kronor inklusive moms för de flesta privatpersoner.</w:t>
      </w:r>
    </w:p>
    <w:sectPr w:rsidR="00D10F5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D1E"/>
    <w:rsid w:val="00000E4B"/>
    <w:rsid w:val="003F0D1E"/>
    <w:rsid w:val="00D10F52"/>
    <w:rsid w:val="4B496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6B17D"/>
  <w15:chartTrackingRefBased/>
  <w15:docId w15:val="{29B293ED-7A0D-4E92-8644-3DD15111DBD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Fredrik Steen</dc:creator>
  <keywords/>
  <dc:description/>
  <lastModifiedBy>Emil Typlt-Tufvesson</lastModifiedBy>
  <revision>3</revision>
  <dcterms:created xsi:type="dcterms:W3CDTF">2023-06-21T13:16:00.0000000Z</dcterms:created>
  <dcterms:modified xsi:type="dcterms:W3CDTF">2023-06-21T23:38:47.8161861Z</dcterms:modified>
</coreProperties>
</file>