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Exercise 1:  core map</w:t>
      </w:r>
    </w:p>
    <w:p>
      <w:pPr>
        <w:pStyle w:val="PreformattedText"/>
        <w:rPr/>
      </w:pPr>
      <w:r>
        <w:rPr/>
        <w:t>+------------------+  &lt;- 0xFFFFFFFF (4GB)</w:t>
      </w:r>
    </w:p>
    <w:p>
      <w:pPr>
        <w:pStyle w:val="PreformattedText"/>
        <w:rPr/>
      </w:pPr>
      <w:r>
        <w:rPr/>
        <w:t>|      32-bit      |</w:t>
      </w:r>
    </w:p>
    <w:p>
      <w:pPr>
        <w:pStyle w:val="PreformattedText"/>
        <w:rPr/>
      </w:pPr>
      <w:r>
        <w:rPr/>
        <w:t>|  memory mapped   |</w:t>
      </w:r>
    </w:p>
    <w:p>
      <w:pPr>
        <w:pStyle w:val="PreformattedText"/>
        <w:rPr/>
      </w:pPr>
      <w:r>
        <w:rPr/>
        <w:t>|     devices      |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/\/\/\/\/\/\/\/\/\/\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/\/\/\/\/\/\/\/\/\/\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|      Unused      |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+------------------+  &lt;- depends on amount of RAM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| Extended Memory  |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+------------------+  &lt;- 0x00100000 (1MB)</w:t>
      </w:r>
    </w:p>
    <w:p>
      <w:pPr>
        <w:pStyle w:val="PreformattedText"/>
        <w:rPr/>
      </w:pPr>
      <w:r>
        <w:rPr/>
        <w:t>|     BIOS ROM     |</w:t>
      </w:r>
    </w:p>
    <w:p>
      <w:pPr>
        <w:pStyle w:val="PreformattedText"/>
        <w:rPr/>
      </w:pPr>
      <w:r>
        <w:rPr/>
        <w:t>+------------------+  &lt;- 0x000F0000 (960KB)</w:t>
      </w:r>
    </w:p>
    <w:p>
      <w:pPr>
        <w:pStyle w:val="PreformattedText"/>
        <w:rPr/>
      </w:pPr>
      <w:r>
        <w:rPr/>
        <w:t>|  16-bit devices, |</w:t>
      </w:r>
    </w:p>
    <w:p>
      <w:pPr>
        <w:pStyle w:val="PreformattedText"/>
        <w:rPr/>
      </w:pPr>
      <w:r>
        <w:rPr/>
        <w:t>|  expansion ROMs  |</w:t>
      </w:r>
    </w:p>
    <w:p>
      <w:pPr>
        <w:pStyle w:val="PreformattedText"/>
        <w:rPr/>
      </w:pPr>
      <w:r>
        <w:rPr/>
        <w:t>+------------------+  &lt;- 0x000C0000 (768KB)</w:t>
      </w:r>
    </w:p>
    <w:p>
      <w:pPr>
        <w:pStyle w:val="PreformattedText"/>
        <w:rPr/>
      </w:pPr>
      <w:r>
        <w:rPr/>
        <w:t>|   VGA Display    |</w:t>
      </w:r>
    </w:p>
    <w:p>
      <w:pPr>
        <w:pStyle w:val="PreformattedText"/>
        <w:rPr/>
      </w:pPr>
      <w:r>
        <w:rPr/>
        <w:t>+------------------+  &lt;- 0x000A0000 (640KB)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rPr/>
      </w:pPr>
      <w:r>
        <w:rPr/>
        <w:t>|    Low Memory    |</w:t>
      </w:r>
    </w:p>
    <w:p>
      <w:pPr>
        <w:pStyle w:val="PreformattedText"/>
        <w:rPr/>
      </w:pPr>
      <w:r>
        <w:rPr/>
        <w:t>|                  |</w:t>
      </w:r>
    </w:p>
    <w:p>
      <w:pPr>
        <w:pStyle w:val="PreformattedText"/>
        <w:spacing w:before="0" w:after="283"/>
        <w:rPr/>
      </w:pPr>
      <w:r>
        <w:rPr/>
        <w:t>+------------------+  &lt;- 0x00000000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 mem 640k, bootloader</w:t>
      </w:r>
      <w:r>
        <w:rPr/>
        <w:t>在</w:t>
      </w:r>
      <w:r>
        <w:rPr/>
        <w:t>7c00</w:t>
      </w:r>
      <w:r>
        <w:rPr/>
        <w:t>以上活动，</w:t>
      </w:r>
      <w:r>
        <w:rPr/>
        <w:t>boot</w:t>
      </w:r>
      <w:r>
        <w:rPr/>
        <w:t>栈在</w:t>
      </w:r>
      <w:r>
        <w:rPr/>
        <w:t>7c00</w:t>
      </w:r>
      <w:r>
        <w:rPr/>
        <w:t>以下，函数调用的时候还是会用到栈的</w:t>
      </w:r>
    </w:p>
    <w:p>
      <w:pPr>
        <w:pStyle w:val="Normal"/>
        <w:rPr/>
      </w:pPr>
      <w:r>
        <w:rPr/>
        <w:t>total 128M</w:t>
      </w:r>
    </w:p>
    <w:p>
      <w:pPr>
        <w:pStyle w:val="Normal"/>
        <w:rPr/>
      </w:pPr>
      <w:r>
        <w:rPr/>
        <w:t>VA's [0, 400000) to PA's [0, 400000)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之所以要将</w:t>
      </w:r>
      <w:r>
        <w:rPr/>
        <w:t>[0, 4MB)</w:t>
      </w:r>
      <w:r>
        <w:rPr/>
        <w:t>的虚拟地址空间也映射到物理地址</w:t>
      </w:r>
      <w:r>
        <w:rPr/>
        <w:t>[0, 4MB)</w:t>
      </w:r>
      <w:r>
        <w:rPr/>
        <w:t>是因为在开启</w:t>
      </w:r>
      <w:r>
        <w:rPr/>
        <w:t>Paging</w:t>
      </w:r>
      <w:r>
        <w:rPr/>
        <w:t>之后，</w:t>
      </w:r>
      <w:r>
        <w:rPr/>
        <w:t>entry.S</w:t>
      </w:r>
      <w:r>
        <w:rPr/>
        <w:t>中还有少许指令需要执行，当其执行完之后，就会进入</w:t>
      </w:r>
      <w:r>
        <w:rPr/>
        <w:t>C</w:t>
      </w:r>
      <w:r>
        <w:rPr/>
        <w:t>语言编写的代码来对内核进行初始化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VA's [f0000000, f0400000) to PA's [0, 400000)</w:t>
      </w:r>
    </w:p>
    <w:p>
      <w:pPr>
        <w:pStyle w:val="Normal"/>
        <w:rPr/>
      </w:pPr>
      <w:r>
        <w:rPr/>
        <w:t>Sections:(</w:t>
      </w:r>
      <w:r>
        <w:rPr/>
        <w:t>可重定位</w:t>
      </w:r>
      <w:r>
        <w:rPr/>
        <w:t>)</w:t>
      </w:r>
    </w:p>
    <w:p>
      <w:pPr>
        <w:pStyle w:val="Normal"/>
        <w:rPr/>
      </w:pPr>
      <w:r>
        <w:rPr/>
        <w:t>Idx Name          Size      VMA       LMA       File off  Algn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0 .text         0000178e  f0100000  00100000  00001000  2**2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            </w:t>
      </w:r>
      <w:r>
        <w:rPr/>
        <w:t>CONTENTS, ALLOC, LOAD, READONLY, CODE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1 .rodata       00000704  f01017a0  001017a0  000027a0  2**5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            </w:t>
      </w:r>
      <w:r>
        <w:rPr/>
        <w:t>CONTENTS, ALLOC, LOAD, READONLY, DATA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2 .stab         000044d1  f0101ea4  00101ea4  00002ea4  2**2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            </w:t>
      </w:r>
      <w:r>
        <w:rPr/>
        <w:t>CONTENTS, ALLOC, LOAD, READONLY, DATA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3 .stabstr      00008acd  f0106375  00106375  00007375  2**0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            </w:t>
      </w:r>
      <w:r>
        <w:rPr/>
        <w:t>CONTENTS, ALLOC, LOAD, READONLY, DATA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4 .data         0000a300  f010f000  0010f000  00010000  2**12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            </w:t>
      </w:r>
      <w:r>
        <w:rPr/>
        <w:t>CONTENTS, ALLOC, LOAD, DATA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5 .bss          00000648  f0119300  00119300  0001a300  2**5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            </w:t>
      </w:r>
      <w:r>
        <w:rPr/>
        <w:t>CONTENTS, ALLOC, LOAD, DATA</w:t>
      </w:r>
    </w:p>
    <w:p>
      <w:pPr>
        <w:pStyle w:val="Normal"/>
        <w:rPr/>
      </w:pPr>
      <w:r>
        <w:rPr/>
        <w:t>kernel</w:t>
      </w:r>
      <w:r>
        <w:rPr/>
        <w:t xml:space="preserve">实际加载在 </w:t>
      </w:r>
      <w:r>
        <w:rPr/>
        <w:t>Extended Memory</w:t>
      </w:r>
    </w:p>
    <w:p>
      <w:pPr>
        <w:pStyle w:val="PreformattedText"/>
        <w:rPr/>
      </w:pPr>
      <w:r>
        <w:rPr>
          <w:rFonts w:eastAsia="Noto Sans CJK SC Regular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hi-IN"/>
        </w:rPr>
        <w:t>0xf0110000~0xf0118000 kernel</w:t>
      </w:r>
      <w:r>
        <w:rPr>
          <w:rFonts w:ascii="Liberation Serif;Times New Roman" w:hAnsi="Liberation Serif;Times New Roman" w:cs="Liberation Serif;Times New Roman" w:eastAsia="Noto Sans CJK SC Regular"/>
          <w:color w:val="00000A"/>
          <w:sz w:val="24"/>
          <w:szCs w:val="24"/>
          <w:lang w:val="en-US" w:eastAsia="zh-CN" w:bidi="hi-IN"/>
        </w:rPr>
        <w:t>的栈，在</w:t>
      </w:r>
      <w:r>
        <w:rPr>
          <w:rFonts w:eastAsia="Noto Sans CJK SC Regular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hi-IN"/>
        </w:rPr>
        <w:t>.</w:t>
      </w:r>
      <w:r>
        <w:rPr>
          <w:rFonts w:eastAsia="Noto Sans CJK SC Regular" w:cs="Liberation Serif;Times New Roman" w:ascii="Liberation Serif;Times New Roman" w:hAnsi="Liberation Serif;Times New Roman"/>
          <w:color w:val="00000A"/>
          <w:sz w:val="24"/>
          <w:szCs w:val="24"/>
          <w:lang w:val="en-US" w:eastAsia="zh-CN" w:bidi="hi-IN"/>
        </w:rPr>
        <w:t>data</w:t>
      </w:r>
      <w:r>
        <w:rPr>
          <w:rFonts w:ascii="Liberation Serif;Times New Roman" w:hAnsi="Liberation Serif;Times New Roman" w:cs="Liberation Serif;Times New Roman" w:eastAsia="Noto Sans CJK SC Regular"/>
          <w:color w:val="00000A"/>
          <w:sz w:val="24"/>
          <w:szCs w:val="24"/>
          <w:lang w:val="en-US" w:eastAsia="zh-CN" w:bidi="hi-IN"/>
        </w:rPr>
        <w:t>段内</w:t>
      </w:r>
    </w:p>
    <w:p>
      <w:pPr>
        <w:pStyle w:val="Normal"/>
        <w:rPr/>
      </w:pPr>
      <w:r>
        <w:rPr/>
        <w:t>VGA b8000</w:t>
      </w:r>
      <w:r>
        <w:rPr/>
        <w:t>开始，通过虚拟地址访问</w:t>
      </w:r>
      <w:r>
        <w:rPr/>
        <w:t>+ f0000000</w:t>
      </w:r>
    </w:p>
    <w:p>
      <w:pPr>
        <w:pStyle w:val="Normal"/>
        <w:rPr/>
      </w:pPr>
      <w:r>
        <w:rPr/>
        <w:t>boot</w:t>
      </w:r>
      <w:r>
        <w:rPr/>
        <w:t>把</w:t>
      </w:r>
      <w:r>
        <w:rPr/>
        <w:t>kernel</w:t>
      </w:r>
      <w:r>
        <w:rPr/>
        <w:t>的</w:t>
      </w:r>
      <w:r>
        <w:rPr/>
        <w:t>elf</w:t>
      </w:r>
      <w:r>
        <w:rPr/>
        <w:t>放在</w:t>
      </w:r>
      <w:r>
        <w:rPr/>
        <w:t>0x10000</w:t>
      </w:r>
    </w:p>
    <w:p>
      <w:pPr>
        <w:pStyle w:val="Normal"/>
        <w:rPr/>
      </w:pPr>
      <w:r>
        <w:rPr/>
        <w:t xml:space="preserve">VA’s [0xef400000-0xef800000) to </w:t>
      </w:r>
      <w:r>
        <w:rPr/>
        <w:t>一级页表（</w:t>
      </w:r>
      <w:r>
        <w:rPr/>
        <w:t>kern_pgdir – KERNBASE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jos</w:t>
      </w:r>
      <w:r>
        <w:rPr/>
        <w:t>的</w:t>
      </w:r>
      <w:r>
        <w:rPr/>
        <w:t>core map</w:t>
      </w:r>
      <w:r>
        <w:rPr/>
        <w:t>是连续分配在某一块区域的，</w:t>
      </w:r>
      <w:r>
        <w:rPr/>
        <w:t>xv6</w:t>
      </w:r>
      <w:r>
        <w:rPr/>
        <w:t>的是放在每个物理页的某一处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Exercise 2: </w:t>
      </w:r>
    </w:p>
    <w:p>
      <w:pPr>
        <w:pStyle w:val="Normal"/>
        <w:rPr/>
      </w:pPr>
      <w:r>
        <w:rPr/>
        <w:t xml:space="preserve">kernel </w:t>
      </w:r>
      <w:r>
        <w:rPr/>
        <w:t>的</w:t>
      </w:r>
      <w:r>
        <w:rPr/>
        <w:t>2</w:t>
      </w:r>
      <w:r>
        <w:rPr/>
        <w:t>个段描述符号</w:t>
      </w:r>
      <w:r>
        <w:rPr/>
        <w:t xml:space="preserve">data </w:t>
      </w:r>
      <w:r>
        <w:rPr/>
        <w:t>和</w:t>
      </w:r>
      <w:r>
        <w:rPr/>
        <w:t>code</w:t>
      </w:r>
      <w:r>
        <w:rPr/>
        <w:t>的</w:t>
      </w:r>
      <w:r>
        <w:rPr/>
        <w:t>dpl</w:t>
      </w:r>
      <w:r>
        <w:rPr/>
        <w:t>为</w:t>
      </w:r>
      <w:r>
        <w:rPr/>
        <w:t xml:space="preserve">0, </w:t>
      </w:r>
      <w:r>
        <w:rPr/>
        <w:t>在长跳转的时候会指定段选择符</w:t>
      </w:r>
    </w:p>
    <w:p>
      <w:pPr>
        <w:pStyle w:val="PreformattedText"/>
        <w:spacing w:lineRule="atLeast" w:line="14" w:before="0" w:after="283"/>
        <w:rPr>
          <w:rFonts w:eastAsia="Nimbus Mono L;Courier New" w:cs="Liberation Mono;Courier New"/>
          <w:color w:val="00000A"/>
          <w:sz w:val="20"/>
          <w:szCs w:val="20"/>
          <w:lang w:val="en-US" w:eastAsia="zh-CN" w:bidi="hi-IN"/>
        </w:rPr>
      </w:pPr>
      <w:r>
        <w:rPr>
          <w:rFonts w:eastAsia="Nimbus Mono L;Courier New" w:cs="Liberation Mono;Courier New"/>
          <w:color w:val="00000A"/>
          <w:sz w:val="20"/>
          <w:szCs w:val="20"/>
          <w:lang w:val="en-US" w:eastAsia="zh-CN" w:bidi="hi-IN"/>
        </w:rPr>
        <w:t>gdt:</w:t>
      </w:r>
    </w:p>
    <w:p>
      <w:pPr>
        <w:pStyle w:val="PreformattedText"/>
        <w:spacing w:lineRule="atLeast" w:line="14" w:before="0" w:after="283"/>
        <w:rPr/>
      </w:pPr>
      <w:r>
        <w:rPr>
          <w:rFonts w:eastAsia="Liberation Mono;Courier New" w:cs="Liberation Mono;Courier New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Nimbus Mono L;Courier New" w:cs="Liberation Mono;Courier New"/>
          <w:color w:val="00000A"/>
          <w:sz w:val="20"/>
          <w:szCs w:val="20"/>
          <w:lang w:val="en-US" w:eastAsia="zh-CN" w:bidi="hi-IN"/>
        </w:rPr>
        <w:t>SEG_NULL                              # null seg</w:t>
      </w:r>
    </w:p>
    <w:p>
      <w:pPr>
        <w:pStyle w:val="PreformattedText"/>
        <w:spacing w:lineRule="atLeast" w:line="14" w:before="0" w:after="283"/>
        <w:rPr/>
      </w:pPr>
      <w:r>
        <w:rPr>
          <w:rFonts w:eastAsia="Liberation Mono;Courier New" w:cs="Liberation Mono;Courier New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Nimbus Mono L;Courier New" w:cs="Liberation Mono;Courier New"/>
          <w:color w:val="00000A"/>
          <w:sz w:val="20"/>
          <w:szCs w:val="20"/>
          <w:lang w:val="en-US" w:eastAsia="zh-CN" w:bidi="hi-IN"/>
        </w:rPr>
        <w:t>SEG(STA_X|STA_R, 0x0, 0xffffffff)     # code seg</w:t>
      </w:r>
    </w:p>
    <w:p>
      <w:pPr>
        <w:pStyle w:val="PreformattedText"/>
        <w:spacing w:lineRule="atLeast" w:line="14" w:before="0" w:after="283"/>
        <w:rPr/>
      </w:pPr>
      <w:r>
        <w:rPr>
          <w:rFonts w:eastAsia="Liberation Mono;Courier New" w:cs="Liberation Mono;Courier New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Nimbus Mono L;Courier New" w:cs="Liberation Mono;Courier New"/>
          <w:color w:val="00000A"/>
          <w:sz w:val="20"/>
          <w:szCs w:val="20"/>
          <w:lang w:val="en-US" w:eastAsia="zh-CN" w:bidi="hi-IN"/>
        </w:rPr>
        <w:t>SEG(STA_W, 0x0, 0xffffffff)           # data seg</w:t>
      </w:r>
    </w:p>
    <w:p>
      <w:pPr>
        <w:pStyle w:val="Normal"/>
        <w:rPr/>
      </w:pPr>
      <w:r>
        <w:rPr/>
        <w:t>.set PROT_MODE_CSEG, 0x8</w:t>
      </w:r>
    </w:p>
    <w:p>
      <w:pPr>
        <w:pStyle w:val="Normal"/>
        <w:rPr/>
      </w:pPr>
      <w:r>
        <w:rPr/>
        <w:t>ljmp    $PROT_MODE_CSEG, $protcseg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尽管</w:t>
      </w:r>
      <w:r>
        <w:rPr/>
        <w:t>MMU</w:t>
      </w:r>
      <w:r>
        <w:rPr/>
        <w:t>负责</w:t>
      </w:r>
      <w:r>
        <w:rPr/>
        <w:t>address translation</w:t>
      </w:r>
      <w:r>
        <w:rPr/>
        <w:t>，但是</w:t>
      </w:r>
      <w:r>
        <w:rPr/>
        <w:t>kernel</w:t>
      </w:r>
      <w:r>
        <w:rPr/>
        <w:t>还是知道规则的，因此，若</w:t>
      </w:r>
      <w:r>
        <w:rPr/>
        <w:t>kernel</w:t>
      </w:r>
      <w:r>
        <w:rPr/>
        <w:t>想访问某一个指定的物理地址，就可以换算成虚拟地址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kern_pgdir   4KB</w:t>
      </w:r>
    </w:p>
    <w:p>
      <w:pPr>
        <w:pStyle w:val="Normal"/>
        <w:rPr/>
      </w:pPr>
      <w:r>
        <w:rPr/>
        <w:t xml:space="preserve">7.pages   256KB  </w:t>
      </w:r>
      <w:r>
        <w:rPr/>
        <w:t>还在前</w:t>
      </w:r>
      <w:r>
        <w:rPr/>
        <w:t>4M</w:t>
      </w:r>
      <w:r>
        <w:rPr/>
        <w:t>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core map</w:t>
      </w:r>
      <w:r>
        <w:rPr/>
        <w:t>的链表初始化时，跳过了</w:t>
      </w:r>
      <w:r>
        <w:rPr/>
        <w:t xml:space="preserve">page </w:t>
      </w:r>
      <w:r>
        <w:rPr/>
        <w:t xml:space="preserve">0 </w:t>
      </w:r>
      <w:r>
        <w:rPr/>
        <w:t>和</w:t>
      </w:r>
      <w:r>
        <w:rPr/>
        <w:t>VGA</w:t>
      </w:r>
      <w:r>
        <w:rPr/>
        <w:t>～</w:t>
      </w:r>
      <w:r>
        <w:rPr/>
        <w:t>pages</w:t>
      </w:r>
      <w:r>
        <w:rPr/>
        <w:t>结束（</w:t>
      </w:r>
      <w:r>
        <w:rPr/>
        <w:t>4K</w:t>
      </w:r>
      <w:r>
        <w:rPr/>
        <w:t>地址对齐），但是主动</w:t>
      </w:r>
      <w:r>
        <w:rPr/>
        <w:t>page_free</w:t>
      </w:r>
      <w:r>
        <w:rPr/>
        <w:t>还是会回收这些区域的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</TotalTime>
  <Application>LibreOffice/5.1.6.2$Linux_x86 LibreOffice_project/10m0$Build-2</Application>
  <Pages>2</Pages>
  <Words>545</Words>
  <Characters>1754</Characters>
  <CharactersWithSpaces>2428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2020-05-28T17:16:56Z</dcterms:created>
  <dc:creator/>
  <dc:description/>
  <dc:language>en-US</dc:language>
  <cp:lastModifiedBy/>
  <dcterms:modified xsi:type="dcterms:W3CDTF">2020-06-11T18:21:35Z</dcterms:modified>
  <cp:revision>18</cp:revision>
  <dc:subject/>
  <dc:title/>
</cp:coreProperties>
</file>