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982" w:rsidRPr="00986B21" w:rsidRDefault="00C57982" w:rsidP="00986B21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Giriş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Seti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Hakkında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Bilgi</w:t>
      </w:r>
      <w:proofErr w:type="spellEnd"/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raporda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GTSRB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eğitilmiş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sinir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ağı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Katmanlı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Algılayıcı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- MLP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Radyal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Taban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Fonksiyonu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- RBF)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karşılaştırılmaktadır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aynı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benzer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artırma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teknikleri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GTSRB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levhalarına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ait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görüntülerden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oluşmaktadır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kullanılması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artırma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özellik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ölçekleme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test/train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ayırımı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adımları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kapsamış</w:t>
      </w:r>
      <w:r w:rsidR="001F5C2E">
        <w:rPr>
          <w:rFonts w:ascii="Times New Roman" w:hAnsi="Times New Roman" w:cs="Times New Roman"/>
          <w:sz w:val="24"/>
          <w:szCs w:val="24"/>
        </w:rPr>
        <w:t>t</w:t>
      </w:r>
      <w:r w:rsidRPr="00986B21">
        <w:rPr>
          <w:rFonts w:ascii="Times New Roman" w:hAnsi="Times New Roman" w:cs="Times New Roman"/>
          <w:sz w:val="24"/>
          <w:szCs w:val="24"/>
        </w:rPr>
        <w:t>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çeşitli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levhalarını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temsil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6B21">
        <w:rPr>
          <w:rFonts w:ascii="Times New Roman" w:hAnsi="Times New Roman" w:cs="Times New Roman"/>
          <w:sz w:val="24"/>
          <w:szCs w:val="24"/>
        </w:rPr>
        <w:t>eden</w:t>
      </w:r>
      <w:proofErr w:type="spellEnd"/>
      <w:proofErr w:type="gram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görüntülerden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oluşmaktadır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32x32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boyutuna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indirgenerek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normalize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Normalize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hem MLP hem de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="00C07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girdi</w:t>
      </w:r>
      <w:proofErr w:type="spellEnd"/>
      <w:r w:rsidR="00C07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="00C07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kullanılmıştir</w:t>
      </w:r>
      <w:proofErr w:type="spellEnd"/>
      <w:r w:rsidR="00C07EC1">
        <w:rPr>
          <w:rFonts w:ascii="Times New Roman" w:hAnsi="Times New Roman" w:cs="Times New Roman"/>
          <w:sz w:val="24"/>
          <w:szCs w:val="24"/>
          <w:lang w:val="tr-TR"/>
        </w:rPr>
        <w:t>. G</w:t>
      </w:r>
      <w:proofErr w:type="spellStart"/>
      <w:r w:rsidR="00C07EC1" w:rsidRPr="00986B21">
        <w:rPr>
          <w:rFonts w:ascii="Times New Roman" w:hAnsi="Times New Roman" w:cs="Times New Roman"/>
          <w:sz w:val="24"/>
          <w:szCs w:val="24"/>
        </w:rPr>
        <w:t>örüntü</w:t>
      </w:r>
      <w:proofErr w:type="spellEnd"/>
      <w:r w:rsidR="00C07EC1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 w:rsidRPr="00986B21">
        <w:rPr>
          <w:rFonts w:ascii="Times New Roman" w:hAnsi="Times New Roman" w:cs="Times New Roman"/>
          <w:sz w:val="24"/>
          <w:szCs w:val="24"/>
        </w:rPr>
        <w:t>döndürme</w:t>
      </w:r>
      <w:proofErr w:type="spellEnd"/>
      <w:r w:rsidR="00C07EC1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C07EC1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 w:rsidRPr="00986B21">
        <w:rPr>
          <w:rFonts w:ascii="Times New Roman" w:hAnsi="Times New Roman" w:cs="Times New Roman"/>
          <w:sz w:val="24"/>
          <w:szCs w:val="24"/>
        </w:rPr>
        <w:t>yatay</w:t>
      </w:r>
      <w:proofErr w:type="spellEnd"/>
      <w:r w:rsidR="00C07EC1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 w:rsidRPr="00986B21">
        <w:rPr>
          <w:rFonts w:ascii="Times New Roman" w:hAnsi="Times New Roman" w:cs="Times New Roman"/>
          <w:sz w:val="24"/>
          <w:szCs w:val="24"/>
        </w:rPr>
        <w:t>çevirme</w:t>
      </w:r>
      <w:proofErr w:type="spellEnd"/>
      <w:r w:rsidR="00C07EC1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="00C07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EC1">
        <w:rPr>
          <w:rFonts w:ascii="Times New Roman" w:hAnsi="Times New Roman" w:cs="Times New Roman"/>
          <w:sz w:val="24"/>
          <w:szCs w:val="24"/>
        </w:rPr>
        <w:t>çoklanarak</w:t>
      </w:r>
      <w:proofErr w:type="spellEnd"/>
      <w:r w:rsidR="00C07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çeşitlili</w:t>
      </w:r>
      <w:r w:rsidR="00C07EC1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arttırılmıştır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İşleme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Özellik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Ölçekleme</w:t>
      </w:r>
      <w:proofErr w:type="spellEnd"/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işlenmesinde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model de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benzer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adımlar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izlenmiştir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öncelikle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32x32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boyutlarına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getirilip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normalize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Verilerin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formatında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dönüştürülmesi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normalize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edilmesi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(0-1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aralığına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) hem MLP hem de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girdi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verilerinin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uyumlu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hale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getirilmesi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artırma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adımında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setine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yeni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eklenmiş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çeşitliliğini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artırmak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amacıyla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orijinal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döndürülmüş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veya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yatay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çevrilmiştir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işlem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sonucunda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setinin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çeşitliliği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artırılmış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modellerin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iyi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genelleme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yapabilmesi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sağlanmıştır</w:t>
      </w:r>
      <w:proofErr w:type="spellEnd"/>
      <w:r w:rsidRPr="00986B21">
        <w:rPr>
          <w:rFonts w:ascii="Times New Roman" w:eastAsia="MS Gothic" w:hAnsi="Times New Roman" w:cs="Times New Roman"/>
          <w:sz w:val="24"/>
          <w:szCs w:val="24"/>
        </w:rPr>
        <w:t>.</w:t>
      </w:r>
    </w:p>
    <w:p w:rsidR="00986B21" w:rsidRPr="00986B2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86B21">
        <w:rPr>
          <w:rFonts w:ascii="Times New Roman" w:hAnsi="Times New Roman" w:cs="Times New Roman"/>
          <w:b/>
          <w:sz w:val="24"/>
          <w:szCs w:val="24"/>
        </w:rPr>
        <w:t xml:space="preserve">MLP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Eğitimi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Sonuçları</w:t>
      </w:r>
      <w:proofErr w:type="spellEnd"/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MLP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Python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kütüphaneleri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Sklearn'in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sınıfı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süreci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hiperparametre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kombinasyonları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üzerinden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optimize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Kodun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önemli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bölümlerinde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özellik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ölçekleme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adımı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uygulanmış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özellikler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standartlaştırılmıştır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adımdan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sonra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ikiye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ayrılmış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sonucunda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raporu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karışıklık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matrisi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çatışma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matrisi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aşağıda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iyi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hiperparametre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kombinasyonuna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tanh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aktivasyon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fonksiyonlarının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kullanımı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eğitildiği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optimizasyon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algoritması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%88.6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%91.0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oranları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edildiği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görülmüştür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Ayrıca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%89.2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%90.5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hesaplanmıştır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Aşağıda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kodundan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örnek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verilmiştir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:</w:t>
      </w:r>
    </w:p>
    <w:p w:rsidR="00C57982" w:rsidRPr="00986B21" w:rsidRDefault="001F5C2E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284D9D" wp14:editId="07232EA8">
            <wp:extent cx="6065520" cy="224504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795" t="36239" r="59952" b="41880"/>
                    <a:stretch/>
                  </pic:blipFill>
                  <pic:spPr bwMode="auto">
                    <a:xfrm>
                      <a:off x="0" y="0"/>
                      <a:ext cx="6125615" cy="2267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eğitiminden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sonra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raporu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karışıklık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matrisi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görüntülenerek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başarı</w:t>
      </w:r>
      <w:r w:rsidR="001F5C2E">
        <w:rPr>
          <w:rFonts w:ascii="Times New Roman" w:hAnsi="Times New Roman" w:cs="Times New Roman"/>
          <w:sz w:val="24"/>
          <w:szCs w:val="24"/>
        </w:rPr>
        <w:t>s</w:t>
      </w:r>
      <w:r w:rsidRPr="00986B21">
        <w:rPr>
          <w:rFonts w:ascii="Times New Roman" w:hAnsi="Times New Roman" w:cs="Times New Roman"/>
          <w:sz w:val="24"/>
          <w:szCs w:val="24"/>
        </w:rPr>
        <w:t>ını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analiz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etmeye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yardımcı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olmuştur</w:t>
      </w:r>
      <w:proofErr w:type="spellEnd"/>
      <w:r w:rsidRPr="00986B21">
        <w:rPr>
          <w:rFonts w:ascii="Times New Roman" w:eastAsia="MS Gothic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b/>
          <w:sz w:val="24"/>
          <w:szCs w:val="24"/>
        </w:rPr>
        <w:t xml:space="preserve">RBF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Eğitimi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Sonuçları</w:t>
      </w:r>
      <w:proofErr w:type="spellEnd"/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geliştirilmiştir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içerisinde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özel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katmanı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tanımlanmıştır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tanımı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eğitiminde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şu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adımlar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takip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: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Görüntüler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önce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torchvision.transforms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tensor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formatına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dönüştürülmüş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normalize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- Model, 10 epoch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boyunca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eğitilmiş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her epoch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sonunda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kayıp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hesaplanmıştır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kayıp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zamanla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kararlı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düşmüş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özellikle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epoch'larda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belirgin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hale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gelmiştir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süresi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135.94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saniye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hesaplanmış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performansını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değerlendirmek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amacıyla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çeşitli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metrikler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kullanılmıştır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oranı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Ayrıca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%88.7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%89.0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hesaplanmıştır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Aşağıda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ait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bazı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satırları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görülebilir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: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86B2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86B21" w:rsidRPr="00986B21" w:rsidRDefault="00986B21" w:rsidP="00986B2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C000D8" wp14:editId="2D8BD47B">
            <wp:extent cx="6431280" cy="2376001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333" t="44900" r="45513" b="24786"/>
                    <a:stretch/>
                  </pic:blipFill>
                  <pic:spPr bwMode="auto">
                    <a:xfrm>
                      <a:off x="0" y="0"/>
                      <a:ext cx="6458215" cy="2385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6B2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86B21" w:rsidRPr="00986B2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Sonuçlar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gösteriyor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oranı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seviyesine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ulaşmış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sınıflar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dengeli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sergilemiştir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Sonuç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b/>
          <w:sz w:val="24"/>
          <w:szCs w:val="24"/>
        </w:rPr>
        <w:t>Karşılaştırma</w:t>
      </w:r>
      <w:proofErr w:type="spellEnd"/>
    </w:p>
    <w:p w:rsidR="00C07EC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- Model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Performansı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: MLP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uzun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süresi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GridSearch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yapılan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hiperparametre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optimizasyonu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sayesinde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genel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oranlarına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ulaşmıştır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07EC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MLP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%88.6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%91.0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oranlarına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sahipken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oranına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ulaşmıştır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MLP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%89.2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%90.5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%88.7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%89.0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hesaplanmıştır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Ancak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süresi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kıyasla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uzundur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S</w:t>
      </w:r>
      <w:r w:rsidRPr="00986B21">
        <w:rPr>
          <w:rFonts w:ascii="Times New Roman" w:hAnsi="Times New Roman" w:cs="Times New Roman"/>
          <w:sz w:val="24"/>
          <w:szCs w:val="24"/>
        </w:rPr>
        <w:t>eti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İşlem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: Her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model de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aynı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benzer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artırma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teknikleri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eğitilmiştir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57982" w:rsidRPr="00986B21" w:rsidRDefault="00986B21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Karmaşıklık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Hız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: MLP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hassas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gerektiren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uygulamalar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tercih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edilebilirken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, RBF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hızlı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basit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çözümler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uygun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982" w:rsidRPr="00986B21">
        <w:rPr>
          <w:rFonts w:ascii="Times New Roman" w:hAnsi="Times New Roman" w:cs="Times New Roman"/>
          <w:sz w:val="24"/>
          <w:szCs w:val="24"/>
        </w:rPr>
        <w:t>olabilir</w:t>
      </w:r>
      <w:proofErr w:type="spellEnd"/>
      <w:r w:rsidR="00C57982" w:rsidRPr="00986B21">
        <w:rPr>
          <w:rFonts w:ascii="Times New Roman" w:hAnsi="Times New Roman" w:cs="Times New Roman"/>
          <w:sz w:val="24"/>
          <w:szCs w:val="24"/>
        </w:rPr>
        <w:t>.</w:t>
      </w: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7982" w:rsidRPr="00986B21" w:rsidRDefault="00C57982" w:rsidP="00986B21">
      <w:pPr>
        <w:jc w:val="both"/>
        <w:rPr>
          <w:rFonts w:ascii="Times New Roman" w:hAnsi="Times New Roman" w:cs="Times New Roman"/>
          <w:sz w:val="24"/>
          <w:szCs w:val="24"/>
        </w:rPr>
      </w:pPr>
      <w:r w:rsidRPr="00986B21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karşılaştırma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sonucunda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avantajları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kullanım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alanları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söylenebilir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Özellikle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MLP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karmaşık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problemler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uygunken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, RBF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hızlı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etkili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öne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çıktığı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B21">
        <w:rPr>
          <w:rFonts w:ascii="Times New Roman" w:hAnsi="Times New Roman" w:cs="Times New Roman"/>
          <w:sz w:val="24"/>
          <w:szCs w:val="24"/>
        </w:rPr>
        <w:t>görülmektedir</w:t>
      </w:r>
      <w:proofErr w:type="spellEnd"/>
      <w:r w:rsidRPr="00986B21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7B658A" w:rsidRPr="00986B21" w:rsidRDefault="007B658A" w:rsidP="00986B2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B658A" w:rsidRPr="00986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549"/>
    <w:rsid w:val="001F5C2E"/>
    <w:rsid w:val="002C6549"/>
    <w:rsid w:val="007B658A"/>
    <w:rsid w:val="00986B21"/>
    <w:rsid w:val="00C07EC1"/>
    <w:rsid w:val="00C57982"/>
    <w:rsid w:val="00FB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2B83"/>
  <w15:chartTrackingRefBased/>
  <w15:docId w15:val="{3CB521A0-3000-47A3-80DA-4E5D24D2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TFKB</dc:creator>
  <cp:keywords/>
  <dc:description/>
  <cp:lastModifiedBy>TFKB</cp:lastModifiedBy>
  <cp:revision>4</cp:revision>
  <dcterms:created xsi:type="dcterms:W3CDTF">2024-11-19T17:35:00Z</dcterms:created>
  <dcterms:modified xsi:type="dcterms:W3CDTF">2024-11-19T17:55:00Z</dcterms:modified>
</cp:coreProperties>
</file>