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2D3" w:rsidRDefault="00B2086C" w:rsidP="00B2086C">
      <w:pPr>
        <w:jc w:val="center"/>
      </w:pPr>
      <w:r w:rsidRPr="00B2086C">
        <w:drawing>
          <wp:inline distT="0" distB="0" distL="0" distR="0">
            <wp:extent cx="1684020" cy="1645920"/>
            <wp:effectExtent l="0" t="0" r="0" b="0"/>
            <wp:docPr id="12" name="Resim 12" descr="C:\Users\Hatice\Desktop\Grade4\ARAŞTIRMA\Android_Studio_ic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" name="Picture 3" descr="C:\Users\Hatice\Desktop\Grade4\ARAŞTIRMA\Android_Studio_ico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978" cy="1644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 w:rsidRPr="00B2086C">
        <w:drawing>
          <wp:inline distT="0" distB="0" distL="0" distR="0">
            <wp:extent cx="1478280" cy="1562100"/>
            <wp:effectExtent l="0" t="0" r="0" b="0"/>
            <wp:docPr id="13" name="Resim 13" descr="C:\Users\Hatice\Desktop\touchicon-1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" name="Picture 1" descr="C:\Users\Hatice\Desktop\touchicon-1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781" cy="1560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2086C">
        <w:drawing>
          <wp:inline distT="0" distB="0" distL="0" distR="0">
            <wp:extent cx="5760720" cy="4704853"/>
            <wp:effectExtent l="0" t="0" r="0" b="0"/>
            <wp:docPr id="3" name="Nesne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60840" cy="6175090"/>
                      <a:chOff x="827584" y="274650"/>
                      <a:chExt cx="7560840" cy="6175090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1331640" y="6093296"/>
                        <a:ext cx="185820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Kullanıcı Giriş Ekranı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0" name="9 Metin kutusu"/>
                      <a:cNvSpPr txBox="1"/>
                    </a:nvSpPr>
                    <a:spPr>
                      <a:xfrm>
                        <a:off x="4716016" y="2636912"/>
                        <a:ext cx="3384376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Kullanıcı girişi ve kayıt işlemleri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9" name="8 Resim"/>
                      <a:cNvPicPr/>
                    </a:nvPicPr>
                    <a:blipFill>
                      <a:blip r:embed="rId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043608" y="1340768"/>
                        <a:ext cx="2801835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B2086C" w:rsidRPr="00B2086C" w:rsidRDefault="00B2086C" w:rsidP="00B2086C">
      <w:pPr>
        <w:jc w:val="center"/>
      </w:pPr>
      <w:r w:rsidRPr="00B2086C">
        <w:lastRenderedPageBreak/>
        <w:drawing>
          <wp:inline distT="0" distB="0" distL="0" distR="0">
            <wp:extent cx="6031230" cy="4472940"/>
            <wp:effectExtent l="19050" t="0" r="0" b="0"/>
            <wp:docPr id="4" name="Nesne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04856" cy="6187978"/>
                      <a:chOff x="827584" y="274650"/>
                      <a:chExt cx="7704856" cy="6187978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1619672" y="6093296"/>
                        <a:ext cx="112729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Ana Ekran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0" name="9 Metin kutusu"/>
                      <a:cNvSpPr txBox="1"/>
                    </a:nvSpPr>
                    <a:spPr>
                      <a:xfrm>
                        <a:off x="4283968" y="1484784"/>
                        <a:ext cx="4248472" cy="452431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tr-TR" sz="1800" dirty="0" smtClean="0"/>
                            <a:t>Makine Görüntüle: Makine bilgileri görüntüleme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tr-TR" sz="1800" dirty="0" smtClean="0"/>
                            <a:t>Bakım Emri Görüntüle: Bakım planları görüntüleme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tr-TR" sz="1800" dirty="0" smtClean="0"/>
                            <a:t>EWO: Acil durum </a:t>
                          </a:r>
                          <a:r>
                            <a:rPr lang="tr-TR" sz="1800" dirty="0" err="1" smtClean="0"/>
                            <a:t>işemirleri</a:t>
                          </a:r>
                          <a:r>
                            <a:rPr lang="tr-TR" sz="1800" dirty="0" smtClean="0"/>
                            <a:t>, Arızanın yeri, kök sebebi, çözümü ve kullanılan işçilik – malzeme bilgisine kadar birçok bilgiyi verir.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tr-TR" sz="1800" dirty="0" smtClean="0"/>
                            <a:t>Standart Arıza/Bakım Prosedürü: Bakımın hangi frekansla, hangi aletlerle, ne kadar sürede ve nasıl yapılacağını tanımlar.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/>
                        </a:p>
                      </a:txBody>
                      <a:useSpRect/>
                    </a:txSp>
                  </a:sp>
                  <a:pic>
                    <a:nvPicPr>
                      <a:cNvPr id="9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584" y="1340768"/>
                        <a:ext cx="2635616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  <w:r w:rsidRPr="00B2086C">
        <w:drawing>
          <wp:inline distT="0" distB="0" distL="0" distR="0">
            <wp:extent cx="5760720" cy="4400465"/>
            <wp:effectExtent l="19050" t="0" r="0" b="0"/>
            <wp:docPr id="5" name="Nesne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85031" cy="6175090"/>
                      <a:chOff x="539552" y="274650"/>
                      <a:chExt cx="8085031" cy="6175090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539552" y="6093296"/>
                        <a:ext cx="2412840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Makine Görüntüleme Ekranı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10" name="9 Resim"/>
                      <a:cNvPicPr/>
                    </a:nvPicPr>
                    <a:blipFill>
                      <a:blip r:embed="rId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39552" y="1196752"/>
                        <a:ext cx="2639229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1" name="10 Resim"/>
                      <a:cNvPicPr/>
                    </a:nvPicPr>
                    <a:blipFill>
                      <a:blip r:embed="rId9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75856" y="1196752"/>
                        <a:ext cx="2614056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2226" name="Rectangle 2"/>
                      <a:cNvSpPr>
                        <a:spLocks noChangeArrowheads="1"/>
                      </a:cNvSpPr>
                    </a:nvSpPr>
                    <a:spPr bwMode="auto">
                      <a:xfrm>
                        <a:off x="2848248" y="1429792"/>
                        <a:ext cx="355600" cy="3048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/>
                        </a:p>
                      </a:txBody>
                      <a:useSpRect/>
                    </a:txSp>
                  </a:sp>
                  <a:cxnSp>
                    <a:nvCxnSpPr>
                      <a:cNvPr id="52227" name="AutoShape 3"/>
                      <a:cNvCxnSpPr>
                        <a:cxnSpLocks noChangeShapeType="1"/>
                      </a:cNvCxnSpPr>
                    </a:nvCxnSpPr>
                    <a:spPr bwMode="auto">
                      <a:xfrm>
                        <a:off x="3203848" y="1556792"/>
                        <a:ext cx="1201737" cy="58738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sp>
                    <a:nvSpPr>
                      <a:cNvPr id="52228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4405585" y="1386930"/>
                        <a:ext cx="1439863" cy="414337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/>
                        </a:p>
                      </a:txBody>
                      <a:useSpRect/>
                    </a:txSp>
                  </a:sp>
                  <a:pic>
                    <a:nvPicPr>
                      <a:cNvPr id="15" name="14 Resim"/>
                      <a:cNvPicPr/>
                    </a:nvPicPr>
                    <a:blipFill>
                      <a:blip r:embed="rId10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012160" y="1196752"/>
                        <a:ext cx="2612423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  <w:r w:rsidRPr="00B2086C">
        <w:lastRenderedPageBreak/>
        <w:drawing>
          <wp:inline distT="0" distB="0" distL="0" distR="0">
            <wp:extent cx="5760720" cy="4320846"/>
            <wp:effectExtent l="19050" t="0" r="0" b="0"/>
            <wp:docPr id="6" name="Nesne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6858000"/>
                      <a:chOff x="0" y="0"/>
                      <a:chExt cx="9144000" cy="6858000"/>
                    </a:xfrm>
                  </a:grpSpPr>
                  <a:pic>
                    <a:nvPicPr>
                      <a:cNvPr id="19" name="18 Resim"/>
                      <a:cNvPicPr/>
                    </a:nvPicPr>
                    <a:blipFill>
                      <a:blip r:embed="rId11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444000" y="3258000"/>
                        <a:ext cx="2700000" cy="360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3131840" y="5517232"/>
                        <a:ext cx="2895494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“Makine Görüntüleme” ekranından makinenin detay bilgilerine erişme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16" name="15 Resim"/>
                      <a:cNvPicPr/>
                    </a:nvPicPr>
                    <a:blipFill>
                      <a:blip r:embed="rId1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3258000"/>
                        <a:ext cx="2700000" cy="360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7" name="16 Resim"/>
                      <a:cNvPicPr/>
                    </a:nvPicPr>
                    <a:blipFill>
                      <a:blip r:embed="rId13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444000" y="0"/>
                        <a:ext cx="2700000" cy="37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20" name="19 Resim"/>
                      <a:cNvPicPr/>
                    </a:nvPicPr>
                    <a:blipFill>
                      <a:blip r:embed="rId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75855" y="548680"/>
                        <a:ext cx="2700000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4" name="13 Resim"/>
                      <a:cNvPicPr/>
                    </a:nvPicPr>
                    <a:blipFill>
                      <a:blip r:embed="rId14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2700000" cy="37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2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3275856" y="2708920"/>
                        <a:ext cx="1439863" cy="414337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/>
                        </a:p>
                      </a:txBody>
                      <a:useSpRect/>
                    </a:txSp>
                  </a:sp>
                  <a:sp>
                    <a:nvSpPr>
                      <a:cNvPr id="23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3275856" y="2204864"/>
                        <a:ext cx="1439863" cy="414337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B05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/>
                        </a:p>
                      </a:txBody>
                      <a:useSpRect/>
                    </a:txSp>
                  </a:sp>
                  <a:cxnSp>
                    <a:nvCxnSpPr>
                      <a:cNvPr id="24" name="AutoShape 3"/>
                      <a:cNvCxnSpPr>
                        <a:cxnSpLocks noChangeShapeType="1"/>
                        <a:endCxn id="14" idx="3"/>
                      </a:cNvCxnSpPr>
                    </a:nvCxnSpPr>
                    <a:spPr bwMode="auto">
                      <a:xfrm flipH="1" flipV="1">
                        <a:off x="2700000" y="1890000"/>
                        <a:ext cx="575856" cy="1034944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0000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  <a:cxnSp>
                    <a:nvCxnSpPr>
                      <a:cNvPr id="26" name="AutoShape 3"/>
                      <a:cNvCxnSpPr>
                        <a:cxnSpLocks noChangeShapeType="1"/>
                        <a:stCxn id="23" idx="3"/>
                        <a:endCxn id="17" idx="1"/>
                      </a:cNvCxnSpPr>
                    </a:nvCxnSpPr>
                    <a:spPr bwMode="auto">
                      <a:xfrm flipV="1">
                        <a:off x="4715719" y="1890000"/>
                        <a:ext cx="1728281" cy="522033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B050"/>
                        </a:solidFill>
                        <a:round/>
                        <a:headEnd/>
                        <a:tailEnd type="triangle" w="med" len="med"/>
                      </a:ln>
                    </a:spPr>
                  </a:cxnSp>
                </lc:lockedCanvas>
              </a:graphicData>
            </a:graphic>
          </wp:inline>
        </w:drawing>
      </w:r>
      <w:r w:rsidRPr="00B2086C">
        <w:drawing>
          <wp:inline distT="0" distB="0" distL="0" distR="0">
            <wp:extent cx="5844540" cy="4396740"/>
            <wp:effectExtent l="0" t="0" r="0" b="0"/>
            <wp:docPr id="7" name="Nesne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60840" cy="6187978"/>
                      <a:chOff x="827584" y="274650"/>
                      <a:chExt cx="7560840" cy="6187978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1907704" y="6093296"/>
                        <a:ext cx="228088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Bakım Planı Görüntüle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4098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716342" y="1340768"/>
                        <a:ext cx="2636918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2" name="11 Dikdörtgen"/>
                      <a:cNvSpPr/>
                    </a:nvSpPr>
                    <a:spPr>
                      <a:xfrm>
                        <a:off x="2436422" y="1916832"/>
                        <a:ext cx="144016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9pPr>
                        </a:lstStyle>
                        <a:p>
                          <a:pPr algn="ctr"/>
                          <a:endParaRPr lang="tr-T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" name="13 Düz Ok Bağlayıcısı"/>
                      <a:cNvCxnSpPr/>
                    </a:nvCxnSpPr>
                    <a:spPr>
                      <a:xfrm>
                        <a:off x="3876582" y="2132856"/>
                        <a:ext cx="1343490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11" name="10 Resim"/>
                      <a:cNvPicPr/>
                    </a:nvPicPr>
                    <a:blipFill>
                      <a:blip r:embed="rId1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292080" y="1268760"/>
                        <a:ext cx="2637804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  <w:r w:rsidRPr="00B2086C">
        <w:lastRenderedPageBreak/>
        <w:drawing>
          <wp:inline distT="0" distB="0" distL="0" distR="0">
            <wp:extent cx="5760720" cy="4159771"/>
            <wp:effectExtent l="19050" t="0" r="0" b="0"/>
            <wp:docPr id="8" name="Nesne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497056" cy="6858000"/>
                      <a:chOff x="0" y="0"/>
                      <a:chExt cx="9497056" cy="6858000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1403648" y="5949280"/>
                        <a:ext cx="1619354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EWO Kayıt ekranı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614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2483768" cy="38054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2" name="11 Dikdörtgen"/>
                      <a:cNvSpPr/>
                    </a:nvSpPr>
                    <a:spPr>
                      <a:xfrm>
                        <a:off x="1115616" y="116632"/>
                        <a:ext cx="10801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9pPr>
                        </a:lstStyle>
                        <a:p>
                          <a:pPr algn="ctr"/>
                          <a:endParaRPr lang="tr-T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" name="13 Düz Ok Bağlayıcısı"/>
                      <a:cNvCxnSpPr>
                        <a:stCxn id="12" idx="2"/>
                        <a:endCxn id="13" idx="0"/>
                      </a:cNvCxnSpPr>
                    </a:nvCxnSpPr>
                    <a:spPr>
                      <a:xfrm flipH="1">
                        <a:off x="1241884" y="476672"/>
                        <a:ext cx="413792" cy="2241128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13" name="12 Resim"/>
                      <a:cNvPicPr/>
                    </a:nvPicPr>
                    <a:blipFill>
                      <a:blip r:embed="rId1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2717800"/>
                        <a:ext cx="2483768" cy="414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5" name="14 Resim"/>
                      <a:cNvPicPr/>
                    </a:nvPicPr>
                    <a:blipFill>
                      <a:blip r:embed="rId19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267744" y="2717800"/>
                        <a:ext cx="2571750" cy="414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6" name="15 Resim"/>
                      <a:cNvPicPr/>
                    </a:nvPicPr>
                    <a:blipFill>
                      <a:blip r:embed="rId20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788024" y="2720943"/>
                        <a:ext cx="2620645" cy="413705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7" name="16 Resim"/>
                      <a:cNvPicPr/>
                    </a:nvPicPr>
                    <a:blipFill>
                      <a:blip r:embed="rId21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876256" y="2721600"/>
                        <a:ext cx="2620800" cy="4136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9" name="18 Metin kutusu"/>
                      <a:cNvSpPr txBox="1"/>
                    </a:nvSpPr>
                    <a:spPr>
                      <a:xfrm>
                        <a:off x="6516216" y="1196752"/>
                        <a:ext cx="1619354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EWO Kayıt ekranı</a:t>
                          </a:r>
                          <a:endParaRPr lang="tr-TR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Pr="00B2086C">
        <w:drawing>
          <wp:inline distT="0" distB="0" distL="0" distR="0">
            <wp:extent cx="5760720" cy="4424963"/>
            <wp:effectExtent l="19050" t="0" r="0" b="0"/>
            <wp:docPr id="9" name="Nesne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64168" cy="6885384"/>
                      <a:chOff x="0" y="0"/>
                      <a:chExt cx="8964168" cy="6885384"/>
                    </a:xfrm>
                  </a:grpSpPr>
                  <a:pic>
                    <a:nvPicPr>
                      <a:cNvPr id="5122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0"/>
                        <a:ext cx="2843808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3635896" y="1124744"/>
                        <a:ext cx="4203395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err="1" smtClean="0"/>
                            <a:t>Emergency</a:t>
                          </a:r>
                          <a:r>
                            <a:rPr lang="tr-TR" dirty="0" smtClean="0"/>
                            <a:t> </a:t>
                          </a:r>
                          <a:r>
                            <a:rPr lang="tr-TR" dirty="0" err="1" smtClean="0"/>
                            <a:t>Work</a:t>
                          </a:r>
                          <a:r>
                            <a:rPr lang="tr-TR" dirty="0" smtClean="0"/>
                            <a:t> </a:t>
                          </a:r>
                          <a:r>
                            <a:rPr lang="tr-TR" dirty="0" err="1" smtClean="0"/>
                            <a:t>Order</a:t>
                          </a:r>
                          <a:r>
                            <a:rPr lang="tr-TR" dirty="0" smtClean="0"/>
                            <a:t>(EWO) görüntüleme ekranı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2" name="11 Dikdörtgen"/>
                      <a:cNvSpPr/>
                    </a:nvSpPr>
                    <a:spPr>
                      <a:xfrm>
                        <a:off x="107504" y="908720"/>
                        <a:ext cx="144016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9pPr>
                        </a:lstStyle>
                        <a:p>
                          <a:pPr algn="ctr"/>
                          <a:endParaRPr lang="tr-T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5124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23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059832" y="1781685"/>
                        <a:ext cx="2880000" cy="510369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5125" name="Picture 5"/>
                      <a:cNvPicPr>
                        <a:picLocks noChangeAspect="1" noChangeArrowheads="1"/>
                      </a:cNvPicPr>
                    </a:nvPicPr>
                    <a:blipFill>
                      <a:blip r:embed="rId24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084168" y="1808510"/>
                        <a:ext cx="2880000" cy="507687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5123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25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1753200"/>
                        <a:ext cx="2848833" cy="51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14" name="13 Düz Ok Bağlayıcısı"/>
                      <a:cNvCxnSpPr>
                        <a:stCxn id="12" idx="2"/>
                      </a:cNvCxnSpPr>
                    </a:nvCxnSpPr>
                    <a:spPr>
                      <a:xfrm>
                        <a:off x="827584" y="1268760"/>
                        <a:ext cx="0" cy="504056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  <w:r w:rsidRPr="00B2086C">
        <w:lastRenderedPageBreak/>
        <w:drawing>
          <wp:inline distT="0" distB="0" distL="0" distR="0">
            <wp:extent cx="5760720" cy="4163446"/>
            <wp:effectExtent l="19050" t="0" r="0" b="0"/>
            <wp:docPr id="10" name="Nesne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44290" cy="6175090"/>
                      <a:chOff x="323528" y="274650"/>
                      <a:chExt cx="8544290" cy="6175090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323528" y="6021288"/>
                        <a:ext cx="3786614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Standart Arıza/Bakım Prosedürü kayıt ekranı:</a:t>
                          </a:r>
                          <a:endParaRPr lang="tr-TR" dirty="0"/>
                        </a:p>
                      </a:txBody>
                      <a:useSpRect/>
                    </a:txSp>
                  </a:sp>
                  <a:pic>
                    <a:nvPicPr>
                      <a:cNvPr id="819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6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3528" y="1268760"/>
                        <a:ext cx="2619667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3" name="12 Dikdörtgen"/>
                      <a:cNvSpPr/>
                    </a:nvSpPr>
                    <a:spPr>
                      <a:xfrm>
                        <a:off x="1475656" y="1484784"/>
                        <a:ext cx="144016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9pPr>
                        </a:lstStyle>
                        <a:p>
                          <a:pPr algn="ctr"/>
                          <a:endParaRPr lang="tr-T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5" name="14 Düz Ok Bağlayıcısı"/>
                      <a:cNvCxnSpPr/>
                    </a:nvCxnSpPr>
                    <a:spPr>
                      <a:xfrm>
                        <a:off x="2915816" y="1628800"/>
                        <a:ext cx="360040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8195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2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75856" y="1268760"/>
                        <a:ext cx="2622779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196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28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228184" y="1268760"/>
                        <a:ext cx="2639634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  <w:r w:rsidRPr="00B2086C">
        <w:drawing>
          <wp:inline distT="0" distB="0" distL="0" distR="0">
            <wp:extent cx="5760720" cy="4187944"/>
            <wp:effectExtent l="19050" t="0" r="0" b="0"/>
            <wp:docPr id="11" name="Nesne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94891" cy="6175090"/>
                      <a:chOff x="288032" y="274650"/>
                      <a:chExt cx="8494891" cy="6175090"/>
                    </a:xfrm>
                  </a:grpSpPr>
                  <a:sp>
                    <a:nvSpPr>
                      <a:cNvPr id="110" name="Shape 110"/>
                      <a:cNvSpPr txBox="1">
                        <a:spLocks noGrp="1"/>
                      </a:cNvSpPr>
                    </a:nvSpPr>
                    <a:spPr>
                      <a:xfrm>
                        <a:off x="893700" y="274650"/>
                        <a:ext cx="7350708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ctr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 b="0" i="0" u="none" strike="noStrike" cap="none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1pPr>
                          <a:lvl2pPr lvl="1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2pPr>
                          <a:lvl3pPr lvl="2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3pPr>
                          <a:lvl4pPr lvl="3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4pPr>
                          <a:lvl5pPr lvl="4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5pPr>
                          <a:lvl6pPr lvl="5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6pPr>
                          <a:lvl7pPr lvl="6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7pPr>
                          <a:lvl8pPr lvl="7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8pPr>
                          <a:lvl9pPr lvl="8">
                            <a:spcBef>
                              <a:spcPts val="0"/>
                            </a:spcBef>
                            <a:buClr>
                              <a:srgbClr val="97ABBC"/>
                            </a:buClr>
                            <a:buSzPct val="100000"/>
                            <a:buFont typeface="Raleway"/>
                            <a:buNone/>
                            <a:defRPr sz="3600">
                              <a:solidFill>
                                <a:srgbClr val="97ABBC"/>
                              </a:solidFill>
                              <a:latin typeface="Raleway"/>
                              <a:ea typeface="Raleway"/>
                              <a:cs typeface="Raleway"/>
                              <a:sym typeface="Raleway"/>
                            </a:defRPr>
                          </a:lvl9pPr>
                        </a:lstStyle>
                        <a:p>
                          <a:pPr algn="ctr"/>
                          <a:r>
                            <a:rPr lang="tr-TR" sz="3200" b="1" dirty="0" smtClean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Times New Roman" pitchFamily="18" charset="0"/>
                            </a:rPr>
                            <a:t>UYGULAMA ARAYÜZÜ</a:t>
                          </a:r>
                          <a:endParaRPr lang="tr-TR" sz="3200" b="1" dirty="0">
                            <a:solidFill>
                              <a:schemeClr val="accent1">
                                <a:lumMod val="50000"/>
                              </a:schemeClr>
                            </a:solidFill>
                            <a:latin typeface="+mj-lt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Shape 93"/>
                      <a:cNvSpPr txBox="1">
                        <a:spLocks/>
                      </a:cNvSpPr>
                    </a:nvSpPr>
                    <a:spPr>
                      <a:xfrm>
                        <a:off x="827584" y="3789040"/>
                        <a:ext cx="7560840" cy="266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a:spPr>
                    <a:txSp>
                      <a:txBody>
                        <a:bodyPr lIns="91425" tIns="91425" rIns="91425" bIns="91425" anchor="t" anchorCtr="0">
                          <a:no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pPr lvl="1"/>
                          <a:endParaRPr lang="tr-TR" b="1" dirty="0"/>
                        </a:p>
                      </a:txBody>
                      <a:useSpRect/>
                    </a:txSp>
                  </a:sp>
                  <a:sp>
                    <a:nvSpPr>
                      <a:cNvPr id="5" name="4 Metin kutusu"/>
                      <a:cNvSpPr txBox="1"/>
                    </a:nvSpPr>
                    <a:spPr>
                      <a:xfrm>
                        <a:off x="6156176" y="3717032"/>
                        <a:ext cx="184731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dirty="0"/>
                        </a:p>
                      </a:txBody>
                      <a:useSpRect/>
                    </a:txSp>
                  </a:sp>
                  <a:sp>
                    <a:nvSpPr>
                      <a:cNvPr id="18" name="17 Dikdörtgen"/>
                      <a:cNvSpPr/>
                    </a:nvSpPr>
                    <a:spPr>
                      <a:xfrm>
                        <a:off x="971600" y="1484784"/>
                        <a:ext cx="7128792" cy="646331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endParaRPr lang="tr-TR" sz="1800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tr-TR" sz="1800" dirty="0"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7 Metin kutusu"/>
                      <a:cNvSpPr txBox="1"/>
                    </a:nvSpPr>
                    <a:spPr>
                      <a:xfrm>
                        <a:off x="323528" y="6021288"/>
                        <a:ext cx="4392549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rgbClr val="000000"/>
                              </a:solidFill>
                              <a:latin typeface="Arial"/>
                              <a:ea typeface="Arial"/>
                              <a:cs typeface="Arial"/>
                              <a:sym typeface="Arial"/>
                            </a:defRPr>
                          </a:lvl9pPr>
                        </a:lstStyle>
                        <a:p>
                          <a:r>
                            <a:rPr lang="tr-TR" dirty="0" smtClean="0"/>
                            <a:t>Standart Arıza/Bakım Prosedürü Görüntüleme ekranı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17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9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8032" y="1268760"/>
                        <a:ext cx="2658928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2" name="11 Dikdörtgen"/>
                      <a:cNvSpPr/>
                    </a:nvSpPr>
                    <a:spPr>
                      <a:xfrm>
                        <a:off x="288032" y="1844824"/>
                        <a:ext cx="2627784" cy="7200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defPPr>
                          <a:lvl1pPr marR="0" lvl="0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1pPr>
                          <a:lvl2pPr marR="0" lvl="1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2pPr>
                          <a:lvl3pPr marR="0" lvl="2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3pPr>
                          <a:lvl4pPr marR="0" lvl="3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4pPr>
                          <a:lvl5pPr marR="0" lvl="4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5pPr>
                          <a:lvl6pPr marR="0" lvl="5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6pPr>
                          <a:lvl7pPr marR="0" lvl="6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7pPr>
                          <a:lvl8pPr marR="0" lvl="7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8pPr>
                          <a:lvl9pPr marR="0" lvl="8" algn="l" rtl="0">
                            <a:lnSpc>
                              <a:spcPct val="100000"/>
                            </a:lnSpc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None/>
                            <a:defRPr sz="1400" b="0" i="0" u="none" strike="noStrike" cap="none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  <a:sym typeface="Arial"/>
                            </a:defRPr>
                          </a:lvl9pPr>
                        </a:lstStyle>
                        <a:p>
                          <a:pPr algn="ctr"/>
                          <a:endParaRPr lang="tr-TR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4" name="13 Düz Ok Bağlayıcısı"/>
                      <a:cNvCxnSpPr>
                        <a:stCxn id="12" idx="3"/>
                      </a:cNvCxnSpPr>
                    </a:nvCxnSpPr>
                    <a:spPr>
                      <a:xfrm>
                        <a:off x="2915816" y="2204864"/>
                        <a:ext cx="360040" cy="0"/>
                      </a:xfrm>
                      <a:prstGeom prst="straightConnector1">
                        <a:avLst/>
                      </a:prstGeom>
                      <a:ln w="381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pic>
                    <a:nvPicPr>
                      <a:cNvPr id="717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30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75856" y="1268760"/>
                        <a:ext cx="2643664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7172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31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156176" y="1268760"/>
                        <a:ext cx="2626747" cy="468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sectPr w:rsidR="00B2086C" w:rsidRPr="00B2086C" w:rsidSect="000E42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2086C"/>
    <w:rsid w:val="000E42D3"/>
    <w:rsid w:val="00B20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2D3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20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08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Hatice KOCAOSMANLAR</dc:creator>
  <cp:keywords/>
  <dc:description/>
  <cp:lastModifiedBy>Hatice KOCAOSMANLAR</cp:lastModifiedBy>
  <cp:revision>2</cp:revision>
  <dcterms:created xsi:type="dcterms:W3CDTF">2018-12-19T13:58:00Z</dcterms:created>
  <dcterms:modified xsi:type="dcterms:W3CDTF">2018-12-19T14:02:00Z</dcterms:modified>
</cp:coreProperties>
</file>