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04AD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Student Name: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 Hatice Özateş </w:t>
      </w:r>
    </w:p>
    <w:p w14:paraId="5F8454B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  <w:lang w:val="tr-TR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Student ID: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  <w:lang w:val="tr-TR"/>
        </w:rPr>
        <w:t>22040102033</w:t>
      </w:r>
    </w:p>
    <w:p w14:paraId="185CF56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  <w:lang w:val="tr-TR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  <w:lang w:val="tr-TR" w:eastAsia="zh-CN"/>
        </w:rPr>
        <w:t>Signature:</w:t>
      </w:r>
    </w:p>
    <w:p w14:paraId="6C6873A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  <w:lang w:val="tr-TR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GitHub Repository Link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  <w:lang w:val="tr-TR"/>
        </w:rPr>
        <w:t xml:space="preserve">: 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2"/>
          <w:szCs w:val="22"/>
          <w:lang w:val="tr-TR"/>
        </w:rPr>
        <w:t>https://github.com/haticeozates/tarpets-ecommerce-projec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2"/>
          <w:szCs w:val="22"/>
          <w:lang w:val="tr-TR"/>
        </w:rPr>
        <w:t>t</w:t>
      </w:r>
    </w:p>
    <w:p w14:paraId="3E9B97B3">
      <w:pPr>
        <w:pStyle w:val="7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i w:val="0"/>
          <w:iCs w:val="0"/>
          <w:color w:val="auto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auto"/>
          <w:sz w:val="28"/>
          <w:szCs w:val="28"/>
        </w:rPr>
        <w:t>Project Report: TarPets E-Commerce Application</w:t>
      </w:r>
    </w:p>
    <w:p w14:paraId="75987F82">
      <w:pPr>
        <w:pStyle w:val="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auto"/>
          <w:sz w:val="24"/>
          <w:szCs w:val="24"/>
        </w:rPr>
        <w:t>1. Project Description</w:t>
      </w:r>
    </w:p>
    <w:p w14:paraId="520F335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TarPets is a full-stack e-commerce web application designed for pet owners to purchase food, toys, and accessories for various pet categories (Cat, Dog, Bird, etc.). The project aims to provide a seamless shopping experience using a React frontend and a Spring Boot backend, strictly adhering to modern web design principles.</w:t>
      </w:r>
    </w:p>
    <w:p w14:paraId="5545BDA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The application features a responsive Home Page where products are dynamically fetched from the backend service. Users can register, log in, filter products by category, manage their shopping cart, and complete purchases via a secure payment integration. A key differentiator of this project is the dynamic Admin Panel, which allows for real-time stock and price management, directly impacting the user interface without requiring a page reload.</w:t>
      </w:r>
    </w:p>
    <w:p w14:paraId="4A5E0184">
      <w:pPr>
        <w:pStyle w:val="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i w:val="0"/>
          <w:iCs w:val="0"/>
          <w:color w:val="auto"/>
          <w:sz w:val="24"/>
          <w:szCs w:val="24"/>
          <w:lang w:val="tr-TR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auto"/>
          <w:sz w:val="24"/>
          <w:szCs w:val="24"/>
        </w:rPr>
        <w:t>2. Technologies Used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olor w:val="auto"/>
          <w:sz w:val="24"/>
          <w:szCs w:val="24"/>
          <w:lang w:val="tr-TR"/>
        </w:rPr>
        <w:t xml:space="preserve"> </w:t>
      </w:r>
    </w:p>
    <w:p w14:paraId="7CD15F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The project strictly follows the required technology stack:</w:t>
      </w:r>
    </w:p>
    <w:p w14:paraId="555F60A2">
      <w:pPr>
        <w:keepNext w:val="0"/>
        <w:keepLines w:val="0"/>
        <w:widowControl/>
        <w:numPr>
          <w:ilvl w:val="0"/>
          <w:numId w:val="1"/>
        </w:numPr>
        <w:suppressLineNumbers w:val="0"/>
        <w:ind w:left="418" w:leftChars="0" w:hanging="418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JS Framework: React was used efficiently to create reusable components (ProductCard, Navbar) and manage global state via Context API.</w:t>
      </w:r>
    </w:p>
    <w:p w14:paraId="72FD414B">
      <w:pPr>
        <w:keepNext w:val="0"/>
        <w:keepLines w:val="0"/>
        <w:widowControl/>
        <w:numPr>
          <w:ilvl w:val="0"/>
          <w:numId w:val="1"/>
        </w:numPr>
        <w:suppressLineNumbers w:val="0"/>
        <w:ind w:left="418" w:leftChars="0" w:hanging="418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Component Library: Material UI (MUI) was utilized for a responsive grid system, aesthetic components (Cards, AppBars), and consistent styling across the app.</w:t>
      </w:r>
    </w:p>
    <w:p w14:paraId="4CE1F34B">
      <w:pPr>
        <w:keepNext w:val="0"/>
        <w:keepLines w:val="0"/>
        <w:widowControl/>
        <w:numPr>
          <w:ilvl w:val="0"/>
          <w:numId w:val="1"/>
        </w:numPr>
        <w:suppressLineNumbers w:val="0"/>
        <w:ind w:left="418" w:leftChars="0" w:hanging="418" w:firstLineChars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Backend: Spring Boot (Java) was used to build a robust REST API, managing database operations and business logic.</w:t>
      </w:r>
    </w:p>
    <w:p w14:paraId="6B6D9C60">
      <w:pPr>
        <w:keepNext w:val="0"/>
        <w:keepLines w:val="0"/>
        <w:widowControl/>
        <w:numPr>
          <w:ilvl w:val="0"/>
          <w:numId w:val="1"/>
        </w:numPr>
        <w:suppressLineNumbers w:val="0"/>
        <w:ind w:left="418" w:leftChars="0" w:hanging="418" w:firstLineChars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Database: MySQL (Relational Database) for storing users, products, and orders.</w:t>
      </w:r>
    </w:p>
    <w:p w14:paraId="3343E250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 Bold" w:hAnsi="Times New Roman Bold" w:cs="Times New Roman Bold"/>
          <w:b/>
          <w:bCs/>
          <w:i w:val="0"/>
          <w:iCs w:val="0"/>
          <w:color w:val="auto"/>
          <w:sz w:val="24"/>
          <w:szCs w:val="24"/>
          <w:lang w:val="tr-TR" w:eastAsia="zh-CN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auto"/>
          <w:sz w:val="24"/>
          <w:szCs w:val="24"/>
          <w:lang w:val="tr-TR" w:eastAsia="zh-CN"/>
        </w:rPr>
        <w:t>Key Features &amp; Implementation</w:t>
      </w:r>
    </w:p>
    <w:p w14:paraId="60312F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Dynamic Data Fetching: The homepage and product pages fetch data (images, prices, descriptions) from the Spring Boot backend using Axios.</w:t>
      </w:r>
    </w:p>
    <w:p w14:paraId="189C26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State Management: React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Context API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is used for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AuthContext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(User session) and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CartContext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(Shopping cart), ensuring data consistency across the app.</w:t>
      </w:r>
    </w:p>
    <w:p w14:paraId="4CE3FC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Authentication &amp; Security: JWT-based authentication ensures that only authorized users can access specific routes (e.g., Order History) and only Admins can access the Dashboard.</w:t>
      </w:r>
    </w:p>
    <w:p w14:paraId="0C4FFA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Admin Stock Management: A specialized interface for Admins to update product stock and prices. Stock levels below 5 are highlighted in red for alert.</w:t>
      </w:r>
    </w:p>
    <w:p w14:paraId="08899F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Payment Integration: Stripe API integration allows for secure credit card transactions with a localized (English) UI.</w:t>
      </w:r>
    </w:p>
    <w:p w14:paraId="2A999A48">
      <w:pPr>
        <w:pStyle w:val="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auto"/>
          <w:sz w:val="24"/>
          <w:szCs w:val="24"/>
        </w:rPr>
        <w:t>4. Database Design</w:t>
      </w:r>
    </w:p>
    <w:p w14:paraId="45D2DA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The system uses a relational schema with tables: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users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products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(includes stock logic),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orders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order_items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, and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pets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 Relationships (One-to-Many) are established between users-orders and orders-items.</w:t>
      </w:r>
    </w:p>
    <w:p w14:paraId="5C27513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15"/>
        <w:gridCol w:w="5056"/>
        <w:gridCol w:w="1665"/>
      </w:tblGrid>
      <w:tr w14:paraId="1BD8046A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A2A1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Bold" w:hAnsi="Times New Roman Bold" w:eastAsia="sans-serif" w:cs="Times New Roman Bold"/>
                <w:b/>
                <w:bCs w:val="0"/>
                <w:color w:val="1F1F1F"/>
                <w:sz w:val="26"/>
                <w:szCs w:val="26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Style w:val="8"/>
                <w:rFonts w:hint="default" w:ascii="Times New Roman Bold" w:hAnsi="Times New Roman Bold" w:eastAsia="sans-serif" w:cs="Times New Roman Bold"/>
                <w:b/>
                <w:bCs w:val="0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  <w14:shadow w14:blurRad="0" w14:dist="0" w14:dir="0" w14:sx="0" w14:sy="0" w14:kx="0" w14:ky="0" w14:algn="none">
                  <w14:srgbClr w14:val="000000"/>
                </w14:shadow>
              </w:rPr>
              <w:t>Feature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700C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Bold" w:hAnsi="Times New Roman Bold" w:eastAsia="sans-serif" w:cs="Times New Roman Bold"/>
                <w:b/>
                <w:bCs w:val="0"/>
                <w:color w:val="1F1F1F"/>
                <w:sz w:val="26"/>
                <w:szCs w:val="26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Style w:val="8"/>
                <w:rFonts w:hint="default" w:ascii="Times New Roman Bold" w:hAnsi="Times New Roman Bold" w:eastAsia="sans-serif" w:cs="Times New Roman Bold"/>
                <w:b/>
                <w:bCs w:val="0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  <w14:shadow w14:blurRad="0" w14:dist="0" w14:dir="0" w14:sx="0" w14:sy="0" w14:kx="0" w14:ky="0" w14:algn="none">
                  <w14:srgbClr w14:val="000000"/>
                </w14:shadow>
              </w:rPr>
              <w:t>Description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0830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Bold" w:hAnsi="Times New Roman Bold" w:eastAsia="sans-serif" w:cs="Times New Roman Bold"/>
                <w:b/>
                <w:bCs w:val="0"/>
                <w:color w:val="1F1F1F"/>
                <w:sz w:val="26"/>
                <w:szCs w:val="26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Style w:val="8"/>
                <w:rFonts w:hint="default" w:ascii="Times New Roman Bold" w:hAnsi="Times New Roman Bold" w:eastAsia="sans-serif" w:cs="Times New Roman Bold"/>
                <w:b/>
                <w:bCs w:val="0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  <w14:shadow w14:blurRad="0" w14:dist="0" w14:dir="0" w14:sx="0" w14:sy="0" w14:kx="0" w14:ky="0" w14:algn="none">
                  <w14:srgbClr w14:val="000000"/>
                </w14:shadow>
              </w:rPr>
              <w:t>Status</w:t>
            </w:r>
          </w:p>
        </w:tc>
      </w:tr>
      <w:tr w14:paraId="4ABE9FF9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24B4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Home Page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CDD5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Fetches and lists products dynamically from the 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Spring Boot Backend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 Includes a Hero section and category-based navigation cards.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2118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</w:rPr>
            </w:pPr>
            <w:r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</w:tr>
      <w:tr w14:paraId="6BC6A0FE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BB3E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43F7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Secure 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Login &amp; Register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pages using JWT (JSON Web Token). Handles role-based redirection (Admin vs. User).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9532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</w:rPr>
            </w:pPr>
            <w:r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</w:tr>
      <w:tr w14:paraId="4AAB275F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4D24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Product Detail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FC10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Displays individual product information, high-res images, stock status, and allows adding items to the global cart.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EDF4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</w:rPr>
            </w:pPr>
            <w:r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</w:tr>
      <w:tr w14:paraId="4D667582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F308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Shopping Cart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A404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Global state management using 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React Context API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 Users can increase/decrease quantity or remove items in real-time.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7FC2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</w:rPr>
            </w:pPr>
            <w:r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</w:tr>
      <w:tr w14:paraId="22400B2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1A72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Checkout (Payment)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7D27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Integrated with 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Stripe API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for secure credit card processing. Features a fully localized (English) payment form.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CCCF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</w:rPr>
            </w:pPr>
            <w:r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</w:tr>
      <w:tr w14:paraId="138793C4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D072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Admin Panel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5AD0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A protected dashboard for Admins to view users, order history, and 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manage product stock/prices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with live updates.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D938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</w:rPr>
            </w:pPr>
            <w:r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</w:tr>
      <w:tr w14:paraId="5521087D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0E89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Category Filter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C4AE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Filters products by type (Cat, Dog, Bird, etc.) using dynamic URL routing parameters.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0371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</w:rPr>
            </w:pPr>
            <w:r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</w:tr>
      <w:tr w14:paraId="2376EEE6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EA11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Backend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66B4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RESTful API built with 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Spring Boot &amp; Java 17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. Connects Frontend to 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MySQL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database via JPA/Hibernate.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A9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</w:rPr>
            </w:pPr>
            <w:r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</w:tr>
      <w:tr w14:paraId="60FA8ECE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41A8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Database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47DD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Relational database schema designed with MySQL to store Users, Products, Orders, and OrderItems.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66AA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center"/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</w:rPr>
            </w:pPr>
            <w:r>
              <w:rPr>
                <w:rFonts w:hint="default" w:ascii="Times New Roman Bold" w:hAnsi="Times New Roman Bold" w:eastAsia="sans-serif" w:cs="Times New Roman Bold"/>
                <w:b/>
                <w:bCs w:val="0"/>
                <w:color w:val="auto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</w:tr>
    </w:tbl>
    <w:p w14:paraId="2322EB96">
      <w:pPr>
        <w:numPr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C1BC2"/>
    <w:multiLevelType w:val="singleLevel"/>
    <w:tmpl w:val="EFFC1BC2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EEFFA0F"/>
    <w:multiLevelType w:val="singleLevel"/>
    <w:tmpl w:val="FEEFFA0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sz w:val="13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1FBAEF"/>
    <w:rsid w:val="362EC64E"/>
    <w:rsid w:val="3E9DEB36"/>
    <w:rsid w:val="7FF97F12"/>
    <w:rsid w:val="DB1FBAEF"/>
    <w:rsid w:val="EDEFE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2026-01-07T02:28:00Z</dcterms:created>
  <dc:creator>Hatice Özateş</dc:creator>
  <cp:lastModifiedBy>Hatice Özateş</cp:lastModifiedBy>
  <dcterms:modified xsi:type="dcterms:W3CDTF">2026-01-07T03:18:37Z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4869470B8AA328E6959A5D6935C005E8_41</vt:lpwstr>
  </property>
</Properties>
</file>