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3" w:name="отчет"/>
    <w:p>
      <w:pPr>
        <w:pStyle w:val="Heading1"/>
      </w:pPr>
      <w:r>
        <w:t xml:space="preserve">1. ОТЧЕТ</w:t>
      </w:r>
    </w:p>
    <w:bookmarkStart w:id="20" w:name="по-лабораторной-работе-5"/>
    <w:p>
      <w:pPr>
        <w:pStyle w:val="Heading2"/>
      </w:pPr>
      <w:r>
        <w:t xml:space="preserve">1.1 по лабораторной работе №5</w:t>
      </w:r>
    </w:p>
    <w:bookmarkEnd w:id="20"/>
    <w:bookmarkStart w:id="21" w:name="X79079675887403da976fe214e1bd2df389e4e50"/>
    <w:p>
      <w:pPr>
        <w:pStyle w:val="Heading2"/>
      </w:pPr>
      <w:r>
        <w:t xml:space="preserve">1.2</w:t>
      </w:r>
      <w:r>
        <w:t xml:space="preserve"> </w:t>
      </w:r>
      <w:r>
        <w:t xml:space="preserve">“Основы работы с Midnight Commander (mc). Структура программы на языке ассемблера NASM. Системные вызовы в ОС GNU Linux”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Нхари Хатим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НБИбд-03-25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18.01.2026</w:t>
      </w:r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2"/>
      </w:pPr>
      <w:r>
        <w:t xml:space="preserve">1.3 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p>
      <w:r>
        <w:pict>
          <v:rect style="width:0;height:1.5pt" o:hralign="center" o:hrstd="t" o:hr="t"/>
        </w:pict>
      </w:r>
    </w:p>
    <w:bookmarkEnd w:id="22"/>
    <w:bookmarkStart w:id="83" w:name="выполнение-лабораторной-работы"/>
    <w:p>
      <w:pPr>
        <w:pStyle w:val="Heading2"/>
      </w:pPr>
      <w:r>
        <w:t xml:space="preserve">1.4 2. Выполнение лабораторной работы</w:t>
      </w:r>
    </w:p>
    <w:bookmarkStart w:id="26" w:name="запуск-midnight-commander"/>
    <w:p>
      <w:pPr>
        <w:pStyle w:val="Heading3"/>
      </w:pPr>
      <w:r>
        <w:t xml:space="preserve">1.4.1 2.1. Запуск Midnight Commander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mc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Pasted%20image%202026011905551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Midnight Commander (mc) - это файловый менеджер с текстовым интерфейсом, который позволяет удобно работать с файловой системой. После запуска открывается двухпанельный интерфейс для навигации по каталогам.</w:t>
      </w:r>
    </w:p>
    <w:p>
      <w:r>
        <w:pict>
          <v:rect style="width:0;height:1.5pt" o:hralign="center" o:hrstd="t" o:hr="t"/>
        </w:pict>
      </w:r>
    </w:p>
    <w:bookmarkEnd w:id="26"/>
    <w:bookmarkStart w:id="30" w:name="переход-в-рабочий-каталог"/>
    <w:p>
      <w:pPr>
        <w:pStyle w:val="Heading3"/>
      </w:pPr>
      <w:r>
        <w:t xml:space="preserve">1.4.2 2.2. Переход в рабочий каталог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Используя клавиши ↑, ↓ и Enter, перешел в каталог ~/work/arch-pc</w:t>
      </w:r>
    </w:p>
    <w:p>
      <w:pPr>
        <w:pStyle w:val="BodyText"/>
      </w:pPr>
      <w:r>
        <w:rPr>
          <w:b/>
          <w:bCs/>
        </w:rPr>
        <w:t xml:space="preserve">Скриншот 2: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Pasted%20image%202026011905552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Для навигации в Midnight Commander используются стрелки. Клавиша Enter позволяет войти в выделенный каталог. Клавиша Tab переключает между левой и правой панелями.</w:t>
      </w:r>
    </w:p>
    <w:p>
      <w:r>
        <w:pict>
          <v:rect style="width:0;height:1.5pt" o:hralign="center" o:hrstd="t" o:hr="t"/>
        </w:pict>
      </w:r>
    </w:p>
    <w:bookmarkEnd w:id="30"/>
    <w:bookmarkStart w:id="34" w:name="создание-каталога-lab05"/>
    <w:p>
      <w:pPr>
        <w:pStyle w:val="Heading3"/>
      </w:pPr>
      <w:r>
        <w:t xml:space="preserve">1.4.3 2.3. Создание каталога lab05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Нажал функциональную клавишу F7</w:t>
      </w:r>
      <w:r>
        <w:t xml:space="preserve"> </w:t>
      </w:r>
      <w:r>
        <w:t xml:space="preserve">- Ввел имя каталога: lab05</w:t>
      </w:r>
      <w:r>
        <w:t xml:space="preserve"> </w:t>
      </w:r>
      <w:r>
        <w:t xml:space="preserve">- Нажал Enter</w:t>
      </w:r>
    </w:p>
    <w:p>
      <w:pPr>
        <w:pStyle w:val="BodyText"/>
      </w:pPr>
      <w:r>
        <w:rPr>
          <w:b/>
          <w:bCs/>
        </w:rPr>
        <w:t xml:space="preserve">Скриншот 3: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Pasted%20image%202026011905555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Функциональная клавиша F7 в Midnight Commander используется для создания нового каталога (директории). После нажатия F7 появляется диалоговое окно для ввода имени каталога.</w:t>
      </w:r>
    </w:p>
    <w:p>
      <w:r>
        <w:pict>
          <v:rect style="width:0;height:1.5pt" o:hralign="center" o:hrstd="t" o:hr="t"/>
        </w:pict>
      </w:r>
    </w:p>
    <w:bookmarkEnd w:id="34"/>
    <w:bookmarkStart w:id="38" w:name="переход-в-каталог-lab05"/>
    <w:p>
      <w:pPr>
        <w:pStyle w:val="Heading3"/>
      </w:pPr>
      <w:r>
        <w:t xml:space="preserve">1.4.4 2.4. Переход в каталог lab05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Выделил созданный каталог lab05</w:t>
      </w:r>
      <w:r>
        <w:t xml:space="preserve"> </w:t>
      </w:r>
      <w:r>
        <w:t xml:space="preserve">- Нажал Enter для входа в каталог</w:t>
      </w:r>
    </w:p>
    <w:p>
      <w:pPr>
        <w:pStyle w:val="BodyText"/>
      </w:pPr>
      <w:r>
        <w:rPr>
          <w:b/>
          <w:bCs/>
        </w:rPr>
        <w:t xml:space="preserve">Скриншот 4: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Pasted%20image%202026011905560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После создания каталога перешел в него для дальнейшей работы.</w:t>
      </w:r>
    </w:p>
    <w:p>
      <w:r>
        <w:pict>
          <v:rect style="width:0;height:1.5pt" o:hralign="center" o:hrstd="t" o:hr="t"/>
        </w:pict>
      </w:r>
    </w:p>
    <w:bookmarkEnd w:id="38"/>
    <w:bookmarkStart w:id="42" w:name="создание-файла-lab5-1.asm"/>
    <w:p>
      <w:pPr>
        <w:pStyle w:val="Heading3"/>
      </w:pPr>
      <w:r>
        <w:t xml:space="preserve">1.4.5 2.5. Создание файла lab5-1.asm</w:t>
      </w:r>
    </w:p>
    <w:p>
      <w:pPr>
        <w:pStyle w:val="FirstParagraph"/>
      </w:pPr>
      <w:r>
        <w:rPr>
          <w:b/>
          <w:bCs/>
        </w:rPr>
        <w:t xml:space="preserve">Команда (в строке ввода mc):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lab5-1.asm</w:t>
      </w:r>
    </w:p>
    <w:p>
      <w:pPr>
        <w:pStyle w:val="FirstParagraph"/>
      </w:pPr>
      <w:r>
        <w:rPr>
          <w:b/>
          <w:bCs/>
        </w:rPr>
        <w:t xml:space="preserve">Скриншот 5: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Pasted%20image%202026011905571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 touch создает пустой файл. В Midnight Commander можно использовать встроенную строку ввода для выполнения команд bash без выхода из файлового менеджера.</w:t>
      </w:r>
    </w:p>
    <w:p>
      <w:r>
        <w:pict>
          <v:rect style="width:0;height:1.5pt" o:hralign="center" o:hrstd="t" o:hr="t"/>
        </w:pict>
      </w:r>
    </w:p>
    <w:bookmarkEnd w:id="42"/>
    <w:bookmarkStart w:id="46" w:name="открытие-файла-для-редактирования"/>
    <w:p>
      <w:pPr>
        <w:pStyle w:val="Heading3"/>
      </w:pPr>
      <w:r>
        <w:t xml:space="preserve">1.4.6 2.6. Открытие файла для редактирования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Выделил файл lab5-1.asm</w:t>
      </w:r>
      <w:r>
        <w:t xml:space="preserve"> </w:t>
      </w:r>
      <w:r>
        <w:t xml:space="preserve">- Нажал функциональную клавишу F4</w:t>
      </w:r>
    </w:p>
    <w:p>
      <w:pPr>
        <w:pStyle w:val="BodyText"/>
      </w:pPr>
      <w:r>
        <w:rPr>
          <w:b/>
          <w:bCs/>
        </w:rPr>
        <w:t xml:space="preserve">Скриншот 6: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Pasted%20image%202026011905573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Функциональная клавиша F4 открывает файл во встроенном текстовом редакторе. В зависимости от настроек системы это может быть nano или mcedit.</w:t>
      </w:r>
    </w:p>
    <w:p>
      <w:r>
        <w:pict>
          <v:rect style="width:0;height:1.5pt" o:hralign="center" o:hrstd="t" o:hr="t"/>
        </w:pict>
      </w:r>
    </w:p>
    <w:bookmarkEnd w:id="46"/>
    <w:bookmarkStart w:id="50" w:name="ввод-текста-программы-lab5-1.asm"/>
    <w:p>
      <w:pPr>
        <w:pStyle w:val="Heading3"/>
      </w:pPr>
      <w:r>
        <w:t xml:space="preserve">1.4.7 2.7. Ввод текста программы lab5-1.asm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Ввел текст программы из листинга 5.1</w:t>
      </w:r>
    </w:p>
    <w:p>
      <w:pPr>
        <w:pStyle w:val="BodyText"/>
      </w:pPr>
      <w:r>
        <w:rPr>
          <w:b/>
          <w:bCs/>
        </w:rPr>
        <w:t xml:space="preserve">Листинг 5.1. Программа вывода сообщения на экран и ввода строки с клавиатуры:</w:t>
      </w:r>
    </w:p>
    <w:p>
      <w:pPr>
        <w:pStyle w:val="SourceCode"/>
      </w:pP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;------------------- Объявление переменных ----------------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 плюс символ перевода строки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msgLen: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msg           </w:t>
      </w:r>
      <w:r>
        <w:rPr>
          <w:rStyle w:val="CommentTok"/>
        </w:rPr>
        <w:t xml:space="preserve">; Длина переменной 'msg'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; Буфер размером 80 байт</w:t>
      </w:r>
      <w:r>
        <w:br/>
      </w:r>
      <w:r>
        <w:br/>
      </w:r>
      <w:r>
        <w:rPr>
          <w:rStyle w:val="CommentTok"/>
        </w:rPr>
        <w:t xml:space="preserve">;------------------- Текст программы -----------------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              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; Точка входа в программу</w:t>
      </w:r>
      <w:r>
        <w:br/>
      </w:r>
      <w:r>
        <w:br/>
      </w:r>
      <w:r>
        <w:rPr>
          <w:rStyle w:val="CommentTok"/>
        </w:rPr>
        <w:t xml:space="preserve">;------------ Cистемный вызов `write`</w:t>
      </w:r>
      <w:r>
        <w:br/>
      </w:r>
      <w:r>
        <w:rPr>
          <w:rStyle w:val="CommentTok"/>
        </w:rPr>
        <w:t xml:space="preserve">; После вызова инструкции 'int 80h' на экран будет</w:t>
      </w:r>
      <w:r>
        <w:br/>
      </w:r>
      <w:r>
        <w:rPr>
          <w:rStyle w:val="CommentTok"/>
        </w:rPr>
        <w:t xml:space="preserve">; выведено сообщение из переменной 'msg' длиной 'msgLen'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Системный вызов для записи (sys_write)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Описатель файла 1 - стандартный вывод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                 </w:t>
      </w:r>
      <w:r>
        <w:rPr>
          <w:rStyle w:val="CommentTok"/>
        </w:rPr>
        <w:t xml:space="preserve">; Адрес строки 'msg' в 'ecx'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msgLen              </w:t>
      </w:r>
      <w:r>
        <w:rPr>
          <w:rStyle w:val="CommentTok"/>
        </w:rPr>
        <w:t xml:space="preserve">; Размер строки 'msg' в 'edx'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Вызов ядра</w:t>
      </w:r>
      <w:r>
        <w:br/>
      </w:r>
      <w:r>
        <w:br/>
      </w:r>
      <w:r>
        <w:rPr>
          <w:rStyle w:val="CommentTok"/>
        </w:rPr>
        <w:t xml:space="preserve">;------------ системный вызов `read` ----------------------</w:t>
      </w:r>
      <w:r>
        <w:br/>
      </w:r>
      <w:r>
        <w:rPr>
          <w:rStyle w:val="CommentTok"/>
        </w:rPr>
        <w:t xml:space="preserve">; После вызова инструкции 'int 80h' программа будет ожидать ввода</w:t>
      </w:r>
      <w:r>
        <w:br/>
      </w:r>
      <w:r>
        <w:rPr>
          <w:rStyle w:val="CommentTok"/>
        </w:rPr>
        <w:t xml:space="preserve">; строки, которая будет записана в переменную 'buf1' размером 80 байт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; Системный вызов для чтения (sys_read)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; Дескриптор файла 0 - стандартный ввод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              </w:t>
      </w:r>
      <w:r>
        <w:rPr>
          <w:rStyle w:val="CommentTok"/>
        </w:rPr>
        <w:t xml:space="preserve">; Адрес буфера под вводимую строку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; Длина вводимой строки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Вызов ядра</w:t>
      </w:r>
      <w:r>
        <w:br/>
      </w:r>
      <w:r>
        <w:br/>
      </w:r>
      <w:r>
        <w:rPr>
          <w:rStyle w:val="CommentTok"/>
        </w:rPr>
        <w:t xml:space="preserve">;------------ Системный вызов `exit` ----------------------</w:t>
      </w:r>
      <w:r>
        <w:br/>
      </w:r>
      <w:r>
        <w:rPr>
          <w:rStyle w:val="CommentTok"/>
        </w:rPr>
        <w:t xml:space="preserve">; После вызова инструкции 'int 80h' программа завершит работу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Системный вызов для выхода (sys_exit)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Выход с кодом возврата 0 (без ошибок)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Вызов ядра</w:t>
      </w:r>
    </w:p>
    <w:p>
      <w:pPr>
        <w:pStyle w:val="FirstParagraph"/>
      </w:pPr>
      <w:r>
        <w:rPr>
          <w:b/>
          <w:bCs/>
        </w:rPr>
        <w:t xml:space="preserve">Действия по сохранению:</w:t>
      </w:r>
      <w:r>
        <w:t xml:space="preserve"> </w:t>
      </w:r>
      <w:r>
        <w:t xml:space="preserve">- Для mcedit: нажал F2 (сохранить), затем F10 (выход)</w:t>
      </w:r>
      <w:r>
        <w:t xml:space="preserve"> </w:t>
      </w:r>
      <w:r>
        <w:t xml:space="preserve">- Для nano: нажал Ctrl+X, затем Y, затем Enter</w:t>
      </w:r>
    </w:p>
    <w:p>
      <w:pPr>
        <w:pStyle w:val="BodyText"/>
      </w:pPr>
      <w:r>
        <w:rPr>
          <w:b/>
          <w:bCs/>
        </w:rPr>
        <w:t xml:space="preserve">Скриншот 7: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Pasted%20image%202026011905592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состоит из трех секций: .data (инициированные данные), .bss (неинициированные данные) и .text (код программы). Программа выводит приглашение, ожидает ввод строки и завершается.</w:t>
      </w:r>
    </w:p>
    <w:p>
      <w:r>
        <w:pict>
          <v:rect style="width:0;height:1.5pt" o:hralign="center" o:hrstd="t" o:hr="t"/>
        </w:pict>
      </w:r>
    </w:p>
    <w:bookmarkEnd w:id="50"/>
    <w:bookmarkStart w:id="54" w:name="просмотр-файла"/>
    <w:p>
      <w:pPr>
        <w:pStyle w:val="Heading3"/>
      </w:pPr>
      <w:r>
        <w:t xml:space="preserve">1.4.8 2.8. Просмотр файла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Выделил файл lab5-1.asm</w:t>
      </w:r>
      <w:r>
        <w:t xml:space="preserve"> </w:t>
      </w:r>
      <w:r>
        <w:t xml:space="preserve">- Нажал функциональную клавишу F3</w:t>
      </w:r>
    </w:p>
    <w:p>
      <w:pPr>
        <w:pStyle w:val="BodyText"/>
      </w:pPr>
      <w:r>
        <w:rPr>
          <w:b/>
          <w:bCs/>
        </w:rPr>
        <w:t xml:space="preserve">Скриншот 8: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Pasted%20image%202026011905595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Функциональная клавиша F3 открывает файл в режиме просмотра (только для чтения). Убедился, что файл содержит введенный текст программы.</w:t>
      </w:r>
    </w:p>
    <w:p>
      <w:r>
        <w:pict>
          <v:rect style="width:0;height:1.5pt" o:hralign="center" o:hrstd="t" o:hr="t"/>
        </w:pict>
      </w:r>
    </w:p>
    <w:bookmarkEnd w:id="54"/>
    <w:bookmarkStart w:id="58" w:name="трансляция-компоновка-и-запуск-программы"/>
    <w:p>
      <w:pPr>
        <w:pStyle w:val="Heading3"/>
      </w:pPr>
      <w:r>
        <w:t xml:space="preserve">1.4.9 2.9. Трансляция, компоновка и запуск программы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Нажал Ctrl+O для доступа к командной строке</w:t>
      </w:r>
    </w:p>
    <w:p>
      <w:pPr>
        <w:pStyle w:val="BodyText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lab5-1.asm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lab5-1 lab5-1.o</w:t>
      </w:r>
      <w:r>
        <w:br/>
      </w:r>
      <w:r>
        <w:rPr>
          <w:rStyle w:val="ExtensionTok"/>
        </w:rPr>
        <w:t xml:space="preserve">./lab5-1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Введите строку:</w:t>
      </w:r>
      <w:r>
        <w:br/>
      </w:r>
      <w:r>
        <w:rPr>
          <w:rStyle w:val="VerbatimChar"/>
        </w:rPr>
        <w:t xml:space="preserve">Нхари Хатим</w:t>
      </w:r>
    </w:p>
    <w:p>
      <w:pPr>
        <w:pStyle w:val="FirstParagraph"/>
      </w:pPr>
      <w:r>
        <w:rPr>
          <w:b/>
          <w:bCs/>
        </w:rPr>
        <w:t xml:space="preserve">Скриншот 9: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Pasted%20image%202026011906002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 nasm транслирует исходный код в объектный файл, ld выполняет компоновку, создавая исполняемый файл. При запуске программа вывела приглашение, я ввел свое ФИО.</w:t>
      </w:r>
    </w:p>
    <w:p>
      <w:r>
        <w:pict>
          <v:rect style="width:0;height:1.5pt" o:hralign="center" o:hrstd="t" o:hr="t"/>
        </w:pict>
      </w:r>
    </w:p>
    <w:bookmarkEnd w:id="58"/>
    <w:bookmarkStart w:id="62" w:name="загрузка-файла-in_out.asm"/>
    <w:p>
      <w:pPr>
        <w:pStyle w:val="Heading3"/>
      </w:pPr>
      <w:r>
        <w:t xml:space="preserve">1.4.10 2.10. Загрузка файла in_out.asm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Скачал файл in_out.asm со страницы курса в ТУИС</w:t>
      </w:r>
      <w:r>
        <w:t xml:space="preserve"> </w:t>
      </w:r>
      <w:r>
        <w:t xml:space="preserve">- Открыл Midnight Commander</w:t>
      </w:r>
      <w:r>
        <w:t xml:space="preserve"> </w:t>
      </w:r>
      <w:r>
        <w:t xml:space="preserve">- in_out.asm</w:t>
      </w:r>
    </w:p>
    <w:p>
      <w:pPr>
        <w:pStyle w:val="BodyText"/>
      </w:pPr>
      <w:r>
        <w:rPr>
          <w:b/>
          <w:bCs/>
        </w:rPr>
        <w:t xml:space="preserve">Скриншот 10:</w:t>
      </w:r>
      <w:r>
        <w:t xml:space="preserve"> </w:t>
      </w:r>
      <w:r>
        <w:drawing>
          <wp:inline>
            <wp:extent cx="5334000" cy="387423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/Pasted%20image%202026011913553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66" w:name="копирование-файла-in_out.asm"/>
    <w:p>
      <w:pPr>
        <w:pStyle w:val="Heading3"/>
      </w:pPr>
      <w:r>
        <w:t xml:space="preserve">1.4.11 2.11. Копирование файла in_out.asm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Выделил файл in_out.asm</w:t>
      </w:r>
      <w:r>
        <w:t xml:space="preserve"> </w:t>
      </w:r>
      <w:r>
        <w:t xml:space="preserve">- Нажал функциональную клавишу F5</w:t>
      </w:r>
      <w:r>
        <w:t xml:space="preserve"> </w:t>
      </w:r>
      <w:r>
        <w:t xml:space="preserve">- Подтвердил копирование</w:t>
      </w:r>
    </w:p>
    <w:p>
      <w:pPr>
        <w:pStyle w:val="BodyText"/>
      </w:pPr>
      <w:r>
        <w:rPr>
          <w:b/>
          <w:bCs/>
        </w:rPr>
        <w:t xml:space="preserve">Скриншот 11:</w:t>
      </w:r>
      <w:r>
        <w:t xml:space="preserve"> </w:t>
      </w:r>
      <w:r>
        <w:drawing>
          <wp:inline>
            <wp:extent cx="5334000" cy="387423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Pasted%20image%202026011913583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Функциональная клавиша F5 используется для копирования файлов между панелями. Файл in_out.asm содержит подпрограммы для упрощения ввода-вывода в программах на ассемблере.</w:t>
      </w:r>
    </w:p>
    <w:p>
      <w:r>
        <w:pict>
          <v:rect style="width:0;height:1.5pt" o:hralign="center" o:hrstd="t" o:hr="t"/>
        </w:pict>
      </w:r>
    </w:p>
    <w:bookmarkEnd w:id="66"/>
    <w:bookmarkStart w:id="70" w:name="создание-копии-файла-lab5-1.asm"/>
    <w:p>
      <w:pPr>
        <w:pStyle w:val="Heading3"/>
      </w:pPr>
      <w:r>
        <w:t xml:space="preserve">1.4.12 2.12. Создание копии файла lab5-1.asm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Выделил файл lab5-1.asm</w:t>
      </w:r>
      <w:r>
        <w:t xml:space="preserve"> </w:t>
      </w:r>
      <w:r>
        <w:t xml:space="preserve">- Нажал функциональную клавишу F6</w:t>
      </w:r>
      <w:r>
        <w:t xml:space="preserve"> </w:t>
      </w:r>
      <w:r>
        <w:t xml:space="preserve">- Ввел новое имя: lab5-2.asm</w:t>
      </w:r>
      <w:r>
        <w:t xml:space="preserve"> </w:t>
      </w:r>
      <w:r>
        <w:t xml:space="preserve">- Нажал Enter</w:t>
      </w:r>
    </w:p>
    <w:p>
      <w:pPr>
        <w:pStyle w:val="BodyText"/>
      </w:pPr>
      <w:r>
        <w:rPr>
          <w:b/>
          <w:bCs/>
        </w:rPr>
        <w:t xml:space="preserve">Скриншот 12:</w:t>
      </w:r>
      <w:r>
        <w:t xml:space="preserve"> </w:t>
      </w:r>
      <w:r>
        <w:drawing>
          <wp:inline>
            <wp:extent cx="5334000" cy="600143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Pasted%20image%202026011914010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Функциональная клавиша F6 используется для перемещения или переименования файлов. Если целевой файл находится в том же каталоге, происходит создание копии.</w:t>
      </w:r>
    </w:p>
    <w:p>
      <w:r>
        <w:pict>
          <v:rect style="width:0;height:1.5pt" o:hralign="center" o:hrstd="t" o:hr="t"/>
        </w:pict>
      </w:r>
    </w:p>
    <w:bookmarkEnd w:id="70"/>
    <w:bookmarkStart w:id="74" w:name="редактирование-файла-lab5-2.asm"/>
    <w:p>
      <w:pPr>
        <w:pStyle w:val="Heading3"/>
      </w:pPr>
      <w:r>
        <w:t xml:space="preserve">1.4.13 2.13. Редактирование файла lab5-2.asm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Выделил файл lab5-2.asm</w:t>
      </w:r>
      <w:r>
        <w:t xml:space="preserve"> </w:t>
      </w:r>
      <w:r>
        <w:t xml:space="preserve">- Нажал F4 для редактирования</w:t>
      </w:r>
      <w:r>
        <w:t xml:space="preserve"> </w:t>
      </w:r>
      <w:r>
        <w:t xml:space="preserve">- Изменил содержимое файла в соответствии с листингом 5.2</w:t>
      </w:r>
    </w:p>
    <w:p>
      <w:pPr>
        <w:pStyle w:val="BodyText"/>
      </w:pPr>
      <w:r>
        <w:rPr>
          <w:b/>
          <w:bCs/>
        </w:rPr>
        <w:t xml:space="preserve">Листинг 5.2. Программа с использованием внешнего файла in_out.asm:</w:t>
      </w:r>
    </w:p>
    <w:p>
      <w:pPr>
        <w:pStyle w:val="SourceCode"/>
      </w:pPr>
      <w:r>
        <w:rPr>
          <w:rStyle w:val="CommentTok"/>
        </w:rPr>
        <w:t xml:space="preserve">;--------------------------------------------------------------------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          ; подключение внешнего файла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; Буфер размером 80 байт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              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; Точка входа в программу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               </w:t>
      </w:r>
      <w:r>
        <w:rPr>
          <w:rStyle w:val="CommentTok"/>
        </w:rPr>
        <w:t xml:space="preserve">; запись адреса выводимого сообщения в `EAX`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              </w:t>
      </w:r>
      <w:r>
        <w:rPr>
          <w:rStyle w:val="CommentTok"/>
        </w:rPr>
        <w:t xml:space="preserve">; вызов подпрограммы печати сообщения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              </w:t>
      </w:r>
      <w:r>
        <w:rPr>
          <w:rStyle w:val="CommentTok"/>
        </w:rPr>
        <w:t xml:space="preserve">; запись адреса переменной в `ECX`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; запись длины вводимого сообщения в `EDX`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                  </w:t>
      </w:r>
      <w:r>
        <w:rPr>
          <w:rStyle w:val="CommentTok"/>
        </w:rPr>
        <w:t xml:space="preserve">; вызов подпрограммы ввода сообщения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                  </w:t>
      </w:r>
      <w:r>
        <w:rPr>
          <w:rStyle w:val="CommentTok"/>
        </w:rPr>
        <w:t xml:space="preserve">; вызов подпрограммы завершения</w:t>
      </w:r>
    </w:p>
    <w:p>
      <w:pPr>
        <w:pStyle w:val="FirstParagraph"/>
      </w:pPr>
      <w:r>
        <w:rPr>
          <w:b/>
          <w:bCs/>
        </w:rPr>
        <w:t xml:space="preserve">Действия по сохранению:</w:t>
      </w:r>
      <w:r>
        <w:t xml:space="preserve"> </w:t>
      </w:r>
      <w:r>
        <w:t xml:space="preserve">- Сохранил изменения (F2 для mcedit или Ctrl+X, Y, Enter для nano)</w:t>
      </w:r>
    </w:p>
    <w:p>
      <w:pPr>
        <w:pStyle w:val="BodyText"/>
      </w:pPr>
      <w:r>
        <w:rPr>
          <w:b/>
          <w:bCs/>
        </w:rPr>
        <w:t xml:space="preserve">Скриншот 13:</w:t>
      </w:r>
      <w:r>
        <w:t xml:space="preserve"> </w:t>
      </w:r>
      <w:r>
        <w:drawing>
          <wp:inline>
            <wp:extent cx="5334000" cy="6001439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/Pasted%20image%202026011914024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этой версии программы используются подпрограммы из внешнего файла in_out.asm: sprintLF для вывода строки с переводом строки, sread для ввода и quit для завершения программы.</w:t>
      </w:r>
    </w:p>
    <w:p>
      <w:r>
        <w:pict>
          <v:rect style="width:0;height:1.5pt" o:hralign="center" o:hrstd="t" o:hr="t"/>
        </w:pict>
      </w:r>
    </w:p>
    <w:bookmarkEnd w:id="74"/>
    <w:bookmarkStart w:id="78" w:name="компиляция-и-запуск-программы-lab5-2.asm"/>
    <w:p>
      <w:pPr>
        <w:pStyle w:val="Heading3"/>
      </w:pPr>
      <w:r>
        <w:t xml:space="preserve">1.4.14 2.14. Компиляция и запуск программы lab5-2.asm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lab5-2.asm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lab5-2 lab5-2.o</w:t>
      </w:r>
      <w:r>
        <w:br/>
      </w:r>
      <w:r>
        <w:rPr>
          <w:rStyle w:val="ExtensionTok"/>
        </w:rPr>
        <w:t xml:space="preserve">./lab5-2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Введите строку: </w:t>
      </w:r>
      <w:r>
        <w:br/>
      </w:r>
      <w:r>
        <w:rPr>
          <w:rStyle w:val="VerbatimChar"/>
        </w:rPr>
        <w:t xml:space="preserve">Нхари Хатим</w:t>
      </w:r>
    </w:p>
    <w:p>
      <w:pPr>
        <w:pStyle w:val="FirstParagraph"/>
      </w:pPr>
      <w:r>
        <w:rPr>
          <w:b/>
          <w:bCs/>
        </w:rPr>
        <w:t xml:space="preserve">Скриншот 14:</w:t>
      </w:r>
      <w:r>
        <w:t xml:space="preserve"> </w:t>
      </w:r>
      <w:r>
        <w:drawing>
          <wp:inline>
            <wp:extent cx="5334000" cy="600143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/Pasted%20image%202026011914033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работает корректно. Использование внешнего файла in_out.asm упрощает код и делает его более читаемым.</w:t>
      </w:r>
    </w:p>
    <w:p>
      <w:r>
        <w:pict>
          <v:rect style="width:0;height:1.5pt" o:hralign="center" o:hrstd="t" o:hr="t"/>
        </w:pict>
      </w:r>
    </w:p>
    <w:bookmarkEnd w:id="78"/>
    <w:bookmarkStart w:id="82" w:name="замена-подпрограммы-sprintlf-на-sprint"/>
    <w:p>
      <w:pPr>
        <w:pStyle w:val="Heading3"/>
      </w:pPr>
      <w:r>
        <w:t xml:space="preserve">1.4.15 2.15. Замена подпрограммы sprintLF на sprint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Открыл файл lab5-2.asm для редактирования (F4)</w:t>
      </w:r>
      <w:r>
        <w:t xml:space="preserve"> </w:t>
      </w:r>
      <w:r>
        <w:t xml:space="preserve">- Заменил строку</w:t>
      </w:r>
      <w:r>
        <w:t xml:space="preserve"> </w:t>
      </w:r>
      <w:r>
        <w:rPr>
          <w:rStyle w:val="VerbatimChar"/>
        </w:rPr>
        <w:t xml:space="preserve">call sprintLF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call sprint</w:t>
      </w:r>
      <w:r>
        <w:t xml:space="preserve"> </w:t>
      </w:r>
      <w:r>
        <w:t xml:space="preserve">- Сохранил изменения</w:t>
      </w:r>
    </w:p>
    <w:p>
      <w:pPr>
        <w:pStyle w:val="BodyText"/>
      </w:pPr>
      <w:r>
        <w:rPr>
          <w:b/>
          <w:bCs/>
        </w:rPr>
        <w:t xml:space="preserve">Измененная строка:</w:t>
      </w:r>
    </w:p>
    <w:p>
      <w:pPr>
        <w:pStyle w:val="SourceCode"/>
      </w:pPr>
      <w:r>
        <w:rPr>
          <w:rStyle w:val="ControlFlowTok"/>
        </w:rPr>
        <w:t xml:space="preserve">call</w:t>
      </w:r>
      <w:r>
        <w:rPr>
          <w:rStyle w:val="NormalTok"/>
        </w:rPr>
        <w:t xml:space="preserve"> sprint                     </w:t>
      </w:r>
      <w:r>
        <w:rPr>
          <w:rStyle w:val="CommentTok"/>
        </w:rPr>
        <w:t xml:space="preserve">; вызов подпрограммы печати сообщения (без перевода строки)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lab5-2.asm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lab5-2 lab5-2.o</w:t>
      </w:r>
      <w:r>
        <w:br/>
      </w:r>
      <w:r>
        <w:rPr>
          <w:rStyle w:val="ExtensionTok"/>
        </w:rPr>
        <w:t xml:space="preserve">./lab5-2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Введите строку: Нхари Хатим</w:t>
      </w:r>
    </w:p>
    <w:p>
      <w:pPr>
        <w:pStyle w:val="FirstParagraph"/>
      </w:pPr>
      <w:r>
        <w:rPr>
          <w:b/>
          <w:bCs/>
        </w:rPr>
        <w:t xml:space="preserve">Скриншот 15:</w:t>
      </w:r>
      <w:r>
        <w:t xml:space="preserve"> </w:t>
      </w:r>
      <w:r>
        <w:drawing>
          <wp:inline>
            <wp:extent cx="5334000" cy="600143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/Pasted%20image%202026011914052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</w:p>
    <w:p>
      <w:pPr>
        <w:pStyle w:val="BodyText"/>
      </w:pPr>
      <w:r>
        <w:rPr>
          <w:b/>
          <w:bCs/>
        </w:rPr>
        <w:t xml:space="preserve">Разница между sprintLF и sprint: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выводит сообщение и добавляет символ перевода строки (переход на новую строку)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выводит только сообщение без перевода строки</w:t>
      </w:r>
    </w:p>
    <w:p>
      <w:pPr>
        <w:pStyle w:val="BodyText"/>
      </w:pPr>
      <w:r>
        <w:t xml:space="preserve">При использовании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курсор остается на той же строке, что и приглашение</w:t>
      </w:r>
      <w:r>
        <w:t xml:space="preserve"> </w:t>
      </w:r>
      <w:r>
        <w:t xml:space="preserve">“Введите строку:”</w:t>
      </w:r>
      <w:r>
        <w:t xml:space="preserve">, поэтому ввод происходит сразу после двоеточия. При использовании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ввод осуществляется на новой строке.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9" w:name="задание-для-самостоятельной-работы"/>
    <w:p>
      <w:pPr>
        <w:pStyle w:val="Heading2"/>
      </w:pPr>
      <w:r>
        <w:t xml:space="preserve">1.5 3. Задание для самостоятельной работы</w:t>
      </w:r>
    </w:p>
    <w:bookmarkStart w:id="87" w:name="X866cae0dc9fc3abc27f5b977df3cd4ab994372c"/>
    <w:p>
      <w:pPr>
        <w:pStyle w:val="Heading3"/>
      </w:pPr>
      <w:r>
        <w:t xml:space="preserve">1.5.1 3.1. Модификация программы lab5-1.asm (без использования in_out.asm)</w:t>
      </w:r>
    </w:p>
    <w:p>
      <w:pPr>
        <w:pStyle w:val="FirstParagraph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Создать копию файла lab5-1.asm и модифицировать программу так, чтобы она:</w:t>
      </w:r>
      <w:r>
        <w:t xml:space="preserve"> </w:t>
      </w:r>
      <w:r>
        <w:t xml:space="preserve">1. Выводила приглашение</w:t>
      </w:r>
      <w:r>
        <w:t xml:space="preserve"> </w:t>
      </w:r>
      <w:r>
        <w:t xml:space="preserve">“Введите строку:”</w:t>
      </w:r>
      <w:r>
        <w:t xml:space="preserve"> </w:t>
      </w:r>
      <w:r>
        <w:t xml:space="preserve">2. Считывала строку с клавиатуры</w:t>
      </w:r>
      <w:r>
        <w:t xml:space="preserve"> </w:t>
      </w:r>
      <w:r>
        <w:t xml:space="preserve">3. Выводила введенную строку на экран</w:t>
      </w:r>
    </w:p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Создал копию файла lab5-1.asm с именем lab5-1-mod.asm</w:t>
      </w:r>
    </w:p>
    <w:p>
      <w:pPr>
        <w:pStyle w:val="BodyText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lab5-1.asm lab5-1-mod.asm</w:t>
      </w:r>
    </w:p>
    <w:p>
      <w:pPr>
        <w:pStyle w:val="FirstParagraph"/>
      </w:pPr>
      <w:r>
        <w:rPr>
          <w:b/>
          <w:bCs/>
        </w:rPr>
        <w:t xml:space="preserve">Скриншот 16:</w:t>
      </w:r>
      <w:r>
        <w:t xml:space="preserve"> </w:t>
      </w:r>
      <w:r>
        <w:drawing>
          <wp:inline>
            <wp:extent cx="5334000" cy="6001439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/Pasted%20image%202026011914070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7"/>
    <w:bookmarkStart w:id="91" w:name="редактирование-файла-lab5-1-mod.asm"/>
    <w:p>
      <w:pPr>
        <w:pStyle w:val="Heading3"/>
      </w:pPr>
      <w:r>
        <w:t xml:space="preserve">1.5.2 3.2. Редактирование файла lab5-1-mod.asm</w:t>
      </w:r>
    </w:p>
    <w:p>
      <w:pPr>
        <w:pStyle w:val="FirstParagraph"/>
      </w:pPr>
      <w:r>
        <w:rPr>
          <w:b/>
          <w:bCs/>
        </w:rPr>
        <w:t xml:space="preserve">Листинг программы lab5-1-mod.asm:</w:t>
      </w:r>
    </w:p>
    <w:p>
      <w:pPr>
        <w:pStyle w:val="SourceCode"/>
      </w:pP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экран, ввода строки и вывода строки</w:t>
      </w: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 плюс символ перевода строки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msgLen: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msg           </w:t>
      </w:r>
      <w:r>
        <w:rPr>
          <w:rStyle w:val="CommentTok"/>
        </w:rPr>
        <w:t xml:space="preserve">; Длина переменной 'msg'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; Буфер размером 80 байт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              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; Точка входа в программу</w:t>
      </w:r>
      <w:r>
        <w:br/>
      </w:r>
      <w:r>
        <w:br/>
      </w:r>
      <w:r>
        <w:rPr>
          <w:rStyle w:val="CommentTok"/>
        </w:rPr>
        <w:t xml:space="preserve">; Вывод приглашения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Системный вызов для записи (sys_write)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Описатель файла 1 - стандартный вывод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                 </w:t>
      </w:r>
      <w:r>
        <w:rPr>
          <w:rStyle w:val="CommentTok"/>
        </w:rPr>
        <w:t xml:space="preserve">; Адрес строки 'msg' в 'ecx'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msgLen              </w:t>
      </w:r>
      <w:r>
        <w:rPr>
          <w:rStyle w:val="CommentTok"/>
        </w:rPr>
        <w:t xml:space="preserve">; Размер строки 'msg' в 'edx'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Вызов ядра</w:t>
      </w:r>
      <w:r>
        <w:br/>
      </w:r>
      <w:r>
        <w:br/>
      </w:r>
      <w:r>
        <w:rPr>
          <w:rStyle w:val="CommentTok"/>
        </w:rPr>
        <w:t xml:space="preserve">; Ввод строки с клавиатуры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; Системный вызов для чтения (sys_read)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; Дескриптор файла 0 - стандартный ввод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              </w:t>
      </w:r>
      <w:r>
        <w:rPr>
          <w:rStyle w:val="CommentTok"/>
        </w:rPr>
        <w:t xml:space="preserve">; Адрес буфера под вводимую строку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; Длина вводимой строки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Вызов ядра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Сохраняем количество введенных символов в esi</w:t>
      </w:r>
      <w:r>
        <w:br/>
      </w:r>
      <w:r>
        <w:br/>
      </w:r>
      <w:r>
        <w:rPr>
          <w:rStyle w:val="CommentTok"/>
        </w:rPr>
        <w:t xml:space="preserve">; Вывод введенной строки на экран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; Системный вызов для записи (sys_write)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; Описатель файла 1 - стандартный вывод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              </w:t>
      </w:r>
      <w:r>
        <w:rPr>
          <w:rStyle w:val="CommentTok"/>
        </w:rPr>
        <w:t xml:space="preserve">; Адрес буфера с введенной строкой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Количество символов для вывода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Вызов ядра</w:t>
      </w:r>
      <w:r>
        <w:br/>
      </w:r>
      <w:r>
        <w:br/>
      </w:r>
      <w:r>
        <w:rPr>
          <w:rStyle w:val="CommentTok"/>
        </w:rPr>
        <w:t xml:space="preserve">; Завершение программы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Системный вызов для выхода (sys_exit)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Выход с кодом возврата 0 (без ошибок)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; Вызов ядра</w:t>
      </w:r>
    </w:p>
    <w:p>
      <w:pPr>
        <w:pStyle w:val="FirstParagraph"/>
      </w:pPr>
      <w:r>
        <w:rPr>
          <w:b/>
          <w:bCs/>
        </w:rPr>
        <w:t xml:space="preserve">Скриншот 17:</w:t>
      </w:r>
      <w:r>
        <w:t xml:space="preserve"> </w:t>
      </w:r>
      <w:r>
        <w:drawing>
          <wp:inline>
            <wp:extent cx="5334000" cy="6001439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/Pasted%20image%20202601191408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1"/>
    <w:bookmarkStart w:id="95" w:name="компиляция-и-запуск-lab5-1-mod.asm"/>
    <w:p>
      <w:pPr>
        <w:pStyle w:val="Heading3"/>
      </w:pPr>
      <w:r>
        <w:t xml:space="preserve">1.5.3 3.3. Компиляция и запуск lab5-1-mod.asm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lab5-1-mod.asm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lab5-1-mod lab5-1-mod.o</w:t>
      </w:r>
      <w:r>
        <w:br/>
      </w:r>
      <w:r>
        <w:rPr>
          <w:rStyle w:val="ExtensionTok"/>
        </w:rPr>
        <w:t xml:space="preserve">./lab5-1-mod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Введите строку:</w:t>
      </w:r>
      <w:r>
        <w:br/>
      </w:r>
      <w:r>
        <w:rPr>
          <w:rStyle w:val="VerbatimChar"/>
        </w:rPr>
        <w:t xml:space="preserve">Нхари</w:t>
      </w:r>
      <w:r>
        <w:br/>
      </w:r>
      <w:r>
        <w:rPr>
          <w:rStyle w:val="VerbatimChar"/>
        </w:rPr>
        <w:t xml:space="preserve">Нхари</w:t>
      </w:r>
    </w:p>
    <w:p>
      <w:pPr>
        <w:pStyle w:val="FirstParagraph"/>
      </w:pPr>
      <w:r>
        <w:rPr>
          <w:b/>
          <w:bCs/>
        </w:rPr>
        <w:t xml:space="preserve">Скриншот 18:</w:t>
      </w:r>
      <w:r>
        <w:t xml:space="preserve"> </w:t>
      </w:r>
      <w:r>
        <w:drawing>
          <wp:inline>
            <wp:extent cx="5334000" cy="6001439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/Pasted%20image%202026011914083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корректно выводит приглашение, принимает ввод с клавиатуры (моя фамилия</w:t>
      </w:r>
      <w:r>
        <w:t xml:space="preserve"> </w:t>
      </w:r>
      <w:r>
        <w:t xml:space="preserve">“Нхари”</w:t>
      </w:r>
      <w:r>
        <w:t xml:space="preserve">) и выводит введенную строку на экран. Ключевое изменение - добавлен третий блок системного вызова write для вывода содержимого буфера buf1.</w:t>
      </w:r>
    </w:p>
    <w:p>
      <w:r>
        <w:pict>
          <v:rect style="width:0;height:1.5pt" o:hralign="center" o:hrstd="t" o:hr="t"/>
        </w:pict>
      </w:r>
    </w:p>
    <w:bookmarkEnd w:id="95"/>
    <w:bookmarkStart w:id="99" w:name="Xcfcf4259af2e8c899ebd59c98968b35a3440cef"/>
    <w:p>
      <w:pPr>
        <w:pStyle w:val="Heading3"/>
      </w:pPr>
      <w:r>
        <w:t xml:space="preserve">1.5.4 3.4. Модификация программы lab5-2.asm (с использованием in_out.asm)</w:t>
      </w:r>
    </w:p>
    <w:p>
      <w:pPr>
        <w:pStyle w:val="FirstParagraph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Создать копию файла lab5-2.asm и модифицировать программу с использованием подпрограмм из in_out.asm так, чтобы она:</w:t>
      </w:r>
      <w:r>
        <w:t xml:space="preserve"> </w:t>
      </w:r>
      <w:r>
        <w:t xml:space="preserve">1. Выводила приглашение</w:t>
      </w:r>
      <w:r>
        <w:t xml:space="preserve"> </w:t>
      </w:r>
      <w:r>
        <w:t xml:space="preserve">“Введите строку:”</w:t>
      </w:r>
      <w:r>
        <w:t xml:space="preserve"> </w:t>
      </w:r>
      <w:r>
        <w:t xml:space="preserve">2. Считывала строку с клавиатуры</w:t>
      </w:r>
      <w:r>
        <w:t xml:space="preserve"> </w:t>
      </w:r>
      <w:r>
        <w:t xml:space="preserve">3. Выводила введенную строку на экран</w:t>
      </w:r>
    </w:p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Создал копию файла lab5-2.asm с именем lab5-2-mod.asm</w:t>
      </w:r>
    </w:p>
    <w:p>
      <w:pPr>
        <w:pStyle w:val="BodyText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lab5-2.asm lab5-2-mod.asm</w:t>
      </w:r>
    </w:p>
    <w:p>
      <w:pPr>
        <w:pStyle w:val="FirstParagraph"/>
      </w:pPr>
      <w:r>
        <w:rPr>
          <w:b/>
          <w:bCs/>
        </w:rPr>
        <w:t xml:space="preserve">Скриншот 19: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/Pasted%20image%20202601191409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9"/>
    <w:bookmarkStart w:id="103" w:name="редактирование-файла-lab5-2-mod.asm"/>
    <w:p>
      <w:pPr>
        <w:pStyle w:val="Heading3"/>
      </w:pPr>
      <w:r>
        <w:t xml:space="preserve">1.5.5 3.5. Редактирование файла lab5-2-mod.asm</w:t>
      </w:r>
    </w:p>
    <w:p>
      <w:pPr>
        <w:pStyle w:val="FirstParagraph"/>
      </w:pPr>
      <w:r>
        <w:rPr>
          <w:b/>
          <w:bCs/>
        </w:rPr>
        <w:t xml:space="preserve">Листинг программы lab5-2-mod.asm:</w:t>
      </w:r>
    </w:p>
    <w:p>
      <w:pPr>
        <w:pStyle w:val="SourceCode"/>
      </w:pPr>
      <w:r>
        <w:rPr>
          <w:rStyle w:val="CommentTok"/>
        </w:rPr>
        <w:t xml:space="preserve">;--------------------------------------------------------------------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сообщения, ввода и вывода строки с использованием in_out.asm</w:t>
      </w:r>
      <w:r>
        <w:br/>
      </w:r>
      <w:r>
        <w:rPr>
          <w:rStyle w:val="CommentTok"/>
        </w:rPr>
        <w:t xml:space="preserve">;---------------------------------------------------------------------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          ; подключение внешнего файла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; Буфер размером 80 байт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              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; Точка входа в программу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               </w:t>
      </w:r>
      <w:r>
        <w:rPr>
          <w:rStyle w:val="CommentTok"/>
        </w:rPr>
        <w:t xml:space="preserve">; запись адреса выводимого сообщения в `EAX`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                </w:t>
      </w:r>
      <w:r>
        <w:rPr>
          <w:rStyle w:val="CommentTok"/>
        </w:rPr>
        <w:t xml:space="preserve">; вызов подпрограммы печати сообщения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              </w:t>
      </w:r>
      <w:r>
        <w:rPr>
          <w:rStyle w:val="CommentTok"/>
        </w:rPr>
        <w:t xml:space="preserve">; запись адреса переменной в `ECX`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; запись длины вводимого сообщения в `EDX`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                  </w:t>
      </w:r>
      <w:r>
        <w:rPr>
          <w:rStyle w:val="CommentTok"/>
        </w:rPr>
        <w:t xml:space="preserve">; вызов подпрограммы ввода сообщения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              </w:t>
      </w:r>
      <w:r>
        <w:rPr>
          <w:rStyle w:val="CommentTok"/>
        </w:rPr>
        <w:t xml:space="preserve">; запись адреса буфера с введенной строкой в `EAX`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                </w:t>
      </w:r>
      <w:r>
        <w:rPr>
          <w:rStyle w:val="CommentTok"/>
        </w:rPr>
        <w:t xml:space="preserve">; вызов подпрограммы печати введенной строки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                  </w:t>
      </w:r>
      <w:r>
        <w:rPr>
          <w:rStyle w:val="CommentTok"/>
        </w:rPr>
        <w:t xml:space="preserve">; вызов подпрограммы завершения</w:t>
      </w:r>
    </w:p>
    <w:p>
      <w:pPr>
        <w:pStyle w:val="FirstParagraph"/>
      </w:pPr>
      <w:r>
        <w:rPr>
          <w:b/>
          <w:bCs/>
        </w:rPr>
        <w:t xml:space="preserve">Скриншот 20:</w:t>
      </w:r>
      <w:r>
        <w:t xml:space="preserve"> </w:t>
      </w:r>
      <w:r>
        <w:drawing>
          <wp:inline>
            <wp:extent cx="5334000" cy="6001439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/Pasted%20image%202026011914102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программу добавлен второй вызов подпрограммы sprint для вывода содержимого буфера buf1 на экран после ввода.</w:t>
      </w:r>
    </w:p>
    <w:p>
      <w:r>
        <w:pict>
          <v:rect style="width:0;height:1.5pt" o:hralign="center" o:hrstd="t" o:hr="t"/>
        </w:pict>
      </w:r>
    </w:p>
    <w:bookmarkEnd w:id="103"/>
    <w:bookmarkStart w:id="107" w:name="компиляция-и-запуск-lab5-2-mod.asm"/>
    <w:p>
      <w:pPr>
        <w:pStyle w:val="Heading3"/>
      </w:pPr>
      <w:r>
        <w:t xml:space="preserve">1.5.6 3.6. Компиляция и запуск lab5-2-mod.asm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lab5-2-mod.asm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lab5-2-mod lab5-2-mod.o</w:t>
      </w:r>
      <w:r>
        <w:br/>
      </w:r>
      <w:r>
        <w:rPr>
          <w:rStyle w:val="ExtensionTok"/>
        </w:rPr>
        <w:t xml:space="preserve">./lab5-2-mod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Введите строку: Нхари</w:t>
      </w:r>
      <w:r>
        <w:br/>
      </w:r>
      <w:r>
        <w:rPr>
          <w:rStyle w:val="VerbatimChar"/>
        </w:rPr>
        <w:t xml:space="preserve">Нхари</w:t>
      </w:r>
    </w:p>
    <w:p>
      <w:pPr>
        <w:pStyle w:val="FirstParagraph"/>
      </w:pPr>
      <w:r>
        <w:rPr>
          <w:b/>
          <w:bCs/>
        </w:rPr>
        <w:t xml:space="preserve">Скриншот 21:</w:t>
      </w:r>
      <w:r>
        <w:drawing>
          <wp:inline>
            <wp:extent cx="5334000" cy="6001439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/Pasted%20image%202026011914105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работает корректно. После ввода строки она выводится на экран. Использование подпрограмм из in_out.asm делает код более компактным и понятным по сравнению с версией без использования внешнего файла.</w:t>
      </w:r>
    </w:p>
    <w:p>
      <w:r>
        <w:pict>
          <v:rect style="width:0;height:1.5pt" o:hralign="center" o:hrstd="t" o:hr="t"/>
        </w:pict>
      </w:r>
    </w:p>
    <w:bookmarkEnd w:id="107"/>
    <w:bookmarkStart w:id="108" w:name="загрузка-файлов-на-github"/>
    <w:p>
      <w:pPr>
        <w:pStyle w:val="Heading3"/>
      </w:pPr>
      <w:r>
        <w:t xml:space="preserve">1.5.7 3.7. Загрузка файлов на GitHub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~/work/arch-pc/lab05/ ~/work/study/2025-2026/Архитектура\ компьютера/arch-pc/labs/lab05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~/work/study/2025-2026/Архитектура\ компьютера/arch-pc/labs/lab05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"feat(lab05): add lab5 programs and report"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Все файлы лабораторной работы успешно загружены в репозиторий на GitHub.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ответы-на-контрольные-вопросы"/>
    <w:p>
      <w:pPr>
        <w:pStyle w:val="Heading2"/>
      </w:pPr>
      <w:r>
        <w:t xml:space="preserve">1.6 4.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Каково назначение mc?</w:t>
      </w:r>
    </w:p>
    <w:p>
      <w:pPr>
        <w:pStyle w:val="BodyText"/>
      </w:pPr>
      <w:r>
        <w:t xml:space="preserve">Midnight Commander (mc) - это файловый менеджер с текстовым интерфейсом для операционных систем семейства Unix/Linux. Его назначение:</w:t>
      </w:r>
    </w:p>
    <w:p>
      <w:pPr>
        <w:pStyle w:val="Compact"/>
        <w:numPr>
          <w:ilvl w:val="0"/>
          <w:numId w:val="1001"/>
        </w:numPr>
      </w:pPr>
      <w:r>
        <w:t xml:space="preserve">Просмотр структуры каталогов файловой системы</w:t>
      </w:r>
    </w:p>
    <w:p>
      <w:pPr>
        <w:pStyle w:val="Compact"/>
        <w:numPr>
          <w:ilvl w:val="0"/>
          <w:numId w:val="1001"/>
        </w:numPr>
      </w:pPr>
      <w:r>
        <w:t xml:space="preserve">Выполнение основных операций по управлению файлами и каталогами (копирование, перемещение, удаление, создание)</w:t>
      </w:r>
    </w:p>
    <w:p>
      <w:pPr>
        <w:pStyle w:val="Compact"/>
        <w:numPr>
          <w:ilvl w:val="0"/>
          <w:numId w:val="1001"/>
        </w:numPr>
      </w:pPr>
      <w:r>
        <w:t xml:space="preserve">Просмотр и редактирование текстовых файлов</w:t>
      </w:r>
    </w:p>
    <w:p>
      <w:pPr>
        <w:pStyle w:val="Compact"/>
        <w:numPr>
          <w:ilvl w:val="0"/>
          <w:numId w:val="1001"/>
        </w:numPr>
      </w:pPr>
      <w:r>
        <w:t xml:space="preserve">Навигация по файловой системе в удобном двухпанельном интерфейсе</w:t>
      </w:r>
    </w:p>
    <w:p>
      <w:pPr>
        <w:pStyle w:val="Compact"/>
        <w:numPr>
          <w:ilvl w:val="0"/>
          <w:numId w:val="1001"/>
        </w:numPr>
      </w:pPr>
      <w:r>
        <w:t xml:space="preserve">Выполнение команд оболочки без выхода из программы</w:t>
      </w:r>
    </w:p>
    <w:p>
      <w:pPr>
        <w:pStyle w:val="FirstParagraph"/>
      </w:pPr>
      <w:r>
        <w:t xml:space="preserve">Midnight Commander делает работу с файлами более удобной и наглядной, особенно при работе через терминал без графического интерфейса.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Какие операции с файлами можно выполнить как с помощью команд bash, так и с помощью меню (комбинаций клавиш) mc? Приведите несколько примеров.</w:t>
      </w:r>
    </w:p>
    <w:p>
      <w:pPr>
        <w:pStyle w:val="BodyText"/>
      </w:pPr>
      <w:r>
        <w:t xml:space="preserve">Многие операции доступны в обоих интерфейсах: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578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 bash</w:t>
            </w:r>
          </w:p>
        </w:tc>
        <w:tc>
          <w:tcPr/>
          <w:p>
            <w:pPr>
              <w:pStyle w:val="Compact"/>
            </w:pPr>
            <w:r>
              <w:t xml:space="preserve">Midnight Commander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содержимого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Автоматически отображается в панелях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dirname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file1 file2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Перемещение/переименование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file1 file2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filename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filename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less filename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 filename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vi filename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 filename</w:t>
            </w:r>
          </w:p>
        </w:tc>
        <w:tc>
          <w:tcPr/>
          <w:p>
            <w:pPr>
              <w:pStyle w:val="Compact"/>
            </w:pPr>
            <w:r>
              <w:t xml:space="preserve">Shift+F4 или через командную строку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/path/to/dir</w:t>
            </w:r>
          </w:p>
        </w:tc>
        <w:tc>
          <w:tcPr/>
          <w:p>
            <w:pPr>
              <w:pStyle w:val="Compact"/>
            </w:pPr>
            <w:r>
              <w:t xml:space="preserve">Навигация стрелками и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файлов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Alt+? или Команда &gt; Поиск файла</w:t>
            </w:r>
          </w:p>
        </w:tc>
      </w:tr>
    </w:tbl>
    <w:p>
      <w:pPr>
        <w:pStyle w:val="BodyText"/>
      </w:pPr>
      <w:r>
        <w:t xml:space="preserve">Преимущество mc заключается в визуальном представлении файловой системы и более интуитивном интерфейсе для некоторых операций.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Какова структура программы на языке ассемблера NASM?</w:t>
      </w:r>
    </w:p>
    <w:p>
      <w:pPr>
        <w:pStyle w:val="BodyText"/>
      </w:pPr>
      <w:r>
        <w:t xml:space="preserve">Программа на языке ассемблера NASM обычно состоит из трех основных секций:</w:t>
      </w:r>
    </w:p>
    <w:p>
      <w:pPr>
        <w:pStyle w:val="SourceCode"/>
      </w:pP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Переменные с заданными начальными значениями</w:t>
      </w:r>
      <w:r>
        <w:br/>
      </w:r>
      <w:r>
        <w:rPr>
          <w:rStyle w:val="NormalTok"/>
        </w:rPr>
        <w:t xml:space="preserve">    msg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num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; Секция неинициированных данных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Переменные, для которых только резервируется память</w:t>
      </w:r>
      <w:r>
        <w:br/>
      </w:r>
      <w:r>
        <w:rPr>
          <w:rStyle w:val="NormalTok"/>
        </w:rPr>
        <w:t xml:space="preserve">    buffer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count </w:t>
      </w:r>
      <w:r>
        <w:rPr>
          <w:rStyle w:val="DataTypeTok"/>
        </w:rPr>
        <w:t xml:space="preserve">resd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Секция кода программы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       </w:t>
      </w:r>
      <w:r>
        <w:rPr>
          <w:rStyle w:val="CommentTok"/>
        </w:rPr>
        <w:t xml:space="preserve">; Объявление точки входа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; Метка точки входа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Инструкции программы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Обязательное завершение программы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</w:p>
    <w:p>
      <w:pPr>
        <w:pStyle w:val="FirstParagraph"/>
      </w:pPr>
      <w:r>
        <w:rPr>
          <w:b/>
          <w:bCs/>
        </w:rPr>
        <w:t xml:space="preserve">Основные элементы: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.data</w:t>
      </w:r>
      <w:r>
        <w:t xml:space="preserve"> </w:t>
      </w:r>
      <w:r>
        <w:t xml:space="preserve">- содержит инициированные данные (константы, строки со значениями)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.bss</w:t>
      </w:r>
      <w:r>
        <w:t xml:space="preserve"> </w:t>
      </w:r>
      <w:r>
        <w:t xml:space="preserve">- содержит неинициированные данные (буферы, переменные без начальных значений)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.text</w:t>
      </w:r>
      <w:r>
        <w:t xml:space="preserve"> </w:t>
      </w:r>
      <w:r>
        <w:t xml:space="preserve">- содержит исполняемый код программы</w:t>
      </w:r>
      <w:r>
        <w:t xml:space="preserve"> </w:t>
      </w:r>
      <w:r>
        <w:t xml:space="preserve">- **GLOBAL _start** - объявляет точку входа в программу видимой для компоновщика</w:t>
      </w:r>
      <w:r>
        <w:t xml:space="preserve"> </w:t>
      </w:r>
      <w:r>
        <w:t xml:space="preserve">- **_start:** - метка, указывающая начало выполнения программы</w:t>
      </w:r>
      <w:r>
        <w:t xml:space="preserve"> </w:t>
      </w:r>
      <w:r>
        <w:t xml:space="preserve">- Программа должна завершаться системным вызовом exit (int 80h с eax=1)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Для описания каких данных используются секции bss и data в языке ассемблера NASM?</w:t>
      </w:r>
    </w:p>
    <w:p>
      <w:pPr>
        <w:pStyle w:val="BodyText"/>
      </w:pPr>
      <w:r>
        <w:rPr>
          <w:b/>
          <w:bCs/>
        </w:rPr>
        <w:t xml:space="preserve">SECTION .data</w:t>
      </w:r>
      <w:r>
        <w:t xml:space="preserve"> </w:t>
      </w:r>
      <w:r>
        <w:t xml:space="preserve">используется для описания инициированных данных - данных, для которых известно начальное значение во время компиляции:</w:t>
      </w:r>
    </w:p>
    <w:p>
      <w:pPr>
        <w:pStyle w:val="Compact"/>
        <w:numPr>
          <w:ilvl w:val="0"/>
          <w:numId w:val="1002"/>
        </w:numPr>
      </w:pPr>
      <w:r>
        <w:t xml:space="preserve">Строковые константы:</w:t>
      </w:r>
      <w:r>
        <w:t xml:space="preserve"> </w:t>
      </w:r>
      <w:r>
        <w:rPr>
          <w:rStyle w:val="VerbatimChar"/>
        </w:rPr>
        <w:t xml:space="preserve">msg db 'Hello, World!', 10, 0</w:t>
      </w:r>
    </w:p>
    <w:p>
      <w:pPr>
        <w:pStyle w:val="Compact"/>
        <w:numPr>
          <w:ilvl w:val="0"/>
          <w:numId w:val="1002"/>
        </w:numPr>
      </w:pPr>
      <w:r>
        <w:t xml:space="preserve">Числовые константы:</w:t>
      </w:r>
      <w:r>
        <w:t xml:space="preserve"> </w:t>
      </w:r>
      <w:r>
        <w:rPr>
          <w:rStyle w:val="VerbatimChar"/>
        </w:rPr>
        <w:t xml:space="preserve">pi dd 3.14159</w:t>
      </w:r>
    </w:p>
    <w:p>
      <w:pPr>
        <w:pStyle w:val="Compact"/>
        <w:numPr>
          <w:ilvl w:val="0"/>
          <w:numId w:val="1002"/>
        </w:numPr>
      </w:pPr>
      <w:r>
        <w:t xml:space="preserve">Массивы с известными значениями:</w:t>
      </w:r>
      <w:r>
        <w:t xml:space="preserve"> </w:t>
      </w:r>
      <w:r>
        <w:rPr>
          <w:rStyle w:val="VerbatimChar"/>
        </w:rPr>
        <w:t xml:space="preserve">array db 1, 2, 3, 4, 5</w:t>
      </w:r>
    </w:p>
    <w:p>
      <w:pPr>
        <w:pStyle w:val="Compact"/>
        <w:numPr>
          <w:ilvl w:val="0"/>
          <w:numId w:val="1002"/>
        </w:numPr>
      </w:pPr>
      <w:r>
        <w:t xml:space="preserve">Любые данные, значения которых известны заранее</w:t>
      </w:r>
    </w:p>
    <w:p>
      <w:pPr>
        <w:pStyle w:val="FirstParagraph"/>
      </w:pPr>
      <w:r>
        <w:rPr>
          <w:b/>
          <w:bCs/>
        </w:rPr>
        <w:t xml:space="preserve">SECTION .bss</w:t>
      </w:r>
      <w:r>
        <w:t xml:space="preserve"> </w:t>
      </w:r>
      <w:r>
        <w:t xml:space="preserve">используется для описания неинициированных данных - данных, для которых во время компиляции только резервируется память, а значение присваивается в ходе выполнения программы:</w:t>
      </w:r>
    </w:p>
    <w:p>
      <w:pPr>
        <w:pStyle w:val="Compact"/>
        <w:numPr>
          <w:ilvl w:val="0"/>
          <w:numId w:val="1003"/>
        </w:numPr>
      </w:pPr>
      <w:r>
        <w:t xml:space="preserve">Буферы для ввода:</w:t>
      </w:r>
      <w:r>
        <w:t xml:space="preserve"> </w:t>
      </w:r>
      <w:r>
        <w:rPr>
          <w:rStyle w:val="VerbatimChar"/>
        </w:rPr>
        <w:t xml:space="preserve">buffer resb 80</w:t>
      </w:r>
    </w:p>
    <w:p>
      <w:pPr>
        <w:pStyle w:val="Compact"/>
        <w:numPr>
          <w:ilvl w:val="0"/>
          <w:numId w:val="1003"/>
        </w:numPr>
      </w:pPr>
      <w:r>
        <w:t xml:space="preserve">Переменные для хранения результатов вычислений:</w:t>
      </w:r>
      <w:r>
        <w:t xml:space="preserve"> </w:t>
      </w:r>
      <w:r>
        <w:rPr>
          <w:rStyle w:val="VerbatimChar"/>
        </w:rPr>
        <w:t xml:space="preserve">result resd 1</w:t>
      </w:r>
    </w:p>
    <w:p>
      <w:pPr>
        <w:pStyle w:val="Compact"/>
        <w:numPr>
          <w:ilvl w:val="0"/>
          <w:numId w:val="1003"/>
        </w:numPr>
      </w:pPr>
      <w:r>
        <w:t xml:space="preserve">Массивы без начальных значений:</w:t>
      </w:r>
      <w:r>
        <w:t xml:space="preserve"> </w:t>
      </w:r>
      <w:r>
        <w:rPr>
          <w:rStyle w:val="VerbatimChar"/>
        </w:rPr>
        <w:t xml:space="preserve">array resw 100</w:t>
      </w:r>
    </w:p>
    <w:p>
      <w:pPr>
        <w:pStyle w:val="Compact"/>
        <w:numPr>
          <w:ilvl w:val="0"/>
          <w:numId w:val="1003"/>
        </w:numPr>
      </w:pPr>
      <w:r>
        <w:t xml:space="preserve">Любые данные, значения которых будут определены во время выполнения программы</w:t>
      </w:r>
    </w:p>
    <w:p>
      <w:pPr>
        <w:pStyle w:val="FirstParagraph"/>
      </w:pPr>
      <w:r>
        <w:rPr>
          <w:b/>
          <w:bCs/>
        </w:rPr>
        <w:t xml:space="preserve">Основные различия: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0"/>
        <w:gridCol w:w="27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SECTION .data</w:t>
            </w:r>
          </w:p>
        </w:tc>
        <w:tc>
          <w:tcPr/>
          <w:p>
            <w:pPr>
              <w:pStyle w:val="Compact"/>
            </w:pPr>
            <w:r>
              <w:t xml:space="preserve">SECTION .bss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Инициализация</w:t>
            </w:r>
          </w:p>
        </w:tc>
        <w:tc>
          <w:tcPr/>
          <w:p>
            <w:pPr>
              <w:pStyle w:val="Compact"/>
            </w:pPr>
            <w:r>
              <w:t xml:space="preserve">Данные имеют начальное значение</w:t>
            </w:r>
          </w:p>
        </w:tc>
        <w:tc>
          <w:tcPr/>
          <w:p>
            <w:pPr>
              <w:pStyle w:val="Compact"/>
            </w:pPr>
            <w:r>
              <w:t xml:space="preserve">Данные не имеют начального 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исполняемого файла</w:t>
            </w:r>
          </w:p>
        </w:tc>
        <w:tc>
          <w:tcPr/>
          <w:p>
            <w:pPr>
              <w:pStyle w:val="Compact"/>
            </w:pPr>
            <w:r>
              <w:t xml:space="preserve">Увеличивает размер файла</w:t>
            </w:r>
          </w:p>
        </w:tc>
        <w:tc>
          <w:tcPr/>
          <w:p>
            <w:pPr>
              <w:pStyle w:val="Compact"/>
            </w:pPr>
            <w:r>
              <w:t xml:space="preserve">Не увеличивает (только указывается размер)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  <w:tc>
          <w:tcPr/>
          <w:p>
            <w:pPr>
              <w:pStyle w:val="Compact"/>
            </w:pPr>
            <w:r>
              <w:t xml:space="preserve">Константы, известные строки</w:t>
            </w:r>
          </w:p>
        </w:tc>
        <w:tc>
          <w:tcPr/>
          <w:p>
            <w:pPr>
              <w:pStyle w:val="Compact"/>
            </w:pPr>
            <w:r>
              <w:t xml:space="preserve">Буферы, переменные для вычислений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Директивы</w:t>
            </w:r>
          </w:p>
        </w:tc>
        <w:tc>
          <w:tcPr/>
          <w:p>
            <w:pPr>
              <w:pStyle w:val="Compact"/>
            </w:pPr>
            <w:r>
              <w:t xml:space="preserve">DB, DW, DD, DQ, DT</w:t>
            </w:r>
          </w:p>
        </w:tc>
        <w:tc>
          <w:tcPr/>
          <w:p>
            <w:pPr>
              <w:pStyle w:val="Compact"/>
            </w:pPr>
            <w:r>
              <w:t xml:space="preserve">RESB, RESW, RESD, RESQ, REST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Для чего используются компоненты db, dw, dd, dq и dt языка ассемблера NASM?</w:t>
      </w:r>
    </w:p>
    <w:p>
      <w:pPr>
        <w:pStyle w:val="BodyText"/>
      </w:pPr>
      <w:r>
        <w:t xml:space="preserve">Эти директивы используются для объявления инициированных данных в секции .data и определяют размер резервируемой памяти:</w:t>
      </w:r>
    </w:p>
    <w:p>
      <w:pPr>
        <w:pStyle w:val="BodyText"/>
      </w:pPr>
      <w:r>
        <w:rPr>
          <w:b/>
          <w:bCs/>
        </w:rPr>
        <w:t xml:space="preserve">DB (Define Byte)</w:t>
      </w:r>
      <w:r>
        <w:t xml:space="preserve"> </w:t>
      </w:r>
      <w:r>
        <w:t xml:space="preserve">- определяет переменную размером 1 байт (8 бит):</w:t>
      </w:r>
    </w:p>
    <w:p>
      <w:pPr>
        <w:pStyle w:val="SourceCode"/>
      </w:pPr>
      <w:r>
        <w:rPr>
          <w:rStyle w:val="NormalTok"/>
        </w:rPr>
        <w:t xml:space="preserve">char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; один символ</w:t>
      </w:r>
      <w:r>
        <w:br/>
      </w:r>
      <w:r>
        <w:rPr>
          <w:rStyle w:val="NormalTok"/>
        </w:rPr>
        <w:t xml:space="preserve">flag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число 0-255</w:t>
      </w:r>
      <w:r>
        <w:br/>
      </w:r>
      <w:r>
        <w:rPr>
          <w:rStyle w:val="NormalTok"/>
        </w:rPr>
        <w:t xml:space="preserve">binary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BaseNTok"/>
        </w:rPr>
        <w:t xml:space="preserve">10011001b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двоичное число</w:t>
      </w:r>
    </w:p>
    <w:p>
      <w:pPr>
        <w:pStyle w:val="FirstParagraph"/>
      </w:pPr>
      <w:r>
        <w:rPr>
          <w:b/>
          <w:bCs/>
        </w:rPr>
        <w:t xml:space="preserve">DW (Define Word)</w:t>
      </w:r>
      <w:r>
        <w:t xml:space="preserve"> </w:t>
      </w:r>
      <w:r>
        <w:t xml:space="preserve">- определяет переменную размером 2 байта (16 бит / слово):</w:t>
      </w:r>
    </w:p>
    <w:p>
      <w:pPr>
        <w:pStyle w:val="SourceCode"/>
      </w:pPr>
      <w:r>
        <w:rPr>
          <w:rStyle w:val="NormalTok"/>
        </w:rPr>
        <w:t xml:space="preserve">number </w:t>
      </w:r>
      <w:r>
        <w:rPr>
          <w:rStyle w:val="DataTypeTok"/>
        </w:rPr>
        <w:t xml:space="preserve">dw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число 0-65535</w:t>
      </w:r>
      <w:r>
        <w:br/>
      </w:r>
      <w:r>
        <w:rPr>
          <w:rStyle w:val="NormalTok"/>
        </w:rPr>
        <w:t xml:space="preserve">word_val </w:t>
      </w:r>
      <w:r>
        <w:rPr>
          <w:rStyle w:val="DataTypeTok"/>
        </w:rPr>
        <w:t xml:space="preserve">dw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FFFFh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шестнадцатеричное значение</w:t>
      </w:r>
    </w:p>
    <w:p>
      <w:pPr>
        <w:pStyle w:val="FirstParagraph"/>
      </w:pPr>
      <w:r>
        <w:rPr>
          <w:b/>
          <w:bCs/>
        </w:rPr>
        <w:t xml:space="preserve">DD (Define Double Word)</w:t>
      </w:r>
      <w:r>
        <w:t xml:space="preserve"> </w:t>
      </w:r>
      <w:r>
        <w:t xml:space="preserve">- определяет переменную размером 4 байта (32 бита / двойное слово):</w:t>
      </w:r>
    </w:p>
    <w:p>
      <w:pPr>
        <w:pStyle w:val="SourceCode"/>
      </w:pPr>
      <w:r>
        <w:rPr>
          <w:rStyle w:val="NormalTok"/>
        </w:rPr>
        <w:t xml:space="preserve">big_num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большое целое число</w:t>
      </w:r>
      <w:r>
        <w:br/>
      </w:r>
      <w:r>
        <w:rPr>
          <w:rStyle w:val="NormalTok"/>
        </w:rPr>
        <w:t xml:space="preserve">float_num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число с плавающей точкой</w:t>
      </w:r>
      <w:r>
        <w:br/>
      </w:r>
      <w:r>
        <w:rPr>
          <w:rStyle w:val="NormalTok"/>
        </w:rPr>
        <w:t xml:space="preserve">pointer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указатель (адрес)</w:t>
      </w:r>
    </w:p>
    <w:p>
      <w:pPr>
        <w:pStyle w:val="FirstParagraph"/>
      </w:pPr>
      <w:r>
        <w:rPr>
          <w:b/>
          <w:bCs/>
        </w:rPr>
        <w:t xml:space="preserve">DQ (Define Quad Word)</w:t>
      </w:r>
      <w:r>
        <w:t xml:space="preserve"> </w:t>
      </w:r>
      <w:r>
        <w:t xml:space="preserve">- определяет переменную размером 8 байт (64 бита / учетверенное слово):</w:t>
      </w:r>
    </w:p>
    <w:p>
      <w:pPr>
        <w:pStyle w:val="SourceCode"/>
      </w:pPr>
      <w:r>
        <w:rPr>
          <w:rStyle w:val="NormalTok"/>
        </w:rPr>
        <w:t xml:space="preserve">very_big </w:t>
      </w:r>
      <w:r>
        <w:rPr>
          <w:rStyle w:val="DataTypeTok"/>
        </w:rPr>
        <w:t xml:space="preserve">dq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9876543210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очень большое число</w:t>
      </w:r>
      <w:r>
        <w:br/>
      </w:r>
      <w:r>
        <w:rPr>
          <w:rStyle w:val="NormalTok"/>
        </w:rPr>
        <w:t xml:space="preserve">double_val </w:t>
      </w:r>
      <w:r>
        <w:rPr>
          <w:rStyle w:val="DataTypeTok"/>
        </w:rPr>
        <w:t xml:space="preserve">dq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3.141592653589793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double precision float</w:t>
      </w:r>
    </w:p>
    <w:p>
      <w:pPr>
        <w:pStyle w:val="FirstParagraph"/>
      </w:pPr>
      <w:r>
        <w:rPr>
          <w:b/>
          <w:bCs/>
        </w:rPr>
        <w:t xml:space="preserve">DT (Define Ten Bytes)</w:t>
      </w:r>
      <w:r>
        <w:t xml:space="preserve"> </w:t>
      </w:r>
      <w:r>
        <w:t xml:space="preserve">- определяет переменную размером 10 байт (80 бит):</w:t>
      </w:r>
    </w:p>
    <w:p>
      <w:pPr>
        <w:pStyle w:val="SourceCode"/>
      </w:pPr>
      <w:r>
        <w:rPr>
          <w:rStyle w:val="NormalTok"/>
        </w:rPr>
        <w:t xml:space="preserve">extended </w:t>
      </w:r>
      <w:r>
        <w:rPr>
          <w:rStyle w:val="DataTypeTok"/>
        </w:rPr>
        <w:t xml:space="preserve">dt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3.14159265358979323846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extended precision float</w:t>
      </w:r>
    </w:p>
    <w:p>
      <w:pPr>
        <w:pStyle w:val="FirstParagraph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; Строка символов (массив байт)</w:t>
      </w:r>
      <w:r>
        <w:br/>
      </w:r>
      <w:r>
        <w:rPr>
          <w:rStyle w:val="NormalTok"/>
        </w:rPr>
        <w:t xml:space="preserve">message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'Hello, World!'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; Массив чисел</w:t>
      </w:r>
      <w:r>
        <w:br/>
      </w:r>
      <w:r>
        <w:rPr>
          <w:rStyle w:val="NormalTok"/>
        </w:rPr>
        <w:t xml:space="preserve">numbers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; Комбинированное использование</w:t>
      </w:r>
      <w:r>
        <w:br/>
      </w:r>
      <w:r>
        <w:rPr>
          <w:rStyle w:val="NormalTok"/>
        </w:rPr>
        <w:t xml:space="preserve">data_mixed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; Размер в шестнадцатеричной системе</w:t>
      </w:r>
      <w:r>
        <w:br/>
      </w:r>
      <w:r>
        <w:rPr>
          <w:rStyle w:val="NormalTok"/>
        </w:rPr>
        <w:t xml:space="preserve">hex_value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0x12345678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Какое произойдёт действие при выполнении инструкции mov eax, esi?</w:t>
      </w:r>
    </w:p>
    <w:p>
      <w:pPr>
        <w:pStyle w:val="BodyText"/>
      </w:pPr>
      <w:r>
        <w:t xml:space="preserve">При выполнении инструкции</w:t>
      </w:r>
      <w:r>
        <w:t xml:space="preserve"> </w:t>
      </w:r>
      <w:r>
        <w:rPr>
          <w:rStyle w:val="VerbatimChar"/>
        </w:rPr>
        <w:t xml:space="preserve">mov eax, esi</w:t>
      </w:r>
      <w:r>
        <w:t xml:space="preserve"> </w:t>
      </w:r>
      <w:r>
        <w:t xml:space="preserve">произойдет</w:t>
      </w:r>
      <w:r>
        <w:t xml:space="preserve"> </w:t>
      </w:r>
      <w:r>
        <w:rPr>
          <w:b/>
          <w:bCs/>
        </w:rPr>
        <w:t xml:space="preserve">копирование значения</w:t>
      </w:r>
      <w:r>
        <w:t xml:space="preserve"> </w:t>
      </w:r>
      <w:r>
        <w:t xml:space="preserve">из регистра-источника (esi) в регистр-приемник (eax).</w:t>
      </w:r>
    </w:p>
    <w:p>
      <w:pPr>
        <w:pStyle w:val="BodyText"/>
      </w:pPr>
      <w:r>
        <w:rPr>
          <w:b/>
          <w:bCs/>
        </w:rPr>
        <w:t xml:space="preserve">Детальное описание:</w:t>
      </w:r>
      <w:r>
        <w:t xml:space="preserve"> </w:t>
      </w:r>
      <w:r>
        <w:t xml:space="preserve">- Содержимое регистра ESI будет скопировано в регистр EAX</w:t>
      </w:r>
      <w:r>
        <w:t xml:space="preserve"> </w:t>
      </w:r>
      <w:r>
        <w:t xml:space="preserve">- Регистр ESI останется без изменений (значение сохранится)</w:t>
      </w:r>
      <w:r>
        <w:t xml:space="preserve"> </w:t>
      </w:r>
      <w:r>
        <w:t xml:space="preserve">- Предыдущее значение регистра EAX будет потеряно (перезаписано)</w:t>
      </w:r>
      <w:r>
        <w:t xml:space="preserve"> </w:t>
      </w:r>
      <w:r>
        <w:t xml:space="preserve">- Оба регистра 32-битные, поэтому все 32 бита будут скопированы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CommentTok"/>
        </w:rPr>
        <w:t xml:space="preserve">; До выполнения:</w:t>
      </w:r>
      <w:r>
        <w:br/>
      </w:r>
      <w:r>
        <w:rPr>
          <w:rStyle w:val="CommentTok"/>
        </w:rPr>
        <w:t xml:space="preserve">; ESI = 0x12345678</w:t>
      </w:r>
      <w:r>
        <w:br/>
      </w:r>
      <w:r>
        <w:rPr>
          <w:rStyle w:val="CommentTok"/>
        </w:rPr>
        <w:t xml:space="preserve">; EAX = 0xAAAABBBB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br/>
      </w:r>
      <w:r>
        <w:rPr>
          <w:rStyle w:val="CommentTok"/>
        </w:rPr>
        <w:t xml:space="preserve">; После выполнения:</w:t>
      </w:r>
      <w:r>
        <w:br/>
      </w:r>
      <w:r>
        <w:rPr>
          <w:rStyle w:val="CommentTok"/>
        </w:rPr>
        <w:t xml:space="preserve">; ESI = 0x12345678  (не изменился)</w:t>
      </w:r>
      <w:r>
        <w:br/>
      </w:r>
      <w:r>
        <w:rPr>
          <w:rStyle w:val="CommentTok"/>
        </w:rPr>
        <w:t xml:space="preserve">; EAX = 0x12345678  (скопировано значение из ESI)</w:t>
      </w:r>
    </w:p>
    <w:p>
      <w:pPr>
        <w:pStyle w:val="FirstParagraph"/>
      </w:pPr>
      <w:r>
        <w:rPr>
          <w:b/>
          <w:bCs/>
        </w:rPr>
        <w:t xml:space="preserve">Важные замечания:</w:t>
      </w:r>
      <w:r>
        <w:t xml:space="preserve"> </w:t>
      </w:r>
      <w:r>
        <w:t xml:space="preserve">- Инструкция mov не выполняет арифметических операций, только копирование</w:t>
      </w:r>
      <w:r>
        <w:t xml:space="preserve"> </w:t>
      </w:r>
      <w:r>
        <w:t xml:space="preserve">- Размеры операндов должны совпадать (нельзя:</w:t>
      </w:r>
      <w:r>
        <w:t xml:space="preserve"> </w:t>
      </w:r>
      <w:r>
        <w:rPr>
          <w:rStyle w:val="VerbatimChar"/>
        </w:rPr>
        <w:t xml:space="preserve">mov eax, cl</w:t>
      </w:r>
      <w:r>
        <w:t xml:space="preserve"> </w:t>
      </w:r>
      <w:r>
        <w:t xml:space="preserve">- разные размеры)</w:t>
      </w:r>
      <w:r>
        <w:t xml:space="preserve"> </w:t>
      </w:r>
      <w:r>
        <w:t xml:space="preserve">- Нельзя копировать напрямую из памяти в память (нужны две инструкции mov)</w:t>
      </w:r>
      <w:r>
        <w:t xml:space="preserve"> </w:t>
      </w:r>
      <w:r>
        <w:t xml:space="preserve">- Флаги процессора не изменяются при выполнении mov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Для чего используется инструкция int 80h?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int 80h</w:t>
      </w:r>
      <w:r>
        <w:t xml:space="preserve"> </w:t>
      </w:r>
      <w:r>
        <w:t xml:space="preserve">используется для</w:t>
      </w:r>
      <w:r>
        <w:t xml:space="preserve"> </w:t>
      </w:r>
      <w:r>
        <w:rPr>
          <w:b/>
          <w:bCs/>
        </w:rPr>
        <w:t xml:space="preserve">вызова прерывания с номером 80h (128 в десятичной системе)</w:t>
      </w:r>
      <w:r>
        <w:t xml:space="preserve">, что в операционных системах Linux означает</w:t>
      </w:r>
      <w:r>
        <w:t xml:space="preserve"> </w:t>
      </w:r>
      <w:r>
        <w:rPr>
          <w:b/>
          <w:bCs/>
        </w:rPr>
        <w:t xml:space="preserve">системный вызов</w:t>
      </w:r>
      <w:r>
        <w:t xml:space="preserve"> </w:t>
      </w:r>
      <w:r>
        <w:t xml:space="preserve">(system call).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- Передача управления ядру операционной системы</w:t>
      </w:r>
      <w:r>
        <w:t xml:space="preserve"> </w:t>
      </w:r>
      <w:r>
        <w:t xml:space="preserve">- Выполнение привилегированных операций (ввод-вывод, работа с файлами, управление процессами)</w:t>
      </w:r>
      <w:r>
        <w:t xml:space="preserve"> </w:t>
      </w:r>
      <w:r>
        <w:t xml:space="preserve">- Взаимодействие программы пользовательского уровня с ядром ОС</w:t>
      </w:r>
    </w:p>
    <w:p>
      <w:pPr>
        <w:pStyle w:val="BodyText"/>
      </w:pPr>
      <w:r>
        <w:rPr>
          <w:b/>
          <w:bCs/>
        </w:rPr>
        <w:t xml:space="preserve">Механизм работы: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Перед вызовом</w:t>
      </w:r>
      <w:r>
        <w:t xml:space="preserve"> </w:t>
      </w:r>
      <w:r>
        <w:t xml:space="preserve">в регистры помещаются параметры: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EAX</w:t>
      </w:r>
      <w:r>
        <w:t xml:space="preserve"> </w:t>
      </w:r>
      <w:r>
        <w:t xml:space="preserve">- номер системного вызова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EBX, ECX, EDX, ESI, EDI, EBP</w:t>
      </w:r>
      <w:r>
        <w:t xml:space="preserve"> </w:t>
      </w:r>
      <w:r>
        <w:t xml:space="preserve">- аргументы системного вызова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Выполнение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80h</w:t>
      </w:r>
      <w:r>
        <w:t xml:space="preserve"> </w:t>
      </w:r>
      <w:r>
        <w:t xml:space="preserve">- передача управления ядру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Ядро обрабатывает запрос</w:t>
      </w:r>
      <w:r>
        <w:t xml:space="preserve"> </w:t>
      </w:r>
      <w:r>
        <w:t xml:space="preserve">и выполняет соответствующую функцию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Возврат результата</w:t>
      </w:r>
      <w:r>
        <w:t xml:space="preserve"> </w:t>
      </w:r>
      <w:r>
        <w:t xml:space="preserve">в регистр EAX</w:t>
      </w:r>
    </w:p>
    <w:p>
      <w:pPr>
        <w:pStyle w:val="FirstParagraph"/>
      </w:pPr>
      <w:r>
        <w:rPr>
          <w:b/>
          <w:bCs/>
        </w:rPr>
        <w:t xml:space="preserve">Основные системные вызовы: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3017"/>
        <w:gridCol w:w="1885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EAX</w:t>
            </w:r>
          </w:p>
        </w:tc>
        <w:tc>
          <w:tcPr/>
          <w:p>
            <w:pPr>
              <w:pStyle w:val="Compact"/>
            </w:pPr>
            <w:r>
              <w:t xml:space="preserve">Системный вызов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sys_exit</w:t>
            </w:r>
          </w:p>
        </w:tc>
        <w:tc>
          <w:tcPr/>
          <w:p>
            <w:pPr>
              <w:pStyle w:val="Compact"/>
            </w:pPr>
            <w:r>
              <w:t xml:space="preserve">Завершение программы</w:t>
            </w:r>
          </w:p>
        </w:tc>
        <w:tc>
          <w:tcPr/>
          <w:p>
            <w:pPr>
              <w:pStyle w:val="Compact"/>
            </w:pPr>
            <w:r>
              <w:t xml:space="preserve">EBX = код возврата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sys_read</w:t>
            </w:r>
          </w:p>
        </w:tc>
        <w:tc>
          <w:tcPr/>
          <w:p>
            <w:pPr>
              <w:pStyle w:val="Compact"/>
            </w:pPr>
            <w:r>
              <w:t xml:space="preserve">Чтение данных</w:t>
            </w:r>
          </w:p>
        </w:tc>
        <w:tc>
          <w:tcPr/>
          <w:p>
            <w:pPr>
              <w:pStyle w:val="Compact"/>
            </w:pPr>
            <w:r>
              <w:t xml:space="preserve">EBX = дескриптор, ECX = буфер, EDX = количество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sys_write</w:t>
            </w:r>
          </w:p>
        </w:tc>
        <w:tc>
          <w:tcPr/>
          <w:p>
            <w:pPr>
              <w:pStyle w:val="Compact"/>
            </w:pPr>
            <w:r>
              <w:t xml:space="preserve">Запись данных</w:t>
            </w:r>
          </w:p>
        </w:tc>
        <w:tc>
          <w:tcPr/>
          <w:p>
            <w:pPr>
              <w:pStyle w:val="Compact"/>
            </w:pPr>
            <w:r>
              <w:t xml:space="preserve">EBX = дескриптор, ECX = буфер, EDX = количество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sys_open</w:t>
            </w:r>
          </w:p>
        </w:tc>
        <w:tc>
          <w:tcPr/>
          <w:p>
            <w:pPr>
              <w:pStyle w:val="Compact"/>
            </w:pPr>
            <w:r>
              <w:t xml:space="preserve">Открытие файла</w:t>
            </w:r>
          </w:p>
        </w:tc>
        <w:tc>
          <w:tcPr/>
          <w:p>
            <w:pPr>
              <w:pStyle w:val="Compact"/>
            </w:pPr>
            <w:r>
              <w:t xml:space="preserve">EBX = имя файла, ECX = флаги, EDX = права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sys_close</w:t>
            </w:r>
          </w:p>
        </w:tc>
        <w:tc>
          <w:tcPr/>
          <w:p>
            <w:pPr>
              <w:pStyle w:val="Compact"/>
            </w:pPr>
            <w:r>
              <w:t xml:space="preserve">Закрытие файла</w:t>
            </w:r>
          </w:p>
        </w:tc>
        <w:tc>
          <w:tcPr/>
          <w:p>
            <w:pPr>
              <w:pStyle w:val="Compact"/>
            </w:pPr>
            <w:r>
              <w:t xml:space="preserve">EBX = дескриптор файла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BodyText"/>
      </w:pPr>
      <w:r>
        <w:rPr>
          <w:b/>
          <w:bCs/>
        </w:rPr>
        <w:t xml:space="preserve">Вывод строки на экран: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sys_write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stdout (стандартный вывод)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   </w:t>
      </w:r>
      <w:r>
        <w:rPr>
          <w:rStyle w:val="CommentTok"/>
        </w:rPr>
        <w:t xml:space="preserve">; адрес строки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msg_len    </w:t>
      </w:r>
      <w:r>
        <w:rPr>
          <w:rStyle w:val="CommentTok"/>
        </w:rPr>
        <w:t xml:space="preserve">; длина строки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вызов ядра</w:t>
      </w:r>
    </w:p>
    <w:p>
      <w:pPr>
        <w:pStyle w:val="FirstParagraph"/>
      </w:pPr>
      <w:r>
        <w:rPr>
          <w:b/>
          <w:bCs/>
        </w:rPr>
        <w:t xml:space="preserve">Ввод данных с клавиатуры: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sys_read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stdin (стандартный ввод)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    </w:t>
      </w:r>
      <w:r>
        <w:rPr>
          <w:rStyle w:val="CommentTok"/>
        </w:rPr>
        <w:t xml:space="preserve">; адрес буфера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максимальная длина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вызов ядра</w:t>
      </w:r>
    </w:p>
    <w:p>
      <w:pPr>
        <w:pStyle w:val="FirstParagraph"/>
      </w:pPr>
      <w:r>
        <w:rPr>
          <w:b/>
          <w:bCs/>
        </w:rPr>
        <w:t xml:space="preserve">Завершение программы: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sys_exit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код возврата 0 (успех)</w:t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вызов ядра</w: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современных 64-битных системах Linux используется инструкция</w:t>
      </w:r>
      <w:r>
        <w:t xml:space="preserve"> </w:t>
      </w:r>
      <w:r>
        <w:rPr>
          <w:rStyle w:val="VerbatimChar"/>
        </w:rPr>
        <w:t xml:space="preserve">syscall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int 80h</w:t>
      </w:r>
      <w:r>
        <w:t xml:space="preserve">, но для 32-битных программ</w:t>
      </w:r>
      <w:r>
        <w:t xml:space="preserve"> </w:t>
      </w:r>
      <w:r>
        <w:rPr>
          <w:rStyle w:val="VerbatimChar"/>
        </w:rPr>
        <w:t xml:space="preserve">int 80h</w:t>
      </w:r>
      <w:r>
        <w:t xml:space="preserve"> </w:t>
      </w:r>
      <w:r>
        <w:t xml:space="preserve">остается актуальной.</w:t>
      </w:r>
    </w:p>
    <w:p>
      <w:r>
        <w:pict>
          <v:rect style="width:0;height:1.5pt" o:hralign="center" o:hrstd="t" o:hr="t"/>
        </w:pict>
      </w:r>
    </w:p>
    <w:bookmarkEnd w:id="110"/>
    <w:bookmarkStart w:id="111" w:name="выводы"/>
    <w:p>
      <w:pPr>
        <w:pStyle w:val="Heading2"/>
      </w:pPr>
      <w:r>
        <w:t xml:space="preserve">1.7 5. Выводы</w:t>
      </w:r>
    </w:p>
    <w:p>
      <w:pPr>
        <w:pStyle w:val="FirstParagraph"/>
      </w:pPr>
      <w:r>
        <w:t xml:space="preserve">В ходе выполнения лабораторной работы №5 были приобретены практические навыки работы в Midnight Commander и освоены базовые инструкции языка ассемблера NASM: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Освоен файловый менеджер Midnight Commander:</w:t>
      </w:r>
    </w:p>
    <w:p>
      <w:pPr>
        <w:pStyle w:val="Compact"/>
        <w:numPr>
          <w:ilvl w:val="1"/>
          <w:numId w:val="1007"/>
        </w:numPr>
      </w:pPr>
      <w:r>
        <w:t xml:space="preserve">Изучены основные функциональные клавиши (F1-F10)</w:t>
      </w:r>
    </w:p>
    <w:p>
      <w:pPr>
        <w:pStyle w:val="Compact"/>
        <w:numPr>
          <w:ilvl w:val="1"/>
          <w:numId w:val="1007"/>
        </w:numPr>
      </w:pPr>
      <w:r>
        <w:t xml:space="preserve">Освоена навигация по файловой системе</w:t>
      </w:r>
    </w:p>
    <w:p>
      <w:pPr>
        <w:pStyle w:val="Compact"/>
        <w:numPr>
          <w:ilvl w:val="1"/>
          <w:numId w:val="1007"/>
        </w:numPr>
      </w:pPr>
      <w:r>
        <w:t xml:space="preserve">Практически применены операции создания, копирования, редактирования файлов</w:t>
      </w:r>
    </w:p>
    <w:p>
      <w:pPr>
        <w:pStyle w:val="Compact"/>
        <w:numPr>
          <w:ilvl w:val="1"/>
          <w:numId w:val="1007"/>
        </w:numPr>
      </w:pPr>
      <w:r>
        <w:t xml:space="preserve">Использован встроенный текстовый редактор для работы с исходным кодом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Изучена структура программы на языке ассемблера NASM:</w:t>
      </w:r>
    </w:p>
    <w:p>
      <w:pPr>
        <w:pStyle w:val="Compact"/>
        <w:numPr>
          <w:ilvl w:val="1"/>
          <w:numId w:val="1008"/>
        </w:numPr>
      </w:pPr>
      <w:r>
        <w:t xml:space="preserve">Понята роль секций .data, .bss и .text</w:t>
      </w:r>
    </w:p>
    <w:p>
      <w:pPr>
        <w:pStyle w:val="Compact"/>
        <w:numPr>
          <w:ilvl w:val="1"/>
          <w:numId w:val="1008"/>
        </w:numPr>
      </w:pPr>
      <w:r>
        <w:t xml:space="preserve">Освоены директивы объявления данных (DB, DW, DD и RESB, RESW, RESD)</w:t>
      </w:r>
    </w:p>
    <w:p>
      <w:pPr>
        <w:pStyle w:val="Compact"/>
        <w:numPr>
          <w:ilvl w:val="1"/>
          <w:numId w:val="1008"/>
        </w:numPr>
      </w:pPr>
      <w:r>
        <w:t xml:space="preserve">Изучена структура программы с точкой входа _start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Освоены базовые инструкции ассемблера:</w:t>
      </w:r>
    </w:p>
    <w:p>
      <w:pPr>
        <w:pStyle w:val="Compact"/>
        <w:numPr>
          <w:ilvl w:val="1"/>
          <w:numId w:val="1009"/>
        </w:numPr>
      </w:pPr>
      <w:r>
        <w:t xml:space="preserve">Инструкция</w:t>
      </w:r>
      <w:r>
        <w:t xml:space="preserve"> </w:t>
      </w:r>
      <w:r>
        <w:rPr>
          <w:b/>
          <w:bCs/>
        </w:rPr>
        <w:t xml:space="preserve">mov</w:t>
      </w:r>
      <w:r>
        <w:t xml:space="preserve"> </w:t>
      </w:r>
      <w:r>
        <w:t xml:space="preserve">для копирования данных между регистрами и памятью</w:t>
      </w:r>
    </w:p>
    <w:p>
      <w:pPr>
        <w:pStyle w:val="Compact"/>
        <w:numPr>
          <w:ilvl w:val="1"/>
          <w:numId w:val="1009"/>
        </w:numPr>
      </w:pPr>
      <w:r>
        <w:t xml:space="preserve">Инструкция</w:t>
      </w:r>
      <w:r>
        <w:t xml:space="preserve"> </w:t>
      </w:r>
      <w:r>
        <w:rPr>
          <w:b/>
          <w:bCs/>
        </w:rPr>
        <w:t xml:space="preserve">int 80h</w:t>
      </w:r>
      <w:r>
        <w:t xml:space="preserve"> </w:t>
      </w:r>
      <w:r>
        <w:t xml:space="preserve">для выполнения системных вызовов</w:t>
      </w:r>
    </w:p>
    <w:p>
      <w:pPr>
        <w:pStyle w:val="Compact"/>
        <w:numPr>
          <w:ilvl w:val="1"/>
          <w:numId w:val="1009"/>
        </w:numPr>
      </w:pPr>
      <w:r>
        <w:t xml:space="preserve">Системные вызовы sys_write (вывод), sys_read (ввод), sys_exit (завершение)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Практически применено использование внешних файлов:</w:t>
      </w:r>
    </w:p>
    <w:p>
      <w:pPr>
        <w:pStyle w:val="Compact"/>
        <w:numPr>
          <w:ilvl w:val="1"/>
          <w:numId w:val="1010"/>
        </w:numPr>
      </w:pPr>
      <w:r>
        <w:t xml:space="preserve">Подключен файл in_out.asm с помощью директивы %include</w:t>
      </w:r>
    </w:p>
    <w:p>
      <w:pPr>
        <w:pStyle w:val="Compact"/>
        <w:numPr>
          <w:ilvl w:val="1"/>
          <w:numId w:val="1010"/>
        </w:numPr>
      </w:pPr>
      <w:r>
        <w:t xml:space="preserve">Использованы подпрограммы sprint, sprintLF, sread и quit</w:t>
      </w:r>
    </w:p>
    <w:p>
      <w:pPr>
        <w:pStyle w:val="Compact"/>
        <w:numPr>
          <w:ilvl w:val="1"/>
          <w:numId w:val="1010"/>
        </w:numPr>
      </w:pPr>
      <w:r>
        <w:t xml:space="preserve">Понята разница между различными вариантами подпрограмм (с переводом строки и без)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Созданы и протестированы четыре программы:</w:t>
      </w:r>
    </w:p>
    <w:p>
      <w:pPr>
        <w:pStyle w:val="Compact"/>
        <w:numPr>
          <w:ilvl w:val="1"/>
          <w:numId w:val="1011"/>
        </w:numPr>
      </w:pPr>
      <w:r>
        <w:t xml:space="preserve">lab5-1.asm - базовая программа с системными вызовами</w:t>
      </w:r>
    </w:p>
    <w:p>
      <w:pPr>
        <w:pStyle w:val="Compact"/>
        <w:numPr>
          <w:ilvl w:val="1"/>
          <w:numId w:val="1011"/>
        </w:numPr>
      </w:pPr>
      <w:r>
        <w:t xml:space="preserve">lab5-2.asm - программа с использованием внешних подпрограмм</w:t>
      </w:r>
    </w:p>
    <w:p>
      <w:pPr>
        <w:pStyle w:val="Compact"/>
        <w:numPr>
          <w:ilvl w:val="1"/>
          <w:numId w:val="1011"/>
        </w:numPr>
      </w:pPr>
      <w:r>
        <w:t xml:space="preserve">lab5-1-mod.asm - модифицированная версия с выводом введенной строки</w:t>
      </w:r>
    </w:p>
    <w:p>
      <w:pPr>
        <w:pStyle w:val="Compact"/>
        <w:numPr>
          <w:ilvl w:val="1"/>
          <w:numId w:val="1011"/>
        </w:numPr>
      </w:pPr>
      <w:r>
        <w:t xml:space="preserve">lab5-2-mod.asm - улучшенная версия с подпрограммами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Выполнена работа с системой контроля версий:</w:t>
      </w:r>
    </w:p>
    <w:p>
      <w:pPr>
        <w:pStyle w:val="Compact"/>
        <w:numPr>
          <w:ilvl w:val="1"/>
          <w:numId w:val="1012"/>
        </w:numPr>
      </w:pPr>
      <w:r>
        <w:t xml:space="preserve">Все файлы программ загружены в репозиторий GitHub</w:t>
      </w:r>
    </w:p>
    <w:p>
      <w:pPr>
        <w:pStyle w:val="Compact"/>
        <w:numPr>
          <w:ilvl w:val="1"/>
          <w:numId w:val="1012"/>
        </w:numPr>
      </w:pPr>
      <w:r>
        <w:t xml:space="preserve">Соблюдена структура каталогов проекта</w:t>
      </w:r>
    </w:p>
    <w:p>
      <w:pPr>
        <w:pStyle w:val="FirstParagraph"/>
      </w:pPr>
      <w:r>
        <w:t xml:space="preserve">Полученные навыки являются фундаментальными для дальнейшего изучения программирования на языке ассемблера и понимания низкоуровневой работы программ в операционной системе Linux.</w:t>
      </w:r>
    </w:p>
    <w:p>
      <w:r>
        <w:pict>
          <v:rect style="width:0;height:1.5pt" o:hralign="center" o:hrstd="t" o:hr="t"/>
        </w:pict>
      </w:r>
    </w:p>
    <w:bookmarkEnd w:id="111"/>
    <w:bookmarkStart w:id="112" w:name="список-файлов-работы"/>
    <w:p>
      <w:pPr>
        <w:pStyle w:val="Heading2"/>
      </w:pPr>
      <w:r>
        <w:t xml:space="preserve">1.8 6. Список файлов работы</w:t>
      </w:r>
    </w:p>
    <w:p>
      <w:pPr>
        <w:pStyle w:val="FirstParagraph"/>
      </w:pPr>
      <w:r>
        <w:rPr>
          <w:b/>
          <w:bCs/>
        </w:rPr>
        <w:t xml:space="preserve">Программы: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- программа вывода сообщения и ввода строки (базовая версия)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 </w:t>
      </w:r>
      <w:r>
        <w:t xml:space="preserve">- программа с использованием in_out.asm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lab5-1-mod.asm</w:t>
      </w:r>
      <w:r>
        <w:t xml:space="preserve"> </w:t>
      </w:r>
      <w:r>
        <w:t xml:space="preserve">- модифицированная программа без внешнего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lab5-2-mod.asm</w:t>
      </w:r>
      <w:r>
        <w:t xml:space="preserve"> </w:t>
      </w:r>
      <w:r>
        <w:t xml:space="preserve">- модифицированная программа с внешним файлом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- файл с подпрограммами ввода-вывода</w:t>
      </w:r>
    </w:p>
    <w:p>
      <w:pPr>
        <w:pStyle w:val="BodyText"/>
      </w:pPr>
      <w:r>
        <w:rPr>
          <w:b/>
          <w:bCs/>
        </w:rPr>
        <w:t xml:space="preserve">Отчет: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- отчет в формате Markdown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- отчет в формате 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- отчет в формате DOCX</w:t>
      </w:r>
    </w:p>
    <w:p>
      <w:pPr>
        <w:pStyle w:val="BodyText"/>
      </w:pPr>
      <w:r>
        <w:rPr>
          <w:b/>
          <w:bCs/>
        </w:rPr>
        <w:t xml:space="preserve">Ссылка на репозиторий GitHub:</w:t>
      </w:r>
    </w:p>
    <w:p>
      <w:pPr>
        <w:pStyle w:val="SourceCode"/>
      </w:pPr>
      <w:r>
        <w:rPr>
          <w:rStyle w:val="VerbatimChar"/>
        </w:rPr>
        <w:t xml:space="preserve">https://github.com/username/study_2025-2026_arch-pc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Конец отчета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2026-01-19T11:22:14Z</dcterms:created>
  <dcterms:modified xsi:type="dcterms:W3CDTF">2026-01-19T11:22:14Z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