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600"/>
              <w:left w:type="dxa" w:w="400"/>
              <w:bottom w:type="dxa" w:w="600"/>
              <w:right w:type="dxa" w:w="400"/>
            </w:tcMar>
          </w:tcPr>
          <w:p>
            <w:pPr>
              <w:spacing w:before="0" w:after="60"/>
              <w:jc w:val="center"/>
            </w:pPr>
            <w:r>
              <w:rPr>
                <w:rFonts w:ascii="Arial" w:cs="Arial" w:eastAsia="Arial" w:hAnsi="Arial"/>
                <w:b/>
                <w:bCs/>
                <w:color w:val="FFC857"/>
                <w:sz w:val="20"/>
                <w:szCs w:val="20"/>
              </w:rPr>
              <w:t xml:space="preserve">🏀  NCAAB MACHINE LEARNING</w:t>
            </w:r>
          </w:p>
          <w:p>
            <w:pPr>
              <w:spacing w:before="0" w:after="80"/>
              <w:jc w:val="center"/>
            </w:pPr>
            <w:r>
              <w:rPr>
                <w:rFonts w:ascii="Arial" w:cs="Arial" w:eastAsia="Arial" w:hAnsi="Arial"/>
                <w:b/>
                <w:bCs/>
                <w:color w:val="FFFFFF"/>
                <w:sz w:val="48"/>
                <w:szCs w:val="48"/>
              </w:rPr>
              <w:t xml:space="preserve">PREDICTION SYSTEM</w:t>
            </w:r>
          </w:p>
          <w:p>
            <w:pPr>
              <w:spacing w:before="0" w:after="60"/>
              <w:jc w:val="center"/>
            </w:pPr>
            <w:r>
              <w:rPr>
                <w:rFonts w:ascii="Arial" w:cs="Arial" w:eastAsia="Arial" w:hAnsi="Arial"/>
                <w:color w:val="B0C4DE"/>
                <w:sz w:val="24"/>
                <w:szCs w:val="24"/>
              </w:rPr>
              <w:t xml:space="preserve">Full Project Roadmap &amp; Architecture Guide</w:t>
            </w:r>
          </w:p>
          <w:p>
            <w:pPr>
              <w:spacing w:before="0" w:after="0"/>
              <w:jc w:val="center"/>
            </w:pPr>
            <w:r>
              <w:rPr>
                <w:rFonts w:ascii="Arial" w:cs="Arial" w:eastAsia="Arial" w:hAnsi="Arial"/>
                <w:color w:val="7FA8C9"/>
                <w:sz w:val="19"/>
                <w:szCs w:val="19"/>
              </w:rPr>
              <w:t xml:space="preserve">2025–2026 Season  •  Men's College Basketball  •  Built February 2026</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D6E8F7" w:val="clear"/>
            <w:tcMar>
              <w:top w:type="dxa" w:w="120"/>
              <w:left w:type="dxa" w:w="200"/>
              <w:bottom w:type="dxa" w:w="120"/>
              <w:right w:type="dxa" w:w="200"/>
            </w:tcMar>
          </w:tcPr>
          <w:p>
            <w:pPr>
              <w:spacing w:before="0" w:after="60"/>
            </w:pPr>
            <w:r>
              <w:rPr>
                <w:rFonts w:ascii="Arial" w:cs="Arial" w:eastAsia="Arial" w:hAnsi="Arial"/>
                <w:b/>
                <w:bCs/>
                <w:color w:val="1A3A5C"/>
                <w:sz w:val="22"/>
                <w:szCs w:val="22"/>
              </w:rPr>
              <w:t xml:space="preserve">📋  What This Document Is</w:t>
            </w:r>
          </w:p>
          <w:p>
            <w:pPr>
              <w:spacing w:before="0" w:after="0"/>
            </w:pPr>
            <w:r>
              <w:rPr>
                <w:rFonts w:ascii="Arial" w:cs="Arial" w:eastAsia="Arial" w:hAnsi="Arial"/>
                <w:color w:val="333333"/>
                <w:sz w:val="20"/>
                <w:szCs w:val="20"/>
              </w:rPr>
              <w:t xml:space="preserve">This roadmap covers every phase of building a professional-grade NCAAB ML prediction system — from raw data collection through matchup-aware predictions. Each phase is self-contained so you can build, test, and iterate incrementally. Follow phases in order for best results.</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Quick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560"/>
        <w:gridCol w:w="2200"/>
      </w:tblGrid>
      <w:tr>
        <w:tc>
          <w:tcPr>
            <w:tcW w:type="dxa" w:w="4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2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456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Goal</w:t>
            </w:r>
          </w:p>
        </w:tc>
        <w:tc>
          <w:tcPr>
            <w:tcW w:type="dxa" w:w="22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Est. Build Time</w:t>
            </w:r>
          </w:p>
        </w:tc>
      </w:tr>
      <w:tr>
        <w:tc>
          <w:tcPr>
            <w:tcW w:type="dxa" w:w="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1</w:t>
            </w:r>
          </w:p>
        </w:tc>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Project Setup &amp; Architecture</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Establish folder structure, dependencies, and config</w:t>
            </w:r>
          </w:p>
        </w:tc>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1–2 hrs</w:t>
            </w:r>
          </w:p>
        </w:tc>
      </w:tr>
      <w:tr>
        <w:tc>
          <w:tcPr>
            <w:tcW w:type="dxa" w:w="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2</w:t>
            </w:r>
          </w:p>
        </w:tc>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 Collection</w:t>
            </w:r>
          </w:p>
        </w:tc>
        <w:tc>
          <w:tcPr>
            <w:tcW w:type="dxa" w:w="4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Scrape / pull all raw data sources</w:t>
            </w:r>
          </w:p>
        </w:tc>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4–8 hrs</w:t>
            </w:r>
          </w:p>
        </w:tc>
      </w:tr>
      <w:tr>
        <w:tc>
          <w:tcPr>
            <w:tcW w:type="dxa" w:w="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3</w:t>
            </w:r>
          </w:p>
        </w:tc>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 Cleaning &amp; Normalization</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Unify schemas, fix names, handle nulls</w:t>
            </w:r>
          </w:p>
        </w:tc>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3–5 hrs</w:t>
            </w:r>
          </w:p>
        </w:tc>
      </w:tr>
      <w:tr>
        <w:tc>
          <w:tcPr>
            <w:tcW w:type="dxa" w:w="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4</w:t>
            </w:r>
          </w:p>
        </w:tc>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Feature Engineering</w:t>
            </w:r>
          </w:p>
        </w:tc>
        <w:tc>
          <w:tcPr>
            <w:tcW w:type="dxa" w:w="4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 matchup-aware, rolling, and contextual features</w:t>
            </w:r>
          </w:p>
        </w:tc>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4–6 hrs</w:t>
            </w:r>
          </w:p>
        </w:tc>
      </w:tr>
      <w:tr>
        <w:tc>
          <w:tcPr>
            <w:tcW w:type="dxa" w:w="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5</w:t>
            </w:r>
          </w:p>
        </w:tc>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Model Training</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Train spread, totals, and props ML models</w:t>
            </w:r>
          </w:p>
        </w:tc>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4–8 hrs</w:t>
            </w:r>
          </w:p>
        </w:tc>
      </w:tr>
      <w:tr>
        <w:tc>
          <w:tcPr>
            <w:tcW w:type="dxa" w:w="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6</w:t>
            </w:r>
          </w:p>
        </w:tc>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Matchup Intelligence</w:t>
            </w:r>
          </w:p>
        </w:tc>
        <w:tc>
          <w:tcPr>
            <w:tcW w:type="dxa" w:w="4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Context layer: defense rank adjustments, style matchups</w:t>
            </w:r>
          </w:p>
        </w:tc>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3–4 hrs</w:t>
            </w:r>
          </w:p>
        </w:tc>
      </w:tr>
      <w:tr>
        <w:tc>
          <w:tcPr>
            <w:tcW w:type="dxa" w:w="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7</w:t>
            </w:r>
          </w:p>
        </w:tc>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Validation &amp; Backtesting</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Evaluate accuracy, AUC, and ROI</w:t>
            </w:r>
          </w:p>
        </w:tc>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2–4 hrs</w:t>
            </w:r>
          </w:p>
        </w:tc>
      </w:tr>
      <w:tr>
        <w:tc>
          <w:tcPr>
            <w:tcW w:type="dxa" w:w="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8</w:t>
            </w:r>
          </w:p>
        </w:tc>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Prediction Pipeline</w:t>
            </w:r>
          </w:p>
        </w:tc>
        <w:tc>
          <w:tcPr>
            <w:tcW w:type="dxa" w:w="4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Daily run: pull data → features → predict → output</w:t>
            </w:r>
          </w:p>
        </w:tc>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3–5 hrs</w:t>
            </w:r>
          </w:p>
        </w:tc>
      </w:tr>
      <w:tr>
        <w:tc>
          <w:tcPr>
            <w:tcW w:type="dxa" w:w="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9</w:t>
            </w:r>
          </w:p>
        </w:tc>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Dashboard (Optional)</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Streamlit UI for interactive predictions</w:t>
            </w:r>
          </w:p>
        </w:tc>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4–6 hrs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1A3A5C" w:val="clear"/>
            <w:tcMar>
              <w:top w:type="dxa" w:w="160"/>
              <w:left w:type="dxa" w:w="240"/>
              <w:bottom w:type="dxa" w:w="160"/>
              <w:right w:type="dxa" w:w="240"/>
            </w:tcMar>
          </w:tcPr>
          <w:p>
            <w:pPr>
              <w:spacing w:before="0" w:after="40"/>
            </w:pPr>
            <w:r>
              <w:rPr>
                <w:rFonts w:ascii="Arial" w:cs="Arial" w:eastAsia="Arial" w:hAnsi="Arial"/>
                <w:b/>
                <w:bCs/>
                <w:color w:val="FFC857"/>
                <w:sz w:val="18"/>
                <w:szCs w:val="18"/>
              </w:rPr>
              <w:t xml:space="preserve">PHASE 1</w:t>
            </w:r>
          </w:p>
          <w:p>
            <w:pPr>
              <w:spacing w:before="0" w:after="40"/>
            </w:pPr>
            <w:r>
              <w:rPr>
                <w:rFonts w:ascii="Arial" w:cs="Arial" w:eastAsia="Arial" w:hAnsi="Arial"/>
                <w:b/>
                <w:bCs/>
                <w:color w:val="FFFFFF"/>
                <w:sz w:val="30"/>
                <w:szCs w:val="30"/>
              </w:rPr>
              <w:t xml:space="preserve">Project Setup &amp; Architecture</w:t>
            </w:r>
          </w:p>
          <w:p>
            <w:pPr>
              <w:spacing w:before="0" w:after="0"/>
            </w:pPr>
            <w:r>
              <w:rPr>
                <w:rFonts w:ascii="Arial" w:cs="Arial" w:eastAsia="Arial" w:hAnsi="Arial"/>
                <w:color w:val="B0C4DE"/>
                <w:sz w:val="20"/>
                <w:szCs w:val="20"/>
              </w:rPr>
              <w:t xml:space="preserve">Dependencies, folder structure, configuration, and environment</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Language</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Python 3.11+  (primary model building)</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Data / ML Libraries</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pandas, numpy, scikit-learn, xgboost, lightgbm, torch (optional)</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Scraping</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requests, BeautifulSoup4, selenium, playwright</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Visualization</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matplotlib, seaborn, plotly</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Dashboard</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Streamlit  (or R Shiny if you prefer R)</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Database</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SQLite (local)  or  PostgreSQL (if scaling)</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Version Control</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Git + GitHub</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Notebook Env</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Jupyter Lab or VS Code with Jupyter extension</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Config / Secrets</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python-dotenv  (.env file for API keys)</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1.2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ncaab_model/</w:t>
            </w:r>
          </w:p>
          <w:p>
            <w:pPr>
              <w:spacing w:before="20" w:after="20"/>
            </w:pPr>
            <w:r>
              <w:rPr>
                <w:rFonts w:ascii="Courier New" w:cs="Courier New" w:eastAsia="Courier New" w:hAnsi="Courier New"/>
                <w:color w:val="A8D8A8"/>
                <w:sz w:val="18"/>
                <w:szCs w:val="18"/>
              </w:rPr>
              <w:t xml:space="preserve">  ├── data/</w:t>
            </w:r>
          </w:p>
          <w:p>
            <w:pPr>
              <w:spacing w:before="20" w:after="20"/>
            </w:pPr>
            <w:r>
              <w:rPr>
                <w:rFonts w:ascii="Courier New" w:cs="Courier New" w:eastAsia="Courier New" w:hAnsi="Courier New"/>
                <w:color w:val="A8D8A8"/>
                <w:sz w:val="18"/>
                <w:szCs w:val="18"/>
              </w:rPr>
              <w:t xml:space="preserve">  │   ├── raw/              # Unprocessed scraped data</w:t>
            </w:r>
          </w:p>
          <w:p>
            <w:pPr>
              <w:spacing w:before="20" w:after="20"/>
            </w:pPr>
            <w:r>
              <w:rPr>
                <w:rFonts w:ascii="Courier New" w:cs="Courier New" w:eastAsia="Courier New" w:hAnsi="Courier New"/>
                <w:color w:val="A8D8A8"/>
                <w:sz w:val="18"/>
                <w:szCs w:val="18"/>
              </w:rPr>
              <w:t xml:space="preserve">  │   ├── processed/        # Cleaned &amp; merged datasets</w:t>
            </w:r>
          </w:p>
          <w:p>
            <w:pPr>
              <w:spacing w:before="20" w:after="20"/>
            </w:pPr>
            <w:r>
              <w:rPr>
                <w:rFonts w:ascii="Courier New" w:cs="Courier New" w:eastAsia="Courier New" w:hAnsi="Courier New"/>
                <w:color w:val="A8D8A8"/>
                <w:sz w:val="18"/>
                <w:szCs w:val="18"/>
              </w:rPr>
              <w:t xml:space="preserve">  │   └── features/         # Engineered feature matrices</w:t>
            </w:r>
          </w:p>
          <w:p>
            <w:pPr>
              <w:spacing w:before="20" w:after="20"/>
            </w:pPr>
            <w:r>
              <w:rPr>
                <w:rFonts w:ascii="Courier New" w:cs="Courier New" w:eastAsia="Courier New" w:hAnsi="Courier New"/>
                <w:color w:val="A8D8A8"/>
                <w:sz w:val="18"/>
                <w:szCs w:val="18"/>
              </w:rPr>
              <w:t xml:space="preserve">  ├── scrapers/</w:t>
            </w:r>
          </w:p>
          <w:p>
            <w:pPr>
              <w:spacing w:before="20" w:after="20"/>
            </w:pPr>
            <w:r>
              <w:rPr>
                <w:rFonts w:ascii="Courier New" w:cs="Courier New" w:eastAsia="Courier New" w:hAnsi="Courier New"/>
                <w:color w:val="A8D8A8"/>
                <w:sz w:val="18"/>
                <w:szCs w:val="18"/>
              </w:rPr>
              <w:t xml:space="preserve">  │   ├── espn_scraper.py</w:t>
            </w:r>
          </w:p>
          <w:p>
            <w:pPr>
              <w:spacing w:before="20" w:after="20"/>
            </w:pPr>
            <w:r>
              <w:rPr>
                <w:rFonts w:ascii="Courier New" w:cs="Courier New" w:eastAsia="Courier New" w:hAnsi="Courier New"/>
                <w:color w:val="A8D8A8"/>
                <w:sz w:val="18"/>
                <w:szCs w:val="18"/>
              </w:rPr>
              <w:t xml:space="preserve">  │   ├── barttorvik_scraper.py</w:t>
            </w:r>
          </w:p>
          <w:p>
            <w:pPr>
              <w:spacing w:before="20" w:after="20"/>
            </w:pPr>
            <w:r>
              <w:rPr>
                <w:rFonts w:ascii="Courier New" w:cs="Courier New" w:eastAsia="Courier New" w:hAnsi="Courier New"/>
                <w:color w:val="A8D8A8"/>
                <w:sz w:val="18"/>
                <w:szCs w:val="18"/>
              </w:rPr>
              <w:t xml:space="preserve">  │   ├── kenpom_scraper.py</w:t>
            </w:r>
          </w:p>
          <w:p>
            <w:pPr>
              <w:spacing w:before="20" w:after="20"/>
            </w:pPr>
            <w:r>
              <w:rPr>
                <w:rFonts w:ascii="Courier New" w:cs="Courier New" w:eastAsia="Courier New" w:hAnsi="Courier New"/>
                <w:color w:val="A8D8A8"/>
                <w:sz w:val="18"/>
                <w:szCs w:val="18"/>
              </w:rPr>
              <w:t xml:space="preserve">  │   └── odds_scraper.py</w:t>
            </w:r>
          </w:p>
          <w:p>
            <w:pPr>
              <w:spacing w:before="20" w:after="20"/>
            </w:pPr>
            <w:r>
              <w:rPr>
                <w:rFonts w:ascii="Courier New" w:cs="Courier New" w:eastAsia="Courier New" w:hAnsi="Courier New"/>
                <w:color w:val="A8D8A8"/>
                <w:sz w:val="18"/>
                <w:szCs w:val="18"/>
              </w:rPr>
              <w:t xml:space="preserve">  ├── processing/</w:t>
            </w:r>
          </w:p>
          <w:p>
            <w:pPr>
              <w:spacing w:before="20" w:after="20"/>
            </w:pPr>
            <w:r>
              <w:rPr>
                <w:rFonts w:ascii="Courier New" w:cs="Courier New" w:eastAsia="Courier New" w:hAnsi="Courier New"/>
                <w:color w:val="A8D8A8"/>
                <w:sz w:val="18"/>
                <w:szCs w:val="18"/>
              </w:rPr>
              <w:t xml:space="preserve">  │   ├── cleaner.py        # Normalize names, fix schema</w:t>
            </w:r>
          </w:p>
          <w:p>
            <w:pPr>
              <w:spacing w:before="20" w:after="20"/>
            </w:pPr>
            <w:r>
              <w:rPr>
                <w:rFonts w:ascii="Courier New" w:cs="Courier New" w:eastAsia="Courier New" w:hAnsi="Courier New"/>
                <w:color w:val="A8D8A8"/>
                <w:sz w:val="18"/>
                <w:szCs w:val="18"/>
              </w:rPr>
              <w:t xml:space="preserve">  │   ├── feature_builder.py # Rolling avgs, matchup deltas</w:t>
            </w:r>
          </w:p>
          <w:p>
            <w:pPr>
              <w:spacing w:before="20" w:after="20"/>
            </w:pPr>
            <w:r>
              <w:rPr>
                <w:rFonts w:ascii="Courier New" w:cs="Courier New" w:eastAsia="Courier New" w:hAnsi="Courier New"/>
                <w:color w:val="A8D8A8"/>
                <w:sz w:val="18"/>
                <w:szCs w:val="18"/>
              </w:rPr>
              <w:t xml:space="preserve">  │   └── pipeline.py       # End-to-end data pipeline</w:t>
            </w:r>
          </w:p>
          <w:p>
            <w:pPr>
              <w:spacing w:before="20" w:after="20"/>
            </w:pPr>
            <w:r>
              <w:rPr>
                <w:rFonts w:ascii="Courier New" w:cs="Courier New" w:eastAsia="Courier New" w:hAnsi="Courier New"/>
                <w:color w:val="A8D8A8"/>
                <w:sz w:val="18"/>
                <w:szCs w:val="18"/>
              </w:rPr>
              <w:t xml:space="preserve">  ├── models/</w:t>
            </w:r>
          </w:p>
          <w:p>
            <w:pPr>
              <w:spacing w:before="20" w:after="20"/>
            </w:pPr>
            <w:r>
              <w:rPr>
                <w:rFonts w:ascii="Courier New" w:cs="Courier New" w:eastAsia="Courier New" w:hAnsi="Courier New"/>
                <w:color w:val="A8D8A8"/>
                <w:sz w:val="18"/>
                <w:szCs w:val="18"/>
              </w:rPr>
              <w:t xml:space="preserve">  │   ├── train_spread.py</w:t>
            </w:r>
          </w:p>
          <w:p>
            <w:pPr>
              <w:spacing w:before="20" w:after="20"/>
            </w:pPr>
            <w:r>
              <w:rPr>
                <w:rFonts w:ascii="Courier New" w:cs="Courier New" w:eastAsia="Courier New" w:hAnsi="Courier New"/>
                <w:color w:val="A8D8A8"/>
                <w:sz w:val="18"/>
                <w:szCs w:val="18"/>
              </w:rPr>
              <w:t xml:space="preserve">  │   ├── train_totals.py</w:t>
            </w:r>
          </w:p>
          <w:p>
            <w:pPr>
              <w:spacing w:before="20" w:after="20"/>
            </w:pPr>
            <w:r>
              <w:rPr>
                <w:rFonts w:ascii="Courier New" w:cs="Courier New" w:eastAsia="Courier New" w:hAnsi="Courier New"/>
                <w:color w:val="A8D8A8"/>
                <w:sz w:val="18"/>
                <w:szCs w:val="18"/>
              </w:rPr>
              <w:t xml:space="preserve">  │   ├── train_props.py</w:t>
            </w:r>
          </w:p>
          <w:p>
            <w:pPr>
              <w:spacing w:before="20" w:after="20"/>
            </w:pPr>
            <w:r>
              <w:rPr>
                <w:rFonts w:ascii="Courier New" w:cs="Courier New" w:eastAsia="Courier New" w:hAnsi="Courier New"/>
                <w:color w:val="A8D8A8"/>
                <w:sz w:val="18"/>
                <w:szCs w:val="18"/>
              </w:rPr>
              <w:t xml:space="preserve">  │   └── ensemble.py</w:t>
            </w:r>
          </w:p>
          <w:p>
            <w:pPr>
              <w:spacing w:before="20" w:after="20"/>
            </w:pPr>
            <w:r>
              <w:rPr>
                <w:rFonts w:ascii="Courier New" w:cs="Courier New" w:eastAsia="Courier New" w:hAnsi="Courier New"/>
                <w:color w:val="A8D8A8"/>
                <w:sz w:val="18"/>
                <w:szCs w:val="18"/>
              </w:rPr>
              <w:t xml:space="preserve">  ├── validation/</w:t>
            </w:r>
          </w:p>
          <w:p>
            <w:pPr>
              <w:spacing w:before="20" w:after="20"/>
            </w:pPr>
            <w:r>
              <w:rPr>
                <w:rFonts w:ascii="Courier New" w:cs="Courier New" w:eastAsia="Courier New" w:hAnsi="Courier New"/>
                <w:color w:val="A8D8A8"/>
                <w:sz w:val="18"/>
                <w:szCs w:val="18"/>
              </w:rPr>
              <w:t xml:space="preserve">  │   ├── backtester.py</w:t>
            </w:r>
          </w:p>
          <w:p>
            <w:pPr>
              <w:spacing w:before="20" w:after="20"/>
            </w:pPr>
            <w:r>
              <w:rPr>
                <w:rFonts w:ascii="Courier New" w:cs="Courier New" w:eastAsia="Courier New" w:hAnsi="Courier New"/>
                <w:color w:val="A8D8A8"/>
                <w:sz w:val="18"/>
                <w:szCs w:val="18"/>
              </w:rPr>
              <w:t xml:space="preserve">  │   └── calibration.py</w:t>
            </w:r>
          </w:p>
          <w:p>
            <w:pPr>
              <w:spacing w:before="20" w:after="20"/>
            </w:pPr>
            <w:r>
              <w:rPr>
                <w:rFonts w:ascii="Courier New" w:cs="Courier New" w:eastAsia="Courier New" w:hAnsi="Courier New"/>
                <w:color w:val="A8D8A8"/>
                <w:sz w:val="18"/>
                <w:szCs w:val="18"/>
              </w:rPr>
              <w:t xml:space="preserve">  ├── predictions/</w:t>
            </w:r>
          </w:p>
          <w:p>
            <w:pPr>
              <w:spacing w:before="20" w:after="20"/>
            </w:pPr>
            <w:r>
              <w:rPr>
                <w:rFonts w:ascii="Courier New" w:cs="Courier New" w:eastAsia="Courier New" w:hAnsi="Courier New"/>
                <w:color w:val="A8D8A8"/>
                <w:sz w:val="18"/>
                <w:szCs w:val="18"/>
              </w:rPr>
              <w:t xml:space="preserve">  │   ├── game_predictor.py</w:t>
            </w:r>
          </w:p>
          <w:p>
            <w:pPr>
              <w:spacing w:before="20" w:after="20"/>
            </w:pPr>
            <w:r>
              <w:rPr>
                <w:rFonts w:ascii="Courier New" w:cs="Courier New" w:eastAsia="Courier New" w:hAnsi="Courier New"/>
                <w:color w:val="A8D8A8"/>
                <w:sz w:val="18"/>
                <w:szCs w:val="18"/>
              </w:rPr>
              <w:t xml:space="preserve">  │   └── prop_predictor.py</w:t>
            </w:r>
          </w:p>
          <w:p>
            <w:pPr>
              <w:spacing w:before="20" w:after="20"/>
            </w:pPr>
            <w:r>
              <w:rPr>
                <w:rFonts w:ascii="Courier New" w:cs="Courier New" w:eastAsia="Courier New" w:hAnsi="Courier New"/>
                <w:color w:val="A8D8A8"/>
                <w:sz w:val="18"/>
                <w:szCs w:val="18"/>
              </w:rPr>
              <w:t xml:space="preserve">  ├── dashboard/            # Optional Streamlit/Shiny UI</w:t>
            </w:r>
          </w:p>
          <w:p>
            <w:pPr>
              <w:spacing w:before="20" w:after="20"/>
            </w:pPr>
            <w:r>
              <w:rPr>
                <w:rFonts w:ascii="Courier New" w:cs="Courier New" w:eastAsia="Courier New" w:hAnsi="Courier New"/>
                <w:color w:val="A8D8A8"/>
                <w:sz w:val="18"/>
                <w:szCs w:val="18"/>
              </w:rPr>
              <w:t xml:space="preserve">  └── config.py             # API keys, paths, constants</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1.3  Setup Checklist</w:t>
      </w:r>
    </w:p>
    <w:p>
      <w:pPr>
        <w:pStyle w:val="ListParagraph"/>
        <w:numPr>
          <w:ilvl w:val="0"/>
          <w:numId w:val="2"/>
        </w:numPr>
        <w:spacing w:before="40" w:after="40"/>
      </w:pPr>
      <w:r>
        <w:rPr>
          <w:rFonts w:ascii="Arial" w:cs="Arial" w:eastAsia="Arial" w:hAnsi="Arial"/>
          <w:sz w:val="20"/>
          <w:szCs w:val="20"/>
        </w:rPr>
        <w:t xml:space="preserve">Create project folder and initialize Git repo</w:t>
      </w:r>
    </w:p>
    <w:p>
      <w:pPr>
        <w:pStyle w:val="ListParagraph"/>
        <w:numPr>
          <w:ilvl w:val="0"/>
          <w:numId w:val="2"/>
        </w:numPr>
        <w:spacing w:before="40" w:after="40"/>
      </w:pPr>
      <w:r>
        <w:rPr>
          <w:rFonts w:ascii="Arial" w:cs="Arial" w:eastAsia="Arial" w:hAnsi="Arial"/>
          <w:sz w:val="20"/>
          <w:szCs w:val="20"/>
        </w:rPr>
        <w:t xml:space="preserve">Create Python virtual environment:  python -m venv venv</w:t>
      </w:r>
    </w:p>
    <w:p>
      <w:pPr>
        <w:pStyle w:val="ListParagraph"/>
        <w:numPr>
          <w:ilvl w:val="0"/>
          <w:numId w:val="2"/>
        </w:numPr>
        <w:spacing w:before="40" w:after="40"/>
      </w:pPr>
      <w:r>
        <w:rPr>
          <w:rFonts w:ascii="Arial" w:cs="Arial" w:eastAsia="Arial" w:hAnsi="Arial"/>
          <w:sz w:val="20"/>
          <w:szCs w:val="20"/>
        </w:rPr>
        <w:t xml:space="preserve">Install all required packages via requirements.txt</w:t>
      </w:r>
    </w:p>
    <w:p>
      <w:pPr>
        <w:pStyle w:val="ListParagraph"/>
        <w:numPr>
          <w:ilvl w:val="0"/>
          <w:numId w:val="2"/>
        </w:numPr>
        <w:spacing w:before="40" w:after="40"/>
      </w:pPr>
      <w:r>
        <w:rPr>
          <w:rFonts w:ascii="Arial" w:cs="Arial" w:eastAsia="Arial" w:hAnsi="Arial"/>
          <w:sz w:val="20"/>
          <w:szCs w:val="20"/>
        </w:rPr>
        <w:t xml:space="preserve">Create .env file with API keys (The Odds API, etc.)</w:t>
      </w:r>
    </w:p>
    <w:p>
      <w:pPr>
        <w:pStyle w:val="ListParagraph"/>
        <w:numPr>
          <w:ilvl w:val="0"/>
          <w:numId w:val="2"/>
        </w:numPr>
        <w:spacing w:before="40" w:after="40"/>
      </w:pPr>
      <w:r>
        <w:rPr>
          <w:rFonts w:ascii="Arial" w:cs="Arial" w:eastAsia="Arial" w:hAnsi="Arial"/>
          <w:sz w:val="20"/>
          <w:szCs w:val="20"/>
        </w:rPr>
        <w:t xml:space="preserve">Initialize SQLite database with schema for teams, games, players</w:t>
      </w:r>
    </w:p>
    <w:p>
      <w:pPr>
        <w:pStyle w:val="ListParagraph"/>
        <w:numPr>
          <w:ilvl w:val="0"/>
          <w:numId w:val="2"/>
        </w:numPr>
        <w:spacing w:before="40" w:after="40"/>
      </w:pPr>
      <w:r>
        <w:rPr>
          <w:rFonts w:ascii="Arial" w:cs="Arial" w:eastAsia="Arial" w:hAnsi="Arial"/>
          <w:sz w:val="20"/>
          <w:szCs w:val="20"/>
        </w:rPr>
        <w:t xml:space="preserve">Test scraper connections on each data source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1A3A5C" w:val="clear"/>
            <w:tcMar>
              <w:top w:type="dxa" w:w="160"/>
              <w:left w:type="dxa" w:w="240"/>
              <w:bottom w:type="dxa" w:w="160"/>
              <w:right w:type="dxa" w:w="240"/>
            </w:tcMar>
          </w:tcPr>
          <w:p>
            <w:pPr>
              <w:spacing w:before="0" w:after="40"/>
            </w:pPr>
            <w:r>
              <w:rPr>
                <w:rFonts w:ascii="Arial" w:cs="Arial" w:eastAsia="Arial" w:hAnsi="Arial"/>
                <w:b/>
                <w:bCs/>
                <w:color w:val="FFC857"/>
                <w:sz w:val="18"/>
                <w:szCs w:val="18"/>
              </w:rPr>
              <w:t xml:space="preserve">PHASE 2</w:t>
            </w:r>
          </w:p>
          <w:p>
            <w:pPr>
              <w:spacing w:before="0" w:after="40"/>
            </w:pPr>
            <w:r>
              <w:rPr>
                <w:rFonts w:ascii="Arial" w:cs="Arial" w:eastAsia="Arial" w:hAnsi="Arial"/>
                <w:b/>
                <w:bCs/>
                <w:color w:val="FFFFFF"/>
                <w:sz w:val="30"/>
                <w:szCs w:val="30"/>
              </w:rPr>
              <w:t xml:space="preserve">Data Collection</w:t>
            </w:r>
          </w:p>
          <w:p>
            <w:pPr>
              <w:spacing w:before="0" w:after="0"/>
            </w:pPr>
            <w:r>
              <w:rPr>
                <w:rFonts w:ascii="Arial" w:cs="Arial" w:eastAsia="Arial" w:hAnsi="Arial"/>
                <w:color w:val="B0C4DE"/>
                <w:sz w:val="20"/>
                <w:szCs w:val="20"/>
              </w:rPr>
              <w:t xml:space="preserve">Scraping, API pulls, and raw data ingestion for the 2025-26 season</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2.1  Data Sources</w:t>
      </w:r>
    </w:p>
    <w:p>
      <w:pPr>
        <w:spacing w:before="60" w:after="60"/>
      </w:pPr>
      <w:r>
        <w:rPr>
          <w:rFonts w:ascii="Arial" w:cs="Arial" w:eastAsia="Arial" w:hAnsi="Arial"/>
          <w:color w:val="444444"/>
          <w:sz w:val="20"/>
          <w:szCs w:val="20"/>
        </w:rPr>
        <w:t xml:space="preserve">The model will pull from multiple sources and merge them by game ID and team ID. Each source provides a different layer of intelligence.</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560"/>
        <w:gridCol w:w="2600"/>
      </w:tblGrid>
      <w:tr>
        <w:tc>
          <w:tcPr>
            <w:tcW w:type="dxa" w:w="16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Data Source</w:t>
            </w:r>
          </w:p>
        </w:tc>
        <w:tc>
          <w:tcPr>
            <w:tcW w:type="dxa" w:w="16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356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Key Variables</w:t>
            </w:r>
          </w:p>
        </w:tc>
        <w:tc>
          <w:tcPr>
            <w:tcW w:type="dxa" w:w="26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Access Method</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ESPN / ESPN API</w:t>
            </w:r>
          </w:p>
        </w:tc>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Game results, schedules</w:t>
            </w:r>
          </w:p>
        </w:tc>
        <w:tc>
          <w:tcPr>
            <w:tcW w:type="dxa" w:w="3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Scores, locations, TV info</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Python requests / scraping</w:t>
            </w:r>
          </w:p>
        </w:tc>
      </w:tr>
      <w:tr>
        <w:tc>
          <w:tcPr>
            <w:tcW w:type="dxa" w:w="1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Sports-Reference CBB</w:t>
            </w:r>
          </w:p>
        </w:tc>
        <w:tc>
          <w:tcPr>
            <w:tcW w:type="dxa" w:w="1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Team &amp; player box scores</w:t>
            </w:r>
          </w:p>
        </w:tc>
        <w:tc>
          <w:tcPr>
            <w:tcW w:type="dxa" w:w="3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box score stats, tempo</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pandas read_html / BeautifulSoup</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KenPom (kenpom.com)</w:t>
            </w:r>
          </w:p>
        </w:tc>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Advanced efficiency metrics</w:t>
            </w:r>
          </w:p>
        </w:tc>
        <w:tc>
          <w:tcPr>
            <w:tcW w:type="dxa" w:w="3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AdjO, AdjD, Tempo, Luck</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Selenium scrape (subscription)</w:t>
            </w:r>
          </w:p>
        </w:tc>
      </w:tr>
      <w:tr>
        <w:tc>
          <w:tcPr>
            <w:tcW w:type="dxa" w:w="1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BartTorvik (barttorvik.com)</w:t>
            </w:r>
          </w:p>
        </w:tc>
        <w:tc>
          <w:tcPr>
            <w:tcW w:type="dxa" w:w="1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T-Rank, advanced metrics</w:t>
            </w:r>
          </w:p>
        </w:tc>
        <w:tc>
          <w:tcPr>
            <w:tcW w:type="dxa" w:w="3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BARTHAG, WAB, adj. margins</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Direct scrape (free)</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NCAA Stats Portal</w:t>
            </w:r>
          </w:p>
        </w:tc>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Official play-by-play</w:t>
            </w:r>
          </w:p>
        </w:tc>
        <w:tc>
          <w:tcPr>
            <w:tcW w:type="dxa" w:w="3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Shot charts, lineup data</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 manual CSV download</w:t>
            </w:r>
          </w:p>
        </w:tc>
      </w:tr>
      <w:tr>
        <w:tc>
          <w:tcPr>
            <w:tcW w:type="dxa" w:w="1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The Odds API</w:t>
            </w:r>
          </w:p>
        </w:tc>
        <w:tc>
          <w:tcPr>
            <w:tcW w:type="dxa" w:w="1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Betting lines &amp; totals</w:t>
            </w:r>
          </w:p>
        </w:tc>
        <w:tc>
          <w:tcPr>
            <w:tcW w:type="dxa" w:w="3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Spread, moneyline, O/U</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REST API (free tier)</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Weather / Neutral Sites</w:t>
            </w:r>
          </w:p>
        </w:tc>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Travel / fatigue proxies</w:t>
            </w:r>
          </w:p>
        </w:tc>
        <w:tc>
          <w:tcPr>
            <w:tcW w:type="dxa" w:w="3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Miles traveled, time zones</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Geopy + schedule parsing</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2.2  What Data to Collect Per Game</w:t>
      </w:r>
    </w:p>
    <w:p>
      <w:pPr>
        <w:spacing w:before="200" w:after="80"/>
      </w:pPr>
      <w:r>
        <w:rPr>
          <w:rFonts w:ascii="Arial" w:cs="Arial" w:eastAsia="Arial" w:hAnsi="Arial"/>
          <w:b/>
          <w:bCs/>
          <w:color w:val="1A3A5C"/>
          <w:sz w:val="22"/>
          <w:szCs w:val="22"/>
        </w:rPr>
        <w:t xml:space="preserve">Team-Level (Per Game)</w:t>
      </w:r>
    </w:p>
    <w:p>
      <w:pPr>
        <w:pStyle w:val="ListParagraph"/>
        <w:numPr>
          <w:ilvl w:val="0"/>
          <w:numId w:val="3"/>
        </w:numPr>
        <w:spacing w:before="40" w:after="40"/>
      </w:pPr>
      <w:r>
        <w:rPr>
          <w:rFonts w:ascii="Arial" w:cs="Arial" w:eastAsia="Arial" w:hAnsi="Arial"/>
          <w:sz w:val="20"/>
          <w:szCs w:val="20"/>
        </w:rPr>
        <w:t xml:space="preserve">Points scored / allowed, FG%, 3P%, FT%, rebounds (off/def), assists, turnovers, steals, blocks</w:t>
      </w:r>
    </w:p>
    <w:p>
      <w:pPr>
        <w:pStyle w:val="ListParagraph"/>
        <w:numPr>
          <w:ilvl w:val="0"/>
          <w:numId w:val="3"/>
        </w:numPr>
        <w:spacing w:before="40" w:after="40"/>
      </w:pPr>
      <w:r>
        <w:rPr>
          <w:rFonts w:ascii="Arial" w:cs="Arial" w:eastAsia="Arial" w:hAnsi="Arial"/>
          <w:sz w:val="20"/>
          <w:szCs w:val="20"/>
        </w:rPr>
        <w:t xml:space="preserve">Pace (possessions per 40 min), offensive/defensive efficiency for that game</w:t>
      </w:r>
    </w:p>
    <w:p>
      <w:pPr>
        <w:pStyle w:val="ListParagraph"/>
        <w:numPr>
          <w:ilvl w:val="0"/>
          <w:numId w:val="3"/>
        </w:numPr>
        <w:spacing w:before="40" w:after="40"/>
      </w:pPr>
      <w:r>
        <w:rPr>
          <w:rFonts w:ascii="Arial" w:cs="Arial" w:eastAsia="Arial" w:hAnsi="Arial"/>
          <w:sz w:val="20"/>
          <w:szCs w:val="20"/>
        </w:rPr>
        <w:t xml:space="preserve">Home / away / neutral court designation</w:t>
      </w:r>
    </w:p>
    <w:p>
      <w:pPr>
        <w:pStyle w:val="ListParagraph"/>
        <w:numPr>
          <w:ilvl w:val="0"/>
          <w:numId w:val="3"/>
        </w:numPr>
        <w:spacing w:before="40" w:after="40"/>
      </w:pPr>
      <w:r>
        <w:rPr>
          <w:rFonts w:ascii="Arial" w:cs="Arial" w:eastAsia="Arial" w:hAnsi="Arial"/>
          <w:sz w:val="20"/>
          <w:szCs w:val="20"/>
        </w:rPr>
        <w:t xml:space="preserve">Days rest since last game (both teams)</w:t>
      </w:r>
    </w:p>
    <w:p>
      <w:pPr>
        <w:pStyle w:val="ListParagraph"/>
        <w:numPr>
          <w:ilvl w:val="0"/>
          <w:numId w:val="3"/>
        </w:numPr>
        <w:spacing w:before="40" w:after="40"/>
      </w:pPr>
      <w:r>
        <w:rPr>
          <w:rFonts w:ascii="Arial" w:cs="Arial" w:eastAsia="Arial" w:hAnsi="Arial"/>
          <w:sz w:val="20"/>
          <w:szCs w:val="20"/>
        </w:rPr>
        <w:t xml:space="preserve">Conference game or non-conference game flag</w:t>
      </w:r>
    </w:p>
    <w:p>
      <w:pPr>
        <w:pStyle w:val="ListParagraph"/>
        <w:numPr>
          <w:ilvl w:val="0"/>
          <w:numId w:val="3"/>
        </w:numPr>
        <w:spacing w:before="40" w:after="40"/>
      </w:pPr>
      <w:r>
        <w:rPr>
          <w:rFonts w:ascii="Arial" w:cs="Arial" w:eastAsia="Arial" w:hAnsi="Arial"/>
          <w:sz w:val="20"/>
          <w:szCs w:val="20"/>
        </w:rPr>
        <w:t xml:space="preserve">Opponent's current season defensive rank at time of game</w:t>
      </w:r>
    </w:p>
    <w:p>
      <w:pPr>
        <w:spacing w:before="20" w:after="0"/>
      </w:pPr>
      <w:r>
        <w:t xml:space="preserve"/>
      </w:r>
    </w:p>
    <w:p>
      <w:pPr>
        <w:spacing w:before="200" w:after="80"/>
      </w:pPr>
      <w:r>
        <w:rPr>
          <w:rFonts w:ascii="Arial" w:cs="Arial" w:eastAsia="Arial" w:hAnsi="Arial"/>
          <w:b/>
          <w:bCs/>
          <w:color w:val="1A3A5C"/>
          <w:sz w:val="22"/>
          <w:szCs w:val="22"/>
        </w:rPr>
        <w:t xml:space="preserve">Player-Level (Per Game)</w:t>
      </w:r>
    </w:p>
    <w:p>
      <w:pPr>
        <w:pStyle w:val="ListParagraph"/>
        <w:numPr>
          <w:ilvl w:val="0"/>
          <w:numId w:val="3"/>
        </w:numPr>
        <w:spacing w:before="40" w:after="40"/>
      </w:pPr>
      <w:r>
        <w:rPr>
          <w:rFonts w:ascii="Arial" w:cs="Arial" w:eastAsia="Arial" w:hAnsi="Arial"/>
          <w:sz w:val="20"/>
          <w:szCs w:val="20"/>
        </w:rPr>
        <w:t xml:space="preserve">Minutes played, points, rebounds, assists, turnovers, FGA, FGM, 3PA, 3PM, FTA, FTM</w:t>
      </w:r>
    </w:p>
    <w:p>
      <w:pPr>
        <w:pStyle w:val="ListParagraph"/>
        <w:numPr>
          <w:ilvl w:val="0"/>
          <w:numId w:val="3"/>
        </w:numPr>
        <w:spacing w:before="40" w:after="40"/>
      </w:pPr>
      <w:r>
        <w:rPr>
          <w:rFonts w:ascii="Arial" w:cs="Arial" w:eastAsia="Arial" w:hAnsi="Arial"/>
          <w:sz w:val="20"/>
          <w:szCs w:val="20"/>
        </w:rPr>
        <w:t xml:space="preserve">Usage rate (calculated: (FGA + 0.44*FTA + TOV) / team possessions)</w:t>
      </w:r>
    </w:p>
    <w:p>
      <w:pPr>
        <w:pStyle w:val="ListParagraph"/>
        <w:numPr>
          <w:ilvl w:val="0"/>
          <w:numId w:val="3"/>
        </w:numPr>
        <w:spacing w:before="40" w:after="40"/>
      </w:pPr>
      <w:r>
        <w:rPr>
          <w:rFonts w:ascii="Arial" w:cs="Arial" w:eastAsia="Arial" w:hAnsi="Arial"/>
          <w:sz w:val="20"/>
          <w:szCs w:val="20"/>
        </w:rPr>
        <w:t xml:space="preserve">Plus/minus, on-court vs off-court efficiency splits</w:t>
      </w:r>
    </w:p>
    <w:p>
      <w:pPr>
        <w:pStyle w:val="ListParagraph"/>
        <w:numPr>
          <w:ilvl w:val="0"/>
          <w:numId w:val="3"/>
        </w:numPr>
        <w:spacing w:before="40" w:after="40"/>
      </w:pPr>
      <w:r>
        <w:rPr>
          <w:rFonts w:ascii="Arial" w:cs="Arial" w:eastAsia="Arial" w:hAnsi="Arial"/>
          <w:sz w:val="20"/>
          <w:szCs w:val="20"/>
        </w:rPr>
        <w:t xml:space="preserve">Player availability flag (injury report)</w:t>
      </w:r>
    </w:p>
    <w:p>
      <w:pPr>
        <w:spacing w:before="20" w:after="0"/>
      </w:pPr>
      <w:r>
        <w:t xml:space="preserve"/>
      </w:r>
    </w:p>
    <w:p>
      <w:pPr>
        <w:spacing w:before="200" w:after="80"/>
      </w:pPr>
      <w:r>
        <w:rPr>
          <w:rFonts w:ascii="Arial" w:cs="Arial" w:eastAsia="Arial" w:hAnsi="Arial"/>
          <w:b/>
          <w:bCs/>
          <w:color w:val="1A3A5C"/>
          <w:sz w:val="22"/>
          <w:szCs w:val="22"/>
        </w:rPr>
        <w:t xml:space="preserve">Season-Level / Rolling Averages</w:t>
      </w:r>
    </w:p>
    <w:p>
      <w:pPr>
        <w:pStyle w:val="ListParagraph"/>
        <w:numPr>
          <w:ilvl w:val="0"/>
          <w:numId w:val="3"/>
        </w:numPr>
        <w:spacing w:before="40" w:after="40"/>
      </w:pPr>
      <w:r>
        <w:rPr>
          <w:rFonts w:ascii="Arial" w:cs="Arial" w:eastAsia="Arial" w:hAnsi="Arial"/>
          <w:sz w:val="20"/>
          <w:szCs w:val="20"/>
        </w:rPr>
        <w:t xml:space="preserve">KenPom AdjO, AdjD, Tempo, Luck, SOS — updated weekly</w:t>
      </w:r>
    </w:p>
    <w:p>
      <w:pPr>
        <w:pStyle w:val="ListParagraph"/>
        <w:numPr>
          <w:ilvl w:val="0"/>
          <w:numId w:val="3"/>
        </w:numPr>
        <w:spacing w:before="40" w:after="40"/>
      </w:pPr>
      <w:r>
        <w:rPr>
          <w:rFonts w:ascii="Arial" w:cs="Arial" w:eastAsia="Arial" w:hAnsi="Arial"/>
          <w:sz w:val="20"/>
          <w:szCs w:val="20"/>
        </w:rPr>
        <w:t xml:space="preserve">BartTorvik BARTHAG, WAB, adjusted efficiency margins</w:t>
      </w:r>
    </w:p>
    <w:p>
      <w:pPr>
        <w:pStyle w:val="ListParagraph"/>
        <w:numPr>
          <w:ilvl w:val="0"/>
          <w:numId w:val="3"/>
        </w:numPr>
        <w:spacing w:before="40" w:after="40"/>
      </w:pPr>
      <w:r>
        <w:rPr>
          <w:rFonts w:ascii="Arial" w:cs="Arial" w:eastAsia="Arial" w:hAnsi="Arial"/>
          <w:sz w:val="20"/>
          <w:szCs w:val="20"/>
        </w:rPr>
        <w:t xml:space="preserve">Rolling 5-game and 10-game averages for all box score stats</w:t>
      </w:r>
    </w:p>
    <w:p>
      <w:pPr>
        <w:pStyle w:val="ListParagraph"/>
        <w:numPr>
          <w:ilvl w:val="0"/>
          <w:numId w:val="3"/>
        </w:numPr>
        <w:spacing w:before="40" w:after="40"/>
      </w:pPr>
      <w:r>
        <w:rPr>
          <w:rFonts w:ascii="Arial" w:cs="Arial" w:eastAsia="Arial" w:hAnsi="Arial"/>
          <w:sz w:val="20"/>
          <w:szCs w:val="20"/>
        </w:rPr>
        <w:t xml:space="preserve">Conference standings, NET ranking, RPI</w:t>
      </w:r>
    </w:p>
    <w:p>
      <w:pPr>
        <w:spacing w:before="40" w:after="0"/>
      </w:pPr>
      <w:r>
        <w:t xml:space="preserve"/>
      </w:r>
    </w:p>
    <w:p>
      <w:pPr>
        <w:pStyle w:val="Heading2"/>
        <w:spacing w:before="280" w:after="100"/>
      </w:pPr>
      <w:r>
        <w:rPr>
          <w:rFonts w:ascii="Arial" w:cs="Arial" w:eastAsia="Arial" w:hAnsi="Arial"/>
          <w:b/>
          <w:bCs/>
          <w:color w:val="2E6DA4"/>
          <w:sz w:val="26"/>
          <w:szCs w:val="26"/>
        </w:rPr>
        <w:t xml:space="preserve">2.3  Scraper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FDE8D8" w:val="clear"/>
            <w:tcMar>
              <w:top w:type="dxa" w:w="120"/>
              <w:left w:type="dxa" w:w="200"/>
              <w:bottom w:type="dxa" w:w="120"/>
              <w:right w:type="dxa" w:w="200"/>
            </w:tcMar>
          </w:tcPr>
          <w:p>
            <w:pPr>
              <w:spacing w:before="0" w:after="60"/>
            </w:pPr>
            <w:r>
              <w:rPr>
                <w:rFonts w:ascii="Arial" w:cs="Arial" w:eastAsia="Arial" w:hAnsi="Arial"/>
                <w:b/>
                <w:bCs/>
                <w:color w:val="C8500A"/>
                <w:sz w:val="22"/>
                <w:szCs w:val="22"/>
              </w:rPr>
              <w:t xml:space="preserve">⚠️  Important: Rate Limiting &amp; Ethics</w:t>
            </w:r>
          </w:p>
          <w:p>
            <w:pPr>
              <w:spacing w:before="0" w:after="0"/>
            </w:pPr>
            <w:r>
              <w:rPr>
                <w:rFonts w:ascii="Arial" w:cs="Arial" w:eastAsia="Arial" w:hAnsi="Arial"/>
                <w:color w:val="333333"/>
                <w:sz w:val="20"/>
                <w:szCs w:val="20"/>
              </w:rPr>
              <w:t xml:space="preserve">Space requests at least 2–3 seconds apart for any scraping. BartTorvik is free and scraping-friendly. KenPom requires a subscription but allows scraping for personal use. Always cache raw responses to disk so you don't need to re-scrape.</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espn_scraper.py</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Pull schedule, results, and box scores via ESPN's internal JSON API endpoints (no auth required). Store by game_id.</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barttorvik_scraper.py</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Pull team stats page, game logs, player stats. Parse HTML tables with pandas.read_html(). Free and reliable.</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kenpom_scraper.py</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Log in with credentials, scrape ratings page and team detail pages. Store ratings with date-stamp for rolling history.</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odds_scraper.py</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Call The Odds API (free tier: 500 requests/month). Pull spreads, totals, moneylines. Store opening and closing lines.</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ncaa_portal.py</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Download official team stat CSVs from stats.ncaa.org. Good for official four-factor stats and official rankings.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1A3A5C" w:val="clear"/>
            <w:tcMar>
              <w:top w:type="dxa" w:w="160"/>
              <w:left w:type="dxa" w:w="240"/>
              <w:bottom w:type="dxa" w:w="160"/>
              <w:right w:type="dxa" w:w="240"/>
            </w:tcMar>
          </w:tcPr>
          <w:p>
            <w:pPr>
              <w:spacing w:before="0" w:after="40"/>
            </w:pPr>
            <w:r>
              <w:rPr>
                <w:rFonts w:ascii="Arial" w:cs="Arial" w:eastAsia="Arial" w:hAnsi="Arial"/>
                <w:b/>
                <w:bCs/>
                <w:color w:val="FFC857"/>
                <w:sz w:val="18"/>
                <w:szCs w:val="18"/>
              </w:rPr>
              <w:t xml:space="preserve">PHASE 3</w:t>
            </w:r>
          </w:p>
          <w:p>
            <w:pPr>
              <w:spacing w:before="0" w:after="40"/>
            </w:pPr>
            <w:r>
              <w:rPr>
                <w:rFonts w:ascii="Arial" w:cs="Arial" w:eastAsia="Arial" w:hAnsi="Arial"/>
                <w:b/>
                <w:bCs/>
                <w:color w:val="FFFFFF"/>
                <w:sz w:val="30"/>
                <w:szCs w:val="30"/>
              </w:rPr>
              <w:t xml:space="preserve">Data Cleaning &amp; Normalization</w:t>
            </w:r>
          </w:p>
          <w:p>
            <w:pPr>
              <w:spacing w:before="0" w:after="0"/>
            </w:pPr>
            <w:r>
              <w:rPr>
                <w:rFonts w:ascii="Arial" w:cs="Arial" w:eastAsia="Arial" w:hAnsi="Arial"/>
                <w:color w:val="B0C4DE"/>
                <w:sz w:val="20"/>
                <w:szCs w:val="20"/>
              </w:rPr>
              <w:t xml:space="preserve">Schema unification, deduplication, null handling, and name resolution</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3.1  The Core Data Problem</w:t>
      </w:r>
    </w:p>
    <w:p>
      <w:pPr>
        <w:spacing w:before="60" w:after="60"/>
      </w:pPr>
      <w:r>
        <w:rPr>
          <w:rFonts w:ascii="Arial" w:cs="Arial" w:eastAsia="Arial" w:hAnsi="Arial"/>
          <w:color w:val="444444"/>
          <w:sz w:val="20"/>
          <w:szCs w:val="20"/>
        </w:rPr>
        <w:t xml:space="preserve">Different sources use different team names. ESPN says 'UConn', KenPom says 'Connecticut', NCAA portal says 'Connecticut Huskies'. Your entire pipeline breaks if these don't resolve to the same key.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D6E8F7" w:val="clear"/>
            <w:tcMar>
              <w:top w:type="dxa" w:w="120"/>
              <w:left w:type="dxa" w:w="200"/>
              <w:bottom w:type="dxa" w:w="120"/>
              <w:right w:type="dxa" w:w="200"/>
            </w:tcMar>
          </w:tcPr>
          <w:p>
            <w:pPr>
              <w:spacing w:before="0" w:after="60"/>
            </w:pPr>
            <w:r>
              <w:rPr>
                <w:rFonts w:ascii="Arial" w:cs="Arial" w:eastAsia="Arial" w:hAnsi="Arial"/>
                <w:b/>
                <w:bCs/>
                <w:color w:val="1A3A5C"/>
                <w:sz w:val="22"/>
                <w:szCs w:val="22"/>
              </w:rPr>
              <w:t xml:space="preserve">🔑  Solution: Master Team ID Dictionary</w:t>
            </w:r>
          </w:p>
          <w:p>
            <w:pPr>
              <w:spacing w:before="0" w:after="0"/>
            </w:pPr>
            <w:r>
              <w:rPr>
                <w:rFonts w:ascii="Arial" w:cs="Arial" w:eastAsia="Arial" w:hAnsi="Arial"/>
                <w:color w:val="333333"/>
                <w:sz w:val="20"/>
                <w:szCs w:val="20"/>
              </w:rPr>
              <w:t xml:space="preserve">Create a master JSON file (team_aliases.json) mapping every known alias → canonical team_id. Example: {'UConn': 'connecticut', 'Connecticut': 'connecticut', 'UCONN': 'connecticut'}. Apply this normalization step FIRST in every scraper output before anything else is processed.</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3.2  Cleaning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360"/>
        <w:gridCol w:w="3600"/>
      </w:tblGrid>
      <w:tr>
        <w:tc>
          <w:tcPr>
            <w:tcW w:type="dxa" w:w="4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6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36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Tool / Library</w:t>
            </w:r>
          </w:p>
        </w:tc>
        <w:tc>
          <w:tcPr>
            <w:tcW w:type="dxa" w:w="36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1</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Raw data ingestion</w:t>
            </w:r>
          </w:p>
        </w:tc>
        <w:tc>
          <w:tcPr>
            <w:tcW w:type="dxa" w:w="2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requests, selenium, pandas</w:t>
            </w:r>
          </w:p>
        </w:tc>
        <w:tc>
          <w:tcPr>
            <w:tcW w:type="dxa" w:w="3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Raw CSV / JSON per source</w:t>
            </w:r>
          </w:p>
        </w:tc>
      </w:tr>
      <w:tr>
        <w:tc>
          <w:tcPr>
            <w:tcW w:type="dxa" w:w="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2</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Schema normalization</w:t>
            </w:r>
          </w:p>
        </w:tc>
        <w:tc>
          <w:tcPr>
            <w:tcW w:type="dxa" w:w="2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pandas, re</w:t>
            </w:r>
          </w:p>
        </w:tc>
        <w:tc>
          <w:tcPr>
            <w:tcW w:type="dxa" w:w="3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Unified team/player name keys</w:t>
            </w:r>
          </w:p>
        </w:tc>
      </w:tr>
      <w:tr>
        <w:tc>
          <w:tcPr>
            <w:tcW w:type="dxa" w:w="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3</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Outlier detection</w:t>
            </w:r>
          </w:p>
        </w:tc>
        <w:tc>
          <w:tcPr>
            <w:tcW w:type="dxa" w:w="2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scipy, IQR method</w:t>
            </w:r>
          </w:p>
        </w:tc>
        <w:tc>
          <w:tcPr>
            <w:tcW w:type="dxa" w:w="3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Flagged rows, cleaned dataset</w:t>
            </w:r>
          </w:p>
        </w:tc>
      </w:tr>
      <w:tr>
        <w:tc>
          <w:tcPr>
            <w:tcW w:type="dxa" w:w="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4</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Missing data handling</w:t>
            </w:r>
          </w:p>
        </w:tc>
        <w:tc>
          <w:tcPr>
            <w:tcW w:type="dxa" w:w="2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sklearn SimpleImputer</w:t>
            </w:r>
          </w:p>
        </w:tc>
        <w:tc>
          <w:tcPr>
            <w:tcW w:type="dxa" w:w="3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Imputed dataset (median strategy)</w:t>
            </w:r>
          </w:p>
        </w:tc>
      </w:tr>
      <w:tr>
        <w:tc>
          <w:tcPr>
            <w:tcW w:type="dxa" w:w="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5</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Feature engineering</w:t>
            </w:r>
          </w:p>
        </w:tc>
        <w:tc>
          <w:tcPr>
            <w:tcW w:type="dxa" w:w="2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pandas, numpy</w:t>
            </w:r>
          </w:p>
        </w:tc>
        <w:tc>
          <w:tcPr>
            <w:tcW w:type="dxa" w:w="3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Derived features (rolling avgs, matchup deltas)</w:t>
            </w:r>
          </w:p>
        </w:tc>
      </w:tr>
      <w:tr>
        <w:tc>
          <w:tcPr>
            <w:tcW w:type="dxa" w:w="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6</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Feature scaling</w:t>
            </w:r>
          </w:p>
        </w:tc>
        <w:tc>
          <w:tcPr>
            <w:tcW w:type="dxa" w:w="2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sklearn StandardScaler</w:t>
            </w:r>
          </w:p>
        </w:tc>
        <w:tc>
          <w:tcPr>
            <w:tcW w:type="dxa" w:w="3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Scaled feature matrix</w:t>
            </w:r>
          </w:p>
        </w:tc>
      </w:tr>
      <w:tr>
        <w:tc>
          <w:tcPr>
            <w:tcW w:type="dxa" w:w="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7</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Feature selection</w:t>
            </w:r>
          </w:p>
        </w:tc>
        <w:tc>
          <w:tcPr>
            <w:tcW w:type="dxa" w:w="2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sklearn RFE, SHAP values</w:t>
            </w:r>
          </w:p>
        </w:tc>
        <w:tc>
          <w:tcPr>
            <w:tcW w:type="dxa" w:w="3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Reduced, high-signal feature set</w:t>
            </w:r>
          </w:p>
        </w:tc>
      </w:tr>
      <w:tr>
        <w:tc>
          <w:tcPr>
            <w:tcW w:type="dxa" w:w="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8</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Train/test split</w:t>
            </w:r>
          </w:p>
        </w:tc>
        <w:tc>
          <w:tcPr>
            <w:tcW w:type="dxa" w:w="2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sklearn train_test_split</w:t>
            </w:r>
          </w:p>
        </w:tc>
        <w:tc>
          <w:tcPr>
            <w:tcW w:type="dxa" w:w="3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Time-series aware 80/20 split</w:t>
            </w:r>
          </w:p>
        </w:tc>
      </w:tr>
      <w:tr>
        <w:tc>
          <w:tcPr>
            <w:tcW w:type="dxa" w:w="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9</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Model training</w:t>
            </w:r>
          </w:p>
        </w:tc>
        <w:tc>
          <w:tcPr>
            <w:tcW w:type="dxa" w:w="2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xgboost, sklearn, torch</w:t>
            </w:r>
          </w:p>
        </w:tc>
        <w:tc>
          <w:tcPr>
            <w:tcW w:type="dxa" w:w="3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Trained model objects (.pkl)</w:t>
            </w:r>
          </w:p>
        </w:tc>
      </w:tr>
      <w:tr>
        <w:tc>
          <w:tcPr>
            <w:tcW w:type="dxa" w:w="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10</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Validation</w:t>
            </w:r>
          </w:p>
        </w:tc>
        <w:tc>
          <w:tcPr>
            <w:tcW w:type="dxa" w:w="2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sklearn metrics, custom ROI calc</w:t>
            </w:r>
          </w:p>
        </w:tc>
        <w:tc>
          <w:tcPr>
            <w:tcW w:type="dxa" w:w="3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AUC, MAE, calibration curves</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3.3  Data Quality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Duplicate Games</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Deduplicate by (game_id, team_id). Keep most recently scraped row if conflict.</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Missing Box Scores</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If &lt; 20% of games for a team, impute with team season average. If &gt; 20%, flag and exclude from training.</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Outlier Stats</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Flag games where a team scored &lt; 30 or &gt; 130. Verify manually — don't auto-drop.</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Player Availability</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If a player is listed as out/doubtful in the injury report, set their projected stats to 0 and redistribute minutes via usage rates.</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Neutral Court</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Triple-check neutral site flags — some sources mark neutral sites as 'home' for the higher-seeded team. Fix in cleaner.py.</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KenPom Timing</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KenPom ratings change daily. Always use the rating as-of the day BEFORE the game, not end-of-season values.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1A3A5C" w:val="clear"/>
            <w:tcMar>
              <w:top w:type="dxa" w:w="160"/>
              <w:left w:type="dxa" w:w="240"/>
              <w:bottom w:type="dxa" w:w="160"/>
              <w:right w:type="dxa" w:w="240"/>
            </w:tcMar>
          </w:tcPr>
          <w:p>
            <w:pPr>
              <w:spacing w:before="0" w:after="40"/>
            </w:pPr>
            <w:r>
              <w:rPr>
                <w:rFonts w:ascii="Arial" w:cs="Arial" w:eastAsia="Arial" w:hAnsi="Arial"/>
                <w:b/>
                <w:bCs/>
                <w:color w:val="FFC857"/>
                <w:sz w:val="18"/>
                <w:szCs w:val="18"/>
              </w:rPr>
              <w:t xml:space="preserve">PHASE 4</w:t>
            </w:r>
          </w:p>
          <w:p>
            <w:pPr>
              <w:spacing w:before="0" w:after="40"/>
            </w:pPr>
            <w:r>
              <w:rPr>
                <w:rFonts w:ascii="Arial" w:cs="Arial" w:eastAsia="Arial" w:hAnsi="Arial"/>
                <w:b/>
                <w:bCs/>
                <w:color w:val="FFFFFF"/>
                <w:sz w:val="30"/>
                <w:szCs w:val="30"/>
              </w:rPr>
              <w:t xml:space="preserve">Feature Engineering</w:t>
            </w:r>
          </w:p>
          <w:p>
            <w:pPr>
              <w:spacing w:before="0" w:after="0"/>
            </w:pPr>
            <w:r>
              <w:rPr>
                <w:rFonts w:ascii="Arial" w:cs="Arial" w:eastAsia="Arial" w:hAnsi="Arial"/>
                <w:color w:val="B0C4DE"/>
                <w:sz w:val="20"/>
                <w:szCs w:val="20"/>
              </w:rPr>
              <w:t xml:space="preserve">Building the matchup-aware, contextual feature matrix the ML models will learn from</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4.1  Feature Categories</w:t>
      </w:r>
    </w:p>
    <w:p>
      <w:pPr>
        <w:spacing w:before="60" w:after="60"/>
      </w:pPr>
      <w:r>
        <w:rPr>
          <w:rFonts w:ascii="Arial" w:cs="Arial" w:eastAsia="Arial" w:hAnsi="Arial"/>
          <w:color w:val="444444"/>
          <w:sz w:val="20"/>
          <w:szCs w:val="20"/>
        </w:rPr>
        <w:t xml:space="preserve">This is the most important phase. Raw stats don't win — contextual, matchup-adjusted features do. The goal is to quantify every competitive advantage or disadvantage entering a game.</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Feature Category</w:t>
            </w:r>
          </w:p>
        </w:tc>
        <w:tc>
          <w:tcPr>
            <w:tcW w:type="dxa" w:w="456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Features Included</w:t>
            </w:r>
          </w:p>
        </w:tc>
        <w:tc>
          <w:tcPr>
            <w:tcW w:type="dxa" w:w="26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ML Relevance</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Offensive Efficiency</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AdjO, eFG%, TS%, PPP (half-court &amp; transition)</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Primary scoring predictor</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Defensive Efficiency</w:t>
            </w:r>
          </w:p>
        </w:tc>
        <w:tc>
          <w:tcPr>
            <w:tcW w:type="dxa" w:w="4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AdjD, Opp eFG%, DREB%, Block%, Steal%</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Context adjustment (your key example)</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Four Factors</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eFG%, TOV%, OREB%, FT Rate (both sides)</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Proven efficiency framework</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Tempo &amp; Style</w:t>
            </w:r>
          </w:p>
        </w:tc>
        <w:tc>
          <w:tcPr>
            <w:tcW w:type="dxa" w:w="4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Adj. Tempo, avg possessions/game, pace rank</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Drives total points predictions</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Player-Level Stats</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BPM, usage%, VORP, on/off splits</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Injury impact, lineup adjustments</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Strength of Schedule</w:t>
            </w:r>
          </w:p>
        </w:tc>
        <w:tc>
          <w:tcPr>
            <w:tcW w:type="dxa" w:w="4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SOS rank, conf. strength, non-conf. record</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Calibrates raw stats</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Situational</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Home/away/neutral, rest days, travel distance</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Game context adjustment</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Momentum / Trend</w:t>
            </w:r>
          </w:p>
        </w:tc>
        <w:tc>
          <w:tcPr>
            <w:tcW w:type="dxa" w:w="4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Last 5/10 game rolling averages, win streak</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Recent form capture</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Head-to-Head History</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Last 3 matchup results, avg margin</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Rivalry / familiarity factor</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Betting Market</w:t>
            </w:r>
          </w:p>
        </w:tc>
        <w:tc>
          <w:tcPr>
            <w:tcW w:type="dxa" w:w="4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Opening line, closing line, public % action</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Efficient market signal</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4.2  Matchup-Aware Features (Your Key Insight)</w:t>
      </w:r>
    </w:p>
    <w:p>
      <w:pPr>
        <w:spacing w:before="60" w:after="60"/>
      </w:pPr>
      <w:r>
        <w:rPr>
          <w:rFonts w:ascii="Arial" w:cs="Arial" w:eastAsia="Arial" w:hAnsi="Arial"/>
          <w:color w:val="444444"/>
          <w:sz w:val="20"/>
          <w:szCs w:val="20"/>
        </w:rPr>
        <w:t xml:space="preserve">For each game, compute DELTA features — the difference between Team A's strength and Team B's opposing weakness. These are the most predictive features in the model.</w:t>
      </w:r>
    </w:p>
    <w:p>
      <w:pPr>
        <w:spacing w:before="20" w:after="0"/>
      </w:pPr>
      <w:r>
        <w:t xml:space="preserve"/>
      </w:r>
    </w:p>
    <w:p>
      <w:pPr>
        <w:spacing w:before="200" w:after="80"/>
      </w:pPr>
      <w:r>
        <w:rPr>
          <w:rFonts w:ascii="Arial" w:cs="Arial" w:eastAsia="Arial" w:hAnsi="Arial"/>
          <w:b/>
          <w:bCs/>
          <w:color w:val="1A3A5C"/>
          <w:sz w:val="22"/>
          <w:szCs w:val="22"/>
        </w:rPr>
        <w:t xml:space="preserve">Offensive vs. Defensive Matchup Deltas</w:t>
      </w:r>
    </w:p>
    <w:p>
      <w:pPr>
        <w:pStyle w:val="ListParagraph"/>
        <w:numPr>
          <w:ilvl w:val="0"/>
          <w:numId w:val="3"/>
        </w:numPr>
        <w:spacing w:before="40" w:after="40"/>
      </w:pPr>
      <w:r>
        <w:rPr>
          <w:rFonts w:ascii="Arial" w:cs="Arial" w:eastAsia="Arial" w:hAnsi="Arial"/>
          <w:sz w:val="20"/>
          <w:szCs w:val="20"/>
        </w:rPr>
        <w:t xml:space="preserve">off_eff_delta  =  Team A AdjO  −  Team B AdjD  (positive = offensive advantage)</w:t>
      </w:r>
    </w:p>
    <w:p>
      <w:pPr>
        <w:pStyle w:val="ListParagraph"/>
        <w:numPr>
          <w:ilvl w:val="0"/>
          <w:numId w:val="3"/>
        </w:numPr>
        <w:spacing w:before="40" w:after="40"/>
      </w:pPr>
      <w:r>
        <w:rPr>
          <w:rFonts w:ascii="Arial" w:cs="Arial" w:eastAsia="Arial" w:hAnsi="Arial"/>
          <w:sz w:val="20"/>
          <w:szCs w:val="20"/>
        </w:rPr>
        <w:t xml:space="preserve">def_rank_adj  =  Team B's national defensive rank (1–363). Model learns: rank 1–25 suppresses offense by ~8–15% vs. avg.</w:t>
      </w:r>
    </w:p>
    <w:p>
      <w:pPr>
        <w:pStyle w:val="ListParagraph"/>
        <w:numPr>
          <w:ilvl w:val="0"/>
          <w:numId w:val="3"/>
        </w:numPr>
        <w:spacing w:before="40" w:after="40"/>
      </w:pPr>
      <w:r>
        <w:rPr>
          <w:rFonts w:ascii="Arial" w:cs="Arial" w:eastAsia="Arial" w:hAnsi="Arial"/>
          <w:sz w:val="20"/>
          <w:szCs w:val="20"/>
        </w:rPr>
        <w:t xml:space="preserve">oreb_vs_dreb_delta  =  Team A OREB%  −  Team B DREB%  (second chance opportunity)</w:t>
      </w:r>
    </w:p>
    <w:p>
      <w:pPr>
        <w:pStyle w:val="ListParagraph"/>
        <w:numPr>
          <w:ilvl w:val="0"/>
          <w:numId w:val="3"/>
        </w:numPr>
        <w:spacing w:before="40" w:after="40"/>
      </w:pPr>
      <w:r>
        <w:rPr>
          <w:rFonts w:ascii="Arial" w:cs="Arial" w:eastAsia="Arial" w:hAnsi="Arial"/>
          <w:sz w:val="20"/>
          <w:szCs w:val="20"/>
        </w:rPr>
        <w:t xml:space="preserve">3p_attempt_rate_vs_3p_defense  =  Team A 3PA/FGA  vs  Team B Opp 3P% allowed</w:t>
      </w:r>
    </w:p>
    <w:p>
      <w:pPr>
        <w:pStyle w:val="ListParagraph"/>
        <w:numPr>
          <w:ilvl w:val="0"/>
          <w:numId w:val="3"/>
        </w:numPr>
        <w:spacing w:before="40" w:after="40"/>
      </w:pPr>
      <w:r>
        <w:rPr>
          <w:rFonts w:ascii="Arial" w:cs="Arial" w:eastAsia="Arial" w:hAnsi="Arial"/>
          <w:sz w:val="20"/>
          <w:szCs w:val="20"/>
        </w:rPr>
        <w:t xml:space="preserve">tov_rate_vs_steal_rate  =  Team A TOV%  vs  Team B Steal%  (turnover pressure)</w:t>
      </w:r>
    </w:p>
    <w:p>
      <w:pPr>
        <w:pStyle w:val="ListParagraph"/>
        <w:numPr>
          <w:ilvl w:val="0"/>
          <w:numId w:val="3"/>
        </w:numPr>
        <w:spacing w:before="40" w:after="40"/>
      </w:pPr>
      <w:r>
        <w:rPr>
          <w:rFonts w:ascii="Arial" w:cs="Arial" w:eastAsia="Arial" w:hAnsi="Arial"/>
          <w:sz w:val="20"/>
          <w:szCs w:val="20"/>
        </w:rPr>
        <w:t xml:space="preserve">pace_matchup  =  avg(Team A tempo, Team B tempo)  →  drives total points prediction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FDE8D8" w:val="clear"/>
            <w:tcMar>
              <w:top w:type="dxa" w:w="120"/>
              <w:left w:type="dxa" w:w="200"/>
              <w:bottom w:type="dxa" w:w="120"/>
              <w:right w:type="dxa" w:w="200"/>
            </w:tcMar>
          </w:tcPr>
          <w:p>
            <w:pPr>
              <w:spacing w:before="0" w:after="60"/>
            </w:pPr>
            <w:r>
              <w:rPr>
                <w:rFonts w:ascii="Arial" w:cs="Arial" w:eastAsia="Arial" w:hAnsi="Arial"/>
                <w:b/>
                <w:bCs/>
                <w:color w:val="C8500A"/>
                <w:sz w:val="22"/>
                <w:szCs w:val="22"/>
              </w:rPr>
              <w:t xml:space="preserve">💡  Example: Defense Rank Adjustment in Action</w:t>
            </w:r>
          </w:p>
          <w:p>
            <w:pPr>
              <w:spacing w:before="0" w:after="0"/>
            </w:pPr>
            <w:r>
              <w:rPr>
                <w:rFonts w:ascii="Arial" w:cs="Arial" w:eastAsia="Arial" w:hAnsi="Arial"/>
                <w:color w:val="333333"/>
                <w:sz w:val="20"/>
                <w:szCs w:val="20"/>
              </w:rPr>
              <w:t xml:space="preserve">Team A averages 78 PPG. They face Team B whose defense is ranked #4 nationally (AdjD of 87.2). The off_eff_delta is negative. The model will learn — from thousands of historical examples — that Team A will likely score 6–10 points below their average. This gets baked into the prediction automatically once the model is trained on historical data.</w:t>
            </w:r>
          </w:p>
        </w:tc>
      </w:tr>
    </w:tbl>
    <w:p>
      <w:pPr>
        <w:spacing w:before="30" w:after="0"/>
      </w:pPr>
      <w:r>
        <w:t xml:space="preserve"/>
      </w:r>
    </w:p>
    <w:p>
      <w:pPr>
        <w:spacing w:before="200" w:after="80"/>
      </w:pPr>
      <w:r>
        <w:rPr>
          <w:rFonts w:ascii="Arial" w:cs="Arial" w:eastAsia="Arial" w:hAnsi="Arial"/>
          <w:b/>
          <w:bCs/>
          <w:color w:val="1A3A5C"/>
          <w:sz w:val="22"/>
          <w:szCs w:val="22"/>
        </w:rPr>
        <w:t xml:space="preserve">Situational &amp; Fatigue Features</w:t>
      </w:r>
    </w:p>
    <w:p>
      <w:pPr>
        <w:pStyle w:val="ListParagraph"/>
        <w:numPr>
          <w:ilvl w:val="0"/>
          <w:numId w:val="3"/>
        </w:numPr>
        <w:spacing w:before="40" w:after="40"/>
      </w:pPr>
      <w:r>
        <w:rPr>
          <w:rFonts w:ascii="Arial" w:cs="Arial" w:eastAsia="Arial" w:hAnsi="Arial"/>
          <w:sz w:val="20"/>
          <w:szCs w:val="20"/>
        </w:rPr>
        <w:t xml:space="preserve">rest_advantage  =  Team A rest days  −  Team B rest days</w:t>
      </w:r>
    </w:p>
    <w:p>
      <w:pPr>
        <w:pStyle w:val="ListParagraph"/>
        <w:numPr>
          <w:ilvl w:val="0"/>
          <w:numId w:val="3"/>
        </w:numPr>
        <w:spacing w:before="40" w:after="40"/>
      </w:pPr>
      <w:r>
        <w:rPr>
          <w:rFonts w:ascii="Arial" w:cs="Arial" w:eastAsia="Arial" w:hAnsi="Arial"/>
          <w:sz w:val="20"/>
          <w:szCs w:val="20"/>
        </w:rPr>
        <w:t xml:space="preserve">travel_miles  =  geodesic distance from last game city to current game city</w:t>
      </w:r>
    </w:p>
    <w:p>
      <w:pPr>
        <w:pStyle w:val="ListParagraph"/>
        <w:numPr>
          <w:ilvl w:val="0"/>
          <w:numId w:val="3"/>
        </w:numPr>
        <w:spacing w:before="40" w:after="40"/>
      </w:pPr>
      <w:r>
        <w:rPr>
          <w:rFonts w:ascii="Arial" w:cs="Arial" w:eastAsia="Arial" w:hAnsi="Arial"/>
          <w:sz w:val="20"/>
          <w:szCs w:val="20"/>
        </w:rPr>
        <w:t xml:space="preserve">timezone_change  =  number of time zones crossed (east/west matters)</w:t>
      </w:r>
    </w:p>
    <w:p>
      <w:pPr>
        <w:pStyle w:val="ListParagraph"/>
        <w:numPr>
          <w:ilvl w:val="0"/>
          <w:numId w:val="3"/>
        </w:numPr>
        <w:spacing w:before="40" w:after="40"/>
      </w:pPr>
      <w:r>
        <w:rPr>
          <w:rFonts w:ascii="Arial" w:cs="Arial" w:eastAsia="Arial" w:hAnsi="Arial"/>
          <w:sz w:val="20"/>
          <w:szCs w:val="20"/>
        </w:rPr>
        <w:t xml:space="preserve">back_to_back_flag  =  binary flag if either team played yesterday</w:t>
      </w:r>
    </w:p>
    <w:p>
      <w:pPr>
        <w:pStyle w:val="ListParagraph"/>
        <w:numPr>
          <w:ilvl w:val="0"/>
          <w:numId w:val="3"/>
        </w:numPr>
        <w:spacing w:before="40" w:after="40"/>
      </w:pPr>
      <w:r>
        <w:rPr>
          <w:rFonts w:ascii="Arial" w:cs="Arial" w:eastAsia="Arial" w:hAnsi="Arial"/>
          <w:sz w:val="20"/>
          <w:szCs w:val="20"/>
        </w:rPr>
        <w:t xml:space="preserve">days_since_last_loss  =  proxy for momentum / confidence</w:t>
      </w:r>
    </w:p>
    <w:p>
      <w:pPr>
        <w:pStyle w:val="ListParagraph"/>
        <w:numPr>
          <w:ilvl w:val="0"/>
          <w:numId w:val="3"/>
        </w:numPr>
        <w:spacing w:before="40" w:after="40"/>
      </w:pPr>
      <w:r>
        <w:rPr>
          <w:rFonts w:ascii="Arial" w:cs="Arial" w:eastAsia="Arial" w:hAnsi="Arial"/>
          <w:sz w:val="20"/>
          <w:szCs w:val="20"/>
        </w:rPr>
        <w:t xml:space="preserve">home_court_advantage  =  venue is home team's arena (proven ~3–4 point edge in CBB)</w:t>
      </w:r>
    </w:p>
    <w:p>
      <w:pPr>
        <w:spacing w:before="30" w:after="0"/>
      </w:pPr>
      <w:r>
        <w:t xml:space="preserve"/>
      </w:r>
    </w:p>
    <w:p>
      <w:pPr>
        <w:spacing w:before="200" w:after="80"/>
      </w:pPr>
      <w:r>
        <w:rPr>
          <w:rFonts w:ascii="Arial" w:cs="Arial" w:eastAsia="Arial" w:hAnsi="Arial"/>
          <w:b/>
          <w:bCs/>
          <w:color w:val="1A3A5C"/>
          <w:sz w:val="22"/>
          <w:szCs w:val="22"/>
        </w:rPr>
        <w:t xml:space="preserve">Rolling Window Features</w:t>
      </w:r>
    </w:p>
    <w:p>
      <w:pPr>
        <w:pStyle w:val="ListParagraph"/>
        <w:numPr>
          <w:ilvl w:val="0"/>
          <w:numId w:val="3"/>
        </w:numPr>
        <w:spacing w:before="40" w:after="40"/>
      </w:pPr>
      <w:r>
        <w:rPr>
          <w:rFonts w:ascii="Arial" w:cs="Arial" w:eastAsia="Arial" w:hAnsi="Arial"/>
          <w:sz w:val="20"/>
          <w:szCs w:val="20"/>
        </w:rPr>
        <w:t xml:space="preserve">rolling_5_adjO, rolling_5_adjD  =  last 5 games efficiency trends</w:t>
      </w:r>
    </w:p>
    <w:p>
      <w:pPr>
        <w:pStyle w:val="ListParagraph"/>
        <w:numPr>
          <w:ilvl w:val="0"/>
          <w:numId w:val="3"/>
        </w:numPr>
        <w:spacing w:before="40" w:after="40"/>
      </w:pPr>
      <w:r>
        <w:rPr>
          <w:rFonts w:ascii="Arial" w:cs="Arial" w:eastAsia="Arial" w:hAnsi="Arial"/>
          <w:sz w:val="20"/>
          <w:szCs w:val="20"/>
        </w:rPr>
        <w:t xml:space="preserve">rolling_10_margin  =  avg scoring margin over last 10 games</w:t>
      </w:r>
    </w:p>
    <w:p>
      <w:pPr>
        <w:pStyle w:val="ListParagraph"/>
        <w:numPr>
          <w:ilvl w:val="0"/>
          <w:numId w:val="3"/>
        </w:numPr>
        <w:spacing w:before="40" w:after="40"/>
      </w:pPr>
      <w:r>
        <w:rPr>
          <w:rFonts w:ascii="Arial" w:cs="Arial" w:eastAsia="Arial" w:hAnsi="Arial"/>
          <w:sz w:val="20"/>
          <w:szCs w:val="20"/>
        </w:rPr>
        <w:t xml:space="preserve">rolling_fg_pct_diff  =  trend in shooting efficiency (improving or declining)</w:t>
      </w:r>
    </w:p>
    <w:p>
      <w:pPr>
        <w:pStyle w:val="ListParagraph"/>
        <w:numPr>
          <w:ilvl w:val="0"/>
          <w:numId w:val="3"/>
        </w:numPr>
        <w:spacing w:before="40" w:after="40"/>
      </w:pPr>
      <w:r>
        <w:rPr>
          <w:rFonts w:ascii="Arial" w:cs="Arial" w:eastAsia="Arial" w:hAnsi="Arial"/>
          <w:sz w:val="20"/>
          <w:szCs w:val="20"/>
        </w:rPr>
        <w:t xml:space="preserve">rolling_tov_rate  =  last 5 games turnover rate (consistency check)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1A3A5C" w:val="clear"/>
            <w:tcMar>
              <w:top w:type="dxa" w:w="160"/>
              <w:left w:type="dxa" w:w="240"/>
              <w:bottom w:type="dxa" w:w="160"/>
              <w:right w:type="dxa" w:w="240"/>
            </w:tcMar>
          </w:tcPr>
          <w:p>
            <w:pPr>
              <w:spacing w:before="0" w:after="40"/>
            </w:pPr>
            <w:r>
              <w:rPr>
                <w:rFonts w:ascii="Arial" w:cs="Arial" w:eastAsia="Arial" w:hAnsi="Arial"/>
                <w:b/>
                <w:bCs/>
                <w:color w:val="FFC857"/>
                <w:sz w:val="18"/>
                <w:szCs w:val="18"/>
              </w:rPr>
              <w:t xml:space="preserve">PHASE 5</w:t>
            </w:r>
          </w:p>
          <w:p>
            <w:pPr>
              <w:spacing w:before="0" w:after="40"/>
            </w:pPr>
            <w:r>
              <w:rPr>
                <w:rFonts w:ascii="Arial" w:cs="Arial" w:eastAsia="Arial" w:hAnsi="Arial"/>
                <w:b/>
                <w:bCs/>
                <w:color w:val="FFFFFF"/>
                <w:sz w:val="30"/>
                <w:szCs w:val="30"/>
              </w:rPr>
              <w:t xml:space="preserve">Model Training</w:t>
            </w:r>
          </w:p>
          <w:p>
            <w:pPr>
              <w:spacing w:before="0" w:after="0"/>
            </w:pPr>
            <w:r>
              <w:rPr>
                <w:rFonts w:ascii="Arial" w:cs="Arial" w:eastAsia="Arial" w:hAnsi="Arial"/>
                <w:color w:val="B0C4DE"/>
                <w:sz w:val="20"/>
                <w:szCs w:val="20"/>
              </w:rPr>
              <w:t xml:space="preserve">Building and tuning ML models for spread, totals, win probability, and player props</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5.1  Model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960"/>
        <w:gridCol w:w="2600"/>
      </w:tblGrid>
      <w:tr>
        <w:tc>
          <w:tcPr>
            <w:tcW w:type="dxa" w:w="18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20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Predicts</w:t>
            </w:r>
          </w:p>
        </w:tc>
        <w:tc>
          <w:tcPr>
            <w:tcW w:type="dxa" w:w="296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Strengths</w:t>
            </w:r>
          </w:p>
        </w:tc>
        <w:tc>
          <w:tcPr>
            <w:tcW w:type="dxa" w:w="26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XGBoost / LightGBM</w:t>
            </w:r>
          </w:p>
        </w:tc>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Spread, total, win prob.</w:t>
            </w:r>
          </w:p>
        </w:tc>
        <w:tc>
          <w:tcPr>
            <w:tcW w:type="dxa" w:w="29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Handles non-linearity, fast</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Primary ensemble model</w:t>
            </w:r>
          </w:p>
        </w:tc>
      </w:tr>
      <w:tr>
        <w:tc>
          <w:tcPr>
            <w:tcW w:type="dxa" w:w="18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Random Forest</w:t>
            </w:r>
          </w:p>
        </w:tc>
        <w:tc>
          <w:tcPr>
            <w:tcW w:type="dxa" w:w="2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Win probability</w:t>
            </w:r>
          </w:p>
        </w:tc>
        <w:tc>
          <w:tcPr>
            <w:tcW w:type="dxa" w:w="29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Robust to outliers, explainable</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Confidence intervals</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Logistic Regression</w:t>
            </w:r>
          </w:p>
        </w:tc>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Win/loss (binary)</w:t>
            </w:r>
          </w:p>
        </w:tc>
        <w:tc>
          <w:tcPr>
            <w:tcW w:type="dxa" w:w="29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Interpretable baseline</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Sanity check / feature weight</w:t>
            </w:r>
          </w:p>
        </w:tc>
      </w:tr>
      <w:tr>
        <w:tc>
          <w:tcPr>
            <w:tcW w:type="dxa" w:w="18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Ridge / Lasso Regression</w:t>
            </w:r>
          </w:p>
        </w:tc>
        <w:tc>
          <w:tcPr>
            <w:tcW w:type="dxa" w:w="2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Point totals, margins</w:t>
            </w:r>
          </w:p>
        </w:tc>
        <w:tc>
          <w:tcPr>
            <w:tcW w:type="dxa" w:w="29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Regularization for collinear features</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 O/U prediction</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Neural Network (MLP)</w:t>
            </w:r>
          </w:p>
        </w:tc>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Player prop totals</w:t>
            </w:r>
          </w:p>
        </w:tc>
        <w:tc>
          <w:tcPr>
            <w:tcW w:type="dxa" w:w="29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Learns complex interactions</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Player stat line predictions</w:t>
            </w:r>
          </w:p>
        </w:tc>
      </w:tr>
      <w:tr>
        <w:tc>
          <w:tcPr>
            <w:tcW w:type="dxa" w:w="18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Ensemble (Stacking)</w:t>
            </w:r>
          </w:p>
        </w:tc>
        <w:tc>
          <w:tcPr>
            <w:tcW w:type="dxa" w:w="2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outputs</w:t>
            </w:r>
          </w:p>
        </w:tc>
        <w:tc>
          <w:tcPr>
            <w:tcW w:type="dxa" w:w="29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Combines model strengths</w:t>
            </w:r>
          </w:p>
        </w:tc>
        <w:tc>
          <w:tcPr>
            <w:tcW w:type="dxa" w:w="26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Final prediction layer</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5.2  What Each Model Predicts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Game Spread Model</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Predicts final point margin (Team A score − Team B score). Target variable: actual_margin. Loss: MAE. Evaluate vs. Vegas spread.</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Game Total Model</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Predicts combined final score. Target: total_points. Heavily driven by pace_matchup and both teams' offensive efficiency vs. opponent defenses.</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Win Probability Model</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Binary classification: Team A wins (1) or loses (0). Output: probability 0.0–1.0. Evaluate with log-loss and AUC-ROC.</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Player Points Props</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Predicts individual player point totals. Features include: usage%, opponent's perimeter defense rank, pace, player rolling average, injury context.</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Player Rebounds Props</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Predicts individual player rebound totals. Features include: OREB%/DREB%, opponent's rebounding rates, pace, lineup context.</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Player Assists Props</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Predicts assists. Features: assist rate, opponent's turnover rate, pace, usage of other players (affects passing opportunities).</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5.3  Training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FDE8D8" w:val="clear"/>
            <w:tcMar>
              <w:top w:type="dxa" w:w="120"/>
              <w:left w:type="dxa" w:w="200"/>
              <w:bottom w:type="dxa" w:w="120"/>
              <w:right w:type="dxa" w:w="200"/>
            </w:tcMar>
          </w:tcPr>
          <w:p>
            <w:pPr>
              <w:spacing w:before="0" w:after="60"/>
            </w:pPr>
            <w:r>
              <w:rPr>
                <w:rFonts w:ascii="Arial" w:cs="Arial" w:eastAsia="Arial" w:hAnsi="Arial"/>
                <w:b/>
                <w:bCs/>
                <w:color w:val="C8500A"/>
                <w:sz w:val="22"/>
                <w:szCs w:val="22"/>
              </w:rPr>
              <w:t xml:space="preserve">🗓️  Time-Series Split — CRITICAL</w:t>
            </w:r>
          </w:p>
          <w:p>
            <w:pPr>
              <w:spacing w:before="0" w:after="0"/>
            </w:pPr>
            <w:r>
              <w:rPr>
                <w:rFonts w:ascii="Arial" w:cs="Arial" w:eastAsia="Arial" w:hAnsi="Arial"/>
                <w:color w:val="333333"/>
                <w:sz w:val="20"/>
                <w:szCs w:val="20"/>
              </w:rPr>
              <w:t xml:space="preserve">Never use random train/test splits for sports data. This causes data leakage. Always use a forward-looking split: train on games from 11/2023 – 3/2025, validate on 11/2025 – present. The model must never see future data during training.</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Training Data</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All available historical CBB game data (recommend 3–5 seasons: 2020–21 through 2024–25)</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Validation Data</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First half of 2025–26 season (through December 2025)</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Test / Live Data</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January 2026 – present (held completely out until final evaluation)</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Cross-Validation</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Blocked time-series CV with 5 folds — each fold respects temporal ordering</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Hyperparameter Tuning</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Optuna (Bayesian optimization) for XGBoost/LightGBM. Grid search for simpler models.</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Class Imbalance</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For win probability model: check if home teams win ~60% — use class_weight balanced or SMOTE if needed</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5.4  Feature Importance &amp; Explainability</w:t>
      </w:r>
    </w:p>
    <w:p>
      <w:pPr>
        <w:pStyle w:val="ListParagraph"/>
        <w:numPr>
          <w:ilvl w:val="0"/>
          <w:numId w:val="3"/>
        </w:numPr>
        <w:spacing w:before="40" w:after="40"/>
      </w:pPr>
      <w:r>
        <w:rPr>
          <w:rFonts w:ascii="Arial" w:cs="Arial" w:eastAsia="Arial" w:hAnsi="Arial"/>
          <w:sz w:val="20"/>
          <w:szCs w:val="20"/>
        </w:rPr>
        <w:t xml:space="preserve">Use SHAP (SHapley Additive exPlanations) to understand which features drive each prediction</w:t>
      </w:r>
    </w:p>
    <w:p>
      <w:pPr>
        <w:pStyle w:val="ListParagraph"/>
        <w:numPr>
          <w:ilvl w:val="0"/>
          <w:numId w:val="3"/>
        </w:numPr>
        <w:spacing w:before="40" w:after="40"/>
      </w:pPr>
      <w:r>
        <w:rPr>
          <w:rFonts w:ascii="Arial" w:cs="Arial" w:eastAsia="Arial" w:hAnsi="Arial"/>
          <w:sz w:val="20"/>
          <w:szCs w:val="20"/>
        </w:rPr>
        <w:t xml:space="preserve">Expected top features: AdjO delta, AdjD rank, rest advantage, home court, pace matchup, SOS</w:t>
      </w:r>
    </w:p>
    <w:p>
      <w:pPr>
        <w:pStyle w:val="ListParagraph"/>
        <w:numPr>
          <w:ilvl w:val="0"/>
          <w:numId w:val="3"/>
        </w:numPr>
        <w:spacing w:before="40" w:after="40"/>
      </w:pPr>
      <w:r>
        <w:rPr>
          <w:rFonts w:ascii="Arial" w:cs="Arial" w:eastAsia="Arial" w:hAnsi="Arial"/>
          <w:sz w:val="20"/>
          <w:szCs w:val="20"/>
        </w:rPr>
        <w:t xml:space="preserve">Plot SHAP waterfall charts per game prediction — helps you explain WHY the model predicts what it predicts</w:t>
      </w:r>
    </w:p>
    <w:p>
      <w:pPr>
        <w:pStyle w:val="ListParagraph"/>
        <w:numPr>
          <w:ilvl w:val="0"/>
          <w:numId w:val="3"/>
        </w:numPr>
        <w:spacing w:before="40" w:after="40"/>
      </w:pPr>
      <w:r>
        <w:rPr>
          <w:rFonts w:ascii="Arial" w:cs="Arial" w:eastAsia="Arial" w:hAnsi="Arial"/>
          <w:sz w:val="20"/>
          <w:szCs w:val="20"/>
        </w:rPr>
        <w:t xml:space="preserve">Use SHAP to prune low-importance features and reduce overfitting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1A3A5C" w:val="clear"/>
            <w:tcMar>
              <w:top w:type="dxa" w:w="160"/>
              <w:left w:type="dxa" w:w="240"/>
              <w:bottom w:type="dxa" w:w="160"/>
              <w:right w:type="dxa" w:w="240"/>
            </w:tcMar>
          </w:tcPr>
          <w:p>
            <w:pPr>
              <w:spacing w:before="0" w:after="40"/>
            </w:pPr>
            <w:r>
              <w:rPr>
                <w:rFonts w:ascii="Arial" w:cs="Arial" w:eastAsia="Arial" w:hAnsi="Arial"/>
                <w:b/>
                <w:bCs/>
                <w:color w:val="FFC857"/>
                <w:sz w:val="18"/>
                <w:szCs w:val="18"/>
              </w:rPr>
              <w:t xml:space="preserve">PHASE 6</w:t>
            </w:r>
          </w:p>
          <w:p>
            <w:pPr>
              <w:spacing w:before="0" w:after="40"/>
            </w:pPr>
            <w:r>
              <w:rPr>
                <w:rFonts w:ascii="Arial" w:cs="Arial" w:eastAsia="Arial" w:hAnsi="Arial"/>
                <w:b/>
                <w:bCs/>
                <w:color w:val="FFFFFF"/>
                <w:sz w:val="30"/>
                <w:szCs w:val="30"/>
              </w:rPr>
              <w:t xml:space="preserve">Matchup Intelligence Layer</w:t>
            </w:r>
          </w:p>
          <w:p>
            <w:pPr>
              <w:spacing w:before="0" w:after="0"/>
            </w:pPr>
            <w:r>
              <w:rPr>
                <w:rFonts w:ascii="Arial" w:cs="Arial" w:eastAsia="Arial" w:hAnsi="Arial"/>
                <w:color w:val="B0C4DE"/>
                <w:sz w:val="20"/>
                <w:szCs w:val="20"/>
              </w:rPr>
              <w:t xml:space="preserve">Context-aware adjustments: defense rankings, style clashes, and situational multipliers</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6.1  The Matchup Intelligence Concept</w:t>
      </w:r>
    </w:p>
    <w:p>
      <w:pPr>
        <w:spacing w:before="60" w:after="60"/>
      </w:pPr>
      <w:r>
        <w:rPr>
          <w:rFonts w:ascii="Arial" w:cs="Arial" w:eastAsia="Arial" w:hAnsi="Arial"/>
          <w:color w:val="444444"/>
          <w:sz w:val="20"/>
          <w:szCs w:val="20"/>
        </w:rPr>
        <w:t xml:space="preserve">Beyond raw ML outputs, a matchup intelligence layer applies domain-knowledge rules and contextual adjustments. Think of it as a post-processing layer that says: 'The ML model predicted 74 points, but the opponent is a top-5 defense — let's stress-test that.'</w:t>
      </w:r>
    </w:p>
    <w:p>
      <w:pPr>
        <w:spacing w:before="30" w:after="0"/>
      </w:pPr>
      <w:r>
        <w:t xml:space="preserve"/>
      </w:r>
    </w:p>
    <w:p>
      <w:pPr>
        <w:pStyle w:val="Heading2"/>
        <w:spacing w:before="280" w:after="100"/>
      </w:pPr>
      <w:r>
        <w:rPr>
          <w:rFonts w:ascii="Arial" w:cs="Arial" w:eastAsia="Arial" w:hAnsi="Arial"/>
          <w:b/>
          <w:bCs/>
          <w:color w:val="2E6DA4"/>
          <w:sz w:val="26"/>
          <w:szCs w:val="26"/>
        </w:rPr>
        <w:t xml:space="preserve">6.2  Defense Rank Suppression Model</w:t>
      </w:r>
    </w:p>
    <w:p>
      <w:pPr>
        <w:spacing w:before="60" w:after="60"/>
      </w:pPr>
      <w:r>
        <w:rPr>
          <w:rFonts w:ascii="Arial" w:cs="Arial" w:eastAsia="Arial" w:hAnsi="Arial"/>
          <w:color w:val="444444"/>
          <w:sz w:val="20"/>
          <w:szCs w:val="20"/>
        </w:rPr>
        <w:t xml:space="preserve">Train a sub-model specifically on: 'Given a team's average offensive output and their opponent's defensive rank, what is the predicted suppression effect?'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Tier 1 Defense (Rank 1–25)</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Historically suppresses opponent scoring by 8–14% below their season average</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Tier 2 Defense (Rank 26–75)</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Suppresses by 3–7% below season average</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Tier 3 Defense (Rank 76–150)</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Roughly neutral — opponent scores near their average</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Tier 4 Defense (Rank 151–363)</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Opponent may score above average — model this as a positive boost</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Elite Perimeter Defense</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Additional 3P% suppression: if opponent's Opp 3P% rank is top-20, reduce 3PA predictions</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Elite Interior Defense</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Block rate and DREB% adjustments: suppresses paint scoring and second chances</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6.3  Style Clash Detection</w:t>
      </w:r>
    </w:p>
    <w:p>
      <w:pPr>
        <w:spacing w:before="60" w:after="60"/>
      </w:pPr>
      <w:r>
        <w:rPr>
          <w:rFonts w:ascii="Arial" w:cs="Arial" w:eastAsia="Arial" w:hAnsi="Arial"/>
          <w:color w:val="444444"/>
          <w:sz w:val="20"/>
          <w:szCs w:val="20"/>
        </w:rPr>
        <w:t xml:space="preserve">Some matchups are systematically mis-priced because of style clashes — situations where two teams' tendencies create unusual outcomes.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D6E8F7" w:val="clear"/>
            <w:tcMar>
              <w:top w:type="dxa" w:w="120"/>
              <w:left w:type="dxa" w:w="200"/>
              <w:bottom w:type="dxa" w:w="120"/>
              <w:right w:type="dxa" w:w="200"/>
            </w:tcMar>
          </w:tcPr>
          <w:p>
            <w:pPr>
              <w:spacing w:before="0" w:after="60"/>
            </w:pPr>
            <w:r>
              <w:rPr>
                <w:rFonts w:ascii="Arial" w:cs="Arial" w:eastAsia="Arial" w:hAnsi="Arial"/>
                <w:b/>
                <w:bCs/>
                <w:color w:val="1A3A5C"/>
                <w:sz w:val="22"/>
                <w:szCs w:val="22"/>
              </w:rPr>
              <w:t xml:space="preserve">Fast Team vs. Slow Team</w:t>
            </w:r>
          </w:p>
          <w:p>
            <w:pPr>
              <w:spacing w:before="0" w:after="0"/>
            </w:pPr>
            <w:r>
              <w:rPr>
                <w:rFonts w:ascii="Arial" w:cs="Arial" w:eastAsia="Arial" w:hAnsi="Arial"/>
                <w:color w:val="333333"/>
                <w:sz w:val="20"/>
                <w:szCs w:val="20"/>
              </w:rPr>
              <w:t xml:space="preserve">When a top-10 tempo team plays a bottom-10 tempo team, the slower team often wins the 'pace battle' because home teams and more physical teams can impose their style. The model captures this via pace_matchup delta features.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D6E8F7" w:val="clear"/>
            <w:tcMar>
              <w:top w:type="dxa" w:w="120"/>
              <w:left w:type="dxa" w:w="200"/>
              <w:bottom w:type="dxa" w:w="120"/>
              <w:right w:type="dxa" w:w="200"/>
            </w:tcMar>
          </w:tcPr>
          <w:p>
            <w:pPr>
              <w:spacing w:before="0" w:after="60"/>
            </w:pPr>
            <w:r>
              <w:rPr>
                <w:rFonts w:ascii="Arial" w:cs="Arial" w:eastAsia="Arial" w:hAnsi="Arial"/>
                <w:b/>
                <w:bCs/>
                <w:color w:val="1A3A5C"/>
                <w:sz w:val="22"/>
                <w:szCs w:val="22"/>
              </w:rPr>
              <w:t xml:space="preserve">3P-Heavy Offense vs. Elite 3P Defense</w:t>
            </w:r>
          </w:p>
          <w:p>
            <w:pPr>
              <w:spacing w:before="0" w:after="0"/>
            </w:pPr>
            <w:r>
              <w:rPr>
                <w:rFonts w:ascii="Arial" w:cs="Arial" w:eastAsia="Arial" w:hAnsi="Arial"/>
                <w:color w:val="333333"/>
                <w:sz w:val="20"/>
                <w:szCs w:val="20"/>
              </w:rPr>
              <w:t xml:space="preserve">Teams that rely on 3P shooting (3PA/FGA &gt; 45%) face massive variance against elite 3P defenses. The model should reflect higher variance (wider confidence intervals) in these matchups.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D6E8F7" w:val="clear"/>
            <w:tcMar>
              <w:top w:type="dxa" w:w="120"/>
              <w:left w:type="dxa" w:w="200"/>
              <w:bottom w:type="dxa" w:w="120"/>
              <w:right w:type="dxa" w:w="200"/>
            </w:tcMar>
          </w:tcPr>
          <w:p>
            <w:pPr>
              <w:spacing w:before="0" w:after="60"/>
            </w:pPr>
            <w:r>
              <w:rPr>
                <w:rFonts w:ascii="Arial" w:cs="Arial" w:eastAsia="Arial" w:hAnsi="Arial"/>
                <w:b/>
                <w:bCs/>
                <w:color w:val="1A3A5C"/>
                <w:sz w:val="22"/>
                <w:szCs w:val="22"/>
              </w:rPr>
              <w:t xml:space="preserve">High-Turnover Offense vs. High-Steal Defense</w:t>
            </w:r>
          </w:p>
          <w:p>
            <w:pPr>
              <w:spacing w:before="0" w:after="0"/>
            </w:pPr>
            <w:r>
              <w:rPr>
                <w:rFonts w:ascii="Arial" w:cs="Arial" w:eastAsia="Arial" w:hAnsi="Arial"/>
                <w:color w:val="333333"/>
                <w:sz w:val="20"/>
                <w:szCs w:val="20"/>
              </w:rPr>
              <w:t xml:space="preserve">Predictable, high-value angle. Teams that turn the ball over at a 18%+ rate facing a team with a top-30 steal rate will face compounding problems. Model the possession drain explicitly.</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6.4  Player Availability Adjustments</w:t>
      </w:r>
    </w:p>
    <w:p>
      <w:pPr>
        <w:pStyle w:val="ListParagraph"/>
        <w:numPr>
          <w:ilvl w:val="0"/>
          <w:numId w:val="3"/>
        </w:numPr>
        <w:spacing w:before="40" w:after="40"/>
      </w:pPr>
      <w:r>
        <w:rPr>
          <w:rFonts w:ascii="Arial" w:cs="Arial" w:eastAsia="Arial" w:hAnsi="Arial"/>
          <w:sz w:val="20"/>
          <w:szCs w:val="20"/>
        </w:rPr>
        <w:t xml:space="preserve">Maintain a daily injury report parser (ESPN injury page or team beat reporter feeds)</w:t>
      </w:r>
    </w:p>
    <w:p>
      <w:pPr>
        <w:pStyle w:val="ListParagraph"/>
        <w:numPr>
          <w:ilvl w:val="0"/>
          <w:numId w:val="3"/>
        </w:numPr>
        <w:spacing w:before="40" w:after="40"/>
      </w:pPr>
      <w:r>
        <w:rPr>
          <w:rFonts w:ascii="Arial" w:cs="Arial" w:eastAsia="Arial" w:hAnsi="Arial"/>
          <w:sz w:val="20"/>
          <w:szCs w:val="20"/>
        </w:rPr>
        <w:t xml:space="preserve">Quantify player value: use BPM or VORP to assign each player an 'absence impact score'</w:t>
      </w:r>
    </w:p>
    <w:p>
      <w:pPr>
        <w:pStyle w:val="ListParagraph"/>
        <w:numPr>
          <w:ilvl w:val="0"/>
          <w:numId w:val="3"/>
        </w:numPr>
        <w:spacing w:before="40" w:after="40"/>
      </w:pPr>
      <w:r>
        <w:rPr>
          <w:rFonts w:ascii="Arial" w:cs="Arial" w:eastAsia="Arial" w:hAnsi="Arial"/>
          <w:sz w:val="20"/>
          <w:szCs w:val="20"/>
        </w:rPr>
        <w:t xml:space="preserve">If a player with VORP &gt; 2.5 is out, apply a team efficiency penalty: −3 to −6 points AdjO</w:t>
      </w:r>
    </w:p>
    <w:p>
      <w:pPr>
        <w:pStyle w:val="ListParagraph"/>
        <w:numPr>
          <w:ilvl w:val="0"/>
          <w:numId w:val="3"/>
        </w:numPr>
        <w:spacing w:before="40" w:after="40"/>
      </w:pPr>
      <w:r>
        <w:rPr>
          <w:rFonts w:ascii="Arial" w:cs="Arial" w:eastAsia="Arial" w:hAnsi="Arial"/>
          <w:sz w:val="20"/>
          <w:szCs w:val="20"/>
        </w:rPr>
        <w:t xml:space="preserve">Re-distribute minutes and usage to remaining players based on historical lineup data</w:t>
      </w:r>
    </w:p>
    <w:p>
      <w:pPr>
        <w:pStyle w:val="ListParagraph"/>
        <w:numPr>
          <w:ilvl w:val="0"/>
          <w:numId w:val="3"/>
        </w:numPr>
        <w:spacing w:before="40" w:after="40"/>
      </w:pPr>
      <w:r>
        <w:rPr>
          <w:rFonts w:ascii="Arial" w:cs="Arial" w:eastAsia="Arial" w:hAnsi="Arial"/>
          <w:sz w:val="20"/>
          <w:szCs w:val="20"/>
        </w:rPr>
        <w:t xml:space="preserve">Propagate these adjustments INTO the feature matrix before making predictions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1A3A5C" w:val="clear"/>
            <w:tcMar>
              <w:top w:type="dxa" w:w="160"/>
              <w:left w:type="dxa" w:w="240"/>
              <w:bottom w:type="dxa" w:w="160"/>
              <w:right w:type="dxa" w:w="240"/>
            </w:tcMar>
          </w:tcPr>
          <w:p>
            <w:pPr>
              <w:spacing w:before="0" w:after="40"/>
            </w:pPr>
            <w:r>
              <w:rPr>
                <w:rFonts w:ascii="Arial" w:cs="Arial" w:eastAsia="Arial" w:hAnsi="Arial"/>
                <w:b/>
                <w:bCs/>
                <w:color w:val="FFC857"/>
                <w:sz w:val="18"/>
                <w:szCs w:val="18"/>
              </w:rPr>
              <w:t xml:space="preserve">PHASE 7</w:t>
            </w:r>
          </w:p>
          <w:p>
            <w:pPr>
              <w:spacing w:before="0" w:after="40"/>
            </w:pPr>
            <w:r>
              <w:rPr>
                <w:rFonts w:ascii="Arial" w:cs="Arial" w:eastAsia="Arial" w:hAnsi="Arial"/>
                <w:b/>
                <w:bCs/>
                <w:color w:val="FFFFFF"/>
                <w:sz w:val="30"/>
                <w:szCs w:val="30"/>
              </w:rPr>
              <w:t xml:space="preserve">Validation &amp; Backtesting</w:t>
            </w:r>
          </w:p>
          <w:p>
            <w:pPr>
              <w:spacing w:before="0" w:after="0"/>
            </w:pPr>
            <w:r>
              <w:rPr>
                <w:rFonts w:ascii="Arial" w:cs="Arial" w:eastAsia="Arial" w:hAnsi="Arial"/>
                <w:color w:val="B0C4DE"/>
                <w:sz w:val="20"/>
                <w:szCs w:val="20"/>
              </w:rPr>
              <w:t xml:space="preserve">Measuring model performance with sports-specific metrics</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7.1  Key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Spread Model MAE</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Mean Absolute Error vs. actual margin. Target: &lt; 8.5 points. Vegas averages ~9–10 MAE.</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ATS Win Rate</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Against-The-Spread win rate. &gt; 52.4% is break-even at -110 juice. &gt; 55% is profitable.</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Total O/U Accuracy</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Percentage of games where over/under prediction matches outcome. Target: &gt; 53%.</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Win Prob AUC-ROC</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Area Under Curve for win probability model. Target: &gt; 0.72 (random = 0.5, Vegas = ~0.74).</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Log-Loss (Win Prob)</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Measures calibration of probabilities. Lower is better. Compare to Vegas implied probs.</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Props MAE</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Player stat line MAE vs. actual. Target: &lt; 3.5 points for scoring props.</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Calibration Curve</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Are 70% predicted win probabilities correct 70% of the time? Plot and verify.</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ROI Simulation</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Backtest flat $100 bets on model edge &gt; threshold. Track simulated P&amp;L curve.</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7.2  Backtesting Protocol</w:t>
      </w:r>
    </w:p>
    <w:p>
      <w:pPr>
        <w:pStyle w:val="ListParagraph"/>
        <w:numPr>
          <w:ilvl w:val="0"/>
          <w:numId w:val="2"/>
        </w:numPr>
        <w:spacing w:before="40" w:after="40"/>
      </w:pPr>
      <w:r>
        <w:rPr>
          <w:rFonts w:ascii="Arial" w:cs="Arial" w:eastAsia="Arial" w:hAnsi="Arial"/>
          <w:sz w:val="20"/>
          <w:szCs w:val="20"/>
        </w:rPr>
        <w:t xml:space="preserve">Load historical game data with all features built as-of game date (no lookahead)</w:t>
      </w:r>
    </w:p>
    <w:p>
      <w:pPr>
        <w:pStyle w:val="ListParagraph"/>
        <w:numPr>
          <w:ilvl w:val="0"/>
          <w:numId w:val="2"/>
        </w:numPr>
        <w:spacing w:before="40" w:after="40"/>
      </w:pPr>
      <w:r>
        <w:rPr>
          <w:rFonts w:ascii="Arial" w:cs="Arial" w:eastAsia="Arial" w:hAnsi="Arial"/>
          <w:sz w:val="20"/>
          <w:szCs w:val="20"/>
        </w:rPr>
        <w:t xml:space="preserve">Run model predictions for every game in validation window</w:t>
      </w:r>
    </w:p>
    <w:p>
      <w:pPr>
        <w:pStyle w:val="ListParagraph"/>
        <w:numPr>
          <w:ilvl w:val="0"/>
          <w:numId w:val="2"/>
        </w:numPr>
        <w:spacing w:before="40" w:after="40"/>
      </w:pPr>
      <w:r>
        <w:rPr>
          <w:rFonts w:ascii="Arial" w:cs="Arial" w:eastAsia="Arial" w:hAnsi="Arial"/>
          <w:sz w:val="20"/>
          <w:szCs w:val="20"/>
        </w:rPr>
        <w:t xml:space="preserve">Compare to actual outcomes AND Vegas lines</w:t>
      </w:r>
    </w:p>
    <w:p>
      <w:pPr>
        <w:pStyle w:val="ListParagraph"/>
        <w:numPr>
          <w:ilvl w:val="0"/>
          <w:numId w:val="2"/>
        </w:numPr>
        <w:spacing w:before="40" w:after="40"/>
      </w:pPr>
      <w:r>
        <w:rPr>
          <w:rFonts w:ascii="Arial" w:cs="Arial" w:eastAsia="Arial" w:hAnsi="Arial"/>
          <w:sz w:val="20"/>
          <w:szCs w:val="20"/>
        </w:rPr>
        <w:t xml:space="preserve">Identify systematic biases (e.g., model consistently under-predicts home team scoring in rivalry games)</w:t>
      </w:r>
    </w:p>
    <w:p>
      <w:pPr>
        <w:pStyle w:val="ListParagraph"/>
        <w:numPr>
          <w:ilvl w:val="0"/>
          <w:numId w:val="2"/>
        </w:numPr>
        <w:spacing w:before="40" w:after="40"/>
      </w:pPr>
      <w:r>
        <w:rPr>
          <w:rFonts w:ascii="Arial" w:cs="Arial" w:eastAsia="Arial" w:hAnsi="Arial"/>
          <w:sz w:val="20"/>
          <w:szCs w:val="20"/>
        </w:rPr>
        <w:t xml:space="preserve">Log all predictions to a database table: (game_id, predicted_margin, actual_margin, predicted_total, actual_total, spread_line, total_line)</w:t>
      </w:r>
    </w:p>
    <w:p>
      <w:pPr>
        <w:pStyle w:val="ListParagraph"/>
        <w:numPr>
          <w:ilvl w:val="0"/>
          <w:numId w:val="2"/>
        </w:numPr>
        <w:spacing w:before="40" w:after="40"/>
      </w:pPr>
      <w:r>
        <w:rPr>
          <w:rFonts w:ascii="Arial" w:cs="Arial" w:eastAsia="Arial" w:hAnsi="Arial"/>
          <w:sz w:val="20"/>
          <w:szCs w:val="20"/>
        </w:rPr>
        <w:t xml:space="preserve">Calculate ATS record, O/U record, and props accuracy by: conference, home/away, top-25 matchups, back-to-backs</w:t>
      </w:r>
    </w:p>
    <w:p>
      <w:pPr>
        <w:pStyle w:val="ListParagraph"/>
        <w:numPr>
          <w:ilvl w:val="0"/>
          <w:numId w:val="2"/>
        </w:numPr>
        <w:spacing w:before="40" w:after="40"/>
      </w:pPr>
      <w:r>
        <w:rPr>
          <w:rFonts w:ascii="Arial" w:cs="Arial" w:eastAsia="Arial" w:hAnsi="Arial"/>
          <w:sz w:val="20"/>
          <w:szCs w:val="20"/>
        </w:rPr>
        <w:t xml:space="preserve">Feed findings back into feature engineering to address identified biases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1A3A5C" w:val="clear"/>
            <w:tcMar>
              <w:top w:type="dxa" w:w="160"/>
              <w:left w:type="dxa" w:w="240"/>
              <w:bottom w:type="dxa" w:w="160"/>
              <w:right w:type="dxa" w:w="240"/>
            </w:tcMar>
          </w:tcPr>
          <w:p>
            <w:pPr>
              <w:spacing w:before="0" w:after="40"/>
            </w:pPr>
            <w:r>
              <w:rPr>
                <w:rFonts w:ascii="Arial" w:cs="Arial" w:eastAsia="Arial" w:hAnsi="Arial"/>
                <w:b/>
                <w:bCs/>
                <w:color w:val="FFC857"/>
                <w:sz w:val="18"/>
                <w:szCs w:val="18"/>
              </w:rPr>
              <w:t xml:space="preserve">PHASE 8</w:t>
            </w:r>
          </w:p>
          <w:p>
            <w:pPr>
              <w:spacing w:before="0" w:after="40"/>
            </w:pPr>
            <w:r>
              <w:rPr>
                <w:rFonts w:ascii="Arial" w:cs="Arial" w:eastAsia="Arial" w:hAnsi="Arial"/>
                <w:b/>
                <w:bCs/>
                <w:color w:val="FFFFFF"/>
                <w:sz w:val="30"/>
                <w:szCs w:val="30"/>
              </w:rPr>
              <w:t xml:space="preserve">Daily Prediction Pipeline</w:t>
            </w:r>
          </w:p>
          <w:p>
            <w:pPr>
              <w:spacing w:before="0" w:after="0"/>
            </w:pPr>
            <w:r>
              <w:rPr>
                <w:rFonts w:ascii="Arial" w:cs="Arial" w:eastAsia="Arial" w:hAnsi="Arial"/>
                <w:color w:val="B0C4DE"/>
                <w:sz w:val="20"/>
                <w:szCs w:val="20"/>
              </w:rPr>
              <w:t xml:space="preserve">Automated end-to-end pipeline that generates predictions for each day's slate</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8.1  Daily Run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D0D8E4" w:sz="1"/>
              <w:left w:val="single" w:color="D0D8E4" w:sz="1"/>
              <w:bottom w:val="single" w:color="D0D8E4" w:sz="1"/>
              <w:right w:val="single" w:color="D0D8E4"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30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576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00"/>
              <w:bottom w:type="dxa" w:w="80"/>
              <w:right w:type="dxa" w:w="100"/>
            </w:tcMar>
          </w:tcPr>
          <w:p>
            <w:pPr>
              <w:jc w:val="center"/>
            </w:pPr>
            <w:r>
              <w:rPr>
                <w:rFonts w:ascii="Arial" w:cs="Arial" w:eastAsia="Arial" w:hAnsi="Arial"/>
                <w:b/>
                <w:bCs/>
                <w:color w:val="2E6DA4"/>
                <w:sz w:val="19"/>
                <w:szCs w:val="19"/>
              </w:rPr>
              <w:t xml:space="preserve">1</w:t>
            </w:r>
          </w:p>
        </w:tc>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Pull today's schedule</w:t>
            </w:r>
          </w:p>
        </w:tc>
        <w:tc>
          <w:tcPr>
            <w:tcW w:type="dxa" w:w="5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8"/>
                <w:szCs w:val="18"/>
              </w:rPr>
              <w:t xml:space="preserve">Fetch all games scheduled for today from ESPN. Extract team IDs, tipoff times, venues.</w:t>
            </w:r>
          </w:p>
        </w:tc>
      </w:tr>
      <w:tr>
        <w:tc>
          <w:tcPr>
            <w:tcW w:type="dxa" w:w="600"/>
            <w:tcBorders>
              <w:top w:val="single" w:color="D0D8E4" w:sz="1"/>
              <w:left w:val="single" w:color="D0D8E4" w:sz="1"/>
              <w:bottom w:val="single" w:color="D0D8E4" w:sz="1"/>
              <w:right w:val="single" w:color="D0D8E4" w:sz="1"/>
            </w:tcBorders>
            <w:shd w:fill="F4F6F9" w:val="clear"/>
            <w:tcMar>
              <w:top w:type="dxa" w:w="80"/>
              <w:left w:type="dxa" w:w="100"/>
              <w:bottom w:type="dxa" w:w="80"/>
              <w:right w:type="dxa" w:w="100"/>
            </w:tcMar>
          </w:tcPr>
          <w:p>
            <w:pPr>
              <w:jc w:val="center"/>
            </w:pPr>
            <w:r>
              <w:rPr>
                <w:rFonts w:ascii="Arial" w:cs="Arial" w:eastAsia="Arial" w:hAnsi="Arial"/>
                <w:b/>
                <w:bCs/>
                <w:color w:val="2E6DA4"/>
                <w:sz w:val="19"/>
                <w:szCs w:val="19"/>
              </w:rPr>
              <w:t xml:space="preserve">2</w:t>
            </w:r>
          </w:p>
        </w:tc>
        <w:tc>
          <w:tcPr>
            <w:tcW w:type="dxa" w:w="3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9"/>
                <w:szCs w:val="19"/>
              </w:rPr>
              <w:t xml:space="preserve">Update team stats</w:t>
            </w:r>
          </w:p>
        </w:tc>
        <w:tc>
          <w:tcPr>
            <w:tcW w:type="dxa" w:w="57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8"/>
                <w:szCs w:val="18"/>
              </w:rPr>
              <w:t xml:space="preserve">Re-scrape BartTorvik and KenPom for latest ratings. Run rolling average updates for last 5/10 games.</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00"/>
              <w:bottom w:type="dxa" w:w="80"/>
              <w:right w:type="dxa" w:w="100"/>
            </w:tcMar>
          </w:tcPr>
          <w:p>
            <w:pPr>
              <w:jc w:val="center"/>
            </w:pPr>
            <w:r>
              <w:rPr>
                <w:rFonts w:ascii="Arial" w:cs="Arial" w:eastAsia="Arial" w:hAnsi="Arial"/>
                <w:b/>
                <w:bCs/>
                <w:color w:val="2E6DA4"/>
                <w:sz w:val="19"/>
                <w:szCs w:val="19"/>
              </w:rPr>
              <w:t xml:space="preserve">3</w:t>
            </w:r>
          </w:p>
        </w:tc>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Check injury report</w:t>
            </w:r>
          </w:p>
        </w:tc>
        <w:tc>
          <w:tcPr>
            <w:tcW w:type="dxa" w:w="5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8"/>
                <w:szCs w:val="18"/>
              </w:rPr>
              <w:t xml:space="preserve">Scrape ESPN injury pages for all teams playing today. Flag any key player changes since last prediction.</w:t>
            </w:r>
          </w:p>
        </w:tc>
      </w:tr>
      <w:tr>
        <w:tc>
          <w:tcPr>
            <w:tcW w:type="dxa" w:w="600"/>
            <w:tcBorders>
              <w:top w:val="single" w:color="D0D8E4" w:sz="1"/>
              <w:left w:val="single" w:color="D0D8E4" w:sz="1"/>
              <w:bottom w:val="single" w:color="D0D8E4" w:sz="1"/>
              <w:right w:val="single" w:color="D0D8E4" w:sz="1"/>
            </w:tcBorders>
            <w:shd w:fill="F4F6F9" w:val="clear"/>
            <w:tcMar>
              <w:top w:type="dxa" w:w="80"/>
              <w:left w:type="dxa" w:w="100"/>
              <w:bottom w:type="dxa" w:w="80"/>
              <w:right w:type="dxa" w:w="100"/>
            </w:tcMar>
          </w:tcPr>
          <w:p>
            <w:pPr>
              <w:jc w:val="center"/>
            </w:pPr>
            <w:r>
              <w:rPr>
                <w:rFonts w:ascii="Arial" w:cs="Arial" w:eastAsia="Arial" w:hAnsi="Arial"/>
                <w:b/>
                <w:bCs/>
                <w:color w:val="2E6DA4"/>
                <w:sz w:val="19"/>
                <w:szCs w:val="19"/>
              </w:rPr>
              <w:t xml:space="preserve">4</w:t>
            </w:r>
          </w:p>
        </w:tc>
        <w:tc>
          <w:tcPr>
            <w:tcW w:type="dxa" w:w="3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9"/>
                <w:szCs w:val="19"/>
              </w:rPr>
              <w:t xml:space="preserve">Build feature matrix</w:t>
            </w:r>
          </w:p>
        </w:tc>
        <w:tc>
          <w:tcPr>
            <w:tcW w:type="dxa" w:w="57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8"/>
                <w:szCs w:val="18"/>
              </w:rPr>
              <w:t xml:space="preserve">For each game: calculate all matchup deltas, situational features, pace matchup, defense rank tiers.</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00"/>
              <w:bottom w:type="dxa" w:w="80"/>
              <w:right w:type="dxa" w:w="100"/>
            </w:tcMar>
          </w:tcPr>
          <w:p>
            <w:pPr>
              <w:jc w:val="center"/>
            </w:pPr>
            <w:r>
              <w:rPr>
                <w:rFonts w:ascii="Arial" w:cs="Arial" w:eastAsia="Arial" w:hAnsi="Arial"/>
                <w:b/>
                <w:bCs/>
                <w:color w:val="2E6DA4"/>
                <w:sz w:val="19"/>
                <w:szCs w:val="19"/>
              </w:rPr>
              <w:t xml:space="preserve">5</w:t>
            </w:r>
          </w:p>
        </w:tc>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Apply injury adjustments</w:t>
            </w:r>
          </w:p>
        </w:tc>
        <w:tc>
          <w:tcPr>
            <w:tcW w:type="dxa" w:w="5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8"/>
                <w:szCs w:val="18"/>
              </w:rPr>
              <w:t xml:space="preserve">Modify team efficiency estimates based on confirmed injuries. Update feature matrix.</w:t>
            </w:r>
          </w:p>
        </w:tc>
      </w:tr>
      <w:tr>
        <w:tc>
          <w:tcPr>
            <w:tcW w:type="dxa" w:w="600"/>
            <w:tcBorders>
              <w:top w:val="single" w:color="D0D8E4" w:sz="1"/>
              <w:left w:val="single" w:color="D0D8E4" w:sz="1"/>
              <w:bottom w:val="single" w:color="D0D8E4" w:sz="1"/>
              <w:right w:val="single" w:color="D0D8E4" w:sz="1"/>
            </w:tcBorders>
            <w:shd w:fill="F4F6F9" w:val="clear"/>
            <w:tcMar>
              <w:top w:type="dxa" w:w="80"/>
              <w:left w:type="dxa" w:w="100"/>
              <w:bottom w:type="dxa" w:w="80"/>
              <w:right w:type="dxa" w:w="100"/>
            </w:tcMar>
          </w:tcPr>
          <w:p>
            <w:pPr>
              <w:jc w:val="center"/>
            </w:pPr>
            <w:r>
              <w:rPr>
                <w:rFonts w:ascii="Arial" w:cs="Arial" w:eastAsia="Arial" w:hAnsi="Arial"/>
                <w:b/>
                <w:bCs/>
                <w:color w:val="2E6DA4"/>
                <w:sz w:val="19"/>
                <w:szCs w:val="19"/>
              </w:rPr>
              <w:t xml:space="preserve">6</w:t>
            </w:r>
          </w:p>
        </w:tc>
        <w:tc>
          <w:tcPr>
            <w:tcW w:type="dxa" w:w="3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9"/>
                <w:szCs w:val="19"/>
              </w:rPr>
              <w:t xml:space="preserve">Run models</w:t>
            </w:r>
          </w:p>
        </w:tc>
        <w:tc>
          <w:tcPr>
            <w:tcW w:type="dxa" w:w="57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8"/>
                <w:szCs w:val="18"/>
              </w:rPr>
              <w:t xml:space="preserve">Pass feature matrix through trained spread, totals, win prob, and props models. Collect raw predictions.</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00"/>
              <w:bottom w:type="dxa" w:w="80"/>
              <w:right w:type="dxa" w:w="100"/>
            </w:tcMar>
          </w:tcPr>
          <w:p>
            <w:pPr>
              <w:jc w:val="center"/>
            </w:pPr>
            <w:r>
              <w:rPr>
                <w:rFonts w:ascii="Arial" w:cs="Arial" w:eastAsia="Arial" w:hAnsi="Arial"/>
                <w:b/>
                <w:bCs/>
                <w:color w:val="2E6DA4"/>
                <w:sz w:val="19"/>
                <w:szCs w:val="19"/>
              </w:rPr>
              <w:t xml:space="preserve">7</w:t>
            </w:r>
          </w:p>
        </w:tc>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Apply matchup intelligence</w:t>
            </w:r>
          </w:p>
        </w:tc>
        <w:tc>
          <w:tcPr>
            <w:tcW w:type="dxa" w:w="5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8"/>
                <w:szCs w:val="18"/>
              </w:rPr>
              <w:t xml:space="preserve">Apply defense tier adjustments, style clash flags, and calibration corrections.</w:t>
            </w:r>
          </w:p>
        </w:tc>
      </w:tr>
      <w:tr>
        <w:tc>
          <w:tcPr>
            <w:tcW w:type="dxa" w:w="600"/>
            <w:tcBorders>
              <w:top w:val="single" w:color="D0D8E4" w:sz="1"/>
              <w:left w:val="single" w:color="D0D8E4" w:sz="1"/>
              <w:bottom w:val="single" w:color="D0D8E4" w:sz="1"/>
              <w:right w:val="single" w:color="D0D8E4" w:sz="1"/>
            </w:tcBorders>
            <w:shd w:fill="F4F6F9" w:val="clear"/>
            <w:tcMar>
              <w:top w:type="dxa" w:w="80"/>
              <w:left w:type="dxa" w:w="100"/>
              <w:bottom w:type="dxa" w:w="80"/>
              <w:right w:type="dxa" w:w="100"/>
            </w:tcMar>
          </w:tcPr>
          <w:p>
            <w:pPr>
              <w:jc w:val="center"/>
            </w:pPr>
            <w:r>
              <w:rPr>
                <w:rFonts w:ascii="Arial" w:cs="Arial" w:eastAsia="Arial" w:hAnsi="Arial"/>
                <w:b/>
                <w:bCs/>
                <w:color w:val="2E6DA4"/>
                <w:sz w:val="19"/>
                <w:szCs w:val="19"/>
              </w:rPr>
              <w:t xml:space="preserve">8</w:t>
            </w:r>
          </w:p>
        </w:tc>
        <w:tc>
          <w:tcPr>
            <w:tcW w:type="dxa" w:w="3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9"/>
                <w:szCs w:val="19"/>
              </w:rPr>
              <w:t xml:space="preserve">Pull betting lines</w:t>
            </w:r>
          </w:p>
        </w:tc>
        <w:tc>
          <w:tcPr>
            <w:tcW w:type="dxa" w:w="57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8"/>
                <w:szCs w:val="18"/>
              </w:rPr>
              <w:t xml:space="preserve">Fetch current lines from The Odds API. Calculate model edge vs. market.</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00"/>
              <w:bottom w:type="dxa" w:w="80"/>
              <w:right w:type="dxa" w:w="100"/>
            </w:tcMar>
          </w:tcPr>
          <w:p>
            <w:pPr>
              <w:jc w:val="center"/>
            </w:pPr>
            <w:r>
              <w:rPr>
                <w:rFonts w:ascii="Arial" w:cs="Arial" w:eastAsia="Arial" w:hAnsi="Arial"/>
                <w:b/>
                <w:bCs/>
                <w:color w:val="2E6DA4"/>
                <w:sz w:val="19"/>
                <w:szCs w:val="19"/>
              </w:rPr>
              <w:t xml:space="preserve">9</w:t>
            </w:r>
          </w:p>
        </w:tc>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Generate outputs</w:t>
            </w:r>
          </w:p>
        </w:tc>
        <w:tc>
          <w:tcPr>
            <w:tcW w:type="dxa" w:w="5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8"/>
                <w:szCs w:val="18"/>
              </w:rPr>
              <w:t xml:space="preserve">Write prediction CSV/JSON with: game, predicted_margin, win_prob, predicted_total, edge vs. line, top props.</w:t>
            </w:r>
          </w:p>
        </w:tc>
      </w:tr>
      <w:tr>
        <w:tc>
          <w:tcPr>
            <w:tcW w:type="dxa" w:w="600"/>
            <w:tcBorders>
              <w:top w:val="single" w:color="D0D8E4" w:sz="1"/>
              <w:left w:val="single" w:color="D0D8E4" w:sz="1"/>
              <w:bottom w:val="single" w:color="D0D8E4" w:sz="1"/>
              <w:right w:val="single" w:color="D0D8E4" w:sz="1"/>
            </w:tcBorders>
            <w:shd w:fill="F4F6F9" w:val="clear"/>
            <w:tcMar>
              <w:top w:type="dxa" w:w="80"/>
              <w:left w:type="dxa" w:w="100"/>
              <w:bottom w:type="dxa" w:w="80"/>
              <w:right w:type="dxa" w:w="100"/>
            </w:tcMar>
          </w:tcPr>
          <w:p>
            <w:pPr>
              <w:jc w:val="center"/>
            </w:pPr>
            <w:r>
              <w:rPr>
                <w:rFonts w:ascii="Arial" w:cs="Arial" w:eastAsia="Arial" w:hAnsi="Arial"/>
                <w:b/>
                <w:bCs/>
                <w:color w:val="2E6DA4"/>
                <w:sz w:val="19"/>
                <w:szCs w:val="19"/>
              </w:rPr>
              <w:t xml:space="preserve">10</w:t>
            </w:r>
          </w:p>
        </w:tc>
        <w:tc>
          <w:tcPr>
            <w:tcW w:type="dxa" w:w="3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9"/>
                <w:szCs w:val="19"/>
              </w:rPr>
              <w:t xml:space="preserve">Log predictions</w:t>
            </w:r>
          </w:p>
        </w:tc>
        <w:tc>
          <w:tcPr>
            <w:tcW w:type="dxa" w:w="57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8"/>
                <w:szCs w:val="18"/>
              </w:rPr>
              <w:t xml:space="preserve">Store all predictions to database for future backtesting and performance tracking.</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8.2  Prediction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8D8A8"/>
                <w:sz w:val="17"/>
                <w:szCs w:val="17"/>
              </w:rPr>
              <w:t xml:space="preserve"># predictions_2026-02-20.json</w:t>
            </w:r>
          </w:p>
          <w:p>
            <w:pPr>
              <w:spacing w:before="16" w:after="16"/>
            </w:pPr>
            <w:r>
              <w:rPr>
                <w:rFonts w:ascii="Courier New" w:cs="Courier New" w:eastAsia="Courier New" w:hAnsi="Courier New"/>
                <w:color w:val="A8D8A8"/>
                <w:sz w:val="17"/>
                <w:szCs w:val="17"/>
              </w:rPr>
              <w:t xml:space="preserve">{</w:t>
            </w:r>
          </w:p>
          <w:p>
            <w:pPr>
              <w:spacing w:before="16" w:after="16"/>
            </w:pPr>
            <w:r>
              <w:rPr>
                <w:rFonts w:ascii="Courier New" w:cs="Courier New" w:eastAsia="Courier New" w:hAnsi="Courier New"/>
                <w:color w:val="A8D8A8"/>
                <w:sz w:val="17"/>
                <w:szCs w:val="17"/>
              </w:rPr>
              <w:t xml:space="preserve">  "game_id": "ncaab_20260220_duke_unc",</w:t>
            </w:r>
          </w:p>
          <w:p>
            <w:pPr>
              <w:spacing w:before="16" w:after="16"/>
            </w:pPr>
            <w:r>
              <w:rPr>
                <w:rFonts w:ascii="Courier New" w:cs="Courier New" w:eastAsia="Courier New" w:hAnsi="Courier New"/>
                <w:color w:val="A8D8A8"/>
                <w:sz w:val="17"/>
                <w:szCs w:val="17"/>
              </w:rPr>
              <w:t xml:space="preserve">  "home_team": "North Carolina",</w:t>
            </w:r>
          </w:p>
          <w:p>
            <w:pPr>
              <w:spacing w:before="16" w:after="16"/>
            </w:pPr>
            <w:r>
              <w:rPr>
                <w:rFonts w:ascii="Courier New" w:cs="Courier New" w:eastAsia="Courier New" w:hAnsi="Courier New"/>
                <w:color w:val="A8D8A8"/>
                <w:sz w:val="17"/>
                <w:szCs w:val="17"/>
              </w:rPr>
              <w:t xml:space="preserve">  "away_team": "Duke",</w:t>
            </w:r>
          </w:p>
          <w:p>
            <w:pPr>
              <w:spacing w:before="16" w:after="16"/>
            </w:pPr>
            <w:r>
              <w:rPr>
                <w:rFonts w:ascii="Courier New" w:cs="Courier New" w:eastAsia="Courier New" w:hAnsi="Courier New"/>
                <w:color w:val="A8D8A8"/>
                <w:sz w:val="17"/>
                <w:szCs w:val="17"/>
              </w:rPr>
              <w:t xml:space="preserve">  "predicted_margin": -3.2,   // Duke favored by 3.2</w:t>
            </w:r>
          </w:p>
          <w:p>
            <w:pPr>
              <w:spacing w:before="16" w:after="16"/>
            </w:pPr>
            <w:r>
              <w:rPr>
                <w:rFonts w:ascii="Courier New" w:cs="Courier New" w:eastAsia="Courier New" w:hAnsi="Courier New"/>
                <w:color w:val="A8D8A8"/>
                <w:sz w:val="17"/>
                <w:szCs w:val="17"/>
              </w:rPr>
              <w:t xml:space="preserve">  "win_probability": { "duke": 0.61, "unc": 0.39 },</w:t>
            </w:r>
          </w:p>
          <w:p>
            <w:pPr>
              <w:spacing w:before="16" w:after="16"/>
            </w:pPr>
            <w:r>
              <w:rPr>
                <w:rFonts w:ascii="Courier New" w:cs="Courier New" w:eastAsia="Courier New" w:hAnsi="Courier New"/>
                <w:color w:val="A8D8A8"/>
                <w:sz w:val="17"/>
                <w:szCs w:val="17"/>
              </w:rPr>
              <w:t xml:space="preserve">  "predicted_total": 149.5,</w:t>
            </w:r>
          </w:p>
          <w:p>
            <w:pPr>
              <w:spacing w:before="16" w:after="16"/>
            </w:pPr>
            <w:r>
              <w:rPr>
                <w:rFonts w:ascii="Courier New" w:cs="Courier New" w:eastAsia="Courier New" w:hAnsi="Courier New"/>
                <w:color w:val="A8D8A8"/>
                <w:sz w:val="17"/>
                <w:szCs w:val="17"/>
              </w:rPr>
              <w:t xml:space="preserve">  "vegas_spread": -4.5,       // Duke -4.5</w:t>
            </w:r>
          </w:p>
          <w:p>
            <w:pPr>
              <w:spacing w:before="16" w:after="16"/>
            </w:pPr>
            <w:r>
              <w:rPr>
                <w:rFonts w:ascii="Courier New" w:cs="Courier New" w:eastAsia="Courier New" w:hAnsi="Courier New"/>
                <w:color w:val="A8D8A8"/>
                <w:sz w:val="17"/>
                <w:szCs w:val="17"/>
              </w:rPr>
              <w:t xml:space="preserve">  "model_edge": +1.3,         // Model says Duke less dominant</w:t>
            </w:r>
          </w:p>
          <w:p>
            <w:pPr>
              <w:spacing w:before="16" w:after="16"/>
            </w:pPr>
            <w:r>
              <w:rPr>
                <w:rFonts w:ascii="Courier New" w:cs="Courier New" w:eastAsia="Courier New" w:hAnsi="Courier New"/>
                <w:color w:val="A8D8A8"/>
                <w:sz w:val="17"/>
                <w:szCs w:val="17"/>
              </w:rPr>
              <w:t xml:space="preserve">  "matchup_flags": ["elite_defense_matchup", "pace_clash"],</w:t>
            </w:r>
          </w:p>
          <w:p>
            <w:pPr>
              <w:spacing w:before="16" w:after="16"/>
            </w:pPr>
            <w:r>
              <w:rPr>
                <w:rFonts w:ascii="Courier New" w:cs="Courier New" w:eastAsia="Courier New" w:hAnsi="Courier New"/>
                <w:color w:val="A8D8A8"/>
                <w:sz w:val="17"/>
                <w:szCs w:val="17"/>
              </w:rPr>
              <w:t xml:space="preserve">  "top_props": [</w:t>
            </w:r>
          </w:p>
          <w:p>
            <w:pPr>
              <w:spacing w:before="16" w:after="16"/>
            </w:pPr>
            <w:r>
              <w:rPr>
                <w:rFonts w:ascii="Courier New" w:cs="Courier New" w:eastAsia="Courier New" w:hAnsi="Courier New"/>
                <w:color w:val="A8D8A8"/>
                <w:sz w:val="17"/>
                <w:szCs w:val="17"/>
              </w:rPr>
              <w:t xml:space="preserve">    { "player": "Cooper Flagg", "stat": "points", "prediction": 19.2, "line": 21.5 },</w:t>
            </w:r>
          </w:p>
          <w:p>
            <w:pPr>
              <w:spacing w:before="16" w:after="16"/>
            </w:pPr>
            <w:r>
              <w:rPr>
                <w:rFonts w:ascii="Courier New" w:cs="Courier New" w:eastAsia="Courier New" w:hAnsi="Courier New"/>
                <w:color w:val="A8D8A8"/>
                <w:sz w:val="17"/>
                <w:szCs w:val="17"/>
              </w:rPr>
              <w:t xml:space="preserve">    { "player": "RJ Davis", "stat": "assists", "prediction": 5.8, "line": 5.5 }</w:t>
            </w:r>
          </w:p>
          <w:p>
            <w:pPr>
              <w:spacing w:before="16" w:after="16"/>
            </w:pPr>
            <w:r>
              <w:rPr>
                <w:rFonts w:ascii="Courier New" w:cs="Courier New" w:eastAsia="Courier New" w:hAnsi="Courier New"/>
                <w:color w:val="A8D8A8"/>
                <w:sz w:val="17"/>
                <w:szCs w:val="17"/>
              </w:rPr>
              <w:t xml:space="preserve">  ]</w:t>
            </w:r>
          </w:p>
          <w:p>
            <w:pPr>
              <w:spacing w:before="16" w:after="16"/>
            </w:pPr>
            <w:r>
              <w:rPr>
                <w:rFonts w:ascii="Courier New" w:cs="Courier New" w:eastAsia="Courier New" w:hAnsi="Courier New"/>
                <w:color w:val="A8D8A8"/>
                <w:sz w:val="17"/>
                <w:szCs w:val="17"/>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1A3A5C" w:val="clear"/>
            <w:tcMar>
              <w:top w:type="dxa" w:w="160"/>
              <w:left w:type="dxa" w:w="240"/>
              <w:bottom w:type="dxa" w:w="160"/>
              <w:right w:type="dxa" w:w="240"/>
            </w:tcMar>
          </w:tcPr>
          <w:p>
            <w:pPr>
              <w:spacing w:before="0" w:after="40"/>
            </w:pPr>
            <w:r>
              <w:rPr>
                <w:rFonts w:ascii="Arial" w:cs="Arial" w:eastAsia="Arial" w:hAnsi="Arial"/>
                <w:b/>
                <w:bCs/>
                <w:color w:val="FFC857"/>
                <w:sz w:val="18"/>
                <w:szCs w:val="18"/>
              </w:rPr>
              <w:t xml:space="preserve">PHASE 9</w:t>
            </w:r>
          </w:p>
          <w:p>
            <w:pPr>
              <w:spacing w:before="0" w:after="40"/>
            </w:pPr>
            <w:r>
              <w:rPr>
                <w:rFonts w:ascii="Arial" w:cs="Arial" w:eastAsia="Arial" w:hAnsi="Arial"/>
                <w:b/>
                <w:bCs/>
                <w:color w:val="FFFFFF"/>
                <w:sz w:val="30"/>
                <w:szCs w:val="30"/>
              </w:rPr>
              <w:t xml:space="preserve">Dashboard (Optional)</w:t>
            </w:r>
          </w:p>
          <w:p>
            <w:pPr>
              <w:spacing w:before="0" w:after="0"/>
            </w:pPr>
            <w:r>
              <w:rPr>
                <w:rFonts w:ascii="Arial" w:cs="Arial" w:eastAsia="Arial" w:hAnsi="Arial"/>
                <w:color w:val="B0C4DE"/>
                <w:sz w:val="20"/>
                <w:szCs w:val="20"/>
              </w:rPr>
              <w:t xml:space="preserve">Interactive Streamlit interface for exploring predictions and model insights</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9.1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Today's Slate</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Card view of all today's games: predicted spread, total, win probability gauge, edge vs. line, top flags</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Team Deep Dive</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Search any team: season stats, KenPom/BartTorvik metrics, rolling trend charts, schedule with predictions</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Player Props</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Grid of player props with model prediction vs. book line. Color-coded edge indicators.</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Model Performance</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ATS record, O/U record, props MAE, calibration curve, running ROI simulation chart</w:t>
            </w:r>
          </w:p>
        </w:tc>
      </w:tr>
      <w:tr>
        <w:tc>
          <w:tcPr>
            <w:tcW w:type="dxa" w:w="3000"/>
            <w:tcBorders>
              <w:top w:val="single" w:color="D0D8E4" w:sz="1"/>
              <w:left w:val="single" w:color="D0D8E4" w:sz="1"/>
              <w:bottom w:val="single" w:color="D0D8E4" w:sz="1"/>
              <w:right w:val="single" w:color="D0D8E4"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Matchup Explorer</w:t>
            </w:r>
          </w:p>
        </w:tc>
        <w:tc>
          <w:tcPr>
            <w:tcW w:type="dxa" w:w="6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sz w:val="19"/>
                <w:szCs w:val="19"/>
              </w:rPr>
              <w:t xml:space="preserve">Input any two teams → real-time feature matrix computation → live prediction output with SHAP explanation</w:t>
            </w:r>
          </w:p>
        </w:tc>
      </w:tr>
      <w:tr>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Historical Analysis</w:t>
            </w:r>
          </w:p>
        </w:tc>
        <w:tc>
          <w:tcPr>
            <w:tcW w:type="dxa" w:w="63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sz w:val="19"/>
                <w:szCs w:val="19"/>
              </w:rPr>
              <w:t xml:space="preserve">Filter past predictions by conference, home/away, opponent tier. Identify model strengths and weaknesses.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1A3A5C" w:val="clear"/>
            <w:tcMar>
              <w:top w:type="dxa" w:w="160"/>
              <w:left w:type="dxa" w:w="240"/>
              <w:bottom w:type="dxa" w:w="160"/>
              <w:right w:type="dxa" w:w="240"/>
            </w:tcMar>
          </w:tcPr>
          <w:p>
            <w:pPr>
              <w:spacing w:before="0" w:after="40"/>
            </w:pPr>
            <w:r>
              <w:rPr>
                <w:rFonts w:ascii="Arial" w:cs="Arial" w:eastAsia="Arial" w:hAnsi="Arial"/>
                <w:b/>
                <w:bCs/>
                <w:color w:val="FFC857"/>
                <w:sz w:val="18"/>
                <w:szCs w:val="18"/>
              </w:rPr>
              <w:t xml:space="preserve">PHASE →</w:t>
            </w:r>
          </w:p>
          <w:p>
            <w:pPr>
              <w:spacing w:before="0" w:after="40"/>
            </w:pPr>
            <w:r>
              <w:rPr>
                <w:rFonts w:ascii="Arial" w:cs="Arial" w:eastAsia="Arial" w:hAnsi="Arial"/>
                <w:b/>
                <w:bCs/>
                <w:color w:val="FFFFFF"/>
                <w:sz w:val="30"/>
                <w:szCs w:val="30"/>
              </w:rPr>
              <w:t xml:space="preserve">Implementation Timeline &amp; Priorities</w:t>
            </w:r>
          </w:p>
          <w:p>
            <w:pPr>
              <w:spacing w:before="0" w:after="0"/>
            </w:pPr>
            <w:r>
              <w:rPr>
                <w:rFonts w:ascii="Arial" w:cs="Arial" w:eastAsia="Arial" w:hAnsi="Arial"/>
                <w:color w:val="B0C4DE"/>
                <w:sz w:val="20"/>
                <w:szCs w:val="20"/>
              </w:rPr>
              <w:t xml:space="preserve">Suggested build order and time investment</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Recommended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FDE8D8" w:val="clear"/>
            <w:tcMar>
              <w:top w:type="dxa" w:w="120"/>
              <w:left w:type="dxa" w:w="200"/>
              <w:bottom w:type="dxa" w:w="120"/>
              <w:right w:type="dxa" w:w="200"/>
            </w:tcMar>
          </w:tcPr>
          <w:p>
            <w:pPr>
              <w:spacing w:before="0" w:after="60"/>
            </w:pPr>
            <w:r>
              <w:rPr>
                <w:rFonts w:ascii="Arial" w:cs="Arial" w:eastAsia="Arial" w:hAnsi="Arial"/>
                <w:b/>
                <w:bCs/>
                <w:color w:val="C8500A"/>
                <w:sz w:val="22"/>
                <w:szCs w:val="22"/>
              </w:rPr>
              <w:t xml:space="preserve">Start Here → Build in This Order</w:t>
            </w:r>
          </w:p>
          <w:p>
            <w:pPr>
              <w:spacing w:before="0" w:after="0"/>
            </w:pPr>
            <w:r>
              <w:rPr>
                <w:rFonts w:ascii="Arial" w:cs="Arial" w:eastAsia="Arial" w:hAnsi="Arial"/>
                <w:color w:val="333333"/>
                <w:sz w:val="20"/>
                <w:szCs w:val="20"/>
              </w:rPr>
              <w:t xml:space="preserve">Phases 1–4 are your foundation. Don't start model training until your data is clean and features are solid. Garbage in = garbage out — this is the #1 mistake in sports ML projects.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3800"/>
      </w:tblGrid>
      <w:tr>
        <w:tc>
          <w:tcPr>
            <w:tcW w:type="dxa" w:w="10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456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3800"/>
            <w:tcBorders>
              <w:top w:val="single" w:color="D0D8E4" w:sz="1"/>
              <w:left w:val="single" w:color="D0D8E4" w:sz="1"/>
              <w:bottom w:val="single" w:color="D0D8E4" w:sz="1"/>
              <w:right w:val="single" w:color="D0D8E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1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Week 1</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1–2: Setup + Data Collection</w:t>
            </w:r>
          </w:p>
        </w:tc>
        <w:tc>
          <w:tcPr>
            <w:tcW w:type="dxa" w:w="3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scrapers running, raw data in database</w:t>
            </w:r>
          </w:p>
        </w:tc>
      </w:tr>
      <w:tr>
        <w:tc>
          <w:tcPr>
            <w:tcW w:type="dxa" w:w="1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Week 2</w:t>
            </w:r>
          </w:p>
        </w:tc>
        <w:tc>
          <w:tcPr>
            <w:tcW w:type="dxa" w:w="4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3: Cleaning &amp; Normalization</w:t>
            </w:r>
          </w:p>
        </w:tc>
        <w:tc>
          <w:tcPr>
            <w:tcW w:type="dxa" w:w="38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Clean merged dataset with unified team IDs</w:t>
            </w:r>
          </w:p>
        </w:tc>
      </w:tr>
      <w:tr>
        <w:tc>
          <w:tcPr>
            <w:tcW w:type="dxa" w:w="1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Week 3</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4: Feature Engineering</w:t>
            </w:r>
          </w:p>
        </w:tc>
        <w:tc>
          <w:tcPr>
            <w:tcW w:type="dxa" w:w="3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 feature matrix with all matchup deltas</w:t>
            </w:r>
          </w:p>
        </w:tc>
      </w:tr>
      <w:tr>
        <w:tc>
          <w:tcPr>
            <w:tcW w:type="dxa" w:w="1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Week 4</w:t>
            </w:r>
          </w:p>
        </w:tc>
        <w:tc>
          <w:tcPr>
            <w:tcW w:type="dxa" w:w="4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5: Model Training (baseline)</w:t>
            </w:r>
          </w:p>
        </w:tc>
        <w:tc>
          <w:tcPr>
            <w:tcW w:type="dxa" w:w="38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First working spread and totals models</w:t>
            </w:r>
          </w:p>
        </w:tc>
      </w:tr>
      <w:tr>
        <w:tc>
          <w:tcPr>
            <w:tcW w:type="dxa" w:w="1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Week 5</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6: Matchup Intelligence</w:t>
            </w:r>
          </w:p>
        </w:tc>
        <w:tc>
          <w:tcPr>
            <w:tcW w:type="dxa" w:w="3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Defense tier adjustments, style clash detection</w:t>
            </w:r>
          </w:p>
        </w:tc>
      </w:tr>
      <w:tr>
        <w:tc>
          <w:tcPr>
            <w:tcW w:type="dxa" w:w="1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Week 6</w:t>
            </w:r>
          </w:p>
        </w:tc>
        <w:tc>
          <w:tcPr>
            <w:tcW w:type="dxa" w:w="4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7: Validation &amp; Backtesting</w:t>
            </w:r>
          </w:p>
        </w:tc>
        <w:tc>
          <w:tcPr>
            <w:tcW w:type="dxa" w:w="38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ATS record, AUC scores, ROI simulation</w:t>
            </w:r>
          </w:p>
        </w:tc>
      </w:tr>
      <w:tr>
        <w:tc>
          <w:tcPr>
            <w:tcW w:type="dxa" w:w="1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Week 7</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8: Daily Pipeline</w:t>
            </w:r>
          </w:p>
        </w:tc>
        <w:tc>
          <w:tcPr>
            <w:tcW w:type="dxa" w:w="3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Automated daily prediction generation</w:t>
            </w:r>
          </w:p>
        </w:tc>
      </w:tr>
      <w:tr>
        <w:tc>
          <w:tcPr>
            <w:tcW w:type="dxa" w:w="1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bCs/>
                <w:color w:val="1A3A5C"/>
                <w:sz w:val="18"/>
                <w:szCs w:val="18"/>
              </w:rPr>
              <w:t xml:space="preserve">Week 8</w:t>
            </w:r>
          </w:p>
        </w:tc>
        <w:tc>
          <w:tcPr>
            <w:tcW w:type="dxa" w:w="45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9 + Iteration</w:t>
            </w:r>
          </w:p>
        </w:tc>
        <w:tc>
          <w:tcPr>
            <w:tcW w:type="dxa" w:w="38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b w:val="false"/>
                <w:bCs w:val="false"/>
                <w:color w:val="333333"/>
                <w:sz w:val="18"/>
                <w:szCs w:val="18"/>
              </w:rPr>
              <w:t xml:space="preserve">Dashboard + model refinement based on live results</w:t>
            </w:r>
          </w:p>
        </w:tc>
      </w:tr>
    </w:tbl>
    <w:p>
      <w:pPr>
        <w:spacing w:before="40" w:after="0"/>
      </w:pPr>
      <w:r>
        <w:t xml:space="preserve"/>
      </w:r>
    </w:p>
    <w:p>
      <w:pPr>
        <w:pStyle w:val="Heading2"/>
        <w:spacing w:before="280" w:after="100"/>
      </w:pPr>
      <w:r>
        <w:rPr>
          <w:rFonts w:ascii="Arial" w:cs="Arial" w:eastAsia="Arial" w:hAnsi="Arial"/>
          <w:b/>
          <w:bCs/>
          <w:color w:val="2E6DA4"/>
          <w:sz w:val="26"/>
          <w:szCs w:val="26"/>
        </w:rPr>
        <w:t xml:space="preserve">Quick Wins (Do These First)</w:t>
      </w:r>
    </w:p>
    <w:p>
      <w:pPr>
        <w:pStyle w:val="ListParagraph"/>
        <w:numPr>
          <w:ilvl w:val="0"/>
          <w:numId w:val="3"/>
        </w:numPr>
        <w:spacing w:before="40" w:after="40"/>
      </w:pPr>
      <w:r>
        <w:rPr>
          <w:rFonts w:ascii="Arial" w:cs="Arial" w:eastAsia="Arial" w:hAnsi="Arial"/>
          <w:sz w:val="20"/>
          <w:szCs w:val="20"/>
        </w:rPr>
        <w:t xml:space="preserve">BartTorvik scraper — free, reliable, tons of data. Build this day 1.</w:t>
      </w:r>
    </w:p>
    <w:p>
      <w:pPr>
        <w:pStyle w:val="ListParagraph"/>
        <w:numPr>
          <w:ilvl w:val="0"/>
          <w:numId w:val="3"/>
        </w:numPr>
        <w:spacing w:before="40" w:after="40"/>
      </w:pPr>
      <w:r>
        <w:rPr>
          <w:rFonts w:ascii="Arial" w:cs="Arial" w:eastAsia="Arial" w:hAnsi="Arial"/>
          <w:sz w:val="20"/>
          <w:szCs w:val="20"/>
        </w:rPr>
        <w:t xml:space="preserve">AdjO − AdjD delta feature — single most predictive feature. Get this working early.</w:t>
      </w:r>
    </w:p>
    <w:p>
      <w:pPr>
        <w:pStyle w:val="ListParagraph"/>
        <w:numPr>
          <w:ilvl w:val="0"/>
          <w:numId w:val="3"/>
        </w:numPr>
        <w:spacing w:before="40" w:after="40"/>
      </w:pPr>
      <w:r>
        <w:rPr>
          <w:rFonts w:ascii="Arial" w:cs="Arial" w:eastAsia="Arial" w:hAnsi="Arial"/>
          <w:sz w:val="20"/>
          <w:szCs w:val="20"/>
        </w:rPr>
        <w:t xml:space="preserve">Defense rank tier feature — validates your core insight and is easy to compute.</w:t>
      </w:r>
    </w:p>
    <w:p>
      <w:pPr>
        <w:pStyle w:val="ListParagraph"/>
        <w:numPr>
          <w:ilvl w:val="0"/>
          <w:numId w:val="3"/>
        </w:numPr>
        <w:spacing w:before="40" w:after="40"/>
      </w:pPr>
      <w:r>
        <w:rPr>
          <w:rFonts w:ascii="Arial" w:cs="Arial" w:eastAsia="Arial" w:hAnsi="Arial"/>
          <w:sz w:val="20"/>
          <w:szCs w:val="20"/>
        </w:rPr>
        <w:t xml:space="preserve">Baseline XGBoost model on just 10 features — gets you 80% of the accuracy before fine-tuning.</w:t>
      </w:r>
    </w:p>
    <w:p>
      <w:pPr>
        <w:pStyle w:val="ListParagraph"/>
        <w:numPr>
          <w:ilvl w:val="0"/>
          <w:numId w:val="3"/>
        </w:numPr>
        <w:spacing w:before="40" w:after="40"/>
      </w:pPr>
      <w:r>
        <w:rPr>
          <w:rFonts w:ascii="Arial" w:cs="Arial" w:eastAsia="Arial" w:hAnsi="Arial"/>
          <w:sz w:val="20"/>
          <w:szCs w:val="20"/>
        </w:rPr>
        <w:t xml:space="preserve">Backtest framework — set this up before you train so you can measure improvement at every step.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D6E8F7" w:val="clear"/>
            <w:tcMar>
              <w:top w:type="dxa" w:w="120"/>
              <w:left w:type="dxa" w:w="200"/>
              <w:bottom w:type="dxa" w:w="120"/>
              <w:right w:type="dxa" w:w="200"/>
            </w:tcMar>
          </w:tcPr>
          <w:p>
            <w:pPr>
              <w:spacing w:before="0" w:after="60"/>
            </w:pPr>
            <w:r>
              <w:rPr>
                <w:rFonts w:ascii="Arial" w:cs="Arial" w:eastAsia="Arial" w:hAnsi="Arial"/>
                <w:b/>
                <w:bCs/>
                <w:color w:val="1A3A5C"/>
                <w:sz w:val="22"/>
                <w:szCs w:val="22"/>
              </w:rPr>
              <w:t xml:space="preserve">🎯  Final Note: Iteration is the Secret</w:t>
            </w:r>
          </w:p>
          <w:p>
            <w:pPr>
              <w:spacing w:before="0" w:after="0"/>
            </w:pPr>
            <w:r>
              <w:rPr>
                <w:rFonts w:ascii="Arial" w:cs="Arial" w:eastAsia="Arial" w:hAnsi="Arial"/>
                <w:color w:val="333333"/>
                <w:sz w:val="20"/>
                <w:szCs w:val="20"/>
              </w:rPr>
              <w:t xml:space="preserve">Your first model won't be perfect — and that's fine. The system is designed to be iterative. Build the pipeline, get predictions flowing, validate against results, identify where the model is wrong, then improve features and retrain. After a full season of data and iteration, you'll have a genuinely competitive model.</w:t>
            </w:r>
          </w:p>
        </w:tc>
      </w:tr>
    </w:tbl>
    <w:p>
      <w:pPr>
        <w:spacing w:before="60" w:after="0"/>
      </w:pPr>
      <w:r>
        <w:t xml:space="preserve"/>
      </w:r>
    </w:p>
    <w:p>
      <w:pPr>
        <w:spacing w:before="40" w:after="0"/>
        <w:jc w:val="center"/>
      </w:pPr>
      <w:r>
        <w:rPr>
          <w:rFonts w:ascii="Arial" w:cs="Arial" w:eastAsia="Arial" w:hAnsi="Arial"/>
          <w:color w:val="999999"/>
          <w:sz w:val="16"/>
          <w:szCs w:val="16"/>
        </w:rPr>
        <w:t xml:space="preserve">NCAAB ML Prediction System  •  Roadmap v1.0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2026-02-21T01:53:03.920Z</dcterms:created>
  <dcterms:modified xsi:type="dcterms:W3CDTF">2026-02-21T01:53:03.921Z</dcterms:modified>
</cp:coreProperties>
</file>

<file path=docProps/custom.xml><?xml version="1.0" encoding="utf-8"?>
<Properties xmlns="http://schemas.openxmlformats.org/officeDocument/2006/custom-properties" xmlns:vt="http://schemas.openxmlformats.org/officeDocument/2006/docPropsVTypes"/>
</file>