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Hatsa! Rules</w:t>
      </w:r>
    </w:p>
    <w:p w:rsidR="00000000" w:rsidDel="00000000" w:rsidP="00000000" w:rsidRDefault="00000000" w:rsidRPr="00000000" w14:paraId="00000002">
      <w:pPr>
        <w:pStyle w:val="Heading2"/>
        <w:rPr/>
      </w:pPr>
      <w:r w:rsidDel="00000000" w:rsidR="00000000" w:rsidRPr="00000000">
        <w:rPr>
          <w:rtl w:val="0"/>
        </w:rPr>
        <w:t xml:space="preserve">Objective of the Game</w:t>
      </w:r>
    </w:p>
    <w:p w:rsidR="00000000" w:rsidDel="00000000" w:rsidP="00000000" w:rsidRDefault="00000000" w:rsidRPr="00000000" w14:paraId="00000003">
      <w:pPr>
        <w:rPr/>
      </w:pPr>
      <w:r w:rsidDel="00000000" w:rsidR="00000000" w:rsidRPr="00000000">
        <w:rPr>
          <w:rtl w:val="0"/>
        </w:rPr>
        <w:t xml:space="preserve">In Hatsa, players try to predict exactly how many tricks they will take each round. The more often your prediction is correct, the more points you score. The player with the highest total score wins the game.</w:t>
      </w:r>
    </w:p>
    <w:p w:rsidR="00000000" w:rsidDel="00000000" w:rsidP="00000000" w:rsidRDefault="00000000" w:rsidRPr="00000000" w14:paraId="00000004">
      <w:pPr>
        <w:pStyle w:val="Heading2"/>
        <w:rPr/>
      </w:pPr>
      <w:r w:rsidDel="00000000" w:rsidR="00000000" w:rsidRPr="00000000">
        <w:rPr>
          <w:rtl w:val="0"/>
        </w:rPr>
        <w:t xml:space="preserve">Cards and Card Values</w:t>
      </w:r>
    </w:p>
    <w:p w:rsidR="00000000" w:rsidDel="00000000" w:rsidP="00000000" w:rsidRDefault="00000000" w:rsidRPr="00000000" w14:paraId="00000005">
      <w:pPr>
        <w:rPr/>
      </w:pPr>
      <w:r w:rsidDel="00000000" w:rsidR="00000000" w:rsidRPr="00000000">
        <w:rPr>
          <w:rtl w:val="0"/>
        </w:rPr>
        <w:t xml:space="preserve">The Hatsa deck consists of multiple colours. Each colour contains cards with values 1 through 9 and E, D, C, B, A. A is the highest card. The highest card in the led suit wins the trick, unless a trump card is played — trump always beats other colours.</w:t>
      </w:r>
    </w:p>
    <w:p w:rsidR="00000000" w:rsidDel="00000000" w:rsidP="00000000" w:rsidRDefault="00000000" w:rsidRPr="00000000" w14:paraId="00000006">
      <w:pPr>
        <w:pStyle w:val="Heading2"/>
        <w:rPr/>
      </w:pPr>
      <w:r w:rsidDel="00000000" w:rsidR="00000000" w:rsidRPr="00000000">
        <w:rPr>
          <w:rtl w:val="0"/>
        </w:rPr>
        <w:t xml:space="preserve">Setup</w:t>
      </w:r>
    </w:p>
    <w:p w:rsidR="00000000" w:rsidDel="00000000" w:rsidP="00000000" w:rsidRDefault="00000000" w:rsidRPr="00000000" w14:paraId="00000007">
      <w:pPr>
        <w:rPr/>
      </w:pPr>
      <w:r w:rsidDel="00000000" w:rsidR="00000000" w:rsidRPr="00000000">
        <w:rPr>
          <w:rtl w:val="0"/>
        </w:rPr>
        <w:t xml:space="preserve">1. Choose a dealer (e.g., rock–paper–scissors).</w:t>
        <w:br w:type="textWrapping"/>
        <w:t xml:space="preserve">2. Shuffle the deck.</w:t>
        <w:br w:type="textWrapping"/>
        <w:t xml:space="preserve">3. Deal the correct number of cards for the round (1 card increasing to 12, then decreasing back to 1).</w:t>
        <w:br w:type="textWrapping"/>
        <w:t xml:space="preserve">4. Each player receives one action card per round.</w:t>
      </w:r>
    </w:p>
    <w:p w:rsidR="00000000" w:rsidDel="00000000" w:rsidP="00000000" w:rsidRDefault="00000000" w:rsidRPr="00000000" w14:paraId="00000008">
      <w:pPr>
        <w:pStyle w:val="Heading2"/>
        <w:rPr/>
      </w:pPr>
      <w:r w:rsidDel="00000000" w:rsidR="00000000" w:rsidRPr="00000000">
        <w:rPr>
          <w:rtl w:val="0"/>
        </w:rPr>
        <w:t xml:space="preserve">Round Structure</w:t>
      </w:r>
    </w:p>
    <w:p w:rsidR="00000000" w:rsidDel="00000000" w:rsidP="00000000" w:rsidRDefault="00000000" w:rsidRPr="00000000" w14:paraId="00000009">
      <w:pPr>
        <w:rPr/>
      </w:pPr>
      <w:r w:rsidDel="00000000" w:rsidR="00000000" w:rsidRPr="00000000">
        <w:rPr>
          <w:rtl w:val="0"/>
        </w:rPr>
        <w:t xml:space="preserve">1. Dealing: players receive their cards.</w:t>
        <w:br w:type="textWrapping"/>
        <w:t xml:space="preserve">2. Determine trump: flip the top card of the deck; its colour becomes trump for the round.</w:t>
        <w:br w:type="textWrapping"/>
        <w:t xml:space="preserve">3. Action card phase: players decide whether to use their action card.</w:t>
        <w:br w:type="textWrapping"/>
        <w:t xml:space="preserve">4. Predicting: countdown 3–2–1 and reveal predictions using fingers.</w:t>
        <w:br w:type="textWrapping"/>
        <w:t xml:space="preserve">5. Playing tricks: follow suit if possible; highest card in the led suit or highest trump wins.</w:t>
      </w:r>
    </w:p>
    <w:p w:rsidR="00000000" w:rsidDel="00000000" w:rsidP="00000000" w:rsidRDefault="00000000" w:rsidRPr="00000000" w14:paraId="0000000A">
      <w:pPr>
        <w:pStyle w:val="Heading2"/>
        <w:rPr/>
      </w:pPr>
      <w:r w:rsidDel="00000000" w:rsidR="00000000" w:rsidRPr="00000000">
        <w:rPr>
          <w:rtl w:val="0"/>
        </w:rPr>
        <w:t xml:space="preserve">Action Cards</w:t>
      </w:r>
    </w:p>
    <w:p w:rsidR="00000000" w:rsidDel="00000000" w:rsidP="00000000" w:rsidRDefault="00000000" w:rsidRPr="00000000" w14:paraId="0000000B">
      <w:pPr>
        <w:rPr/>
      </w:pPr>
      <w:r w:rsidDel="00000000" w:rsidR="00000000" w:rsidRPr="00000000">
        <w:rPr>
          <w:rtl w:val="0"/>
        </w:rPr>
        <w:t xml:space="preserve">Each player receives one random action card at the start of each round. Action cards are single-use special abilities that may only be used before predicting.</w:t>
        <w:br w:type="textWrapping"/>
        <w:br w:type="textWrapping"/>
        <w:t xml:space="preserve">During the action card phase (step 3 of the round):</w:t>
        <w:br w:type="textWrapping"/>
        <w:t xml:space="preserve">- The player to the dealer’s left goes first.</w:t>
        <w:br w:type="textWrapping"/>
        <w:t xml:space="preserve">- In clockwise order, players decide whether to use their action card or keep it.</w:t>
        <w:br w:type="textWrapping"/>
        <w:t xml:space="preserve">- Using the action card is optional.</w:t>
        <w:br w:type="textWrapping"/>
        <w:t xml:space="preserve">- When an action card is used, resolve the effect immediately and remove the card from the game.</w:t>
        <w:br w:type="textWrapping"/>
        <w:br w:type="textWrapping"/>
        <w:t xml:space="preserve">The effect of each action card is written on the card itself.</w:t>
      </w:r>
    </w:p>
    <w:p w:rsidR="00000000" w:rsidDel="00000000" w:rsidP="00000000" w:rsidRDefault="00000000" w:rsidRPr="00000000" w14:paraId="0000000C">
      <w:pPr>
        <w:pStyle w:val="Heading2"/>
        <w:rPr/>
      </w:pPr>
      <w:r w:rsidDel="00000000" w:rsidR="00000000" w:rsidRPr="00000000">
        <w:rPr>
          <w:rtl w:val="0"/>
        </w:rPr>
        <w:t xml:space="preserve">How to Predict</w:t>
      </w:r>
    </w:p>
    <w:p w:rsidR="00000000" w:rsidDel="00000000" w:rsidP="00000000" w:rsidRDefault="00000000" w:rsidRPr="00000000" w14:paraId="0000000D">
      <w:pPr>
        <w:rPr/>
      </w:pPr>
      <w:r w:rsidDel="00000000" w:rsidR="00000000" w:rsidRPr="00000000">
        <w:rPr>
          <w:rtl w:val="0"/>
        </w:rPr>
        <w:t xml:space="preserve">Analyse your hand based on high cards, trump cards, and distribution across suits. Decide how many tricks you realistically expect to take and how much risk you want to take.</w:t>
      </w:r>
    </w:p>
    <w:p w:rsidR="00000000" w:rsidDel="00000000" w:rsidP="00000000" w:rsidRDefault="00000000" w:rsidRPr="00000000" w14:paraId="0000000E">
      <w:pPr>
        <w:pStyle w:val="Heading2"/>
        <w:rPr/>
      </w:pPr>
      <w:r w:rsidDel="00000000" w:rsidR="00000000" w:rsidRPr="00000000">
        <w:rPr>
          <w:rtl w:val="0"/>
        </w:rPr>
        <w:t xml:space="preserve">Scoring</w:t>
      </w:r>
    </w:p>
    <w:p w:rsidR="00000000" w:rsidDel="00000000" w:rsidP="00000000" w:rsidRDefault="00000000" w:rsidRPr="00000000" w14:paraId="0000000F">
      <w:pPr>
        <w:rPr/>
      </w:pPr>
      <w:r w:rsidDel="00000000" w:rsidR="00000000" w:rsidRPr="00000000">
        <w:rPr>
          <w:rtl w:val="0"/>
        </w:rPr>
        <w:t xml:space="preserve">Correct prediction:</w:t>
        <w:br w:type="textWrapping"/>
        <w:t xml:space="preserve">- 10 points</w:t>
        <w:br w:type="textWrapping"/>
        <w:t xml:space="preserve">- +5 points per trick taken</w:t>
        <w:br w:type="textWrapping"/>
        <w:br w:type="textWrapping"/>
        <w:t xml:space="preserve">Incorrect prediction:</w:t>
        <w:br w:type="textWrapping"/>
        <w:t xml:space="preserve">- No bonus</w:t>
        <w:br w:type="textWrapping"/>
        <w:t xml:space="preserve">- –5 points per trick difference</w:t>
        <w:br w:type="textWrapping"/>
        <w:br w:type="textWrapping"/>
        <w:t xml:space="preserve">Examples:</w:t>
        <w:br w:type="textWrapping"/>
        <w:t xml:space="preserve">- Predicted 3, took 2 → –5 points</w:t>
        <w:br w:type="textWrapping"/>
        <w:t xml:space="preserve">- Predicted 5, took 2 → –15 points</w:t>
      </w:r>
    </w:p>
    <w:p w:rsidR="00000000" w:rsidDel="00000000" w:rsidP="00000000" w:rsidRDefault="00000000" w:rsidRPr="00000000" w14:paraId="00000010">
      <w:pPr>
        <w:pStyle w:val="Heading2"/>
        <w:rPr/>
      </w:pPr>
      <w:bookmarkStart w:colFirst="0" w:colLast="0" w:name="_heading=h.nxgupdrkl3co" w:id="0"/>
      <w:bookmarkEnd w:id="0"/>
      <w:r w:rsidDel="00000000" w:rsidR="00000000" w:rsidRPr="00000000">
        <w:rPr>
          <w:rtl w:val="0"/>
        </w:rPr>
        <w:t xml:space="preserve">End of the Game</w:t>
      </w:r>
    </w:p>
    <w:p w:rsidR="00000000" w:rsidDel="00000000" w:rsidP="00000000" w:rsidRDefault="00000000" w:rsidRPr="00000000" w14:paraId="00000011">
      <w:pPr>
        <w:rPr/>
      </w:pPr>
      <w:r w:rsidDel="00000000" w:rsidR="00000000" w:rsidRPr="00000000">
        <w:rPr>
          <w:rtl w:val="0"/>
        </w:rPr>
        <w:t xml:space="preserve">After the final round, all players add up their points. The player with the highest total score wins.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BjtfwssKF1oe20AcRF2rHH0EA==">CgMxLjAyDmgubnhndXBkcmtsM2NvOAByITFfVnpsS2RwSnJaZkV3Mmh1TGU4eW14YkZEUkJJRF9OTQ==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