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45"/>
        <w:gridCol w:w="4845"/>
      </w:tblGrid>
      <w:tr>
        <w:tc>
          <w:tcPr>
            <w:tcW w:type="dxa" w:w="4608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sz w:val="24"/>
              </w:rPr>
              <w:t>BỘ GIÁO DỤC VÀ ĐÀO TẠO</w:t>
              <w:br/>
            </w:r>
            <w:r>
              <w:rPr>
                <w:rFonts w:ascii="Times New Roman" w:hAnsi="Times New Roman"/>
                <w:b/>
                <w:sz w:val="24"/>
              </w:rPr>
              <w:t>TRƯỜNG ĐẠI HỌC QUY NHƠN</w:t>
              <w:br/>
            </w:r>
            <w:r>
              <w:rPr>
                <w:rFonts w:ascii="Times New Roman" w:hAnsi="Times New Roman"/>
                <w:b/>
                <w:sz w:val="24"/>
              </w:rPr>
              <w:t>{{ don_vi_ban_hanh }}</w:t>
            </w:r>
          </w:p>
        </w:tc>
        <w:tc>
          <w:tcPr>
            <w:tcW w:type="dxa" w:w="5472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CỘNG HÒA XÃ HỘI CHỦ NGHĨA VIỆT NAM</w:t>
              <w:br/>
            </w:r>
            <w:r>
              <w:rPr>
                <w:rFonts w:ascii="Times New Roman" w:hAnsi="Times New Roman"/>
                <w:b/>
                <w:sz w:val="26"/>
              </w:rPr>
              <w:t>Độc lập - Tự do - Hạnh phúc</w:t>
            </w:r>
          </w:p>
        </w:tc>
      </w:tr>
      <w:tr>
        <w:tc>
          <w:tcPr>
            <w:tcW w:type="dxa" w:w="4608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after="12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Số: {{ so_hieu }}</w:t>
            </w:r>
          </w:p>
        </w:tc>
        <w:tc>
          <w:tcPr>
            <w:tcW w:type="dxa" w:w="5472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after="12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Quy Nhơn, ngày {{ ngay }} tháng {{ thang }} năm {{ nam }}</w:t>
            </w:r>
          </w:p>
        </w:tc>
      </w:tr>
    </w:tbl>
    <w:p>
      <w:pPr>
        <w:spacing w:after="200"/>
      </w:pPr>
    </w:p>
    <w:p>
      <w:pPr>
        <w:spacing w:after="80"/>
        <w:jc w:val="center"/>
      </w:pPr>
      <w:r>
        <w:rPr>
          <w:rFonts w:ascii="Times New Roman" w:hAnsi="Times New Roman"/>
          <w:b/>
          <w:sz w:val="28"/>
        </w:rPr>
        <w:t>TỜ TRÌNH</w:t>
        <w:br/>
      </w:r>
      <w:r>
        <w:rPr>
          <w:rFonts w:ascii="Times New Roman" w:hAnsi="Times New Roman"/>
          <w:b/>
          <w:sz w:val="26"/>
        </w:rPr>
        <w:t>Về việc {{ trich_yeu }}</w:t>
      </w:r>
    </w:p>
    <w:p>
      <w:pPr>
        <w:spacing w:after="240" w:before="120"/>
        <w:jc w:val="center"/>
      </w:pPr>
      <w:r>
        <w:rPr>
          <w:rFonts w:ascii="Times New Roman" w:hAnsi="Times New Roman"/>
          <w:b/>
          <w:sz w:val="26"/>
        </w:rPr>
        <w:t>Kính gửi: {{ kinh_gui }}</w:t>
      </w:r>
    </w:p>
    <w:p>
      <w:pPr>
        <w:spacing w:line="300" w:lineRule="auto" w:after="280"/>
        <w:ind w:firstLine="706"/>
      </w:pPr>
      <w:r>
        <w:rPr>
          <w:rFonts w:ascii="Times New Roman" w:hAnsi="Times New Roman"/>
          <w:sz w:val="26"/>
        </w:rPr>
        <w:t>{{ noi_dung }}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45"/>
        <w:gridCol w:w="4845"/>
      </w:tblGrid>
      <w:tr>
        <w:tc>
          <w:tcPr>
            <w:tcW w:type="dxa" w:w="4608"/>
          </w:tcPr>
          <w:p>
            <w:pPr>
              <w:spacing w:line="276" w:lineRule="auto" w:after="40"/>
            </w:pPr>
            <w:r>
              <w:rPr>
                <w:rFonts w:ascii="Times New Roman" w:hAnsi="Times New Roman"/>
                <w:b/>
                <w:i/>
                <w:sz w:val="22"/>
              </w:rPr>
              <w:t>Nơi nhận:</w:t>
              <w:br/>
            </w:r>
            <w:r>
              <w:rPr>
                <w:rFonts w:ascii="Times New Roman" w:hAnsi="Times New Roman"/>
                <w:sz w:val="20"/>
              </w:rPr>
              <w:t>{{ noi_nhan }}</w:t>
            </w:r>
          </w:p>
        </w:tc>
        <w:tc>
          <w:tcPr>
            <w:tcW w:type="dxa" w:w="5472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{{ chuc_vu_nguoi_ky }}</w:t>
              <w:br/>
              <w:br/>
              <w:br/>
              <w:br/>
              <w:br/>
            </w:r>
            <w:r>
              <w:rPr>
                <w:rFonts w:ascii="Times New Roman" w:hAnsi="Times New Roman"/>
                <w:b/>
                <w:sz w:val="26"/>
              </w:rPr>
              <w:t>{{ ho_ten_nguoi_ky }}</w:t>
            </w:r>
          </w:p>
        </w:tc>
      </w:tr>
    </w:tbl>
    <w:sectPr w:rsidR="00FC693F" w:rsidRPr="0006063C" w:rsidSect="00034616">
      <w:pgSz w:w="12240" w:h="15840"/>
      <w:pgMar w:top="1138" w:right="850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