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77777777" w:rsidR="00943A37" w:rsidRDefault="0015767D">
      <w:pPr>
        <w:ind w:left="720"/>
        <w:jc w:val="center"/>
        <w:rPr>
          <w:sz w:val="32"/>
          <w:szCs w:val="32"/>
        </w:rPr>
      </w:pPr>
      <w:r>
        <w:rPr>
          <w:sz w:val="32"/>
          <w:szCs w:val="32"/>
        </w:rPr>
        <w:t>Khảo sát và phân tích yêu cầu</w:t>
      </w:r>
    </w:p>
    <w:p w14:paraId="00000006" w14:textId="77777777" w:rsidR="00943A37" w:rsidRDefault="00943A37">
      <w:pPr>
        <w:ind w:left="720"/>
        <w:jc w:val="both"/>
        <w:rPr>
          <w:sz w:val="32"/>
          <w:szCs w:val="32"/>
        </w:rPr>
      </w:pPr>
    </w:p>
    <w:p w14:paraId="74F329FD" w14:textId="77777777" w:rsidR="00F60757" w:rsidRPr="00E533B5" w:rsidRDefault="00F60757" w:rsidP="00F60757">
      <w:pPr>
        <w:rPr>
          <w:rFonts w:cstheme="minorHAnsi"/>
          <w:sz w:val="26"/>
          <w:szCs w:val="26"/>
          <w:lang w:val="vi-VN"/>
        </w:rPr>
      </w:pPr>
      <w:r w:rsidRPr="00E533B5">
        <w:rPr>
          <w:rFonts w:cstheme="minorHAnsi"/>
          <w:sz w:val="26"/>
          <w:szCs w:val="26"/>
          <w:lang w:val="vi-VN"/>
        </w:rPr>
        <w:t>Tên sinh viên: Nguyễn Tiến Hậu</w:t>
      </w:r>
    </w:p>
    <w:p w14:paraId="2F9EBEDB" w14:textId="77777777" w:rsidR="00F60757" w:rsidRPr="00E533B5" w:rsidRDefault="00F60757" w:rsidP="00F60757">
      <w:pPr>
        <w:rPr>
          <w:rFonts w:cstheme="minorHAnsi"/>
          <w:sz w:val="26"/>
          <w:szCs w:val="26"/>
          <w:lang w:val="vi-VN"/>
        </w:rPr>
      </w:pPr>
      <w:r w:rsidRPr="00E533B5">
        <w:rPr>
          <w:rFonts w:cstheme="minorHAnsi"/>
          <w:sz w:val="26"/>
          <w:szCs w:val="26"/>
          <w:lang w:val="vi-VN"/>
        </w:rPr>
        <w:t>MSSV: 20183914</w:t>
      </w:r>
    </w:p>
    <w:p w14:paraId="780C996B" w14:textId="77777777" w:rsidR="00F60757" w:rsidRPr="00E533B5" w:rsidRDefault="00F60757" w:rsidP="00F60757">
      <w:pPr>
        <w:rPr>
          <w:rFonts w:cstheme="minorHAnsi"/>
          <w:sz w:val="26"/>
          <w:szCs w:val="26"/>
          <w:lang w:val="vi-VN"/>
        </w:rPr>
      </w:pPr>
      <w:r w:rsidRPr="00E533B5">
        <w:rPr>
          <w:rFonts w:cstheme="minorHAnsi"/>
          <w:sz w:val="26"/>
          <w:szCs w:val="26"/>
          <w:lang w:val="vi-VN"/>
        </w:rPr>
        <w:t>Đồ án: Xây dựng website bán hàng</w:t>
      </w:r>
    </w:p>
    <w:p w14:paraId="1666911D" w14:textId="77777777" w:rsidR="00F60757" w:rsidRPr="00E533B5" w:rsidRDefault="00F60757" w:rsidP="00F60757">
      <w:pPr>
        <w:rPr>
          <w:rFonts w:cstheme="minorHAnsi"/>
          <w:sz w:val="26"/>
          <w:szCs w:val="26"/>
          <w:lang w:val="vi-VN"/>
        </w:rPr>
      </w:pPr>
      <w:r w:rsidRPr="00E533B5">
        <w:rPr>
          <w:rFonts w:cstheme="minorHAnsi"/>
          <w:sz w:val="26"/>
          <w:szCs w:val="26"/>
          <w:lang w:val="vi-VN"/>
        </w:rPr>
        <w:t>Giáo viên hướng dẫn: Thầy Đặng Văn Chuyết</w:t>
      </w:r>
    </w:p>
    <w:p w14:paraId="77D9C718" w14:textId="0A0D8430" w:rsidR="00F60757" w:rsidRPr="00E533B5" w:rsidRDefault="00F60757" w:rsidP="00F60757">
      <w:pPr>
        <w:rPr>
          <w:rFonts w:cstheme="minorHAnsi"/>
          <w:sz w:val="26"/>
          <w:szCs w:val="26"/>
          <w:lang w:val="vi-VN"/>
        </w:rPr>
      </w:pPr>
      <w:r w:rsidRPr="00E533B5">
        <w:rPr>
          <w:rFonts w:cstheme="minorHAnsi"/>
          <w:sz w:val="26"/>
          <w:szCs w:val="26"/>
          <w:lang w:val="vi-VN"/>
        </w:rPr>
        <w:t>Tuầ</w:t>
      </w:r>
      <w:r w:rsidR="001A6C6B">
        <w:rPr>
          <w:rFonts w:cstheme="minorHAnsi"/>
          <w:sz w:val="26"/>
          <w:szCs w:val="26"/>
          <w:lang w:val="vi-VN"/>
        </w:rPr>
        <w:t>n 2+3</w:t>
      </w:r>
      <w:r w:rsidRPr="00E533B5">
        <w:rPr>
          <w:rFonts w:cstheme="minorHAnsi"/>
          <w:sz w:val="26"/>
          <w:szCs w:val="26"/>
          <w:lang w:val="vi-VN"/>
        </w:rPr>
        <w:t xml:space="preserve"> từ</w:t>
      </w:r>
      <w:r w:rsidR="001A6C6B">
        <w:rPr>
          <w:rFonts w:cstheme="minorHAnsi"/>
          <w:sz w:val="26"/>
          <w:szCs w:val="26"/>
          <w:lang w:val="vi-VN"/>
        </w:rPr>
        <w:t xml:space="preserve"> 23</w:t>
      </w:r>
      <w:r w:rsidRPr="00E533B5">
        <w:rPr>
          <w:rFonts w:cstheme="minorHAnsi"/>
          <w:sz w:val="26"/>
          <w:szCs w:val="26"/>
          <w:lang w:val="vi-VN"/>
        </w:rPr>
        <w:t>/10/2022 đế</w:t>
      </w:r>
      <w:r w:rsidR="001A6C6B">
        <w:rPr>
          <w:rFonts w:cstheme="minorHAnsi"/>
          <w:sz w:val="26"/>
          <w:szCs w:val="26"/>
          <w:lang w:val="vi-VN"/>
        </w:rPr>
        <w:t>n 06/11</w:t>
      </w:r>
      <w:r w:rsidRPr="00E533B5">
        <w:rPr>
          <w:rFonts w:cstheme="minorHAnsi"/>
          <w:sz w:val="26"/>
          <w:szCs w:val="26"/>
          <w:lang w:val="vi-VN"/>
        </w:rPr>
        <w:t>/2022</w:t>
      </w:r>
    </w:p>
    <w:p w14:paraId="78B7E172" w14:textId="08A925D4" w:rsidR="00F60757" w:rsidRDefault="00F60757" w:rsidP="00F60757">
      <w:pPr>
        <w:rPr>
          <w:rFonts w:cstheme="minorHAnsi"/>
          <w:sz w:val="26"/>
          <w:szCs w:val="26"/>
          <w:lang w:val="vi-VN"/>
        </w:rPr>
      </w:pPr>
      <w:r w:rsidRPr="00E533B5">
        <w:rPr>
          <w:rFonts w:cstheme="minorHAnsi"/>
          <w:sz w:val="26"/>
          <w:szCs w:val="26"/>
          <w:lang w:val="vi-VN"/>
        </w:rPr>
        <w:t xml:space="preserve">Công việc được yêu cầu: </w:t>
      </w:r>
      <w:r w:rsidR="001158CB">
        <w:rPr>
          <w:rFonts w:cstheme="minorHAnsi"/>
          <w:sz w:val="26"/>
          <w:szCs w:val="26"/>
          <w:lang w:val="vi-VN"/>
        </w:rPr>
        <w:t>Khảo sát và phân tích yêu cầu</w:t>
      </w:r>
    </w:p>
    <w:p w14:paraId="1254A261" w14:textId="77777777" w:rsidR="001158CB" w:rsidRPr="00E533B5" w:rsidRDefault="001158CB" w:rsidP="00F60757">
      <w:pPr>
        <w:rPr>
          <w:rFonts w:cstheme="minorHAnsi"/>
          <w:sz w:val="26"/>
          <w:szCs w:val="26"/>
          <w:lang w:val="vi-VN"/>
        </w:rPr>
      </w:pPr>
    </w:p>
    <w:p w14:paraId="00000012" w14:textId="77777777" w:rsidR="00943A37" w:rsidRPr="001158CB" w:rsidRDefault="0015767D">
      <w:pPr>
        <w:jc w:val="both"/>
        <w:rPr>
          <w:sz w:val="26"/>
          <w:szCs w:val="26"/>
        </w:rPr>
      </w:pPr>
      <w:r w:rsidRPr="001158CB">
        <w:rPr>
          <w:sz w:val="26"/>
          <w:szCs w:val="26"/>
        </w:rPr>
        <w:t xml:space="preserve">Khi đặt hàng trên website của họ thì sẽ có nhân viên gọi điện xác nhận đơn hàng. Thông thường thì người mua sẽ chịu tiền ship. Tuy nhiên có một số chương trình khuyến mãi ngày đặc biệt , hay giá trị đơn hàng đủ điều kiện thì sẽ freeship. </w:t>
      </w:r>
    </w:p>
    <w:p w14:paraId="00000013" w14:textId="77777777" w:rsidR="00943A37" w:rsidRPr="001158CB" w:rsidRDefault="00943A37">
      <w:pPr>
        <w:jc w:val="both"/>
        <w:rPr>
          <w:sz w:val="26"/>
          <w:szCs w:val="26"/>
        </w:rPr>
      </w:pPr>
    </w:p>
    <w:p w14:paraId="00000014" w14:textId="77777777" w:rsidR="00943A37" w:rsidRPr="001158CB" w:rsidRDefault="0015767D">
      <w:pPr>
        <w:numPr>
          <w:ilvl w:val="0"/>
          <w:numId w:val="2"/>
        </w:numPr>
        <w:jc w:val="both"/>
        <w:rPr>
          <w:sz w:val="26"/>
          <w:szCs w:val="26"/>
        </w:rPr>
      </w:pPr>
      <w:r w:rsidRPr="001158CB">
        <w:rPr>
          <w:sz w:val="26"/>
          <w:szCs w:val="26"/>
        </w:rPr>
        <w:t>Mô tả luồng nghiệp vụ tổng quan</w:t>
      </w:r>
    </w:p>
    <w:p w14:paraId="00000015" w14:textId="77777777" w:rsidR="00943A37" w:rsidRPr="001158CB" w:rsidRDefault="0015767D">
      <w:pPr>
        <w:jc w:val="both"/>
        <w:rPr>
          <w:sz w:val="26"/>
          <w:szCs w:val="26"/>
        </w:rPr>
      </w:pPr>
      <w:r w:rsidRPr="001158CB">
        <w:rPr>
          <w:sz w:val="26"/>
          <w:szCs w:val="26"/>
        </w:rPr>
        <w:t>Xây dựng website vừa đáp ứng nhu cầu bán hàng online ở trên website, vừa cho phép tạo các đơn hàng khi bán trực tiếp tại các chi nhánh, hoặc có thể bán hàng trên facebook thì cũng cho phép tạo đơn hàng website để quản lý.</w:t>
      </w:r>
    </w:p>
    <w:p w14:paraId="00000016" w14:textId="77777777" w:rsidR="00943A37" w:rsidRPr="001158CB" w:rsidRDefault="00943A37">
      <w:pPr>
        <w:jc w:val="both"/>
        <w:rPr>
          <w:sz w:val="26"/>
          <w:szCs w:val="26"/>
        </w:rPr>
      </w:pPr>
    </w:p>
    <w:p w14:paraId="00000017" w14:textId="77777777" w:rsidR="00943A37" w:rsidRPr="001158CB" w:rsidRDefault="0015767D">
      <w:pPr>
        <w:jc w:val="both"/>
        <w:rPr>
          <w:sz w:val="26"/>
          <w:szCs w:val="26"/>
        </w:rPr>
      </w:pPr>
      <w:r w:rsidRPr="001158CB">
        <w:rPr>
          <w:sz w:val="26"/>
          <w:szCs w:val="26"/>
        </w:rPr>
        <w:t>Đối với trang để người dùng mua hàng, cần đáp ứng các yêu cầu cơ bản của website bán hàng như tìm kiếm các mặt hàng sản phẩm, mua hàng, thanh toán liên kết các ví …</w:t>
      </w:r>
    </w:p>
    <w:p w14:paraId="00000018" w14:textId="77777777" w:rsidR="00943A37" w:rsidRPr="001158CB" w:rsidRDefault="00943A37">
      <w:pPr>
        <w:jc w:val="both"/>
        <w:rPr>
          <w:sz w:val="26"/>
          <w:szCs w:val="26"/>
        </w:rPr>
      </w:pPr>
    </w:p>
    <w:p w14:paraId="00000019" w14:textId="77777777" w:rsidR="00943A37" w:rsidRPr="001158CB" w:rsidRDefault="0015767D">
      <w:pPr>
        <w:jc w:val="both"/>
        <w:rPr>
          <w:sz w:val="26"/>
          <w:szCs w:val="26"/>
        </w:rPr>
      </w:pPr>
      <w:r w:rsidRPr="001158CB">
        <w:rPr>
          <w:sz w:val="26"/>
          <w:szCs w:val="26"/>
        </w:rPr>
        <w:t>Mô tả luồng bán hàng trực tiếp ( offline ):</w:t>
      </w:r>
    </w:p>
    <w:p w14:paraId="0000001A" w14:textId="4B849CCA" w:rsidR="00943A37" w:rsidRDefault="0015767D">
      <w:pPr>
        <w:jc w:val="both"/>
        <w:rPr>
          <w:sz w:val="26"/>
          <w:szCs w:val="26"/>
        </w:rPr>
      </w:pPr>
      <w:r w:rsidRPr="001158CB">
        <w:rPr>
          <w:sz w:val="26"/>
          <w:szCs w:val="26"/>
        </w:rPr>
        <w:t xml:space="preserve">Khi khách hàng mua hàng trực tiếp tại cửa hàng, nhân viên có thể kiểm tra xem mặt hàng đó còn số lượng bao nhiêu, kích cỡ như nào ở trong kho của chi nhánh để lấy và bán cho khách. </w:t>
      </w:r>
    </w:p>
    <w:p w14:paraId="397FBCB0" w14:textId="37E1BF4A" w:rsidR="00CD58AA" w:rsidRDefault="00CD58AA">
      <w:pPr>
        <w:jc w:val="both"/>
        <w:rPr>
          <w:sz w:val="26"/>
          <w:szCs w:val="26"/>
          <w:lang w:val="vi-VN"/>
        </w:rPr>
      </w:pPr>
      <w:r>
        <w:rPr>
          <w:sz w:val="26"/>
          <w:szCs w:val="26"/>
          <w:lang w:val="vi-VN"/>
        </w:rPr>
        <w:t>Tạo đơn hàng cho khách hàng</w:t>
      </w:r>
    </w:p>
    <w:p w14:paraId="6A743872" w14:textId="4B45BF38" w:rsidR="00CD58AA" w:rsidRDefault="00CD58AA">
      <w:pPr>
        <w:jc w:val="both"/>
        <w:rPr>
          <w:sz w:val="26"/>
          <w:szCs w:val="26"/>
          <w:lang w:val="vi-VN"/>
        </w:rPr>
      </w:pPr>
      <w:r>
        <w:rPr>
          <w:sz w:val="26"/>
          <w:szCs w:val="26"/>
          <w:lang w:val="vi-VN"/>
        </w:rPr>
        <w:t>Khách hàng thanh toán đơn hàng</w:t>
      </w:r>
    </w:p>
    <w:p w14:paraId="4DC5B497" w14:textId="0AFB07D8" w:rsidR="00CD58AA" w:rsidRPr="00CD58AA" w:rsidRDefault="00CD58AA">
      <w:pPr>
        <w:jc w:val="both"/>
        <w:rPr>
          <w:sz w:val="26"/>
          <w:szCs w:val="26"/>
          <w:lang w:val="vi-VN"/>
        </w:rPr>
      </w:pPr>
      <w:r>
        <w:rPr>
          <w:sz w:val="26"/>
          <w:szCs w:val="26"/>
          <w:lang w:val="vi-VN"/>
        </w:rPr>
        <w:t>Nhân viên lưu đơn hàng vào hệ thống</w:t>
      </w:r>
      <w:bookmarkStart w:id="0" w:name="_GoBack"/>
      <w:bookmarkEnd w:id="0"/>
    </w:p>
    <w:p w14:paraId="0000001B" w14:textId="77777777" w:rsidR="00943A37" w:rsidRPr="001158CB" w:rsidRDefault="00943A37">
      <w:pPr>
        <w:jc w:val="both"/>
        <w:rPr>
          <w:sz w:val="26"/>
          <w:szCs w:val="26"/>
        </w:rPr>
      </w:pPr>
    </w:p>
    <w:p w14:paraId="0000001C" w14:textId="77777777" w:rsidR="00943A37" w:rsidRPr="001158CB" w:rsidRDefault="0015767D">
      <w:pPr>
        <w:jc w:val="both"/>
        <w:rPr>
          <w:sz w:val="26"/>
          <w:szCs w:val="26"/>
        </w:rPr>
      </w:pPr>
      <w:r w:rsidRPr="001158CB">
        <w:rPr>
          <w:sz w:val="26"/>
          <w:szCs w:val="26"/>
        </w:rPr>
        <w:t>Mô tả luồng bán hàng trên web (online):</w:t>
      </w:r>
    </w:p>
    <w:p w14:paraId="0000001D" w14:textId="77777777" w:rsidR="00943A37" w:rsidRPr="001158CB" w:rsidRDefault="0015767D">
      <w:pPr>
        <w:jc w:val="both"/>
        <w:rPr>
          <w:sz w:val="26"/>
          <w:szCs w:val="26"/>
        </w:rPr>
      </w:pPr>
      <w:r w:rsidRPr="001158CB">
        <w:rPr>
          <w:sz w:val="26"/>
          <w:szCs w:val="26"/>
        </w:rPr>
        <w:t xml:space="preserve">Khi khách mua hàng trên website, trước khi ấn thanh toán thì cần check xem số lượng hàng trong kho hay ở các chi nhánh còn bao nhiêu, nếu số lượng vượt quá thì cần chỉnh lại số lượng mua của khách ( do khi thanh toán bằng các ví điện tử rồi thì hoàn trả lại tiền thì không hay) . Nếu khách muốn đặt mua số lượng lớn thì sẽ liên hệ số hotline để đặt hàng. </w:t>
      </w:r>
    </w:p>
    <w:p w14:paraId="0000001E" w14:textId="77777777" w:rsidR="00943A37" w:rsidRPr="001158CB" w:rsidRDefault="00943A37">
      <w:pPr>
        <w:jc w:val="both"/>
        <w:rPr>
          <w:sz w:val="26"/>
          <w:szCs w:val="26"/>
        </w:rPr>
      </w:pPr>
    </w:p>
    <w:p w14:paraId="0000001F" w14:textId="77777777" w:rsidR="00943A37" w:rsidRPr="001158CB" w:rsidRDefault="0015767D">
      <w:pPr>
        <w:jc w:val="both"/>
        <w:rPr>
          <w:sz w:val="26"/>
          <w:szCs w:val="26"/>
        </w:rPr>
      </w:pPr>
      <w:r w:rsidRPr="001158CB">
        <w:rPr>
          <w:sz w:val="26"/>
          <w:szCs w:val="26"/>
        </w:rPr>
        <w:t xml:space="preserve">Nếu khách đặt mua hàng thành công thì đơn hàng sẽ ở trạng thái chờ tiếp nhận. Lúc này nhân viên kinh doanh online sẽ liên hệ với khách hàng bằng </w:t>
      </w:r>
      <w:r w:rsidRPr="001158CB">
        <w:rPr>
          <w:sz w:val="26"/>
          <w:szCs w:val="26"/>
        </w:rPr>
        <w:lastRenderedPageBreak/>
        <w:t>cách gọi điện để xác nhận lại đơn hàng. Nếu đơn hàng giả mạo như số điện thoại không đúng … thì sẽ từ chối, đơn hàng ở trạng thái Từ chối. Nếu khách xác nhận thành công, thì nhân viên kinh doanh online sẽ chuyển đơn hàng sang trạng thái Chờ giao hàng. Người bên kho sẽ nhận được thông báo đến có đơn hàng đang ở trạng thái Chờ giao hàng. Lúc này người bên kho ấn Giao hàng thì sẽ kết nối đến api của Giao hàng nhanh để tạo đơn giao hàng. Sau khi đơn vị vận chuyển đến lấy thì chuyển trạng thái đơn hàng thành Đã giao hàng.</w:t>
      </w:r>
    </w:p>
    <w:p w14:paraId="00000020" w14:textId="77777777" w:rsidR="00943A37" w:rsidRPr="001158CB" w:rsidRDefault="00943A37">
      <w:pPr>
        <w:jc w:val="both"/>
        <w:rPr>
          <w:sz w:val="26"/>
          <w:szCs w:val="26"/>
        </w:rPr>
      </w:pPr>
    </w:p>
    <w:p w14:paraId="00000021" w14:textId="77777777" w:rsidR="00943A37" w:rsidRPr="001158CB" w:rsidRDefault="0015767D">
      <w:pPr>
        <w:numPr>
          <w:ilvl w:val="0"/>
          <w:numId w:val="2"/>
        </w:numPr>
        <w:jc w:val="both"/>
        <w:rPr>
          <w:sz w:val="26"/>
          <w:szCs w:val="26"/>
        </w:rPr>
      </w:pPr>
      <w:r w:rsidRPr="001158CB">
        <w:rPr>
          <w:sz w:val="26"/>
          <w:szCs w:val="26"/>
        </w:rPr>
        <w:t>Phân tích yêu cầu</w:t>
      </w:r>
    </w:p>
    <w:p w14:paraId="00000022" w14:textId="77777777" w:rsidR="00943A37" w:rsidRPr="001158CB" w:rsidRDefault="0015767D">
      <w:pPr>
        <w:jc w:val="both"/>
        <w:rPr>
          <w:sz w:val="26"/>
          <w:szCs w:val="26"/>
        </w:rPr>
      </w:pPr>
      <w:r w:rsidRPr="001158CB">
        <w:rPr>
          <w:sz w:val="26"/>
          <w:szCs w:val="26"/>
        </w:rPr>
        <w:t>3.1  Yêu cầu chức năng</w:t>
      </w:r>
    </w:p>
    <w:p w14:paraId="00000023" w14:textId="77777777" w:rsidR="00943A37" w:rsidRPr="001158CB" w:rsidRDefault="0015767D">
      <w:pPr>
        <w:numPr>
          <w:ilvl w:val="0"/>
          <w:numId w:val="1"/>
        </w:numPr>
        <w:jc w:val="both"/>
        <w:rPr>
          <w:sz w:val="26"/>
          <w:szCs w:val="26"/>
        </w:rPr>
      </w:pPr>
      <w:r w:rsidRPr="001158CB">
        <w:rPr>
          <w:sz w:val="26"/>
          <w:szCs w:val="26"/>
        </w:rPr>
        <w:t>Đối với trang để người dùng mua hàng</w:t>
      </w:r>
    </w:p>
    <w:p w14:paraId="00000024" w14:textId="77777777" w:rsidR="00943A37" w:rsidRPr="001158CB" w:rsidRDefault="0015767D">
      <w:pPr>
        <w:ind w:left="720"/>
        <w:jc w:val="both"/>
        <w:rPr>
          <w:sz w:val="26"/>
          <w:szCs w:val="26"/>
        </w:rPr>
      </w:pPr>
      <w:r w:rsidRPr="001158CB">
        <w:rPr>
          <w:sz w:val="26"/>
          <w:szCs w:val="26"/>
        </w:rPr>
        <w:t>+, Đăng ký, đăng nhập, có thể dùng đăng nhập facebook hoặc google, có thể mua hàng không cần đăng nhập</w:t>
      </w:r>
    </w:p>
    <w:p w14:paraId="00000025" w14:textId="77777777" w:rsidR="00943A37" w:rsidRPr="001158CB" w:rsidRDefault="0015767D">
      <w:pPr>
        <w:ind w:left="720"/>
        <w:jc w:val="both"/>
        <w:rPr>
          <w:sz w:val="26"/>
          <w:szCs w:val="26"/>
        </w:rPr>
      </w:pPr>
      <w:r w:rsidRPr="001158CB">
        <w:rPr>
          <w:sz w:val="26"/>
          <w:szCs w:val="26"/>
        </w:rPr>
        <w:t>+, Tìm kiếm mặt hàng, sản phẩm</w:t>
      </w:r>
    </w:p>
    <w:p w14:paraId="00000026" w14:textId="77777777" w:rsidR="00943A37" w:rsidRPr="001158CB" w:rsidRDefault="0015767D">
      <w:pPr>
        <w:ind w:left="720"/>
        <w:jc w:val="both"/>
        <w:rPr>
          <w:sz w:val="26"/>
          <w:szCs w:val="26"/>
        </w:rPr>
      </w:pPr>
      <w:r w:rsidRPr="001158CB">
        <w:rPr>
          <w:sz w:val="26"/>
          <w:szCs w:val="26"/>
        </w:rPr>
        <w:t>+, Thêm sản phẩm vào giỏ hàng</w:t>
      </w:r>
    </w:p>
    <w:p w14:paraId="00000027" w14:textId="77777777" w:rsidR="00943A37" w:rsidRPr="001158CB" w:rsidRDefault="0015767D">
      <w:pPr>
        <w:ind w:left="720"/>
        <w:jc w:val="both"/>
        <w:rPr>
          <w:sz w:val="26"/>
          <w:szCs w:val="26"/>
        </w:rPr>
      </w:pPr>
      <w:r w:rsidRPr="001158CB">
        <w:rPr>
          <w:sz w:val="26"/>
          <w:szCs w:val="26"/>
        </w:rPr>
        <w:t>+, Mua hàng: điền thông tin các nhân</w:t>
      </w:r>
    </w:p>
    <w:p w14:paraId="00000028" w14:textId="77777777" w:rsidR="00943A37" w:rsidRPr="001158CB" w:rsidRDefault="0015767D">
      <w:pPr>
        <w:ind w:left="720"/>
        <w:jc w:val="both"/>
        <w:rPr>
          <w:sz w:val="26"/>
          <w:szCs w:val="26"/>
        </w:rPr>
      </w:pPr>
      <w:r w:rsidRPr="001158CB">
        <w:rPr>
          <w:sz w:val="26"/>
          <w:szCs w:val="26"/>
        </w:rPr>
        <w:t>+, Thanh toán: có thể thanh toán bằng tiền mặt, thanh toán qua shopee pay hoặc momo, thanh toán bằng crypto</w:t>
      </w:r>
    </w:p>
    <w:p w14:paraId="00000029" w14:textId="77777777" w:rsidR="00943A37" w:rsidRPr="001158CB" w:rsidRDefault="0015767D">
      <w:pPr>
        <w:ind w:left="720"/>
        <w:jc w:val="both"/>
        <w:rPr>
          <w:sz w:val="26"/>
          <w:szCs w:val="26"/>
        </w:rPr>
      </w:pPr>
      <w:r w:rsidRPr="001158CB">
        <w:rPr>
          <w:sz w:val="26"/>
          <w:szCs w:val="26"/>
        </w:rPr>
        <w:t>+, Chat với nhân viên qua chế độ ẩn danh trên web, hoặc qua zalo, messenger từ web</w:t>
      </w:r>
    </w:p>
    <w:p w14:paraId="0000002A" w14:textId="77777777" w:rsidR="00943A37" w:rsidRPr="001158CB" w:rsidRDefault="00943A37">
      <w:pPr>
        <w:ind w:left="720"/>
        <w:jc w:val="both"/>
        <w:rPr>
          <w:sz w:val="26"/>
          <w:szCs w:val="26"/>
        </w:rPr>
      </w:pPr>
    </w:p>
    <w:p w14:paraId="0000002B" w14:textId="77777777" w:rsidR="00943A37" w:rsidRPr="001158CB" w:rsidRDefault="0015767D">
      <w:pPr>
        <w:numPr>
          <w:ilvl w:val="0"/>
          <w:numId w:val="4"/>
        </w:numPr>
        <w:jc w:val="both"/>
        <w:rPr>
          <w:sz w:val="26"/>
          <w:szCs w:val="26"/>
        </w:rPr>
      </w:pPr>
      <w:r w:rsidRPr="001158CB">
        <w:rPr>
          <w:sz w:val="26"/>
          <w:szCs w:val="26"/>
        </w:rPr>
        <w:t>Đối với trang quản trị</w:t>
      </w:r>
    </w:p>
    <w:p w14:paraId="0000002C" w14:textId="77777777" w:rsidR="00943A37" w:rsidRPr="001158CB" w:rsidRDefault="0015767D">
      <w:pPr>
        <w:ind w:left="720"/>
        <w:jc w:val="both"/>
        <w:rPr>
          <w:sz w:val="26"/>
          <w:szCs w:val="26"/>
        </w:rPr>
      </w:pPr>
      <w:r w:rsidRPr="001158CB">
        <w:rPr>
          <w:sz w:val="26"/>
          <w:szCs w:val="26"/>
        </w:rPr>
        <w:t>+, Đăng nhập</w:t>
      </w:r>
    </w:p>
    <w:p w14:paraId="0000002D" w14:textId="77777777" w:rsidR="00943A37" w:rsidRPr="001158CB" w:rsidRDefault="0015767D">
      <w:pPr>
        <w:ind w:left="720"/>
        <w:jc w:val="both"/>
        <w:rPr>
          <w:sz w:val="26"/>
          <w:szCs w:val="26"/>
        </w:rPr>
      </w:pPr>
      <w:r w:rsidRPr="001158CB">
        <w:rPr>
          <w:sz w:val="26"/>
          <w:szCs w:val="26"/>
        </w:rPr>
        <w:t>+, Quản lý người dùng ( nhân viên ): Thêm người dùng và phân quyền, xóa, …</w:t>
      </w:r>
    </w:p>
    <w:p w14:paraId="0000002E" w14:textId="77777777" w:rsidR="00943A37" w:rsidRPr="001158CB" w:rsidRDefault="0015767D">
      <w:pPr>
        <w:ind w:left="720"/>
        <w:jc w:val="both"/>
        <w:rPr>
          <w:sz w:val="26"/>
          <w:szCs w:val="26"/>
        </w:rPr>
      </w:pPr>
      <w:r w:rsidRPr="001158CB">
        <w:rPr>
          <w:sz w:val="26"/>
          <w:szCs w:val="26"/>
        </w:rPr>
        <w:t>+, Quản lý hàng hóa, loại hàng hóa: Nhập hàng, tìm kiếm</w:t>
      </w:r>
    </w:p>
    <w:p w14:paraId="0000002F" w14:textId="77777777" w:rsidR="00943A37" w:rsidRPr="001158CB" w:rsidRDefault="0015767D">
      <w:pPr>
        <w:ind w:left="720"/>
        <w:jc w:val="both"/>
        <w:rPr>
          <w:sz w:val="26"/>
          <w:szCs w:val="26"/>
        </w:rPr>
      </w:pPr>
      <w:r w:rsidRPr="001158CB">
        <w:rPr>
          <w:sz w:val="26"/>
          <w:szCs w:val="26"/>
        </w:rPr>
        <w:t>+, Quản lý đơn hàng: Tạo đơn hàng, tiếp nhận đơn online, chuyển trạng thái đơn hàng, xem lịch sử các đơn hàng …</w:t>
      </w:r>
    </w:p>
    <w:p w14:paraId="00000030" w14:textId="77777777" w:rsidR="00943A37" w:rsidRPr="001158CB" w:rsidRDefault="0015767D">
      <w:pPr>
        <w:ind w:left="720"/>
        <w:jc w:val="both"/>
        <w:rPr>
          <w:sz w:val="26"/>
          <w:szCs w:val="26"/>
        </w:rPr>
      </w:pPr>
      <w:r w:rsidRPr="001158CB">
        <w:rPr>
          <w:sz w:val="26"/>
          <w:szCs w:val="26"/>
        </w:rPr>
        <w:t>+, Quản lý khách hàng ( nếu khách hàng đăng nhập )</w:t>
      </w:r>
    </w:p>
    <w:p w14:paraId="00000031" w14:textId="77777777" w:rsidR="00943A37" w:rsidRPr="001158CB" w:rsidRDefault="0015767D">
      <w:pPr>
        <w:ind w:left="720"/>
        <w:jc w:val="both"/>
        <w:rPr>
          <w:sz w:val="26"/>
          <w:szCs w:val="26"/>
        </w:rPr>
      </w:pPr>
      <w:r w:rsidRPr="001158CB">
        <w:rPr>
          <w:sz w:val="26"/>
          <w:szCs w:val="26"/>
        </w:rPr>
        <w:t>+, Quản lý chương trình khuyến mãi</w:t>
      </w:r>
    </w:p>
    <w:p w14:paraId="00000032" w14:textId="77777777" w:rsidR="00943A37" w:rsidRPr="001158CB" w:rsidRDefault="0015767D">
      <w:pPr>
        <w:ind w:left="720"/>
        <w:jc w:val="both"/>
        <w:rPr>
          <w:sz w:val="26"/>
          <w:szCs w:val="26"/>
        </w:rPr>
      </w:pPr>
      <w:r w:rsidRPr="001158CB">
        <w:rPr>
          <w:sz w:val="26"/>
          <w:szCs w:val="26"/>
        </w:rPr>
        <w:t>+, Báo cáo doanh thu ( của từng chi nhánh, của kênh online web), sản phẩm bán chạy, ….</w:t>
      </w:r>
    </w:p>
    <w:p w14:paraId="00000033" w14:textId="77777777" w:rsidR="00943A37" w:rsidRPr="001158CB" w:rsidRDefault="00943A37">
      <w:pPr>
        <w:jc w:val="both"/>
        <w:rPr>
          <w:sz w:val="26"/>
          <w:szCs w:val="26"/>
        </w:rPr>
      </w:pPr>
    </w:p>
    <w:p w14:paraId="00000034" w14:textId="77777777" w:rsidR="00943A37" w:rsidRPr="001158CB" w:rsidRDefault="0015767D">
      <w:pPr>
        <w:jc w:val="both"/>
        <w:rPr>
          <w:sz w:val="26"/>
          <w:szCs w:val="26"/>
        </w:rPr>
      </w:pPr>
      <w:r w:rsidRPr="001158CB">
        <w:rPr>
          <w:sz w:val="26"/>
          <w:szCs w:val="26"/>
        </w:rPr>
        <w:t>3.2  Yêu cầu phi chức năng</w:t>
      </w:r>
    </w:p>
    <w:p w14:paraId="00000035" w14:textId="77777777" w:rsidR="00943A37" w:rsidRPr="001158CB" w:rsidRDefault="0015767D">
      <w:pPr>
        <w:jc w:val="both"/>
        <w:rPr>
          <w:sz w:val="26"/>
          <w:szCs w:val="26"/>
        </w:rPr>
      </w:pPr>
      <w:r w:rsidRPr="001158CB">
        <w:rPr>
          <w:sz w:val="26"/>
          <w:szCs w:val="26"/>
        </w:rPr>
        <w:t>Đảm bảo lượng truy cập, đặt hàng lớn vào những ngày có chương trình khuyến mại, giảm giá</w:t>
      </w:r>
    </w:p>
    <w:p w14:paraId="00000036" w14:textId="77777777" w:rsidR="00943A37" w:rsidRPr="001158CB" w:rsidRDefault="0015767D">
      <w:pPr>
        <w:jc w:val="both"/>
        <w:rPr>
          <w:sz w:val="26"/>
          <w:szCs w:val="26"/>
        </w:rPr>
      </w:pPr>
      <w:r w:rsidRPr="001158CB">
        <w:rPr>
          <w:sz w:val="26"/>
          <w:szCs w:val="26"/>
        </w:rPr>
        <w:t>Độ tin cậy, bảo mật dữ liệu</w:t>
      </w:r>
    </w:p>
    <w:p w14:paraId="00000039" w14:textId="282598A6" w:rsidR="00943A37" w:rsidRDefault="0015767D" w:rsidP="0015767D">
      <w:pPr>
        <w:jc w:val="both"/>
      </w:pPr>
      <w:r w:rsidRPr="001158CB">
        <w:rPr>
          <w:sz w:val="26"/>
          <w:szCs w:val="26"/>
        </w:rPr>
        <w:t>Giao diện thân thiện</w:t>
      </w:r>
    </w:p>
    <w:sectPr w:rsidR="00943A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73384"/>
    <w:multiLevelType w:val="multilevel"/>
    <w:tmpl w:val="18944EC2"/>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167B14"/>
    <w:multiLevelType w:val="multilevel"/>
    <w:tmpl w:val="ED1A9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3B3350"/>
    <w:multiLevelType w:val="multilevel"/>
    <w:tmpl w:val="808CF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96315"/>
    <w:multiLevelType w:val="multilevel"/>
    <w:tmpl w:val="BCA21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37"/>
    <w:rsid w:val="001158CB"/>
    <w:rsid w:val="0015767D"/>
    <w:rsid w:val="001A6C6B"/>
    <w:rsid w:val="00943A37"/>
    <w:rsid w:val="00CD58AA"/>
    <w:rsid w:val="00F6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72B7"/>
  <w15:docId w15:val="{F69F8EF2-EC8C-4110-80AE-89C0D490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27A781CC60E4B14C80FDBAA41DBB3976" ma:contentTypeVersion="4" ma:contentTypeDescription="Tạo tài liệu mới." ma:contentTypeScope="" ma:versionID="73c00bd86c237c500f94cb7a384947fb">
  <xsd:schema xmlns:xsd="http://www.w3.org/2001/XMLSchema" xmlns:xs="http://www.w3.org/2001/XMLSchema" xmlns:p="http://schemas.microsoft.com/office/2006/metadata/properties" xmlns:ns2="f4b636d1-a94c-4d46-94fc-ad79d4eb9661" targetNamespace="http://schemas.microsoft.com/office/2006/metadata/properties" ma:root="true" ma:fieldsID="8d2044804a18cb45c06804489393d2e4" ns2:_="">
    <xsd:import namespace="f4b636d1-a94c-4d46-94fc-ad79d4eb96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636d1-a94c-4d46-94fc-ad79d4eb96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71879-0D56-477A-9702-F253B9734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636d1-a94c-4d46-94fc-ad79d4eb9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87C0E-D271-4037-A30E-D72E0FC895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63F931-EABE-4682-9E22-7961D64328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2022-11-06T01:09:00Z</dcterms:created>
  <dcterms:modified xsi:type="dcterms:W3CDTF">2022-11-13T02:08:00Z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0x01010027A781CC60E4B14C80FDBAA41DBB3976</vt:lpwstr>
  </property>
</Properties>
</file>