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Others 資料夾重新歸類統計說明（1029-1546）</w:t>
      </w:r>
    </w:p>
    <w:p>
      <w:r>
        <w:t>依指示逐篇檢視 Others 資料夾內全部 354 份 PDF：凡與五大主題相關者，不論是否已被計畫書引用，一律移入對應主題資料夾，作為日後各項研究計畫的文獻資料庫；與五大主題完全無關者留在 Others。歸類依各主題資料夾既有收錄範圍判斷（主題一：AI、虛擬網紅與主播、服務機器人、創新擴散；主題二：消費者心理、說服、演算法知覺、價格與促銷反應；主題三：電子商務、社群商務、直播與線上評論；主題四：研究方法、資料探勘與機器學習；主題五：揭露與倫理、退貨、治理與數位基礎建設）。</w:t>
      </w:r>
    </w:p>
    <w:p>
      <w:pPr>
        <w:pStyle w:val="Heading1"/>
      </w:pPr>
      <w:r>
        <w:t>一、統計總表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篇數</w:t>
            </w:r>
          </w:p>
        </w:tc>
      </w:tr>
      <w:tr>
        <w:tc>
          <w:tcPr>
            <w:tcW w:type="dxa" w:w="4320"/>
          </w:tcPr>
          <w:p>
            <w:r>
              <w:t>檢視前 Others 總數</w:t>
            </w:r>
          </w:p>
        </w:tc>
        <w:tc>
          <w:tcPr>
            <w:tcW w:type="dxa" w:w="4320"/>
          </w:tcPr>
          <w:p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移入 1. 主題一 創新發展 (Innovative Development)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移入 2. 主題二 消費者心理行為 (Consumer Psychological Behavior)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移入 3. 主題三 電子商務模式 (E-commerce Models)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移入 4. 主題四 研究潛力 (Research Potential)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移入 5. 主題五 電商市場發展需求 (E-commerce Market Development Needs)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移入主題資料夾合計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留在 Others</w:t>
            </w:r>
          </w:p>
        </w:tc>
        <w:tc>
          <w:tcPr>
            <w:tcW w:type="dxa" w:w="4320"/>
          </w:tcPr>
          <w:p>
            <w:r>
              <w:t>298</w:t>
            </w:r>
          </w:p>
        </w:tc>
      </w:tr>
    </w:tbl>
    <w:p>
      <w:pPr>
        <w:pStyle w:val="Heading1"/>
      </w:pPr>
      <w:r>
        <w:t>二、移入各主題資料夾的文獻</w:t>
      </w:r>
    </w:p>
    <w:p>
      <w:pPr>
        <w:pStyle w:val="Heading2"/>
      </w:pPr>
      <w:r>
        <w:t>1. 主題一 創新發展 (Innovative Development)（10 篇）</w:t>
      </w:r>
    </w:p>
    <w:p>
      <w:pPr>
        <w:pStyle w:val="ListBullet"/>
      </w:pPr>
      <w:r>
        <w:t>2020 - Emerging theories of consumer-driven market innovation, adoption, and diffusion - A selective review of consumer-oriented studies</w:t>
      </w:r>
    </w:p>
    <w:p>
      <w:pPr>
        <w:pStyle w:val="ListBullet"/>
      </w:pPr>
      <w:r>
        <w:t>2023 - Effects of human versus virtual human influencers on the appearance anxiety of social media users</w:t>
      </w:r>
    </w:p>
    <w:p>
      <w:pPr>
        <w:pStyle w:val="ListBullet"/>
      </w:pPr>
      <w:r>
        <w:t>2023 - Sweet escape - The role of empathy in social media engagement with human versus virtual influencers</w:t>
      </w:r>
    </w:p>
    <w:p>
      <w:pPr>
        <w:pStyle w:val="ListBullet"/>
      </w:pPr>
      <w:r>
        <w:t>2023 - The diffusion of mobile payments - Profiling the adopters and non-adopters, Roger's way</w:t>
      </w:r>
    </w:p>
    <w:p>
      <w:pPr>
        <w:pStyle w:val="ListBullet"/>
      </w:pPr>
      <w:r>
        <w:t>2023 - Trust me, I'm an influencer! - Causal recipes for customer trust in artificial intelligence influencers in the retail industry</w:t>
      </w:r>
    </w:p>
    <w:p>
      <w:pPr>
        <w:pStyle w:val="ListBullet"/>
      </w:pPr>
      <w:r>
        <w:t>2024 - Mere copycat - The effects of human versus human-like virtual influencers on brand endorsement effectiveness - A moderated serial-mediation model</w:t>
      </w:r>
    </w:p>
    <w:p>
      <w:pPr>
        <w:pStyle w:val="ListBullet"/>
      </w:pPr>
      <w:r>
        <w:t>2025 - Rethinking the forecasting of innovation diffusion - A combined actor- and system approach</w:t>
      </w:r>
    </w:p>
    <w:p>
      <w:pPr>
        <w:pStyle w:val="ListBullet"/>
      </w:pPr>
      <w:r>
        <w:t>2025 - Service robots in healthcare - Toward a healthcare service robot acceptance model (sRAM)</w:t>
      </w:r>
    </w:p>
    <w:p>
      <w:pPr>
        <w:pStyle w:val="ListBullet"/>
      </w:pPr>
      <w:r>
        <w:t>2025 - Shaping the future through developing and managing breakthrough innovations - A new conceptual framework</w:t>
      </w:r>
    </w:p>
    <w:p>
      <w:pPr>
        <w:pStyle w:val="ListBullet"/>
      </w:pPr>
      <w:r>
        <w:t>2025 - The role of explainable artificial intelligence (XAI) in innovation processes - a knowledge management perspective</w:t>
      </w:r>
    </w:p>
    <w:p>
      <w:pPr>
        <w:pStyle w:val="Heading2"/>
      </w:pPr>
      <w:r>
        <w:t>2. 主題二 消費者心理行為 (Consumer Psychological Behavior)（19 篇）</w:t>
      </w:r>
    </w:p>
    <w:p>
      <w:pPr>
        <w:pStyle w:val="ListBullet"/>
      </w:pPr>
      <w:r>
        <w:t>2018 - Why trust an algorithm - Performance, cognition, and neurophysiology</w:t>
      </w:r>
    </w:p>
    <w:p>
      <w:pPr>
        <w:pStyle w:val="ListBullet"/>
      </w:pPr>
      <w:r>
        <w:t>2019 - Fear and Humor Appeals in “The Real Cost” Campaign - Evidence of Potential Effectiveness in Message Pretesting</w:t>
      </w:r>
    </w:p>
    <w:p>
      <w:pPr>
        <w:pStyle w:val="ListBullet"/>
      </w:pPr>
      <w:r>
        <w:t>2020 - Investigating American and Chinese Subjects’ explicit and implicit perceptions of AI-Generated artistic work</w:t>
      </w:r>
    </w:p>
    <w:p>
      <w:pPr>
        <w:pStyle w:val="ListBullet"/>
      </w:pPr>
      <w:r>
        <w:t>2021 - Humans judge, algorithms nudge - The psychology of behavior tracking acceptance</w:t>
      </w:r>
    </w:p>
    <w:p>
      <w:pPr>
        <w:pStyle w:val="ListBullet"/>
      </w:pPr>
      <w:r>
        <w:t>2021 - The impact of using algorithms for managerial decisions on public employees' procedural justice</w:t>
      </w:r>
    </w:p>
    <w:p>
      <w:pPr>
        <w:pStyle w:val="ListBullet"/>
      </w:pPr>
      <w:r>
        <w:t>2021 - Threat of racial and economic inequality increases preference for algorithm decision-making</w:t>
      </w:r>
    </w:p>
    <w:p>
      <w:pPr>
        <w:pStyle w:val="ListBullet"/>
      </w:pPr>
      <w:r>
        <w:t>2021 - What to expect from opening up ‘black boxes’ - Comparing perceptions of justice between human and automated agents</w:t>
      </w:r>
    </w:p>
    <w:p>
      <w:pPr>
        <w:pStyle w:val="ListBullet"/>
      </w:pPr>
      <w:r>
        <w:t>2023 - The temperature of newness - How vision–temperature correspondence in advertising influences newness perception and product evaluation</w:t>
      </w:r>
    </w:p>
    <w:p>
      <w:pPr>
        <w:pStyle w:val="ListBullet"/>
      </w:pPr>
      <w:r>
        <w:t>2025 - Charging the soul - Tailoring five experiential marketing dimensions to harness the appeal of electric vehicles for different psychological traits</w:t>
      </w:r>
    </w:p>
    <w:p>
      <w:pPr>
        <w:pStyle w:val="ListBullet"/>
      </w:pPr>
      <w:r>
        <w:t>2025 - Consumer behavior toward cultured meat in the foodservice industry - Insights from IPA and fsQCA analysis on shifting trends</w:t>
      </w:r>
    </w:p>
    <w:p>
      <w:pPr>
        <w:pStyle w:val="ListBullet"/>
      </w:pPr>
      <w:r>
        <w:t>2025 - Effects of crisis-induced inflation on purchasing and consumer behavior in Germany</w:t>
      </w:r>
    </w:p>
    <w:p>
      <w:pPr>
        <w:pStyle w:val="ListBullet"/>
      </w:pPr>
      <w:r>
        <w:t>2025 - GAI identity threat - When and why do individuals feel threatened</w:t>
      </w:r>
    </w:p>
    <w:p>
      <w:pPr>
        <w:pStyle w:val="ListBullet"/>
      </w:pPr>
      <w:r>
        <w:t>2025 - How to present food images on packaging The influence of aesthetics design on consumers' perceived healthiness</w:t>
      </w:r>
    </w:p>
    <w:p>
      <w:pPr>
        <w:pStyle w:val="ListBullet"/>
      </w:pPr>
      <w:r>
        <w:t>2025 - Integrating digital influencer persuasion model and theory of planned behavior - The mediating role of consumer involvement in endorsed brands</w:t>
      </w:r>
    </w:p>
    <w:p>
      <w:pPr>
        <w:pStyle w:val="ListBullet"/>
      </w:pPr>
      <w:r>
        <w:t>2025 - Less colorful = purer The effect of packaging colorfulness on product purity perception</w:t>
      </w:r>
    </w:p>
    <w:p>
      <w:pPr>
        <w:pStyle w:val="ListBullet"/>
      </w:pPr>
      <w:r>
        <w:t>2025 - Optimizing gift card and pricing strategies in the presence of double mental discounting</w:t>
      </w:r>
    </w:p>
    <w:p>
      <w:pPr>
        <w:pStyle w:val="ListBullet"/>
      </w:pPr>
      <w:r>
        <w:t>2025 - Optimizing promotion effectiveness through timing - Leveraging promotion types aligned with temporal landmarks</w:t>
      </w:r>
    </w:p>
    <w:p>
      <w:pPr>
        <w:pStyle w:val="ListBullet"/>
      </w:pPr>
      <w:r>
        <w:t>2025 - Timing Matters - How pre- and post-holiday promotions affect fresh and frozen product sales in grocery retail</w:t>
      </w:r>
    </w:p>
    <w:p>
      <w:pPr>
        <w:pStyle w:val="ListBullet"/>
      </w:pPr>
      <w:r>
        <w:t>2025 - Treating differently or equally - A study exploring attitudes towards AI moral advisors</w:t>
      </w:r>
    </w:p>
    <w:p>
      <w:pPr>
        <w:pStyle w:val="Heading2"/>
      </w:pPr>
      <w:r>
        <w:t>3. 主題三 電子商務模式 (E-commerce Models)（12 篇）</w:t>
      </w:r>
    </w:p>
    <w:p>
      <w:pPr>
        <w:pStyle w:val="ListBullet"/>
      </w:pPr>
      <w:r>
        <w:t>2016 - The effect of product review balance and volume on online Shoppers' risk perception and purchase intention</w:t>
      </w:r>
    </w:p>
    <w:p>
      <w:pPr>
        <w:pStyle w:val="ListBullet"/>
      </w:pPr>
      <w:r>
        <w:t>2017 - Do customer reviews drive purchase decisions - The moderating roles of review exposure and price</w:t>
      </w:r>
    </w:p>
    <w:p>
      <w:pPr>
        <w:pStyle w:val="ListBullet"/>
      </w:pPr>
      <w:r>
        <w:t>2018 - Impact of viewer engagement on gift-giving in live video streaming</w:t>
      </w:r>
    </w:p>
    <w:p>
      <w:pPr>
        <w:pStyle w:val="ListBullet"/>
      </w:pPr>
      <w:r>
        <w:t>2018 - Investigating the drivers for social commerce in social media platforms - Importance of trust, social support and the platform perceived usage</w:t>
      </w:r>
    </w:p>
    <w:p>
      <w:pPr>
        <w:pStyle w:val="ListBullet"/>
      </w:pPr>
      <w:r>
        <w:t>2018 - Social motivations of live-streaming viewer engagement on Twitch</w:t>
      </w:r>
    </w:p>
    <w:p>
      <w:pPr>
        <w:pStyle w:val="ListBullet"/>
      </w:pPr>
      <w:r>
        <w:t>2018 - What drives live-stream usage intention - The perspectives of flow, entertainment, social interaction, and endorsement</w:t>
      </w:r>
    </w:p>
    <w:p>
      <w:pPr>
        <w:pStyle w:val="ListBullet"/>
      </w:pPr>
      <w:r>
        <w:t>2020 - A 2020 perspective on “How live streaming influences purchase intentions in social commerce - An IT affordance perspective”</w:t>
      </w:r>
    </w:p>
    <w:p>
      <w:pPr>
        <w:pStyle w:val="ListBullet"/>
      </w:pPr>
      <w:r>
        <w:t>2020 - Towards building a value co-creation circle in social commerce</w:t>
      </w:r>
    </w:p>
    <w:p>
      <w:pPr>
        <w:pStyle w:val="ListBullet"/>
      </w:pPr>
      <w:r>
        <w:t>2021 - Promoting or attenuating - An eye-tracking study on the role of social cues in e-commerce livestreaming</w:t>
      </w:r>
    </w:p>
    <w:p>
      <w:pPr>
        <w:pStyle w:val="ListBullet"/>
      </w:pPr>
      <w:r>
        <w:t>2022 - Big arena, small potatoes - A mixed-methods investigation of atmospheric cues in live-streaming e-commerce</w:t>
      </w:r>
    </w:p>
    <w:p>
      <w:pPr>
        <w:pStyle w:val="ListBullet"/>
      </w:pPr>
      <w:r>
        <w:t>2022 - Promotions of online reviews from a channel perspective</w:t>
      </w:r>
    </w:p>
    <w:p>
      <w:pPr>
        <w:pStyle w:val="ListBullet"/>
      </w:pPr>
      <w:r>
        <w:t>2025 - Clearance sale or not Benefits from multi-behavioral factors of strategic customers</w:t>
      </w:r>
    </w:p>
    <w:p>
      <w:pPr>
        <w:pStyle w:val="Heading2"/>
      </w:pPr>
      <w:r>
        <w:t>4. 主題四 研究潛力 (Research Potential)（8 篇）</w:t>
      </w:r>
    </w:p>
    <w:p>
      <w:pPr>
        <w:pStyle w:val="ListBullet"/>
      </w:pPr>
      <w:r>
        <w:t>2017 - A SEM-neural network approach for predicting antecedents of m-commerce acceptance</w:t>
      </w:r>
    </w:p>
    <w:p>
      <w:pPr>
        <w:pStyle w:val="ListBullet"/>
      </w:pPr>
      <w:r>
        <w:t>2019 - Fast influencers in complex networks</w:t>
      </w:r>
    </w:p>
    <w:p>
      <w:pPr>
        <w:pStyle w:val="ListBullet"/>
      </w:pPr>
      <w:r>
        <w:t>2021 - A data-driven approach to measure restaurant performance by combining online reviews with historical sales data</w:t>
      </w:r>
    </w:p>
    <w:p>
      <w:pPr>
        <w:pStyle w:val="ListBullet"/>
      </w:pPr>
      <w:r>
        <w:t>2025 - Advancing an LDA-GMM-CorEx topic model with prior domain knowledge in information systems research</w:t>
      </w:r>
    </w:p>
    <w:p>
      <w:pPr>
        <w:pStyle w:val="ListBullet"/>
      </w:pPr>
      <w:r>
        <w:t>2025 - Better job application systems - Objectively assessing measures of job performance from asynchronous video interviews</w:t>
      </w:r>
    </w:p>
    <w:p>
      <w:pPr>
        <w:pStyle w:val="ListBullet"/>
      </w:pPr>
      <w:r>
        <w:t>2025 - Investigating leadership discussion on social media - A NLP and machine learning perspective</w:t>
      </w:r>
    </w:p>
    <w:p>
      <w:pPr>
        <w:pStyle w:val="ListBullet"/>
      </w:pPr>
      <w:r>
        <w:t>2025 - Preference disaggregation analysis with criteria selection in a regularization framework</w:t>
      </w:r>
    </w:p>
    <w:p>
      <w:pPr>
        <w:pStyle w:val="ListBullet"/>
      </w:pPr>
      <w:r>
        <w:t>2025 - The state-of-the-art of crowdsourcing systems - A computational literature review and future research agenda using a text analytics approach</w:t>
      </w:r>
    </w:p>
    <w:p>
      <w:pPr>
        <w:pStyle w:val="Heading2"/>
      </w:pPr>
      <w:r>
        <w:t>5. 主題五 電商市場發展需求 (E-commerce Market Development Needs)（7 篇）</w:t>
      </w:r>
    </w:p>
    <w:p>
      <w:pPr>
        <w:pStyle w:val="ListBullet"/>
      </w:pPr>
      <w:r>
        <w:t>2017 - The real campaign - The role of authenticity in the effectiveness of advertising disclaimers in digitally enhanced images</w:t>
      </w:r>
    </w:p>
    <w:p>
      <w:pPr>
        <w:pStyle w:val="ListBullet"/>
      </w:pPr>
      <w:r>
        <w:t>2018 - The Role of a Companion Banner and Sponsorship Transparency in Recognizing and Evaluating Article-style Native Advertising</w:t>
      </w:r>
    </w:p>
    <w:p>
      <w:pPr>
        <w:pStyle w:val="ListBullet"/>
      </w:pPr>
      <w:r>
        <w:t>2020 - Many (Un)happy Returns - The Changing Nature of Retail Product Returns and Future Research Directions</w:t>
      </w:r>
    </w:p>
    <w:p>
      <w:pPr>
        <w:pStyle w:val="ListBullet"/>
      </w:pPr>
      <w:r>
        <w:t>2022 - Managing in an era of falsity - Falsity from the metaverse to fake news to fake endorsement to synthetic influence to false agendas</w:t>
      </w:r>
    </w:p>
    <w:p>
      <w:pPr>
        <w:pStyle w:val="ListBullet"/>
      </w:pPr>
      <w:r>
        <w:t>2023 - Algorithms as partners in crime - A lesson in ethics by design</w:t>
      </w:r>
    </w:p>
    <w:p>
      <w:pPr>
        <w:pStyle w:val="ListBullet"/>
      </w:pPr>
      <w:r>
        <w:t>2025 - Can ex ante conformity assessment regulations contribute to trustworthy foundation models An evolutionary game analysis from an innovation ecosystem perspective</w:t>
      </w:r>
    </w:p>
    <w:p>
      <w:pPr>
        <w:pStyle w:val="ListBullet"/>
      </w:pPr>
      <w:r>
        <w:t>2025 - Self-sovereign identity adoption - Antecedents and potential outcomes</w:t>
      </w:r>
    </w:p>
    <w:p>
      <w:pPr>
        <w:pStyle w:val="Heading1"/>
      </w:pPr>
      <w:r>
        <w:t>三、留在 Others 的文獻（與五大主題無關）</w:t>
      </w:r>
    </w:p>
    <w:p>
      <w:r>
        <w:t>以下依領域大致分組，僅供瀏覽參考：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領域</w:t>
            </w:r>
          </w:p>
        </w:tc>
        <w:tc>
          <w:tcPr>
            <w:tcW w:type="dxa" w:w="4320"/>
          </w:tcPr>
          <w:p>
            <w:r>
              <w:t>篇數</w:t>
            </w:r>
          </w:p>
        </w:tc>
      </w:tr>
      <w:tr>
        <w:tc>
          <w:tcPr>
            <w:tcW w:type="dxa" w:w="4320"/>
          </w:tcPr>
          <w:p>
            <w:r>
              <w:t>能源、材料與工程</w:t>
            </w:r>
          </w:p>
        </w:tc>
        <w:tc>
          <w:tcPr>
            <w:tcW w:type="dxa" w:w="4320"/>
          </w:tcPr>
          <w:p>
            <w:r>
              <w:t>116</w:t>
            </w:r>
          </w:p>
        </w:tc>
      </w:tr>
      <w:tr>
        <w:tc>
          <w:tcPr>
            <w:tcW w:type="dxa" w:w="4320"/>
          </w:tcPr>
          <w:p>
            <w:r>
              <w:t>財務、金融、ESG 與公司治理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心流經驗（教育、觀光、遊戲、腦波等情境）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作業研究、供應鏈與物流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期刊編委名單、致謝等非論文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其他領域（社會學、公共政策、醫療、組織與人資管理等）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</w:tbl>
    <w:p>
      <w:pPr>
        <w:pStyle w:val="Heading1"/>
      </w:pPr>
      <w:r>
        <w:t>四、留在 Others 的特殊情況</w:t>
      </w:r>
    </w:p>
    <w:p>
      <w:pPr>
        <w:pStyle w:val="ListBullet"/>
      </w:pPr>
      <w:r>
        <w:t>「2025 - Research on the impact of matched effects between green advertising appeals and product type on consumer purchase intention.pdf」與主題三中的檔案完全相同（MD5 一致），屬重複檔，未移動。</w:t>
      </w:r>
    </w:p>
    <w:p>
      <w:pPr>
        <w:pStyle w:val="ListBullet"/>
      </w:pPr>
      <w:r>
        <w:t>「1980 - A cognitive model of the antecedents and consequences of satisfaction decisions (metadata only).pdf」只有書目資料頁；完整全文已於本日歸入主題二，此檔未移動。</w:t>
      </w:r>
    </w:p>
    <w:p>
      <w:pPr>
        <w:pStyle w:val="ListBullet"/>
      </w:pPr>
      <w:r>
        <w:t>心流經驗（flow）相關論文多為教育、觀光、遊戲、軟體工程或腦波情境，與電商消費情境無直接關聯，故留在 Others；若日後研究要以心流為構念，可再挑選移入主題二。</w:t>
      </w:r>
    </w:p>
    <w:p>
      <w:pPr>
        <w:pStyle w:val="ListBullet"/>
      </w:pPr>
      <w:r>
        <w:t>一篇已撤稿論文（RETRACTED ARTICLE - Modelling the Association Between Social Media Flow Experience and Fake News Sharing）留在 Others，不建議引用。</w:t>
      </w:r>
    </w:p>
    <w:p>
      <w:pPr>
        <w:pStyle w:val="Heading1"/>
      </w:pPr>
      <w:r>
        <w:t>五、附帶說明</w:t>
      </w:r>
    </w:p>
    <w:p>
      <w:pPr>
        <w:pStyle w:val="ListBullet"/>
      </w:pPr>
      <w:r>
        <w:t>移動方式為複製後以 MD5 比對確認內容一致，再刪除原檔；macOS 附屬的 ._ 檔一併移動。</w:t>
      </w:r>
    </w:p>
    <w:p>
      <w:pPr>
        <w:pStyle w:val="ListBullet"/>
      </w:pPr>
      <w:r>
        <w:t>_classification_log.csv 已更新為新的資料夾位置。</w:t>
      </w:r>
    </w:p>
    <w:p>
      <w:pPr>
        <w:pStyle w:val="ListBullet"/>
      </w:pPr>
      <w:r>
        <w:t>計畫書引用連結不受影響：本次移入的文獻均未被 plan-1、plan-2 引用。</w:t>
      </w:r>
    </w:p>
    <w:p>
      <w:pPr>
        <w:pStyle w:val="ListBullet"/>
      </w:pPr>
      <w:r>
        <w:t>Others 資料夾不在 GitHub 同步範圍內；移入主題資料夾的 56 篇已隨本次推送上傳。</w:t>
      </w:r>
    </w:p>
    <w:p>
      <w:pPr>
        <w:pStyle w:val="Heading1"/>
      </w:pPr>
      <w:r>
        <w:t>附錄：留在 Others 的文獻清單</w:t>
      </w:r>
    </w:p>
    <w:p>
      <w:pPr>
        <w:pStyle w:val="Heading2"/>
      </w:pPr>
      <w:r>
        <w:t>能源、材料與工程（116 篇）</w:t>
      </w:r>
    </w:p>
    <w:p>
      <w:pPr>
        <w:pStyle w:val="ListBullet"/>
      </w:pPr>
      <w:r>
        <w:t>2017 - Lateral deformation and defect resistance of compacted silica glass_ Quantification of the scratching hardness of brittle glasses</w:t>
      </w:r>
    </w:p>
    <w:p>
      <w:pPr>
        <w:pStyle w:val="ListBullet"/>
      </w:pPr>
      <w:r>
        <w:t>2018 - Quantitative composition–bioactivity relationships of phosphosilicate glasses_ Bearings from the phosphorus content and network polymerization</w:t>
      </w:r>
    </w:p>
    <w:p>
      <w:pPr>
        <w:pStyle w:val="ListBullet"/>
      </w:pPr>
      <w:r>
        <w:t>2019 - Two-level imperialist competitive algorithm for energy-efficient hybrid flow shop scheduling problem with relative importance of objectives</w:t>
      </w:r>
    </w:p>
    <w:p>
      <w:pPr>
        <w:pStyle w:val="ListBullet"/>
      </w:pPr>
      <w:r>
        <w:t>2020 - A molecular dynamics study of the effect of water diffusion into bio-active phosphate-based glass surfaces on their dissolution behaviour</w:t>
      </w:r>
    </w:p>
    <w:p>
      <w:pPr>
        <w:pStyle w:val="ListBullet"/>
      </w:pPr>
      <w:r>
        <w:t>2024 - Clean energy consumption in newly poverty-relieved villages - Limited adaptability to external shocks</w:t>
      </w:r>
    </w:p>
    <w:p>
      <w:pPr>
        <w:pStyle w:val="ListBullet"/>
      </w:pPr>
      <w:r>
        <w:t>2025 - 3-E analysis of a hybrid multigeneration carbon-free process based on the integration of Allam-Z cycle and CO2 electroreduction cell</w:t>
      </w:r>
    </w:p>
    <w:p>
      <w:pPr>
        <w:pStyle w:val="ListBullet"/>
      </w:pPr>
      <w:r>
        <w:t>2025 - 3D rotational augmented flow effects on the multidisciplinary optimization of flatback airfoils</w:t>
      </w:r>
    </w:p>
    <w:p>
      <w:pPr>
        <w:pStyle w:val="ListBullet"/>
      </w:pPr>
      <w:r>
        <w:t>2025 - A New Integrated Approach for Evaluating Sustainable Development in the Electric Vehicle Sector</w:t>
      </w:r>
    </w:p>
    <w:p>
      <w:pPr>
        <w:pStyle w:val="ListBullet"/>
      </w:pPr>
      <w:r>
        <w:t>2025 - A combined immobilization system for high-solids cellulosic ethanol production by simultaneous saccharification and fermentation</w:t>
      </w:r>
    </w:p>
    <w:p>
      <w:pPr>
        <w:pStyle w:val="ListBullet"/>
      </w:pPr>
      <w:r>
        <w:t>2025 - A coordinated configuration scheme for hydrogen-electric energy storage based on transient response characteristics</w:t>
      </w:r>
    </w:p>
    <w:p>
      <w:pPr>
        <w:pStyle w:val="ListBullet"/>
      </w:pPr>
      <w:r>
        <w:t>2025 - A customized symmetric passivator to improve the efficiency and stability of inorganic CsPbI2Br perovskite solar cells</w:t>
      </w:r>
    </w:p>
    <w:p>
      <w:pPr>
        <w:pStyle w:val="ListBullet"/>
      </w:pPr>
      <w:r>
        <w:t>2025 - A double-stage process-impedance-assisted model to investigate the water behavior at the cathode triple phase boundary for degraded PEMFC</w:t>
      </w:r>
    </w:p>
    <w:p>
      <w:pPr>
        <w:pStyle w:val="ListBullet"/>
      </w:pPr>
      <w:r>
        <w:t>2025 - A novel hierarchical failure analysis approach targeting the operation and maintenance of floating offshore wind turbines</w:t>
      </w:r>
    </w:p>
    <w:p>
      <w:pPr>
        <w:pStyle w:val="ListBullet"/>
      </w:pPr>
      <w:r>
        <w:t>2025 - A numerical proof of the Betz–Joukowsky limit</w:t>
      </w:r>
    </w:p>
    <w:p>
      <w:pPr>
        <w:pStyle w:val="ListBullet"/>
      </w:pPr>
      <w:r>
        <w:t>2025 - A numerical study on cooling performance of different type earth-air heat exchangers</w:t>
      </w:r>
    </w:p>
    <w:p>
      <w:pPr>
        <w:pStyle w:val="ListBullet"/>
      </w:pPr>
      <w:r>
        <w:t>2025 - A resource bi-level optimization model of water-energy-food-carbon nexus in a regional agricultural system under multi-stakeholder conditions</w:t>
      </w:r>
    </w:p>
    <w:p>
      <w:pPr>
        <w:pStyle w:val="ListBullet"/>
      </w:pPr>
      <w:r>
        <w:t>2025 - A socio-technical framework for assessing flash drought risks to key biodiversity areas - A scientists' warning</w:t>
      </w:r>
    </w:p>
    <w:p>
      <w:pPr>
        <w:pStyle w:val="ListBullet"/>
      </w:pPr>
      <w:r>
        <w:t>2025 - A thermal power budget approach to evaluate the geothermal potential of a flooded open-pit mine - Case studies from the Carey Canadian and King-Beaver mines (Canada)</w:t>
      </w:r>
    </w:p>
    <w:p>
      <w:pPr>
        <w:pStyle w:val="ListBullet"/>
      </w:pPr>
      <w:r>
        <w:t>2025 - Analysis of green e-methanol supply costs - Domestic production in Europe versus imports via pipeline and sea shipping</w:t>
      </w:r>
    </w:p>
    <w:p>
      <w:pPr>
        <w:pStyle w:val="ListBullet"/>
      </w:pPr>
      <w:r>
        <w:t>2025 - Analyzing European Union wood pellet's import demand through the application of the almost ideal demand system and Rotterdam model</w:t>
      </w:r>
    </w:p>
    <w:p>
      <w:pPr>
        <w:pStyle w:val="ListBullet"/>
      </w:pPr>
      <w:r>
        <w:t>2025 - Application of actively enhanced solar phase change heat storage system in building heating - A numerical and statistical optimization study</w:t>
      </w:r>
    </w:p>
    <w:p>
      <w:pPr>
        <w:pStyle w:val="ListBullet"/>
      </w:pPr>
      <w:r>
        <w:t>2025 - Application of sulfonated passion fruit seeds as a heterogeneous catalyst in the esterification of oleic and levulinic acids - Optimization of reaction parameters</w:t>
      </w:r>
    </w:p>
    <w:p>
      <w:pPr>
        <w:pStyle w:val="ListBullet"/>
      </w:pPr>
      <w:r>
        <w:t>2025 - Balancing green power - Hydropower and biomass energy's impact on environment in OECD countries‬‬‬‬‬‬‬‬</w:t>
      </w:r>
    </w:p>
    <w:p>
      <w:pPr>
        <w:pStyle w:val="ListBullet"/>
      </w:pPr>
      <w:r>
        <w:t>2025 - Bi-level coordinated operation optimization of multi-park integrated energy systems considering categorized demand response and uncertainty - A unified adaptive robust</w:t>
      </w:r>
    </w:p>
    <w:p>
      <w:pPr>
        <w:pStyle w:val="ListBullet"/>
      </w:pPr>
      <w:r>
        <w:t>2025 - Boosting wet yeast-based biodiesel production by in-situ transesterification using a novel acid-base bifunctional carbon-based catalyst derived from spent coffee ground and cement</w:t>
      </w:r>
    </w:p>
    <w:p>
      <w:pPr>
        <w:pStyle w:val="ListBullet"/>
      </w:pPr>
      <w:r>
        <w:t>2025 - CFD and experimental insights into natural convection in symmetrically heated vertical cylinders for renewable energy accumulation</w:t>
      </w:r>
    </w:p>
    <w:p>
      <w:pPr>
        <w:pStyle w:val="ListBullet"/>
      </w:pPr>
      <w:r>
        <w:t>2025 - Can gold hedge against uncertainty in the cryptocurrency and energy markets</w:t>
      </w:r>
    </w:p>
    <w:p>
      <w:pPr>
        <w:pStyle w:val="ListBullet"/>
      </w:pPr>
      <w:r>
        <w:t>2025 - Capturing tip-corrected blade element momentum loading with wind turbine models</w:t>
      </w:r>
    </w:p>
    <w:p>
      <w:pPr>
        <w:pStyle w:val="ListBullet"/>
      </w:pPr>
      <w:r>
        <w:t>2025 - Carbon nanotube directed synthesis of blue TiO2 with oxygen vacancy for sonocatalytic H2 production</w:t>
      </w:r>
    </w:p>
    <w:p>
      <w:pPr>
        <w:pStyle w:val="ListBullet"/>
      </w:pPr>
      <w:r>
        <w:t>2025 - Catalytic cracking of biomass tar for hydrogen-rich gas production - Parameter optimization using response surface methodology combined with deterministic finite automaton</w:t>
      </w:r>
    </w:p>
    <w:p>
      <w:pPr>
        <w:pStyle w:val="ListBullet"/>
      </w:pPr>
      <w:r>
        <w:t>2025 - Characterization and quantitively analysis on the high solid anaerobic digestion in the large scale Stirred Tank Reactor</w:t>
      </w:r>
    </w:p>
    <w:p>
      <w:pPr>
        <w:pStyle w:val="ListBullet"/>
      </w:pPr>
      <w:r>
        <w:t>2025 - Co-catalytic pyrolysis of industrial hemp stem with rubber seed oil under calcined copper slag based on kinetic and thermodynamic</w:t>
      </w:r>
    </w:p>
    <w:p>
      <w:pPr>
        <w:pStyle w:val="ListBullet"/>
      </w:pPr>
      <w:r>
        <w:t>2025 - Comprehensive study of a geothermal multi-generation system composed of absorption refrigeration, vapor compression refrigeration, and a fan coil unit to sustain sport facilities</w:t>
      </w:r>
    </w:p>
    <w:p>
      <w:pPr>
        <w:pStyle w:val="ListBullet"/>
      </w:pPr>
      <w:r>
        <w:t>2025 - Consolidating Sustainable Development in OECD Countries - The Role of Green Energy Transition, Green Innovation, Environmental Policy Stringency, and Human Capital</w:t>
      </w:r>
    </w:p>
    <w:p>
      <w:pPr>
        <w:pStyle w:val="ListBullet"/>
      </w:pPr>
      <w:r>
        <w:t>2025 - Critical factors driving innovations and patenting in academia in S3 area “Energy and Sustainable Environment”</w:t>
      </w:r>
    </w:p>
    <w:p>
      <w:pPr>
        <w:pStyle w:val="ListBullet"/>
      </w:pPr>
      <w:r>
        <w:t>2025 - Data-model fusing driven robust configuration optimization model and decision-making method for renewable energy generation base considering electric-hydrogen conversion</w:t>
      </w:r>
    </w:p>
    <w:p>
      <w:pPr>
        <w:pStyle w:val="ListBullet"/>
      </w:pPr>
      <w:r>
        <w:t>2025 - Deploying renewable energy sources and energy storage systems for achieving low-carbon emissions targets in hydro-dominated power systems - A case study of Ecuador</w:t>
      </w:r>
    </w:p>
    <w:p>
      <w:pPr>
        <w:pStyle w:val="ListBullet"/>
      </w:pPr>
      <w:r>
        <w:t>2025 - Design incentives of extended producer responsibility for electric vehicle producers with competition and cooperation</w:t>
      </w:r>
    </w:p>
    <w:p>
      <w:pPr>
        <w:pStyle w:val="ListBullet"/>
      </w:pPr>
      <w:r>
        <w:t>2025 - Detecting technology opportunities appropriate for enterprise R&amp;D - The synthesis analysis of industrial technical windows and enterprise competition relations</w:t>
      </w:r>
    </w:p>
    <w:p>
      <w:pPr>
        <w:pStyle w:val="ListBullet"/>
      </w:pPr>
      <w:r>
        <w:t>2025 - Determinants of switching intention to adopt electric vehicles - A comparative analysis of China and Malaysia</w:t>
      </w:r>
    </w:p>
    <w:p>
      <w:pPr>
        <w:pStyle w:val="ListBullet"/>
      </w:pPr>
      <w:r>
        <w:t>2025 - Determining the optimal azimuth for solar-ready buildings - Simulating for maximising the economic value of solar PV installations in Lapland, Finland</w:t>
      </w:r>
    </w:p>
    <w:p>
      <w:pPr>
        <w:pStyle w:val="ListBullet"/>
      </w:pPr>
      <w:r>
        <w:t>2025 - Digital twin of wind turbine surface damage detection based on deep learning-aided drone inspection</w:t>
      </w:r>
    </w:p>
    <w:p>
      <w:pPr>
        <w:pStyle w:val="ListBullet"/>
      </w:pPr>
      <w:r>
        <w:t>2025 - Does outward foreign direct investment and the green transition affect renewable energy penetration among European Union countries</w:t>
      </w:r>
    </w:p>
    <w:p>
      <w:pPr>
        <w:pStyle w:val="ListBullet"/>
      </w:pPr>
      <w:r>
        <w:t>2025 - Does the world need more traditional energy A comparative analysis of ESG activities, free cash flow, and capital market implications</w:t>
      </w:r>
    </w:p>
    <w:p>
      <w:pPr>
        <w:pStyle w:val="ListBullet"/>
      </w:pPr>
      <w:r>
        <w:t>2025 - Dual temperature parameter control of PEMFC stack based on improved differential evolution algorithm</w:t>
      </w:r>
    </w:p>
    <w:p>
      <w:pPr>
        <w:pStyle w:val="ListBullet"/>
      </w:pPr>
      <w:r>
        <w:t>2025 - Dynamic modelling and characteristics analysis of methanol steam reforming solid oxide fuel cell system</w:t>
      </w:r>
    </w:p>
    <w:p>
      <w:pPr>
        <w:pStyle w:val="ListBullet"/>
      </w:pPr>
      <w:r>
        <w:t>2025 - Ecological power of energy storage, clean fuel innovation, and energy-related research and development technologies</w:t>
      </w:r>
    </w:p>
    <w:p>
      <w:pPr>
        <w:pStyle w:val="ListBullet"/>
      </w:pPr>
      <w:r>
        <w:t>2025 - Editorial Board - Renewable Energy 2025</w:t>
      </w:r>
    </w:p>
    <w:p>
      <w:pPr>
        <w:pStyle w:val="ListBullet"/>
      </w:pPr>
      <w:r>
        <w:t>2025 - Electrical characteristics and economic study of PV-BESS teaching building based on spatial and temporal distribution of personnel</w:t>
      </w:r>
    </w:p>
    <w:p>
      <w:pPr>
        <w:pStyle w:val="ListBullet"/>
      </w:pPr>
      <w:r>
        <w:t>2025 - Enhancing power density of PEMFC with narrow distribution zone using parallel serpentine hybrid flow field</w:t>
      </w:r>
    </w:p>
    <w:p>
      <w:pPr>
        <w:pStyle w:val="ListBullet"/>
      </w:pPr>
      <w:r>
        <w:t>2025 - Exploring the causes of slow biogas energy transition in rural areas of Cameroon - A technological innovation systems approach</w:t>
      </w:r>
    </w:p>
    <w:p>
      <w:pPr>
        <w:pStyle w:val="ListBullet"/>
      </w:pPr>
      <w:r>
        <w:t>2025 - Exploring the nexus of collaborative culture, absorptive capacity, and ICT as catalysts for frugal innovations</w:t>
      </w:r>
    </w:p>
    <w:p>
      <w:pPr>
        <w:pStyle w:val="ListBullet"/>
      </w:pPr>
      <w:r>
        <w:t>2025 - Exploring the physical limits of hydraulic fracture caging to forecast its feasibility for geothermal power generation</w:t>
      </w:r>
    </w:p>
    <w:p>
      <w:pPr>
        <w:pStyle w:val="ListBullet"/>
      </w:pPr>
      <w:r>
        <w:t>2025 - Extended energy rating of photovoltaic modules by outdoor measurements and uncertainty assessment</w:t>
      </w:r>
    </w:p>
    <w:p>
      <w:pPr>
        <w:pStyle w:val="ListBullet"/>
      </w:pPr>
      <w:r>
        <w:t>2025 - External uncertainty and raw material price in energy transition - Implications for green development</w:t>
      </w:r>
    </w:p>
    <w:p>
      <w:pPr>
        <w:pStyle w:val="ListBullet"/>
      </w:pPr>
      <w:r>
        <w:t>2025 - Extreme spillovers among green finance, energy, and energy metals markets in China - Evidence under the dilemma of energy transition</w:t>
      </w:r>
    </w:p>
    <w:p>
      <w:pPr>
        <w:pStyle w:val="ListBullet"/>
      </w:pPr>
      <w:r>
        <w:t>2025 - Fe2B-MXene@NF electrocatalyst for efficient water splitting and green hydrogen production at high current densities</w:t>
      </w:r>
    </w:p>
    <w:p>
      <w:pPr>
        <w:pStyle w:val="ListBullet"/>
      </w:pPr>
      <w:r>
        <w:t>2025 - Flame propagation and NO formation characteristics of hydrogen-air mixture combustion due to dilution effect</w:t>
      </w:r>
    </w:p>
    <w:p>
      <w:pPr>
        <w:pStyle w:val="ListBullet"/>
      </w:pPr>
      <w:r>
        <w:t>2025 - Flow field design and parameter optimization of PEMFC based on leaf vein structure</w:t>
      </w:r>
    </w:p>
    <w:p>
      <w:pPr>
        <w:pStyle w:val="ListBullet"/>
      </w:pPr>
      <w:r>
        <w:t>2025 - How to progress towards sustainable development by leveraging renewable energy sources, technological advances, and human capital</w:t>
      </w:r>
    </w:p>
    <w:p>
      <w:pPr>
        <w:pStyle w:val="ListBullet"/>
      </w:pPr>
      <w:r>
        <w:t>2025 - Hybridization of photoanode and biocathode enables biogas upgrading via Methanosarcina barkeri</w:t>
      </w:r>
    </w:p>
    <w:p>
      <w:pPr>
        <w:pStyle w:val="ListBullet"/>
      </w:pPr>
      <w:r>
        <w:t>2025 - Impact of heat loss from storage tank with phase change material on the performance of a solar-assisted heat pump system</w:t>
      </w:r>
    </w:p>
    <w:p>
      <w:pPr>
        <w:pStyle w:val="ListBullet"/>
      </w:pPr>
      <w:r>
        <w:t>2025 - In2S3-Cu2O type-II heterojunction bonded by interfacial S-O bond for enhanced charge separation and transport in photoelectrochemical water splitting</w:t>
      </w:r>
    </w:p>
    <w:p>
      <w:pPr>
        <w:pStyle w:val="ListBullet"/>
      </w:pPr>
      <w:r>
        <w:t>2025 - Integrated optimization of power quality and energy management in a photovoltaic-battery microgrid</w:t>
      </w:r>
    </w:p>
    <w:p>
      <w:pPr>
        <w:pStyle w:val="ListBullet"/>
      </w:pPr>
      <w:r>
        <w:t>2025 - Integrating remote sensing, GIS, and multi-criteria decision making for assessing PV potential in mountainous regions</w:t>
      </w:r>
    </w:p>
    <w:p>
      <w:pPr>
        <w:pStyle w:val="ListBullet"/>
      </w:pPr>
      <w:r>
        <w:t>2025 - Investigating the impact of crude oil prices, CO2 emissions, renewable energy, population growth, trade openness, and FDI on sustainable economic growth</w:t>
      </w:r>
    </w:p>
    <w:p>
      <w:pPr>
        <w:pStyle w:val="ListBullet"/>
      </w:pPr>
      <w:r>
        <w:t>2025 - Keep it local and safe - Which system of green hydrogen production in Germany is accepted by citizens</w:t>
      </w:r>
    </w:p>
    <w:p>
      <w:pPr>
        <w:pStyle w:val="ListBullet"/>
      </w:pPr>
      <w:r>
        <w:t>2025 - Low-carbon advancement through cleaner production - A machine learning approach for enhanced hydrogen storage predictions in coal seams</w:t>
      </w:r>
    </w:p>
    <w:p>
      <w:pPr>
        <w:pStyle w:val="ListBullet"/>
      </w:pPr>
      <w:r>
        <w:t>2025 - Lower temperature pretreatment of wheat straw for high production of fermentable sugars using ball-milling combined with deep eutectic solvent</w:t>
      </w:r>
    </w:p>
    <w:p>
      <w:pPr>
        <w:pStyle w:val="ListBullet"/>
      </w:pPr>
      <w:r>
        <w:t>2025 - Machine learning-based stacked ensemble model for predicting and regulating oxygen-containing compounds in nitrogen-rich pyrolysis bio-oil</w:t>
      </w:r>
    </w:p>
    <w:p>
      <w:pPr>
        <w:pStyle w:val="ListBullet"/>
      </w:pPr>
      <w:r>
        <w:t>2025 - Measuring the long-term impact of wind, run-of-river, solar renewable energy alternatives on market clearing prices</w:t>
      </w:r>
    </w:p>
    <w:p>
      <w:pPr>
        <w:pStyle w:val="ListBullet"/>
      </w:pPr>
      <w:r>
        <w:t>2025 - Modelica based hybrid-dimensional dynamic modeling, multi-objective optimization and thermodynamic analysis of cross-flow SOFC system</w:t>
      </w:r>
    </w:p>
    <w:p>
      <w:pPr>
        <w:pStyle w:val="ListBullet"/>
      </w:pPr>
      <w:r>
        <w:t>2025 - Modeling and experimentally-driven sensitivity analysis of wake-induced power loss in offshore wind farms - Insights from Block Island Wind Farm</w:t>
      </w:r>
    </w:p>
    <w:p>
      <w:pPr>
        <w:pStyle w:val="ListBullet"/>
      </w:pPr>
      <w:r>
        <w:t>2025 - Modeling of thermoelectric module integrated with sinusoidal U-pipes solar system using hybrid nanomaterial and novel fin designs</w:t>
      </w:r>
    </w:p>
    <w:p>
      <w:pPr>
        <w:pStyle w:val="ListBullet"/>
      </w:pPr>
      <w:r>
        <w:t>2025 - Modelling and analysis of a distributed green hydrogen generation system integrating concentrating solar power with thermal energy storage</w:t>
      </w:r>
    </w:p>
    <w:p>
      <w:pPr>
        <w:pStyle w:val="ListBullet"/>
      </w:pPr>
      <w:r>
        <w:t>2025 - Molecular recognition combined with sequential extraction of aromatics from high-temperature coal tar pitch for separating chemicals - A comprehensive study of experiment and</w:t>
      </w:r>
    </w:p>
    <w:p>
      <w:pPr>
        <w:pStyle w:val="ListBullet"/>
      </w:pPr>
      <w:r>
        <w:t>2025 - Multi-criteria analysis for energy planning in Ecuador - Enhancing decision-making through comprehensive evaluation</w:t>
      </w:r>
    </w:p>
    <w:p>
      <w:pPr>
        <w:pStyle w:val="ListBullet"/>
      </w:pPr>
      <w:r>
        <w:t>2025 - Multi-objective optimization of co-located wave-wind farm layouts supported by genetic algorithms and numerical models</w:t>
      </w:r>
    </w:p>
    <w:p>
      <w:pPr>
        <w:pStyle w:val="ListBullet"/>
      </w:pPr>
      <w:r>
        <w:t>2025 - Multi-objective optimization of helical baffle flow field structure for fuel cell under multiple performance indicator constraints</w:t>
      </w:r>
    </w:p>
    <w:p>
      <w:pPr>
        <w:pStyle w:val="ListBullet"/>
      </w:pPr>
      <w:r>
        <w:t>2025 - Nanoscale modelling of compressive stress on oxygen transfer characteristics in catalyst layer of proton exchange membrane fuel cells</w:t>
      </w:r>
    </w:p>
    <w:p>
      <w:pPr>
        <w:pStyle w:val="ListBullet"/>
      </w:pPr>
      <w:r>
        <w:t>2025 - NiMoO4–mediated fabrication of Ni-based electrocatalyst for efficient water splitting</w:t>
      </w:r>
    </w:p>
    <w:p>
      <w:pPr>
        <w:pStyle w:val="ListBullet"/>
      </w:pPr>
      <w:r>
        <w:t>2025 - Numerical analysis and comparison of different serpentine-based photovoltaic-thermal collectors</w:t>
      </w:r>
    </w:p>
    <w:p>
      <w:pPr>
        <w:pStyle w:val="ListBullet"/>
      </w:pPr>
      <w:r>
        <w:t>2025 - Numerical investigation on NOx emissions and thermal performance of hydrogen-ammonia fueled micro-combustors with periodic wall structures</w:t>
      </w:r>
    </w:p>
    <w:p>
      <w:pPr>
        <w:pStyle w:val="ListBullet"/>
      </w:pPr>
      <w:r>
        <w:t>2025 - One-pot fabrication of a stable POM-MIL-101(Fe) hybrid catalyst supported on a chitosan biopolymer matrix - A study on biodiesel production through RSM optimization, experimental</w:t>
      </w:r>
    </w:p>
    <w:p>
      <w:pPr>
        <w:pStyle w:val="ListBullet"/>
      </w:pPr>
      <w:r>
        <w:t>2025 - Optimal phasing of tidal stream power around the British Isles and within the English Channel for green ammonia production</w:t>
      </w:r>
    </w:p>
    <w:p>
      <w:pPr>
        <w:pStyle w:val="ListBullet"/>
      </w:pPr>
      <w:r>
        <w:t>2025 - Optimal siting of large photovoltaic solar farms at Basrah governorate, Southern Iraq using hybrid GIS- based Entropy-TOPSIS and AHP-TOPSIS models</w:t>
      </w:r>
    </w:p>
    <w:p>
      <w:pPr>
        <w:pStyle w:val="ListBullet"/>
      </w:pPr>
      <w:r>
        <w:t>2025 - Optimization of multi-energy cloud energy storage for multi-microgrid system with hydrogen refueling station</w:t>
      </w:r>
    </w:p>
    <w:p>
      <w:pPr>
        <w:pStyle w:val="ListBullet"/>
      </w:pPr>
      <w:r>
        <w:t>2025 - Peculiarities of bio-oil and biochar obtained from the lignin-rich residue of the enzymatic hydrolysis of sugarcane bagasse</w:t>
      </w:r>
    </w:p>
    <w:p>
      <w:pPr>
        <w:pStyle w:val="ListBullet"/>
      </w:pPr>
      <w:r>
        <w:t>2025 - Performance analysis of cross seasonal thermal storage solar soil source heat pump drying system</w:t>
      </w:r>
    </w:p>
    <w:p>
      <w:pPr>
        <w:pStyle w:val="ListBullet"/>
      </w:pPr>
      <w:r>
        <w:t>2025 - Performance analysis of different flow rates and dust accumulation in micro heat pipe PV-T series system</w:t>
      </w:r>
    </w:p>
    <w:p>
      <w:pPr>
        <w:pStyle w:val="ListBullet"/>
      </w:pPr>
      <w:r>
        <w:t>2025 - Performance and emission characteristics of hydrogen enriched CNG in a dual fuel diesel engine - An experimental and numerical research</w:t>
      </w:r>
    </w:p>
    <w:p>
      <w:pPr>
        <w:pStyle w:val="ListBullet"/>
      </w:pPr>
      <w:r>
        <w:t>2025 - Performance assessment of a high temperature chloride salt absorber tube with a novel half wavy-strip</w:t>
      </w:r>
    </w:p>
    <w:p>
      <w:pPr>
        <w:pStyle w:val="ListBullet"/>
      </w:pPr>
      <w:r>
        <w:t>2025 - Pretreatment of corn cobs using hydrogen peroxide-microwave assisted to enhance enzymatic hydrolysis - Kinetics studies</w:t>
      </w:r>
    </w:p>
    <w:p>
      <w:pPr>
        <w:pStyle w:val="ListBullet"/>
      </w:pPr>
      <w:r>
        <w:t>2025 - Public attitudes towards gasification technologies in the UK, Germany and China and their susceptibility to the Nasty Effect</w:t>
      </w:r>
    </w:p>
    <w:p>
      <w:pPr>
        <w:pStyle w:val="ListBullet"/>
      </w:pPr>
      <w:r>
        <w:t>2025 - Pyrolysis of Hibiscus Rosa Sinensis under catalytic and non-catalytic conditions - Kinetics, thermodynamic parameters and product profiles</w:t>
      </w:r>
    </w:p>
    <w:p>
      <w:pPr>
        <w:pStyle w:val="ListBullet"/>
      </w:pPr>
      <w:r>
        <w:t>2025 - Reconstructing multi-orientation irradiance via PV panels - An isotropic Physical-MLP hybrid model</w:t>
      </w:r>
    </w:p>
    <w:p>
      <w:pPr>
        <w:pStyle w:val="ListBullet"/>
      </w:pPr>
      <w:r>
        <w:t>2025 - Renewable energy-freshwater security goals in urban areas through geothermal-based desalination system - Central composite design analysis and optimization</w:t>
      </w:r>
    </w:p>
    <w:p>
      <w:pPr>
        <w:pStyle w:val="ListBullet"/>
      </w:pPr>
      <w:r>
        <w:t>2025 - Shockwave and plasma assisted rock cracking for geothermal drilling</w:t>
      </w:r>
    </w:p>
    <w:p>
      <w:pPr>
        <w:pStyle w:val="ListBullet"/>
      </w:pPr>
      <w:r>
        <w:t>2025 - Small technologies make a big difference - Alleviating energy poverty to improve air quality</w:t>
      </w:r>
    </w:p>
    <w:p>
      <w:pPr>
        <w:pStyle w:val="ListBullet"/>
      </w:pPr>
      <w:r>
        <w:t>2025 - Solar farms suitability analysis using GIS-Based Analytic Hierarchy Process (AHP) multi-criteria - A case study of Al Duqm – Oman</w:t>
      </w:r>
    </w:p>
    <w:p>
      <w:pPr>
        <w:pStyle w:val="ListBullet"/>
      </w:pPr>
      <w:r>
        <w:t>2025 - Startup characteristics of long direct-steam-generation loop in parabolic trough solar plant</w:t>
      </w:r>
    </w:p>
    <w:p>
      <w:pPr>
        <w:pStyle w:val="ListBullet"/>
      </w:pPr>
      <w:r>
        <w:t>2025 - State-space model development and dynamic performance simulation of solar-powered single-effect LiBr-H2O absorption chiller</w:t>
      </w:r>
    </w:p>
    <w:p>
      <w:pPr>
        <w:pStyle w:val="ListBullet"/>
      </w:pPr>
      <w:r>
        <w:t>2025 - Studies on role of twist angle on performance of Savonius hydrokinetic turbine variants</w:t>
      </w:r>
    </w:p>
    <w:p>
      <w:pPr>
        <w:pStyle w:val="ListBullet"/>
      </w:pPr>
      <w:r>
        <w:t>2025 - Study of the influence of different anionic electrolytes on the water electrolysis performance of Ni3S2 based materials</w:t>
      </w:r>
    </w:p>
    <w:p>
      <w:pPr>
        <w:pStyle w:val="ListBullet"/>
      </w:pPr>
      <w:r>
        <w:t>2025 - Study on the insulation resistance of proton exchange membrane fuel cell stacks</w:t>
      </w:r>
    </w:p>
    <w:p>
      <w:pPr>
        <w:pStyle w:val="ListBullet"/>
      </w:pPr>
      <w:r>
        <w:t>2025 - Supercritical water gasification of palmitic acid - Products, pathway and kinetics</w:t>
      </w:r>
    </w:p>
    <w:p>
      <w:pPr>
        <w:pStyle w:val="ListBullet"/>
      </w:pPr>
      <w:r>
        <w:t>2025 - Synergistic geothermal energy and ammonia fuel cell utilization towards sustainable power, cooling, and freshwater production; An exergoeconomic, exergoenvironmental, and</w:t>
      </w:r>
    </w:p>
    <w:p>
      <w:pPr>
        <w:pStyle w:val="ListBullet"/>
      </w:pPr>
      <w:r>
        <w:t>2025 - Synergistic reduction of hematite by coconut shell charcoal and hydrogen in a fluidized bed</w:t>
      </w:r>
    </w:p>
    <w:p>
      <w:pPr>
        <w:pStyle w:val="ListBullet"/>
      </w:pPr>
      <w:r>
        <w:t>2025 - Tailoring nickel precursors on red mud supports for catalytic hydrodeoxygenation of palmitic acid towards green diesel production</w:t>
      </w:r>
    </w:p>
    <w:p>
      <w:pPr>
        <w:pStyle w:val="ListBullet"/>
      </w:pPr>
      <w:r>
        <w:t>2025 - Techno-economic assessment of stand–alone renewable energy powered desalination and hydrogen production in NEOM, Saudi Arabia</w:t>
      </w:r>
    </w:p>
    <w:p>
      <w:pPr>
        <w:pStyle w:val="ListBullet"/>
      </w:pPr>
      <w:r>
        <w:t>2025 - Techno-economic feasibility of stand-alone hybrid energy systems for a remote Australian community - Optimization and sensitivity analysis</w:t>
      </w:r>
    </w:p>
    <w:p>
      <w:pPr>
        <w:pStyle w:val="ListBullet"/>
      </w:pPr>
      <w:r>
        <w:t>2025 - The effect of turbulent coherent structures in atmospheric flow on wind turbine loads</w:t>
      </w:r>
    </w:p>
    <w:p>
      <w:pPr>
        <w:pStyle w:val="ListBullet"/>
      </w:pPr>
      <w:r>
        <w:t>2025 - Uncertainty analysis of different forecast models for wind speed forecasting</w:t>
      </w:r>
    </w:p>
    <w:p>
      <w:pPr>
        <w:pStyle w:val="ListBullet"/>
      </w:pPr>
      <w:r>
        <w:t>2025 - Wind direction prediction based on nonlinear autoregression and Elman neural networks for the wind turbine yaw system</w:t>
      </w:r>
    </w:p>
    <w:p>
      <w:pPr>
        <w:pStyle w:val="ListBullet"/>
      </w:pPr>
      <w:r>
        <w:t>2025 - Wind-induced torsion of parabolic trough collectors in operation</w:t>
      </w:r>
    </w:p>
    <w:p>
      <w:pPr>
        <w:pStyle w:val="ListBullet"/>
      </w:pPr>
      <w:r>
        <w:t>2025 - Would Russian solar energy projects be possible without state support</w:t>
      </w:r>
    </w:p>
    <w:p>
      <w:pPr>
        <w:pStyle w:val="Heading2"/>
      </w:pPr>
      <w:r>
        <w:t>財務、金融、ESG 與公司治理（42 篇）</w:t>
      </w:r>
    </w:p>
    <w:p>
      <w:pPr>
        <w:pStyle w:val="ListBullet"/>
      </w:pPr>
      <w:r>
        <w:t>2022 - Complex network propagation effect based on SIRS model and research on the necessity of smart city credit system construction</w:t>
      </w:r>
    </w:p>
    <w:p>
      <w:pPr>
        <w:pStyle w:val="ListBullet"/>
      </w:pPr>
      <w:r>
        <w:t>2024 - Construction and analysis of the financing risk network of Chinese fisheries enterprises</w:t>
      </w:r>
    </w:p>
    <w:p>
      <w:pPr>
        <w:pStyle w:val="ListBullet"/>
      </w:pPr>
      <w:r>
        <w:t>2025 - Bank executive incentives and liquidity creation - Evidence from China</w:t>
      </w:r>
    </w:p>
    <w:p>
      <w:pPr>
        <w:pStyle w:val="ListBullet"/>
      </w:pPr>
      <w:r>
        <w:t>2025 - Bilevel portfolio optimization with ordered pricing models</w:t>
      </w:r>
    </w:p>
    <w:p>
      <w:pPr>
        <w:pStyle w:val="ListBullet"/>
      </w:pPr>
      <w:r>
        <w:t>2025 - Bitcoin trade volume in decentralized markets - International evidence</w:t>
      </w:r>
    </w:p>
    <w:p>
      <w:pPr>
        <w:pStyle w:val="ListBullet"/>
      </w:pPr>
      <w:r>
        <w:t>2025 - Can banking concentration improve regional FinTech development</w:t>
      </w:r>
    </w:p>
    <w:p>
      <w:pPr>
        <w:pStyle w:val="ListBullet"/>
      </w:pPr>
      <w:r>
        <w:t>2025 - Can digital transformation of commercial banks reduce green credit risks</w:t>
      </w:r>
    </w:p>
    <w:p>
      <w:pPr>
        <w:pStyle w:val="ListBullet"/>
      </w:pPr>
      <w:r>
        <w:t>2025 - Can executive green experience improve enterprise total factor productivity Evidence from China</w:t>
      </w:r>
    </w:p>
    <w:p>
      <w:pPr>
        <w:pStyle w:val="ListBullet"/>
      </w:pPr>
      <w:r>
        <w:t>2025 - Capital market liberalization and corporate ESG rating divergence - a quasi-natural experiment based on the trading system of SSHC</w:t>
      </w:r>
    </w:p>
    <w:p>
      <w:pPr>
        <w:pStyle w:val="ListBullet"/>
      </w:pPr>
      <w:r>
        <w:t>2025 - Commercial credit supply in the digital economy era - Impact mechanisms and differences in property rights</w:t>
      </w:r>
    </w:p>
    <w:p>
      <w:pPr>
        <w:pStyle w:val="ListBullet"/>
      </w:pPr>
      <w:r>
        <w:t>2025 - Concealment and detection - The influence of management tone on analyst forecast revisions</w:t>
      </w:r>
    </w:p>
    <w:p>
      <w:pPr>
        <w:pStyle w:val="ListBullet"/>
      </w:pPr>
      <w:r>
        <w:t>2025 - Conditional currency momentum portfolios</w:t>
      </w:r>
    </w:p>
    <w:p>
      <w:pPr>
        <w:pStyle w:val="ListBullet"/>
      </w:pPr>
      <w:r>
        <w:t>2025 - Corrigendum to “Accounting conservatism as a strategy to deter entry - Evidence from China's Negative List System” [International Review of Financial Analysis (2024) 93 - 103143]</w:t>
      </w:r>
    </w:p>
    <w:p>
      <w:pPr>
        <w:pStyle w:val="ListBullet"/>
      </w:pPr>
      <w:r>
        <w:t>2025 - Do female executives play a role in corporate green business philosophy</w:t>
      </w:r>
    </w:p>
    <w:p>
      <w:pPr>
        <w:pStyle w:val="ListBullet"/>
      </w:pPr>
      <w:r>
        <w:t>2025 - Does ESG rating disagreement affect management tone manipulation</w:t>
      </w:r>
    </w:p>
    <w:p>
      <w:pPr>
        <w:pStyle w:val="ListBullet"/>
      </w:pPr>
      <w:r>
        <w:t>2025 - Editorial Board - International Review of Financial Analysis 2025</w:t>
      </w:r>
    </w:p>
    <w:p>
      <w:pPr>
        <w:pStyle w:val="ListBullet"/>
      </w:pPr>
      <w:r>
        <w:t>2025 - Environmental tightening, labor slackening - Unveiling the inefficiencies in labor investment</w:t>
      </w:r>
    </w:p>
    <w:p>
      <w:pPr>
        <w:pStyle w:val="ListBullet"/>
      </w:pPr>
      <w:r>
        <w:t>2025 - Examining blockchain's role in supply chain finance structure and governance</w:t>
      </w:r>
    </w:p>
    <w:p>
      <w:pPr>
        <w:pStyle w:val="ListBullet"/>
      </w:pPr>
      <w:r>
        <w:t>2025 - Exploring the impact of economic recession indicators on global financial markets - A QVAR analysis</w:t>
      </w:r>
    </w:p>
    <w:p>
      <w:pPr>
        <w:pStyle w:val="ListBullet"/>
      </w:pPr>
      <w:r>
        <w:t>2025 - Financial technology and climate risks in the financial market</w:t>
      </w:r>
    </w:p>
    <w:p>
      <w:pPr>
        <w:pStyle w:val="ListBullet"/>
      </w:pPr>
      <w:r>
        <w:t>2025 - Fulfillment of environmental responsibility, targeted reduction of inclusive finance and corporate NPD innovation</w:t>
      </w:r>
    </w:p>
    <w:p>
      <w:pPr>
        <w:pStyle w:val="ListBullet"/>
      </w:pPr>
      <w:r>
        <w:t>2025 - General purpose technology R&amp;D specialization and supply chain cross-industry expansion - The moderation effect of technology portfolio breadth and depth</w:t>
      </w:r>
    </w:p>
    <w:p>
      <w:pPr>
        <w:pStyle w:val="ListBullet"/>
      </w:pPr>
      <w:r>
        <w:t>2025 - Green bond underwriting, financial openness, and profitability of commercial banks</w:t>
      </w:r>
    </w:p>
    <w:p>
      <w:pPr>
        <w:pStyle w:val="ListBullet"/>
      </w:pPr>
      <w:r>
        <w:t>2025 - Impact and moderating mechanism of corporate tax avoidance on firm value from the perspective of corporate governance</w:t>
      </w:r>
    </w:p>
    <w:p>
      <w:pPr>
        <w:pStyle w:val="ListBullet"/>
      </w:pPr>
      <w:r>
        <w:t>2025 - Impact of environmental information uncertainty and market competition on corporate ESG performance</w:t>
      </w:r>
    </w:p>
    <w:p>
      <w:pPr>
        <w:pStyle w:val="ListBullet"/>
      </w:pPr>
      <w:r>
        <w:t>2025 - Intelligent decision making and risk management in stock index futures markets under the influence of global geopolitical volatility</w:t>
      </w:r>
    </w:p>
    <w:p>
      <w:pPr>
        <w:pStyle w:val="ListBullet"/>
      </w:pPr>
      <w:r>
        <w:t>2025 - Investor-initiated online communications and corporate misconduct</w:t>
      </w:r>
    </w:p>
    <w:p>
      <w:pPr>
        <w:pStyle w:val="ListBullet"/>
      </w:pPr>
      <w:r>
        <w:t>2025 - Local fiscal pressure and new firm entry</w:t>
      </w:r>
    </w:p>
    <w:p>
      <w:pPr>
        <w:pStyle w:val="ListBullet"/>
      </w:pPr>
      <w:r>
        <w:t>2025 - Multi-view reject inference for semi-supervised credit scoring with consistency training and three-way decision</w:t>
      </w:r>
    </w:p>
    <w:p>
      <w:pPr>
        <w:pStyle w:val="ListBullet"/>
      </w:pPr>
      <w:r>
        <w:t>2025 - National risk preference, insurance development and exports-a study based on the world values survey</w:t>
      </w:r>
    </w:p>
    <w:p>
      <w:pPr>
        <w:pStyle w:val="ListBullet"/>
      </w:pPr>
      <w:r>
        <w:t>2025 - Political corruption and corporate tax avoidance - A quasi-natural experiment</w:t>
      </w:r>
    </w:p>
    <w:p>
      <w:pPr>
        <w:pStyle w:val="ListBullet"/>
      </w:pPr>
      <w:r>
        <w:t>2025 - Predicting mergers &amp; acquisitions - A machine learning-based approach</w:t>
      </w:r>
    </w:p>
    <w:p>
      <w:pPr>
        <w:pStyle w:val="ListBullet"/>
      </w:pPr>
      <w:r>
        <w:t>2025 - Registers of beneficial owners based on blockchain technology - Implications for the accounting profession</w:t>
      </w:r>
    </w:p>
    <w:p>
      <w:pPr>
        <w:pStyle w:val="ListBullet"/>
      </w:pPr>
      <w:r>
        <w:t>2025 - Shaping sustainable futures in BRICS-T economies - The role of digitalization with moderating effects of green technology innovation and financial inclusion</w:t>
      </w:r>
    </w:p>
    <w:p>
      <w:pPr>
        <w:pStyle w:val="ListBullet"/>
      </w:pPr>
      <w:r>
        <w:t>2025 - Strategic buyer stockpiling in supply chains under uncertain product availability and price fluctuation</w:t>
      </w:r>
    </w:p>
    <w:p>
      <w:pPr>
        <w:pStyle w:val="ListBullet"/>
      </w:pPr>
      <w:r>
        <w:t>2025 - Strong financial regulation, shadow banking, and enterprise innovation inputs - A quasi-natural experiment based on the introduction of the “new regulation on asset management”</w:t>
      </w:r>
    </w:p>
    <w:p>
      <w:pPr>
        <w:pStyle w:val="ListBullet"/>
      </w:pPr>
      <w:r>
        <w:t>2025 - Tax incentives, supply chain spillovers, and enterprise technological innovation</w:t>
      </w:r>
    </w:p>
    <w:p>
      <w:pPr>
        <w:pStyle w:val="ListBullet"/>
      </w:pPr>
      <w:r>
        <w:t>2025 - Tax-related information regulatory capacity and accounting information quality</w:t>
      </w:r>
    </w:p>
    <w:p>
      <w:pPr>
        <w:pStyle w:val="ListBullet"/>
      </w:pPr>
      <w:r>
        <w:t>2025 - The enhanced gain effects of ESG's non-linearity on portfolios - An asset pricing tree model perspective</w:t>
      </w:r>
    </w:p>
    <w:p>
      <w:pPr>
        <w:pStyle w:val="ListBullet"/>
      </w:pPr>
      <w:r>
        <w:t>2025 - The impact of digital finance on farmers' consumption decisions - An analysis based on the moderating effect of risk preference</w:t>
      </w:r>
    </w:p>
    <w:p>
      <w:pPr>
        <w:pStyle w:val="ListBullet"/>
      </w:pPr>
      <w:r>
        <w:t>2025 - The risk management effect of bank fintech - Evidence from stock price crash risk</w:t>
      </w:r>
    </w:p>
    <w:p>
      <w:pPr>
        <w:pStyle w:val="ListBullet"/>
      </w:pPr>
      <w:r>
        <w:t>2025 - The “spider web” of venture capital - An invisible force driving corporate green technology innovation</w:t>
      </w:r>
    </w:p>
    <w:p>
      <w:pPr>
        <w:pStyle w:val="Heading2"/>
      </w:pPr>
      <w:r>
        <w:t>心流經驗（教育、觀光、遊戲、腦波等情境）（46 篇）</w:t>
      </w:r>
    </w:p>
    <w:p>
      <w:pPr>
        <w:pStyle w:val="ListBullet"/>
      </w:pPr>
      <w:r>
        <w:t>2017 - The complex hierarchical topology of EEG functional connectivity</w:t>
      </w:r>
    </w:p>
    <w:p>
      <w:pPr>
        <w:pStyle w:val="ListBullet"/>
      </w:pPr>
      <w:r>
        <w:t>2019 - Derivation of phenotypically diverse neural culture from hESC by combining adherent and dissociation methods</w:t>
      </w:r>
    </w:p>
    <w:p>
      <w:pPr>
        <w:pStyle w:val="ListBullet"/>
      </w:pPr>
      <w:r>
        <w:t>2020 - Inter-subject transfer learning for EEG-based mental fatigue recognition</w:t>
      </w:r>
    </w:p>
    <w:p>
      <w:pPr>
        <w:pStyle w:val="ListBullet"/>
      </w:pPr>
      <w:r>
        <w:t>2022 - Exploring English as a Foreign Language (EFL) Teachers’ Experience of Flow During Online Classes</w:t>
      </w:r>
    </w:p>
    <w:p>
      <w:pPr>
        <w:pStyle w:val="ListBullet"/>
      </w:pPr>
      <w:r>
        <w:t>2022 - Flow Experience and Emotional Well-Being among Italian Adolescents during the COVID-19 Pandemic</w:t>
      </w:r>
    </w:p>
    <w:p>
      <w:pPr>
        <w:pStyle w:val="ListBullet"/>
      </w:pPr>
      <w:r>
        <w:t>2022 - Preliminary Results of Measuring Flow Experience in a Software Modeling tool - UmpleOnline</w:t>
      </w:r>
    </w:p>
    <w:p>
      <w:pPr>
        <w:pStyle w:val="ListBullet"/>
      </w:pPr>
      <w:r>
        <w:t>2022 - Self-report measure of dispositional flow experience in the video game context - Conceptualisation and scale development</w:t>
      </w:r>
    </w:p>
    <w:p>
      <w:pPr>
        <w:pStyle w:val="ListBullet"/>
      </w:pPr>
      <w:r>
        <w:t>2022 - The Relationship between Flow Experience and Burnout Symptoms - A Systematic Review</w:t>
      </w:r>
    </w:p>
    <w:p>
      <w:pPr>
        <w:pStyle w:val="ListBullet"/>
      </w:pPr>
      <w:r>
        <w:t>2022 - Visuo-auditory stimuli with semantic, temporal and spatial congruence for a P300-based BCI - An exploratory test with an ALS patient in a completely locked-in state</w:t>
      </w:r>
    </w:p>
    <w:p>
      <w:pPr>
        <w:pStyle w:val="ListBullet"/>
      </w:pPr>
      <w:r>
        <w:t>2023 - Effects of Perceived Placeness on Tourists’ Authenticity Experience Via the Mediating Role of Flow Experience</w:t>
      </w:r>
    </w:p>
    <w:p>
      <w:pPr>
        <w:pStyle w:val="ListBullet"/>
      </w:pPr>
      <w:r>
        <w:t>2023 - Flow Experience in Software Engineering</w:t>
      </w:r>
    </w:p>
    <w:p>
      <w:pPr>
        <w:pStyle w:val="ListBullet"/>
      </w:pPr>
      <w:r>
        <w:t>2023 - How do personality traits of college students affect their learning flow experience</w:t>
      </w:r>
    </w:p>
    <w:p>
      <w:pPr>
        <w:pStyle w:val="ListBullet"/>
      </w:pPr>
      <w:r>
        <w:t>2023 - The Impact of Immersion through Virtual Reality in the Learning Experiences of Art and Design Students - The Mediating Effect of the Flow Experience</w:t>
      </w:r>
    </w:p>
    <w:p>
      <w:pPr>
        <w:pStyle w:val="ListBullet"/>
      </w:pPr>
      <w:r>
        <w:t>2023 - The Relationship between Users’ Behavior and Their Flow Experience in Gamified Systems</w:t>
      </w:r>
    </w:p>
    <w:p>
      <w:pPr>
        <w:pStyle w:val="ListBullet"/>
      </w:pPr>
      <w:r>
        <w:t>2024 - Birthing consciousness and the flow experience during physiological childbirth</w:t>
      </w:r>
    </w:p>
    <w:p>
      <w:pPr>
        <w:pStyle w:val="ListBullet"/>
      </w:pPr>
      <w:r>
        <w:t>2024 - Couple and family optimal experiences - Integrating flow theory into the relational sciences</w:t>
      </w:r>
    </w:p>
    <w:p>
      <w:pPr>
        <w:pStyle w:val="ListBullet"/>
      </w:pPr>
      <w:r>
        <w:t>2024 - Exploring barriers that prevent employees from experiencing flow in the software industry</w:t>
      </w:r>
    </w:p>
    <w:p>
      <w:pPr>
        <w:pStyle w:val="ListBullet"/>
      </w:pPr>
      <w:r>
        <w:t>2024 - Flow Experience Analysis in Gameful Educational Environments - A Systematic Literature Review</w:t>
      </w:r>
    </w:p>
    <w:p>
      <w:pPr>
        <w:pStyle w:val="ListBullet"/>
      </w:pPr>
      <w:r>
        <w:t>2024 - Nature relatedness, flow experience, and environmental behaviors in nature-based leisure activities</w:t>
      </w:r>
    </w:p>
    <w:p>
      <w:pPr>
        <w:pStyle w:val="ListBullet"/>
      </w:pPr>
      <w:r>
        <w:t>2024 - Storytelling in Dark Tourism - The Role of Flow Experience and National Identity</w:t>
      </w:r>
    </w:p>
    <w:p>
      <w:pPr>
        <w:pStyle w:val="ListBullet"/>
      </w:pPr>
      <w:r>
        <w:t>2024 - The Effects of Gamification on Students’ Flow Experience - A Controlled Experimental Study</w:t>
      </w:r>
    </w:p>
    <w:p>
      <w:pPr>
        <w:pStyle w:val="ListBullet"/>
      </w:pPr>
      <w:r>
        <w:t>2024 - Uncovering associations between users' behaviour and their flow experience</w:t>
      </w:r>
    </w:p>
    <w:p>
      <w:pPr>
        <w:pStyle w:val="ListBullet"/>
      </w:pPr>
      <w:r>
        <w:t>2024 - When more or less The role of two types of flow experiences in creative teaching</w:t>
      </w:r>
    </w:p>
    <w:p>
      <w:pPr>
        <w:pStyle w:val="ListBullet"/>
      </w:pPr>
      <w:r>
        <w:t>2025 - A Relevant Antecedent of Flow Experience - Task Meaningfulness</w:t>
      </w:r>
    </w:p>
    <w:p>
      <w:pPr>
        <w:pStyle w:val="ListBullet"/>
      </w:pPr>
      <w:r>
        <w:t>2025 - Assessing Dynamic Flow Experience from EEG Signals - A Processing-based Approach</w:t>
      </w:r>
    </w:p>
    <w:p>
      <w:pPr>
        <w:pStyle w:val="ListBullet"/>
      </w:pPr>
      <w:r>
        <w:t>2025 - Computing Flow Experience Based on Physiological Signals - A Systematic Literature Review</w:t>
      </w:r>
    </w:p>
    <w:p>
      <w:pPr>
        <w:pStyle w:val="ListBullet"/>
      </w:pPr>
      <w:r>
        <w:t>2025 - Disclosing Chinese college students’ flow experience in GenAI-assisted informal digital learning of english - A self-determination theory perspective</w:t>
      </w:r>
    </w:p>
    <w:p>
      <w:pPr>
        <w:pStyle w:val="ListBullet"/>
      </w:pPr>
      <w:r>
        <w:t>2025 - Flow Experience in Gameful Approaches - A Systematic Literature Review, Scientometric Analysis, and Research Agenda</w:t>
      </w:r>
    </w:p>
    <w:p>
      <w:pPr>
        <w:pStyle w:val="ListBullet"/>
      </w:pPr>
      <w:r>
        <w:t>2025 - From emotion to reflection - leveraging EmotionPrompt strategy to empower self-determination in decision-making with generative artificial intelligence</w:t>
      </w:r>
    </w:p>
    <w:p>
      <w:pPr>
        <w:pStyle w:val="ListBullet"/>
      </w:pPr>
      <w:r>
        <w:t>2025 - Google Trends and Baidu index data in tourism demand forecasting - A critical assessment of recent applications</w:t>
      </w:r>
    </w:p>
    <w:p>
      <w:pPr>
        <w:pStyle w:val="ListBullet"/>
      </w:pPr>
      <w:r>
        <w:t>2025 - Government investment, human capital flow, and urban innovation - Evidence from smart city construction in China</w:t>
      </w:r>
    </w:p>
    <w:p>
      <w:pPr>
        <w:pStyle w:val="ListBullet"/>
      </w:pPr>
      <w:r>
        <w:t>2025 - How Existential Authenticity Influences Flow-Like Experience Involvement, Self-Congruity and Tourist Experience Sultanahmet - A World Heritage Destination</w:t>
      </w:r>
    </w:p>
    <w:p>
      <w:pPr>
        <w:pStyle w:val="ListBullet"/>
      </w:pPr>
      <w:r>
        <w:t>2025 - Igniting creativity through travel - The roles of interest, cognitive flexibility, and destination information presentation style</w:t>
      </w:r>
    </w:p>
    <w:p>
      <w:pPr>
        <w:pStyle w:val="ListBullet"/>
      </w:pPr>
      <w:r>
        <w:t>2025 - Neural oscillations predict flow experience</w:t>
      </w:r>
    </w:p>
    <w:p>
      <w:pPr>
        <w:pStyle w:val="ListBullet"/>
      </w:pPr>
      <w:r>
        <w:t>2025 - Personality differences in flow experience during collaborative problem solving in work teams</w:t>
      </w:r>
    </w:p>
    <w:p>
      <w:pPr>
        <w:pStyle w:val="ListBullet"/>
      </w:pPr>
      <w:r>
        <w:t>2025 - RETRACTED ARTICLE - Modelling the Association Between Social Media Flow Experience and Fake News Sharing - Testing the Mediating Role of Social Media Flow Experience and the</w:t>
      </w:r>
    </w:p>
    <w:p>
      <w:pPr>
        <w:pStyle w:val="ListBullet"/>
      </w:pPr>
      <w:r>
        <w:t>2025 - Redefining womanhood - Solo travel as intersectional rites of passage</w:t>
      </w:r>
    </w:p>
    <w:p>
      <w:pPr>
        <w:pStyle w:val="ListBullet"/>
      </w:pPr>
      <w:r>
        <w:t>2025 - The Effect of Attentional Locus on Multisensory Congruence - An ERP Study</w:t>
      </w:r>
    </w:p>
    <w:p>
      <w:pPr>
        <w:pStyle w:val="ListBullet"/>
      </w:pPr>
      <w:r>
        <w:t>2025 - The Effects of Gamification on Students' Flow Experience</w:t>
      </w:r>
    </w:p>
    <w:p>
      <w:pPr>
        <w:pStyle w:val="ListBullet"/>
      </w:pPr>
      <w:r>
        <w:t>2025 - Therapeutic Landscapes in Rural Tourism - How Flow Experience, Nostalgia, and Restorative Experience Contribute to Spiritual Well‐Being</w:t>
      </w:r>
    </w:p>
    <w:p>
      <w:pPr>
        <w:pStyle w:val="ListBullet"/>
      </w:pPr>
      <w:r>
        <w:t>2025 - When East meets Southeast - Constructing geographical imagination among Chinese tourists in Singapore</w:t>
      </w:r>
    </w:p>
    <w:p>
      <w:pPr>
        <w:pStyle w:val="ListBullet"/>
      </w:pPr>
      <w:r>
        <w:t>2026 - AI-assisted speaking affordances, flow experience, and willingness to communicate - A moderated mediation model</w:t>
      </w:r>
    </w:p>
    <w:p>
      <w:pPr>
        <w:pStyle w:val="ListBullet"/>
      </w:pPr>
      <w:r>
        <w:t>2026 - EFL learners’ flow experience in story continuation writing</w:t>
      </w:r>
    </w:p>
    <w:p>
      <w:pPr>
        <w:pStyle w:val="ListBullet"/>
      </w:pPr>
      <w:r>
        <w:t>2026 - From experience to intention - how rural tourscape fosters destination sustainability through flow experience and memory</w:t>
      </w:r>
    </w:p>
    <w:p>
      <w:pPr>
        <w:pStyle w:val="ListBullet"/>
      </w:pPr>
      <w:r>
        <w:t>2026 - Neural symphony of flow experience - Evidence for high-dimensional metastable dynamics</w:t>
      </w:r>
    </w:p>
    <w:p>
      <w:pPr>
        <w:pStyle w:val="ListBullet"/>
      </w:pPr>
      <w:r>
        <w:t>2026 - What are the intellectual foundations and thematic structures shaping flow experience research in tourism</w:t>
      </w:r>
    </w:p>
    <w:p>
      <w:pPr>
        <w:pStyle w:val="Heading2"/>
      </w:pPr>
      <w:r>
        <w:t>作業研究、供應鏈與物流（16 篇）</w:t>
      </w:r>
    </w:p>
    <w:p>
      <w:pPr>
        <w:pStyle w:val="ListBullet"/>
      </w:pPr>
      <w:r>
        <w:t>2025 - A comprehensive methodology combining machine learning and unified robust stochastic programming for medical supply chain viability</w:t>
      </w:r>
    </w:p>
    <w:p>
      <w:pPr>
        <w:pStyle w:val="ListBullet"/>
      </w:pPr>
      <w:r>
        <w:t>2025 - A heuristic method for perishable inventory management under non-stationary demand</w:t>
      </w:r>
    </w:p>
    <w:p>
      <w:pPr>
        <w:pStyle w:val="ListBullet"/>
      </w:pPr>
      <w:r>
        <w:t>2025 - A mixed integer programming approach to address cumulative threats in multi action management plans for biodiversity recovery</w:t>
      </w:r>
    </w:p>
    <w:p>
      <w:pPr>
        <w:pStyle w:val="ListBullet"/>
      </w:pPr>
      <w:r>
        <w:t>2025 - Bed census prediction combining expert opinion and patient statistics</w:t>
      </w:r>
    </w:p>
    <w:p>
      <w:pPr>
        <w:pStyle w:val="ListBullet"/>
      </w:pPr>
      <w:r>
        <w:t>2025 - Build or cooperate with a bike-sharing system Operation mode selection of metro operator with different information sharing strategies</w:t>
      </w:r>
    </w:p>
    <w:p>
      <w:pPr>
        <w:pStyle w:val="ListBullet"/>
      </w:pPr>
      <w:r>
        <w:t>2025 - Courier assignment in meal delivery via integer programming - A case study in Rome</w:t>
      </w:r>
    </w:p>
    <w:p>
      <w:pPr>
        <w:pStyle w:val="ListBullet"/>
      </w:pPr>
      <w:r>
        <w:t>2025 - Data-driven robust two-stage ferry vehicle management at airports</w:t>
      </w:r>
    </w:p>
    <w:p>
      <w:pPr>
        <w:pStyle w:val="ListBullet"/>
      </w:pPr>
      <w:r>
        <w:t>2025 - Drivers and barriers of unmanned aerial vehicles in emergency logistics operations</w:t>
      </w:r>
    </w:p>
    <w:p>
      <w:pPr>
        <w:pStyle w:val="ListBullet"/>
      </w:pPr>
      <w:r>
        <w:t>2025 - Dual sourcing hurts supply chain viability The value of brand-owners’ cooperation under single sourcing</w:t>
      </w:r>
    </w:p>
    <w:p>
      <w:pPr>
        <w:pStyle w:val="ListBullet"/>
      </w:pPr>
      <w:r>
        <w:t>2025 - Dual sourcing under quality improvement uncertainty</w:t>
      </w:r>
    </w:p>
    <w:p>
      <w:pPr>
        <w:pStyle w:val="ListBullet"/>
      </w:pPr>
      <w:r>
        <w:t>2025 - Lot sizing with capacity adjustment using on-site green and grid electricity</w:t>
      </w:r>
    </w:p>
    <w:p>
      <w:pPr>
        <w:pStyle w:val="ListBullet"/>
      </w:pPr>
      <w:r>
        <w:t>2025 - Managing resilience and viability of supranational supply chains under epidemic control scenarios</w:t>
      </w:r>
    </w:p>
    <w:p>
      <w:pPr>
        <w:pStyle w:val="ListBullet"/>
      </w:pPr>
      <w:r>
        <w:t>2025 - Reducing cybersecurity vulnerabilities in the supply base - Insights from cyber experts</w:t>
      </w:r>
    </w:p>
    <w:p>
      <w:pPr>
        <w:pStyle w:val="ListBullet"/>
      </w:pPr>
      <w:r>
        <w:t>2025 - Robust doctor–patient assignment with endogenous service duration uncertainty and no-show behavior</w:t>
      </w:r>
    </w:p>
    <w:p>
      <w:pPr>
        <w:pStyle w:val="ListBullet"/>
      </w:pPr>
      <w:r>
        <w:t>2025 - Strategic Inventory with an Unreliable Manufacturer across Multiple Supply Chain Structures</w:t>
      </w:r>
    </w:p>
    <w:p>
      <w:pPr>
        <w:pStyle w:val="ListBullet"/>
      </w:pPr>
      <w:r>
        <w:t>2025 - Using an iterative procedure of maximum likelihood estimations to solve the newsvendor problem with censored demand</w:t>
      </w:r>
    </w:p>
    <w:p>
      <w:pPr>
        <w:pStyle w:val="Heading2"/>
      </w:pPr>
      <w:r>
        <w:t>期刊編委名單、致謝等非論文（8 篇）</w:t>
      </w:r>
    </w:p>
    <w:p>
      <w:pPr>
        <w:pStyle w:val="ListBullet"/>
      </w:pPr>
      <w:r>
        <w:t>2022 - Robotics in Education (RiE 2022) - Lecture Notes in Networks and Systems 515</w:t>
      </w:r>
    </w:p>
    <w:p>
      <w:pPr>
        <w:pStyle w:val="ListBullet"/>
      </w:pPr>
      <w:r>
        <w:t>2025 - Acknowledgement to Referees - Omega 2025</w:t>
      </w:r>
    </w:p>
    <w:p>
      <w:pPr>
        <w:pStyle w:val="ListBullet"/>
      </w:pPr>
      <w:r>
        <w:t>2025 - Editorial Board - Information &amp; Management 2025</w:t>
      </w:r>
    </w:p>
    <w:p>
      <w:pPr>
        <w:pStyle w:val="ListBullet"/>
      </w:pPr>
      <w:r>
        <w:t>2025 - Editorial Board - Journal of Retailing and Consumer Services 2025</w:t>
      </w:r>
    </w:p>
    <w:p>
      <w:pPr>
        <w:pStyle w:val="ListBullet"/>
      </w:pPr>
      <w:r>
        <w:t>2025 - Editorial Board - Omega 2025</w:t>
      </w:r>
    </w:p>
    <w:p>
      <w:pPr>
        <w:pStyle w:val="ListBullet"/>
      </w:pPr>
      <w:r>
        <w:t>2025 - Editorial Board - Technological Forecasting and Social Change 2025</w:t>
      </w:r>
    </w:p>
    <w:p>
      <w:pPr>
        <w:pStyle w:val="ListBullet"/>
      </w:pPr>
      <w:r>
        <w:t>2025 - Editorial Board - Technology in Society 2025</w:t>
      </w:r>
    </w:p>
    <w:p>
      <w:pPr>
        <w:pStyle w:val="ListBullet"/>
      </w:pPr>
      <w:r>
        <w:t>2025 - Half a century of Omega – The International Journal of Management Science - A bibliometric analysis</w:t>
      </w:r>
    </w:p>
    <w:p>
      <w:pPr>
        <w:pStyle w:val="Heading2"/>
      </w:pPr>
      <w:r>
        <w:t>其他領域（社會學、公共政策、醫療、組織與人資管理等）（70 篇）</w:t>
      </w:r>
    </w:p>
    <w:p>
      <w:pPr>
        <w:pStyle w:val="ListBullet"/>
      </w:pPr>
      <w:r>
        <w:t>1980 - A cognitive model of the antecedents and consequences of satisfaction decisions (metadata only)</w:t>
      </w:r>
    </w:p>
    <w:p>
      <w:pPr>
        <w:pStyle w:val="ListBullet"/>
      </w:pPr>
      <w:r>
        <w:t>2024 - Direct-to-consumer microbiome testing needs regulation</w:t>
      </w:r>
    </w:p>
    <w:p>
      <w:pPr>
        <w:pStyle w:val="ListBullet"/>
      </w:pPr>
      <w:r>
        <w:t>2025 - A study on the impact of entrepreneurial bricolage on enterprise performance management using the BPNN-DEMATEL method and social network analysis</w:t>
      </w:r>
    </w:p>
    <w:p>
      <w:pPr>
        <w:pStyle w:val="ListBullet"/>
      </w:pPr>
      <w:r>
        <w:t>2025 - An exploratory study of the impact of transparent and empathetic cues in emergency responses on the public's liking behavior from the elaboration likelihood model perspective</w:t>
      </w:r>
    </w:p>
    <w:p>
      <w:pPr>
        <w:pStyle w:val="ListBullet"/>
      </w:pPr>
      <w:r>
        <w:t>2025 - Antecedent configurations toward radical green innovation - Based on resource orchestration theory</w:t>
      </w:r>
    </w:p>
    <w:p>
      <w:pPr>
        <w:pStyle w:val="ListBullet"/>
      </w:pPr>
      <w:r>
        <w:t>2025 - Are scientists heroes or villains The fascinating case of DC and Marvel superheroes comics</w:t>
      </w:r>
    </w:p>
    <w:p>
      <w:pPr>
        <w:pStyle w:val="ListBullet"/>
      </w:pPr>
      <w:r>
        <w:t>2025 - Bridging robotics-AI and real-world labs - A quantitative approach based on mining German newspaper articles</w:t>
      </w:r>
    </w:p>
    <w:p>
      <w:pPr>
        <w:pStyle w:val="ListBullet"/>
      </w:pPr>
      <w:r>
        <w:t>2025 - Bridging the gap - Healthcare practitioners' insights on overcoming Telemedicine barriers and optimal strategies for implementation</w:t>
      </w:r>
    </w:p>
    <w:p>
      <w:pPr>
        <w:pStyle w:val="ListBullet"/>
      </w:pPr>
      <w:r>
        <w:t>2025 - Can Digital Human Capital Promote Farmers’ Willingness to Engage in Green Production Exploring the Role of Online Learning and Social Networks</w:t>
      </w:r>
    </w:p>
    <w:p>
      <w:pPr>
        <w:pStyle w:val="ListBullet"/>
      </w:pPr>
      <w:r>
        <w:t>2025 - Climate transition risk and industry returns - The impact of green innovation and carbon market uncertainty</w:t>
      </w:r>
    </w:p>
    <w:p>
      <w:pPr>
        <w:pStyle w:val="ListBullet"/>
      </w:pPr>
      <w:r>
        <w:t>2025 - Climate-smart innovation practices and sustainable rural livelihoods - A systematic literature review</w:t>
      </w:r>
    </w:p>
    <w:p>
      <w:pPr>
        <w:pStyle w:val="ListBullet"/>
      </w:pPr>
      <w:r>
        <w:t>2025 - Collaboration before competition - How smart city entrepreneurs co-create temporary ecosystems to build capacity for learning</w:t>
      </w:r>
    </w:p>
    <w:p>
      <w:pPr>
        <w:pStyle w:val="ListBullet"/>
      </w:pPr>
      <w:r>
        <w:t>2025 - Community-Based Resilience - Digital technologies for living within Planetary Boundaries</w:t>
      </w:r>
    </w:p>
    <w:p>
      <w:pPr>
        <w:pStyle w:val="ListBullet"/>
      </w:pPr>
      <w:r>
        <w:t>2025 - Contrasting directionalities in responsible innovation, lessons from the salmon farming industry in Chile and Norway</w:t>
      </w:r>
    </w:p>
    <w:p>
      <w:pPr>
        <w:pStyle w:val="ListBullet"/>
      </w:pPr>
      <w:r>
        <w:t>2025 - Corporate AI play and short term skill-biased AI change</w:t>
      </w:r>
    </w:p>
    <w:p>
      <w:pPr>
        <w:pStyle w:val="ListBullet"/>
      </w:pPr>
      <w:r>
        <w:t>2025 - Cross-country differences in willingness to use conditionally automated driving systems - Impact of technology affinity, driving skills, and perceived traffic climate</w:t>
      </w:r>
    </w:p>
    <w:p>
      <w:pPr>
        <w:pStyle w:val="ListBullet"/>
      </w:pPr>
      <w:r>
        <w:t>2025 - Digital dynamics in technology adoption - Exploring socio-economic development through technology and education</w:t>
      </w:r>
    </w:p>
    <w:p>
      <w:pPr>
        <w:pStyle w:val="ListBullet"/>
      </w:pPr>
      <w:r>
        <w:t>2025 - Digital recording and the hazards of unbounded moralized judgment</w:t>
      </w:r>
    </w:p>
    <w:p>
      <w:pPr>
        <w:pStyle w:val="ListBullet"/>
      </w:pPr>
      <w:r>
        <w:t>2025 - Disentangling the impact of vendor in-role and extra-role performance on client citizenship behavior in enterprise system projects - A response surface analysis</w:t>
      </w:r>
    </w:p>
    <w:p>
      <w:pPr>
        <w:pStyle w:val="ListBullet"/>
      </w:pPr>
      <w:r>
        <w:t>2025 - Does the efficiency of capital allocation have spatial carbon emission spillover effects</w:t>
      </w:r>
    </w:p>
    <w:p>
      <w:pPr>
        <w:pStyle w:val="ListBullet"/>
      </w:pPr>
      <w:r>
        <w:t>2025 - Doing science - An approach to a comprehensive assessment of the business climate for science and technology</w:t>
      </w:r>
    </w:p>
    <w:p>
      <w:pPr>
        <w:pStyle w:val="ListBullet"/>
      </w:pPr>
      <w:r>
        <w:t>2025 - E-mail overload - Exploring employees’ experiences using e-mail during worktime and leisure time and consequences for their subjective well-being</w:t>
      </w:r>
    </w:p>
    <w:p>
      <w:pPr>
        <w:pStyle w:val="ListBullet"/>
      </w:pPr>
      <w:r>
        <w:t>2025 - Economic and environmental impacts of ecolabeling under different product cost structures</w:t>
      </w:r>
    </w:p>
    <w:p>
      <w:pPr>
        <w:pStyle w:val="ListBullet"/>
      </w:pPr>
      <w:r>
        <w:t>2025 - Empathetic creativity as a ‘shield’ - A dual-path study of the impact of artificial intelligence usage on employee work outcomes</w:t>
      </w:r>
    </w:p>
    <w:p>
      <w:pPr>
        <w:pStyle w:val="ListBullet"/>
      </w:pPr>
      <w:r>
        <w:t>2025 - Exploring the impact of technological convergence on General-Purpose Technologies - A multi-level generality perspective</w:t>
      </w:r>
    </w:p>
    <w:p>
      <w:pPr>
        <w:pStyle w:val="ListBullet"/>
      </w:pPr>
      <w:r>
        <w:t>2025 - Factors affecting attitude and intention to adopt artificial intelligence for sustainable triage - An exploratory study of emergency department staff</w:t>
      </w:r>
    </w:p>
    <w:p>
      <w:pPr>
        <w:pStyle w:val="ListBullet"/>
      </w:pPr>
      <w:r>
        <w:t>2025 - Harnessing psychological capital for technological capability development - An entrepreneurial response to crises</w:t>
      </w:r>
    </w:p>
    <w:p>
      <w:pPr>
        <w:pStyle w:val="ListBullet"/>
      </w:pPr>
      <w:r>
        <w:t>2025 - How do IT service vendors build organizational resilience in response to major exogenous shocks</w:t>
      </w:r>
    </w:p>
    <w:p>
      <w:pPr>
        <w:pStyle w:val="ListBullet"/>
      </w:pPr>
      <w:r>
        <w:t>2025 - How does knowledge creation really promote dynamic capabilities The lens of routine renewal and technological turbulence</w:t>
      </w:r>
    </w:p>
    <w:p>
      <w:pPr>
        <w:pStyle w:val="ListBullet"/>
      </w:pPr>
      <w:r>
        <w:t>2025 - How to involve society into the ethics of non-invasive brain stimulation Strategies for broader participation of stakeholders</w:t>
      </w:r>
    </w:p>
    <w:p>
      <w:pPr>
        <w:pStyle w:val="ListBullet"/>
      </w:pPr>
      <w:r>
        <w:t>2025 - Learning about tail risk - Machine learning and combination with regularization in market risk management</w:t>
      </w:r>
    </w:p>
    <w:p>
      <w:pPr>
        <w:pStyle w:val="ListBullet"/>
      </w:pPr>
      <w:r>
        <w:t>2025 - Linking outcomes to costs - A unified measure to advance value-based healthcare</w:t>
      </w:r>
    </w:p>
    <w:p>
      <w:pPr>
        <w:pStyle w:val="ListBullet"/>
      </w:pPr>
      <w:r>
        <w:t>2025 - Maximum power point tracking controller with online adaptive reference voltage generator for disturbance rejection</w:t>
      </w:r>
    </w:p>
    <w:p>
      <w:pPr>
        <w:pStyle w:val="ListBullet"/>
      </w:pPr>
      <w:r>
        <w:t>2025 - Measurement and evaluation of ecological niche in open innovation ecosystem based on large models</w:t>
      </w:r>
    </w:p>
    <w:p>
      <w:pPr>
        <w:pStyle w:val="ListBullet"/>
      </w:pPr>
      <w:r>
        <w:t>2025 - Paving the way to environmental sustainability - A systematic review to integrate big data analytics into high-stake decision forecasting</w:t>
      </w:r>
    </w:p>
    <w:p>
      <w:pPr>
        <w:pStyle w:val="ListBullet"/>
      </w:pPr>
      <w:r>
        <w:t>2025 - Policy capacities for mission-oriented innovation policy - A case study of UKRI and the industrial strategy challenge fund</w:t>
      </w:r>
    </w:p>
    <w:p>
      <w:pPr>
        <w:pStyle w:val="ListBullet"/>
      </w:pPr>
      <w:r>
        <w:t>2025 - Recognition of promising technologies considering inventor and assignee's historic performance - A machine learning approach</w:t>
      </w:r>
    </w:p>
    <w:p>
      <w:pPr>
        <w:pStyle w:val="ListBullet"/>
      </w:pPr>
      <w:r>
        <w:t>2025 - Recycling through technology diffusion for circular economy in Europe - A decomposed assessment</w:t>
      </w:r>
    </w:p>
    <w:p>
      <w:pPr>
        <w:pStyle w:val="ListBullet"/>
      </w:pPr>
      <w:r>
        <w:t>2025 - Research on the impact of matched effects between green advertising appeals and product type on consumer purchase intention</w:t>
      </w:r>
    </w:p>
    <w:p>
      <w:pPr>
        <w:pStyle w:val="ListBullet"/>
      </w:pPr>
      <w:r>
        <w:t>2025 - Sacrificing uniformity - the journey of Bluetooth</w:t>
      </w:r>
    </w:p>
    <w:p>
      <w:pPr>
        <w:pStyle w:val="ListBullet"/>
      </w:pPr>
      <w:r>
        <w:t>2025 - Skills or degree The rise of skill-based hiring for AI and green jobs</w:t>
      </w:r>
    </w:p>
    <w:p>
      <w:pPr>
        <w:pStyle w:val="ListBullet"/>
      </w:pPr>
      <w:r>
        <w:t>2025 - Social capital, health status, and sociodemographic factors associated with subjective well-being among older adults - a comparative study of community dwellings and nursing homes</w:t>
      </w:r>
    </w:p>
    <w:p>
      <w:pPr>
        <w:pStyle w:val="ListBullet"/>
      </w:pPr>
      <w:r>
        <w:t>2025 - The Portal as a Key Element to Embodied Storytelling</w:t>
      </w:r>
    </w:p>
    <w:p>
      <w:pPr>
        <w:pStyle w:val="ListBullet"/>
      </w:pPr>
      <w:r>
        <w:t>2025 - The double-edged sword effect of algorithmic transparency - An empirical study of gig workers’ work disengagement under algorithmic management</w:t>
      </w:r>
    </w:p>
    <w:p>
      <w:pPr>
        <w:pStyle w:val="ListBullet"/>
      </w:pPr>
      <w:r>
        <w:t>2025 - The impact of digital literacy and internet usage on health behaviors and decision-making in Arab MENA countries</w:t>
      </w:r>
    </w:p>
    <w:p>
      <w:pPr>
        <w:pStyle w:val="ListBullet"/>
      </w:pPr>
      <w:r>
        <w:t>2025 - The impact of top management team's innovation orientation on organizational ambidexterity in transitional economies - Evidence from Bosnia and Herzegovina</w:t>
      </w:r>
    </w:p>
    <w:p>
      <w:pPr>
        <w:pStyle w:val="ListBullet"/>
      </w:pPr>
      <w:r>
        <w:t>2025 - The moderating role of employment contract in the relationship between technology overload and employee silence</w:t>
      </w:r>
    </w:p>
    <w:p>
      <w:pPr>
        <w:pStyle w:val="ListBullet"/>
      </w:pPr>
      <w:r>
        <w:t>2025 - The organized activities of ransomware groups - A social network approach</w:t>
      </w:r>
    </w:p>
    <w:p>
      <w:pPr>
        <w:pStyle w:val="ListBullet"/>
      </w:pPr>
      <w:r>
        <w:t>2025 - The power of personal losses - How the loss-gain frame influences public green participation intentions</w:t>
      </w:r>
    </w:p>
    <w:p>
      <w:pPr>
        <w:pStyle w:val="ListBullet"/>
      </w:pPr>
      <w:r>
        <w:t>2025 - The promotion mechanism of physical and mental health of the elderly in China - the impact of the digital divide and social capital</w:t>
      </w:r>
    </w:p>
    <w:p>
      <w:pPr>
        <w:pStyle w:val="ListBullet"/>
      </w:pPr>
      <w:r>
        <w:t>2025 - The relationship between physical exercise and psychological capital in college students - the mediating role of perceived social support and self-control</w:t>
      </w:r>
    </w:p>
    <w:p>
      <w:pPr>
        <w:pStyle w:val="ListBullet"/>
      </w:pPr>
      <w:r>
        <w:t>2025 - TikTok as a communication and information tool for Spanish local councils</w:t>
      </w:r>
    </w:p>
    <w:p>
      <w:pPr>
        <w:pStyle w:val="ListBullet"/>
      </w:pPr>
      <w:r>
        <w:t>2025 - Time-frequency dependence and dynamic linkages between digital economy and education markets</w:t>
      </w:r>
    </w:p>
    <w:p>
      <w:pPr>
        <w:pStyle w:val="ListBullet"/>
      </w:pPr>
      <w:r>
        <w:t>2025 - Trolling in social media - A deindividuation and contagion perspective</w:t>
      </w:r>
    </w:p>
    <w:p>
      <w:pPr>
        <w:pStyle w:val="ListBullet"/>
      </w:pPr>
      <w:r>
        <w:t>2025 - Uncertainty management tensions in radical open innovation projects between established firms and startups</w:t>
      </w:r>
    </w:p>
    <w:p>
      <w:pPr>
        <w:pStyle w:val="ListBullet"/>
      </w:pPr>
      <w:r>
        <w:t>2025 - Unpacking the dynamics of international research collaboration network - Structural effects and dyadic effects</w:t>
      </w:r>
    </w:p>
    <w:p>
      <w:pPr>
        <w:pStyle w:val="ListBullet"/>
      </w:pPr>
      <w:r>
        <w:t>2025 - Unraveling the psychological links between organizational security climate and extra-role security behaviors</w:t>
      </w:r>
    </w:p>
    <w:p>
      <w:pPr>
        <w:pStyle w:val="ListBullet"/>
      </w:pPr>
      <w:r>
        <w:t>2025 - Using explainable deep learning to improve decision quality - Evidence from carbon trading market</w:t>
      </w:r>
    </w:p>
    <w:p>
      <w:pPr>
        <w:pStyle w:val="ListBullet"/>
      </w:pPr>
      <w:r>
        <w:t>2025 - What makes video gaming productive or addictive Differential effect of self-determined motivation and need frustration on adolescents’ video gaming</w:t>
      </w:r>
    </w:p>
    <w:p>
      <w:pPr>
        <w:pStyle w:val="ListBullet"/>
      </w:pPr>
      <w:r>
        <w:t>2025 - When Senses Collide - Investigating Modality Congruence and Interference Between Task and Notification in Augmented Reality</w:t>
      </w:r>
    </w:p>
    <w:p>
      <w:pPr>
        <w:pStyle w:val="ListBullet"/>
      </w:pPr>
      <w:r>
        <w:t>2025 - Who cares if we get hacked The development and testing of a measure of information security apathy</w:t>
      </w:r>
    </w:p>
    <w:p>
      <w:pPr>
        <w:pStyle w:val="ListBullet"/>
      </w:pPr>
      <w:r>
        <w:t>2025 - Will AI-enabled conversational agents acting as digital employees enhance employee job identity</w:t>
      </w:r>
    </w:p>
    <w:p>
      <w:pPr>
        <w:pStyle w:val="ListBullet"/>
      </w:pPr>
      <w:r>
        <w:t>2025 - Working with robots makes service employees counterproductive The role of moral disengagement and task interdependence</w:t>
      </w:r>
    </w:p>
    <w:p>
      <w:pPr>
        <w:pStyle w:val="ListBullet"/>
      </w:pPr>
      <w:r>
        <w:t>2025 - Zoom fatigue and integrated anxiety-stress - The mediating roles of mind wandering and boredom proneness</w:t>
      </w:r>
    </w:p>
    <w:p>
      <w:pPr>
        <w:pStyle w:val="ListBullet"/>
      </w:pPr>
      <w:r>
        <w:t>2026 - Dynamic complexity in audiovisual aesthetics</w:t>
      </w:r>
    </w:p>
    <w:p>
      <w:pPr>
        <w:pStyle w:val="ListBullet"/>
      </w:pPr>
      <w:r>
        <w:t>2026 - Flowing Through Authenticity - How a Folkloric Event Shapes Memorable Experiences and Word-of-Mouth</w:t>
      </w:r>
    </w:p>
    <w:p>
      <w:pPr>
        <w:pStyle w:val="ListBullet"/>
      </w:pPr>
      <w:r>
        <w:t>2026 - How class shapes rural migration for young people</w:t>
      </w:r>
    </w:p>
    <w:p>
      <w:pPr>
        <w:pStyle w:val="ListBullet"/>
      </w:pPr>
      <w:r>
        <w:t>2026 - Like aces in a game of cards - embodied cultural capital, educational achievement and the social im-mobility of migrants</w:t>
      </w:r>
    </w:p>
    <w:p>
      <w:pPr>
        <w:pStyle w:val="ListBullet"/>
      </w:pPr>
      <w:r>
        <w:t>2026 - One track mind - secondary effects in school choice and social capital in a stratified system</w:t>
      </w:r>
    </w:p>
    <w:p>
      <w:pPr>
        <w:pStyle w:val="ListBullet"/>
      </w:pPr>
      <w:r>
        <w:t>2026 - Subcultural capital - a contentious tool of social mobility among urban Jamaican youth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