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Others 資料夾重新歸類統計說明（1029-1552）</w:t>
      </w:r>
    </w:p>
    <w:p>
      <w:r>
        <w:t>依指示逐篇檢視 Others 資料夾內全部 354 份 PDF：凡與五大主題相關者，不論是否已被計畫書引用，一律移入對應主題資料夾，作為日後各項研究計畫的文獻資料庫；與五大主題完全無關者留在 Others。歸類依各主題資料夾既有收錄範圍判斷（主題一：AI、虛擬網紅與主播、服務機器人、創新擴散；主題二：消費者心理、說服、演算法知覺、價格與促銷反應；主題三：電子商務、社群商務、直播與線上評論；主題四：研究方法、資料探勘與機器學習；主題五：揭露與倫理、退貨、治理與數位基礎建設）。</w:t>
      </w:r>
    </w:p>
    <w:p>
      <w:pPr>
        <w:pStyle w:val="Heading1"/>
      </w:pPr>
      <w:r>
        <w:t>一、統計總表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篇數</w:t>
            </w:r>
          </w:p>
        </w:tc>
      </w:tr>
      <w:tr>
        <w:tc>
          <w:tcPr>
            <w:tcW w:type="dxa" w:w="4320"/>
          </w:tcPr>
          <w:p>
            <w:r>
              <w:t>檢視前 Others 總數</w:t>
            </w:r>
          </w:p>
        </w:tc>
        <w:tc>
          <w:tcPr>
            <w:tcW w:type="dxa" w:w="4320"/>
          </w:tcPr>
          <w:p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移入 1. 主題一 創新發展 (Innovative Development)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移入 2. 主題二 消費者心理行為 (Consumer Psychological Behavior)</w:t>
            </w:r>
          </w:p>
        </w:tc>
        <w:tc>
          <w:tcPr>
            <w:tcW w:type="dxa" w:w="4320"/>
          </w:tcPr>
          <w:p>
            <w:r>
              <w:t>53</w:t>
            </w:r>
          </w:p>
        </w:tc>
      </w:tr>
      <w:tr>
        <w:tc>
          <w:tcPr>
            <w:tcW w:type="dxa" w:w="4320"/>
          </w:tcPr>
          <w:p>
            <w:r>
              <w:t>移入 3. 主題三 電子商務模式 (E-commerce Models)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移入 4. 主題四 研究潛力 (Research Potential)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移入 5. 主題五 電商市場發展需求 (E-commerce Market Development Needs)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移入主題資料夾合計</w:t>
            </w:r>
          </w:p>
        </w:tc>
        <w:tc>
          <w:tcPr>
            <w:tcW w:type="dxa" w:w="4320"/>
          </w:tcPr>
          <w:p>
            <w:r>
              <w:t>90</w:t>
            </w:r>
          </w:p>
        </w:tc>
      </w:tr>
      <w:tr>
        <w:tc>
          <w:tcPr>
            <w:tcW w:type="dxa" w:w="4320"/>
          </w:tcPr>
          <w:p>
            <w:r>
              <w:t>已撤稿論文移到垃圾桶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留在 Others</w:t>
            </w:r>
          </w:p>
        </w:tc>
        <w:tc>
          <w:tcPr>
            <w:tcW w:type="dxa" w:w="4320"/>
          </w:tcPr>
          <w:p>
            <w:r>
              <w:t>263</w:t>
            </w:r>
          </w:p>
        </w:tc>
      </w:tr>
    </w:tbl>
    <w:p>
      <w:pPr>
        <w:pStyle w:val="Heading1"/>
      </w:pPr>
      <w:r>
        <w:t>二、移入各主題資料夾的文獻</w:t>
      </w:r>
    </w:p>
    <w:p>
      <w:pPr>
        <w:pStyle w:val="Heading2"/>
      </w:pPr>
      <w:r>
        <w:t>1. 主題一 創新發展 (Innovative Development)（10 篇）</w:t>
      </w:r>
    </w:p>
    <w:p>
      <w:pPr>
        <w:pStyle w:val="ListBullet"/>
      </w:pPr>
      <w:r>
        <w:t>2020 - Emerging theories of consumer-driven market innovation, adoption, and diffusion - A selective review of consumer-oriented studies</w:t>
      </w:r>
    </w:p>
    <w:p>
      <w:pPr>
        <w:pStyle w:val="ListBullet"/>
      </w:pPr>
      <w:r>
        <w:t>2023 - Effects of human versus virtual human influencers on the appearance anxiety of social media users</w:t>
      </w:r>
    </w:p>
    <w:p>
      <w:pPr>
        <w:pStyle w:val="ListBullet"/>
      </w:pPr>
      <w:r>
        <w:t>2023 - Sweet escape - The role of empathy in social media engagement with human versus virtual influencers</w:t>
      </w:r>
    </w:p>
    <w:p>
      <w:pPr>
        <w:pStyle w:val="ListBullet"/>
      </w:pPr>
      <w:r>
        <w:t>2023 - The diffusion of mobile payments - Profiling the adopters and non-adopters, Roger's way</w:t>
      </w:r>
    </w:p>
    <w:p>
      <w:pPr>
        <w:pStyle w:val="ListBullet"/>
      </w:pPr>
      <w:r>
        <w:t>2023 - Trust me, I'm an influencer! - Causal recipes for customer trust in artificial intelligence influencers in the retail industry</w:t>
      </w:r>
    </w:p>
    <w:p>
      <w:pPr>
        <w:pStyle w:val="ListBullet"/>
      </w:pPr>
      <w:r>
        <w:t>2024 - Mere copycat - The effects of human versus human-like virtual influencers on brand endorsement effectiveness - A moderated serial-mediation model</w:t>
      </w:r>
    </w:p>
    <w:p>
      <w:pPr>
        <w:pStyle w:val="ListBullet"/>
      </w:pPr>
      <w:r>
        <w:t>2025 - Rethinking the forecasting of innovation diffusion - A combined actor- and system approach</w:t>
      </w:r>
    </w:p>
    <w:p>
      <w:pPr>
        <w:pStyle w:val="ListBullet"/>
      </w:pPr>
      <w:r>
        <w:t>2025 - Service robots in healthcare - Toward a healthcare service robot acceptance model (sRAM)</w:t>
      </w:r>
    </w:p>
    <w:p>
      <w:pPr>
        <w:pStyle w:val="ListBullet"/>
      </w:pPr>
      <w:r>
        <w:t>2025 - Shaping the future through developing and managing breakthrough innovations - A new conceptual framework</w:t>
      </w:r>
    </w:p>
    <w:p>
      <w:pPr>
        <w:pStyle w:val="ListBullet"/>
      </w:pPr>
      <w:r>
        <w:t>2025 - The role of explainable artificial intelligence (XAI) in innovation processes - a knowledge management perspective</w:t>
      </w:r>
    </w:p>
    <w:p>
      <w:pPr>
        <w:pStyle w:val="Heading2"/>
      </w:pPr>
      <w:r>
        <w:t>2. 主題二 消費者心理行為 (Consumer Psychological Behavior)（53 篇）</w:t>
      </w:r>
    </w:p>
    <w:p>
      <w:pPr>
        <w:pStyle w:val="ListBullet"/>
      </w:pPr>
      <w:r>
        <w:t>2018 - Why trust an algorithm - Performance, cognition, and neurophysiology</w:t>
      </w:r>
    </w:p>
    <w:p>
      <w:pPr>
        <w:pStyle w:val="ListBullet"/>
      </w:pPr>
      <w:r>
        <w:t>2019 - Fear and Humor Appeals in “The Real Cost” Campaign - Evidence of Potential Effectiveness in Message Pretesting</w:t>
      </w:r>
    </w:p>
    <w:p>
      <w:pPr>
        <w:pStyle w:val="ListBullet"/>
      </w:pPr>
      <w:r>
        <w:t>2020 - Investigating American and Chinese Subjects’ explicit and implicit perceptions of AI-Generated artistic work</w:t>
      </w:r>
    </w:p>
    <w:p>
      <w:pPr>
        <w:pStyle w:val="ListBullet"/>
      </w:pPr>
      <w:r>
        <w:t>2021 - Humans judge, algorithms nudge - The psychology of behavior tracking acceptance</w:t>
      </w:r>
    </w:p>
    <w:p>
      <w:pPr>
        <w:pStyle w:val="ListBullet"/>
      </w:pPr>
      <w:r>
        <w:t>2021 - The impact of using algorithms for managerial decisions on public employees' procedural justice</w:t>
      </w:r>
    </w:p>
    <w:p>
      <w:pPr>
        <w:pStyle w:val="ListBullet"/>
      </w:pPr>
      <w:r>
        <w:t>2021 - Threat of racial and economic inequality increases preference for algorithm decision-making</w:t>
      </w:r>
    </w:p>
    <w:p>
      <w:pPr>
        <w:pStyle w:val="ListBullet"/>
      </w:pPr>
      <w:r>
        <w:t>2021 - What to expect from opening up ‘black boxes’ - Comparing perceptions of justice between human and automated agents</w:t>
      </w:r>
    </w:p>
    <w:p>
      <w:pPr>
        <w:pStyle w:val="ListBullet"/>
      </w:pPr>
      <w:r>
        <w:t>2022 - Exploring English as a Foreign Language (EFL) Teachers’ Experience of Flow During Online Classes</w:t>
      </w:r>
    </w:p>
    <w:p>
      <w:pPr>
        <w:pStyle w:val="ListBullet"/>
      </w:pPr>
      <w:r>
        <w:t>2022 - Flow Experience and Emotional Well-Being among Italian Adolescents during the COVID-19 Pandemic</w:t>
      </w:r>
    </w:p>
    <w:p>
      <w:pPr>
        <w:pStyle w:val="ListBullet"/>
      </w:pPr>
      <w:r>
        <w:t>2022 - Preliminary Results of Measuring Flow Experience in a Software Modeling tool - UmpleOnline</w:t>
      </w:r>
    </w:p>
    <w:p>
      <w:pPr>
        <w:pStyle w:val="ListBullet"/>
      </w:pPr>
      <w:r>
        <w:t>2022 - Self-report measure of dispositional flow experience in the video game context - Conceptualisation and scale development</w:t>
      </w:r>
    </w:p>
    <w:p>
      <w:pPr>
        <w:pStyle w:val="ListBullet"/>
      </w:pPr>
      <w:r>
        <w:t>2022 - The Relationship between Flow Experience and Burnout Symptoms - A Systematic Review</w:t>
      </w:r>
    </w:p>
    <w:p>
      <w:pPr>
        <w:pStyle w:val="ListBullet"/>
      </w:pPr>
      <w:r>
        <w:t>2023 - Effects of Perceived Placeness on Tourists’ Authenticity Experience Via the Mediating Role of Flow Experience</w:t>
      </w:r>
    </w:p>
    <w:p>
      <w:pPr>
        <w:pStyle w:val="ListBullet"/>
      </w:pPr>
      <w:r>
        <w:t>2023 - Flow Experience in Software Engineering</w:t>
      </w:r>
    </w:p>
    <w:p>
      <w:pPr>
        <w:pStyle w:val="ListBullet"/>
      </w:pPr>
      <w:r>
        <w:t>2023 - How do personality traits of college students affect their learning flow experience</w:t>
      </w:r>
    </w:p>
    <w:p>
      <w:pPr>
        <w:pStyle w:val="ListBullet"/>
      </w:pPr>
      <w:r>
        <w:t>2023 - The Impact of Immersion through Virtual Reality in the Learning Experiences of Art and Design Students - The Mediating Effect of the Flow Experience</w:t>
      </w:r>
    </w:p>
    <w:p>
      <w:pPr>
        <w:pStyle w:val="ListBullet"/>
      </w:pPr>
      <w:r>
        <w:t>2023 - The Relationship between Users’ Behavior and Their Flow Experience in Gamified Systems</w:t>
      </w:r>
    </w:p>
    <w:p>
      <w:pPr>
        <w:pStyle w:val="ListBullet"/>
      </w:pPr>
      <w:r>
        <w:t>2023 - The temperature of newness - How vision–temperature correspondence in advertising influences newness perception and product evaluation</w:t>
      </w:r>
    </w:p>
    <w:p>
      <w:pPr>
        <w:pStyle w:val="ListBullet"/>
      </w:pPr>
      <w:r>
        <w:t>2024 - Birthing consciousness and the flow experience during physiological childbirth</w:t>
      </w:r>
    </w:p>
    <w:p>
      <w:pPr>
        <w:pStyle w:val="ListBullet"/>
      </w:pPr>
      <w:r>
        <w:t>2024 - Couple and family optimal experiences - Integrating flow theory into the relational sciences</w:t>
      </w:r>
    </w:p>
    <w:p>
      <w:pPr>
        <w:pStyle w:val="ListBullet"/>
      </w:pPr>
      <w:r>
        <w:t>2024 - Flow Experience Analysis in Gameful Educational Environments - A Systematic Literature Review</w:t>
      </w:r>
    </w:p>
    <w:p>
      <w:pPr>
        <w:pStyle w:val="ListBullet"/>
      </w:pPr>
      <w:r>
        <w:t>2024 - Nature relatedness, flow experience, and environmental behaviors in nature-based leisure activities</w:t>
      </w:r>
    </w:p>
    <w:p>
      <w:pPr>
        <w:pStyle w:val="ListBullet"/>
      </w:pPr>
      <w:r>
        <w:t>2024 - Storytelling in Dark Tourism - The Role of Flow Experience and National Identity</w:t>
      </w:r>
    </w:p>
    <w:p>
      <w:pPr>
        <w:pStyle w:val="ListBullet"/>
      </w:pPr>
      <w:r>
        <w:t>2024 - The Effects of Gamification on Students’ Flow Experience - A Controlled Experimental Study</w:t>
      </w:r>
    </w:p>
    <w:p>
      <w:pPr>
        <w:pStyle w:val="ListBullet"/>
      </w:pPr>
      <w:r>
        <w:t>2024 - Uncovering associations between users' behaviour and their flow experience</w:t>
      </w:r>
    </w:p>
    <w:p>
      <w:pPr>
        <w:pStyle w:val="ListBullet"/>
      </w:pPr>
      <w:r>
        <w:t>2024 - When more or less The role of two types of flow experiences in creative teaching</w:t>
      </w:r>
    </w:p>
    <w:p>
      <w:pPr>
        <w:pStyle w:val="ListBullet"/>
      </w:pPr>
      <w:r>
        <w:t>2025 - A Relevant Antecedent of Flow Experience - Task Meaningfulness</w:t>
      </w:r>
    </w:p>
    <w:p>
      <w:pPr>
        <w:pStyle w:val="ListBullet"/>
      </w:pPr>
      <w:r>
        <w:t>2025 - Assessing Dynamic Flow Experience from EEG Signals - A Processing-based Approach</w:t>
      </w:r>
    </w:p>
    <w:p>
      <w:pPr>
        <w:pStyle w:val="ListBullet"/>
      </w:pPr>
      <w:r>
        <w:t>2025 - Charging the soul - Tailoring five experiential marketing dimensions to harness the appeal of electric vehicles for different psychological traits</w:t>
      </w:r>
    </w:p>
    <w:p>
      <w:pPr>
        <w:pStyle w:val="ListBullet"/>
      </w:pPr>
      <w:r>
        <w:t>2025 - Computing Flow Experience Based on Physiological Signals - A Systematic Literature Review</w:t>
      </w:r>
    </w:p>
    <w:p>
      <w:pPr>
        <w:pStyle w:val="ListBullet"/>
      </w:pPr>
      <w:r>
        <w:t>2025 - Consumer behavior toward cultured meat in the foodservice industry - Insights from IPA and fsQCA analysis on shifting trends</w:t>
      </w:r>
    </w:p>
    <w:p>
      <w:pPr>
        <w:pStyle w:val="ListBullet"/>
      </w:pPr>
      <w:r>
        <w:t>2025 - Disclosing Chinese college students’ flow experience in GenAI-assisted informal digital learning of english - A self-determination theory perspective</w:t>
      </w:r>
    </w:p>
    <w:p>
      <w:pPr>
        <w:pStyle w:val="ListBullet"/>
      </w:pPr>
      <w:r>
        <w:t>2025 - Effects of crisis-induced inflation on purchasing and consumer behavior in Germany</w:t>
      </w:r>
    </w:p>
    <w:p>
      <w:pPr>
        <w:pStyle w:val="ListBullet"/>
      </w:pPr>
      <w:r>
        <w:t>2025 - Flow Experience in Gameful Approaches - A Systematic Literature Review, Scientometric Analysis, and Research Agenda</w:t>
      </w:r>
    </w:p>
    <w:p>
      <w:pPr>
        <w:pStyle w:val="ListBullet"/>
      </w:pPr>
      <w:r>
        <w:t>2025 - GAI identity threat - When and why do individuals feel threatened</w:t>
      </w:r>
    </w:p>
    <w:p>
      <w:pPr>
        <w:pStyle w:val="ListBullet"/>
      </w:pPr>
      <w:r>
        <w:t>2025 - How Existential Authenticity Influences Flow-Like Experience Involvement, Self-Congruity and Tourist Experience Sultanahmet - A World Heritage Destination</w:t>
      </w:r>
    </w:p>
    <w:p>
      <w:pPr>
        <w:pStyle w:val="ListBullet"/>
      </w:pPr>
      <w:r>
        <w:t>2025 - How to present food images on packaging The influence of aesthetics design on consumers' perceived healthiness</w:t>
      </w:r>
    </w:p>
    <w:p>
      <w:pPr>
        <w:pStyle w:val="ListBullet"/>
      </w:pPr>
      <w:r>
        <w:t>2025 - Integrating digital influencer persuasion model and theory of planned behavior - The mediating role of consumer involvement in endorsed brands</w:t>
      </w:r>
    </w:p>
    <w:p>
      <w:pPr>
        <w:pStyle w:val="ListBullet"/>
      </w:pPr>
      <w:r>
        <w:t>2025 - Less colorful = purer The effect of packaging colorfulness on product purity perception</w:t>
      </w:r>
    </w:p>
    <w:p>
      <w:pPr>
        <w:pStyle w:val="ListBullet"/>
      </w:pPr>
      <w:r>
        <w:t>2025 - Neural oscillations predict flow experience</w:t>
      </w:r>
    </w:p>
    <w:p>
      <w:pPr>
        <w:pStyle w:val="ListBullet"/>
      </w:pPr>
      <w:r>
        <w:t>2025 - Optimizing gift card and pricing strategies in the presence of double mental discounting</w:t>
      </w:r>
    </w:p>
    <w:p>
      <w:pPr>
        <w:pStyle w:val="ListBullet"/>
      </w:pPr>
      <w:r>
        <w:t>2025 - Optimizing promotion effectiveness through timing - Leveraging promotion types aligned with temporal landmarks</w:t>
      </w:r>
    </w:p>
    <w:p>
      <w:pPr>
        <w:pStyle w:val="ListBullet"/>
      </w:pPr>
      <w:r>
        <w:t>2025 - Personality differences in flow experience during collaborative problem solving in work teams</w:t>
      </w:r>
    </w:p>
    <w:p>
      <w:pPr>
        <w:pStyle w:val="ListBullet"/>
      </w:pPr>
      <w:r>
        <w:t>2025 - The Effects of Gamification on Students' Flow Experience</w:t>
      </w:r>
    </w:p>
    <w:p>
      <w:pPr>
        <w:pStyle w:val="ListBullet"/>
      </w:pPr>
      <w:r>
        <w:t>2025 - Therapeutic Landscapes in Rural Tourism - How Flow Experience, Nostalgia, and Restorative Experience Contribute to Spiritual Well‐Being</w:t>
      </w:r>
    </w:p>
    <w:p>
      <w:pPr>
        <w:pStyle w:val="ListBullet"/>
      </w:pPr>
      <w:r>
        <w:t>2025 - Timing Matters - How pre- and post-holiday promotions affect fresh and frozen product sales in grocery retail</w:t>
      </w:r>
    </w:p>
    <w:p>
      <w:pPr>
        <w:pStyle w:val="ListBullet"/>
      </w:pPr>
      <w:r>
        <w:t>2025 - Treating differently or equally - A study exploring attitudes towards AI moral advisors</w:t>
      </w:r>
    </w:p>
    <w:p>
      <w:pPr>
        <w:pStyle w:val="ListBullet"/>
      </w:pPr>
      <w:r>
        <w:t>2026 - AI-assisted speaking affordances, flow experience, and willingness to communicate - A moderated mediation model</w:t>
      </w:r>
    </w:p>
    <w:p>
      <w:pPr>
        <w:pStyle w:val="ListBullet"/>
      </w:pPr>
      <w:r>
        <w:t>2026 - EFL learners’ flow experience in story continuation writing</w:t>
      </w:r>
    </w:p>
    <w:p>
      <w:pPr>
        <w:pStyle w:val="ListBullet"/>
      </w:pPr>
      <w:r>
        <w:t>2026 - Flowing Through Authenticity - How a Folkloric Event Shapes Memorable Experiences and Word-of-Mouth</w:t>
      </w:r>
    </w:p>
    <w:p>
      <w:pPr>
        <w:pStyle w:val="ListBullet"/>
      </w:pPr>
      <w:r>
        <w:t>2026 - From experience to intention - how rural tourscape fosters destination sustainability through flow experience and memory</w:t>
      </w:r>
    </w:p>
    <w:p>
      <w:pPr>
        <w:pStyle w:val="ListBullet"/>
      </w:pPr>
      <w:r>
        <w:t>2026 - Neural symphony of flow experience - Evidence for high-dimensional metastable dynamics</w:t>
      </w:r>
    </w:p>
    <w:p>
      <w:pPr>
        <w:pStyle w:val="ListBullet"/>
      </w:pPr>
      <w:r>
        <w:t>2026 - What are the intellectual foundations and thematic structures shaping flow experience research in tourism</w:t>
      </w:r>
    </w:p>
    <w:p>
      <w:pPr>
        <w:pStyle w:val="Heading2"/>
      </w:pPr>
      <w:r>
        <w:t>3. 主題三 電子商務模式 (E-commerce Models)（12 篇）</w:t>
      </w:r>
    </w:p>
    <w:p>
      <w:pPr>
        <w:pStyle w:val="ListBullet"/>
      </w:pPr>
      <w:r>
        <w:t>2016 - The effect of product review balance and volume on online Shoppers' risk perception and purchase intention</w:t>
      </w:r>
    </w:p>
    <w:p>
      <w:pPr>
        <w:pStyle w:val="ListBullet"/>
      </w:pPr>
      <w:r>
        <w:t>2017 - Do customer reviews drive purchase decisions - The moderating roles of review exposure and price</w:t>
      </w:r>
    </w:p>
    <w:p>
      <w:pPr>
        <w:pStyle w:val="ListBullet"/>
      </w:pPr>
      <w:r>
        <w:t>2018 - Impact of viewer engagement on gift-giving in live video streaming</w:t>
      </w:r>
    </w:p>
    <w:p>
      <w:pPr>
        <w:pStyle w:val="ListBullet"/>
      </w:pPr>
      <w:r>
        <w:t>2018 - Investigating the drivers for social commerce in social media platforms - Importance of trust, social support and the platform perceived usage</w:t>
      </w:r>
    </w:p>
    <w:p>
      <w:pPr>
        <w:pStyle w:val="ListBullet"/>
      </w:pPr>
      <w:r>
        <w:t>2018 - Social motivations of live-streaming viewer engagement on Twitch</w:t>
      </w:r>
    </w:p>
    <w:p>
      <w:pPr>
        <w:pStyle w:val="ListBullet"/>
      </w:pPr>
      <w:r>
        <w:t>2018 - What drives live-stream usage intention - The perspectives of flow, entertainment, social interaction, and endorsement</w:t>
      </w:r>
    </w:p>
    <w:p>
      <w:pPr>
        <w:pStyle w:val="ListBullet"/>
      </w:pPr>
      <w:r>
        <w:t>2020 - A 2020 perspective on “How live streaming influences purchase intentions in social commerce - An IT affordance perspective”</w:t>
      </w:r>
    </w:p>
    <w:p>
      <w:pPr>
        <w:pStyle w:val="ListBullet"/>
      </w:pPr>
      <w:r>
        <w:t>2020 - Towards building a value co-creation circle in social commerce</w:t>
      </w:r>
    </w:p>
    <w:p>
      <w:pPr>
        <w:pStyle w:val="ListBullet"/>
      </w:pPr>
      <w:r>
        <w:t>2021 - Promoting or attenuating - An eye-tracking study on the role of social cues in e-commerce livestreaming</w:t>
      </w:r>
    </w:p>
    <w:p>
      <w:pPr>
        <w:pStyle w:val="ListBullet"/>
      </w:pPr>
      <w:r>
        <w:t>2022 - Big arena, small potatoes - A mixed-methods investigation of atmospheric cues in live-streaming e-commerce</w:t>
      </w:r>
    </w:p>
    <w:p>
      <w:pPr>
        <w:pStyle w:val="ListBullet"/>
      </w:pPr>
      <w:r>
        <w:t>2022 - Promotions of online reviews from a channel perspective</w:t>
      </w:r>
    </w:p>
    <w:p>
      <w:pPr>
        <w:pStyle w:val="ListBullet"/>
      </w:pPr>
      <w:r>
        <w:t>2025 - Clearance sale or not Benefits from multi-behavioral factors of strategic customers</w:t>
      </w:r>
    </w:p>
    <w:p>
      <w:pPr>
        <w:pStyle w:val="Heading2"/>
      </w:pPr>
      <w:r>
        <w:t>4. 主題四 研究潛力 (Research Potential)（8 篇）</w:t>
      </w:r>
    </w:p>
    <w:p>
      <w:pPr>
        <w:pStyle w:val="ListBullet"/>
      </w:pPr>
      <w:r>
        <w:t>2017 - A SEM-neural network approach for predicting antecedents of m-commerce acceptance</w:t>
      </w:r>
    </w:p>
    <w:p>
      <w:pPr>
        <w:pStyle w:val="ListBullet"/>
      </w:pPr>
      <w:r>
        <w:t>2019 - Fast influencers in complex networks</w:t>
      </w:r>
    </w:p>
    <w:p>
      <w:pPr>
        <w:pStyle w:val="ListBullet"/>
      </w:pPr>
      <w:r>
        <w:t>2021 - A data-driven approach to measure restaurant performance by combining online reviews with historical sales data</w:t>
      </w:r>
    </w:p>
    <w:p>
      <w:pPr>
        <w:pStyle w:val="ListBullet"/>
      </w:pPr>
      <w:r>
        <w:t>2025 - Advancing an LDA-GMM-CorEx topic model with prior domain knowledge in information systems research</w:t>
      </w:r>
    </w:p>
    <w:p>
      <w:pPr>
        <w:pStyle w:val="ListBullet"/>
      </w:pPr>
      <w:r>
        <w:t>2025 - Better job application systems - Objectively assessing measures of job performance from asynchronous video interviews</w:t>
      </w:r>
    </w:p>
    <w:p>
      <w:pPr>
        <w:pStyle w:val="ListBullet"/>
      </w:pPr>
      <w:r>
        <w:t>2025 - Investigating leadership discussion on social media - A NLP and machine learning perspective</w:t>
      </w:r>
    </w:p>
    <w:p>
      <w:pPr>
        <w:pStyle w:val="ListBullet"/>
      </w:pPr>
      <w:r>
        <w:t>2025 - Preference disaggregation analysis with criteria selection in a regularization framework</w:t>
      </w:r>
    </w:p>
    <w:p>
      <w:pPr>
        <w:pStyle w:val="ListBullet"/>
      </w:pPr>
      <w:r>
        <w:t>2025 - The state-of-the-art of crowdsourcing systems - A computational literature review and future research agenda using a text analytics approach</w:t>
      </w:r>
    </w:p>
    <w:p>
      <w:pPr>
        <w:pStyle w:val="Heading2"/>
      </w:pPr>
      <w:r>
        <w:t>5. 主題五 電商市場發展需求 (E-commerce Market Development Needs)（7 篇）</w:t>
      </w:r>
    </w:p>
    <w:p>
      <w:pPr>
        <w:pStyle w:val="ListBullet"/>
      </w:pPr>
      <w:r>
        <w:t>2017 - The real campaign - The role of authenticity in the effectiveness of advertising disclaimers in digitally enhanced images</w:t>
      </w:r>
    </w:p>
    <w:p>
      <w:pPr>
        <w:pStyle w:val="ListBullet"/>
      </w:pPr>
      <w:r>
        <w:t>2018 - The Role of a Companion Banner and Sponsorship Transparency in Recognizing and Evaluating Article-style Native Advertising</w:t>
      </w:r>
    </w:p>
    <w:p>
      <w:pPr>
        <w:pStyle w:val="ListBullet"/>
      </w:pPr>
      <w:r>
        <w:t>2020 - Many (Un)happy Returns - The Changing Nature of Retail Product Returns and Future Research Directions</w:t>
      </w:r>
    </w:p>
    <w:p>
      <w:pPr>
        <w:pStyle w:val="ListBullet"/>
      </w:pPr>
      <w:r>
        <w:t>2022 - Managing in an era of falsity - Falsity from the metaverse to fake news to fake endorsement to synthetic influence to false agendas</w:t>
      </w:r>
    </w:p>
    <w:p>
      <w:pPr>
        <w:pStyle w:val="ListBullet"/>
      </w:pPr>
      <w:r>
        <w:t>2023 - Algorithms as partners in crime - A lesson in ethics by design</w:t>
      </w:r>
    </w:p>
    <w:p>
      <w:pPr>
        <w:pStyle w:val="ListBullet"/>
      </w:pPr>
      <w:r>
        <w:t>2025 - Can ex ante conformity assessment regulations contribute to trustworthy foundation models An evolutionary game analysis from an innovation ecosystem perspective</w:t>
      </w:r>
    </w:p>
    <w:p>
      <w:pPr>
        <w:pStyle w:val="ListBullet"/>
      </w:pPr>
      <w:r>
        <w:t>2025 - Self-sovereign identity adoption - Antecedents and potential outcomes</w:t>
      </w:r>
    </w:p>
    <w:p>
      <w:pPr>
        <w:pStyle w:val="Heading1"/>
      </w:pPr>
      <w:r>
        <w:t>三、留在 Others 的文獻（與五大主題無關）</w:t>
      </w:r>
    </w:p>
    <w:p>
      <w:r>
        <w:t>以下依領域大致分組，僅供瀏覽參考：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領域</w:t>
            </w:r>
          </w:p>
        </w:tc>
        <w:tc>
          <w:tcPr>
            <w:tcW w:type="dxa" w:w="4320"/>
          </w:tcPr>
          <w:p>
            <w:r>
              <w:t>篇數</w:t>
            </w:r>
          </w:p>
        </w:tc>
      </w:tr>
      <w:tr>
        <w:tc>
          <w:tcPr>
            <w:tcW w:type="dxa" w:w="4320"/>
          </w:tcPr>
          <w:p>
            <w:r>
              <w:t>能源、材料與工程</w:t>
            </w:r>
          </w:p>
        </w:tc>
        <w:tc>
          <w:tcPr>
            <w:tcW w:type="dxa" w:w="4320"/>
          </w:tcPr>
          <w:p>
            <w:r>
              <w:t>116</w:t>
            </w:r>
          </w:p>
        </w:tc>
      </w:tr>
      <w:tr>
        <w:tc>
          <w:tcPr>
            <w:tcW w:type="dxa" w:w="4320"/>
          </w:tcPr>
          <w:p>
            <w:r>
              <w:t>財務、金融、ESG 與公司治理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腦波、神經科學與觀光等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作業研究、供應鏈與物流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期刊編委名單、致謝等非論文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其他領域（社會學、公共政策、醫療、組織與人資管理等）</w:t>
            </w:r>
          </w:p>
        </w:tc>
        <w:tc>
          <w:tcPr>
            <w:tcW w:type="dxa" w:w="4320"/>
          </w:tcPr>
          <w:p>
            <w:r>
              <w:t>72</w:t>
            </w:r>
          </w:p>
        </w:tc>
      </w:tr>
    </w:tbl>
    <w:p>
      <w:pPr>
        <w:pStyle w:val="Heading1"/>
      </w:pPr>
      <w:r>
        <w:t>四、留在 Others 的特殊情況</w:t>
      </w:r>
    </w:p>
    <w:p>
      <w:pPr>
        <w:pStyle w:val="ListBullet"/>
      </w:pPr>
      <w:r>
        <w:t>「2025 - Research on the impact of matched effects between green advertising appeals and product type on consumer purchase intention.pdf」與主題三中的檔案完全相同（MD5 一致），屬重複檔，未移動。</w:t>
      </w:r>
    </w:p>
    <w:p>
      <w:pPr>
        <w:pStyle w:val="ListBullet"/>
      </w:pPr>
      <w:r>
        <w:t>「1980 - A cognitive model of the antecedents and consequences of satisfaction decisions (metadata only).pdf」只有書目資料頁；完整全文已於本日歸入主題二，此檔未移動。</w:t>
      </w:r>
    </w:p>
    <w:p>
      <w:pPr>
        <w:pStyle w:val="ListBullet"/>
      </w:pPr>
      <w:r>
        <w:t>心流經驗（flow experience）相關論文 34 篇依指示視為消費者構念，全部移入主題二（含教育、觀光、遊戲、軟體工程、腦波等情境）。標題含 flow 但與心流構念無關者（如流場設計、現金流、人才流動、流水車間排程）留在 Others。</w:t>
      </w:r>
    </w:p>
    <w:p>
      <w:pPr>
        <w:pStyle w:val="ListBullet"/>
      </w:pPr>
      <w:r>
        <w:t>已撤稿論文「RETRACTED ARTICLE - Modelling the Association Between Social Media Flow Experience and Fake News Sharing」已依指示移到垃圾桶。</w:t>
      </w:r>
    </w:p>
    <w:p>
      <w:pPr>
        <w:pStyle w:val="Heading1"/>
      </w:pPr>
      <w:r>
        <w:t>五、附帶說明</w:t>
      </w:r>
    </w:p>
    <w:p>
      <w:pPr>
        <w:pStyle w:val="ListBullet"/>
      </w:pPr>
      <w:r>
        <w:t>移動方式為複製後以 MD5 比對確認內容一致，再刪除原檔；macOS 附屬的 ._ 檔一併移動。</w:t>
      </w:r>
    </w:p>
    <w:p>
      <w:pPr>
        <w:pStyle w:val="ListBullet"/>
      </w:pPr>
      <w:r>
        <w:t>_classification_log.csv 已更新為新的資料夾位置。</w:t>
      </w:r>
    </w:p>
    <w:p>
      <w:pPr>
        <w:pStyle w:val="ListBullet"/>
      </w:pPr>
      <w:r>
        <w:t>計畫書引用連結不受影響：本次移入的文獻均未被 plan-1、plan-2 引用。</w:t>
      </w:r>
    </w:p>
    <w:p>
      <w:pPr>
        <w:pStyle w:val="ListBullet"/>
      </w:pPr>
      <w:r>
        <w:t>Others 資料夾不在 GitHub 同步範圍內；移入主題資料夾的 56 篇已隨本次推送上傳。</w:t>
      </w:r>
    </w:p>
    <w:p>
      <w:pPr>
        <w:pStyle w:val="Heading1"/>
      </w:pPr>
      <w:r>
        <w:t>附錄：留在 Others 的文獻清單</w:t>
      </w:r>
    </w:p>
    <w:p>
      <w:pPr>
        <w:pStyle w:val="Heading2"/>
      </w:pPr>
      <w:r>
        <w:t>能源、材料與工程（116 篇）</w:t>
      </w:r>
    </w:p>
    <w:p>
      <w:pPr>
        <w:pStyle w:val="ListBullet"/>
      </w:pPr>
      <w:r>
        <w:t>2017 - Lateral deformation and defect resistance of compacted silica glass_ Quantification of the scratching hardness of brittle glasses</w:t>
      </w:r>
    </w:p>
    <w:p>
      <w:pPr>
        <w:pStyle w:val="ListBullet"/>
      </w:pPr>
      <w:r>
        <w:t>2018 - Quantitative composition–bioactivity relationships of phosphosilicate glasses_ Bearings from the phosphorus content and network polymerization</w:t>
      </w:r>
    </w:p>
    <w:p>
      <w:pPr>
        <w:pStyle w:val="ListBullet"/>
      </w:pPr>
      <w:r>
        <w:t>2019 - Two-level imperialist competitive algorithm for energy-efficient hybrid flow shop scheduling problem with relative importance of objectives</w:t>
      </w:r>
    </w:p>
    <w:p>
      <w:pPr>
        <w:pStyle w:val="ListBullet"/>
      </w:pPr>
      <w:r>
        <w:t>2020 - A molecular dynamics study of the effect of water diffusion into bio-active phosphate-based glass surfaces on their dissolution behaviour</w:t>
      </w:r>
    </w:p>
    <w:p>
      <w:pPr>
        <w:pStyle w:val="ListBullet"/>
      </w:pPr>
      <w:r>
        <w:t>2024 - Clean energy consumption in newly poverty-relieved villages - Limited adaptability to external shocks</w:t>
      </w:r>
    </w:p>
    <w:p>
      <w:pPr>
        <w:pStyle w:val="ListBullet"/>
      </w:pPr>
      <w:r>
        <w:t>2025 - 3-E analysis of a hybrid multigeneration carbon-free process based on the integration of Allam-Z cycle and CO2 electroreduction cell</w:t>
      </w:r>
    </w:p>
    <w:p>
      <w:pPr>
        <w:pStyle w:val="ListBullet"/>
      </w:pPr>
      <w:r>
        <w:t>2025 - 3D rotational augmented flow effects on the multidisciplinary optimization of flatback airfoils</w:t>
      </w:r>
    </w:p>
    <w:p>
      <w:pPr>
        <w:pStyle w:val="ListBullet"/>
      </w:pPr>
      <w:r>
        <w:t>2025 - A New Integrated Approach for Evaluating Sustainable Development in the Electric Vehicle Sector</w:t>
      </w:r>
    </w:p>
    <w:p>
      <w:pPr>
        <w:pStyle w:val="ListBullet"/>
      </w:pPr>
      <w:r>
        <w:t>2025 - A combined immobilization system for high-solids cellulosic ethanol production by simultaneous saccharification and fermentation</w:t>
      </w:r>
    </w:p>
    <w:p>
      <w:pPr>
        <w:pStyle w:val="ListBullet"/>
      </w:pPr>
      <w:r>
        <w:t>2025 - A coordinated configuration scheme for hydrogen-electric energy storage based on transient response characteristics</w:t>
      </w:r>
    </w:p>
    <w:p>
      <w:pPr>
        <w:pStyle w:val="ListBullet"/>
      </w:pPr>
      <w:r>
        <w:t>2025 - A customized symmetric passivator to improve the efficiency and stability of inorganic CsPbI2Br perovskite solar cells</w:t>
      </w:r>
    </w:p>
    <w:p>
      <w:pPr>
        <w:pStyle w:val="ListBullet"/>
      </w:pPr>
      <w:r>
        <w:t>2025 - A double-stage process-impedance-assisted model to investigate the water behavior at the cathode triple phase boundary for degraded PEMFC</w:t>
      </w:r>
    </w:p>
    <w:p>
      <w:pPr>
        <w:pStyle w:val="ListBullet"/>
      </w:pPr>
      <w:r>
        <w:t>2025 - A novel hierarchical failure analysis approach targeting the operation and maintenance of floating offshore wind turbines</w:t>
      </w:r>
    </w:p>
    <w:p>
      <w:pPr>
        <w:pStyle w:val="ListBullet"/>
      </w:pPr>
      <w:r>
        <w:t>2025 - A numerical proof of the Betz–Joukowsky limit</w:t>
      </w:r>
    </w:p>
    <w:p>
      <w:pPr>
        <w:pStyle w:val="ListBullet"/>
      </w:pPr>
      <w:r>
        <w:t>2025 - A numerical study on cooling performance of different type earth-air heat exchangers</w:t>
      </w:r>
    </w:p>
    <w:p>
      <w:pPr>
        <w:pStyle w:val="ListBullet"/>
      </w:pPr>
      <w:r>
        <w:t>2025 - A resource bi-level optimization model of water-energy-food-carbon nexus in a regional agricultural system under multi-stakeholder conditions</w:t>
      </w:r>
    </w:p>
    <w:p>
      <w:pPr>
        <w:pStyle w:val="ListBullet"/>
      </w:pPr>
      <w:r>
        <w:t>2025 - A socio-technical framework for assessing flash drought risks to key biodiversity areas - A scientists' warning</w:t>
      </w:r>
    </w:p>
    <w:p>
      <w:pPr>
        <w:pStyle w:val="ListBullet"/>
      </w:pPr>
      <w:r>
        <w:t>2025 - A thermal power budget approach to evaluate the geothermal potential of a flooded open-pit mine - Case studies from the Carey Canadian and King-Beaver mines (Canada)</w:t>
      </w:r>
    </w:p>
    <w:p>
      <w:pPr>
        <w:pStyle w:val="ListBullet"/>
      </w:pPr>
      <w:r>
        <w:t>2025 - Analysis of green e-methanol supply costs - Domestic production in Europe versus imports via pipeline and sea shipping</w:t>
      </w:r>
    </w:p>
    <w:p>
      <w:pPr>
        <w:pStyle w:val="ListBullet"/>
      </w:pPr>
      <w:r>
        <w:t>2025 - Analyzing European Union wood pellet's import demand through the application of the almost ideal demand system and Rotterdam model</w:t>
      </w:r>
    </w:p>
    <w:p>
      <w:pPr>
        <w:pStyle w:val="ListBullet"/>
      </w:pPr>
      <w:r>
        <w:t>2025 - Application of actively enhanced solar phase change heat storage system in building heating - A numerical and statistical optimization study</w:t>
      </w:r>
    </w:p>
    <w:p>
      <w:pPr>
        <w:pStyle w:val="ListBullet"/>
      </w:pPr>
      <w:r>
        <w:t>2025 - Application of sulfonated passion fruit seeds as a heterogeneous catalyst in the esterification of oleic and levulinic acids - Optimization of reaction parameters</w:t>
      </w:r>
    </w:p>
    <w:p>
      <w:pPr>
        <w:pStyle w:val="ListBullet"/>
      </w:pPr>
      <w:r>
        <w:t>2025 - Balancing green power - Hydropower and biomass energy's impact on environment in OECD countries‬‬‬‬‬‬‬‬</w:t>
      </w:r>
    </w:p>
    <w:p>
      <w:pPr>
        <w:pStyle w:val="ListBullet"/>
      </w:pPr>
      <w:r>
        <w:t>2025 - Bi-level coordinated operation optimization of multi-park integrated energy systems considering categorized demand response and uncertainty - A unified adaptive robust</w:t>
      </w:r>
    </w:p>
    <w:p>
      <w:pPr>
        <w:pStyle w:val="ListBullet"/>
      </w:pPr>
      <w:r>
        <w:t>2025 - Boosting wet yeast-based biodiesel production by in-situ transesterification using a novel acid-base bifunctional carbon-based catalyst derived from spent coffee ground and cement</w:t>
      </w:r>
    </w:p>
    <w:p>
      <w:pPr>
        <w:pStyle w:val="ListBullet"/>
      </w:pPr>
      <w:r>
        <w:t>2025 - CFD and experimental insights into natural convection in symmetrically heated vertical cylinders for renewable energy accumulation</w:t>
      </w:r>
    </w:p>
    <w:p>
      <w:pPr>
        <w:pStyle w:val="ListBullet"/>
      </w:pPr>
      <w:r>
        <w:t>2025 - Can gold hedge against uncertainty in the cryptocurrency and energy markets</w:t>
      </w:r>
    </w:p>
    <w:p>
      <w:pPr>
        <w:pStyle w:val="ListBullet"/>
      </w:pPr>
      <w:r>
        <w:t>2025 - Capturing tip-corrected blade element momentum loading with wind turbine models</w:t>
      </w:r>
    </w:p>
    <w:p>
      <w:pPr>
        <w:pStyle w:val="ListBullet"/>
      </w:pPr>
      <w:r>
        <w:t>2025 - Carbon nanotube directed synthesis of blue TiO2 with oxygen vacancy for sonocatalytic H2 production</w:t>
      </w:r>
    </w:p>
    <w:p>
      <w:pPr>
        <w:pStyle w:val="ListBullet"/>
      </w:pPr>
      <w:r>
        <w:t>2025 - Catalytic cracking of biomass tar for hydrogen-rich gas production - Parameter optimization using response surface methodology combined with deterministic finite automaton</w:t>
      </w:r>
    </w:p>
    <w:p>
      <w:pPr>
        <w:pStyle w:val="ListBullet"/>
      </w:pPr>
      <w:r>
        <w:t>2025 - Characterization and quantitively analysis on the high solid anaerobic digestion in the large scale Stirred Tank Reactor</w:t>
      </w:r>
    </w:p>
    <w:p>
      <w:pPr>
        <w:pStyle w:val="ListBullet"/>
      </w:pPr>
      <w:r>
        <w:t>2025 - Co-catalytic pyrolysis of industrial hemp stem with rubber seed oil under calcined copper slag based on kinetic and thermodynamic</w:t>
      </w:r>
    </w:p>
    <w:p>
      <w:pPr>
        <w:pStyle w:val="ListBullet"/>
      </w:pPr>
      <w:r>
        <w:t>2025 - Comprehensive study of a geothermal multi-generation system composed of absorption refrigeration, vapor compression refrigeration, and a fan coil unit to sustain sport facilities</w:t>
      </w:r>
    </w:p>
    <w:p>
      <w:pPr>
        <w:pStyle w:val="ListBullet"/>
      </w:pPr>
      <w:r>
        <w:t>2025 - Consolidating Sustainable Development in OECD Countries - The Role of Green Energy Transition, Green Innovation, Environmental Policy Stringency, and Human Capital</w:t>
      </w:r>
    </w:p>
    <w:p>
      <w:pPr>
        <w:pStyle w:val="ListBullet"/>
      </w:pPr>
      <w:r>
        <w:t>2025 - Critical factors driving innovations and patenting in academia in S3 area “Energy and Sustainable Environment”</w:t>
      </w:r>
    </w:p>
    <w:p>
      <w:pPr>
        <w:pStyle w:val="ListBullet"/>
      </w:pPr>
      <w:r>
        <w:t>2025 - Data-model fusing driven robust configuration optimization model and decision-making method for renewable energy generation base considering electric-hydrogen conversion</w:t>
      </w:r>
    </w:p>
    <w:p>
      <w:pPr>
        <w:pStyle w:val="ListBullet"/>
      </w:pPr>
      <w:r>
        <w:t>2025 - Deploying renewable energy sources and energy storage systems for achieving low-carbon emissions targets in hydro-dominated power systems - A case study of Ecuador</w:t>
      </w:r>
    </w:p>
    <w:p>
      <w:pPr>
        <w:pStyle w:val="ListBullet"/>
      </w:pPr>
      <w:r>
        <w:t>2025 - Design incentives of extended producer responsibility for electric vehicle producers with competition and cooperation</w:t>
      </w:r>
    </w:p>
    <w:p>
      <w:pPr>
        <w:pStyle w:val="ListBullet"/>
      </w:pPr>
      <w:r>
        <w:t>2025 - Detecting technology opportunities appropriate for enterprise R&amp;D - The synthesis analysis of industrial technical windows and enterprise competition relations</w:t>
      </w:r>
    </w:p>
    <w:p>
      <w:pPr>
        <w:pStyle w:val="ListBullet"/>
      </w:pPr>
      <w:r>
        <w:t>2025 - Determinants of switching intention to adopt electric vehicles - A comparative analysis of China and Malaysia</w:t>
      </w:r>
    </w:p>
    <w:p>
      <w:pPr>
        <w:pStyle w:val="ListBullet"/>
      </w:pPr>
      <w:r>
        <w:t>2025 - Determining the optimal azimuth for solar-ready buildings - Simulating for maximising the economic value of solar PV installations in Lapland, Finland</w:t>
      </w:r>
    </w:p>
    <w:p>
      <w:pPr>
        <w:pStyle w:val="ListBullet"/>
      </w:pPr>
      <w:r>
        <w:t>2025 - Digital twin of wind turbine surface damage detection based on deep learning-aided drone inspection</w:t>
      </w:r>
    </w:p>
    <w:p>
      <w:pPr>
        <w:pStyle w:val="ListBullet"/>
      </w:pPr>
      <w:r>
        <w:t>2025 - Does outward foreign direct investment and the green transition affect renewable energy penetration among European Union countries</w:t>
      </w:r>
    </w:p>
    <w:p>
      <w:pPr>
        <w:pStyle w:val="ListBullet"/>
      </w:pPr>
      <w:r>
        <w:t>2025 - Does the world need more traditional energy A comparative analysis of ESG activities, free cash flow, and capital market implications</w:t>
      </w:r>
    </w:p>
    <w:p>
      <w:pPr>
        <w:pStyle w:val="ListBullet"/>
      </w:pPr>
      <w:r>
        <w:t>2025 - Dual temperature parameter control of PEMFC stack based on improved differential evolution algorithm</w:t>
      </w:r>
    </w:p>
    <w:p>
      <w:pPr>
        <w:pStyle w:val="ListBullet"/>
      </w:pPr>
      <w:r>
        <w:t>2025 - Dynamic modelling and characteristics analysis of methanol steam reforming solid oxide fuel cell system</w:t>
      </w:r>
    </w:p>
    <w:p>
      <w:pPr>
        <w:pStyle w:val="ListBullet"/>
      </w:pPr>
      <w:r>
        <w:t>2025 - Ecological power of energy storage, clean fuel innovation, and energy-related research and development technologies</w:t>
      </w:r>
    </w:p>
    <w:p>
      <w:pPr>
        <w:pStyle w:val="ListBullet"/>
      </w:pPr>
      <w:r>
        <w:t>2025 - Editorial Board - Renewable Energy 2025</w:t>
      </w:r>
    </w:p>
    <w:p>
      <w:pPr>
        <w:pStyle w:val="ListBullet"/>
      </w:pPr>
      <w:r>
        <w:t>2025 - Electrical characteristics and economic study of PV-BESS teaching building based on spatial and temporal distribution of personnel</w:t>
      </w:r>
    </w:p>
    <w:p>
      <w:pPr>
        <w:pStyle w:val="ListBullet"/>
      </w:pPr>
      <w:r>
        <w:t>2025 - Enhancing power density of PEMFC with narrow distribution zone using parallel serpentine hybrid flow field</w:t>
      </w:r>
    </w:p>
    <w:p>
      <w:pPr>
        <w:pStyle w:val="ListBullet"/>
      </w:pPr>
      <w:r>
        <w:t>2025 - Exploring the causes of slow biogas energy transition in rural areas of Cameroon - A technological innovation systems approach</w:t>
      </w:r>
    </w:p>
    <w:p>
      <w:pPr>
        <w:pStyle w:val="ListBullet"/>
      </w:pPr>
      <w:r>
        <w:t>2025 - Exploring the nexus of collaborative culture, absorptive capacity, and ICT as catalysts for frugal innovations</w:t>
      </w:r>
    </w:p>
    <w:p>
      <w:pPr>
        <w:pStyle w:val="ListBullet"/>
      </w:pPr>
      <w:r>
        <w:t>2025 - Exploring the physical limits of hydraulic fracture caging to forecast its feasibility for geothermal power generation</w:t>
      </w:r>
    </w:p>
    <w:p>
      <w:pPr>
        <w:pStyle w:val="ListBullet"/>
      </w:pPr>
      <w:r>
        <w:t>2025 - Extended energy rating of photovoltaic modules by outdoor measurements and uncertainty assessment</w:t>
      </w:r>
    </w:p>
    <w:p>
      <w:pPr>
        <w:pStyle w:val="ListBullet"/>
      </w:pPr>
      <w:r>
        <w:t>2025 - External uncertainty and raw material price in energy transition - Implications for green development</w:t>
      </w:r>
    </w:p>
    <w:p>
      <w:pPr>
        <w:pStyle w:val="ListBullet"/>
      </w:pPr>
      <w:r>
        <w:t>2025 - Extreme spillovers among green finance, energy, and energy metals markets in China - Evidence under the dilemma of energy transition</w:t>
      </w:r>
    </w:p>
    <w:p>
      <w:pPr>
        <w:pStyle w:val="ListBullet"/>
      </w:pPr>
      <w:r>
        <w:t>2025 - Fe2B-MXene@NF electrocatalyst for efficient water splitting and green hydrogen production at high current densities</w:t>
      </w:r>
    </w:p>
    <w:p>
      <w:pPr>
        <w:pStyle w:val="ListBullet"/>
      </w:pPr>
      <w:r>
        <w:t>2025 - Flame propagation and NO formation characteristics of hydrogen-air mixture combustion due to dilution effect</w:t>
      </w:r>
    </w:p>
    <w:p>
      <w:pPr>
        <w:pStyle w:val="ListBullet"/>
      </w:pPr>
      <w:r>
        <w:t>2025 - Flow field design and parameter optimization of PEMFC based on leaf vein structure</w:t>
      </w:r>
    </w:p>
    <w:p>
      <w:pPr>
        <w:pStyle w:val="ListBullet"/>
      </w:pPr>
      <w:r>
        <w:t>2025 - How to progress towards sustainable development by leveraging renewable energy sources, technological advances, and human capital</w:t>
      </w:r>
    </w:p>
    <w:p>
      <w:pPr>
        <w:pStyle w:val="ListBullet"/>
      </w:pPr>
      <w:r>
        <w:t>2025 - Hybridization of photoanode and biocathode enables biogas upgrading via Methanosarcina barkeri</w:t>
      </w:r>
    </w:p>
    <w:p>
      <w:pPr>
        <w:pStyle w:val="ListBullet"/>
      </w:pPr>
      <w:r>
        <w:t>2025 - Impact of heat loss from storage tank with phase change material on the performance of a solar-assisted heat pump system</w:t>
      </w:r>
    </w:p>
    <w:p>
      <w:pPr>
        <w:pStyle w:val="ListBullet"/>
      </w:pPr>
      <w:r>
        <w:t>2025 - In2S3-Cu2O type-II heterojunction bonded by interfacial S-O bond for enhanced charge separation and transport in photoelectrochemical water splitting</w:t>
      </w:r>
    </w:p>
    <w:p>
      <w:pPr>
        <w:pStyle w:val="ListBullet"/>
      </w:pPr>
      <w:r>
        <w:t>2025 - Integrated optimization of power quality and energy management in a photovoltaic-battery microgrid</w:t>
      </w:r>
    </w:p>
    <w:p>
      <w:pPr>
        <w:pStyle w:val="ListBullet"/>
      </w:pPr>
      <w:r>
        <w:t>2025 - Integrating remote sensing, GIS, and multi-criteria decision making for assessing PV potential in mountainous regions</w:t>
      </w:r>
    </w:p>
    <w:p>
      <w:pPr>
        <w:pStyle w:val="ListBullet"/>
      </w:pPr>
      <w:r>
        <w:t>2025 - Investigating the impact of crude oil prices, CO2 emissions, renewable energy, population growth, trade openness, and FDI on sustainable economic growth</w:t>
      </w:r>
    </w:p>
    <w:p>
      <w:pPr>
        <w:pStyle w:val="ListBullet"/>
      </w:pPr>
      <w:r>
        <w:t>2025 - Keep it local and safe - Which system of green hydrogen production in Germany is accepted by citizens</w:t>
      </w:r>
    </w:p>
    <w:p>
      <w:pPr>
        <w:pStyle w:val="ListBullet"/>
      </w:pPr>
      <w:r>
        <w:t>2025 - Low-carbon advancement through cleaner production - A machine learning approach for enhanced hydrogen storage predictions in coal seams</w:t>
      </w:r>
    </w:p>
    <w:p>
      <w:pPr>
        <w:pStyle w:val="ListBullet"/>
      </w:pPr>
      <w:r>
        <w:t>2025 - Lower temperature pretreatment of wheat straw for high production of fermentable sugars using ball-milling combined with deep eutectic solvent</w:t>
      </w:r>
    </w:p>
    <w:p>
      <w:pPr>
        <w:pStyle w:val="ListBullet"/>
      </w:pPr>
      <w:r>
        <w:t>2025 - Machine learning-based stacked ensemble model for predicting and regulating oxygen-containing compounds in nitrogen-rich pyrolysis bio-oil</w:t>
      </w:r>
    </w:p>
    <w:p>
      <w:pPr>
        <w:pStyle w:val="ListBullet"/>
      </w:pPr>
      <w:r>
        <w:t>2025 - Measuring the long-term impact of wind, run-of-river, solar renewable energy alternatives on market clearing prices</w:t>
      </w:r>
    </w:p>
    <w:p>
      <w:pPr>
        <w:pStyle w:val="ListBullet"/>
      </w:pPr>
      <w:r>
        <w:t>2025 - Modelica based hybrid-dimensional dynamic modeling, multi-objective optimization and thermodynamic analysis of cross-flow SOFC system</w:t>
      </w:r>
    </w:p>
    <w:p>
      <w:pPr>
        <w:pStyle w:val="ListBullet"/>
      </w:pPr>
      <w:r>
        <w:t>2025 - Modeling and experimentally-driven sensitivity analysis of wake-induced power loss in offshore wind farms - Insights from Block Island Wind Farm</w:t>
      </w:r>
    </w:p>
    <w:p>
      <w:pPr>
        <w:pStyle w:val="ListBullet"/>
      </w:pPr>
      <w:r>
        <w:t>2025 - Modeling of thermoelectric module integrated with sinusoidal U-pipes solar system using hybrid nanomaterial and novel fin designs</w:t>
      </w:r>
    </w:p>
    <w:p>
      <w:pPr>
        <w:pStyle w:val="ListBullet"/>
      </w:pPr>
      <w:r>
        <w:t>2025 - Modelling and analysis of a distributed green hydrogen generation system integrating concentrating solar power with thermal energy storage</w:t>
      </w:r>
    </w:p>
    <w:p>
      <w:pPr>
        <w:pStyle w:val="ListBullet"/>
      </w:pPr>
      <w:r>
        <w:t>2025 - Molecular recognition combined with sequential extraction of aromatics from high-temperature coal tar pitch for separating chemicals - A comprehensive study of experiment and</w:t>
      </w:r>
    </w:p>
    <w:p>
      <w:pPr>
        <w:pStyle w:val="ListBullet"/>
      </w:pPr>
      <w:r>
        <w:t>2025 - Multi-criteria analysis for energy planning in Ecuador - Enhancing decision-making through comprehensive evaluation</w:t>
      </w:r>
    </w:p>
    <w:p>
      <w:pPr>
        <w:pStyle w:val="ListBullet"/>
      </w:pPr>
      <w:r>
        <w:t>2025 - Multi-objective optimization of co-located wave-wind farm layouts supported by genetic algorithms and numerical models</w:t>
      </w:r>
    </w:p>
    <w:p>
      <w:pPr>
        <w:pStyle w:val="ListBullet"/>
      </w:pPr>
      <w:r>
        <w:t>2025 - Multi-objective optimization of helical baffle flow field structure for fuel cell under multiple performance indicator constraints</w:t>
      </w:r>
    </w:p>
    <w:p>
      <w:pPr>
        <w:pStyle w:val="ListBullet"/>
      </w:pPr>
      <w:r>
        <w:t>2025 - Nanoscale modelling of compressive stress on oxygen transfer characteristics in catalyst layer of proton exchange membrane fuel cells</w:t>
      </w:r>
    </w:p>
    <w:p>
      <w:pPr>
        <w:pStyle w:val="ListBullet"/>
      </w:pPr>
      <w:r>
        <w:t>2025 - NiMoO4–mediated fabrication of Ni-based electrocatalyst for efficient water splitting</w:t>
      </w:r>
    </w:p>
    <w:p>
      <w:pPr>
        <w:pStyle w:val="ListBullet"/>
      </w:pPr>
      <w:r>
        <w:t>2025 - Numerical analysis and comparison of different serpentine-based photovoltaic-thermal collectors</w:t>
      </w:r>
    </w:p>
    <w:p>
      <w:pPr>
        <w:pStyle w:val="ListBullet"/>
      </w:pPr>
      <w:r>
        <w:t>2025 - Numerical investigation on NOx emissions and thermal performance of hydrogen-ammonia fueled micro-combustors with periodic wall structures</w:t>
      </w:r>
    </w:p>
    <w:p>
      <w:pPr>
        <w:pStyle w:val="ListBullet"/>
      </w:pPr>
      <w:r>
        <w:t>2025 - One-pot fabrication of a stable POM-MIL-101(Fe) hybrid catalyst supported on a chitosan biopolymer matrix - A study on biodiesel production through RSM optimization, experimental</w:t>
      </w:r>
    </w:p>
    <w:p>
      <w:pPr>
        <w:pStyle w:val="ListBullet"/>
      </w:pPr>
      <w:r>
        <w:t>2025 - Optimal phasing of tidal stream power around the British Isles and within the English Channel for green ammonia production</w:t>
      </w:r>
    </w:p>
    <w:p>
      <w:pPr>
        <w:pStyle w:val="ListBullet"/>
      </w:pPr>
      <w:r>
        <w:t>2025 - Optimal siting of large photovoltaic solar farms at Basrah governorate, Southern Iraq using hybrid GIS- based Entropy-TOPSIS and AHP-TOPSIS models</w:t>
      </w:r>
    </w:p>
    <w:p>
      <w:pPr>
        <w:pStyle w:val="ListBullet"/>
      </w:pPr>
      <w:r>
        <w:t>2025 - Optimization of multi-energy cloud energy storage for multi-microgrid system with hydrogen refueling station</w:t>
      </w:r>
    </w:p>
    <w:p>
      <w:pPr>
        <w:pStyle w:val="ListBullet"/>
      </w:pPr>
      <w:r>
        <w:t>2025 - Peculiarities of bio-oil and biochar obtained from the lignin-rich residue of the enzymatic hydrolysis of sugarcane bagasse</w:t>
      </w:r>
    </w:p>
    <w:p>
      <w:pPr>
        <w:pStyle w:val="ListBullet"/>
      </w:pPr>
      <w:r>
        <w:t>2025 - Performance analysis of cross seasonal thermal storage solar soil source heat pump drying system</w:t>
      </w:r>
    </w:p>
    <w:p>
      <w:pPr>
        <w:pStyle w:val="ListBullet"/>
      </w:pPr>
      <w:r>
        <w:t>2025 - Performance analysis of different flow rates and dust accumulation in micro heat pipe PV-T series system</w:t>
      </w:r>
    </w:p>
    <w:p>
      <w:pPr>
        <w:pStyle w:val="ListBullet"/>
      </w:pPr>
      <w:r>
        <w:t>2025 - Performance and emission characteristics of hydrogen enriched CNG in a dual fuel diesel engine - An experimental and numerical research</w:t>
      </w:r>
    </w:p>
    <w:p>
      <w:pPr>
        <w:pStyle w:val="ListBullet"/>
      </w:pPr>
      <w:r>
        <w:t>2025 - Performance assessment of a high temperature chloride salt absorber tube with a novel half wavy-strip</w:t>
      </w:r>
    </w:p>
    <w:p>
      <w:pPr>
        <w:pStyle w:val="ListBullet"/>
      </w:pPr>
      <w:r>
        <w:t>2025 - Pretreatment of corn cobs using hydrogen peroxide-microwave assisted to enhance enzymatic hydrolysis - Kinetics studies</w:t>
      </w:r>
    </w:p>
    <w:p>
      <w:pPr>
        <w:pStyle w:val="ListBullet"/>
      </w:pPr>
      <w:r>
        <w:t>2025 - Public attitudes towards gasification technologies in the UK, Germany and China and their susceptibility to the Nasty Effect</w:t>
      </w:r>
    </w:p>
    <w:p>
      <w:pPr>
        <w:pStyle w:val="ListBullet"/>
      </w:pPr>
      <w:r>
        <w:t>2025 - Pyrolysis of Hibiscus Rosa Sinensis under catalytic and non-catalytic conditions - Kinetics, thermodynamic parameters and product profiles</w:t>
      </w:r>
    </w:p>
    <w:p>
      <w:pPr>
        <w:pStyle w:val="ListBullet"/>
      </w:pPr>
      <w:r>
        <w:t>2025 - Reconstructing multi-orientation irradiance via PV panels - An isotropic Physical-MLP hybrid model</w:t>
      </w:r>
    </w:p>
    <w:p>
      <w:pPr>
        <w:pStyle w:val="ListBullet"/>
      </w:pPr>
      <w:r>
        <w:t>2025 - Renewable energy-freshwater security goals in urban areas through geothermal-based desalination system - Central composite design analysis and optimization</w:t>
      </w:r>
    </w:p>
    <w:p>
      <w:pPr>
        <w:pStyle w:val="ListBullet"/>
      </w:pPr>
      <w:r>
        <w:t>2025 - Shockwave and plasma assisted rock cracking for geothermal drilling</w:t>
      </w:r>
    </w:p>
    <w:p>
      <w:pPr>
        <w:pStyle w:val="ListBullet"/>
      </w:pPr>
      <w:r>
        <w:t>2025 - Small technologies make a big difference - Alleviating energy poverty to improve air quality</w:t>
      </w:r>
    </w:p>
    <w:p>
      <w:pPr>
        <w:pStyle w:val="ListBullet"/>
      </w:pPr>
      <w:r>
        <w:t>2025 - Solar farms suitability analysis using GIS-Based Analytic Hierarchy Process (AHP) multi-criteria - A case study of Al Duqm – Oman</w:t>
      </w:r>
    </w:p>
    <w:p>
      <w:pPr>
        <w:pStyle w:val="ListBullet"/>
      </w:pPr>
      <w:r>
        <w:t>2025 - Startup characteristics of long direct-steam-generation loop in parabolic trough solar plant</w:t>
      </w:r>
    </w:p>
    <w:p>
      <w:pPr>
        <w:pStyle w:val="ListBullet"/>
      </w:pPr>
      <w:r>
        <w:t>2025 - State-space model development and dynamic performance simulation of solar-powered single-effect LiBr-H2O absorption chiller</w:t>
      </w:r>
    </w:p>
    <w:p>
      <w:pPr>
        <w:pStyle w:val="ListBullet"/>
      </w:pPr>
      <w:r>
        <w:t>2025 - Studies on role of twist angle on performance of Savonius hydrokinetic turbine variants</w:t>
      </w:r>
    </w:p>
    <w:p>
      <w:pPr>
        <w:pStyle w:val="ListBullet"/>
      </w:pPr>
      <w:r>
        <w:t>2025 - Study of the influence of different anionic electrolytes on the water electrolysis performance of Ni3S2 based materials</w:t>
      </w:r>
    </w:p>
    <w:p>
      <w:pPr>
        <w:pStyle w:val="ListBullet"/>
      </w:pPr>
      <w:r>
        <w:t>2025 - Study on the insulation resistance of proton exchange membrane fuel cell stacks</w:t>
      </w:r>
    </w:p>
    <w:p>
      <w:pPr>
        <w:pStyle w:val="ListBullet"/>
      </w:pPr>
      <w:r>
        <w:t>2025 - Supercritical water gasification of palmitic acid - Products, pathway and kinetics</w:t>
      </w:r>
    </w:p>
    <w:p>
      <w:pPr>
        <w:pStyle w:val="ListBullet"/>
      </w:pPr>
      <w:r>
        <w:t>2025 - Synergistic geothermal energy and ammonia fuel cell utilization towards sustainable power, cooling, and freshwater production; An exergoeconomic, exergoenvironmental, and</w:t>
      </w:r>
    </w:p>
    <w:p>
      <w:pPr>
        <w:pStyle w:val="ListBullet"/>
      </w:pPr>
      <w:r>
        <w:t>2025 - Synergistic reduction of hematite by coconut shell charcoal and hydrogen in a fluidized bed</w:t>
      </w:r>
    </w:p>
    <w:p>
      <w:pPr>
        <w:pStyle w:val="ListBullet"/>
      </w:pPr>
      <w:r>
        <w:t>2025 - Tailoring nickel precursors on red mud supports for catalytic hydrodeoxygenation of palmitic acid towards green diesel production</w:t>
      </w:r>
    </w:p>
    <w:p>
      <w:pPr>
        <w:pStyle w:val="ListBullet"/>
      </w:pPr>
      <w:r>
        <w:t>2025 - Techno-economic assessment of stand–alone renewable energy powered desalination and hydrogen production in NEOM, Saudi Arabia</w:t>
      </w:r>
    </w:p>
    <w:p>
      <w:pPr>
        <w:pStyle w:val="ListBullet"/>
      </w:pPr>
      <w:r>
        <w:t>2025 - Techno-economic feasibility of stand-alone hybrid energy systems for a remote Australian community - Optimization and sensitivity analysis</w:t>
      </w:r>
    </w:p>
    <w:p>
      <w:pPr>
        <w:pStyle w:val="ListBullet"/>
      </w:pPr>
      <w:r>
        <w:t>2025 - The effect of turbulent coherent structures in atmospheric flow on wind turbine loads</w:t>
      </w:r>
    </w:p>
    <w:p>
      <w:pPr>
        <w:pStyle w:val="ListBullet"/>
      </w:pPr>
      <w:r>
        <w:t>2025 - Uncertainty analysis of different forecast models for wind speed forecasting</w:t>
      </w:r>
    </w:p>
    <w:p>
      <w:pPr>
        <w:pStyle w:val="ListBullet"/>
      </w:pPr>
      <w:r>
        <w:t>2025 - Wind direction prediction based on nonlinear autoregression and Elman neural networks for the wind turbine yaw system</w:t>
      </w:r>
    </w:p>
    <w:p>
      <w:pPr>
        <w:pStyle w:val="ListBullet"/>
      </w:pPr>
      <w:r>
        <w:t>2025 - Wind-induced torsion of parabolic trough collectors in operation</w:t>
      </w:r>
    </w:p>
    <w:p>
      <w:pPr>
        <w:pStyle w:val="ListBullet"/>
      </w:pPr>
      <w:r>
        <w:t>2025 - Would Russian solar energy projects be possible without state support</w:t>
      </w:r>
    </w:p>
    <w:p>
      <w:pPr>
        <w:pStyle w:val="Heading2"/>
      </w:pPr>
      <w:r>
        <w:t>財務、金融、ESG 與公司治理（42 篇）</w:t>
      </w:r>
    </w:p>
    <w:p>
      <w:pPr>
        <w:pStyle w:val="ListBullet"/>
      </w:pPr>
      <w:r>
        <w:t>2022 - Complex network propagation effect based on SIRS model and research on the necessity of smart city credit system construction</w:t>
      </w:r>
    </w:p>
    <w:p>
      <w:pPr>
        <w:pStyle w:val="ListBullet"/>
      </w:pPr>
      <w:r>
        <w:t>2024 - Construction and analysis of the financing risk network of Chinese fisheries enterprises</w:t>
      </w:r>
    </w:p>
    <w:p>
      <w:pPr>
        <w:pStyle w:val="ListBullet"/>
      </w:pPr>
      <w:r>
        <w:t>2025 - Bank executive incentives and liquidity creation - Evidence from China</w:t>
      </w:r>
    </w:p>
    <w:p>
      <w:pPr>
        <w:pStyle w:val="ListBullet"/>
      </w:pPr>
      <w:r>
        <w:t>2025 - Bilevel portfolio optimization with ordered pricing models</w:t>
      </w:r>
    </w:p>
    <w:p>
      <w:pPr>
        <w:pStyle w:val="ListBullet"/>
      </w:pPr>
      <w:r>
        <w:t>2025 - Bitcoin trade volume in decentralized markets - International evidence</w:t>
      </w:r>
    </w:p>
    <w:p>
      <w:pPr>
        <w:pStyle w:val="ListBullet"/>
      </w:pPr>
      <w:r>
        <w:t>2025 - Can banking concentration improve regional FinTech development</w:t>
      </w:r>
    </w:p>
    <w:p>
      <w:pPr>
        <w:pStyle w:val="ListBullet"/>
      </w:pPr>
      <w:r>
        <w:t>2025 - Can digital transformation of commercial banks reduce green credit risks</w:t>
      </w:r>
    </w:p>
    <w:p>
      <w:pPr>
        <w:pStyle w:val="ListBullet"/>
      </w:pPr>
      <w:r>
        <w:t>2025 - Can executive green experience improve enterprise total factor productivity Evidence from China</w:t>
      </w:r>
    </w:p>
    <w:p>
      <w:pPr>
        <w:pStyle w:val="ListBullet"/>
      </w:pPr>
      <w:r>
        <w:t>2025 - Capital market liberalization and corporate ESG rating divergence - a quasi-natural experiment based on the trading system of SSHC</w:t>
      </w:r>
    </w:p>
    <w:p>
      <w:pPr>
        <w:pStyle w:val="ListBullet"/>
      </w:pPr>
      <w:r>
        <w:t>2025 - Commercial credit supply in the digital economy era - Impact mechanisms and differences in property rights</w:t>
      </w:r>
    </w:p>
    <w:p>
      <w:pPr>
        <w:pStyle w:val="ListBullet"/>
      </w:pPr>
      <w:r>
        <w:t>2025 - Concealment and detection - The influence of management tone on analyst forecast revisions</w:t>
      </w:r>
    </w:p>
    <w:p>
      <w:pPr>
        <w:pStyle w:val="ListBullet"/>
      </w:pPr>
      <w:r>
        <w:t>2025 - Conditional currency momentum portfolios</w:t>
      </w:r>
    </w:p>
    <w:p>
      <w:pPr>
        <w:pStyle w:val="ListBullet"/>
      </w:pPr>
      <w:r>
        <w:t>2025 - Corrigendum to “Accounting conservatism as a strategy to deter entry - Evidence from China's Negative List System” [International Review of Financial Analysis (2024) 93 - 103143]</w:t>
      </w:r>
    </w:p>
    <w:p>
      <w:pPr>
        <w:pStyle w:val="ListBullet"/>
      </w:pPr>
      <w:r>
        <w:t>2025 - Do female executives play a role in corporate green business philosophy</w:t>
      </w:r>
    </w:p>
    <w:p>
      <w:pPr>
        <w:pStyle w:val="ListBullet"/>
      </w:pPr>
      <w:r>
        <w:t>2025 - Does ESG rating disagreement affect management tone manipulation</w:t>
      </w:r>
    </w:p>
    <w:p>
      <w:pPr>
        <w:pStyle w:val="ListBullet"/>
      </w:pPr>
      <w:r>
        <w:t>2025 - Editorial Board - International Review of Financial Analysis 2025</w:t>
      </w:r>
    </w:p>
    <w:p>
      <w:pPr>
        <w:pStyle w:val="ListBullet"/>
      </w:pPr>
      <w:r>
        <w:t>2025 - Environmental tightening, labor slackening - Unveiling the inefficiencies in labor investment</w:t>
      </w:r>
    </w:p>
    <w:p>
      <w:pPr>
        <w:pStyle w:val="ListBullet"/>
      </w:pPr>
      <w:r>
        <w:t>2025 - Examining blockchain's role in supply chain finance structure and governance</w:t>
      </w:r>
    </w:p>
    <w:p>
      <w:pPr>
        <w:pStyle w:val="ListBullet"/>
      </w:pPr>
      <w:r>
        <w:t>2025 - Exploring the impact of economic recession indicators on global financial markets - A QVAR analysis</w:t>
      </w:r>
    </w:p>
    <w:p>
      <w:pPr>
        <w:pStyle w:val="ListBullet"/>
      </w:pPr>
      <w:r>
        <w:t>2025 - Financial technology and climate risks in the financial market</w:t>
      </w:r>
    </w:p>
    <w:p>
      <w:pPr>
        <w:pStyle w:val="ListBullet"/>
      </w:pPr>
      <w:r>
        <w:t>2025 - Fulfillment of environmental responsibility, targeted reduction of inclusive finance and corporate NPD innovation</w:t>
      </w:r>
    </w:p>
    <w:p>
      <w:pPr>
        <w:pStyle w:val="ListBullet"/>
      </w:pPr>
      <w:r>
        <w:t>2025 - General purpose technology R&amp;D specialization and supply chain cross-industry expansion - The moderation effect of technology portfolio breadth and depth</w:t>
      </w:r>
    </w:p>
    <w:p>
      <w:pPr>
        <w:pStyle w:val="ListBullet"/>
      </w:pPr>
      <w:r>
        <w:t>2025 - Green bond underwriting, financial openness, and profitability of commercial banks</w:t>
      </w:r>
    </w:p>
    <w:p>
      <w:pPr>
        <w:pStyle w:val="ListBullet"/>
      </w:pPr>
      <w:r>
        <w:t>2025 - Impact and moderating mechanism of corporate tax avoidance on firm value from the perspective of corporate governance</w:t>
      </w:r>
    </w:p>
    <w:p>
      <w:pPr>
        <w:pStyle w:val="ListBullet"/>
      </w:pPr>
      <w:r>
        <w:t>2025 - Impact of environmental information uncertainty and market competition on corporate ESG performance</w:t>
      </w:r>
    </w:p>
    <w:p>
      <w:pPr>
        <w:pStyle w:val="ListBullet"/>
      </w:pPr>
      <w:r>
        <w:t>2025 - Intelligent decision making and risk management in stock index futures markets under the influence of global geopolitical volatility</w:t>
      </w:r>
    </w:p>
    <w:p>
      <w:pPr>
        <w:pStyle w:val="ListBullet"/>
      </w:pPr>
      <w:r>
        <w:t>2025 - Investor-initiated online communications and corporate misconduct</w:t>
      </w:r>
    </w:p>
    <w:p>
      <w:pPr>
        <w:pStyle w:val="ListBullet"/>
      </w:pPr>
      <w:r>
        <w:t>2025 - Local fiscal pressure and new firm entry</w:t>
      </w:r>
    </w:p>
    <w:p>
      <w:pPr>
        <w:pStyle w:val="ListBullet"/>
      </w:pPr>
      <w:r>
        <w:t>2025 - Multi-view reject inference for semi-supervised credit scoring with consistency training and three-way decision</w:t>
      </w:r>
    </w:p>
    <w:p>
      <w:pPr>
        <w:pStyle w:val="ListBullet"/>
      </w:pPr>
      <w:r>
        <w:t>2025 - National risk preference, insurance development and exports-a study based on the world values survey</w:t>
      </w:r>
    </w:p>
    <w:p>
      <w:pPr>
        <w:pStyle w:val="ListBullet"/>
      </w:pPr>
      <w:r>
        <w:t>2025 - Political corruption and corporate tax avoidance - A quasi-natural experiment</w:t>
      </w:r>
    </w:p>
    <w:p>
      <w:pPr>
        <w:pStyle w:val="ListBullet"/>
      </w:pPr>
      <w:r>
        <w:t>2025 - Predicting mergers &amp; acquisitions - A machine learning-based approach</w:t>
      </w:r>
    </w:p>
    <w:p>
      <w:pPr>
        <w:pStyle w:val="ListBullet"/>
      </w:pPr>
      <w:r>
        <w:t>2025 - Registers of beneficial owners based on blockchain technology - Implications for the accounting profession</w:t>
      </w:r>
    </w:p>
    <w:p>
      <w:pPr>
        <w:pStyle w:val="ListBullet"/>
      </w:pPr>
      <w:r>
        <w:t>2025 - Shaping sustainable futures in BRICS-T economies - The role of digitalization with moderating effects of green technology innovation and financial inclusion</w:t>
      </w:r>
    </w:p>
    <w:p>
      <w:pPr>
        <w:pStyle w:val="ListBullet"/>
      </w:pPr>
      <w:r>
        <w:t>2025 - Strategic buyer stockpiling in supply chains under uncertain product availability and price fluctuation</w:t>
      </w:r>
    </w:p>
    <w:p>
      <w:pPr>
        <w:pStyle w:val="ListBullet"/>
      </w:pPr>
      <w:r>
        <w:t>2025 - Strong financial regulation, shadow banking, and enterprise innovation inputs - A quasi-natural experiment based on the introduction of the “new regulation on asset management”</w:t>
      </w:r>
    </w:p>
    <w:p>
      <w:pPr>
        <w:pStyle w:val="ListBullet"/>
      </w:pPr>
      <w:r>
        <w:t>2025 - Tax incentives, supply chain spillovers, and enterprise technological innovation</w:t>
      </w:r>
    </w:p>
    <w:p>
      <w:pPr>
        <w:pStyle w:val="ListBullet"/>
      </w:pPr>
      <w:r>
        <w:t>2025 - Tax-related information regulatory capacity and accounting information quality</w:t>
      </w:r>
    </w:p>
    <w:p>
      <w:pPr>
        <w:pStyle w:val="ListBullet"/>
      </w:pPr>
      <w:r>
        <w:t>2025 - The enhanced gain effects of ESG's non-linearity on portfolios - An asset pricing tree model perspective</w:t>
      </w:r>
    </w:p>
    <w:p>
      <w:pPr>
        <w:pStyle w:val="ListBullet"/>
      </w:pPr>
      <w:r>
        <w:t>2025 - The impact of digital finance on farmers' consumption decisions - An analysis based on the moderating effect of risk preference</w:t>
      </w:r>
    </w:p>
    <w:p>
      <w:pPr>
        <w:pStyle w:val="ListBullet"/>
      </w:pPr>
      <w:r>
        <w:t>2025 - The risk management effect of bank fintech - Evidence from stock price crash risk</w:t>
      </w:r>
    </w:p>
    <w:p>
      <w:pPr>
        <w:pStyle w:val="ListBullet"/>
      </w:pPr>
      <w:r>
        <w:t>2025 - The “spider web” of venture capital - An invisible force driving corporate green technology innovation</w:t>
      </w:r>
    </w:p>
    <w:p>
      <w:pPr>
        <w:pStyle w:val="Heading2"/>
      </w:pPr>
      <w:r>
        <w:t>腦波、神經科學與觀光等（9 篇）</w:t>
      </w:r>
    </w:p>
    <w:p>
      <w:pPr>
        <w:pStyle w:val="ListBullet"/>
      </w:pPr>
      <w:r>
        <w:t>2017 - The complex hierarchical topology of EEG functional connectivity</w:t>
      </w:r>
    </w:p>
    <w:p>
      <w:pPr>
        <w:pStyle w:val="ListBullet"/>
      </w:pPr>
      <w:r>
        <w:t>2019 - Derivation of phenotypically diverse neural culture from hESC by combining adherent and dissociation methods</w:t>
      </w:r>
    </w:p>
    <w:p>
      <w:pPr>
        <w:pStyle w:val="ListBullet"/>
      </w:pPr>
      <w:r>
        <w:t>2020 - Inter-subject transfer learning for EEG-based mental fatigue recognition</w:t>
      </w:r>
    </w:p>
    <w:p>
      <w:pPr>
        <w:pStyle w:val="ListBullet"/>
      </w:pPr>
      <w:r>
        <w:t>2022 - Visuo-auditory stimuli with semantic, temporal and spatial congruence for a P300-based BCI - An exploratory test with an ALS patient in a completely locked-in state</w:t>
      </w:r>
    </w:p>
    <w:p>
      <w:pPr>
        <w:pStyle w:val="ListBullet"/>
      </w:pPr>
      <w:r>
        <w:t>2025 - Google Trends and Baidu index data in tourism demand forecasting - A critical assessment of recent applications</w:t>
      </w:r>
    </w:p>
    <w:p>
      <w:pPr>
        <w:pStyle w:val="ListBullet"/>
      </w:pPr>
      <w:r>
        <w:t>2025 - Igniting creativity through travel - The roles of interest, cognitive flexibility, and destination information presentation style</w:t>
      </w:r>
    </w:p>
    <w:p>
      <w:pPr>
        <w:pStyle w:val="ListBullet"/>
      </w:pPr>
      <w:r>
        <w:t>2025 - Redefining womanhood - Solo travel as intersectional rites of passage</w:t>
      </w:r>
    </w:p>
    <w:p>
      <w:pPr>
        <w:pStyle w:val="ListBullet"/>
      </w:pPr>
      <w:r>
        <w:t>2025 - The Effect of Attentional Locus on Multisensory Congruence - An ERP Study</w:t>
      </w:r>
    </w:p>
    <w:p>
      <w:pPr>
        <w:pStyle w:val="ListBullet"/>
      </w:pPr>
      <w:r>
        <w:t>2025 - When East meets Southeast - Constructing geographical imagination among Chinese tourists in Singapore</w:t>
      </w:r>
    </w:p>
    <w:p>
      <w:pPr>
        <w:pStyle w:val="Heading2"/>
      </w:pPr>
      <w:r>
        <w:t>作業研究、供應鏈與物流（16 篇）</w:t>
      </w:r>
    </w:p>
    <w:p>
      <w:pPr>
        <w:pStyle w:val="ListBullet"/>
      </w:pPr>
      <w:r>
        <w:t>2025 - A comprehensive methodology combining machine learning and unified robust stochastic programming for medical supply chain viability</w:t>
      </w:r>
    </w:p>
    <w:p>
      <w:pPr>
        <w:pStyle w:val="ListBullet"/>
      </w:pPr>
      <w:r>
        <w:t>2025 - A heuristic method for perishable inventory management under non-stationary demand</w:t>
      </w:r>
    </w:p>
    <w:p>
      <w:pPr>
        <w:pStyle w:val="ListBullet"/>
      </w:pPr>
      <w:r>
        <w:t>2025 - A mixed integer programming approach to address cumulative threats in multi action management plans for biodiversity recovery</w:t>
      </w:r>
    </w:p>
    <w:p>
      <w:pPr>
        <w:pStyle w:val="ListBullet"/>
      </w:pPr>
      <w:r>
        <w:t>2025 - Bed census prediction combining expert opinion and patient statistics</w:t>
      </w:r>
    </w:p>
    <w:p>
      <w:pPr>
        <w:pStyle w:val="ListBullet"/>
      </w:pPr>
      <w:r>
        <w:t>2025 - Build or cooperate with a bike-sharing system Operation mode selection of metro operator with different information sharing strategies</w:t>
      </w:r>
    </w:p>
    <w:p>
      <w:pPr>
        <w:pStyle w:val="ListBullet"/>
      </w:pPr>
      <w:r>
        <w:t>2025 - Courier assignment in meal delivery via integer programming - A case study in Rome</w:t>
      </w:r>
    </w:p>
    <w:p>
      <w:pPr>
        <w:pStyle w:val="ListBullet"/>
      </w:pPr>
      <w:r>
        <w:t>2025 - Data-driven robust two-stage ferry vehicle management at airports</w:t>
      </w:r>
    </w:p>
    <w:p>
      <w:pPr>
        <w:pStyle w:val="ListBullet"/>
      </w:pPr>
      <w:r>
        <w:t>2025 - Drivers and barriers of unmanned aerial vehicles in emergency logistics operations</w:t>
      </w:r>
    </w:p>
    <w:p>
      <w:pPr>
        <w:pStyle w:val="ListBullet"/>
      </w:pPr>
      <w:r>
        <w:t>2025 - Dual sourcing hurts supply chain viability The value of brand-owners’ cooperation under single sourcing</w:t>
      </w:r>
    </w:p>
    <w:p>
      <w:pPr>
        <w:pStyle w:val="ListBullet"/>
      </w:pPr>
      <w:r>
        <w:t>2025 - Dual sourcing under quality improvement uncertainty</w:t>
      </w:r>
    </w:p>
    <w:p>
      <w:pPr>
        <w:pStyle w:val="ListBullet"/>
      </w:pPr>
      <w:r>
        <w:t>2025 - Lot sizing with capacity adjustment using on-site green and grid electricity</w:t>
      </w:r>
    </w:p>
    <w:p>
      <w:pPr>
        <w:pStyle w:val="ListBullet"/>
      </w:pPr>
      <w:r>
        <w:t>2025 - Managing resilience and viability of supranational supply chains under epidemic control scenarios</w:t>
      </w:r>
    </w:p>
    <w:p>
      <w:pPr>
        <w:pStyle w:val="ListBullet"/>
      </w:pPr>
      <w:r>
        <w:t>2025 - Reducing cybersecurity vulnerabilities in the supply base - Insights from cyber experts</w:t>
      </w:r>
    </w:p>
    <w:p>
      <w:pPr>
        <w:pStyle w:val="ListBullet"/>
      </w:pPr>
      <w:r>
        <w:t>2025 - Robust doctor–patient assignment with endogenous service duration uncertainty and no-show behavior</w:t>
      </w:r>
    </w:p>
    <w:p>
      <w:pPr>
        <w:pStyle w:val="ListBullet"/>
      </w:pPr>
      <w:r>
        <w:t>2025 - Strategic Inventory with an Unreliable Manufacturer across Multiple Supply Chain Structures</w:t>
      </w:r>
    </w:p>
    <w:p>
      <w:pPr>
        <w:pStyle w:val="ListBullet"/>
      </w:pPr>
      <w:r>
        <w:t>2025 - Using an iterative procedure of maximum likelihood estimations to solve the newsvendor problem with censored demand</w:t>
      </w:r>
    </w:p>
    <w:p>
      <w:pPr>
        <w:pStyle w:val="Heading2"/>
      </w:pPr>
      <w:r>
        <w:t>期刊編委名單、致謝等非論文（8 篇）</w:t>
      </w:r>
    </w:p>
    <w:p>
      <w:pPr>
        <w:pStyle w:val="ListBullet"/>
      </w:pPr>
      <w:r>
        <w:t>2022 - Robotics in Education (RiE 2022) - Lecture Notes in Networks and Systems 515</w:t>
      </w:r>
    </w:p>
    <w:p>
      <w:pPr>
        <w:pStyle w:val="ListBullet"/>
      </w:pPr>
      <w:r>
        <w:t>2025 - Acknowledgement to Referees - Omega 2025</w:t>
      </w:r>
    </w:p>
    <w:p>
      <w:pPr>
        <w:pStyle w:val="ListBullet"/>
      </w:pPr>
      <w:r>
        <w:t>2025 - Editorial Board - Information &amp; Management 2025</w:t>
      </w:r>
    </w:p>
    <w:p>
      <w:pPr>
        <w:pStyle w:val="ListBullet"/>
      </w:pPr>
      <w:r>
        <w:t>2025 - Editorial Board - Journal of Retailing and Consumer Services 2025</w:t>
      </w:r>
    </w:p>
    <w:p>
      <w:pPr>
        <w:pStyle w:val="ListBullet"/>
      </w:pPr>
      <w:r>
        <w:t>2025 - Editorial Board - Omega 2025</w:t>
      </w:r>
    </w:p>
    <w:p>
      <w:pPr>
        <w:pStyle w:val="ListBullet"/>
      </w:pPr>
      <w:r>
        <w:t>2025 - Editorial Board - Technological Forecasting and Social Change 2025</w:t>
      </w:r>
    </w:p>
    <w:p>
      <w:pPr>
        <w:pStyle w:val="ListBullet"/>
      </w:pPr>
      <w:r>
        <w:t>2025 - Editorial Board - Technology in Society 2025</w:t>
      </w:r>
    </w:p>
    <w:p>
      <w:pPr>
        <w:pStyle w:val="ListBullet"/>
      </w:pPr>
      <w:r>
        <w:t>2025 - Half a century of Omega – The International Journal of Management Science - A bibliometric analysis</w:t>
      </w:r>
    </w:p>
    <w:p>
      <w:pPr>
        <w:pStyle w:val="Heading2"/>
      </w:pPr>
      <w:r>
        <w:t>其他領域（社會學、公共政策、醫療、組織與人資管理等）（72 篇）</w:t>
      </w:r>
    </w:p>
    <w:p>
      <w:pPr>
        <w:pStyle w:val="ListBullet"/>
      </w:pPr>
      <w:r>
        <w:t>1980 - A cognitive model of the antecedents and consequences of satisfaction decisions (metadata only)</w:t>
      </w:r>
    </w:p>
    <w:p>
      <w:pPr>
        <w:pStyle w:val="ListBullet"/>
      </w:pPr>
      <w:r>
        <w:t>2024 - Direct-to-consumer microbiome testing needs regulation</w:t>
      </w:r>
    </w:p>
    <w:p>
      <w:pPr>
        <w:pStyle w:val="ListBullet"/>
      </w:pPr>
      <w:r>
        <w:t>2024 - Exploring barriers that prevent employees from experiencing flow in the software industry</w:t>
      </w:r>
    </w:p>
    <w:p>
      <w:pPr>
        <w:pStyle w:val="ListBullet"/>
      </w:pPr>
      <w:r>
        <w:t>2025 - A study on the impact of entrepreneurial bricolage on enterprise performance management using the BPNN-DEMATEL method and social network analysis</w:t>
      </w:r>
    </w:p>
    <w:p>
      <w:pPr>
        <w:pStyle w:val="ListBullet"/>
      </w:pPr>
      <w:r>
        <w:t>2025 - An exploratory study of the impact of transparent and empathetic cues in emergency responses on the public's liking behavior from the elaboration likelihood model perspective</w:t>
      </w:r>
    </w:p>
    <w:p>
      <w:pPr>
        <w:pStyle w:val="ListBullet"/>
      </w:pPr>
      <w:r>
        <w:t>2025 - Antecedent configurations toward radical green innovation - Based on resource orchestration theory</w:t>
      </w:r>
    </w:p>
    <w:p>
      <w:pPr>
        <w:pStyle w:val="ListBullet"/>
      </w:pPr>
      <w:r>
        <w:t>2025 - Are scientists heroes or villains The fascinating case of DC and Marvel superheroes comics</w:t>
      </w:r>
    </w:p>
    <w:p>
      <w:pPr>
        <w:pStyle w:val="ListBullet"/>
      </w:pPr>
      <w:r>
        <w:t>2025 - Bridging robotics-AI and real-world labs - A quantitative approach based on mining German newspaper articles</w:t>
      </w:r>
    </w:p>
    <w:p>
      <w:pPr>
        <w:pStyle w:val="ListBullet"/>
      </w:pPr>
      <w:r>
        <w:t>2025 - Bridging the gap - Healthcare practitioners' insights on overcoming Telemedicine barriers and optimal strategies for implementation</w:t>
      </w:r>
    </w:p>
    <w:p>
      <w:pPr>
        <w:pStyle w:val="ListBullet"/>
      </w:pPr>
      <w:r>
        <w:t>2025 - Can Digital Human Capital Promote Farmers’ Willingness to Engage in Green Production Exploring the Role of Online Learning and Social Networks</w:t>
      </w:r>
    </w:p>
    <w:p>
      <w:pPr>
        <w:pStyle w:val="ListBullet"/>
      </w:pPr>
      <w:r>
        <w:t>2025 - Climate transition risk and industry returns - The impact of green innovation and carbon market uncertainty</w:t>
      </w:r>
    </w:p>
    <w:p>
      <w:pPr>
        <w:pStyle w:val="ListBullet"/>
      </w:pPr>
      <w:r>
        <w:t>2025 - Climate-smart innovation practices and sustainable rural livelihoods - A systematic literature review</w:t>
      </w:r>
    </w:p>
    <w:p>
      <w:pPr>
        <w:pStyle w:val="ListBullet"/>
      </w:pPr>
      <w:r>
        <w:t>2025 - Collaboration before competition - How smart city entrepreneurs co-create temporary ecosystems to build capacity for learning</w:t>
      </w:r>
    </w:p>
    <w:p>
      <w:pPr>
        <w:pStyle w:val="ListBullet"/>
      </w:pPr>
      <w:r>
        <w:t>2025 - Community-Based Resilience - Digital technologies for living within Planetary Boundaries</w:t>
      </w:r>
    </w:p>
    <w:p>
      <w:pPr>
        <w:pStyle w:val="ListBullet"/>
      </w:pPr>
      <w:r>
        <w:t>2025 - Contrasting directionalities in responsible innovation, lessons from the salmon farming industry in Chile and Norway</w:t>
      </w:r>
    </w:p>
    <w:p>
      <w:pPr>
        <w:pStyle w:val="ListBullet"/>
      </w:pPr>
      <w:r>
        <w:t>2025 - Corporate AI play and short term skill-biased AI change</w:t>
      </w:r>
    </w:p>
    <w:p>
      <w:pPr>
        <w:pStyle w:val="ListBullet"/>
      </w:pPr>
      <w:r>
        <w:t>2025 - Cross-country differences in willingness to use conditionally automated driving systems - Impact of technology affinity, driving skills, and perceived traffic climate</w:t>
      </w:r>
    </w:p>
    <w:p>
      <w:pPr>
        <w:pStyle w:val="ListBullet"/>
      </w:pPr>
      <w:r>
        <w:t>2025 - Digital dynamics in technology adoption - Exploring socio-economic development through technology and education</w:t>
      </w:r>
    </w:p>
    <w:p>
      <w:pPr>
        <w:pStyle w:val="ListBullet"/>
      </w:pPr>
      <w:r>
        <w:t>2025 - Digital recording and the hazards of unbounded moralized judgment</w:t>
      </w:r>
    </w:p>
    <w:p>
      <w:pPr>
        <w:pStyle w:val="ListBullet"/>
      </w:pPr>
      <w:r>
        <w:t>2025 - Disentangling the impact of vendor in-role and extra-role performance on client citizenship behavior in enterprise system projects - A response surface analysis</w:t>
      </w:r>
    </w:p>
    <w:p>
      <w:pPr>
        <w:pStyle w:val="ListBullet"/>
      </w:pPr>
      <w:r>
        <w:t>2025 - Does the efficiency of capital allocation have spatial carbon emission spillover effects</w:t>
      </w:r>
    </w:p>
    <w:p>
      <w:pPr>
        <w:pStyle w:val="ListBullet"/>
      </w:pPr>
      <w:r>
        <w:t>2025 - Doing science - An approach to a comprehensive assessment of the business climate for science and technology</w:t>
      </w:r>
    </w:p>
    <w:p>
      <w:pPr>
        <w:pStyle w:val="ListBullet"/>
      </w:pPr>
      <w:r>
        <w:t>2025 - E-mail overload - Exploring employees’ experiences using e-mail during worktime and leisure time and consequences for their subjective well-being</w:t>
      </w:r>
    </w:p>
    <w:p>
      <w:pPr>
        <w:pStyle w:val="ListBullet"/>
      </w:pPr>
      <w:r>
        <w:t>2025 - Economic and environmental impacts of ecolabeling under different product cost structures</w:t>
      </w:r>
    </w:p>
    <w:p>
      <w:pPr>
        <w:pStyle w:val="ListBullet"/>
      </w:pPr>
      <w:r>
        <w:t>2025 - Empathetic creativity as a ‘shield’ - A dual-path study of the impact of artificial intelligence usage on employee work outcomes</w:t>
      </w:r>
    </w:p>
    <w:p>
      <w:pPr>
        <w:pStyle w:val="ListBullet"/>
      </w:pPr>
      <w:r>
        <w:t>2025 - Exploring the impact of technological convergence on General-Purpose Technologies - A multi-level generality perspective</w:t>
      </w:r>
    </w:p>
    <w:p>
      <w:pPr>
        <w:pStyle w:val="ListBullet"/>
      </w:pPr>
      <w:r>
        <w:t>2025 - Factors affecting attitude and intention to adopt artificial intelligence for sustainable triage - An exploratory study of emergency department staff</w:t>
      </w:r>
    </w:p>
    <w:p>
      <w:pPr>
        <w:pStyle w:val="ListBullet"/>
      </w:pPr>
      <w:r>
        <w:t>2025 - From emotion to reflection - leveraging EmotionPrompt strategy to empower self-determination in decision-making with generative artificial intelligence</w:t>
      </w:r>
    </w:p>
    <w:p>
      <w:pPr>
        <w:pStyle w:val="ListBullet"/>
      </w:pPr>
      <w:r>
        <w:t>2025 - Government investment, human capital flow, and urban innovation - Evidence from smart city construction in China</w:t>
      </w:r>
    </w:p>
    <w:p>
      <w:pPr>
        <w:pStyle w:val="ListBullet"/>
      </w:pPr>
      <w:r>
        <w:t>2025 - Harnessing psychological capital for technological capability development - An entrepreneurial response to crises</w:t>
      </w:r>
    </w:p>
    <w:p>
      <w:pPr>
        <w:pStyle w:val="ListBullet"/>
      </w:pPr>
      <w:r>
        <w:t>2025 - How do IT service vendors build organizational resilience in response to major exogenous shocks</w:t>
      </w:r>
    </w:p>
    <w:p>
      <w:pPr>
        <w:pStyle w:val="ListBullet"/>
      </w:pPr>
      <w:r>
        <w:t>2025 - How does knowledge creation really promote dynamic capabilities The lens of routine renewal and technological turbulence</w:t>
      </w:r>
    </w:p>
    <w:p>
      <w:pPr>
        <w:pStyle w:val="ListBullet"/>
      </w:pPr>
      <w:r>
        <w:t>2025 - How to involve society into the ethics of non-invasive brain stimulation Strategies for broader participation of stakeholders</w:t>
      </w:r>
    </w:p>
    <w:p>
      <w:pPr>
        <w:pStyle w:val="ListBullet"/>
      </w:pPr>
      <w:r>
        <w:t>2025 - Learning about tail risk - Machine learning and combination with regularization in market risk management</w:t>
      </w:r>
    </w:p>
    <w:p>
      <w:pPr>
        <w:pStyle w:val="ListBullet"/>
      </w:pPr>
      <w:r>
        <w:t>2025 - Linking outcomes to costs - A unified measure to advance value-based healthcare</w:t>
      </w:r>
    </w:p>
    <w:p>
      <w:pPr>
        <w:pStyle w:val="ListBullet"/>
      </w:pPr>
      <w:r>
        <w:t>2025 - Maximum power point tracking controller with online adaptive reference voltage generator for disturbance rejection</w:t>
      </w:r>
    </w:p>
    <w:p>
      <w:pPr>
        <w:pStyle w:val="ListBullet"/>
      </w:pPr>
      <w:r>
        <w:t>2025 - Measurement and evaluation of ecological niche in open innovation ecosystem based on large models</w:t>
      </w:r>
    </w:p>
    <w:p>
      <w:pPr>
        <w:pStyle w:val="ListBullet"/>
      </w:pPr>
      <w:r>
        <w:t>2025 - Paving the way to environmental sustainability - A systematic review to integrate big data analytics into high-stake decision forecasting</w:t>
      </w:r>
    </w:p>
    <w:p>
      <w:pPr>
        <w:pStyle w:val="ListBullet"/>
      </w:pPr>
      <w:r>
        <w:t>2025 - Policy capacities for mission-oriented innovation policy - A case study of UKRI and the industrial strategy challenge fund</w:t>
      </w:r>
    </w:p>
    <w:p>
      <w:pPr>
        <w:pStyle w:val="ListBullet"/>
      </w:pPr>
      <w:r>
        <w:t>2025 - Recognition of promising technologies considering inventor and assignee's historic performance - A machine learning approach</w:t>
      </w:r>
    </w:p>
    <w:p>
      <w:pPr>
        <w:pStyle w:val="ListBullet"/>
      </w:pPr>
      <w:r>
        <w:t>2025 - Recycling through technology diffusion for circular economy in Europe - A decomposed assessment</w:t>
      </w:r>
    </w:p>
    <w:p>
      <w:pPr>
        <w:pStyle w:val="ListBullet"/>
      </w:pPr>
      <w:r>
        <w:t>2025 - Research on the impact of matched effects between green advertising appeals and product type on consumer purchase intention</w:t>
      </w:r>
    </w:p>
    <w:p>
      <w:pPr>
        <w:pStyle w:val="ListBullet"/>
      </w:pPr>
      <w:r>
        <w:t>2025 - Sacrificing uniformity - the journey of Bluetooth</w:t>
      </w:r>
    </w:p>
    <w:p>
      <w:pPr>
        <w:pStyle w:val="ListBullet"/>
      </w:pPr>
      <w:r>
        <w:t>2025 - Skills or degree The rise of skill-based hiring for AI and green jobs</w:t>
      </w:r>
    </w:p>
    <w:p>
      <w:pPr>
        <w:pStyle w:val="ListBullet"/>
      </w:pPr>
      <w:r>
        <w:t>2025 - Social capital, health status, and sociodemographic factors associated with subjective well-being among older adults - a comparative study of community dwellings and nursing homes</w:t>
      </w:r>
    </w:p>
    <w:p>
      <w:pPr>
        <w:pStyle w:val="ListBullet"/>
      </w:pPr>
      <w:r>
        <w:t>2025 - The Portal as a Key Element to Embodied Storytelling</w:t>
      </w:r>
    </w:p>
    <w:p>
      <w:pPr>
        <w:pStyle w:val="ListBullet"/>
      </w:pPr>
      <w:r>
        <w:t>2025 - The double-edged sword effect of algorithmic transparency - An empirical study of gig workers’ work disengagement under algorithmic management</w:t>
      </w:r>
    </w:p>
    <w:p>
      <w:pPr>
        <w:pStyle w:val="ListBullet"/>
      </w:pPr>
      <w:r>
        <w:t>2025 - The impact of digital literacy and internet usage on health behaviors and decision-making in Arab MENA countries</w:t>
      </w:r>
    </w:p>
    <w:p>
      <w:pPr>
        <w:pStyle w:val="ListBullet"/>
      </w:pPr>
      <w:r>
        <w:t>2025 - The impact of top management team's innovation orientation on organizational ambidexterity in transitional economies - Evidence from Bosnia and Herzegovina</w:t>
      </w:r>
    </w:p>
    <w:p>
      <w:pPr>
        <w:pStyle w:val="ListBullet"/>
      </w:pPr>
      <w:r>
        <w:t>2025 - The moderating role of employment contract in the relationship between technology overload and employee silence</w:t>
      </w:r>
    </w:p>
    <w:p>
      <w:pPr>
        <w:pStyle w:val="ListBullet"/>
      </w:pPr>
      <w:r>
        <w:t>2025 - The organized activities of ransomware groups - A social network approach</w:t>
      </w:r>
    </w:p>
    <w:p>
      <w:pPr>
        <w:pStyle w:val="ListBullet"/>
      </w:pPr>
      <w:r>
        <w:t>2025 - The power of personal losses - How the loss-gain frame influences public green participation intentions</w:t>
      </w:r>
    </w:p>
    <w:p>
      <w:pPr>
        <w:pStyle w:val="ListBullet"/>
      </w:pPr>
      <w:r>
        <w:t>2025 - The promotion mechanism of physical and mental health of the elderly in China - the impact of the digital divide and social capital</w:t>
      </w:r>
    </w:p>
    <w:p>
      <w:pPr>
        <w:pStyle w:val="ListBullet"/>
      </w:pPr>
      <w:r>
        <w:t>2025 - The relationship between physical exercise and psychological capital in college students - the mediating role of perceived social support and self-control</w:t>
      </w:r>
    </w:p>
    <w:p>
      <w:pPr>
        <w:pStyle w:val="ListBullet"/>
      </w:pPr>
      <w:r>
        <w:t>2025 - TikTok as a communication and information tool for Spanish local councils</w:t>
      </w:r>
    </w:p>
    <w:p>
      <w:pPr>
        <w:pStyle w:val="ListBullet"/>
      </w:pPr>
      <w:r>
        <w:t>2025 - Time-frequency dependence and dynamic linkages between digital economy and education markets</w:t>
      </w:r>
    </w:p>
    <w:p>
      <w:pPr>
        <w:pStyle w:val="ListBullet"/>
      </w:pPr>
      <w:r>
        <w:t>2025 - Trolling in social media - A deindividuation and contagion perspective</w:t>
      </w:r>
    </w:p>
    <w:p>
      <w:pPr>
        <w:pStyle w:val="ListBullet"/>
      </w:pPr>
      <w:r>
        <w:t>2025 - Uncertainty management tensions in radical open innovation projects between established firms and startups</w:t>
      </w:r>
    </w:p>
    <w:p>
      <w:pPr>
        <w:pStyle w:val="ListBullet"/>
      </w:pPr>
      <w:r>
        <w:t>2025 - Unpacking the dynamics of international research collaboration network - Structural effects and dyadic effects</w:t>
      </w:r>
    </w:p>
    <w:p>
      <w:pPr>
        <w:pStyle w:val="ListBullet"/>
      </w:pPr>
      <w:r>
        <w:t>2025 - Unraveling the psychological links between organizational security climate and extra-role security behaviors</w:t>
      </w:r>
    </w:p>
    <w:p>
      <w:pPr>
        <w:pStyle w:val="ListBullet"/>
      </w:pPr>
      <w:r>
        <w:t>2025 - Using explainable deep learning to improve decision quality - Evidence from carbon trading market</w:t>
      </w:r>
    </w:p>
    <w:p>
      <w:pPr>
        <w:pStyle w:val="ListBullet"/>
      </w:pPr>
      <w:r>
        <w:t>2025 - What makes video gaming productive or addictive Differential effect of self-determined motivation and need frustration on adolescents’ video gaming</w:t>
      </w:r>
    </w:p>
    <w:p>
      <w:pPr>
        <w:pStyle w:val="ListBullet"/>
      </w:pPr>
      <w:r>
        <w:t>2025 - When Senses Collide - Investigating Modality Congruence and Interference Between Task and Notification in Augmented Reality</w:t>
      </w:r>
    </w:p>
    <w:p>
      <w:pPr>
        <w:pStyle w:val="ListBullet"/>
      </w:pPr>
      <w:r>
        <w:t>2025 - Who cares if we get hacked The development and testing of a measure of information security apathy</w:t>
      </w:r>
    </w:p>
    <w:p>
      <w:pPr>
        <w:pStyle w:val="ListBullet"/>
      </w:pPr>
      <w:r>
        <w:t>2025 - Will AI-enabled conversational agents acting as digital employees enhance employee job identity</w:t>
      </w:r>
    </w:p>
    <w:p>
      <w:pPr>
        <w:pStyle w:val="ListBullet"/>
      </w:pPr>
      <w:r>
        <w:t>2025 - Working with robots makes service employees counterproductive The role of moral disengagement and task interdependence</w:t>
      </w:r>
    </w:p>
    <w:p>
      <w:pPr>
        <w:pStyle w:val="ListBullet"/>
      </w:pPr>
      <w:r>
        <w:t>2025 - Zoom fatigue and integrated anxiety-stress - The mediating roles of mind wandering and boredom proneness</w:t>
      </w:r>
    </w:p>
    <w:p>
      <w:pPr>
        <w:pStyle w:val="ListBullet"/>
      </w:pPr>
      <w:r>
        <w:t>2026 - Dynamic complexity in audiovisual aesthetics</w:t>
      </w:r>
    </w:p>
    <w:p>
      <w:pPr>
        <w:pStyle w:val="ListBullet"/>
      </w:pPr>
      <w:r>
        <w:t>2026 - How class shapes rural migration for young people</w:t>
      </w:r>
    </w:p>
    <w:p>
      <w:pPr>
        <w:pStyle w:val="ListBullet"/>
      </w:pPr>
      <w:r>
        <w:t>2026 - Like aces in a game of cards - embodied cultural capital, educational achievement and the social im-mobility of migrants</w:t>
      </w:r>
    </w:p>
    <w:p>
      <w:pPr>
        <w:pStyle w:val="ListBullet"/>
      </w:pPr>
      <w:r>
        <w:t>2026 - One track mind - secondary effects in school choice and social capital in a stratified system</w:t>
      </w:r>
    </w:p>
    <w:p>
      <w:pPr>
        <w:pStyle w:val="ListBullet"/>
      </w:pPr>
      <w:r>
        <w:t>2026 - Subcultural capital - a contentious tool of social mobility among urban Jamaican youth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