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各主題資料夾文獻數量（2026-10-25 23:35）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1025-2335_兩年期研究計畫書.docx。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251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88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+2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origin/（2026-10-25 23:32），即本次歸檔前的資料夾內容。共 2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More than a bot - The impact of disclosing human involvement on customer interactions with hybrid service agents.pdf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1960 - A coefficient of agreement for nominal scales.pdf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Behavior)（75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1984 - The efficient assessment of need for cognition.pdf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Estimating the impact of “humanizing” customer service chatbots.pdf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More than a bot - The impact of disclosing human involvement on customer interactions with hybrid service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Models)（47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(AI) assistant in online shopping - A randomized field experiment on a livestream selling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Potential)（51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1960 - A coefficient of agreement for nominal scales.pdf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