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BBD" w:rsidRPr="00DC15C1" w:rsidRDefault="00D57BBD" w:rsidP="00D57BBD">
      <w:pPr>
        <w:jc w:val="center"/>
        <w:rPr>
          <w:rFonts w:ascii="Times New Roman" w:hAnsi="Times New Roman" w:cs="Times New Roman"/>
          <w:sz w:val="44"/>
          <w:szCs w:val="44"/>
        </w:rPr>
      </w:pPr>
      <w:r w:rsidRPr="00DC15C1">
        <w:rPr>
          <w:rFonts w:ascii="Times New Roman" w:hAnsi="Times New Roman" w:cs="Times New Roman"/>
          <w:sz w:val="44"/>
          <w:szCs w:val="44"/>
        </w:rPr>
        <w:t>HƯỚNG DẪN SỬ DỤNG PHOTOSHOP CƠ BẢN</w:t>
      </w:r>
    </w:p>
    <w:p w:rsidR="00D57BBD" w:rsidRPr="00DC15C1" w:rsidRDefault="00D57BBD">
      <w:pPr>
        <w:rPr>
          <w:rStyle w:val="Strong"/>
          <w:rFonts w:ascii="Times New Roman" w:hAnsi="Times New Roman" w:cs="Times New Roman"/>
          <w:color w:val="000000"/>
          <w:sz w:val="17"/>
          <w:szCs w:val="17"/>
          <w:shd w:val="clear" w:color="auto" w:fill="FFFFFF"/>
        </w:rPr>
      </w:pPr>
    </w:p>
    <w:p w:rsidR="00D57BBD" w:rsidRPr="00DC15C1" w:rsidRDefault="00D57BBD">
      <w:pPr>
        <w:rPr>
          <w:rStyle w:val="Strong"/>
          <w:rFonts w:ascii="Times New Roman" w:hAnsi="Times New Roman" w:cs="Times New Roman"/>
          <w:color w:val="000000"/>
          <w:sz w:val="17"/>
          <w:szCs w:val="17"/>
          <w:shd w:val="clear" w:color="auto" w:fill="FFFFFF"/>
        </w:rPr>
      </w:pPr>
    </w:p>
    <w:p w:rsidR="00D3729D" w:rsidRPr="00DC15C1" w:rsidRDefault="00A8439E">
      <w:pPr>
        <w:rPr>
          <w:rFonts w:ascii="Times New Roman" w:hAnsi="Times New Roman" w:cs="Times New Roman"/>
          <w:color w:val="000000"/>
          <w:sz w:val="17"/>
          <w:szCs w:val="17"/>
          <w:shd w:val="clear" w:color="auto" w:fill="FFFFFF"/>
        </w:rPr>
      </w:pPr>
      <w:r w:rsidRPr="00DC15C1">
        <w:rPr>
          <w:rStyle w:val="Strong"/>
          <w:rFonts w:ascii="Times New Roman" w:hAnsi="Times New Roman" w:cs="Times New Roman"/>
          <w:color w:val="000000"/>
          <w:sz w:val="17"/>
          <w:szCs w:val="17"/>
          <w:shd w:val="clear" w:color="auto" w:fill="FFFFFF"/>
        </w:rPr>
        <w:t>Tìm hiểu kĩ các công cụ sau:</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01. </w:t>
      </w:r>
      <w:r w:rsidR="00B35000" w:rsidRPr="00DC15C1">
        <w:rPr>
          <w:rFonts w:ascii="Times New Roman" w:hAnsi="Times New Roman" w:cs="Times New Roman"/>
          <w:noProof/>
        </w:rPr>
        <w:drawing>
          <wp:inline distT="0" distB="0" distL="0" distR="0">
            <wp:extent cx="246380" cy="191135"/>
            <wp:effectExtent l="0" t="0" r="1270" b="0"/>
            <wp:docPr id="25" name="Picture 25" descr="http://www.websoft.vn/UploadFile/Article/xulyanh/photoshop/1-Marqu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soft.vn/UploadFile/Article/xulyanh/photoshop/1-Marque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380" cy="191135"/>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Nhóm công cụ Marquee tạo vùng chọn hình chữ nhật, hình e-kip, vùng chọn rộng một hang, vùng chọn rộng một cột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02. </w:t>
      </w:r>
      <w:r w:rsidR="00B35000" w:rsidRPr="00DC15C1">
        <w:rPr>
          <w:rFonts w:ascii="Times New Roman" w:hAnsi="Times New Roman" w:cs="Times New Roman"/>
          <w:noProof/>
        </w:rPr>
        <w:drawing>
          <wp:inline distT="0" distB="0" distL="0" distR="0">
            <wp:extent cx="246380" cy="200660"/>
            <wp:effectExtent l="0" t="0" r="1270" b="8890"/>
            <wp:docPr id="24" name="Picture 24" descr="http://www.websoft.vn/UploadFile/Article/xulyanh/photoshop/2-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bsoft.vn/UploadFile/Article/xulyanh/photoshop/2-Mov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Coong cụ Move dịch chuyển vùng chọn, lớp, và đường gióng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03. </w:t>
      </w:r>
      <w:r w:rsidR="00B35000" w:rsidRPr="00DC15C1">
        <w:rPr>
          <w:rFonts w:ascii="Times New Roman" w:hAnsi="Times New Roman" w:cs="Times New Roman"/>
          <w:noProof/>
        </w:rPr>
        <w:drawing>
          <wp:inline distT="0" distB="0" distL="0" distR="0">
            <wp:extent cx="246380" cy="191135"/>
            <wp:effectExtent l="0" t="0" r="1270" b="0"/>
            <wp:docPr id="23" name="Picture 23" descr="http://www.websoft.vn/UploadFile/Article/xulyanh/photoshop/3-Magic%20W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soft.vn/UploadFile/Article/xulyanh/photoshop/3-Magic%20Wan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 cy="191135"/>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Magic Wand chọn những vùng được tô màu tương tự nhau.</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04. </w:t>
      </w:r>
      <w:r w:rsidR="00B35000" w:rsidRPr="00DC15C1">
        <w:rPr>
          <w:rFonts w:ascii="Times New Roman" w:hAnsi="Times New Roman" w:cs="Times New Roman"/>
          <w:noProof/>
        </w:rPr>
        <w:drawing>
          <wp:inline distT="0" distB="0" distL="0" distR="0">
            <wp:extent cx="246380" cy="200660"/>
            <wp:effectExtent l="0" t="0" r="1270" b="8890"/>
            <wp:docPr id="22" name="Picture 22" descr="http://www.websoft.vn/UploadFile/Article/xulyanh/photoshop/4-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ebsoft.vn/UploadFile/Article/xulyanh/photoshop/4-Cro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Crop xén bớt hình ảnh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05. </w:t>
      </w:r>
      <w:r w:rsidR="00B35000" w:rsidRPr="00DC15C1">
        <w:rPr>
          <w:rFonts w:ascii="Times New Roman" w:hAnsi="Times New Roman" w:cs="Times New Roman"/>
          <w:noProof/>
        </w:rPr>
        <w:drawing>
          <wp:inline distT="0" distB="0" distL="0" distR="0">
            <wp:extent cx="246380" cy="200660"/>
            <wp:effectExtent l="0" t="0" r="1270" b="8890"/>
            <wp:docPr id="21" name="Picture 21" descr="http://www.websoft.vn/UploadFile/Article/xulyanh/photoshop/5-S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bsoft.vn/UploadFile/Article/xulyanh/photoshop/5-Sli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Slice tạo mảnh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06. </w:t>
      </w:r>
      <w:r w:rsidR="00B35000" w:rsidRPr="00DC15C1">
        <w:rPr>
          <w:rFonts w:ascii="Times New Roman" w:hAnsi="Times New Roman" w:cs="Times New Roman"/>
          <w:noProof/>
        </w:rPr>
        <w:drawing>
          <wp:inline distT="0" distB="0" distL="0" distR="0">
            <wp:extent cx="246380" cy="226060"/>
            <wp:effectExtent l="0" t="0" r="1270" b="2540"/>
            <wp:docPr id="20" name="Picture 20" descr="http://www.websoft.vn/UploadFile/Article/xulyanh/photoshop/6-Slice%20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bsoft.vn/UploadFile/Article/xulyanh/photoshop/6-Slice%20Selec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 cy="2260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Slice Selection chọn mảnh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07. </w:t>
      </w:r>
      <w:r w:rsidR="00B35000" w:rsidRPr="00DC15C1">
        <w:rPr>
          <w:rFonts w:ascii="Times New Roman" w:hAnsi="Times New Roman" w:cs="Times New Roman"/>
          <w:noProof/>
        </w:rPr>
        <w:drawing>
          <wp:inline distT="0" distB="0" distL="0" distR="0">
            <wp:extent cx="246380" cy="200660"/>
            <wp:effectExtent l="0" t="0" r="1270" b="8890"/>
            <wp:docPr id="19" name="Picture 19" descr="http://www.websoft.vn/UploadFile/Article/xulyanh/photoshop/7-Healing%20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soft.vn/UploadFile/Article/xulyanh/photoshop/7-Healing%20Brus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Healing Brush dung họa tiết hoặc ảnh mẫu chấm sửa lỗi trên hình ảnh.</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08. </w:t>
      </w:r>
      <w:r w:rsidR="00B35000" w:rsidRPr="00DC15C1">
        <w:rPr>
          <w:rFonts w:ascii="Times New Roman" w:hAnsi="Times New Roman" w:cs="Times New Roman"/>
          <w:noProof/>
        </w:rPr>
        <w:drawing>
          <wp:inline distT="0" distB="0" distL="0" distR="0">
            <wp:extent cx="246380" cy="200660"/>
            <wp:effectExtent l="0" t="0" r="1270" b="8890"/>
            <wp:docPr id="18" name="Picture 18" descr="http://www.websoft.vn/UploadFile/Article/xulyanh/photoshop/8-P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ebsoft.vn/UploadFile/Article/xulyanh/photoshop/8-Pat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Patch chấm sửa vùng ảnh được chọn bằng một mẫu hình ảnh hoặc hoạ tiết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09. </w:t>
      </w:r>
      <w:r w:rsidR="00B35000" w:rsidRPr="00DC15C1">
        <w:rPr>
          <w:rFonts w:ascii="Times New Roman" w:hAnsi="Times New Roman" w:cs="Times New Roman"/>
          <w:noProof/>
        </w:rPr>
        <w:drawing>
          <wp:inline distT="0" distB="0" distL="0" distR="0">
            <wp:extent cx="246380" cy="200660"/>
            <wp:effectExtent l="0" t="0" r="1270" b="8890"/>
            <wp:docPr id="17" name="Picture 17" descr="http://www.websoft.vn/UploadFile/Article/xulyanh/photoshop/9-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ebsoft.vn/UploadFile/Article/xulyanh/photoshop/9-Brus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Brush tạo nét vẽ bằng cọ vẽ (hiệu ứng vẽ bằng cọ)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10. </w:t>
      </w:r>
      <w:r w:rsidR="00B35000" w:rsidRPr="00DC15C1">
        <w:rPr>
          <w:rFonts w:ascii="Times New Roman" w:hAnsi="Times New Roman" w:cs="Times New Roman"/>
          <w:noProof/>
        </w:rPr>
        <w:drawing>
          <wp:inline distT="0" distB="0" distL="0" distR="0">
            <wp:extent cx="246380" cy="200660"/>
            <wp:effectExtent l="0" t="0" r="1270" b="8890"/>
            <wp:docPr id="16" name="Picture 16" descr="http://www.websoft.vn/UploadFile/Article/xulyanh/photoshop/10-Pen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ebsoft.vn/UploadFile/Article/xulyanh/photoshop/10-Penci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Pencil tạo nét vẽ có đường viền sắc nét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11. </w:t>
      </w:r>
      <w:r w:rsidR="00B35000" w:rsidRPr="00DC15C1">
        <w:rPr>
          <w:rFonts w:ascii="Times New Roman" w:hAnsi="Times New Roman" w:cs="Times New Roman"/>
          <w:noProof/>
        </w:rPr>
        <w:drawing>
          <wp:inline distT="0" distB="0" distL="0" distR="0">
            <wp:extent cx="246380" cy="200660"/>
            <wp:effectExtent l="0" t="0" r="1270" b="8890"/>
            <wp:docPr id="15" name="Picture 15" descr="http://www.websoft.vn/UploadFile/Article/xulyanh/photoshop/11-Clone%20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oft.vn/UploadFile/Article/xulyanh/photoshop/11-Clone%20Stam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Clone Stamp tô vẽ bằng bản sao của hình ảnh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12. </w:t>
      </w:r>
      <w:r w:rsidR="00B35000" w:rsidRPr="00DC15C1">
        <w:rPr>
          <w:rFonts w:ascii="Times New Roman" w:hAnsi="Times New Roman" w:cs="Times New Roman"/>
          <w:noProof/>
        </w:rPr>
        <w:drawing>
          <wp:inline distT="0" distB="0" distL="0" distR="0">
            <wp:extent cx="246380" cy="191135"/>
            <wp:effectExtent l="0" t="0" r="1270" b="0"/>
            <wp:docPr id="14" name="Picture 14" descr="http://www.websoft.vn/UploadFile/Article/xulyanh/photoshop/12-Pattern%20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ebsoft.vn/UploadFile/Article/xulyanh/photoshop/12-Pattern%20Stam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 cy="191135"/>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Pattern Stamp lấy một phần hình ảnh làm mầu tô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13. </w:t>
      </w:r>
      <w:r w:rsidR="00B35000" w:rsidRPr="00DC15C1">
        <w:rPr>
          <w:rFonts w:ascii="Times New Roman" w:hAnsi="Times New Roman" w:cs="Times New Roman"/>
          <w:noProof/>
        </w:rPr>
        <w:drawing>
          <wp:inline distT="0" distB="0" distL="0" distR="0">
            <wp:extent cx="246380" cy="200660"/>
            <wp:effectExtent l="0" t="0" r="1270" b="8890"/>
            <wp:docPr id="13" name="Picture 13" descr="http://www.websoft.vn/UploadFile/Article/xulyanh/photoshop/13-History%20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ebsoft.vn/UploadFile/Article/xulyanh/photoshop/13-History%20Bru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History Brush tô vẽ bằng bản sao trạng thái hoặc ảnh chụp nhanh được chọn vào cửa sổ hình ảnh hịên hành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14. </w:t>
      </w:r>
      <w:r w:rsidR="00B35000" w:rsidRPr="00DC15C1">
        <w:rPr>
          <w:rFonts w:ascii="Times New Roman" w:hAnsi="Times New Roman" w:cs="Times New Roman"/>
          <w:noProof/>
        </w:rPr>
        <w:drawing>
          <wp:inline distT="0" distB="0" distL="0" distR="0">
            <wp:extent cx="246380" cy="200660"/>
            <wp:effectExtent l="0" t="0" r="1270" b="8890"/>
            <wp:docPr id="12" name="Picture 12" descr="http://www.websoft.vn/UploadFile/Article/xulyanh/photoshop/14-Art%20History%20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ebsoft.vn/UploadFile/Article/xulyanh/photoshop/14-Art%20History%20Brus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Art History Brush tô vẽ bằng những nét phác cách điệu, mô phỏng nhiều kiểu tô vẽ khác nhau, thông qua trạng thái hay ảnh chụp nhanh được chọn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15. </w:t>
      </w:r>
      <w:r w:rsidR="00B35000" w:rsidRPr="00DC15C1">
        <w:rPr>
          <w:rFonts w:ascii="Times New Roman" w:hAnsi="Times New Roman" w:cs="Times New Roman"/>
          <w:noProof/>
        </w:rPr>
        <w:drawing>
          <wp:inline distT="0" distB="0" distL="0" distR="0">
            <wp:extent cx="246380" cy="200660"/>
            <wp:effectExtent l="0" t="0" r="1270" b="8890"/>
            <wp:docPr id="11" name="Picture 11" descr="http://www.websoft.vn/UploadFile/Article/xulyanh/photoshop/15-Er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ebsoft.vn/UploadFile/Article/xulyanh/photoshop/15-Eras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Eraser xoá pixel và phục hồi các phần ảnh về lại trạng thái đã lưu trước đó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16.</w:t>
      </w:r>
      <w:r w:rsidR="00B35000" w:rsidRPr="00DC15C1">
        <w:rPr>
          <w:rFonts w:ascii="Times New Roman" w:hAnsi="Times New Roman" w:cs="Times New Roman"/>
          <w:noProof/>
        </w:rPr>
        <w:drawing>
          <wp:inline distT="0" distB="0" distL="0" distR="0">
            <wp:extent cx="246380" cy="200660"/>
            <wp:effectExtent l="0" t="0" r="1270" b="8890"/>
            <wp:docPr id="10" name="Picture 10" descr="http://www.websoft.vn/UploadFile/Article/xulyanh/photoshop/16-Background%20Er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ebsoft.vn/UploadFile/Article/xulyanh/photoshop/16-Background%20Eras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Background Eraser kéo xoá vùng ảnh thành trong suốt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17. </w:t>
      </w:r>
      <w:r w:rsidR="00B35000" w:rsidRPr="00DC15C1">
        <w:rPr>
          <w:rFonts w:ascii="Times New Roman" w:hAnsi="Times New Roman" w:cs="Times New Roman"/>
          <w:noProof/>
        </w:rPr>
        <w:drawing>
          <wp:inline distT="0" distB="0" distL="0" distR="0">
            <wp:extent cx="246380" cy="205740"/>
            <wp:effectExtent l="0" t="0" r="1270" b="3810"/>
            <wp:docPr id="9" name="Picture 9" descr="http://www.websoft.vn/UploadFile/Article/xulyanh/photoshop/17-Magic%20Er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ebsoft.vn/UploadFile/Article/xulyanh/photoshop/17-Magic%20Eras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380" cy="20574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Magic Eraser xoá các vùng màu thuần thành trong suốt chỉ bằng một lần nhấp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18. </w:t>
      </w:r>
      <w:r w:rsidR="00B35000" w:rsidRPr="00DC15C1">
        <w:rPr>
          <w:rFonts w:ascii="Times New Roman" w:hAnsi="Times New Roman" w:cs="Times New Roman"/>
          <w:noProof/>
        </w:rPr>
        <w:drawing>
          <wp:inline distT="0" distB="0" distL="0" distR="0">
            <wp:extent cx="246380" cy="220980"/>
            <wp:effectExtent l="0" t="0" r="1270" b="7620"/>
            <wp:docPr id="8" name="Picture 8" descr="http://www.websoft.vn/UploadFile/Article/xulyanh/photoshop/18-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websoft.vn/UploadFile/Article/xulyanh/photoshop/18-Gradie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380" cy="22098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Nhóm công cụ Gradient tạo hiệu ứng hoà trộn dạng đường thẳng (Linear), toả tròn (Radial), xiên (Angle), phản chiếu (Reflected), hình thoi (Diamond) giữa hai hay nhiều màu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19. </w:t>
      </w:r>
      <w:r w:rsidR="00B35000" w:rsidRPr="00DC15C1">
        <w:rPr>
          <w:rFonts w:ascii="Times New Roman" w:hAnsi="Times New Roman" w:cs="Times New Roman"/>
          <w:noProof/>
        </w:rPr>
        <w:drawing>
          <wp:inline distT="0" distB="0" distL="0" distR="0">
            <wp:extent cx="246380" cy="191135"/>
            <wp:effectExtent l="0" t="0" r="1270" b="0"/>
            <wp:docPr id="7" name="Picture 7" descr="http://www.websoft.vn/UploadFile/Article/xulyanh/photoshop/19-Paint%20Bu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websoft.vn/UploadFile/Article/xulyanh/photoshop/19-Paint%20Bucke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380" cy="191135"/>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Paint Bucket tô đầy những vùng có màu tương tự nhau bằng màu mặt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20. </w:t>
      </w:r>
      <w:r w:rsidR="00B35000" w:rsidRPr="00DC15C1">
        <w:rPr>
          <w:rFonts w:ascii="Times New Roman" w:hAnsi="Times New Roman" w:cs="Times New Roman"/>
          <w:noProof/>
        </w:rPr>
        <w:drawing>
          <wp:inline distT="0" distB="0" distL="0" distR="0">
            <wp:extent cx="246380" cy="205740"/>
            <wp:effectExtent l="0" t="0" r="1270" b="3810"/>
            <wp:docPr id="6" name="Picture 6" descr="http://www.websoft.vn/UploadFile/Article/xulyanh/photoshop/20-Custom%20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websoft.vn/UploadFile/Article/xulyanh/photoshop/20-Custom%20Shap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380" cy="20574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Custom Shape tạo hình dạng tuỳ biến được chọn từ danh sách hình dạng tuỳ biến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21. </w:t>
      </w:r>
      <w:r w:rsidR="00B35000" w:rsidRPr="00DC15C1">
        <w:rPr>
          <w:rFonts w:ascii="Times New Roman" w:hAnsi="Times New Roman" w:cs="Times New Roman"/>
          <w:noProof/>
        </w:rPr>
        <w:drawing>
          <wp:inline distT="0" distB="0" distL="0" distR="0">
            <wp:extent cx="246380" cy="200660"/>
            <wp:effectExtent l="0" t="0" r="1270" b="8890"/>
            <wp:docPr id="5" name="Picture 5" descr="http://www.websoft.vn/UploadFile/Article/xulyanh/photoshop/21-Anno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websoft.vn/UploadFile/Article/xulyanh/photoshop/21-Annotation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Nhóm công cụ Annotations tạo chú thích nói và viết kèm theo hình ảnh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22. </w:t>
      </w:r>
      <w:r w:rsidR="00B35000" w:rsidRPr="00DC15C1">
        <w:rPr>
          <w:rFonts w:ascii="Times New Roman" w:hAnsi="Times New Roman" w:cs="Times New Roman"/>
          <w:noProof/>
        </w:rPr>
        <w:drawing>
          <wp:inline distT="0" distB="0" distL="0" distR="0">
            <wp:extent cx="246380" cy="191135"/>
            <wp:effectExtent l="0" t="0" r="1270" b="0"/>
            <wp:docPr id="4" name="Picture 4" descr="http://www.websoft.vn/UploadFile/Article/xulyanh/photoshop/22-Eyedr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ebsoft.vn/UploadFile/Article/xulyanh/photoshop/22-Eyedrop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380" cy="191135"/>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Eyedroper lấy mẫu màu trong hình ảnh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23. </w:t>
      </w:r>
      <w:r w:rsidR="00B35000" w:rsidRPr="00DC15C1">
        <w:rPr>
          <w:rFonts w:ascii="Times New Roman" w:hAnsi="Times New Roman" w:cs="Times New Roman"/>
          <w:noProof/>
        </w:rPr>
        <w:drawing>
          <wp:inline distT="0" distB="0" distL="0" distR="0">
            <wp:extent cx="246380" cy="191135"/>
            <wp:effectExtent l="0" t="0" r="1270" b="0"/>
            <wp:docPr id="3" name="Picture 3" descr="http://www.websoft.vn/UploadFile/Article/xulyanh/photoshop/23-Mea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websoft.vn/UploadFile/Article/xulyanh/photoshop/23-Measur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380" cy="191135"/>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Measure đo khoảng cách, vị trí, và góc độ .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24. </w:t>
      </w:r>
      <w:r w:rsidR="00B35000" w:rsidRPr="00DC15C1">
        <w:rPr>
          <w:rFonts w:ascii="Times New Roman" w:hAnsi="Times New Roman" w:cs="Times New Roman"/>
          <w:noProof/>
        </w:rPr>
        <w:drawing>
          <wp:inline distT="0" distB="0" distL="0" distR="0">
            <wp:extent cx="246380" cy="205740"/>
            <wp:effectExtent l="0" t="0" r="1270" b="3810"/>
            <wp:docPr id="2" name="Picture 2" descr="http://www.websoft.vn/UploadFile/Article/xulyanh/photoshop/24-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websoft.vn/UploadFile/Article/xulyanh/photoshop/24-Han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20574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Hand di chuyển hình ảnh trong cửa sổ .</w:t>
      </w:r>
      <w:r w:rsidR="00B35000" w:rsidRPr="00DC15C1">
        <w:rPr>
          <w:rFonts w:ascii="Times New Roman" w:hAnsi="Times New Roman" w:cs="Times New Roman"/>
          <w:color w:val="000000"/>
          <w:sz w:val="17"/>
          <w:szCs w:val="17"/>
        </w:rPr>
        <w:br/>
      </w:r>
      <w:r w:rsidR="00B35000" w:rsidRPr="00DC15C1">
        <w:rPr>
          <w:rFonts w:ascii="Times New Roman" w:hAnsi="Times New Roman" w:cs="Times New Roman"/>
          <w:color w:val="000000"/>
          <w:sz w:val="17"/>
          <w:szCs w:val="17"/>
          <w:shd w:val="clear" w:color="auto" w:fill="FFFFFF"/>
        </w:rPr>
        <w:t>25. </w:t>
      </w:r>
      <w:r w:rsidR="00B35000" w:rsidRPr="00DC15C1">
        <w:rPr>
          <w:rFonts w:ascii="Times New Roman" w:hAnsi="Times New Roman" w:cs="Times New Roman"/>
          <w:noProof/>
        </w:rPr>
        <w:drawing>
          <wp:inline distT="0" distB="0" distL="0" distR="0">
            <wp:extent cx="246380" cy="200660"/>
            <wp:effectExtent l="0" t="0" r="1270" b="8890"/>
            <wp:docPr id="1" name="Picture 1" descr="http://www.websoft.vn/UploadFile/Article/xulyanh/photoshop/25-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websoft.vn/UploadFile/Article/xulyanh/photoshop/25-Zoom.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380" cy="200660"/>
                    </a:xfrm>
                    <a:prstGeom prst="rect">
                      <a:avLst/>
                    </a:prstGeom>
                    <a:noFill/>
                    <a:ln>
                      <a:noFill/>
                    </a:ln>
                  </pic:spPr>
                </pic:pic>
              </a:graphicData>
            </a:graphic>
          </wp:inline>
        </w:drawing>
      </w:r>
      <w:r w:rsidR="00B35000" w:rsidRPr="00DC15C1">
        <w:rPr>
          <w:rFonts w:ascii="Times New Roman" w:hAnsi="Times New Roman" w:cs="Times New Roman"/>
          <w:color w:val="000000"/>
          <w:sz w:val="17"/>
          <w:szCs w:val="17"/>
          <w:shd w:val="clear" w:color="auto" w:fill="FFFFFF"/>
        </w:rPr>
        <w:t> Công cụ Zoom phóng lớn và thu nhỏ ảnh xem .</w:t>
      </w:r>
    </w:p>
    <w:p w:rsidR="00DC15C1" w:rsidRDefault="00DC15C1">
      <w:pPr>
        <w:rPr>
          <w:rFonts w:ascii="Times New Roman" w:hAnsi="Times New Roman" w:cs="Times New Roman"/>
          <w:color w:val="000000"/>
          <w:sz w:val="17"/>
          <w:szCs w:val="17"/>
          <w:shd w:val="clear" w:color="auto" w:fill="FFFFFF"/>
        </w:rPr>
      </w:pPr>
    </w:p>
    <w:p w:rsidR="00DC15C1" w:rsidRDefault="00DC15C1">
      <w:pPr>
        <w:rPr>
          <w:rFonts w:ascii="Times New Roman" w:hAnsi="Times New Roman" w:cs="Times New Roman"/>
          <w:color w:val="000000"/>
          <w:sz w:val="17"/>
          <w:szCs w:val="17"/>
          <w:shd w:val="clear" w:color="auto" w:fill="FFFFFF"/>
        </w:rPr>
      </w:pPr>
    </w:p>
    <w:p w:rsidR="00DC15C1" w:rsidRPr="00DC15C1" w:rsidRDefault="00DC15C1">
      <w:pPr>
        <w:rPr>
          <w:rFonts w:ascii="Times New Roman" w:hAnsi="Times New Roman" w:cs="Times New Roman"/>
          <w:color w:val="000000"/>
          <w:sz w:val="17"/>
          <w:szCs w:val="17"/>
          <w:shd w:val="clear" w:color="auto" w:fill="FFFFFF"/>
        </w:rPr>
      </w:pPr>
    </w:p>
    <w:p w:rsidR="00DC15C1" w:rsidRDefault="00DC15C1">
      <w:pPr>
        <w:rPr>
          <w:rFonts w:ascii="Times New Roman" w:hAnsi="Times New Roman" w:cs="Times New Roman"/>
          <w:b/>
          <w:color w:val="000000"/>
          <w:sz w:val="32"/>
          <w:szCs w:val="32"/>
          <w:shd w:val="clear" w:color="auto" w:fill="FFFFFF"/>
        </w:rPr>
      </w:pPr>
      <w:r w:rsidRPr="00DC15C1">
        <w:rPr>
          <w:rFonts w:ascii="Times New Roman" w:hAnsi="Times New Roman" w:cs="Times New Roman"/>
          <w:b/>
          <w:color w:val="000000"/>
          <w:sz w:val="32"/>
          <w:szCs w:val="32"/>
          <w:shd w:val="clear" w:color="auto" w:fill="FFFFFF"/>
        </w:rPr>
        <w:lastRenderedPageBreak/>
        <w:t>Làm việc với giao diện màn hình photoshop</w:t>
      </w:r>
    </w:p>
    <w:p w:rsidR="00DC15C1" w:rsidRPr="00DC15C1" w:rsidRDefault="002E024C">
      <w:pPr>
        <w:rPr>
          <w:rFonts w:ascii="Times New Roman" w:hAnsi="Times New Roman" w:cs="Times New Roman"/>
          <w:b/>
          <w:color w:val="000000"/>
          <w:sz w:val="32"/>
          <w:szCs w:val="32"/>
          <w:shd w:val="clear" w:color="auto" w:fill="FFFFFF"/>
        </w:rPr>
      </w:pPr>
      <w:r>
        <w:rPr>
          <w:rFonts w:ascii="Times New Roman" w:hAnsi="Times New Roman" w:cs="Times New Roman"/>
          <w:b/>
          <w:noProof/>
          <w:color w:val="000000"/>
          <w:sz w:val="32"/>
          <w:szCs w:val="32"/>
          <w:shd w:val="clear" w:color="auto" w:fill="FFFFFF"/>
        </w:rPr>
        <w:drawing>
          <wp:inline distT="0" distB="0" distL="0" distR="0">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_photoshop.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DC15C1" w:rsidRPr="00DC15C1" w:rsidRDefault="00DC15C1">
      <w:pPr>
        <w:rPr>
          <w:rFonts w:ascii="Times New Roman" w:hAnsi="Times New Roman" w:cs="Times New Roman"/>
          <w:color w:val="000000"/>
          <w:sz w:val="17"/>
          <w:szCs w:val="17"/>
          <w:shd w:val="clear" w:color="auto" w:fill="FFFFFF"/>
        </w:rPr>
      </w:pPr>
      <w:r w:rsidRPr="00DC15C1">
        <w:rPr>
          <w:rStyle w:val="Strong"/>
          <w:rFonts w:ascii="Times New Roman" w:hAnsi="Times New Roman" w:cs="Times New Roman"/>
          <w:color w:val="000000"/>
          <w:sz w:val="17"/>
          <w:szCs w:val="17"/>
          <w:shd w:val="clear" w:color="auto" w:fill="FFFFFF"/>
        </w:rPr>
        <w:t>1.</w:t>
      </w:r>
      <w:r w:rsidR="00443BBA">
        <w:rPr>
          <w:rStyle w:val="Strong"/>
          <w:rFonts w:ascii="Times New Roman" w:hAnsi="Times New Roman" w:cs="Times New Roman"/>
          <w:color w:val="000000"/>
          <w:sz w:val="17"/>
          <w:szCs w:val="17"/>
          <w:shd w:val="clear" w:color="auto" w:fill="FFFFFF"/>
        </w:rPr>
        <w:t xml:space="preserve">  Thanh ngang</w:t>
      </w:r>
      <w:r w:rsidRPr="00DC15C1">
        <w:rPr>
          <w:rStyle w:val="Strong"/>
          <w:rFonts w:ascii="Times New Roman" w:hAnsi="Times New Roman" w:cs="Times New Roman"/>
          <w:color w:val="000000"/>
          <w:sz w:val="17"/>
          <w:szCs w:val="17"/>
          <w:shd w:val="clear" w:color="auto" w:fill="FFFFFF"/>
        </w:rPr>
        <w:t>:</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-Thanh memu ngang nằm trên cùng giống như các phần mềm khác là danh mục các lệnh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-Thanh Option (thanh tuy chọn) nằm phía dưới thanh menu trình bầy các tuỳ chọn &amp; thuộc tính của các công cụ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-Thanh Status (thanh trạng thái) nằm dưới cùng của màn hình Photoshop biểu diễn trạng thái của file ảnh &amp; chức năng của công cụ hiện hành.</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Style w:val="Strong"/>
          <w:rFonts w:ascii="Times New Roman" w:hAnsi="Times New Roman" w:cs="Times New Roman"/>
          <w:color w:val="000000"/>
          <w:sz w:val="17"/>
          <w:szCs w:val="17"/>
          <w:shd w:val="clear" w:color="auto" w:fill="FFFFFF"/>
        </w:rPr>
        <w:t>2.</w:t>
      </w:r>
      <w:r w:rsidR="00443BBA">
        <w:rPr>
          <w:rStyle w:val="Strong"/>
          <w:rFonts w:ascii="Times New Roman" w:hAnsi="Times New Roman" w:cs="Times New Roman"/>
          <w:color w:val="000000"/>
          <w:sz w:val="17"/>
          <w:szCs w:val="17"/>
          <w:shd w:val="clear" w:color="auto" w:fill="FFFFFF"/>
        </w:rPr>
        <w:t xml:space="preserve"> </w:t>
      </w:r>
      <w:r w:rsidRPr="00DC15C1">
        <w:rPr>
          <w:rStyle w:val="Strong"/>
          <w:rFonts w:ascii="Times New Roman" w:hAnsi="Times New Roman" w:cs="Times New Roman"/>
          <w:color w:val="000000"/>
          <w:sz w:val="17"/>
          <w:szCs w:val="17"/>
          <w:shd w:val="clear" w:color="auto" w:fill="FFFFFF"/>
        </w:rPr>
        <w:t>Hộp công cụ (tool box):</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Là nơi chứa các công cụ của photoshop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Các công cụ được chia thành 3 nhóm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-Nhóm công cụ tạo vùng chọn và di chuyển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-Nhóm công cụ tô vẽ.</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-Nhóm công cụ tạo Path, cfhỉnh sửa Path &amp; công cụ gõ text.</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Ngoài các công cụ kể trên tool box còn chứa các phím chuyển đổi qua lại giữa các chế độ làm việc &amp; 2 ô mầu Foreground, Background.</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Style w:val="Strong"/>
          <w:rFonts w:ascii="Times New Roman" w:hAnsi="Times New Roman" w:cs="Times New Roman"/>
          <w:color w:val="000000"/>
          <w:sz w:val="17"/>
          <w:szCs w:val="17"/>
          <w:shd w:val="clear" w:color="auto" w:fill="FFFFFF"/>
        </w:rPr>
        <w:t>3.</w:t>
      </w:r>
      <w:r w:rsidR="00443BBA">
        <w:rPr>
          <w:rStyle w:val="Strong"/>
          <w:rFonts w:ascii="Times New Roman" w:hAnsi="Times New Roman" w:cs="Times New Roman"/>
          <w:color w:val="000000"/>
          <w:sz w:val="17"/>
          <w:szCs w:val="17"/>
          <w:shd w:val="clear" w:color="auto" w:fill="FFFFFF"/>
        </w:rPr>
        <w:t xml:space="preserve"> </w:t>
      </w:r>
      <w:r w:rsidRPr="00DC15C1">
        <w:rPr>
          <w:rStyle w:val="Strong"/>
          <w:rFonts w:ascii="Times New Roman" w:hAnsi="Times New Roman" w:cs="Times New Roman"/>
          <w:color w:val="000000"/>
          <w:sz w:val="17"/>
          <w:szCs w:val="17"/>
          <w:shd w:val="clear" w:color="auto" w:fill="FFFFFF"/>
        </w:rPr>
        <w:t>Các nhóm bảng (palettes):</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Đây là nhóm dùng để quản lý hình ảnh &amp; các tính chất khác của file ảnh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Gồm các bảng sau :</w:t>
      </w:r>
      <w:r w:rsidRPr="00DC15C1">
        <w:rPr>
          <w:rFonts w:ascii="Times New Roman" w:hAnsi="Times New Roman" w:cs="Times New Roman"/>
          <w:color w:val="000000"/>
          <w:sz w:val="17"/>
          <w:szCs w:val="17"/>
        </w:rPr>
        <w:br/>
      </w:r>
      <w:r w:rsidRPr="00DC15C1">
        <w:rPr>
          <w:rFonts w:ascii="Times New Roman" w:hAnsi="Times New Roman" w:cs="Times New Roman"/>
          <w:b/>
          <w:bCs/>
          <w:color w:val="000000"/>
          <w:sz w:val="17"/>
          <w:szCs w:val="17"/>
          <w:shd w:val="clear" w:color="auto" w:fill="FFFFFF"/>
        </w:rPr>
        <w:br/>
      </w:r>
      <w:r w:rsidRPr="00DC15C1">
        <w:rPr>
          <w:rStyle w:val="Strong"/>
          <w:rFonts w:ascii="Times New Roman" w:hAnsi="Times New Roman" w:cs="Times New Roman"/>
          <w:color w:val="000000"/>
          <w:sz w:val="17"/>
          <w:szCs w:val="17"/>
          <w:shd w:val="clear" w:color="auto" w:fill="FFFFFF"/>
        </w:rPr>
        <w:t>-Nhóm 1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+Bảng Navigato quản lýviệc xem ảnh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lastRenderedPageBreak/>
        <w:t>+Bảng info thông tin về mầu sắc &amp; toạ độ của điểm mà con trỏ đặt tới.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+Bảng Histogam biểu dồ đo điểm ảnh.</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Style w:val="Strong"/>
          <w:rFonts w:ascii="Times New Roman" w:hAnsi="Times New Roman" w:cs="Times New Roman"/>
          <w:color w:val="000000"/>
          <w:sz w:val="17"/>
          <w:szCs w:val="17"/>
          <w:shd w:val="clear" w:color="auto" w:fill="FFFFFF"/>
        </w:rPr>
        <w:t>-Nhóm 2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+Bảng Color quản lý về mầu sắc.</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+Bảng Swatches quản lý mầu cho sẵn.</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+Bảng Styles quản lý hiệu ứng cho sẵn.</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Style w:val="Strong"/>
          <w:rFonts w:ascii="Times New Roman" w:hAnsi="Times New Roman" w:cs="Times New Roman"/>
          <w:color w:val="000000"/>
          <w:sz w:val="17"/>
          <w:szCs w:val="17"/>
          <w:shd w:val="clear" w:color="auto" w:fill="FFFFFF"/>
        </w:rPr>
        <w:t>-Nhóm 3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 History quản lý thao tác đã làm đối với file ảnh.</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+Acions quản lý các thao tác tự động.</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Style w:val="Strong"/>
          <w:rFonts w:ascii="Times New Roman" w:hAnsi="Times New Roman" w:cs="Times New Roman"/>
          <w:color w:val="000000"/>
          <w:sz w:val="17"/>
          <w:szCs w:val="17"/>
          <w:shd w:val="clear" w:color="auto" w:fill="FFFFFF"/>
        </w:rPr>
        <w:t>-Nhóm 4 :</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+Layer quản lý về lớp.</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+Channel quản lýcác kênh mầu.</w:t>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rPr>
        <w:br/>
      </w:r>
      <w:r w:rsidRPr="00DC15C1">
        <w:rPr>
          <w:rFonts w:ascii="Times New Roman" w:hAnsi="Times New Roman" w:cs="Times New Roman"/>
          <w:color w:val="000000"/>
          <w:sz w:val="17"/>
          <w:szCs w:val="17"/>
          <w:shd w:val="clear" w:color="auto" w:fill="FFFFFF"/>
        </w:rPr>
        <w:t>+Path quản lý về path</w:t>
      </w:r>
    </w:p>
    <w:p w:rsidR="00DC15C1" w:rsidRDefault="00DC15C1">
      <w:pPr>
        <w:rPr>
          <w:rFonts w:ascii="Times New Roman" w:hAnsi="Times New Roman" w:cs="Times New Roman"/>
        </w:rPr>
      </w:pPr>
    </w:p>
    <w:p w:rsidR="00F57BDE" w:rsidRDefault="00F57BDE">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8D331B" w:rsidRDefault="008D331B">
      <w:pPr>
        <w:rPr>
          <w:rFonts w:ascii="Times New Roman" w:hAnsi="Times New Roman" w:cs="Times New Roman"/>
        </w:rPr>
      </w:pPr>
    </w:p>
    <w:p w:rsidR="00F57BDE" w:rsidRPr="008D331B" w:rsidRDefault="00F57BDE">
      <w:pPr>
        <w:rPr>
          <w:rFonts w:ascii="Times New Roman" w:hAnsi="Times New Roman" w:cs="Times New Roman"/>
          <w:sz w:val="52"/>
          <w:szCs w:val="52"/>
        </w:rPr>
      </w:pPr>
      <w:r w:rsidRPr="008D331B">
        <w:rPr>
          <w:rFonts w:ascii="Times New Roman" w:hAnsi="Times New Roman" w:cs="Times New Roman"/>
          <w:sz w:val="52"/>
          <w:szCs w:val="52"/>
        </w:rPr>
        <w:lastRenderedPageBreak/>
        <w:t>Bài tập thực hành.</w:t>
      </w:r>
    </w:p>
    <w:p w:rsidR="00F57BDE" w:rsidRDefault="00F57BDE">
      <w:pPr>
        <w:rPr>
          <w:rFonts w:ascii="Times New Roman" w:eastAsia="Times New Roman" w:hAnsi="Times New Roman" w:cs="Times New Roman"/>
          <w:bCs/>
          <w:color w:val="2E74B5" w:themeColor="accent1" w:themeShade="BF"/>
          <w:kern w:val="36"/>
        </w:rPr>
      </w:pPr>
      <w:r>
        <w:rPr>
          <w:rFonts w:ascii="Times New Roman" w:hAnsi="Times New Roman" w:cs="Times New Roman"/>
        </w:rPr>
        <w:t xml:space="preserve">Dựng lại file ảnh bằng photoshop và kích thước là 1920x300px. Nội dung text lấy trên </w:t>
      </w:r>
      <w:r w:rsidRPr="00E14824">
        <w:rPr>
          <w:rFonts w:ascii="Times New Roman" w:eastAsia="Times New Roman" w:hAnsi="Times New Roman" w:cs="Times New Roman"/>
          <w:bCs/>
          <w:color w:val="2E74B5" w:themeColor="accent1" w:themeShade="BF"/>
          <w:kern w:val="36"/>
        </w:rPr>
        <w:t>lipsum.com</w:t>
      </w:r>
    </w:p>
    <w:p w:rsidR="008D331B" w:rsidRPr="00DC15C1" w:rsidRDefault="008D331B">
      <w:pPr>
        <w:rPr>
          <w:rFonts w:ascii="Times New Roman" w:hAnsi="Times New Roman" w:cs="Times New Roman"/>
        </w:rPr>
      </w:pPr>
      <w:r>
        <w:rPr>
          <w:rFonts w:ascii="Times New Roman" w:hAnsi="Times New Roman" w:cs="Times New Roman"/>
          <w:noProof/>
        </w:rPr>
        <w:drawing>
          <wp:inline distT="0" distB="0" distL="0" distR="0">
            <wp:extent cx="4658690" cy="7304213"/>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width-template2.jpg"/>
                    <pic:cNvPicPr/>
                  </pic:nvPicPr>
                  <pic:blipFill>
                    <a:blip r:embed="rId30">
                      <a:extLst>
                        <a:ext uri="{28A0092B-C50C-407E-A947-70E740481C1C}">
                          <a14:useLocalDpi xmlns:a14="http://schemas.microsoft.com/office/drawing/2010/main" val="0"/>
                        </a:ext>
                      </a:extLst>
                    </a:blip>
                    <a:stretch>
                      <a:fillRect/>
                    </a:stretch>
                  </pic:blipFill>
                  <pic:spPr>
                    <a:xfrm>
                      <a:off x="0" y="0"/>
                      <a:ext cx="4665277" cy="7314541"/>
                    </a:xfrm>
                    <a:prstGeom prst="rect">
                      <a:avLst/>
                    </a:prstGeom>
                  </pic:spPr>
                </pic:pic>
              </a:graphicData>
            </a:graphic>
          </wp:inline>
        </w:drawing>
      </w:r>
      <w:bookmarkStart w:id="0" w:name="_GoBack"/>
      <w:bookmarkEnd w:id="0"/>
    </w:p>
    <w:sectPr w:rsidR="008D331B" w:rsidRPr="00DC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00"/>
    <w:rsid w:val="002E024C"/>
    <w:rsid w:val="00443BBA"/>
    <w:rsid w:val="008D331B"/>
    <w:rsid w:val="00A8439E"/>
    <w:rsid w:val="00B35000"/>
    <w:rsid w:val="00C3111F"/>
    <w:rsid w:val="00D3729D"/>
    <w:rsid w:val="00D57BBD"/>
    <w:rsid w:val="00DC15C1"/>
    <w:rsid w:val="00F5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7F250-F1E4-4D24-9260-25904AA6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5000"/>
    <w:rPr>
      <w:b/>
      <w:bCs/>
    </w:rPr>
  </w:style>
  <w:style w:type="paragraph" w:styleId="ListParagraph">
    <w:name w:val="List Paragraph"/>
    <w:basedOn w:val="Normal"/>
    <w:uiPriority w:val="34"/>
    <w:qFormat/>
    <w:rsid w:val="00443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 Van Son</dc:creator>
  <cp:keywords/>
  <dc:description/>
  <cp:lastModifiedBy>Nghiem Van Son</cp:lastModifiedBy>
  <cp:revision>5</cp:revision>
  <dcterms:created xsi:type="dcterms:W3CDTF">2019-02-20T09:45:00Z</dcterms:created>
  <dcterms:modified xsi:type="dcterms:W3CDTF">2019-02-21T03:55:00Z</dcterms:modified>
</cp:coreProperties>
</file>