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MGX作为一个AI驱动的全流程自动化软件开发平台，基于多智能体协作机制，展现出对教育软件设计、开发及应用逻辑的深刻重塑力。本文将系统分析MGX的核心能力、其在教育领域的实际价值，并探讨AI全流程设计工具在教育软件中的革新作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一、MGX平台概述</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Times New Roman" w:hAnsi="Times New Roman" w:eastAsia="宋体" w:cs="宋体"/>
          <w:b/>
          <w:bCs/>
          <w:sz w:val="24"/>
          <w:szCs w:val="24"/>
        </w:rPr>
      </w:pPr>
      <w:r>
        <w:rPr>
          <w:rFonts w:hint="eastAsia" w:ascii="Times New Roman" w:hAnsi="Times New Roman" w:eastAsia="宋体" w:cs="宋体"/>
          <w:b/>
          <w:bCs/>
          <w:sz w:val="24"/>
          <w:szCs w:val="24"/>
          <w:lang w:val="en-US" w:eastAsia="zh-CN"/>
        </w:rPr>
        <w:t xml:space="preserve">(1) </w:t>
      </w:r>
      <w:r>
        <w:rPr>
          <w:rFonts w:hint="eastAsia" w:ascii="Times New Roman" w:hAnsi="Times New Roman" w:eastAsia="宋体" w:cs="宋体"/>
          <w:b/>
          <w:bCs/>
          <w:sz w:val="24"/>
          <w:szCs w:val="24"/>
        </w:rPr>
        <w:t>技术基础与发展逻辑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MGX由厦门深度赋智科技公司开发，是对MetaGPT开源框架的产业化扩展。MGX模拟软件工程团队的专业分工，构建了多智能体协作框架，使得AI代理能够分角色完成复杂的项目任务，从而形成一个“AI公司”。该平台融合了自然语言处理、智能规划、多智能体通信与协作等前沿技术，实现了需求输入到产品输出的端到端闭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textAlignment w:val="auto"/>
        <w:rPr>
          <w:rFonts w:hint="eastAsia" w:ascii="Times New Roman" w:hAnsi="Times New Roman" w:eastAsia="宋体" w:cs="宋体"/>
          <w:b/>
          <w:bCs/>
          <w:sz w:val="24"/>
          <w:szCs w:val="24"/>
        </w:rPr>
      </w:pPr>
      <w:r>
        <w:rPr>
          <w:rFonts w:hint="eastAsia" w:ascii="Times New Roman" w:hAnsi="Times New Roman" w:eastAsia="宋体" w:cs="宋体"/>
          <w:b/>
          <w:bCs/>
          <w:sz w:val="24"/>
          <w:szCs w:val="24"/>
        </w:rPr>
        <w:t>核心代理角色及其分工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Emma（产品经理）：负责分析用户输入的自然语言需求，输出项目范围和开发优先级。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Bob（系统架构师）：设计系统架构、接口与技术栈，为工程师提供开发蓝图。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Alex（工程师）：基于架构设计自动编写高质量的Python代码，完成系统功能模块。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David（数据分析师）：对产品逻辑进行测试并输出测试报告，确保系统质量。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Mike（项目协调者）：负责跨角色任务调度、控制开发节奏与资源分配。</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Times New Roman" w:hAnsi="Times New Roman" w:eastAsia="宋体" w:cs="宋体"/>
          <w:b/>
          <w:bCs/>
          <w:sz w:val="24"/>
          <w:szCs w:val="24"/>
        </w:rPr>
      </w:pPr>
      <w:r>
        <w:rPr>
          <w:rFonts w:hint="eastAsia" w:ascii="Times New Roman" w:hAnsi="Times New Roman" w:eastAsia="宋体" w:cs="宋体"/>
          <w:b/>
          <w:bCs/>
          <w:sz w:val="24"/>
          <w:szCs w:val="24"/>
          <w:lang w:val="en-US" w:eastAsia="zh-CN"/>
        </w:rPr>
        <w:t>(3)</w:t>
      </w:r>
      <w:r>
        <w:rPr>
          <w:rFonts w:hint="eastAsia" w:ascii="Times New Roman" w:hAnsi="Times New Roman" w:eastAsia="宋体" w:cs="宋体"/>
          <w:b/>
          <w:bCs/>
          <w:sz w:val="24"/>
          <w:szCs w:val="24"/>
        </w:rPr>
        <w:t>平台特色</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SOP驱动：MGX全流程遵循标准化操作流程，提升开发一致性与工程稳定性。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自然语言接口：用户无需具备编程技能，通过中文或英文描述即可发起项目。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多轮交互机制：系统支持迭代式需求澄清，增强用户与AI代理之间的理解协同。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二、MGX在教育技术领域的应用路径</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Times New Roman" w:hAnsi="Times New Roman" w:eastAsia="宋体" w:cs="宋体"/>
          <w:b/>
          <w:bCs/>
          <w:sz w:val="24"/>
          <w:szCs w:val="24"/>
          <w:lang w:val="en-US" w:eastAsia="zh-CN"/>
        </w:rPr>
      </w:pPr>
      <w:r>
        <w:rPr>
          <w:rFonts w:hint="eastAsia" w:ascii="Times New Roman" w:hAnsi="Times New Roman" w:eastAsia="宋体" w:cs="宋体"/>
          <w:b/>
          <w:bCs/>
          <w:sz w:val="24"/>
          <w:szCs w:val="24"/>
          <w:lang w:val="en-US" w:eastAsia="zh-CN"/>
        </w:rPr>
        <w:t>(1) 编程教育的辅助工具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MGX可以作为编程教育的实践平台，使学生不再局限于代码输入，而是以“类产品经理”的身份与系统互动，理解需求分析、模块设计、版本控制等专业流程，从而提升学生的计算思维、工程思维与系统思维能力。例如：教师布置一个</w:t>
      </w:r>
      <w:r>
        <w:rPr>
          <w:rFonts w:hint="eastAsia" w:ascii="Times New Roman" w:hAnsi="Times New Roman" w:eastAsia="宋体" w:cs="宋体"/>
          <w:sz w:val="24"/>
          <w:szCs w:val="24"/>
          <w:lang w:eastAsia="zh-CN"/>
        </w:rPr>
        <w:t>“</w:t>
      </w:r>
      <w:r>
        <w:rPr>
          <w:rFonts w:hint="eastAsia" w:ascii="Times New Roman" w:hAnsi="Times New Roman" w:eastAsia="宋体" w:cs="宋体"/>
          <w:sz w:val="24"/>
          <w:szCs w:val="24"/>
        </w:rPr>
        <w:t>设计校园打卡系统</w:t>
      </w:r>
      <w:bookmarkStart w:id="0" w:name="_GoBack"/>
      <w:bookmarkEnd w:id="0"/>
      <w:r>
        <w:rPr>
          <w:rFonts w:hint="eastAsia" w:ascii="Times New Roman" w:hAnsi="Times New Roman" w:eastAsia="宋体" w:cs="宋体"/>
          <w:sz w:val="24"/>
          <w:szCs w:val="24"/>
          <w:lang w:eastAsia="zh-CN"/>
        </w:rPr>
        <w:t>”</w:t>
      </w:r>
      <w:r>
        <w:rPr>
          <w:rFonts w:hint="eastAsia" w:ascii="Times New Roman" w:hAnsi="Times New Roman" w:eastAsia="宋体" w:cs="宋体"/>
          <w:sz w:val="24"/>
          <w:szCs w:val="24"/>
        </w:rPr>
        <w:t>的项目，学生可用MGX体验完整的开发生命周期。</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Times New Roman" w:hAnsi="Times New Roman" w:eastAsia="宋体" w:cs="宋体"/>
          <w:b/>
          <w:bCs/>
          <w:sz w:val="24"/>
          <w:szCs w:val="24"/>
          <w:lang w:val="en-US" w:eastAsia="zh-CN"/>
        </w:rPr>
      </w:pPr>
      <w:r>
        <w:rPr>
          <w:rFonts w:hint="eastAsia" w:ascii="Times New Roman" w:hAnsi="Times New Roman" w:eastAsia="宋体" w:cs="宋体"/>
          <w:b/>
          <w:bCs/>
          <w:sz w:val="24"/>
          <w:szCs w:val="24"/>
          <w:lang w:val="en-US" w:eastAsia="zh-CN"/>
        </w:rPr>
        <w:t>(2)教学软件的快速开发引擎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在K12与高等教育中，教学场景变化频繁、定制化需求强烈。MGX可辅助教育工作者快速生成学习管理系统（LMS）、课堂互动平台、作业批改系统等实用型软件，实现“教学理念-工具产品”之间的快速映射。例如，一名信息技术教师可以使用MGX创建一个“自适应编程作业平台”，根据学生表现动态调整难度。</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Times New Roman" w:hAnsi="Times New Roman" w:eastAsia="宋体" w:cs="宋体"/>
          <w:b/>
          <w:bCs/>
          <w:sz w:val="24"/>
          <w:szCs w:val="24"/>
          <w:lang w:val="en-US" w:eastAsia="zh-CN"/>
        </w:rPr>
      </w:pPr>
      <w:r>
        <w:rPr>
          <w:rFonts w:hint="eastAsia" w:ascii="Times New Roman" w:hAnsi="Times New Roman" w:eastAsia="宋体" w:cs="宋体"/>
          <w:b/>
          <w:bCs/>
          <w:sz w:val="24"/>
          <w:szCs w:val="24"/>
          <w:lang w:val="en-US" w:eastAsia="zh-CN"/>
        </w:rPr>
        <w:t>(3)教育内容的结构化生成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MGX通过SOP机制生成规范化文档，包括接口文档、功能手册、开发日志等。这些内容不仅是教学案例的参考资源，也可用作教学材料的自动生成引擎（如生成案例研究、流程图解、技术说明等），为教学活动提供丰富的素材和辅助内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三、AI全流程设计工具对教育软件设计的变革性影响</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Times New Roman" w:hAnsi="Times New Roman" w:eastAsia="宋体" w:cs="宋体"/>
          <w:b/>
          <w:bCs/>
          <w:sz w:val="24"/>
          <w:szCs w:val="24"/>
          <w:lang w:val="en-US" w:eastAsia="zh-CN"/>
        </w:rPr>
      </w:pPr>
      <w:r>
        <w:rPr>
          <w:rFonts w:hint="eastAsia" w:ascii="Times New Roman" w:hAnsi="Times New Roman" w:eastAsia="宋体" w:cs="宋体"/>
          <w:b/>
          <w:bCs/>
          <w:sz w:val="24"/>
          <w:szCs w:val="24"/>
          <w:lang w:val="en-US" w:eastAsia="zh-CN"/>
        </w:rPr>
        <w:t>(1)从专业壁垒到教育普惠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传统教育软件设计高度依赖程序员与交互设计师，教育工作者往往处于边缘位置。MGX通过自然语言接口打破技术壁垒，使教师、教研员等非技术用户可以主导软件设计流程，从而实现教育理念的更快速落地。</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Times New Roman" w:hAnsi="Times New Roman" w:eastAsia="宋体" w:cs="宋体"/>
          <w:b/>
          <w:bCs/>
          <w:sz w:val="24"/>
          <w:szCs w:val="24"/>
          <w:lang w:val="en-US" w:eastAsia="zh-CN"/>
        </w:rPr>
      </w:pPr>
      <w:r>
        <w:rPr>
          <w:rFonts w:hint="eastAsia" w:ascii="Times New Roman" w:hAnsi="Times New Roman" w:eastAsia="宋体" w:cs="宋体"/>
          <w:b/>
          <w:bCs/>
          <w:sz w:val="24"/>
          <w:szCs w:val="24"/>
          <w:lang w:val="en-US" w:eastAsia="zh-CN"/>
        </w:rPr>
        <w:t>(2)教育软件的快速原型验证与敏捷迭代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在教育变革的浪潮中，理念更新远快于工具实现。AI全流程平台允许教师快速提出设想并生成原型，基于学生反馈持续优化，真正实现教学工具的"以用促研、以研促教"。</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Times New Roman" w:hAnsi="Times New Roman" w:eastAsia="宋体" w:cs="宋体"/>
          <w:b/>
          <w:bCs/>
          <w:sz w:val="24"/>
          <w:szCs w:val="24"/>
          <w:lang w:val="en-US" w:eastAsia="zh-CN"/>
        </w:rPr>
      </w:pPr>
      <w:r>
        <w:rPr>
          <w:rFonts w:hint="eastAsia" w:ascii="Times New Roman" w:hAnsi="Times New Roman" w:eastAsia="宋体" w:cs="宋体"/>
          <w:b/>
          <w:bCs/>
          <w:sz w:val="24"/>
          <w:szCs w:val="24"/>
          <w:lang w:val="en-US" w:eastAsia="zh-CN"/>
        </w:rPr>
        <w:t>(3)教学场景的个性化与智能化提升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基于MGX开发的教育软件可以高度契合特定场景，支持智能推送、因材施教、数据追踪等功能，实现从通用工具向智能场景系统的跃升。例如：结合学生历史数据定制学习节奏，构建个性化学习路径系统。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四、未来展望与研究建议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2" w:firstLineChars="200"/>
        <w:textAlignment w:val="auto"/>
        <w:rPr>
          <w:rFonts w:hint="eastAsia" w:ascii="Times New Roman" w:hAnsi="Times New Roman" w:eastAsia="宋体" w:cs="宋体"/>
          <w:b/>
          <w:bCs/>
          <w:sz w:val="24"/>
          <w:szCs w:val="24"/>
          <w:lang w:val="en-US" w:eastAsia="zh-CN"/>
        </w:rPr>
      </w:pPr>
      <w:r>
        <w:rPr>
          <w:rFonts w:hint="eastAsia" w:ascii="Times New Roman" w:hAnsi="Times New Roman" w:eastAsia="宋体" w:cs="宋体"/>
          <w:b/>
          <w:bCs/>
          <w:sz w:val="24"/>
          <w:szCs w:val="24"/>
          <w:lang w:val="en-US" w:eastAsia="zh-CN"/>
        </w:rPr>
        <w:t>教师编创能力与平台融合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建议在教师培训中引入MGX操作实训，提升其教育工具编创能力，并将其纳入未来课程资源开发平台的核心技术支撑。</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2" w:firstLineChars="200"/>
        <w:textAlignment w:val="auto"/>
        <w:rPr>
          <w:rFonts w:hint="eastAsia" w:ascii="Times New Roman" w:hAnsi="Times New Roman" w:eastAsia="宋体" w:cs="宋体"/>
          <w:b/>
          <w:bCs/>
          <w:sz w:val="24"/>
          <w:szCs w:val="24"/>
          <w:lang w:val="en-US" w:eastAsia="zh-CN"/>
        </w:rPr>
      </w:pPr>
      <w:r>
        <w:rPr>
          <w:rFonts w:hint="eastAsia" w:ascii="Times New Roman" w:hAnsi="Times New Roman" w:eastAsia="宋体" w:cs="宋体"/>
          <w:b/>
          <w:bCs/>
          <w:sz w:val="24"/>
          <w:szCs w:val="24"/>
          <w:lang w:val="en-US" w:eastAsia="zh-CN"/>
        </w:rPr>
        <w:t>构建AI协同课程设计平台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结合MGX与大语言模型（如ChatGPT），构建融合课程内容创设、学习路径定制、资源自动生成的一体化课程设计平台。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2" w:firstLineChars="200"/>
        <w:textAlignment w:val="auto"/>
        <w:rPr>
          <w:rFonts w:hint="eastAsia" w:ascii="Times New Roman" w:hAnsi="Times New Roman" w:eastAsia="宋体" w:cs="宋体"/>
          <w:b/>
          <w:bCs/>
          <w:sz w:val="24"/>
          <w:szCs w:val="24"/>
          <w:lang w:val="en-US" w:eastAsia="zh-CN"/>
        </w:rPr>
      </w:pPr>
      <w:r>
        <w:rPr>
          <w:rFonts w:hint="eastAsia" w:ascii="Times New Roman" w:hAnsi="Times New Roman" w:eastAsia="宋体" w:cs="宋体"/>
          <w:b/>
          <w:bCs/>
          <w:sz w:val="24"/>
          <w:szCs w:val="24"/>
          <w:lang w:val="en-US" w:eastAsia="zh-CN"/>
        </w:rPr>
        <w:t>开展跨学科协同研究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鼓励教育技术、人工智能、心理学等领域开展合作研究，探索MGX等平台在教育公平、教学效果、学生参与等方面的系统性影响。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五、结语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cs="宋体"/>
          <w:sz w:val="24"/>
          <w:szCs w:val="24"/>
        </w:rPr>
      </w:pPr>
      <w:r>
        <w:rPr>
          <w:rFonts w:hint="eastAsia" w:ascii="Times New Roman" w:hAnsi="Times New Roman" w:eastAsia="宋体" w:cs="宋体"/>
          <w:sz w:val="24"/>
          <w:szCs w:val="24"/>
        </w:rPr>
        <w:t>MGX所代表的AI全流程设计工具不仅为软件开发注入了智能协作与流程自动化的因子，更为教育技术领域提供了全新的发展范式。其以教育者为中心的工具逻辑，打破了开发壁垒，缩短了创意落地路径，激发了教学创新潜能。未来，AI驱动的教育软件开发将成为教育现代化的重要基础设施之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61EDFB"/>
    <w:multiLevelType w:val="singleLevel"/>
    <w:tmpl w:val="E461EDFB"/>
    <w:lvl w:ilvl="0" w:tentative="0">
      <w:start w:val="1"/>
      <w:numFmt w:val="decimal"/>
      <w:suff w:val="space"/>
      <w:lvlText w:val="(%1)"/>
      <w:lvlJc w:val="left"/>
    </w:lvl>
  </w:abstractNum>
  <w:abstractNum w:abstractNumId="1">
    <w:nsid w:val="3A2B54A8"/>
    <w:multiLevelType w:val="singleLevel"/>
    <w:tmpl w:val="3A2B54A8"/>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ZiYjg2ODJiOTBiYjJmZjBkNjc3OGNhZTk0NDVkMTYifQ=="/>
  </w:docVars>
  <w:rsids>
    <w:rsidRoot w:val="00000000"/>
    <w:rsid w:val="2D2C5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2025-06-03T11:22:05Z</dcterms:created>
  <dc:creator>13183</dc:creator>
  <cp:lastModifiedBy>Xingchang Liu</cp:lastModifiedBy>
  <dcterms:modified xsi:type="dcterms:W3CDTF">2025-06-03T11:26:34Z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F589A71907644695B9FFA70461D6B819_12</vt:lpwstr>
  </property>
</Properties>
</file>