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33805D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Meta MGX 是 Meta 公司于 2024 年发布的一款面向未来的 AI 原生多模态生成平台，其核心能力在于支持文本、图像、音频、代码等多模态内容的生成、编辑与组合式构建，具备高度集成的全流程 AI 设计能力。MGX 强调从需求定义到产品实现的无缝衔接，突破传统开发中“设计—开发—迭代”割裂的局限，在内容、逻辑、交互等层面实现智能协同。MGX 的出现不仅标志着“设计即生成”的新范式正在加速成型，也为教育软件的智能化、个性化、高效化提供了全新可能。</w:t>
      </w:r>
    </w:p>
    <w:p w14:paraId="0203A07A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在教育软件领域，AI 全流程设计工具如 MGX 将引发深刻变革：</w:t>
      </w:r>
    </w:p>
    <w:p w14:paraId="15F55D7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一、从“人为构思”转向“智能生成”的设计逻辑重构</w:t>
      </w:r>
    </w:p>
    <w:p w14:paraId="5BD55CAB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统教育软件设计流程往往依赖产品经理与设计师的主观经验，流程周期长、修改成本高。而 MGX 所支持的自然语言驱动式生成，能够将教育教学需求（如学生特征、课程目标、教学场景）直接转化为可用界面与功能逻辑，大幅提升教育产品从需求到原型的转化效率。同时，其支持实时反馈与多轮修改，强化人机协同，使教育软件迭代更加高频、高效、精准。</w:t>
      </w:r>
    </w:p>
    <w:p w14:paraId="142DCF0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二、从“通用工具”迈向“个性适配”的教育场景深耕</w:t>
      </w:r>
    </w:p>
    <w:p w14:paraId="0179F3BB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MGX 的多模态内容生成能力使其能够为不同学科、年级、学习风格的用户构建定制化界面和交互体验。例如，可依据教师教案自动生成智能备课界面，针对学生认知状态自动生成学习路径和多模态反馈内容，从而满足“千人千面”的教学个性化需求。这种从底层模型到界面交互的智能协同，正是教育软件实现精准教学与个性服务的关键支撑。</w:t>
      </w:r>
    </w:p>
    <w:p w14:paraId="4D5B29C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三、从“模块拼接”迈向“语义驱动”的平台系统重构</w:t>
      </w:r>
    </w:p>
    <w:p w14:paraId="59115BF9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过去的教育软件开发多依赖模块组件拼接，逻辑割裂、维护复杂。而基于 MGX 的语义理解与逻辑生成能力，可实现从教育目标出发的全流程语义映射，如通过“生成一个适合三年级学生识字教学的交互练习模块”这一语句，平台便可自动生成界面、内容与逻辑流程，完成“功能即语义”的系统构建。这一变革将重塑教育系统平台的设计范式，推动其向轻量化、模块化、智能化演进。</w:t>
      </w:r>
    </w:p>
    <w:p w14:paraId="60E9126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四、从“内容孤岛”迈向“知识生态”的教育资源集成</w:t>
      </w:r>
    </w:p>
    <w:p w14:paraId="6CFCB2FA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MGX 支持跨模态内容联动与结构化管理，为教育资源建设提供统一入口。其 AI 能够将文本内容、视频素材、练习题库、互动脚本等统一关联，构建知识图谱式的资源生态，使教育软件不再是功能拼装的孤岛，而是知识与数据协同演进的系统体。对教育内容生产者而言，这意味着资源建设效率大幅提升；对使用者而言，意味着资源调用、智能推荐与个性适配更加精准高效。</w:t>
      </w:r>
    </w:p>
    <w:p w14:paraId="0A7454E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五、面向未来的教育软件开发能力重构</w:t>
      </w:r>
    </w:p>
    <w:p w14:paraId="27875000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MGX 展示了未来教育软件开发的三重变革方向：设计智能化、开发自动化、交互个性化。教育软件的设计不再依赖专业开发者，而是通过自然语言驱动的 AI 协作平台完成；开发过程从编码实现转向语义组织与逻辑生成；最终交付形态也从标准产品走向个性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>化的学习交互体。这一变革不仅降低了教育软件开发门槛，也将教育从“系统适应人”转变为“系统服务人”的智能范式。</w:t>
      </w:r>
    </w:p>
    <w:p w14:paraId="19752662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82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总结：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Meta MGX 所代表的 AI 全流程设计工具不仅是一项技术创新，更是一场教育软件设计方法的范式革命。它推动教育信息化从“工具层叠”走向“智能协同”，为未来构建灵活、高效、个性化的教育生态系统提供了坚实技术支撑。对于教育研发者而言，MGX 是通向“AI 赋能教育创造力”的关键入口；对于教育系统而言，它是迈向新质教育生产力的关键桥梁。</w:t>
      </w:r>
    </w:p>
    <w:p w14:paraId="64E4971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8E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2025-06-04T11:36:32Z</dcterms:created>
  <dc:creator>hp</dc:creator>
  <cp:lastModifiedBy>WPS_1550591723</cp:lastModifiedBy>
  <dcterms:modified xsi:type="dcterms:W3CDTF">2025-06-04T11:41:15Z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eyJoZGlkIjoiODVhNDMyZGY1YTA2MzlmNzMzZjE5MDA1MDFkNjJlN2MiLCJ1c2VySWQiOiI0NzgwMjU5NzAifQ==</vt:lpwstr>
  </property>
  <property fmtid="{D5CDD505-2E9C-101B-9397-08002B2CF9AE}" pid="4" name="ICV">
    <vt:lpwstr>EE26861346FA486D9CC3078775E9D5BE_12</vt:lpwstr>
  </property>
</Properties>
</file>