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EDEA5" w14:textId="77777777" w:rsidR="005D115A" w:rsidRDefault="002D60B2">
      <w:pPr>
        <w:pStyle w:val="Title"/>
        <w:jc w:val="center"/>
      </w:pPr>
      <w:r>
        <w:rPr>
          <w:b/>
        </w:rPr>
        <w:t>BÁO CÁO TIẾN ĐỘ NGHIÊN CỨU TUẦN W4</w:t>
      </w:r>
    </w:p>
    <w:p w14:paraId="74696AE4" w14:textId="77777777" w:rsidR="005D115A" w:rsidRDefault="002D60B2">
      <w:pPr>
        <w:pStyle w:val="Heading1"/>
      </w:pPr>
      <w:r>
        <w:t>Tóm tắt W4</w:t>
      </w:r>
    </w:p>
    <w:p w14:paraId="0B36B19B" w14:textId="77777777" w:rsidR="005D115A" w:rsidRDefault="002D60B2">
      <w:r>
        <w:t>Sang W4, trọng tâm chuyển sang hiện thực hóa EmotionCLIP-ReID v1 để chạy huấn luyện end-to-end trên FER2013 và RAF-DB, thay vì tiếp tục phụ thuộc dữ liệu compound chưa ổn định.</w:t>
      </w:r>
    </w:p>
    <w:p w14:paraId="4C4835B0" w14:textId="5D028DAA" w:rsidR="005D115A" w:rsidRDefault="002D60B2">
      <w:r>
        <w:t>Kết quả chính: pipeline EmotionCLIP-ReID đã có manifest dữ liệu, model, huấn luyện hai giai đoạn, loss/metric, checkpoint, inference, README và kết quả FER2013/RAF-DB từ outputs.</w:t>
      </w:r>
      <w:r w:rsidR="00BE47C1">
        <w:t xml:space="preserve"> FER2013 đạt macro-F1 68.64% ở epoch 24; RAF-DB Basic đạt macro-F1 81.16% ở epoch 28. Hướng tiếp theo là ablation và calibration.</w:t>
      </w:r>
    </w:p>
    <w:p w14:paraId="09408B7D" w14:textId="77777777" w:rsidR="005D115A" w:rsidRDefault="002D60B2">
      <w:pPr>
        <w:pStyle w:val="Heading1"/>
      </w:pPr>
      <w:r>
        <w:t>0. Các đóng góp và cập nhật chính so với W3</w:t>
      </w:r>
    </w:p>
    <w:p w14:paraId="0C33F921" w14:textId="77777777" w:rsidR="005D115A" w:rsidRDefault="002D60B2">
      <w:r>
        <w:t>Bảng dưới gom tiến độ W4 theo khối chức năng để phần phân tích nằm ngay cạnh bằng chứng thực nghiệm.</w:t>
      </w:r>
    </w:p>
    <w:tbl>
      <w:tblPr>
        <w:tblStyle w:val="TableGrid"/>
        <w:tblW w:w="0" w:type="auto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Look w:val="04A0" w:firstRow="1" w:lastRow="0" w:firstColumn="1" w:lastColumn="0" w:noHBand="0" w:noVBand="1"/>
      </w:tblPr>
      <w:tblGrid>
        <w:gridCol w:w="2301"/>
        <w:gridCol w:w="3924"/>
        <w:gridCol w:w="4133"/>
      </w:tblGrid>
      <w:tr w:rsidR="005D115A" w14:paraId="538E0B5F" w14:textId="77777777" w:rsidTr="00EC63FB">
        <w:tc>
          <w:tcPr>
            <w:tcW w:w="2341" w:type="dxa"/>
            <w:shd w:val="clear" w:color="auto" w:fill="D9EAF7"/>
          </w:tcPr>
          <w:p w14:paraId="40E91BBD" w14:textId="77777777" w:rsidR="005D115A" w:rsidRDefault="002D60B2">
            <w:r>
              <w:rPr>
                <w:b/>
              </w:rPr>
              <w:t>Khối chức năng</w:t>
            </w:r>
          </w:p>
        </w:tc>
        <w:tc>
          <w:tcPr>
            <w:tcW w:w="3998" w:type="dxa"/>
            <w:shd w:val="clear" w:color="auto" w:fill="D9EAF7"/>
          </w:tcPr>
          <w:p w14:paraId="49D9F6B4" w14:textId="77777777" w:rsidR="005D115A" w:rsidRDefault="002D60B2">
            <w:r>
              <w:rPr>
                <w:b/>
              </w:rPr>
              <w:t>Nội dung cập nhật trong W4</w:t>
            </w:r>
          </w:p>
        </w:tc>
        <w:tc>
          <w:tcPr>
            <w:tcW w:w="4245" w:type="dxa"/>
            <w:shd w:val="clear" w:color="auto" w:fill="D9EAF7"/>
          </w:tcPr>
          <w:p w14:paraId="49DA3773" w14:textId="77777777" w:rsidR="005D115A" w:rsidRDefault="002D60B2">
            <w:r>
              <w:rPr>
                <w:b/>
              </w:rPr>
              <w:t>Ý nghĩa học thuật/thực nghiệm</w:t>
            </w:r>
          </w:p>
        </w:tc>
      </w:tr>
      <w:tr w:rsidR="005D115A" w14:paraId="62C48DDC" w14:textId="77777777" w:rsidTr="00EC63FB">
        <w:tc>
          <w:tcPr>
            <w:tcW w:w="2341" w:type="dxa"/>
          </w:tcPr>
          <w:p w14:paraId="0B571820" w14:textId="77777777" w:rsidR="005D115A" w:rsidRDefault="002D60B2">
            <w:r>
              <w:t>Chuẩn hóa dữ liệu và protocol đánh giá</w:t>
            </w:r>
          </w:p>
        </w:tc>
        <w:tc>
          <w:tcPr>
            <w:tcW w:w="3998" w:type="dxa"/>
          </w:tcPr>
          <w:p w14:paraId="27454A95" w14:textId="77777777" w:rsidR="005D115A" w:rsidRDefault="002D60B2">
            <w:r>
              <w:t>Xây dựng một biểu diễn dữ liệu thống nhất cho các nguồn FER 7 lớp, đồng thời giữ metadata về split, subject/video/frame nếu có.</w:t>
            </w:r>
          </w:p>
        </w:tc>
        <w:tc>
          <w:tcPr>
            <w:tcW w:w="4245" w:type="dxa"/>
          </w:tcPr>
          <w:p w14:paraId="284B107F" w14:textId="77777777" w:rsidR="005D115A" w:rsidRDefault="002D60B2">
            <w:r>
              <w:t>Giảm phụ thuộc vào một dataset bị chặn quyền truy cập; hạn chế rò rỉ train/validation theo video hoặc chủ thể; tạo nền để so sánh FER2013, RAF-DB và dữ liệu compound sau này.</w:t>
            </w:r>
          </w:p>
        </w:tc>
      </w:tr>
      <w:tr w:rsidR="005D115A" w14:paraId="17EFB1F2" w14:textId="77777777" w:rsidTr="00EC63FB">
        <w:tc>
          <w:tcPr>
            <w:tcW w:w="2341" w:type="dxa"/>
          </w:tcPr>
          <w:p w14:paraId="298313D4" w14:textId="77777777" w:rsidR="005D115A" w:rsidRDefault="002D60B2">
            <w:r>
              <w:t>Thiết kế mô hình EmotionCLIP-ReID v1</w:t>
            </w:r>
          </w:p>
        </w:tc>
        <w:tc>
          <w:tcPr>
            <w:tcW w:w="3998" w:type="dxa"/>
          </w:tcPr>
          <w:p w14:paraId="249C7CDE" w14:textId="77777777" w:rsidR="005D115A" w:rsidRDefault="002D60B2">
            <w:r>
              <w:t>Chuyển ý tưởng dùng CLIP từ bài toán ReID sang nhận diện biểu cảm bằng emotion prompt, descriptor học được, global-local image-text alignment và adapter biểu cảm.</w:t>
            </w:r>
          </w:p>
        </w:tc>
        <w:tc>
          <w:tcPr>
            <w:tcW w:w="4245" w:type="dxa"/>
          </w:tcPr>
          <w:p w14:paraId="226F03C0" w14:textId="77777777" w:rsidR="005D115A" w:rsidRDefault="002D60B2">
            <w:r>
              <w:t>Biến hướng nghiên cứu từ mức đề xuất thành một kiến trúc thử nghiệm cụ thể; kiểm tra giả thuyết rằng thông tin ngôn ngữ về cảm xúc có thể định hướng representation thị giác.</w:t>
            </w:r>
          </w:p>
        </w:tc>
      </w:tr>
      <w:tr w:rsidR="005D115A" w14:paraId="48EAF819" w14:textId="77777777" w:rsidTr="00EC63FB">
        <w:tc>
          <w:tcPr>
            <w:tcW w:w="2341" w:type="dxa"/>
          </w:tcPr>
          <w:p w14:paraId="618A588B" w14:textId="77777777" w:rsidR="005D115A" w:rsidRDefault="002D60B2">
            <w:r>
              <w:t>Chiến lược huấn luyện hai giai đoạn</w:t>
            </w:r>
          </w:p>
        </w:tc>
        <w:tc>
          <w:tcPr>
            <w:tcW w:w="3998" w:type="dxa"/>
          </w:tcPr>
          <w:p w14:paraId="1373BF37" w14:textId="77777777" w:rsidR="005D115A" w:rsidRDefault="002D60B2">
            <w:r>
              <w:t>Tách quá trình học descriptor/prompt ở giai đoạn đầu và fine-tune visual-expression adaptation ở giai đoạn sau.</w:t>
            </w:r>
          </w:p>
        </w:tc>
        <w:tc>
          <w:tcPr>
            <w:tcW w:w="4245" w:type="dxa"/>
          </w:tcPr>
          <w:p w14:paraId="5A7B57FA" w14:textId="77777777" w:rsidR="005D115A" w:rsidRDefault="002D60B2">
            <w:r>
              <w:t>Giúp kiểm soát mức độ can thiệp vào CLIP pretrained; phù hợp với tinh thần prompt learning/adaptation thay vì huấn luyện lại toàn bộ mô hình từ đầu.</w:t>
            </w:r>
          </w:p>
        </w:tc>
      </w:tr>
      <w:tr w:rsidR="005D115A" w14:paraId="1ADE39CC" w14:textId="77777777" w:rsidTr="00EC63FB">
        <w:tc>
          <w:tcPr>
            <w:tcW w:w="2341" w:type="dxa"/>
          </w:tcPr>
          <w:p w14:paraId="793CAE98" w14:textId="77777777" w:rsidR="005D115A" w:rsidRDefault="002D60B2">
            <w:r>
              <w:t>Hàm mất mát và bất định dự đoán</w:t>
            </w:r>
          </w:p>
        </w:tc>
        <w:tc>
          <w:tcPr>
            <w:tcW w:w="3998" w:type="dxa"/>
          </w:tcPr>
          <w:p w14:paraId="2803036B" w14:textId="77777777" w:rsidR="005D115A" w:rsidRDefault="002D60B2">
            <w:r>
              <w:t>Kết hợp classification loss, image-text alignment loss và thành phần evidential uncertainty/calibration.</w:t>
            </w:r>
          </w:p>
        </w:tc>
        <w:tc>
          <w:tcPr>
            <w:tcW w:w="4245" w:type="dxa"/>
          </w:tcPr>
          <w:p w14:paraId="16A6DFA3" w14:textId="77777777" w:rsidR="005D115A" w:rsidRDefault="002D60B2">
            <w:r>
              <w:t xml:space="preserve">Không chỉ tối ưu </w:t>
            </w:r>
            <w:proofErr w:type="gramStart"/>
            <w:r>
              <w:t>top-1</w:t>
            </w:r>
            <w:proofErr w:type="gramEnd"/>
            <w:r>
              <w:t xml:space="preserve"> accuracy mà còn theo dõi độ tin cậy của dự đoán, phù hợp với FER vì nhãn biểu cảm thường mơ hồ và mất cân bằng.</w:t>
            </w:r>
          </w:p>
        </w:tc>
      </w:tr>
      <w:tr w:rsidR="005D115A" w14:paraId="7A03D70D" w14:textId="77777777" w:rsidTr="00EC63FB">
        <w:tc>
          <w:tcPr>
            <w:tcW w:w="2341" w:type="dxa"/>
          </w:tcPr>
          <w:p w14:paraId="5A5C08D2" w14:textId="77777777" w:rsidR="005D115A" w:rsidRDefault="002D60B2">
            <w:r>
              <w:t>Hệ thống đánh giá định lượng</w:t>
            </w:r>
          </w:p>
        </w:tc>
        <w:tc>
          <w:tcPr>
            <w:tcW w:w="3998" w:type="dxa"/>
          </w:tcPr>
          <w:p w14:paraId="17CB4598" w14:textId="77777777" w:rsidR="005D115A" w:rsidRDefault="002D60B2">
            <w:r>
              <w:t>Chuẩn bị các chỉ số accuracy, balanced accuracy, macro-F1, per-class F1, confusion matrix, ECE và uncertainty-risk AUC.</w:t>
            </w:r>
          </w:p>
        </w:tc>
        <w:tc>
          <w:tcPr>
            <w:tcW w:w="4245" w:type="dxa"/>
          </w:tcPr>
          <w:p w14:paraId="6C39A1DF" w14:textId="77777777" w:rsidR="005D115A" w:rsidRDefault="002D60B2">
            <w:r>
              <w:t>Metric chính đặt ngay trong bảng kết quả: macro-F1/balanced acc để chọn checkpoint, ECE/risk AUC để theo dõi calibration.</w:t>
            </w:r>
          </w:p>
        </w:tc>
      </w:tr>
      <w:tr w:rsidR="005D115A" w14:paraId="215175C9" w14:textId="77777777" w:rsidTr="00EC63FB">
        <w:tc>
          <w:tcPr>
            <w:tcW w:w="2341" w:type="dxa"/>
          </w:tcPr>
          <w:p w14:paraId="005E156C" w14:textId="77777777" w:rsidR="005D115A" w:rsidRDefault="002D60B2">
            <w:r>
              <w:t>Benchmark SOTA cho FER2013 và RAF-DB</w:t>
            </w:r>
          </w:p>
        </w:tc>
        <w:tc>
          <w:tcPr>
            <w:tcW w:w="3998" w:type="dxa"/>
          </w:tcPr>
          <w:p w14:paraId="346881EA" w14:textId="77777777" w:rsidR="005D115A" w:rsidRDefault="002D60B2">
            <w:r>
              <w:t>Bổ sung bảng mốc so sánh từ các hướng CNN/Transformer/CLIP-prompt và tách riêng các kết quả dùng synthetic augmentation.</w:t>
            </w:r>
          </w:p>
        </w:tc>
        <w:tc>
          <w:tcPr>
            <w:tcW w:w="4245" w:type="dxa"/>
          </w:tcPr>
          <w:p w14:paraId="284CB1E5" w14:textId="77777777" w:rsidR="005D115A" w:rsidRDefault="002D60B2">
            <w:r>
              <w:t>Đặt kết quả huấn luyện của đề tài vào bối cảnh literature; tránh so sánh sai protocol giữa single model, ensemble, few-shot prompt learning và synthetic data.</w:t>
            </w:r>
          </w:p>
        </w:tc>
      </w:tr>
    </w:tbl>
    <w:p w14:paraId="36E2303E" w14:textId="77777777" w:rsidR="005D115A" w:rsidRDefault="002D60B2">
      <w:pPr>
        <w:pStyle w:val="Heading1"/>
      </w:pPr>
      <w:r>
        <w:t>1. Mục tiêu kỹ thuật của W4</w:t>
      </w:r>
    </w:p>
    <w:p w14:paraId="1E6196D6" w14:textId="0C85E6D6" w:rsidR="005D115A" w:rsidRDefault="002D60B2">
      <w:pPr>
        <w:pStyle w:val="ListParagraph"/>
      </w:pPr>
      <w:r>
        <w:t xml:space="preserve">• </w:t>
      </w:r>
      <w:r w:rsidR="00EC63FB">
        <w:t>Triển khai</w:t>
      </w:r>
      <w:r>
        <w:t xml:space="preserve"> EmotionCLIP-ReID chạy huấn luyện thật, không chỉ dừng ở phân tích tài liệu/dữ liệu.</w:t>
      </w:r>
    </w:p>
    <w:p w14:paraId="20E46131" w14:textId="77777777" w:rsidR="005D115A" w:rsidRDefault="002D60B2">
      <w:pPr>
        <w:pStyle w:val="ListParagraph"/>
      </w:pPr>
      <w:r>
        <w:t>• Dùng FER2013/HF và RAF-DB Basic làm baseline không phụ thuộc quyền truy cập RAF-CE/Aff-Wild2, đồng thời giữ đường mở rộng cho compound expression sau này.</w:t>
      </w:r>
    </w:p>
    <w:p w14:paraId="74715948" w14:textId="77777777" w:rsidR="005D115A" w:rsidRDefault="002D60B2">
      <w:pPr>
        <w:pStyle w:val="ListParagraph"/>
      </w:pPr>
      <w:r>
        <w:t>• Tách nhánh EmotionCLIP-ReID khỏi code CLIP-ReID gốc để vừa thử nghiệm FER, vừa không làm hỏng các entrypoint ReID ban đầu.</w:t>
      </w:r>
    </w:p>
    <w:p w14:paraId="3B7B201C" w14:textId="77777777" w:rsidR="005D115A" w:rsidRDefault="002D60B2">
      <w:pPr>
        <w:pStyle w:val="ListParagraph"/>
      </w:pPr>
      <w:r>
        <w:lastRenderedPageBreak/>
        <w:t>• Đã chuẩn bị đủ log, checkpoint và metric để cập nhật kết quả định lượng vào báo cáo theo cùng cấu trúc; W4 đã điền số từ FER2013 và RAF-DB trong outputs.</w:t>
      </w:r>
    </w:p>
    <w:p w14:paraId="7D8B9CDF" w14:textId="77777777" w:rsidR="005D115A" w:rsidRDefault="002D60B2">
      <w:pPr>
        <w:pStyle w:val="Heading1"/>
      </w:pPr>
      <w:r>
        <w:t>2. Khung phương pháp và triển khai thực nghiệm</w:t>
      </w:r>
    </w:p>
    <w:p w14:paraId="700E1AE2" w14:textId="77777777" w:rsidR="005D115A" w:rsidRDefault="002D60B2">
      <w:pPr>
        <w:pStyle w:val="Heading2"/>
      </w:pPr>
      <w:r>
        <w:t>2.1. Lớp dữ liệu và manifest</w:t>
      </w:r>
    </w:p>
    <w:p w14:paraId="682A4450" w14:textId="77777777" w:rsidR="005D115A" w:rsidRDefault="002D60B2">
      <w:r>
        <w:t>Dữ liệu hiện được chuẩn hóa về JSONL manifest. Mỗi dòng biểu diễn một ảnh/frame với image_path, emotion hoặc emotion_id, split và metadata tùy chọn. Cách này giúp cùng một pipeline có thể đọc FER2013, RAF-DB hoặc Aff-Wild2 frame annotation mà không phải viết lại dataloader cho từng dataset.</w:t>
      </w:r>
    </w:p>
    <w:p w14:paraId="388BA6C7" w14:textId="77777777" w:rsidR="005D115A" w:rsidRDefault="002D60B2">
      <w:pPr>
        <w:pStyle w:val="ListParagraph"/>
      </w:pPr>
      <w:r>
        <w:t>• Canonical emotion order hiện dùng: anger, disgust, fear, happiness, sadness, surprise, neutral.</w:t>
      </w:r>
    </w:p>
    <w:p w14:paraId="6089E17B" w14:textId="77777777" w:rsidR="005D115A" w:rsidRDefault="002D60B2">
      <w:pPr>
        <w:pStyle w:val="ListParagraph"/>
      </w:pPr>
      <w:r>
        <w:t>• validate_split_leakage kiểm tra video_id/subject_id xuất hiện ở nhiều split. Đây là phần kế thừa trực tiếp từ bài học W3 về lỗi random split có thể làm kết quả cao giả.</w:t>
      </w:r>
    </w:p>
    <w:p w14:paraId="249C0693" w14:textId="77777777" w:rsidR="005D115A" w:rsidRDefault="002D60B2">
      <w:pPr>
        <w:pStyle w:val="ListParagraph"/>
      </w:pPr>
      <w:r>
        <w:t>• FaceSafeTransform resize ảnh mặt về 224x224, normalize theo CLIP mean/std, có horizontal flip và color jitter nhẹ cho train.</w:t>
      </w:r>
    </w:p>
    <w:tbl>
      <w:tblPr>
        <w:tblStyle w:val="TableGrid"/>
        <w:tblW w:w="0" w:type="auto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Look w:val="04A0" w:firstRow="1" w:lastRow="0" w:firstColumn="1" w:lastColumn="0" w:noHBand="0" w:noVBand="1"/>
      </w:tblPr>
      <w:tblGrid>
        <w:gridCol w:w="2200"/>
        <w:gridCol w:w="3600"/>
        <w:gridCol w:w="3800"/>
      </w:tblGrid>
      <w:tr w:rsidR="005D115A" w14:paraId="2A798244" w14:textId="77777777">
        <w:tc>
          <w:tcPr>
            <w:tcW w:w="2200" w:type="dxa"/>
            <w:shd w:val="clear" w:color="auto" w:fill="D9EAF7"/>
          </w:tcPr>
          <w:p w14:paraId="10B4F58B" w14:textId="77777777" w:rsidR="005D115A" w:rsidRDefault="002D60B2">
            <w:r>
              <w:rPr>
                <w:b/>
              </w:rPr>
              <w:t>Dữ liệu đã chuẩn bị</w:t>
            </w:r>
          </w:p>
        </w:tc>
        <w:tc>
          <w:tcPr>
            <w:tcW w:w="3600" w:type="dxa"/>
            <w:shd w:val="clear" w:color="auto" w:fill="D9EAF7"/>
          </w:tcPr>
          <w:p w14:paraId="093C9B8F" w14:textId="77777777" w:rsidR="005D115A" w:rsidRDefault="002D60B2">
            <w:r>
              <w:rPr>
                <w:b/>
              </w:rPr>
              <w:t>Hiện trạng trong repo</w:t>
            </w:r>
          </w:p>
        </w:tc>
        <w:tc>
          <w:tcPr>
            <w:tcW w:w="3800" w:type="dxa"/>
            <w:shd w:val="clear" w:color="auto" w:fill="D9EAF7"/>
          </w:tcPr>
          <w:p w14:paraId="75286A0E" w14:textId="77777777" w:rsidR="005D115A" w:rsidRDefault="002D60B2">
            <w:r>
              <w:rPr>
                <w:b/>
              </w:rPr>
              <w:t>Cách dùng trong W4</w:t>
            </w:r>
          </w:p>
        </w:tc>
      </w:tr>
      <w:tr w:rsidR="005D115A" w:rsidRPr="00715B88" w14:paraId="16CA2F13" w14:textId="77777777">
        <w:tc>
          <w:tcPr>
            <w:tcW w:w="2200" w:type="dxa"/>
          </w:tcPr>
          <w:p w14:paraId="128722D4" w14:textId="77777777" w:rsidR="005D115A" w:rsidRDefault="002D60B2">
            <w:r>
              <w:t>HF FER2013</w:t>
            </w:r>
          </w:p>
        </w:tc>
        <w:tc>
          <w:tcPr>
            <w:tcW w:w="3600" w:type="dxa"/>
          </w:tcPr>
          <w:p w14:paraId="654FD45D" w14:textId="77777777" w:rsidR="005D115A" w:rsidRPr="00EC63FB" w:rsidRDefault="002D60B2">
            <w:pPr>
              <w:rPr>
                <w:lang w:val="pt-BR"/>
              </w:rPr>
            </w:pPr>
            <w:r w:rsidRPr="00EC63FB">
              <w:rPr>
                <w:lang w:val="pt-BR"/>
              </w:rPr>
              <w:t>data/hf_fer2013/manifest.jsonl: 35.887 dòng</w:t>
            </w:r>
          </w:p>
        </w:tc>
        <w:tc>
          <w:tcPr>
            <w:tcW w:w="3800" w:type="dxa"/>
          </w:tcPr>
          <w:p w14:paraId="4292DA36" w14:textId="77777777" w:rsidR="005D115A" w:rsidRPr="00EC63FB" w:rsidRDefault="002D60B2">
            <w:pPr>
              <w:rPr>
                <w:lang w:val="pt-BR"/>
              </w:rPr>
            </w:pPr>
            <w:r w:rsidRPr="00EC63FB">
              <w:rPr>
                <w:lang w:val="pt-BR"/>
              </w:rPr>
              <w:t>Baseline không cần xin quyền, đang dùng/chuẩn bị dùng cho training nhanh.</w:t>
            </w:r>
          </w:p>
        </w:tc>
      </w:tr>
      <w:tr w:rsidR="005D115A" w14:paraId="3421BA7D" w14:textId="77777777">
        <w:tc>
          <w:tcPr>
            <w:tcW w:w="2200" w:type="dxa"/>
          </w:tcPr>
          <w:p w14:paraId="657C9D21" w14:textId="77777777" w:rsidR="005D115A" w:rsidRDefault="002D60B2">
            <w:r>
              <w:t>RAF-DB Basic</w:t>
            </w:r>
          </w:p>
        </w:tc>
        <w:tc>
          <w:tcPr>
            <w:tcW w:w="3600" w:type="dxa"/>
          </w:tcPr>
          <w:p w14:paraId="78A4E1C9" w14:textId="77777777" w:rsidR="005D115A" w:rsidRDefault="002D60B2">
            <w:r>
              <w:t>data/RAF-DB/manifest.jsonl: 15.339 dòng, giữ official train/test split</w:t>
            </w:r>
          </w:p>
        </w:tc>
        <w:tc>
          <w:tcPr>
            <w:tcW w:w="3800" w:type="dxa"/>
          </w:tcPr>
          <w:p w14:paraId="6876E450" w14:textId="77777777" w:rsidR="005D115A" w:rsidRDefault="002D60B2">
            <w:r>
              <w:t>Baseline ảnh mặt in-the-wild với 7 basic emotions; không xem là compound dataset.</w:t>
            </w:r>
          </w:p>
        </w:tc>
      </w:tr>
      <w:tr w:rsidR="005D115A" w14:paraId="16A2C30B" w14:textId="77777777">
        <w:tc>
          <w:tcPr>
            <w:tcW w:w="2200" w:type="dxa"/>
          </w:tcPr>
          <w:p w14:paraId="0CFC16B2" w14:textId="77777777" w:rsidR="005D115A" w:rsidRDefault="002D60B2">
            <w:r>
              <w:t>RAF-CE labels</w:t>
            </w:r>
          </w:p>
        </w:tc>
        <w:tc>
          <w:tcPr>
            <w:tcW w:w="3600" w:type="dxa"/>
          </w:tcPr>
          <w:p w14:paraId="3DFF5081" w14:textId="77777777" w:rsidR="005D115A" w:rsidRDefault="002D60B2">
            <w:r>
              <w:t>data/RAF-CE có partition/emotion label text</w:t>
            </w:r>
          </w:p>
        </w:tc>
        <w:tc>
          <w:tcPr>
            <w:tcW w:w="3800" w:type="dxa"/>
          </w:tcPr>
          <w:p w14:paraId="06C0344B" w14:textId="77777777" w:rsidR="005D115A" w:rsidRDefault="002D60B2">
            <w:r>
              <w:t>Chưa chốt làm kết quả W4; cần kiểm tra đủ ảnh/quyền và viết converter hoàn chỉnh nếu dùng.</w:t>
            </w:r>
          </w:p>
        </w:tc>
      </w:tr>
    </w:tbl>
    <w:p w14:paraId="7D212D65" w14:textId="77777777" w:rsidR="005D115A" w:rsidRDefault="002D60B2">
      <w:pPr>
        <w:pStyle w:val="Heading2"/>
      </w:pPr>
      <w:r>
        <w:t>2.2. Sơ đồ kiến trúc EmotionCLIP-ReID v1</w:t>
      </w:r>
    </w:p>
    <w:p w14:paraId="7CD788EE" w14:textId="77777777" w:rsidR="005D115A" w:rsidRDefault="002D60B2">
      <w:r>
        <w:t>Hình 1 gom kiến trúc thành ba khối: visual features, semantic descriptors và decision/evaluation; nhãn chi tiết nằm trong từng khối.</w:t>
      </w:r>
    </w:p>
    <w:p w14:paraId="73ACFB6F" w14:textId="77777777" w:rsidR="005D115A" w:rsidRDefault="002D60B2">
      <w:pPr>
        <w:jc w:val="center"/>
      </w:pPr>
      <w:r>
        <w:rPr>
          <w:noProof/>
        </w:rPr>
        <w:drawing>
          <wp:inline distT="0" distB="0" distL="0" distR="0" wp14:anchorId="37EA8705" wp14:editId="6C7D3ADF">
            <wp:extent cx="6217710" cy="3089976"/>
            <wp:effectExtent l="0" t="0" r="0" b="0"/>
            <wp:docPr id="201" name="EmotionCLIP-ReID v1 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otionclip_reid_w4_model_architecture.png"/>
                    <pic:cNvPicPr/>
                  </pic:nvPicPr>
                  <pic:blipFill rotWithShape="1">
                    <a:blip r:embed="rId6"/>
                    <a:srcRect t="9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09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6BD98" w14:textId="77777777" w:rsidR="005D115A" w:rsidRDefault="002D60B2">
      <w:pPr>
        <w:jc w:val="center"/>
      </w:pPr>
      <w:r>
        <w:rPr>
          <w:i/>
          <w:color w:val="555555"/>
        </w:rPr>
        <w:t>Hình 1. Kiến trúc EmotionCLIP-ReID v1 sau cập nhật W4: các khối NEW W4 gồm expression adapters, learnable prompt, emotion descriptors, alignment heads, evidential output và metric calibration; các khối MODIFIED gồm preprocessing, visual features, fusion logits, training objective và classifier chuyển sang 7 lớp FER.</w:t>
      </w:r>
    </w:p>
    <w:p w14:paraId="25145C31" w14:textId="77777777" w:rsidR="005D115A" w:rsidRDefault="002D60B2">
      <w:pPr>
        <w:pStyle w:val="Heading2"/>
      </w:pPr>
      <w:r>
        <w:t>2.3. Sơ đồ protocol huấn luyện hai giai đoạn</w:t>
      </w:r>
    </w:p>
    <w:p w14:paraId="192193D4" w14:textId="77777777" w:rsidR="005D115A" w:rsidRDefault="002D60B2">
      <w:r>
        <w:t>Hình 2 tóm tắt protocol hai giai đoạn theo Input/Process/Output.</w:t>
      </w:r>
    </w:p>
    <w:p w14:paraId="3830DF31" w14:textId="77777777" w:rsidR="005D115A" w:rsidRDefault="002D60B2">
      <w:pPr>
        <w:jc w:val="center"/>
      </w:pPr>
      <w:r>
        <w:rPr>
          <w:noProof/>
        </w:rPr>
        <w:drawing>
          <wp:inline distT="0" distB="0" distL="0" distR="0" wp14:anchorId="3A310BFB" wp14:editId="06A55F19">
            <wp:extent cx="6217920" cy="3419856"/>
            <wp:effectExtent l="0" t="0" r="0" b="0"/>
            <wp:docPr id="202" name="EmotionCLIP-ReID two-stage training protoco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otionclip_reid_w4_two_stage_traini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1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36F6" w14:textId="77777777" w:rsidR="005D115A" w:rsidRDefault="002D60B2">
      <w:pPr>
        <w:jc w:val="center"/>
      </w:pPr>
      <w:r>
        <w:rPr>
          <w:i/>
          <w:color w:val="555555"/>
        </w:rPr>
        <w:t>Hình 2. Protocol huấn luyện hai giai đoạn dạng Input/Process/Output: Stage 1 nhận ảnh/nhãn để học fixed emotion descriptors; Stage 2 dùng ảnh/nhãn + descriptors để fine-tune EmotionCLIP-ReID và xuất checkpoint/metric/uncertainty evidence.</w:t>
      </w:r>
    </w:p>
    <w:p w14:paraId="051C653F" w14:textId="77777777" w:rsidR="005D115A" w:rsidRDefault="002D60B2">
      <w:pPr>
        <w:pStyle w:val="Heading2"/>
      </w:pPr>
      <w:r>
        <w:t>2.4. Bản đồ các khối bổ sung/chỉnh sửa W4</w:t>
      </w:r>
    </w:p>
    <w:p w14:paraId="2D64C840" w14:textId="28C524E3" w:rsidR="005D115A" w:rsidRDefault="002D60B2">
      <w:r>
        <w:t>Hình 2a liệt kê các nhóm bổ sung/chỉnh sửa chính.</w:t>
      </w:r>
    </w:p>
    <w:p w14:paraId="0E631918" w14:textId="77777777" w:rsidR="005D115A" w:rsidRDefault="002D60B2">
      <w:pPr>
        <w:jc w:val="center"/>
      </w:pPr>
      <w:r>
        <w:rPr>
          <w:noProof/>
        </w:rPr>
        <w:drawing>
          <wp:inline distT="0" distB="0" distL="0" distR="0" wp14:anchorId="113DFD6E" wp14:editId="7A7D0210">
            <wp:extent cx="6217285" cy="3740953"/>
            <wp:effectExtent l="0" t="0" r="0" b="0"/>
            <wp:docPr id="305" name="W4 functional change m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otionclip_reid_w4_functional_change_map.png"/>
                    <pic:cNvPicPr/>
                  </pic:nvPicPr>
                  <pic:blipFill rotWithShape="1">
                    <a:blip r:embed="rId8"/>
                    <a:srcRect t="9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741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C65908" w14:textId="77777777" w:rsidR="005D115A" w:rsidRDefault="002D60B2">
      <w:pPr>
        <w:jc w:val="center"/>
      </w:pPr>
      <w:r>
        <w:rPr>
          <w:i/>
          <w:color w:val="555555"/>
        </w:rPr>
        <w:t>Hình 2a. Bản đồ các khối bổ sung/chỉnh sửa W4: bên trái là các khối NEW W4, bên phải là các khối MODIFIED từ logic W3/CLIP-ReID sang bài toán FER.</w:t>
      </w:r>
    </w:p>
    <w:p w14:paraId="76523AEE" w14:textId="77777777" w:rsidR="005D115A" w:rsidRDefault="002D60B2">
      <w:pPr>
        <w:pStyle w:val="Heading2"/>
      </w:pPr>
      <w:r>
        <w:t>2.5. Chi tiết khối evidential uncertainty/calibration</w:t>
      </w:r>
    </w:p>
    <w:p w14:paraId="4BABB10D" w14:textId="77777777" w:rsidR="005D115A" w:rsidRDefault="002D60B2">
      <w:r>
        <w:t>Hình 2b mô tả luồng logits -&gt; evidence -&gt; uncertainty/metrics.</w:t>
      </w:r>
    </w:p>
    <w:p w14:paraId="14B40B7A" w14:textId="77777777" w:rsidR="005D115A" w:rsidRDefault="002D60B2">
      <w:pPr>
        <w:jc w:val="center"/>
      </w:pPr>
      <w:r>
        <w:rPr>
          <w:noProof/>
        </w:rPr>
        <w:drawing>
          <wp:inline distT="0" distB="0" distL="0" distR="0" wp14:anchorId="59575BAB" wp14:editId="636F32AD">
            <wp:extent cx="6217252" cy="2170999"/>
            <wp:effectExtent l="0" t="0" r="0" b="1270"/>
            <wp:docPr id="306" name="W4 evidential uncertainty detai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otionclip_reid_w4_uncertainty_detail.png"/>
                    <pic:cNvPicPr/>
                  </pic:nvPicPr>
                  <pic:blipFill rotWithShape="1">
                    <a:blip r:embed="rId9"/>
                    <a:srcRect t="11413" b="24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171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9134C" w14:textId="77777777" w:rsidR="005D115A" w:rsidRDefault="002D60B2">
      <w:pPr>
        <w:jc w:val="center"/>
      </w:pPr>
      <w:r>
        <w:rPr>
          <w:i/>
          <w:color w:val="555555"/>
        </w:rPr>
        <w:t>Hình 2b. Chi tiết khối evidential uncertainty/calibration: logits -&gt; evidence -&gt; Dirichlet alpha -&gt; probability/uncertainty; uncertainty được dùng trong loss, logging và metric calibration.</w:t>
      </w:r>
    </w:p>
    <w:p w14:paraId="74D62B7D" w14:textId="77777777" w:rsidR="005D115A" w:rsidRDefault="002D60B2">
      <w:r>
        <w:t>ECE còn cao nên calibration là bước cải thiện tiếp theo.</w:t>
      </w:r>
    </w:p>
    <w:p w14:paraId="574F554B" w14:textId="77777777" w:rsidR="005D115A" w:rsidRDefault="002D60B2">
      <w:pPr>
        <w:pStyle w:val="Heading2"/>
      </w:pPr>
      <w:r>
        <w:t>2.6. Metric, logging và inference</w:t>
      </w:r>
    </w:p>
    <w:p w14:paraId="1987F3E4" w14:textId="77777777" w:rsidR="005D115A" w:rsidRDefault="002D60B2">
      <w:pPr>
        <w:pStyle w:val="ListParagraph"/>
      </w:pPr>
      <w:r>
        <w:t>• Mỗi epoch Stage 2 có validation nếu EVAL_PERIOD phù hợp; metric lưu ra JSON để dễ tổng hợp sau.</w:t>
      </w:r>
    </w:p>
    <w:p w14:paraId="0FA43CE9" w14:textId="77777777" w:rsidR="005D115A" w:rsidRDefault="002D60B2">
      <w:pPr>
        <w:pStyle w:val="ListParagraph"/>
      </w:pPr>
      <w:r>
        <w:t>• Metric đã sẵn cho báo cáo: accuracy, balanced accuracy, macro-F1, per-class F1, confusion matrix, ECE và uncertainty-risk AUC.</w:t>
      </w:r>
    </w:p>
    <w:p w14:paraId="2AC16A46" w14:textId="77777777" w:rsidR="005D115A" w:rsidRDefault="002D60B2">
      <w:pPr>
        <w:pStyle w:val="ListParagraph"/>
      </w:pPr>
      <w:r>
        <w:t>• Script inference xuất JSON gồm emotion, emotion_id, probabilities, uncertainty và descriptor_similarity. Phần này giúp kiểm tra qualitative sau khi có checkpoint.</w:t>
      </w:r>
    </w:p>
    <w:p w14:paraId="5916B8AC" w14:textId="77777777" w:rsidR="005D115A" w:rsidRDefault="002D60B2">
      <w:pPr>
        <w:pStyle w:val="ListParagraph"/>
      </w:pPr>
      <w:r>
        <w:t>• Hiện shell đang dùng thiếu pytest và torch, nên em đã kiểm tra cú pháp bằng compileall; test suite cần chạy trong env training có torch/pytest.</w:t>
      </w:r>
    </w:p>
    <w:p w14:paraId="57B795FE" w14:textId="77777777" w:rsidR="005D115A" w:rsidRDefault="002D60B2">
      <w:pPr>
        <w:pStyle w:val="Heading1"/>
      </w:pPr>
      <w:r>
        <w:t>3. SOTA benchmark cho FER2013 và RAF-DB</w:t>
      </w:r>
    </w:p>
    <w:p w14:paraId="3902269D" w14:textId="77777777" w:rsidR="005D115A" w:rsidRDefault="002D60B2">
      <w:r>
        <w:t>Benchmark dùng để đặt mốc cho kết quả trong bảng; khác biệt protocol được ghi trực tiếp ở cột ghi chú.</w:t>
      </w:r>
    </w:p>
    <w:tbl>
      <w:tblPr>
        <w:tblStyle w:val="TableGrid"/>
        <w:tblW w:w="0" w:type="auto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Look w:val="04A0" w:firstRow="1" w:lastRow="0" w:firstColumn="1" w:lastColumn="0" w:noHBand="0" w:noVBand="1"/>
      </w:tblPr>
      <w:tblGrid>
        <w:gridCol w:w="1446"/>
        <w:gridCol w:w="3052"/>
        <w:gridCol w:w="3151"/>
        <w:gridCol w:w="2709"/>
      </w:tblGrid>
      <w:tr w:rsidR="005D115A" w14:paraId="59B97584" w14:textId="77777777">
        <w:tc>
          <w:tcPr>
            <w:tcW w:w="1700" w:type="dxa"/>
            <w:shd w:val="clear" w:color="auto" w:fill="D9EAF7"/>
          </w:tcPr>
          <w:p w14:paraId="229019BF" w14:textId="77777777" w:rsidR="005D115A" w:rsidRDefault="002D60B2">
            <w:r>
              <w:rPr>
                <w:b/>
              </w:rPr>
              <w:t>Dataset</w:t>
            </w:r>
          </w:p>
        </w:tc>
        <w:tc>
          <w:tcPr>
            <w:tcW w:w="3900" w:type="dxa"/>
            <w:shd w:val="clear" w:color="auto" w:fill="D9EAF7"/>
          </w:tcPr>
          <w:p w14:paraId="0D387D85" w14:textId="77777777" w:rsidR="005D115A" w:rsidRDefault="002D60B2">
            <w:r>
              <w:rPr>
                <w:b/>
              </w:rPr>
              <w:t>Thông tin benchmark/split</w:t>
            </w:r>
          </w:p>
        </w:tc>
        <w:tc>
          <w:tcPr>
            <w:tcW w:w="3300" w:type="dxa"/>
            <w:shd w:val="clear" w:color="auto" w:fill="D9EAF7"/>
          </w:tcPr>
          <w:p w14:paraId="4B341595" w14:textId="77777777" w:rsidR="005D115A" w:rsidRDefault="002D60B2">
            <w:r>
              <w:rPr>
                <w:b/>
              </w:rPr>
              <w:t>Hiện trạng trong repo</w:t>
            </w:r>
          </w:p>
        </w:tc>
        <w:tc>
          <w:tcPr>
            <w:tcW w:w="3500" w:type="dxa"/>
            <w:shd w:val="clear" w:color="auto" w:fill="D9EAF7"/>
          </w:tcPr>
          <w:p w14:paraId="282CCCCC" w14:textId="77777777" w:rsidR="005D115A" w:rsidRDefault="002D60B2">
            <w:r>
              <w:rPr>
                <w:b/>
              </w:rPr>
              <w:t>Lưu ý khi so sánh</w:t>
            </w:r>
          </w:p>
        </w:tc>
      </w:tr>
      <w:tr w:rsidR="005D115A" w14:paraId="35E0B9BA" w14:textId="77777777">
        <w:tc>
          <w:tcPr>
            <w:tcW w:w="1700" w:type="dxa"/>
          </w:tcPr>
          <w:p w14:paraId="3ADE26C4" w14:textId="77777777" w:rsidR="005D115A" w:rsidRDefault="002D60B2">
            <w:r>
              <w:t>FER2013</w:t>
            </w:r>
          </w:p>
        </w:tc>
        <w:tc>
          <w:tcPr>
            <w:tcW w:w="3900" w:type="dxa"/>
          </w:tcPr>
          <w:p w14:paraId="7781F090" w14:textId="77777777" w:rsidR="005D115A" w:rsidRDefault="002D60B2">
            <w:r>
              <w:t>35.887 ảnh grayscale 48x48, 7 lớp; split thường dùng: 28.709 train, 3.589 public test/val, 3.589 private test.</w:t>
            </w:r>
          </w:p>
        </w:tc>
        <w:tc>
          <w:tcPr>
            <w:tcW w:w="3300" w:type="dxa"/>
          </w:tcPr>
          <w:p w14:paraId="4EF6A977" w14:textId="77777777" w:rsidR="005D115A" w:rsidRDefault="002D60B2">
            <w:r>
              <w:t>data/hf_fer2013/manifest.jsonl hiện có 28.709 train và 7.178 val do gộp public+private khi dùng --test-as val.</w:t>
            </w:r>
          </w:p>
        </w:tc>
        <w:tc>
          <w:tcPr>
            <w:tcW w:w="3500" w:type="dxa"/>
          </w:tcPr>
          <w:p w14:paraId="67D01C76" w14:textId="77777777" w:rsidR="005D115A" w:rsidRDefault="002D60B2">
            <w:r>
              <w:t>Nếu so với paper báo 3.589 test, cần ghi rõ run của em đánh giá trên 7.178 public+private hoặc tách lại private test để công bằng hơn.</w:t>
            </w:r>
          </w:p>
        </w:tc>
      </w:tr>
      <w:tr w:rsidR="005D115A" w14:paraId="7DE1AF4D" w14:textId="77777777">
        <w:tc>
          <w:tcPr>
            <w:tcW w:w="1700" w:type="dxa"/>
          </w:tcPr>
          <w:p w14:paraId="0941ECC4" w14:textId="77777777" w:rsidR="005D115A" w:rsidRDefault="002D60B2">
            <w:r>
              <w:t>RAF-DB Basic</w:t>
            </w:r>
          </w:p>
        </w:tc>
        <w:tc>
          <w:tcPr>
            <w:tcW w:w="3900" w:type="dxa"/>
          </w:tcPr>
          <w:p w14:paraId="4124C6A9" w14:textId="77777777" w:rsidR="005D115A" w:rsidRDefault="002D60B2">
            <w:r>
              <w:t>15.339 ảnh basic expression; split chuẩn: 12.271 train và 3.068 test, 7 lớp.</w:t>
            </w:r>
          </w:p>
        </w:tc>
        <w:tc>
          <w:tcPr>
            <w:tcW w:w="3300" w:type="dxa"/>
          </w:tcPr>
          <w:p w14:paraId="3AE628B9" w14:textId="77777777" w:rsidR="005D115A" w:rsidRDefault="002D60B2">
            <w:r>
              <w:t>data/RAF-DB/manifest.jsonl đang giữ official split: 12.271 train và 3.068 val/test.</w:t>
            </w:r>
          </w:p>
        </w:tc>
        <w:tc>
          <w:tcPr>
            <w:tcW w:w="3500" w:type="dxa"/>
          </w:tcPr>
          <w:p w14:paraId="2AB50731" w14:textId="77777777" w:rsidR="005D115A" w:rsidRDefault="002D60B2">
            <w:r>
              <w:t>So sánh với literature tương đối trực tiếp hơn FER2013 vì split trong repo khớp split chuẩn RAF-DB Basic.</w:t>
            </w:r>
          </w:p>
        </w:tc>
      </w:tr>
    </w:tbl>
    <w:p w14:paraId="560F0845" w14:textId="77777777" w:rsidR="005D115A" w:rsidRDefault="002D60B2">
      <w:pPr>
        <w:pStyle w:val="Heading2"/>
      </w:pPr>
      <w:r>
        <w:t>3.1. Benchmark chính để đặt mục tiêu</w:t>
      </w:r>
    </w:p>
    <w:p w14:paraId="19BD1D1B" w14:textId="77777777" w:rsidR="005D115A" w:rsidRDefault="002D60B2">
      <w:r>
        <w:t>Các mốc chính để so với run hiện tại.</w:t>
      </w:r>
    </w:p>
    <w:tbl>
      <w:tblPr>
        <w:tblStyle w:val="TableGrid"/>
        <w:tblW w:w="0" w:type="auto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Look w:val="04A0" w:firstRow="1" w:lastRow="0" w:firstColumn="1" w:lastColumn="0" w:noHBand="0" w:noVBand="1"/>
      </w:tblPr>
      <w:tblGrid>
        <w:gridCol w:w="1138"/>
        <w:gridCol w:w="1967"/>
        <w:gridCol w:w="1172"/>
        <w:gridCol w:w="1171"/>
        <w:gridCol w:w="2266"/>
        <w:gridCol w:w="2644"/>
      </w:tblGrid>
      <w:tr w:rsidR="005D115A" w14:paraId="589663DF" w14:textId="77777777">
        <w:tc>
          <w:tcPr>
            <w:tcW w:w="1300" w:type="dxa"/>
            <w:shd w:val="clear" w:color="auto" w:fill="D9EAF7"/>
          </w:tcPr>
          <w:p w14:paraId="071246B7" w14:textId="77777777" w:rsidR="005D115A" w:rsidRDefault="002D60B2">
            <w:r>
              <w:rPr>
                <w:b/>
              </w:rPr>
              <w:t>Dataset</w:t>
            </w:r>
          </w:p>
        </w:tc>
        <w:tc>
          <w:tcPr>
            <w:tcW w:w="2800" w:type="dxa"/>
            <w:shd w:val="clear" w:color="auto" w:fill="D9EAF7"/>
          </w:tcPr>
          <w:p w14:paraId="632F8CE8" w14:textId="77777777" w:rsidR="005D115A" w:rsidRDefault="002D60B2">
            <w:r>
              <w:rPr>
                <w:b/>
              </w:rPr>
              <w:t>Method/paper</w:t>
            </w:r>
          </w:p>
        </w:tc>
        <w:tc>
          <w:tcPr>
            <w:tcW w:w="1200" w:type="dxa"/>
            <w:shd w:val="clear" w:color="auto" w:fill="D9EAF7"/>
          </w:tcPr>
          <w:p w14:paraId="323D837D" w14:textId="77777777" w:rsidR="005D115A" w:rsidRDefault="002D60B2">
            <w:r>
              <w:rPr>
                <w:b/>
              </w:rPr>
              <w:t>Năm</w:t>
            </w:r>
          </w:p>
        </w:tc>
        <w:tc>
          <w:tcPr>
            <w:tcW w:w="1300" w:type="dxa"/>
            <w:shd w:val="clear" w:color="auto" w:fill="D9EAF7"/>
          </w:tcPr>
          <w:p w14:paraId="7CEA18C4" w14:textId="77777777" w:rsidR="005D115A" w:rsidRDefault="002D60B2">
            <w:r>
              <w:rPr>
                <w:b/>
              </w:rPr>
              <w:t>Accuracy (%)</w:t>
            </w:r>
          </w:p>
        </w:tc>
        <w:tc>
          <w:tcPr>
            <w:tcW w:w="3900" w:type="dxa"/>
            <w:shd w:val="clear" w:color="auto" w:fill="D9EAF7"/>
          </w:tcPr>
          <w:p w14:paraId="3BC5068C" w14:textId="77777777" w:rsidR="005D115A" w:rsidRDefault="002D60B2">
            <w:r>
              <w:rPr>
                <w:b/>
              </w:rPr>
              <w:t>Protocol/ghi chú</w:t>
            </w:r>
          </w:p>
        </w:tc>
        <w:tc>
          <w:tcPr>
            <w:tcW w:w="3500" w:type="dxa"/>
            <w:shd w:val="clear" w:color="auto" w:fill="D9EAF7"/>
          </w:tcPr>
          <w:p w14:paraId="1098FFB4" w14:textId="77777777" w:rsidR="005D115A" w:rsidRDefault="002D60B2">
            <w:r>
              <w:rPr>
                <w:b/>
              </w:rPr>
              <w:t>Ý nghĩa cho EmotionCLIP-ReID</w:t>
            </w:r>
          </w:p>
        </w:tc>
      </w:tr>
      <w:tr w:rsidR="005D115A" w14:paraId="47439716" w14:textId="77777777">
        <w:tc>
          <w:tcPr>
            <w:tcW w:w="1300" w:type="dxa"/>
          </w:tcPr>
          <w:p w14:paraId="1C8246CB" w14:textId="77777777" w:rsidR="005D115A" w:rsidRDefault="002D60B2">
            <w:r>
              <w:t>FER2013</w:t>
            </w:r>
          </w:p>
        </w:tc>
        <w:tc>
          <w:tcPr>
            <w:tcW w:w="2800" w:type="dxa"/>
          </w:tcPr>
          <w:p w14:paraId="4CE298FC" w14:textId="20A84985" w:rsidR="005D115A" w:rsidRDefault="002D60B2">
            <w:r>
              <w:t>VGGNet tuned - Khaireddin &amp; Chen [3]</w:t>
            </w:r>
          </w:p>
        </w:tc>
        <w:tc>
          <w:tcPr>
            <w:tcW w:w="1200" w:type="dxa"/>
          </w:tcPr>
          <w:p w14:paraId="2C13E114" w14:textId="77777777" w:rsidR="005D115A" w:rsidRDefault="002D60B2">
            <w:r>
              <w:t>2021</w:t>
            </w:r>
          </w:p>
        </w:tc>
        <w:tc>
          <w:tcPr>
            <w:tcW w:w="1300" w:type="dxa"/>
          </w:tcPr>
          <w:p w14:paraId="11AE7477" w14:textId="77777777" w:rsidR="005D115A" w:rsidRDefault="002D60B2">
            <w:r>
              <w:t>73.28</w:t>
            </w:r>
          </w:p>
        </w:tc>
        <w:tc>
          <w:tcPr>
            <w:tcW w:w="3900" w:type="dxa"/>
          </w:tcPr>
          <w:p w14:paraId="6CB6B58C" w14:textId="77777777" w:rsidR="005D115A" w:rsidRDefault="002D60B2">
            <w:proofErr w:type="gramStart"/>
            <w:r>
              <w:t>Single-network</w:t>
            </w:r>
            <w:proofErr w:type="gramEnd"/>
            <w:r>
              <w:t>, không dùng extra training data.</w:t>
            </w:r>
          </w:p>
        </w:tc>
        <w:tc>
          <w:tcPr>
            <w:tcW w:w="3500" w:type="dxa"/>
          </w:tcPr>
          <w:p w14:paraId="385F9E2B" w14:textId="77777777" w:rsidR="005D115A" w:rsidRDefault="002D60B2">
            <w:r>
              <w:t>Mốc tối thiểu cho baseline single model cũ.</w:t>
            </w:r>
          </w:p>
        </w:tc>
      </w:tr>
      <w:tr w:rsidR="005D115A" w14:paraId="01B36128" w14:textId="77777777">
        <w:tc>
          <w:tcPr>
            <w:tcW w:w="1300" w:type="dxa"/>
          </w:tcPr>
          <w:p w14:paraId="0707FB11" w14:textId="77777777" w:rsidR="005D115A" w:rsidRDefault="002D60B2">
            <w:r>
              <w:t>FER2013</w:t>
            </w:r>
          </w:p>
        </w:tc>
        <w:tc>
          <w:tcPr>
            <w:tcW w:w="2800" w:type="dxa"/>
          </w:tcPr>
          <w:p w14:paraId="58376702" w14:textId="5D6256C9" w:rsidR="005D115A" w:rsidRDefault="002D60B2">
            <w:r>
              <w:t>Residual Masking Network ensemble [4]</w:t>
            </w:r>
          </w:p>
        </w:tc>
        <w:tc>
          <w:tcPr>
            <w:tcW w:w="1200" w:type="dxa"/>
          </w:tcPr>
          <w:p w14:paraId="60779B88" w14:textId="77777777" w:rsidR="005D115A" w:rsidRDefault="002D60B2">
            <w:r>
              <w:t>ICPR 2020/2021</w:t>
            </w:r>
          </w:p>
        </w:tc>
        <w:tc>
          <w:tcPr>
            <w:tcW w:w="1300" w:type="dxa"/>
          </w:tcPr>
          <w:p w14:paraId="67968825" w14:textId="77777777" w:rsidR="005D115A" w:rsidRDefault="002D60B2">
            <w:r>
              <w:t>76.82</w:t>
            </w:r>
          </w:p>
        </w:tc>
        <w:tc>
          <w:tcPr>
            <w:tcW w:w="3900" w:type="dxa"/>
          </w:tcPr>
          <w:p w14:paraId="14F1E82F" w14:textId="77777777" w:rsidR="005D115A" w:rsidRDefault="002D60B2">
            <w:r>
              <w:t>Ensemble 7 CNN; bản non-ensemble báo 74.14.</w:t>
            </w:r>
          </w:p>
        </w:tc>
        <w:tc>
          <w:tcPr>
            <w:tcW w:w="3500" w:type="dxa"/>
          </w:tcPr>
          <w:p w14:paraId="1F650667" w14:textId="77777777" w:rsidR="005D115A" w:rsidRDefault="002D60B2">
            <w:r>
              <w:t>Mốc ensemble cổ điển; không nên so trực tiếp nếu model của em là single checkpoint.</w:t>
            </w:r>
          </w:p>
        </w:tc>
      </w:tr>
      <w:tr w:rsidR="005D115A" w14:paraId="064855CA" w14:textId="77777777">
        <w:tc>
          <w:tcPr>
            <w:tcW w:w="1300" w:type="dxa"/>
          </w:tcPr>
          <w:p w14:paraId="59A2F6CC" w14:textId="77777777" w:rsidR="005D115A" w:rsidRDefault="002D60B2">
            <w:r>
              <w:t>FER2013</w:t>
            </w:r>
          </w:p>
        </w:tc>
        <w:tc>
          <w:tcPr>
            <w:tcW w:w="2800" w:type="dxa"/>
          </w:tcPr>
          <w:p w14:paraId="5BE2E3F3" w14:textId="3C066BCC" w:rsidR="005D115A" w:rsidRDefault="002D60B2">
            <w:r>
              <w:t>EmoNeXt-XLarge [5]</w:t>
            </w:r>
          </w:p>
        </w:tc>
        <w:tc>
          <w:tcPr>
            <w:tcW w:w="1200" w:type="dxa"/>
          </w:tcPr>
          <w:p w14:paraId="2A4FCB14" w14:textId="77777777" w:rsidR="005D115A" w:rsidRDefault="002D60B2">
            <w:r>
              <w:t>2025</w:t>
            </w:r>
          </w:p>
        </w:tc>
        <w:tc>
          <w:tcPr>
            <w:tcW w:w="1300" w:type="dxa"/>
          </w:tcPr>
          <w:p w14:paraId="522E8406" w14:textId="77777777" w:rsidR="005D115A" w:rsidRDefault="002D60B2">
            <w:r>
              <w:t>76.12</w:t>
            </w:r>
          </w:p>
        </w:tc>
        <w:tc>
          <w:tcPr>
            <w:tcW w:w="3900" w:type="dxa"/>
          </w:tcPr>
          <w:p w14:paraId="5D8BB823" w14:textId="77777777" w:rsidR="005D115A" w:rsidRDefault="002D60B2">
            <w:r>
              <w:t xml:space="preserve">ConvNeXt adapted cho FER2013, </w:t>
            </w:r>
            <w:proofErr w:type="gramStart"/>
            <w:r>
              <w:t>single-network</w:t>
            </w:r>
            <w:proofErr w:type="gramEnd"/>
            <w:r>
              <w:t xml:space="preserve"> theo paper.</w:t>
            </w:r>
          </w:p>
        </w:tc>
        <w:tc>
          <w:tcPr>
            <w:tcW w:w="3500" w:type="dxa"/>
          </w:tcPr>
          <w:p w14:paraId="54240E60" w14:textId="77777777" w:rsidR="005D115A" w:rsidRDefault="002D60B2">
            <w:r>
              <w:t>Mốc CNN/ConvNeXt hiện đại trước nhóm ResEmoteNet/MaCLe.</w:t>
            </w:r>
          </w:p>
        </w:tc>
      </w:tr>
      <w:tr w:rsidR="005D115A" w14:paraId="5F682143" w14:textId="77777777">
        <w:tc>
          <w:tcPr>
            <w:tcW w:w="1300" w:type="dxa"/>
          </w:tcPr>
          <w:p w14:paraId="200FE2DA" w14:textId="77777777" w:rsidR="005D115A" w:rsidRDefault="002D60B2">
            <w:r>
              <w:t>FER2013</w:t>
            </w:r>
          </w:p>
        </w:tc>
        <w:tc>
          <w:tcPr>
            <w:tcW w:w="2800" w:type="dxa"/>
          </w:tcPr>
          <w:p w14:paraId="1C7E8F14" w14:textId="65EC79B8" w:rsidR="005D115A" w:rsidRDefault="002D60B2">
            <w:r>
              <w:t>ResEmoteNet [8]</w:t>
            </w:r>
          </w:p>
        </w:tc>
        <w:tc>
          <w:tcPr>
            <w:tcW w:w="1200" w:type="dxa"/>
          </w:tcPr>
          <w:p w14:paraId="3E43A97D" w14:textId="77777777" w:rsidR="005D115A" w:rsidRDefault="002D60B2">
            <w:r>
              <w:t>2024</w:t>
            </w:r>
          </w:p>
        </w:tc>
        <w:tc>
          <w:tcPr>
            <w:tcW w:w="1300" w:type="dxa"/>
          </w:tcPr>
          <w:p w14:paraId="44C9F53B" w14:textId="77777777" w:rsidR="005D115A" w:rsidRDefault="002D60B2">
            <w:r>
              <w:t>79.79</w:t>
            </w:r>
          </w:p>
        </w:tc>
        <w:tc>
          <w:tcPr>
            <w:tcW w:w="3900" w:type="dxa"/>
          </w:tcPr>
          <w:p w14:paraId="12D1A397" w14:textId="77777777" w:rsidR="005D115A" w:rsidRDefault="002D60B2">
            <w:r>
              <w:t>Full supervised, báo trên FER2013; paper cũng nêu FER2013 có label noise và class imbalance.</w:t>
            </w:r>
          </w:p>
        </w:tc>
        <w:tc>
          <w:tcPr>
            <w:tcW w:w="3500" w:type="dxa"/>
          </w:tcPr>
          <w:p w14:paraId="0F7D9274" w14:textId="77777777" w:rsidR="005D115A" w:rsidRDefault="002D60B2">
            <w:r>
              <w:t>Mốc chính cho non-synthetic benchmark.</w:t>
            </w:r>
          </w:p>
        </w:tc>
      </w:tr>
      <w:tr w:rsidR="005D115A" w14:paraId="5F9563C0" w14:textId="77777777">
        <w:tc>
          <w:tcPr>
            <w:tcW w:w="1300" w:type="dxa"/>
          </w:tcPr>
          <w:p w14:paraId="38D0FF3A" w14:textId="77777777" w:rsidR="005D115A" w:rsidRDefault="002D60B2">
            <w:r>
              <w:t>FER2013</w:t>
            </w:r>
          </w:p>
        </w:tc>
        <w:tc>
          <w:tcPr>
            <w:tcW w:w="2800" w:type="dxa"/>
          </w:tcPr>
          <w:p w14:paraId="44DC1F86" w14:textId="3117409A" w:rsidR="005D115A" w:rsidRDefault="002D60B2">
            <w:r>
              <w:t>MaCLe - CLIP prompt learning [9]</w:t>
            </w:r>
          </w:p>
        </w:tc>
        <w:tc>
          <w:tcPr>
            <w:tcW w:w="1200" w:type="dxa"/>
          </w:tcPr>
          <w:p w14:paraId="4BB22E26" w14:textId="77777777" w:rsidR="005D115A" w:rsidRDefault="002D60B2">
            <w:r>
              <w:t>2026</w:t>
            </w:r>
          </w:p>
        </w:tc>
        <w:tc>
          <w:tcPr>
            <w:tcW w:w="1300" w:type="dxa"/>
          </w:tcPr>
          <w:p w14:paraId="0DA132D0" w14:textId="77777777" w:rsidR="005D115A" w:rsidRDefault="002D60B2">
            <w:r>
              <w:t>80.37</w:t>
            </w:r>
          </w:p>
        </w:tc>
        <w:tc>
          <w:tcPr>
            <w:tcW w:w="3900" w:type="dxa"/>
          </w:tcPr>
          <w:p w14:paraId="7C270237" w14:textId="77777777" w:rsidR="005D115A" w:rsidRDefault="002D60B2">
            <w:r>
              <w:t>CLIP ViT-B/16 frozen, few-shot 16 samples/class, prompt tuning, standard test split.</w:t>
            </w:r>
          </w:p>
        </w:tc>
        <w:tc>
          <w:tcPr>
            <w:tcW w:w="3500" w:type="dxa"/>
          </w:tcPr>
          <w:p w14:paraId="7F8D0212" w14:textId="77777777" w:rsidR="005D115A" w:rsidRDefault="002D60B2">
            <w:r>
              <w:t>Rất liên quan vì cùng hướng CLIP/prompt; nhưng protocol few-shot/prompt tuning khác run full training của em.</w:t>
            </w:r>
          </w:p>
        </w:tc>
      </w:tr>
      <w:tr w:rsidR="005D115A" w14:paraId="5F185B65" w14:textId="77777777">
        <w:tc>
          <w:tcPr>
            <w:tcW w:w="1300" w:type="dxa"/>
          </w:tcPr>
          <w:p w14:paraId="0120964B" w14:textId="77777777" w:rsidR="005D115A" w:rsidRDefault="002D60B2">
            <w:r>
              <w:t>RAF-DB</w:t>
            </w:r>
          </w:p>
        </w:tc>
        <w:tc>
          <w:tcPr>
            <w:tcW w:w="2800" w:type="dxa"/>
          </w:tcPr>
          <w:p w14:paraId="5A32710B" w14:textId="76979AB6" w:rsidR="005D115A" w:rsidRDefault="002D60B2">
            <w:r>
              <w:t>POSTER [6]</w:t>
            </w:r>
          </w:p>
        </w:tc>
        <w:tc>
          <w:tcPr>
            <w:tcW w:w="1200" w:type="dxa"/>
          </w:tcPr>
          <w:p w14:paraId="5C279CDF" w14:textId="77777777" w:rsidR="005D115A" w:rsidRDefault="002D60B2">
            <w:r>
              <w:t>2022</w:t>
            </w:r>
          </w:p>
        </w:tc>
        <w:tc>
          <w:tcPr>
            <w:tcW w:w="1300" w:type="dxa"/>
          </w:tcPr>
          <w:p w14:paraId="76B9EF33" w14:textId="77777777" w:rsidR="005D115A" w:rsidRDefault="002D60B2">
            <w:r>
              <w:t>92.05</w:t>
            </w:r>
          </w:p>
        </w:tc>
        <w:tc>
          <w:tcPr>
            <w:tcW w:w="3900" w:type="dxa"/>
          </w:tcPr>
          <w:p w14:paraId="561A6FB6" w14:textId="77777777" w:rsidR="005D115A" w:rsidRDefault="002D60B2">
            <w:r>
              <w:t>Pyramid Cross-Fusion Transformer trên RAF-DB.</w:t>
            </w:r>
          </w:p>
        </w:tc>
        <w:tc>
          <w:tcPr>
            <w:tcW w:w="3500" w:type="dxa"/>
          </w:tcPr>
          <w:p w14:paraId="4F3C8071" w14:textId="77777777" w:rsidR="005D115A" w:rsidRDefault="002D60B2">
            <w:r>
              <w:t>Mốc transformer mạnh cho RAF-DB.</w:t>
            </w:r>
          </w:p>
        </w:tc>
      </w:tr>
      <w:tr w:rsidR="005D115A" w14:paraId="078C5C1F" w14:textId="77777777">
        <w:tc>
          <w:tcPr>
            <w:tcW w:w="1300" w:type="dxa"/>
          </w:tcPr>
          <w:p w14:paraId="4477248E" w14:textId="77777777" w:rsidR="005D115A" w:rsidRDefault="002D60B2">
            <w:r>
              <w:t>RAF-DB</w:t>
            </w:r>
          </w:p>
        </w:tc>
        <w:tc>
          <w:tcPr>
            <w:tcW w:w="2800" w:type="dxa"/>
          </w:tcPr>
          <w:p w14:paraId="29C246E3" w14:textId="19FC13FD" w:rsidR="005D115A" w:rsidRDefault="002D60B2">
            <w:r>
              <w:t>POSTER++ [7]</w:t>
            </w:r>
          </w:p>
        </w:tc>
        <w:tc>
          <w:tcPr>
            <w:tcW w:w="1200" w:type="dxa"/>
          </w:tcPr>
          <w:p w14:paraId="1D262A24" w14:textId="77777777" w:rsidR="005D115A" w:rsidRDefault="002D60B2">
            <w:r>
              <w:t>2023</w:t>
            </w:r>
          </w:p>
        </w:tc>
        <w:tc>
          <w:tcPr>
            <w:tcW w:w="1300" w:type="dxa"/>
          </w:tcPr>
          <w:p w14:paraId="5C2B58FB" w14:textId="77777777" w:rsidR="005D115A" w:rsidRDefault="002D60B2">
            <w:r>
              <w:t>92.21</w:t>
            </w:r>
          </w:p>
        </w:tc>
        <w:tc>
          <w:tcPr>
            <w:tcW w:w="3900" w:type="dxa"/>
          </w:tcPr>
          <w:p w14:paraId="06016DFA" w14:textId="77777777" w:rsidR="005D115A" w:rsidRDefault="002D60B2">
            <w:r>
              <w:t>Bản đơn giản hơn/mạnh hơn, 43.7M params, 8.4G FLOPs.</w:t>
            </w:r>
          </w:p>
        </w:tc>
        <w:tc>
          <w:tcPr>
            <w:tcW w:w="3500" w:type="dxa"/>
          </w:tcPr>
          <w:p w14:paraId="7FE4CCA9" w14:textId="77777777" w:rsidR="005D115A" w:rsidRDefault="002D60B2">
            <w:r>
              <w:t>Mốc hiệu năng/chi phí tốt.</w:t>
            </w:r>
          </w:p>
        </w:tc>
      </w:tr>
      <w:tr w:rsidR="005D115A" w14:paraId="5B8EAC1A" w14:textId="77777777">
        <w:tc>
          <w:tcPr>
            <w:tcW w:w="1300" w:type="dxa"/>
          </w:tcPr>
          <w:p w14:paraId="2EB6B3F4" w14:textId="77777777" w:rsidR="005D115A" w:rsidRDefault="002D60B2">
            <w:r>
              <w:t>RAF-DB</w:t>
            </w:r>
          </w:p>
        </w:tc>
        <w:tc>
          <w:tcPr>
            <w:tcW w:w="2800" w:type="dxa"/>
          </w:tcPr>
          <w:p w14:paraId="3222754D" w14:textId="77777777" w:rsidR="005D115A" w:rsidRDefault="002D60B2">
            <w:r>
              <w:t>S2D / DDAMFN++ / GReFEL</w:t>
            </w:r>
          </w:p>
        </w:tc>
        <w:tc>
          <w:tcPr>
            <w:tcW w:w="1200" w:type="dxa"/>
          </w:tcPr>
          <w:p w14:paraId="6EFAE6C2" w14:textId="77777777" w:rsidR="005D115A" w:rsidRDefault="002D60B2">
            <w:r>
              <w:t>2023-2024</w:t>
            </w:r>
          </w:p>
        </w:tc>
        <w:tc>
          <w:tcPr>
            <w:tcW w:w="1300" w:type="dxa"/>
          </w:tcPr>
          <w:p w14:paraId="2A738DE0" w14:textId="77777777" w:rsidR="005D115A" w:rsidRDefault="002D60B2">
            <w:r>
              <w:t>92.34-92.57</w:t>
            </w:r>
          </w:p>
        </w:tc>
        <w:tc>
          <w:tcPr>
            <w:tcW w:w="3900" w:type="dxa"/>
          </w:tcPr>
          <w:p w14:paraId="2E168558" w14:textId="77777777" w:rsidR="005D115A" w:rsidRDefault="002D60B2">
            <w:r>
              <w:t>Các mốc được MaCLe và ResEmoteNet dùng để so sánh; S2D thường được báo 92.57.</w:t>
            </w:r>
          </w:p>
        </w:tc>
        <w:tc>
          <w:tcPr>
            <w:tcW w:w="3500" w:type="dxa"/>
          </w:tcPr>
          <w:p w14:paraId="310658F0" w14:textId="77777777" w:rsidR="005D115A" w:rsidRDefault="002D60B2">
            <w:r>
              <w:t>Khoảng benchmark trước ResEmoteNet.</w:t>
            </w:r>
          </w:p>
        </w:tc>
      </w:tr>
      <w:tr w:rsidR="005D115A" w14:paraId="6825B811" w14:textId="77777777">
        <w:tc>
          <w:tcPr>
            <w:tcW w:w="1300" w:type="dxa"/>
          </w:tcPr>
          <w:p w14:paraId="0B6D5523" w14:textId="77777777" w:rsidR="005D115A" w:rsidRDefault="002D60B2">
            <w:r>
              <w:t>RAF-DB</w:t>
            </w:r>
          </w:p>
        </w:tc>
        <w:tc>
          <w:tcPr>
            <w:tcW w:w="2800" w:type="dxa"/>
          </w:tcPr>
          <w:p w14:paraId="7C67E492" w14:textId="0157A25A" w:rsidR="005D115A" w:rsidRDefault="002D60B2">
            <w:r>
              <w:t>ResEmoteNet [8]</w:t>
            </w:r>
          </w:p>
        </w:tc>
        <w:tc>
          <w:tcPr>
            <w:tcW w:w="1200" w:type="dxa"/>
          </w:tcPr>
          <w:p w14:paraId="38B8B278" w14:textId="77777777" w:rsidR="005D115A" w:rsidRDefault="002D60B2">
            <w:r>
              <w:t>2024</w:t>
            </w:r>
          </w:p>
        </w:tc>
        <w:tc>
          <w:tcPr>
            <w:tcW w:w="1300" w:type="dxa"/>
          </w:tcPr>
          <w:p w14:paraId="20A38222" w14:textId="77777777" w:rsidR="005D115A" w:rsidRDefault="002D60B2">
            <w:r>
              <w:t>94.76</w:t>
            </w:r>
          </w:p>
        </w:tc>
        <w:tc>
          <w:tcPr>
            <w:tcW w:w="3900" w:type="dxa"/>
          </w:tcPr>
          <w:p w14:paraId="3BC41257" w14:textId="77777777" w:rsidR="005D115A" w:rsidRDefault="002D60B2">
            <w:r>
              <w:t>Full supervised trên RAF-DB; cải thiện 2.19 điểm so với S2D theo paper.</w:t>
            </w:r>
          </w:p>
        </w:tc>
        <w:tc>
          <w:tcPr>
            <w:tcW w:w="3500" w:type="dxa"/>
          </w:tcPr>
          <w:p w14:paraId="6C007216" w14:textId="77777777" w:rsidR="005D115A" w:rsidRDefault="002D60B2">
            <w:r>
              <w:t>Mốc chính cho RAF-DB nếu không dùng synthetic data.</w:t>
            </w:r>
          </w:p>
        </w:tc>
      </w:tr>
      <w:tr w:rsidR="005D115A" w14:paraId="77C97095" w14:textId="77777777">
        <w:tc>
          <w:tcPr>
            <w:tcW w:w="1300" w:type="dxa"/>
          </w:tcPr>
          <w:p w14:paraId="0A134A9B" w14:textId="77777777" w:rsidR="005D115A" w:rsidRDefault="002D60B2">
            <w:r>
              <w:t>RAF-DB</w:t>
            </w:r>
          </w:p>
        </w:tc>
        <w:tc>
          <w:tcPr>
            <w:tcW w:w="2800" w:type="dxa"/>
          </w:tcPr>
          <w:p w14:paraId="2121DB67" w14:textId="4C3DFE75" w:rsidR="005D115A" w:rsidRDefault="002D60B2">
            <w:r>
              <w:t>MaCLe - CLIP prompt learning [9]</w:t>
            </w:r>
          </w:p>
        </w:tc>
        <w:tc>
          <w:tcPr>
            <w:tcW w:w="1200" w:type="dxa"/>
          </w:tcPr>
          <w:p w14:paraId="2AEAAFA6" w14:textId="77777777" w:rsidR="005D115A" w:rsidRDefault="002D60B2">
            <w:r>
              <w:t>2026</w:t>
            </w:r>
          </w:p>
        </w:tc>
        <w:tc>
          <w:tcPr>
            <w:tcW w:w="1300" w:type="dxa"/>
          </w:tcPr>
          <w:p w14:paraId="086133BF" w14:textId="77777777" w:rsidR="005D115A" w:rsidRDefault="002D60B2">
            <w:r>
              <w:t>95.45</w:t>
            </w:r>
          </w:p>
        </w:tc>
        <w:tc>
          <w:tcPr>
            <w:tcW w:w="3900" w:type="dxa"/>
          </w:tcPr>
          <w:p w14:paraId="140AE1F5" w14:textId="77777777" w:rsidR="005D115A" w:rsidRDefault="002D60B2">
            <w:r>
              <w:t>CLIP ViT-B/16 frozen, 16-shot/class prompt tuning, standard test split.</w:t>
            </w:r>
          </w:p>
        </w:tc>
        <w:tc>
          <w:tcPr>
            <w:tcW w:w="3500" w:type="dxa"/>
          </w:tcPr>
          <w:p w14:paraId="008B36FE" w14:textId="77777777" w:rsidR="005D115A" w:rsidRDefault="002D60B2">
            <w:r>
              <w:t>Mốc CLIP/prompt gần hướng đề tài nhất; cần ghi rõ khác protocol.</w:t>
            </w:r>
          </w:p>
        </w:tc>
      </w:tr>
    </w:tbl>
    <w:p w14:paraId="05F0FAD2" w14:textId="77777777" w:rsidR="005D115A" w:rsidRDefault="002D60B2">
      <w:pPr>
        <w:pStyle w:val="Heading2"/>
      </w:pPr>
      <w:r>
        <w:t>3.2. Benchmark dùng dữ liệu sinh thêm hoặc protocol không nên so trực tiếp</w:t>
      </w:r>
    </w:p>
    <w:tbl>
      <w:tblPr>
        <w:tblStyle w:val="TableGrid"/>
        <w:tblW w:w="0" w:type="auto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Look w:val="04A0" w:firstRow="1" w:lastRow="0" w:firstColumn="1" w:lastColumn="0" w:noHBand="0" w:noVBand="1"/>
      </w:tblPr>
      <w:tblGrid>
        <w:gridCol w:w="1606"/>
        <w:gridCol w:w="3063"/>
        <w:gridCol w:w="1470"/>
        <w:gridCol w:w="4219"/>
      </w:tblGrid>
      <w:tr w:rsidR="005D115A" w14:paraId="7577C167" w14:textId="77777777">
        <w:tc>
          <w:tcPr>
            <w:tcW w:w="1800" w:type="dxa"/>
            <w:shd w:val="clear" w:color="auto" w:fill="D9EAF7"/>
          </w:tcPr>
          <w:p w14:paraId="08D2FE85" w14:textId="77777777" w:rsidR="005D115A" w:rsidRDefault="002D60B2">
            <w:r>
              <w:rPr>
                <w:b/>
              </w:rPr>
              <w:t>Dataset</w:t>
            </w:r>
          </w:p>
        </w:tc>
        <w:tc>
          <w:tcPr>
            <w:tcW w:w="3600" w:type="dxa"/>
            <w:shd w:val="clear" w:color="auto" w:fill="D9EAF7"/>
          </w:tcPr>
          <w:p w14:paraId="217AD895" w14:textId="77777777" w:rsidR="005D115A" w:rsidRDefault="002D60B2">
            <w:r>
              <w:rPr>
                <w:b/>
              </w:rPr>
              <w:t>Method/paper</w:t>
            </w:r>
          </w:p>
        </w:tc>
        <w:tc>
          <w:tcPr>
            <w:tcW w:w="1600" w:type="dxa"/>
            <w:shd w:val="clear" w:color="auto" w:fill="D9EAF7"/>
          </w:tcPr>
          <w:p w14:paraId="00D3A2AD" w14:textId="77777777" w:rsidR="005D115A" w:rsidRDefault="002D60B2">
            <w:r>
              <w:rPr>
                <w:b/>
              </w:rPr>
              <w:t>Accuracy (%)</w:t>
            </w:r>
          </w:p>
        </w:tc>
        <w:tc>
          <w:tcPr>
            <w:tcW w:w="5200" w:type="dxa"/>
            <w:shd w:val="clear" w:color="auto" w:fill="D9EAF7"/>
          </w:tcPr>
          <w:p w14:paraId="52147275" w14:textId="77777777" w:rsidR="005D115A" w:rsidRDefault="002D60B2">
            <w:r>
              <w:rPr>
                <w:b/>
              </w:rPr>
              <w:t>Vì sao tách riêng</w:t>
            </w:r>
          </w:p>
        </w:tc>
      </w:tr>
      <w:tr w:rsidR="005D115A" w14:paraId="023FA1CC" w14:textId="77777777">
        <w:tc>
          <w:tcPr>
            <w:tcW w:w="1800" w:type="dxa"/>
          </w:tcPr>
          <w:p w14:paraId="0E437BFD" w14:textId="77777777" w:rsidR="005D115A" w:rsidRDefault="002D60B2">
            <w:r>
              <w:t>FER2013</w:t>
            </w:r>
          </w:p>
        </w:tc>
        <w:tc>
          <w:tcPr>
            <w:tcW w:w="3600" w:type="dxa"/>
          </w:tcPr>
          <w:p w14:paraId="4DF85E38" w14:textId="6542BC48" w:rsidR="005D115A" w:rsidRDefault="002D60B2">
            <w:r>
              <w:t>ResEmoteNet + diffusion synthetic data [10]</w:t>
            </w:r>
          </w:p>
        </w:tc>
        <w:tc>
          <w:tcPr>
            <w:tcW w:w="1600" w:type="dxa"/>
          </w:tcPr>
          <w:p w14:paraId="4C4364DB" w14:textId="77777777" w:rsidR="005D115A" w:rsidRDefault="002D60B2">
            <w:r>
              <w:t>96.47</w:t>
            </w:r>
          </w:p>
        </w:tc>
        <w:tc>
          <w:tcPr>
            <w:tcW w:w="5200" w:type="dxa"/>
          </w:tcPr>
          <w:p w14:paraId="50810F95" w14:textId="77777777" w:rsidR="005D115A" w:rsidRDefault="002D60B2">
            <w:r>
              <w:t>Dùng ảnh sinh thêm bằng diffusion để tăng dữ liệu và cân bằng lớp; không cùng điều kiện với run hiện tại.</w:t>
            </w:r>
          </w:p>
        </w:tc>
      </w:tr>
      <w:tr w:rsidR="005D115A" w14:paraId="67DFF700" w14:textId="77777777">
        <w:tc>
          <w:tcPr>
            <w:tcW w:w="1800" w:type="dxa"/>
          </w:tcPr>
          <w:p w14:paraId="5E2EBA57" w14:textId="77777777" w:rsidR="005D115A" w:rsidRDefault="002D60B2">
            <w:r>
              <w:t>RAF-DB</w:t>
            </w:r>
          </w:p>
        </w:tc>
        <w:tc>
          <w:tcPr>
            <w:tcW w:w="3600" w:type="dxa"/>
          </w:tcPr>
          <w:p w14:paraId="41AF9464" w14:textId="2DD87D11" w:rsidR="005D115A" w:rsidRDefault="002D60B2">
            <w:r>
              <w:t>ResEmoteNet + diffusion synthetic data [10]</w:t>
            </w:r>
          </w:p>
        </w:tc>
        <w:tc>
          <w:tcPr>
            <w:tcW w:w="1600" w:type="dxa"/>
          </w:tcPr>
          <w:p w14:paraId="07DCA9AE" w14:textId="77777777" w:rsidR="005D115A" w:rsidRDefault="002D60B2">
            <w:r>
              <w:t>99.23</w:t>
            </w:r>
          </w:p>
        </w:tc>
        <w:tc>
          <w:tcPr>
            <w:tcW w:w="5200" w:type="dxa"/>
          </w:tcPr>
          <w:p w14:paraId="37663A86" w14:textId="77777777" w:rsidR="005D115A" w:rsidRDefault="002D60B2">
            <w:r>
              <w:t>Số rất cao nhưng phụ thuộc synthetic augmentation; chỉ nên xem như upper-bound/ý tưởng mở rộng sau.</w:t>
            </w:r>
          </w:p>
        </w:tc>
      </w:tr>
    </w:tbl>
    <w:p w14:paraId="1613B06A" w14:textId="77777777" w:rsidR="005D115A" w:rsidRDefault="002D60B2">
      <w:pPr>
        <w:pStyle w:val="Heading2"/>
      </w:pPr>
      <w:r>
        <w:t>3.3. Lưu ý so sánh</w:t>
      </w:r>
    </w:p>
    <w:p w14:paraId="0C639E30" w14:textId="77777777" w:rsidR="005D115A" w:rsidRDefault="002D60B2">
      <w:r>
        <w:t>FER2013 đang dùng validation gộp public+private, còn RAF-DB dùng official split; vì vậy cần đọc kết quả theo đúng protocol trong bảng.</w:t>
      </w:r>
    </w:p>
    <w:p w14:paraId="64B85C72" w14:textId="77777777" w:rsidR="005D115A" w:rsidRDefault="002D60B2">
      <w:pPr>
        <w:pStyle w:val="Heading2"/>
      </w:pPr>
      <w:r>
        <w:t>Nguồn benchmark bổ sung</w:t>
      </w:r>
    </w:p>
    <w:p w14:paraId="0FBF666C" w14:textId="3BF7F1BC" w:rsidR="005D115A" w:rsidRDefault="002D60B2">
      <w:pPr>
        <w:pStyle w:val="ListParagraph"/>
      </w:pPr>
      <w:r>
        <w:t>• [1] Goodfellow et al., “Challenges in Representation Learning: A report on three machine learning contests,” arXiv:1307.0414, 2013. https://arxiv.org/abs/1307.0414</w:t>
      </w:r>
    </w:p>
    <w:p w14:paraId="3CC8EB04" w14:textId="32019FCD" w:rsidR="005D115A" w:rsidRDefault="002D60B2">
      <w:pPr>
        <w:pStyle w:val="ListParagraph"/>
      </w:pPr>
      <w:r>
        <w:t>• [2] Li et al., “Reliable Crowdsourcing and Deep Locality-Preserving Learning for Expression Recognition in the Wild,” CVPR 2017. https://openaccess.thecvf.com/content_cvpr_2017/papers/Li_Reliable_Crowdsourcing_and_CVPR_2017_paper.pdf</w:t>
      </w:r>
    </w:p>
    <w:p w14:paraId="02ECD19F" w14:textId="035C4189" w:rsidR="005D115A" w:rsidRDefault="002D60B2">
      <w:pPr>
        <w:pStyle w:val="ListParagraph"/>
      </w:pPr>
      <w:r>
        <w:t>• [3] Khaireddin and Chen, “Facial Emotion Recognition: State of the Art Performance on FER2013,” arXiv:2105.03588, 2021. https://arxiv.org/abs/2105.03588</w:t>
      </w:r>
    </w:p>
    <w:p w14:paraId="52327A15" w14:textId="054AD1E1" w:rsidR="005D115A" w:rsidRDefault="002D60B2">
      <w:pPr>
        <w:pStyle w:val="ListParagraph"/>
      </w:pPr>
      <w:r>
        <w:t>• [4] Pham et al., “Facial Expression Recognition Using Residual Masking Network,” ICPR 2020/2021. https://arxiv.org/html/2603.05937v1</w:t>
      </w:r>
    </w:p>
    <w:p w14:paraId="75824FBE" w14:textId="2262658E" w:rsidR="005D115A" w:rsidRDefault="002D60B2">
      <w:pPr>
        <w:pStyle w:val="ListParagraph"/>
      </w:pPr>
      <w:r>
        <w:t>• [5] Aouayeb et al., “EmoNeXt: an Adapted ConvNeXt for Facial Emotion Recognition,” arXiv:2501.08199, 2025. https://arxiv.org/html/2501.08199v1</w:t>
      </w:r>
    </w:p>
    <w:p w14:paraId="233A343F" w14:textId="33DEB0A2" w:rsidR="005D115A" w:rsidRDefault="002D60B2">
      <w:pPr>
        <w:pStyle w:val="ListParagraph"/>
      </w:pPr>
      <w:r>
        <w:t>• [6] Zheng et al., “POSTER: A Pyramid Cross-Fusion Transformer Network for Facial Expression Recognition,” arXiv:2204.04083, 2022. https://arxiv.org/abs/2204.04083</w:t>
      </w:r>
    </w:p>
    <w:p w14:paraId="0AF3110F" w14:textId="012B0B9A" w:rsidR="005D115A" w:rsidRDefault="002D60B2">
      <w:pPr>
        <w:pStyle w:val="ListParagraph"/>
      </w:pPr>
      <w:r>
        <w:t>• [7] Mao et al., “POSTER++: A simpler and stronger facial expression recognition network,” arXiv:2301.12149, 2023. https://arxiv.org/abs/2301.12149</w:t>
      </w:r>
    </w:p>
    <w:p w14:paraId="29E21A75" w14:textId="6B68B0C4" w:rsidR="005D115A" w:rsidRDefault="002D60B2">
      <w:pPr>
        <w:pStyle w:val="ListParagraph"/>
      </w:pPr>
      <w:r>
        <w:t>• [8] Roy et al., “ResEmoteNet: Bridging Accuracy and Loss Reduction in Facial Emotion Recognition,” arXiv:2409.10545, 2024. https://arxiv.org/html/2409.10545v2</w:t>
      </w:r>
    </w:p>
    <w:p w14:paraId="621DC235" w14:textId="2A523449" w:rsidR="005D115A" w:rsidRDefault="002D60B2">
      <w:pPr>
        <w:pStyle w:val="ListParagraph"/>
      </w:pPr>
      <w:r>
        <w:t>• [9] Min et al., “Multi-modal collaborative learning for facial expression recognition in e-learning platforms,” Scientific Reports, 2026. https://www.nature.com/articles/s41598-026-47189-z</w:t>
      </w:r>
    </w:p>
    <w:p w14:paraId="2AB064F0" w14:textId="2EAC94E2" w:rsidR="005D115A" w:rsidRDefault="002D60B2">
      <w:pPr>
        <w:pStyle w:val="ListParagraph"/>
      </w:pPr>
      <w:r>
        <w:t>• [10] “Improvement in Facial Emotion Recognition using Synthetic Data Generated by Diffusion Model,” arXiv:2411.10863, 2024. https://arxiv.org/html/2411.10863v1</w:t>
      </w:r>
    </w:p>
    <w:p w14:paraId="4C1D246D" w14:textId="77777777" w:rsidR="005D115A" w:rsidRDefault="002D60B2">
      <w:pPr>
        <w:pStyle w:val="Heading1"/>
      </w:pPr>
      <w:r>
        <w:t>4. Kết quả huấn luyện từ thư mục outputs</w:t>
      </w:r>
    </w:p>
    <w:p w14:paraId="150B5041" w14:textId="77777777" w:rsidR="005D115A" w:rsidRDefault="002D60B2">
      <w:r>
        <w:t>Bảng dưới lấy số trực tiếp từ outputs; checkpoint được chọn theo macro-F1/balanced accuracy.</w:t>
      </w:r>
    </w:p>
    <w:tbl>
      <w:tblPr>
        <w:tblStyle w:val="TableGrid"/>
        <w:tblW w:w="0" w:type="auto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Look w:val="04A0" w:firstRow="1" w:lastRow="0" w:firstColumn="1" w:lastColumn="0" w:noHBand="0" w:noVBand="1"/>
      </w:tblPr>
      <w:tblGrid>
        <w:gridCol w:w="1204"/>
        <w:gridCol w:w="1390"/>
        <w:gridCol w:w="721"/>
        <w:gridCol w:w="967"/>
        <w:gridCol w:w="947"/>
        <w:gridCol w:w="803"/>
        <w:gridCol w:w="725"/>
        <w:gridCol w:w="1225"/>
        <w:gridCol w:w="586"/>
        <w:gridCol w:w="1790"/>
      </w:tblGrid>
      <w:tr w:rsidR="005D115A" w14:paraId="37C8D3AA" w14:textId="77777777">
        <w:tc>
          <w:tcPr>
            <w:tcW w:w="1450" w:type="dxa"/>
            <w:shd w:val="clear" w:color="auto" w:fill="D9EAF7"/>
          </w:tcPr>
          <w:p w14:paraId="6E127B3E" w14:textId="77777777" w:rsidR="005D115A" w:rsidRDefault="002D60B2">
            <w:r>
              <w:rPr>
                <w:b/>
              </w:rPr>
              <w:t>Dataset/Run</w:t>
            </w:r>
          </w:p>
        </w:tc>
        <w:tc>
          <w:tcPr>
            <w:tcW w:w="1700" w:type="dxa"/>
            <w:shd w:val="clear" w:color="auto" w:fill="D9EAF7"/>
          </w:tcPr>
          <w:p w14:paraId="560EEB1D" w14:textId="77777777" w:rsidR="005D115A" w:rsidRDefault="002D60B2">
            <w:r>
              <w:rPr>
                <w:b/>
              </w:rPr>
              <w:t>Nguồn trong outputs</w:t>
            </w:r>
          </w:p>
        </w:tc>
        <w:tc>
          <w:tcPr>
            <w:tcW w:w="1050" w:type="dxa"/>
            <w:shd w:val="clear" w:color="auto" w:fill="D9EAF7"/>
          </w:tcPr>
          <w:p w14:paraId="155E9F77" w14:textId="77777777" w:rsidR="005D115A" w:rsidRDefault="002D60B2">
            <w:r>
              <w:rPr>
                <w:b/>
              </w:rPr>
              <w:t>Epoch chọn</w:t>
            </w:r>
          </w:p>
        </w:tc>
        <w:tc>
          <w:tcPr>
            <w:tcW w:w="1050" w:type="dxa"/>
            <w:shd w:val="clear" w:color="auto" w:fill="D9EAF7"/>
          </w:tcPr>
          <w:p w14:paraId="6A18493B" w14:textId="77777777" w:rsidR="005D115A" w:rsidRDefault="002D60B2">
            <w:r>
              <w:rPr>
                <w:b/>
              </w:rPr>
              <w:t>Accuracy</w:t>
            </w:r>
          </w:p>
        </w:tc>
        <w:tc>
          <w:tcPr>
            <w:tcW w:w="1200" w:type="dxa"/>
            <w:shd w:val="clear" w:color="auto" w:fill="D9EAF7"/>
          </w:tcPr>
          <w:p w14:paraId="40BE54B2" w14:textId="77777777" w:rsidR="005D115A" w:rsidRDefault="002D60B2">
            <w:r>
              <w:rPr>
                <w:b/>
              </w:rPr>
              <w:t>Balanced Acc</w:t>
            </w:r>
          </w:p>
        </w:tc>
        <w:tc>
          <w:tcPr>
            <w:tcW w:w="1100" w:type="dxa"/>
            <w:shd w:val="clear" w:color="auto" w:fill="D9EAF7"/>
          </w:tcPr>
          <w:p w14:paraId="60C3F898" w14:textId="77777777" w:rsidR="005D115A" w:rsidRDefault="002D60B2">
            <w:r>
              <w:rPr>
                <w:b/>
              </w:rPr>
              <w:t>Macro-F1</w:t>
            </w:r>
          </w:p>
        </w:tc>
        <w:tc>
          <w:tcPr>
            <w:tcW w:w="900" w:type="dxa"/>
            <w:shd w:val="clear" w:color="auto" w:fill="D9EAF7"/>
          </w:tcPr>
          <w:p w14:paraId="5924C771" w14:textId="77777777" w:rsidR="005D115A" w:rsidRDefault="002D60B2">
            <w:r>
              <w:rPr>
                <w:b/>
              </w:rPr>
              <w:t>ECE</w:t>
            </w:r>
          </w:p>
        </w:tc>
        <w:tc>
          <w:tcPr>
            <w:tcW w:w="1500" w:type="dxa"/>
            <w:shd w:val="clear" w:color="auto" w:fill="D9EAF7"/>
          </w:tcPr>
          <w:p w14:paraId="73042D4A" w14:textId="77777777" w:rsidR="005D115A" w:rsidRDefault="002D60B2">
            <w:r>
              <w:rPr>
                <w:b/>
              </w:rPr>
              <w:t>Uncertainty-risk AUC</w:t>
            </w:r>
          </w:p>
        </w:tc>
        <w:tc>
          <w:tcPr>
            <w:tcW w:w="900" w:type="dxa"/>
            <w:shd w:val="clear" w:color="auto" w:fill="D9EAF7"/>
          </w:tcPr>
          <w:p w14:paraId="024A57AA" w14:textId="77777777" w:rsidR="005D115A" w:rsidRDefault="002D60B2">
            <w:r>
              <w:rPr>
                <w:b/>
              </w:rPr>
              <w:t>Số mẫu</w:t>
            </w:r>
          </w:p>
        </w:tc>
        <w:tc>
          <w:tcPr>
            <w:tcW w:w="3100" w:type="dxa"/>
            <w:shd w:val="clear" w:color="auto" w:fill="D9EAF7"/>
          </w:tcPr>
          <w:p w14:paraId="7911B7E5" w14:textId="77777777" w:rsidR="005D115A" w:rsidRDefault="002D60B2">
            <w:r>
              <w:rPr>
                <w:b/>
              </w:rPr>
              <w:t>Ghi chú</w:t>
            </w:r>
          </w:p>
        </w:tc>
      </w:tr>
      <w:tr w:rsidR="005D115A" w14:paraId="2D1C615B" w14:textId="77777777">
        <w:tc>
          <w:tcPr>
            <w:tcW w:w="1450" w:type="dxa"/>
          </w:tcPr>
          <w:p w14:paraId="2E6CFAE6" w14:textId="77777777" w:rsidR="005D115A" w:rsidRDefault="002D60B2">
            <w:r>
              <w:t>HF FER2013</w:t>
            </w:r>
          </w:p>
        </w:tc>
        <w:tc>
          <w:tcPr>
            <w:tcW w:w="1700" w:type="dxa"/>
          </w:tcPr>
          <w:p w14:paraId="25E210BD" w14:textId="77777777" w:rsidR="005D115A" w:rsidRDefault="002D60B2">
            <w:r>
              <w:t>outputs/fer2013</w:t>
            </w:r>
          </w:p>
        </w:tc>
        <w:tc>
          <w:tcPr>
            <w:tcW w:w="1050" w:type="dxa"/>
          </w:tcPr>
          <w:p w14:paraId="6CA8EB90" w14:textId="77777777" w:rsidR="005D115A" w:rsidRDefault="002D60B2">
            <w:r>
              <w:t>24</w:t>
            </w:r>
          </w:p>
        </w:tc>
        <w:tc>
          <w:tcPr>
            <w:tcW w:w="1050" w:type="dxa"/>
          </w:tcPr>
          <w:p w14:paraId="2761E967" w14:textId="77777777" w:rsidR="005D115A" w:rsidRDefault="002D60B2">
            <w:r>
              <w:t>70.59%</w:t>
            </w:r>
          </w:p>
        </w:tc>
        <w:tc>
          <w:tcPr>
            <w:tcW w:w="1200" w:type="dxa"/>
          </w:tcPr>
          <w:p w14:paraId="7243D215" w14:textId="77777777" w:rsidR="005D115A" w:rsidRDefault="002D60B2">
            <w:r>
              <w:t>68.32%</w:t>
            </w:r>
          </w:p>
        </w:tc>
        <w:tc>
          <w:tcPr>
            <w:tcW w:w="1100" w:type="dxa"/>
          </w:tcPr>
          <w:p w14:paraId="2EDF5C47" w14:textId="77777777" w:rsidR="005D115A" w:rsidRDefault="002D60B2">
            <w:r>
              <w:t>68.64%</w:t>
            </w:r>
          </w:p>
        </w:tc>
        <w:tc>
          <w:tcPr>
            <w:tcW w:w="900" w:type="dxa"/>
          </w:tcPr>
          <w:p w14:paraId="49E3D1F4" w14:textId="77777777" w:rsidR="005D115A" w:rsidRDefault="002D60B2">
            <w:r>
              <w:t>0.3746</w:t>
            </w:r>
          </w:p>
        </w:tc>
        <w:tc>
          <w:tcPr>
            <w:tcW w:w="1500" w:type="dxa"/>
          </w:tcPr>
          <w:p w14:paraId="43FA6664" w14:textId="77777777" w:rsidR="005D115A" w:rsidRDefault="002D60B2">
            <w:r>
              <w:t>0.2255</w:t>
            </w:r>
          </w:p>
        </w:tc>
        <w:tc>
          <w:tcPr>
            <w:tcW w:w="900" w:type="dxa"/>
          </w:tcPr>
          <w:p w14:paraId="7836E19E" w14:textId="77777777" w:rsidR="005D115A" w:rsidRDefault="002D60B2">
            <w:r>
              <w:t>7178</w:t>
            </w:r>
          </w:p>
        </w:tc>
        <w:tc>
          <w:tcPr>
            <w:tcW w:w="3100" w:type="dxa"/>
          </w:tcPr>
          <w:p w14:paraId="6C7A5BB0" w14:textId="77777777" w:rsidR="005D115A" w:rsidRDefault="002D60B2">
            <w:r>
              <w:t>Best macro-F1 ở epoch 24; đánh giá trên val gộp 7.178 ảnh nên không so 1-1 với private-test paper.</w:t>
            </w:r>
          </w:p>
        </w:tc>
      </w:tr>
      <w:tr w:rsidR="005D115A" w14:paraId="2FDE24FF" w14:textId="77777777">
        <w:tc>
          <w:tcPr>
            <w:tcW w:w="1450" w:type="dxa"/>
          </w:tcPr>
          <w:p w14:paraId="34CFA19F" w14:textId="77777777" w:rsidR="005D115A" w:rsidRDefault="002D60B2">
            <w:r>
              <w:t>RAF-DB Basic</w:t>
            </w:r>
          </w:p>
        </w:tc>
        <w:tc>
          <w:tcPr>
            <w:tcW w:w="1700" w:type="dxa"/>
          </w:tcPr>
          <w:p w14:paraId="1C782821" w14:textId="77777777" w:rsidR="005D115A" w:rsidRDefault="002D60B2">
            <w:r>
              <w:t>outputs/RAF-DB</w:t>
            </w:r>
          </w:p>
        </w:tc>
        <w:tc>
          <w:tcPr>
            <w:tcW w:w="1050" w:type="dxa"/>
          </w:tcPr>
          <w:p w14:paraId="48A84BE2" w14:textId="77777777" w:rsidR="005D115A" w:rsidRDefault="002D60B2">
            <w:r>
              <w:t>28</w:t>
            </w:r>
          </w:p>
        </w:tc>
        <w:tc>
          <w:tcPr>
            <w:tcW w:w="1050" w:type="dxa"/>
          </w:tcPr>
          <w:p w14:paraId="7B740B65" w14:textId="77777777" w:rsidR="005D115A" w:rsidRDefault="002D60B2">
            <w:r>
              <w:t>87.78%</w:t>
            </w:r>
          </w:p>
        </w:tc>
        <w:tc>
          <w:tcPr>
            <w:tcW w:w="1200" w:type="dxa"/>
          </w:tcPr>
          <w:p w14:paraId="2DE609EB" w14:textId="77777777" w:rsidR="005D115A" w:rsidRDefault="002D60B2">
            <w:r>
              <w:t>80.45%</w:t>
            </w:r>
          </w:p>
        </w:tc>
        <w:tc>
          <w:tcPr>
            <w:tcW w:w="1100" w:type="dxa"/>
          </w:tcPr>
          <w:p w14:paraId="6D174952" w14:textId="77777777" w:rsidR="005D115A" w:rsidRDefault="002D60B2">
            <w:r>
              <w:t>81.16%</w:t>
            </w:r>
          </w:p>
        </w:tc>
        <w:tc>
          <w:tcPr>
            <w:tcW w:w="900" w:type="dxa"/>
          </w:tcPr>
          <w:p w14:paraId="3164BD89" w14:textId="77777777" w:rsidR="005D115A" w:rsidRDefault="002D60B2">
            <w:r>
              <w:t>0.3910</w:t>
            </w:r>
          </w:p>
        </w:tc>
        <w:tc>
          <w:tcPr>
            <w:tcW w:w="1500" w:type="dxa"/>
          </w:tcPr>
          <w:p w14:paraId="00C7F63B" w14:textId="77777777" w:rsidR="005D115A" w:rsidRDefault="002D60B2">
            <w:r>
              <w:t>0.0509</w:t>
            </w:r>
          </w:p>
        </w:tc>
        <w:tc>
          <w:tcPr>
            <w:tcW w:w="900" w:type="dxa"/>
          </w:tcPr>
          <w:p w14:paraId="123DF786" w14:textId="77777777" w:rsidR="005D115A" w:rsidRDefault="002D60B2">
            <w:r>
              <w:t>3068</w:t>
            </w:r>
          </w:p>
        </w:tc>
        <w:tc>
          <w:tcPr>
            <w:tcW w:w="3100" w:type="dxa"/>
          </w:tcPr>
          <w:p w14:paraId="6E4D8B19" w14:textId="77777777" w:rsidR="005D115A" w:rsidRDefault="002D60B2">
            <w:r>
              <w:t>Official split; macro-F1 cao hơn FER2013, nhưng ECE/avg_confidence cho thấy cần calibration.</w:t>
            </w:r>
          </w:p>
        </w:tc>
      </w:tr>
    </w:tbl>
    <w:p w14:paraId="783E23E0" w14:textId="77777777" w:rsidR="005D115A" w:rsidRDefault="002D60B2">
      <w:pPr>
        <w:pStyle w:val="Heading2"/>
      </w:pPr>
      <w:r>
        <w:t>Hình 3. Đường cong validation được tổng hợp từ outputs.</w:t>
      </w:r>
    </w:p>
    <w:p w14:paraId="02F32F08" w14:textId="77777777" w:rsidR="005D115A" w:rsidRDefault="002D60B2">
      <w:pPr>
        <w:jc w:val="center"/>
      </w:pPr>
      <w:r>
        <w:rPr>
          <w:noProof/>
        </w:rPr>
        <w:drawing>
          <wp:inline distT="0" distB="0" distL="0" distR="0" wp14:anchorId="3B0EA730" wp14:editId="3C30BF91">
            <wp:extent cx="6220000" cy="2968000"/>
            <wp:effectExtent l="0" t="0" r="0" b="0"/>
            <wp:docPr id="301" name="Validation curves from outpu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otionclip_outputs_validation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0000" cy="29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F3B0" w14:textId="77777777" w:rsidR="005D115A" w:rsidRDefault="002D60B2">
      <w:pPr>
        <w:jc w:val="center"/>
      </w:pPr>
      <w:r>
        <w:t>Hình 3. RAF-DB ổn định và cao hơn FER2013; ECE của cả hai run còn cần calibration.</w:t>
      </w:r>
    </w:p>
    <w:p w14:paraId="6A14801A" w14:textId="77777777" w:rsidR="005D115A" w:rsidRDefault="002D60B2">
      <w:pPr>
        <w:pStyle w:val="Heading2"/>
      </w:pPr>
      <w:r>
        <w:t>Hình 4. Biểu đồ training dynamics trên FER2013</w:t>
      </w:r>
    </w:p>
    <w:p w14:paraId="2F835C22" w14:textId="77777777" w:rsidR="005D115A" w:rsidRDefault="002D60B2">
      <w:pPr>
        <w:jc w:val="center"/>
      </w:pPr>
      <w:r>
        <w:rPr>
          <w:noProof/>
        </w:rPr>
        <w:drawing>
          <wp:inline distT="0" distB="0" distL="0" distR="0" wp14:anchorId="3532036E" wp14:editId="5ABA6010">
            <wp:extent cx="6217920" cy="3649648"/>
            <wp:effectExtent l="0" t="0" r="0" b="0"/>
            <wp:docPr id="303" name="FER2013 training dynamic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otionclip_training_dynamics_fer20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4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5366" w14:textId="77777777" w:rsidR="005D115A" w:rsidRDefault="002D60B2">
      <w:pPr>
        <w:jc w:val="center"/>
      </w:pPr>
      <w:r>
        <w:t>Hình 4. FER2013 đạt macro-F1 tốt nhất 68.64% ở epoch 24; sau đó bão hòa, nên chọn checkpoint theo macro-F1.</w:t>
      </w:r>
    </w:p>
    <w:p w14:paraId="05F66219" w14:textId="77777777" w:rsidR="005D115A" w:rsidRDefault="002D60B2">
      <w:pPr>
        <w:pStyle w:val="Heading2"/>
      </w:pPr>
      <w:r>
        <w:t>Hình 5. Biểu đồ training dynamics trên RAF-DB Basic</w:t>
      </w:r>
    </w:p>
    <w:p w14:paraId="581E1E17" w14:textId="77777777" w:rsidR="005D115A" w:rsidRDefault="002D60B2">
      <w:pPr>
        <w:jc w:val="center"/>
      </w:pPr>
      <w:r>
        <w:rPr>
          <w:noProof/>
        </w:rPr>
        <w:drawing>
          <wp:inline distT="0" distB="0" distL="0" distR="0" wp14:anchorId="3B041C21" wp14:editId="27B8016C">
            <wp:extent cx="6217920" cy="3649648"/>
            <wp:effectExtent l="0" t="0" r="0" b="0"/>
            <wp:docPr id="304" name="RAF-DB training dynamic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otionclip_training_dynamics_rafd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4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3D5D" w14:textId="77777777" w:rsidR="005D115A" w:rsidRDefault="002D60B2">
      <w:pPr>
        <w:jc w:val="center"/>
      </w:pPr>
      <w:r>
        <w:t>Hình 5. RAF-DB đạt macro-F1 tốt nhất 81.16% ở epoch 28; accuracy ổn định quanh 87.8%, nhưng ECE vẫn cao.</w:t>
      </w:r>
    </w:p>
    <w:p w14:paraId="2ABFC691" w14:textId="77777777" w:rsidR="005D115A" w:rsidRDefault="002D60B2">
      <w:pPr>
        <w:pStyle w:val="Heading2"/>
      </w:pPr>
      <w:r>
        <w:t>Phân tích theo lớp</w:t>
      </w:r>
    </w:p>
    <w:tbl>
      <w:tblPr>
        <w:tblStyle w:val="TableGrid"/>
        <w:tblW w:w="0" w:type="auto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3900"/>
      </w:tblGrid>
      <w:tr w:rsidR="005D115A" w14:paraId="251B6625" w14:textId="77777777">
        <w:tc>
          <w:tcPr>
            <w:tcW w:w="1300" w:type="dxa"/>
            <w:shd w:val="clear" w:color="auto" w:fill="D9EAF7"/>
          </w:tcPr>
          <w:p w14:paraId="1A3181D8" w14:textId="77777777" w:rsidR="005D115A" w:rsidRDefault="002D60B2">
            <w:r>
              <w:rPr>
                <w:b/>
              </w:rPr>
              <w:t>Lớp</w:t>
            </w:r>
          </w:p>
        </w:tc>
        <w:tc>
          <w:tcPr>
            <w:tcW w:w="1300" w:type="dxa"/>
            <w:shd w:val="clear" w:color="auto" w:fill="D9EAF7"/>
          </w:tcPr>
          <w:p w14:paraId="784EF4C9" w14:textId="77777777" w:rsidR="005D115A" w:rsidRDefault="002D60B2">
            <w:r>
              <w:rPr>
                <w:b/>
              </w:rPr>
              <w:t>FER2013 F1</w:t>
            </w:r>
          </w:p>
        </w:tc>
        <w:tc>
          <w:tcPr>
            <w:tcW w:w="1300" w:type="dxa"/>
            <w:shd w:val="clear" w:color="auto" w:fill="D9EAF7"/>
          </w:tcPr>
          <w:p w14:paraId="0811C181" w14:textId="77777777" w:rsidR="005D115A" w:rsidRDefault="002D60B2">
            <w:r>
              <w:rPr>
                <w:b/>
              </w:rPr>
              <w:t>RAF-DB F1</w:t>
            </w:r>
          </w:p>
        </w:tc>
        <w:tc>
          <w:tcPr>
            <w:tcW w:w="3900" w:type="dxa"/>
            <w:shd w:val="clear" w:color="auto" w:fill="D9EAF7"/>
          </w:tcPr>
          <w:p w14:paraId="2C39165B" w14:textId="77777777" w:rsidR="005D115A" w:rsidRDefault="002D60B2">
            <w:r>
              <w:rPr>
                <w:b/>
              </w:rPr>
              <w:t>Nhận xét nhanh</w:t>
            </w:r>
          </w:p>
        </w:tc>
      </w:tr>
      <w:tr w:rsidR="005D115A" w14:paraId="7DBB3ED9" w14:textId="77777777">
        <w:tc>
          <w:tcPr>
            <w:tcW w:w="1300" w:type="dxa"/>
          </w:tcPr>
          <w:p w14:paraId="272A5F0D" w14:textId="77777777" w:rsidR="005D115A" w:rsidRDefault="002D60B2">
            <w:r>
              <w:t>anger</w:t>
            </w:r>
          </w:p>
        </w:tc>
        <w:tc>
          <w:tcPr>
            <w:tcW w:w="1300" w:type="dxa"/>
          </w:tcPr>
          <w:p w14:paraId="1F8D45C0" w14:textId="77777777" w:rsidR="005D115A" w:rsidRDefault="002D60B2">
            <w:r>
              <w:t>64.45%</w:t>
            </w:r>
          </w:p>
        </w:tc>
        <w:tc>
          <w:tcPr>
            <w:tcW w:w="1300" w:type="dxa"/>
          </w:tcPr>
          <w:p w14:paraId="09B989EE" w14:textId="77777777" w:rsidR="005D115A" w:rsidRDefault="002D60B2">
            <w:r>
              <w:t>81.15%</w:t>
            </w:r>
          </w:p>
        </w:tc>
        <w:tc>
          <w:tcPr>
            <w:tcW w:w="3900" w:type="dxa"/>
          </w:tcPr>
          <w:p w14:paraId="2DED2543" w14:textId="77777777" w:rsidR="005D115A" w:rsidRDefault="002D60B2">
            <w:r>
              <w:t>RAF-DB cao hơn</w:t>
            </w:r>
          </w:p>
        </w:tc>
      </w:tr>
      <w:tr w:rsidR="005D115A" w14:paraId="22977637" w14:textId="77777777">
        <w:tc>
          <w:tcPr>
            <w:tcW w:w="1300" w:type="dxa"/>
          </w:tcPr>
          <w:p w14:paraId="1366FDED" w14:textId="77777777" w:rsidR="005D115A" w:rsidRDefault="002D60B2">
            <w:r>
              <w:t>disgust</w:t>
            </w:r>
          </w:p>
        </w:tc>
        <w:tc>
          <w:tcPr>
            <w:tcW w:w="1300" w:type="dxa"/>
          </w:tcPr>
          <w:p w14:paraId="71282092" w14:textId="77777777" w:rsidR="005D115A" w:rsidRDefault="002D60B2">
            <w:r>
              <w:t>65.12%</w:t>
            </w:r>
          </w:p>
        </w:tc>
        <w:tc>
          <w:tcPr>
            <w:tcW w:w="1300" w:type="dxa"/>
          </w:tcPr>
          <w:p w14:paraId="2B767913" w14:textId="77777777" w:rsidR="005D115A" w:rsidRDefault="002D60B2">
            <w:r>
              <w:t>61.83%</w:t>
            </w:r>
          </w:p>
        </w:tc>
        <w:tc>
          <w:tcPr>
            <w:tcW w:w="3900" w:type="dxa"/>
          </w:tcPr>
          <w:p w14:paraId="7B0FA770" w14:textId="77777777" w:rsidR="005D115A" w:rsidRDefault="002D60B2">
            <w:r>
              <w:t>Hai tập đều khó; RAF-DB thấp nhất</w:t>
            </w:r>
          </w:p>
        </w:tc>
      </w:tr>
      <w:tr w:rsidR="005D115A" w14:paraId="174977EC" w14:textId="77777777">
        <w:tc>
          <w:tcPr>
            <w:tcW w:w="1300" w:type="dxa"/>
          </w:tcPr>
          <w:p w14:paraId="279EDFA4" w14:textId="77777777" w:rsidR="005D115A" w:rsidRDefault="002D60B2">
            <w:r>
              <w:t>fear</w:t>
            </w:r>
          </w:p>
        </w:tc>
        <w:tc>
          <w:tcPr>
            <w:tcW w:w="1300" w:type="dxa"/>
          </w:tcPr>
          <w:p w14:paraId="14F6713F" w14:textId="77777777" w:rsidR="005D115A" w:rsidRDefault="002D60B2">
            <w:r>
              <w:t>52.79%</w:t>
            </w:r>
          </w:p>
        </w:tc>
        <w:tc>
          <w:tcPr>
            <w:tcW w:w="1300" w:type="dxa"/>
          </w:tcPr>
          <w:p w14:paraId="4D63291F" w14:textId="77777777" w:rsidR="005D115A" w:rsidRDefault="002D60B2">
            <w:r>
              <w:t>71.33%</w:t>
            </w:r>
          </w:p>
        </w:tc>
        <w:tc>
          <w:tcPr>
            <w:tcW w:w="3900" w:type="dxa"/>
          </w:tcPr>
          <w:p w14:paraId="702D5CAE" w14:textId="77777777" w:rsidR="005D115A" w:rsidRDefault="002D60B2">
            <w:r>
              <w:t>RAF-DB cao hơn</w:t>
            </w:r>
          </w:p>
        </w:tc>
      </w:tr>
      <w:tr w:rsidR="005D115A" w14:paraId="05432A85" w14:textId="77777777">
        <w:tc>
          <w:tcPr>
            <w:tcW w:w="1300" w:type="dxa"/>
          </w:tcPr>
          <w:p w14:paraId="788A642F" w14:textId="77777777" w:rsidR="005D115A" w:rsidRDefault="002D60B2">
            <w:r>
              <w:t>happiness</w:t>
            </w:r>
          </w:p>
        </w:tc>
        <w:tc>
          <w:tcPr>
            <w:tcW w:w="1300" w:type="dxa"/>
          </w:tcPr>
          <w:p w14:paraId="70325BE7" w14:textId="77777777" w:rsidR="005D115A" w:rsidRDefault="002D60B2">
            <w:r>
              <w:t>88.88%</w:t>
            </w:r>
          </w:p>
        </w:tc>
        <w:tc>
          <w:tcPr>
            <w:tcW w:w="1300" w:type="dxa"/>
          </w:tcPr>
          <w:p w14:paraId="56FC9E6F" w14:textId="77777777" w:rsidR="005D115A" w:rsidRDefault="002D60B2">
            <w:r>
              <w:t>95.23%</w:t>
            </w:r>
          </w:p>
        </w:tc>
        <w:tc>
          <w:tcPr>
            <w:tcW w:w="3900" w:type="dxa"/>
          </w:tcPr>
          <w:p w14:paraId="3456E95B" w14:textId="77777777" w:rsidR="005D115A" w:rsidRDefault="002D60B2">
            <w:r>
              <w:t>Mạnh nhất ở cả hai tập</w:t>
            </w:r>
          </w:p>
        </w:tc>
      </w:tr>
      <w:tr w:rsidR="005D115A" w14:paraId="7FAB4D2C" w14:textId="77777777">
        <w:tc>
          <w:tcPr>
            <w:tcW w:w="1300" w:type="dxa"/>
          </w:tcPr>
          <w:p w14:paraId="7CC2D75A" w14:textId="77777777" w:rsidR="005D115A" w:rsidRDefault="002D60B2">
            <w:r>
              <w:t>sadness</w:t>
            </w:r>
          </w:p>
        </w:tc>
        <w:tc>
          <w:tcPr>
            <w:tcW w:w="1300" w:type="dxa"/>
          </w:tcPr>
          <w:p w14:paraId="59CC89E3" w14:textId="77777777" w:rsidR="005D115A" w:rsidRDefault="002D60B2">
            <w:r>
              <w:t>59.83%</w:t>
            </w:r>
          </w:p>
        </w:tc>
        <w:tc>
          <w:tcPr>
            <w:tcW w:w="1300" w:type="dxa"/>
          </w:tcPr>
          <w:p w14:paraId="16D29C6A" w14:textId="77777777" w:rsidR="005D115A" w:rsidRDefault="002D60B2">
            <w:r>
              <w:t>86.31%</w:t>
            </w:r>
          </w:p>
        </w:tc>
        <w:tc>
          <w:tcPr>
            <w:tcW w:w="3900" w:type="dxa"/>
          </w:tcPr>
          <w:p w14:paraId="28C744E8" w14:textId="77777777" w:rsidR="005D115A" w:rsidRDefault="002D60B2">
            <w:r>
              <w:t>RAF-DB cao hơn</w:t>
            </w:r>
          </w:p>
        </w:tc>
      </w:tr>
      <w:tr w:rsidR="005D115A" w14:paraId="64FA8B7E" w14:textId="77777777">
        <w:tc>
          <w:tcPr>
            <w:tcW w:w="1300" w:type="dxa"/>
          </w:tcPr>
          <w:p w14:paraId="69BC8978" w14:textId="77777777" w:rsidR="005D115A" w:rsidRDefault="002D60B2">
            <w:r>
              <w:t>surprise</w:t>
            </w:r>
          </w:p>
        </w:tc>
        <w:tc>
          <w:tcPr>
            <w:tcW w:w="1300" w:type="dxa"/>
          </w:tcPr>
          <w:p w14:paraId="00F29D6F" w14:textId="77777777" w:rsidR="005D115A" w:rsidRDefault="002D60B2">
            <w:r>
              <w:t>81.30%</w:t>
            </w:r>
          </w:p>
        </w:tc>
        <w:tc>
          <w:tcPr>
            <w:tcW w:w="1300" w:type="dxa"/>
          </w:tcPr>
          <w:p w14:paraId="768E60D2" w14:textId="77777777" w:rsidR="005D115A" w:rsidRDefault="002D60B2">
            <w:r>
              <w:t>86.50%</w:t>
            </w:r>
          </w:p>
        </w:tc>
        <w:tc>
          <w:tcPr>
            <w:tcW w:w="3900" w:type="dxa"/>
          </w:tcPr>
          <w:p w14:paraId="4F254CA7" w14:textId="77777777" w:rsidR="005D115A" w:rsidRDefault="002D60B2">
            <w:r>
              <w:t>RAF-DB cao hơn</w:t>
            </w:r>
          </w:p>
        </w:tc>
      </w:tr>
      <w:tr w:rsidR="005D115A" w14:paraId="6D376088" w14:textId="77777777">
        <w:tc>
          <w:tcPr>
            <w:tcW w:w="1300" w:type="dxa"/>
          </w:tcPr>
          <w:p w14:paraId="7AC63F08" w14:textId="77777777" w:rsidR="005D115A" w:rsidRDefault="002D60B2">
            <w:r>
              <w:t>neutral</w:t>
            </w:r>
          </w:p>
        </w:tc>
        <w:tc>
          <w:tcPr>
            <w:tcW w:w="1300" w:type="dxa"/>
          </w:tcPr>
          <w:p w14:paraId="226D0314" w14:textId="77777777" w:rsidR="005D115A" w:rsidRDefault="002D60B2">
            <w:r>
              <w:t>68.10%</w:t>
            </w:r>
          </w:p>
        </w:tc>
        <w:tc>
          <w:tcPr>
            <w:tcW w:w="1300" w:type="dxa"/>
          </w:tcPr>
          <w:p w14:paraId="4B1BE2C4" w14:textId="77777777" w:rsidR="005D115A" w:rsidRDefault="002D60B2">
            <w:r>
              <w:t>85.76%</w:t>
            </w:r>
          </w:p>
        </w:tc>
        <w:tc>
          <w:tcPr>
            <w:tcW w:w="3900" w:type="dxa"/>
          </w:tcPr>
          <w:p w14:paraId="07D76481" w14:textId="77777777" w:rsidR="005D115A" w:rsidRDefault="002D60B2">
            <w:r>
              <w:t>RAF-DB cao hơn</w:t>
            </w:r>
          </w:p>
        </w:tc>
      </w:tr>
    </w:tbl>
    <w:p w14:paraId="007F400A" w14:textId="77777777" w:rsidR="005D115A" w:rsidRDefault="002D60B2">
      <w:pPr>
        <w:jc w:val="center"/>
      </w:pPr>
      <w:r>
        <w:rPr>
          <w:noProof/>
        </w:rPr>
        <w:drawing>
          <wp:inline distT="0" distB="0" distL="0" distR="0" wp14:anchorId="591B4122" wp14:editId="059E9856">
            <wp:extent cx="6220000" cy="2685000"/>
            <wp:effectExtent l="0" t="0" r="0" b="0"/>
            <wp:docPr id="302" name="Per-class F1 from outpu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otionclip_outputs_per_class_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0000" cy="26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7236" w14:textId="77777777" w:rsidR="005D115A" w:rsidRDefault="002D60B2">
      <w:pPr>
        <w:jc w:val="center"/>
      </w:pPr>
      <w:r>
        <w:t>Hình 6. RAF-DB mạnh hơn hầu hết lớp; happiness/surprise cao, disgust trên RAF-DB và fear trên FER2013 là các lớp khó.</w:t>
      </w:r>
    </w:p>
    <w:p w14:paraId="20D24C66" w14:textId="77777777" w:rsidR="005D115A" w:rsidRDefault="002D60B2">
      <w:pPr>
        <w:pStyle w:val="Heading2"/>
      </w:pPr>
      <w:r>
        <w:t>Các artifact đã dùng từ outputs</w:t>
      </w:r>
    </w:p>
    <w:tbl>
      <w:tblPr>
        <w:tblStyle w:val="TableGrid"/>
        <w:tblW w:w="0" w:type="auto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Look w:val="04A0" w:firstRow="1" w:lastRow="0" w:firstColumn="1" w:lastColumn="0" w:noHBand="0" w:noVBand="1"/>
      </w:tblPr>
      <w:tblGrid>
        <w:gridCol w:w="4793"/>
        <w:gridCol w:w="5565"/>
      </w:tblGrid>
      <w:tr w:rsidR="005D115A" w:rsidRPr="00715B88" w14:paraId="3778F24F" w14:textId="77777777">
        <w:tc>
          <w:tcPr>
            <w:tcW w:w="3900" w:type="dxa"/>
            <w:shd w:val="clear" w:color="auto" w:fill="D9EAF7"/>
          </w:tcPr>
          <w:p w14:paraId="3EC9AEAC" w14:textId="77777777" w:rsidR="005D115A" w:rsidRDefault="002D60B2">
            <w:r>
              <w:rPr>
                <w:b/>
              </w:rPr>
              <w:t>Artifact</w:t>
            </w:r>
          </w:p>
        </w:tc>
        <w:tc>
          <w:tcPr>
            <w:tcW w:w="6500" w:type="dxa"/>
            <w:shd w:val="clear" w:color="auto" w:fill="D9EAF7"/>
          </w:tcPr>
          <w:p w14:paraId="5A3ED4DC" w14:textId="77777777" w:rsidR="005D115A" w:rsidRPr="00EC63FB" w:rsidRDefault="002D60B2">
            <w:pPr>
              <w:rPr>
                <w:lang w:val="pt-BR"/>
              </w:rPr>
            </w:pPr>
            <w:r w:rsidRPr="00EC63FB">
              <w:rPr>
                <w:b/>
                <w:lang w:val="pt-BR"/>
              </w:rPr>
              <w:t>Vai trò trong báo cáo</w:t>
            </w:r>
          </w:p>
        </w:tc>
      </w:tr>
      <w:tr w:rsidR="005D115A" w14:paraId="0ED61DAB" w14:textId="77777777">
        <w:tc>
          <w:tcPr>
            <w:tcW w:w="3900" w:type="dxa"/>
          </w:tcPr>
          <w:p w14:paraId="35F49A3D" w14:textId="77777777" w:rsidR="005D115A" w:rsidRDefault="002D60B2">
            <w:r>
              <w:t>outputs/fer2013/best_metrics_summary.json</w:t>
            </w:r>
          </w:p>
        </w:tc>
        <w:tc>
          <w:tcPr>
            <w:tcW w:w="6500" w:type="dxa"/>
          </w:tcPr>
          <w:p w14:paraId="03CDF253" w14:textId="77777777" w:rsidR="005D115A" w:rsidRDefault="002D60B2">
            <w:r>
              <w:t>Nguồn best metric, confusion matrix và per-class F1 của FER2013.</w:t>
            </w:r>
          </w:p>
        </w:tc>
      </w:tr>
      <w:tr w:rsidR="005D115A" w14:paraId="647F5323" w14:textId="77777777">
        <w:tc>
          <w:tcPr>
            <w:tcW w:w="3900" w:type="dxa"/>
          </w:tcPr>
          <w:p w14:paraId="473CCF7C" w14:textId="77777777" w:rsidR="005D115A" w:rsidRDefault="002D60B2">
            <w:r>
              <w:t>outputs/fer2013/validation_metrics.csv</w:t>
            </w:r>
          </w:p>
        </w:tc>
        <w:tc>
          <w:tcPr>
            <w:tcW w:w="6500" w:type="dxa"/>
          </w:tcPr>
          <w:p w14:paraId="02F0A1E4" w14:textId="77777777" w:rsidR="005D115A" w:rsidRDefault="002D60B2">
            <w:r>
              <w:t>Nguồn vẽ validation curve FER2013.</w:t>
            </w:r>
          </w:p>
        </w:tc>
      </w:tr>
      <w:tr w:rsidR="005D115A" w14:paraId="513D4651" w14:textId="77777777">
        <w:tc>
          <w:tcPr>
            <w:tcW w:w="3900" w:type="dxa"/>
          </w:tcPr>
          <w:p w14:paraId="03A53F1C" w14:textId="77777777" w:rsidR="005D115A" w:rsidRDefault="002D60B2">
            <w:r>
              <w:t>outputs/fer2013/accuracy_uce_summary.json và uncertainty_</w:t>
            </w:r>
            <w:proofErr w:type="gramStart"/>
            <w:r>
              <w:t>summary.json</w:t>
            </w:r>
            <w:proofErr w:type="gramEnd"/>
          </w:p>
        </w:tc>
        <w:tc>
          <w:tcPr>
            <w:tcW w:w="6500" w:type="dxa"/>
          </w:tcPr>
          <w:p w14:paraId="7572D409" w14:textId="77777777" w:rsidR="005D115A" w:rsidRDefault="002D60B2">
            <w:r>
              <w:t>Nguồn ECE/uncertainty-risk AUC; dùng làm ghi chú calibration trong bảng kết quả.</w:t>
            </w:r>
          </w:p>
        </w:tc>
      </w:tr>
      <w:tr w:rsidR="005D115A" w14:paraId="75919C16" w14:textId="77777777">
        <w:tc>
          <w:tcPr>
            <w:tcW w:w="3900" w:type="dxa"/>
          </w:tcPr>
          <w:p w14:paraId="36BF84BE" w14:textId="77777777" w:rsidR="005D115A" w:rsidRDefault="002D60B2">
            <w:r>
              <w:t>outputs/fer2013/result .png, output.png, example.png</w:t>
            </w:r>
          </w:p>
        </w:tc>
        <w:tc>
          <w:tcPr>
            <w:tcW w:w="6500" w:type="dxa"/>
          </w:tcPr>
          <w:p w14:paraId="6C543567" w14:textId="77777777" w:rsidR="005D115A" w:rsidRDefault="002D60B2">
            <w:r>
              <w:t>Artifact kiểm tra qualitative/dữ liệu; không chèn hết vào phần chính để tránh báo cáo quá nặng.</w:t>
            </w:r>
          </w:p>
        </w:tc>
      </w:tr>
      <w:tr w:rsidR="005D115A" w14:paraId="61AA58FB" w14:textId="77777777">
        <w:tc>
          <w:tcPr>
            <w:tcW w:w="3900" w:type="dxa"/>
          </w:tcPr>
          <w:p w14:paraId="6E1DF8F1" w14:textId="77777777" w:rsidR="005D115A" w:rsidRDefault="002D60B2">
            <w:r>
              <w:t>outputs/RAF-DB/metrics_epoch_*.json</w:t>
            </w:r>
          </w:p>
        </w:tc>
        <w:tc>
          <w:tcPr>
            <w:tcW w:w="6500" w:type="dxa"/>
          </w:tcPr>
          <w:p w14:paraId="0EE4269F" w14:textId="77777777" w:rsidR="005D115A" w:rsidRDefault="002D60B2">
            <w:r>
              <w:t>Nguồn tính best epoch, validation curve, per-class F1 và confusion matrix RAF-DB.</w:t>
            </w:r>
          </w:p>
        </w:tc>
      </w:tr>
      <w:tr w:rsidR="005D115A" w14:paraId="134737EF" w14:textId="77777777">
        <w:tc>
          <w:tcPr>
            <w:tcW w:w="3900" w:type="dxa"/>
          </w:tcPr>
          <w:p w14:paraId="5F24905D" w14:textId="77777777" w:rsidR="005D115A" w:rsidRDefault="002D60B2">
            <w:r>
              <w:t>outputs/report_w4/emotionclip_outputs_</w:t>
            </w:r>
            <w:proofErr w:type="gramStart"/>
            <w:r>
              <w:t>summary.*</w:t>
            </w:r>
            <w:proofErr w:type="gramEnd"/>
          </w:p>
        </w:tc>
        <w:tc>
          <w:tcPr>
            <w:tcW w:w="6500" w:type="dxa"/>
          </w:tcPr>
          <w:p w14:paraId="18C3314E" w14:textId="77777777" w:rsidR="005D115A" w:rsidRDefault="002D60B2">
            <w:r>
              <w:t>File tổng hợp mới phục vụ báo cáo.</w:t>
            </w:r>
          </w:p>
        </w:tc>
      </w:tr>
    </w:tbl>
    <w:p w14:paraId="2E3980F3" w14:textId="77777777" w:rsidR="005D115A" w:rsidRDefault="002D60B2">
      <w:r>
        <w:t>Ghi chú: code hiện log ECE; nếu cần UCE theo định nghĩa riêng thì bổ sung sau.</w:t>
      </w:r>
    </w:p>
    <w:p w14:paraId="6F14BBCC" w14:textId="77777777" w:rsidR="005D115A" w:rsidRDefault="002D60B2">
      <w:pPr>
        <w:pStyle w:val="Heading1"/>
      </w:pPr>
      <w:r>
        <w:t>5. So sánh kế hoạch W3 và phần đã hoàn thành W4</w:t>
      </w:r>
    </w:p>
    <w:tbl>
      <w:tblPr>
        <w:tblStyle w:val="TableGrid"/>
        <w:tblW w:w="0" w:type="auto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Look w:val="04A0" w:firstRow="1" w:lastRow="0" w:firstColumn="1" w:lastColumn="0" w:noHBand="0" w:noVBand="1"/>
      </w:tblPr>
      <w:tblGrid>
        <w:gridCol w:w="3000"/>
        <w:gridCol w:w="3400"/>
        <w:gridCol w:w="3864"/>
      </w:tblGrid>
      <w:tr w:rsidR="005D115A" w14:paraId="1C798546" w14:textId="77777777">
        <w:tc>
          <w:tcPr>
            <w:tcW w:w="3000" w:type="dxa"/>
            <w:shd w:val="clear" w:color="auto" w:fill="D9EAF7"/>
          </w:tcPr>
          <w:p w14:paraId="097572EE" w14:textId="77777777" w:rsidR="005D115A" w:rsidRDefault="002D60B2">
            <w:r>
              <w:rPr>
                <w:b/>
              </w:rPr>
              <w:t>Kế hoạch/khó khăn ở W3</w:t>
            </w:r>
          </w:p>
        </w:tc>
        <w:tc>
          <w:tcPr>
            <w:tcW w:w="3400" w:type="dxa"/>
            <w:shd w:val="clear" w:color="auto" w:fill="D9EAF7"/>
          </w:tcPr>
          <w:p w14:paraId="79C6C4A3" w14:textId="77777777" w:rsidR="005D115A" w:rsidRDefault="002D60B2">
            <w:r>
              <w:rPr>
                <w:b/>
              </w:rPr>
              <w:t>Đã xử lý trong W4</w:t>
            </w:r>
          </w:p>
        </w:tc>
        <w:tc>
          <w:tcPr>
            <w:tcW w:w="3600" w:type="dxa"/>
            <w:shd w:val="clear" w:color="auto" w:fill="D9EAF7"/>
          </w:tcPr>
          <w:p w14:paraId="5972998C" w14:textId="77777777" w:rsidR="005D115A" w:rsidRDefault="002D60B2">
            <w:r>
              <w:rPr>
                <w:b/>
              </w:rPr>
              <w:t>Bằng chứng trong code</w:t>
            </w:r>
          </w:p>
        </w:tc>
      </w:tr>
      <w:tr w:rsidR="005D115A" w14:paraId="18131680" w14:textId="77777777">
        <w:tc>
          <w:tcPr>
            <w:tcW w:w="3000" w:type="dxa"/>
          </w:tcPr>
          <w:p w14:paraId="7CFA9A1B" w14:textId="77777777" w:rsidR="005D115A" w:rsidRDefault="002D60B2">
            <w:r>
              <w:t>Chưa có pipeline EmotionCLIP-ReID chạy thật vì bị chặn dữ liệu RAF-CE/Aff-Wild2.</w:t>
            </w:r>
          </w:p>
        </w:tc>
        <w:tc>
          <w:tcPr>
            <w:tcW w:w="3400" w:type="dxa"/>
          </w:tcPr>
          <w:p w14:paraId="34F6E92F" w14:textId="77777777" w:rsidR="005D115A" w:rsidRDefault="002D60B2">
            <w:r>
              <w:t>Đã dựng pipeline FER chạy được trên manifest chung; có baseline FER2013/RAF-DB để không bị phụ thuộc quyền dữ liệu.</w:t>
            </w:r>
          </w:p>
        </w:tc>
        <w:tc>
          <w:tcPr>
            <w:tcW w:w="3600" w:type="dxa"/>
          </w:tcPr>
          <w:p w14:paraId="7F5C6EC9" w14:textId="77777777" w:rsidR="005D115A" w:rsidRDefault="002D60B2">
            <w:r>
              <w:t>train_emotionclip.py, configs/emotion/*.yml, data/hf_fer2013/manifest.jsonl, data/RAF-DB/manifest.jsonl</w:t>
            </w:r>
          </w:p>
        </w:tc>
      </w:tr>
      <w:tr w:rsidR="005D115A" w14:paraId="01C0DE83" w14:textId="77777777">
        <w:tc>
          <w:tcPr>
            <w:tcW w:w="3000" w:type="dxa"/>
          </w:tcPr>
          <w:p w14:paraId="2F52DB2F" w14:textId="77777777" w:rsidR="005D115A" w:rsidRDefault="002D60B2">
            <w:r>
              <w:t>Cần class prompt và learned emotion descriptor.</w:t>
            </w:r>
          </w:p>
        </w:tc>
        <w:tc>
          <w:tcPr>
            <w:tcW w:w="3400" w:type="dxa"/>
          </w:tcPr>
          <w:p w14:paraId="18AF53C6" w14:textId="77777777" w:rsidR="005D115A" w:rsidRDefault="002D60B2">
            <w:r>
              <w:t>Đã hiện thực hóa EmotionPromptLearner và Stage 1 prompt alignment.</w:t>
            </w:r>
          </w:p>
        </w:tc>
        <w:tc>
          <w:tcPr>
            <w:tcW w:w="3600" w:type="dxa"/>
          </w:tcPr>
          <w:p w14:paraId="192D812A" w14:textId="77777777" w:rsidR="005D115A" w:rsidRDefault="002D60B2">
            <w:r>
              <w:t>model/emotionclip_model.py, processor/processor_emotionclip.py</w:t>
            </w:r>
          </w:p>
        </w:tc>
      </w:tr>
      <w:tr w:rsidR="005D115A" w14:paraId="1561F023" w14:textId="77777777">
        <w:tc>
          <w:tcPr>
            <w:tcW w:w="3000" w:type="dxa"/>
          </w:tcPr>
          <w:p w14:paraId="5F24E82F" w14:textId="77777777" w:rsidR="005D115A" w:rsidRDefault="002D60B2">
            <w:r>
              <w:t>Cần báo macro-F1, balanced accuracy và confusion matrix.</w:t>
            </w:r>
          </w:p>
        </w:tc>
        <w:tc>
          <w:tcPr>
            <w:tcW w:w="3400" w:type="dxa"/>
          </w:tcPr>
          <w:p w14:paraId="25EC2D71" w14:textId="77777777" w:rsidR="005D115A" w:rsidRDefault="002D60B2">
            <w:r>
              <w:t>Đã có compute_fer_metrics xuất các chỉ số này, kèm ECE và uncertainty-risk AUC.</w:t>
            </w:r>
          </w:p>
        </w:tc>
        <w:tc>
          <w:tcPr>
            <w:tcW w:w="3600" w:type="dxa"/>
          </w:tcPr>
          <w:p w14:paraId="709814C6" w14:textId="77777777" w:rsidR="005D115A" w:rsidRDefault="002D60B2">
            <w:r>
              <w:t>utils/fer_metrics.py</w:t>
            </w:r>
          </w:p>
        </w:tc>
      </w:tr>
      <w:tr w:rsidR="005D115A" w14:paraId="457358A9" w14:textId="77777777">
        <w:tc>
          <w:tcPr>
            <w:tcW w:w="3000" w:type="dxa"/>
          </w:tcPr>
          <w:p w14:paraId="69461A19" w14:textId="77777777" w:rsidR="005D115A" w:rsidRDefault="002D60B2">
            <w:r>
              <w:t>Lo rò rỉ train/val theo subject/video.</w:t>
            </w:r>
          </w:p>
        </w:tc>
        <w:tc>
          <w:tcPr>
            <w:tcW w:w="3400" w:type="dxa"/>
          </w:tcPr>
          <w:p w14:paraId="41641171" w14:textId="77777777" w:rsidR="005D115A" w:rsidRDefault="002D60B2">
            <w:r>
              <w:t>Manifest giữ video_id/subject_id và có validate_split_leakage; RAF-DB converter giữ official split, không random split.</w:t>
            </w:r>
          </w:p>
        </w:tc>
        <w:tc>
          <w:tcPr>
            <w:tcW w:w="3600" w:type="dxa"/>
          </w:tcPr>
          <w:p w14:paraId="36FDE628" w14:textId="77777777" w:rsidR="005D115A" w:rsidRDefault="002D60B2">
            <w:r>
              <w:t>datasets/emotion_manifest.py, tools/convert_rafdb_to_emotion_jsonl.py</w:t>
            </w:r>
          </w:p>
        </w:tc>
      </w:tr>
    </w:tbl>
    <w:p w14:paraId="751D13D9" w14:textId="77777777" w:rsidR="005D115A" w:rsidRDefault="002D60B2">
      <w:pPr>
        <w:pStyle w:val="Heading1"/>
      </w:pPr>
      <w:r>
        <w:t>6. Giới hạn hiện tại</w:t>
      </w:r>
    </w:p>
    <w:p w14:paraId="778F5E78" w14:textId="77777777" w:rsidR="005D115A" w:rsidRDefault="002D60B2">
      <w:pPr>
        <w:pStyle w:val="ListParagraph"/>
      </w:pPr>
      <w:r>
        <w:t>• EmotionCLIP-ReID v1 hiện mới tập trung vào 7 basic emotions. Chưa kết luận được trên compound expression của RAF-CE.</w:t>
      </w:r>
    </w:p>
    <w:p w14:paraId="6826E68B" w14:textId="4CB7E49D" w:rsidR="005D115A" w:rsidRDefault="002D60B2" w:rsidP="00EC63FB">
      <w:pPr>
        <w:pStyle w:val="ListParagraph"/>
      </w:pPr>
      <w:r>
        <w:t xml:space="preserve">• Uncertainty hiện dựa trên evidential loss và ECE; </w:t>
      </w:r>
    </w:p>
    <w:p w14:paraId="13A9E58E" w14:textId="77777777" w:rsidR="005D115A" w:rsidRDefault="002D60B2">
      <w:pPr>
        <w:pStyle w:val="Heading1"/>
      </w:pPr>
      <w:r>
        <w:t>7. Kế hoạch tuần sau</w:t>
      </w:r>
    </w:p>
    <w:tbl>
      <w:tblPr>
        <w:tblStyle w:val="TableGrid"/>
        <w:tblW w:w="0" w:type="auto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Look w:val="04A0" w:firstRow="1" w:lastRow="0" w:firstColumn="1" w:lastColumn="0" w:noHBand="0" w:noVBand="1"/>
      </w:tblPr>
      <w:tblGrid>
        <w:gridCol w:w="1894"/>
        <w:gridCol w:w="4682"/>
        <w:gridCol w:w="3782"/>
      </w:tblGrid>
      <w:tr w:rsidR="005D115A" w14:paraId="200ECE8D" w14:textId="77777777">
        <w:tc>
          <w:tcPr>
            <w:tcW w:w="1900" w:type="dxa"/>
            <w:shd w:val="clear" w:color="auto" w:fill="D9EAF7"/>
          </w:tcPr>
          <w:p w14:paraId="77D84635" w14:textId="77777777" w:rsidR="005D115A" w:rsidRDefault="002D60B2">
            <w:r>
              <w:rPr>
                <w:b/>
              </w:rPr>
              <w:t>Hạng mục</w:t>
            </w:r>
          </w:p>
        </w:tc>
        <w:tc>
          <w:tcPr>
            <w:tcW w:w="4700" w:type="dxa"/>
            <w:shd w:val="clear" w:color="auto" w:fill="D9EAF7"/>
          </w:tcPr>
          <w:p w14:paraId="3F0A665A" w14:textId="77777777" w:rsidR="005D115A" w:rsidRDefault="002D60B2">
            <w:r>
              <w:rPr>
                <w:b/>
              </w:rPr>
              <w:t>Việc cần làm</w:t>
            </w:r>
          </w:p>
        </w:tc>
        <w:tc>
          <w:tcPr>
            <w:tcW w:w="3800" w:type="dxa"/>
            <w:shd w:val="clear" w:color="auto" w:fill="D9EAF7"/>
          </w:tcPr>
          <w:p w14:paraId="0D05515B" w14:textId="77777777" w:rsidR="005D115A" w:rsidRDefault="002D60B2">
            <w:r>
              <w:rPr>
                <w:b/>
              </w:rPr>
              <w:t>Kết quả mong muốn</w:t>
            </w:r>
          </w:p>
        </w:tc>
      </w:tr>
      <w:tr w:rsidR="005D115A" w14:paraId="1909BBCA" w14:textId="77777777">
        <w:tc>
          <w:tcPr>
            <w:tcW w:w="1900" w:type="dxa"/>
          </w:tcPr>
          <w:p w14:paraId="7316BD6D" w14:textId="77777777" w:rsidR="005D115A" w:rsidRDefault="002D60B2">
            <w:r>
              <w:t>Cập nhật run mới / kiểm chứng lại best checkpoint</w:t>
            </w:r>
          </w:p>
        </w:tc>
        <w:tc>
          <w:tcPr>
            <w:tcW w:w="4700" w:type="dxa"/>
          </w:tcPr>
          <w:p w14:paraId="4A6E065E" w14:textId="77777777" w:rsidR="005D115A" w:rsidRDefault="002D60B2">
            <w:r>
              <w:t>Đối chiếu lại checkpoint tốt nhất từ outputs, lưu kèm summary/csv và kiểm tra nếu có run mới thì cập nhật bằng cùng quy trình.</w:t>
            </w:r>
          </w:p>
        </w:tc>
        <w:tc>
          <w:tcPr>
            <w:tcW w:w="3800" w:type="dxa"/>
          </w:tcPr>
          <w:p w14:paraId="79F72314" w14:textId="77777777" w:rsidR="005D115A" w:rsidRDefault="002D60B2">
            <w:r>
              <w:t>Bảng kết quả giữ được tính truy vết: nguồn outputs, best epoch, metric chính và artifact đi kèm.</w:t>
            </w:r>
          </w:p>
        </w:tc>
      </w:tr>
      <w:tr w:rsidR="005D115A" w14:paraId="21E0EA46" w14:textId="77777777">
        <w:tc>
          <w:tcPr>
            <w:tcW w:w="1900" w:type="dxa"/>
          </w:tcPr>
          <w:p w14:paraId="2576023C" w14:textId="77777777" w:rsidR="005D115A" w:rsidRDefault="002D60B2">
            <w:r>
              <w:t>Ablation model</w:t>
            </w:r>
          </w:p>
        </w:tc>
        <w:tc>
          <w:tcPr>
            <w:tcW w:w="4700" w:type="dxa"/>
          </w:tcPr>
          <w:p w14:paraId="3B408712" w14:textId="77777777" w:rsidR="005D115A" w:rsidRDefault="002D60B2">
            <w:r>
              <w:t>Chạy classifier-only, global+classifier, global+local+classifier, có/không uncertainty loss.</w:t>
            </w:r>
          </w:p>
        </w:tc>
        <w:tc>
          <w:tcPr>
            <w:tcW w:w="3800" w:type="dxa"/>
          </w:tcPr>
          <w:p w14:paraId="358A9E1F" w14:textId="77777777" w:rsidR="005D115A" w:rsidRDefault="002D60B2">
            <w:r>
              <w:t>Xác định phần nào trong EmotionCLIP thực sự đóng góp.</w:t>
            </w:r>
          </w:p>
        </w:tc>
      </w:tr>
      <w:tr w:rsidR="005D115A" w14:paraId="2EB6DB63" w14:textId="77777777">
        <w:tc>
          <w:tcPr>
            <w:tcW w:w="1900" w:type="dxa"/>
          </w:tcPr>
          <w:p w14:paraId="4C883F31" w14:textId="77777777" w:rsidR="005D115A" w:rsidRDefault="002D60B2">
            <w:r>
              <w:t>Dữ liệu</w:t>
            </w:r>
          </w:p>
        </w:tc>
        <w:tc>
          <w:tcPr>
            <w:tcW w:w="4700" w:type="dxa"/>
          </w:tcPr>
          <w:p w14:paraId="21ED2ABF" w14:textId="77777777" w:rsidR="005D115A" w:rsidRDefault="002D60B2">
            <w:r>
              <w:t>Chuẩn hóa protocol FER2013: tách public/private test nếu cần so paper; tiếp tục chuẩn bị converter RAF-CE nếu đủ ảnh/quyền.</w:t>
            </w:r>
          </w:p>
        </w:tc>
        <w:tc>
          <w:tcPr>
            <w:tcW w:w="3800" w:type="dxa"/>
          </w:tcPr>
          <w:p w14:paraId="228DA31A" w14:textId="77777777" w:rsidR="005D115A" w:rsidRDefault="002D60B2">
            <w:r>
              <w:t>So sánh FER2013 và RAF-DB theo protocol rõ ràng; không claim compound nếu chưa có RAF-CE.</w:t>
            </w:r>
          </w:p>
        </w:tc>
      </w:tr>
      <w:tr w:rsidR="005D115A" w14:paraId="5ADCB9D3" w14:textId="77777777">
        <w:tc>
          <w:tcPr>
            <w:tcW w:w="1900" w:type="dxa"/>
          </w:tcPr>
          <w:p w14:paraId="380B2E9F" w14:textId="77777777" w:rsidR="005D115A" w:rsidRDefault="002D60B2">
            <w:r>
              <w:t>Báo cáo/figure</w:t>
            </w:r>
          </w:p>
        </w:tc>
        <w:tc>
          <w:tcPr>
            <w:tcW w:w="4700" w:type="dxa"/>
          </w:tcPr>
          <w:p w14:paraId="20085272" w14:textId="77777777" w:rsidR="005D115A" w:rsidRDefault="002D60B2">
            <w:r>
              <w:t>Xuất learning curve, confusion matrix, per-class F1 và vài mẫu inference kèm uncertainty.</w:t>
            </w:r>
          </w:p>
        </w:tc>
        <w:tc>
          <w:tcPr>
            <w:tcW w:w="3800" w:type="dxa"/>
          </w:tcPr>
          <w:p w14:paraId="7A4F9A3B" w14:textId="45CA345A" w:rsidR="005D115A" w:rsidRDefault="005D115A"/>
        </w:tc>
      </w:tr>
      <w:tr w:rsidR="00EC63FB" w14:paraId="49AB980F" w14:textId="77777777">
        <w:tc>
          <w:tcPr>
            <w:tcW w:w="1900" w:type="dxa"/>
          </w:tcPr>
          <w:p w14:paraId="534F75BB" w14:textId="44106C59" w:rsidR="00EC63FB" w:rsidRDefault="00EC63FB">
            <w:r>
              <w:t>Tìm kiếm thêm hạn chế và cách khắc phục để cải thiện mô hình</w:t>
            </w:r>
          </w:p>
        </w:tc>
        <w:tc>
          <w:tcPr>
            <w:tcW w:w="4700" w:type="dxa"/>
          </w:tcPr>
          <w:p w14:paraId="2A6467D1" w14:textId="77777777" w:rsidR="00EC63FB" w:rsidRDefault="00EC63FB"/>
        </w:tc>
        <w:tc>
          <w:tcPr>
            <w:tcW w:w="3800" w:type="dxa"/>
          </w:tcPr>
          <w:p w14:paraId="68EF9171" w14:textId="77777777" w:rsidR="00EC63FB" w:rsidRDefault="00EC63FB"/>
        </w:tc>
      </w:tr>
    </w:tbl>
    <w:p w14:paraId="75221773" w14:textId="735F6ADA" w:rsidR="005D115A" w:rsidRDefault="005D115A">
      <w:pPr>
        <w:pStyle w:val="ListParagraph"/>
      </w:pPr>
    </w:p>
    <w:sectPr w:rsidR="005D115A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0C0B4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1890458">
    <w:abstractNumId w:val="8"/>
  </w:num>
  <w:num w:numId="2" w16cid:durableId="1688553510">
    <w:abstractNumId w:val="6"/>
  </w:num>
  <w:num w:numId="3" w16cid:durableId="1174799983">
    <w:abstractNumId w:val="5"/>
  </w:num>
  <w:num w:numId="4" w16cid:durableId="2094547855">
    <w:abstractNumId w:val="4"/>
  </w:num>
  <w:num w:numId="5" w16cid:durableId="697197916">
    <w:abstractNumId w:val="7"/>
  </w:num>
  <w:num w:numId="6" w16cid:durableId="577786481">
    <w:abstractNumId w:val="3"/>
  </w:num>
  <w:num w:numId="7" w16cid:durableId="230121750">
    <w:abstractNumId w:val="2"/>
  </w:num>
  <w:num w:numId="8" w16cid:durableId="172230795">
    <w:abstractNumId w:val="1"/>
  </w:num>
  <w:num w:numId="9" w16cid:durableId="1289313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2DF"/>
    <w:rsid w:val="0006063C"/>
    <w:rsid w:val="000C2D8E"/>
    <w:rsid w:val="0015074B"/>
    <w:rsid w:val="0029639D"/>
    <w:rsid w:val="002C377F"/>
    <w:rsid w:val="002D60B2"/>
    <w:rsid w:val="002F6A0B"/>
    <w:rsid w:val="00326F90"/>
    <w:rsid w:val="005856E4"/>
    <w:rsid w:val="005D115A"/>
    <w:rsid w:val="00673664"/>
    <w:rsid w:val="00715B88"/>
    <w:rsid w:val="00803526"/>
    <w:rsid w:val="008C19B1"/>
    <w:rsid w:val="00A213BF"/>
    <w:rsid w:val="00AA1D8D"/>
    <w:rsid w:val="00AC1E7F"/>
    <w:rsid w:val="00B47730"/>
    <w:rsid w:val="00BB7200"/>
    <w:rsid w:val="00BE47C1"/>
    <w:rsid w:val="00C91A3B"/>
    <w:rsid w:val="00CB0664"/>
    <w:rsid w:val="00CF06D3"/>
    <w:rsid w:val="00D22EC2"/>
    <w:rsid w:val="00DB3E81"/>
    <w:rsid w:val="00DC29EE"/>
    <w:rsid w:val="00EC63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AA8FB8"/>
  <w14:defaultImageDpi w14:val="300"/>
  <w15:docId w15:val="{1611526F-4AC1-4D1D-AAD9-B5225A570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2368</Words>
  <Characters>13502</Characters>
  <Application>Microsoft Office Word</Application>
  <DocSecurity>0</DocSecurity>
  <Lines>112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28</vt:i4>
      </vt:variant>
    </vt:vector>
  </HeadingPairs>
  <TitlesOfParts>
    <vt:vector size="29" baseType="lpstr">
      <vt:lpstr>Báo cáo tiến độ W4 - EmotionCLIP-ReID</vt:lpstr>
      <vt:lpstr>Tóm tắt W4</vt:lpstr>
      <vt:lpstr>0. Các đóng góp và cập nhật chính so với W3</vt:lpstr>
      <vt:lpstr>1. Mục tiêu kỹ thuật của W4</vt:lpstr>
      <vt:lpstr>2. Khung phương pháp và triển khai thực nghiệm</vt:lpstr>
      <vt:lpstr>    2.1. Lớp dữ liệu và manifest</vt:lpstr>
      <vt:lpstr>    2.2. Sơ đồ kiến trúc EmotionCLIP-ReID v1</vt:lpstr>
      <vt:lpstr>    2.3. Sơ đồ protocol huấn luyện hai giai đoạn</vt:lpstr>
      <vt:lpstr>    2.4. Bản đồ các khối bổ sung/chỉnh sửa W4</vt:lpstr>
      <vt:lpstr>    2.5. Chi tiết khối evidential uncertainty/calibration</vt:lpstr>
      <vt:lpstr>    2.6. Metric, logging và inference</vt:lpstr>
      <vt:lpstr>3. SOTA benchmark cho FER2013 và RAF-DB</vt:lpstr>
      <vt:lpstr>    3.1. Benchmark chính để đặt mục tiêu</vt:lpstr>
      <vt:lpstr>    3.2. Benchmark dùng dữ liệu sinh thêm hoặc protocol không nên so trực tiếp</vt:lpstr>
      <vt:lpstr>    3.3. Lưu ý so sánh</vt:lpstr>
      <vt:lpstr>    Nguồn benchmark bổ sung</vt:lpstr>
      <vt:lpstr>4. Kết quả huấn luyện từ thư mục outputs</vt:lpstr>
      <vt:lpstr>    Hình 3. Đường cong validation được tổng hợp từ outputs.</vt:lpstr>
      <vt:lpstr>    Hình 4. Biểu đồ training dynamics trên FER2013</vt:lpstr>
      <vt:lpstr>    Hình 5. Biểu đồ training dynamics trên RAF-DB Basic</vt:lpstr>
      <vt:lpstr>    Phân tích theo lớp</vt:lpstr>
      <vt:lpstr>    Các artifact đã dùng từ outputs</vt:lpstr>
      <vt:lpstr>5. So sánh kế hoạch W3 và phần đã hoàn thành W4</vt:lpstr>
      <vt:lpstr>6. Giới hạn hiện tại</vt:lpstr>
      <vt:lpstr>7. Kế hoạch tuần sau</vt:lpstr>
      <vt:lpstr>8. Cách cập nhật kết quả khi có run mới</vt:lpstr>
      <vt:lpstr>    Lệnh tham khảo:</vt:lpstr>
      <vt:lpstr>9. Kết luận ngắn để gửi GVHD</vt:lpstr>
      <vt:lpstr>Tài liệu/code tham chiếu trong repo</vt:lpstr>
    </vt:vector>
  </TitlesOfParts>
  <Manager/>
  <Company/>
  <LinksUpToDate>false</LinksUpToDate>
  <CharactersWithSpaces>15839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tiến độ W4 - EmotionCLIP-ReID</dc:title>
  <dc:subject/>
  <dc:creator>python-docx</dc:creator>
  <cp:keywords/>
  <dc:description>Bản W4 viết tiếp từ W3, nhấn mạnh phần code đã sửa/thêm và chừa chỗ điền kết quả training.</dc:description>
  <cp:lastModifiedBy>Lê Trung Hậu</cp:lastModifiedBy>
  <cp:revision>2</cp:revision>
  <dcterms:created xsi:type="dcterms:W3CDTF">2026-07-03T18:13:00Z</dcterms:created>
  <dcterms:modified xsi:type="dcterms:W3CDTF">2026-07-03T18:13:00Z</dcterms:modified>
  <cp:category/>
</cp:coreProperties>
</file>