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82070" w14:textId="62F9C2C9" w:rsidR="005E5B6A" w:rsidRDefault="005E5B6A">
      <w:r>
        <w:rPr>
          <w:noProof/>
        </w:rPr>
        <w:drawing>
          <wp:inline distT="0" distB="0" distL="0" distR="0" wp14:anchorId="22B28272" wp14:editId="3F2BC4FE">
            <wp:extent cx="4297680" cy="3036844"/>
            <wp:effectExtent l="0" t="0" r="7620" b="0"/>
            <wp:docPr id="19971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10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1122" cy="303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7C04" w14:textId="12D02A37" w:rsidR="005E5B6A" w:rsidRDefault="0081188E" w:rsidP="0081188E">
      <w:pPr>
        <w:pStyle w:val="ListParagraph"/>
        <w:numPr>
          <w:ilvl w:val="0"/>
          <w:numId w:val="2"/>
        </w:numPr>
      </w:pPr>
      <w:r>
        <w:t>Update TOC</w:t>
      </w:r>
    </w:p>
    <w:p w14:paraId="0391E6FC" w14:textId="77777777" w:rsidR="00C72E67" w:rsidRPr="00C72E67" w:rsidRDefault="00FD2B03" w:rsidP="00C72E67">
      <w:pPr>
        <w:pStyle w:val="ListParagraph"/>
        <w:numPr>
          <w:ilvl w:val="0"/>
          <w:numId w:val="2"/>
        </w:numPr>
      </w:pPr>
      <w:r>
        <w:t>Need literatu</w:t>
      </w:r>
      <w:r w:rsidR="00C72E67">
        <w:t xml:space="preserve">re review here: </w:t>
      </w:r>
      <w:r w:rsidR="00C72E67" w:rsidRPr="00C72E67">
        <w:t xml:space="preserve">Fine-tune a pre-trained </w:t>
      </w:r>
      <w:proofErr w:type="spellStart"/>
      <w:r w:rsidR="00C72E67" w:rsidRPr="00C72E67">
        <w:t>DistilBERT</w:t>
      </w:r>
      <w:proofErr w:type="spellEnd"/>
      <w:r w:rsidR="00C72E67" w:rsidRPr="00C72E67">
        <w:t xml:space="preserve"> model for binary classification. </w:t>
      </w:r>
      <w:proofErr w:type="spellStart"/>
      <w:r w:rsidR="00C72E67" w:rsidRPr="00C72E67">
        <w:t>DistilBERT</w:t>
      </w:r>
      <w:proofErr w:type="spellEnd"/>
      <w:r w:rsidR="00C72E67" w:rsidRPr="00C72E67">
        <w:t xml:space="preserve"> retains 97% of BERT's performance while being 60% faster, making it practical for Google </w:t>
      </w:r>
      <w:proofErr w:type="spellStart"/>
      <w:r w:rsidR="00C72E67" w:rsidRPr="00C72E67">
        <w:t>Colab's</w:t>
      </w:r>
      <w:proofErr w:type="spellEnd"/>
      <w:r w:rsidR="00C72E67" w:rsidRPr="00C72E67">
        <w:t xml:space="preserve"> free GPU. </w:t>
      </w:r>
    </w:p>
    <w:p w14:paraId="04725234" w14:textId="0F570148" w:rsidR="00FD2B03" w:rsidRDefault="00FD2B03" w:rsidP="0081188E">
      <w:pPr>
        <w:pStyle w:val="ListParagraph"/>
        <w:numPr>
          <w:ilvl w:val="0"/>
          <w:numId w:val="2"/>
        </w:numPr>
      </w:pPr>
    </w:p>
    <w:sectPr w:rsidR="00FD2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486D"/>
    <w:multiLevelType w:val="hybridMultilevel"/>
    <w:tmpl w:val="95FA4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4E3679"/>
    <w:multiLevelType w:val="hybridMultilevel"/>
    <w:tmpl w:val="0DE8B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672939">
    <w:abstractNumId w:val="1"/>
  </w:num>
  <w:num w:numId="2" w16cid:durableId="132300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6A"/>
    <w:rsid w:val="00082AC5"/>
    <w:rsid w:val="00332E78"/>
    <w:rsid w:val="005E5B6A"/>
    <w:rsid w:val="0081188E"/>
    <w:rsid w:val="00C72E67"/>
    <w:rsid w:val="00FD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ADCA0"/>
  <w15:chartTrackingRefBased/>
  <w15:docId w15:val="{766743DF-912C-4A22-927E-498608BD6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Kim Hau</dc:creator>
  <cp:keywords/>
  <dc:description/>
  <cp:lastModifiedBy>NGUYEN Kim Hau</cp:lastModifiedBy>
  <cp:revision>4</cp:revision>
  <dcterms:created xsi:type="dcterms:W3CDTF">2026-06-08T04:15:00Z</dcterms:created>
  <dcterms:modified xsi:type="dcterms:W3CDTF">2026-06-09T09:07:00Z</dcterms:modified>
</cp:coreProperties>
</file>