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C89" w:rsidRDefault="00FF4C89">
      <w:pPr>
        <w:rPr>
          <w:b/>
          <w:sz w:val="28"/>
          <w:szCs w:val="28"/>
        </w:rPr>
      </w:pPr>
      <w:r w:rsidRPr="007A0666">
        <w:rPr>
          <w:b/>
          <w:sz w:val="28"/>
          <w:szCs w:val="28"/>
        </w:rPr>
        <w:t>Câu 8</w:t>
      </w:r>
    </w:p>
    <w:p w:rsidR="006F190C" w:rsidRPr="006F190C" w:rsidRDefault="006F190C">
      <w:pPr>
        <w:rPr>
          <w:sz w:val="28"/>
          <w:szCs w:val="28"/>
        </w:rPr>
      </w:pPr>
      <w:r w:rsidRPr="006F190C">
        <w:rPr>
          <w:sz w:val="28"/>
          <w:szCs w:val="28"/>
        </w:rPr>
        <w:t>Ma trận chuyển tiếp của đồ thị:</w:t>
      </w:r>
    </w:p>
    <w:p w:rsidR="00053276" w:rsidRPr="00462755" w:rsidRDefault="00462755" w:rsidP="0005327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7B31C7" w:rsidRDefault="007B31C7" w:rsidP="007B31C7">
      <w:pPr>
        <w:rPr>
          <w:rFonts w:eastAsiaTheme="minorEastAsia"/>
        </w:rPr>
      </w:pPr>
      <w:r>
        <w:rPr>
          <w:rFonts w:eastAsiaTheme="minorEastAsia"/>
        </w:rPr>
        <w:t xml:space="preserve">Vì </w:t>
      </w:r>
      <w:r w:rsidR="00003311">
        <w:rPr>
          <w:rFonts w:eastAsiaTheme="minorEastAsia"/>
        </w:rPr>
        <w:t>đỉnh 1 là đỉnh</w:t>
      </w:r>
      <w:r>
        <w:rPr>
          <w:rFonts w:eastAsiaTheme="minorEastAsia"/>
        </w:rPr>
        <w:t xml:space="preserve"> treo nên </w:t>
      </w:r>
      <w:r w:rsidR="00003311">
        <w:rPr>
          <w:rFonts w:eastAsiaTheme="minorEastAsia"/>
        </w:rPr>
        <w:t xml:space="preserve">thay thế các cột tương ứng với đỉnh 1 bằng một vector cột có toàn phần tử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:rsidR="007B31C7" w:rsidRPr="00462755" w:rsidRDefault="00462755" w:rsidP="00053276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B00938">
        <w:rPr>
          <w:rFonts w:eastAsiaTheme="minorEastAsia"/>
        </w:rPr>
        <w:t xml:space="preserve">  </w:t>
      </w:r>
    </w:p>
    <w:p w:rsidR="000E41F1" w:rsidRPr="00462755" w:rsidRDefault="00462755" w:rsidP="0068493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</w:p>
    <w:p w:rsidR="00053276" w:rsidRPr="007A0666" w:rsidRDefault="007A0666" w:rsidP="000E41F1">
      <w:pPr>
        <w:rPr>
          <w:b/>
          <w:sz w:val="24"/>
          <w:szCs w:val="24"/>
        </w:rPr>
      </w:pPr>
      <w:r w:rsidRPr="007A0666">
        <w:rPr>
          <w:b/>
          <w:sz w:val="24"/>
          <w:szCs w:val="24"/>
        </w:rPr>
        <w:t>a.</w:t>
      </w:r>
      <w:r w:rsidR="006F190C">
        <w:rPr>
          <w:b/>
          <w:sz w:val="24"/>
          <w:szCs w:val="24"/>
        </w:rPr>
        <w:t xml:space="preserve">Vector </w:t>
      </w:r>
      <w:r w:rsidR="00053276" w:rsidRPr="007A0666">
        <w:rPr>
          <w:b/>
          <w:sz w:val="24"/>
          <w:szCs w:val="24"/>
        </w:rPr>
        <w:t xml:space="preserve"> pagerank củ</w:t>
      </w:r>
      <w:r w:rsidRPr="007A0666">
        <w:rPr>
          <w:b/>
          <w:sz w:val="24"/>
          <w:szCs w:val="24"/>
        </w:rPr>
        <w:t>a đ</w:t>
      </w:r>
      <w:r w:rsidR="00053276" w:rsidRPr="007A0666">
        <w:rPr>
          <w:b/>
          <w:sz w:val="24"/>
          <w:szCs w:val="24"/>
        </w:rPr>
        <w:t xml:space="preserve">ồ thị </w:t>
      </w:r>
      <w:r w:rsidRPr="007A0666">
        <w:rPr>
          <w:b/>
          <w:sz w:val="24"/>
          <w:szCs w:val="24"/>
        </w:rPr>
        <w:t>vớ</w:t>
      </w:r>
      <w:r w:rsidR="00E936F6" w:rsidRPr="007A0666">
        <w:rPr>
          <w:b/>
          <w:sz w:val="24"/>
          <w:szCs w:val="24"/>
        </w:rPr>
        <w:t>i</w:t>
      </w:r>
      <w:r w:rsidRPr="007A0666">
        <w:rPr>
          <w:b/>
          <w:sz w:val="24"/>
          <w:szCs w:val="24"/>
        </w:rPr>
        <w:t xml:space="preserve"> hệ số tắt dần </w:t>
      </w:r>
      <w:r w:rsidR="00E936F6" w:rsidRPr="007A0666">
        <w:rPr>
          <w:b/>
          <w:sz w:val="24"/>
          <w:szCs w:val="24"/>
        </w:rPr>
        <w:t xml:space="preserve"> p=0</w:t>
      </w:r>
    </w:p>
    <w:p w:rsidR="00053276" w:rsidRDefault="00462755" w:rsidP="000E41F1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M=(1-p).A+p.B=A=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003311">
        <w:rPr>
          <w:rFonts w:eastAsiaTheme="minorEastAsia"/>
        </w:rPr>
        <w:t xml:space="preserve">  </w:t>
      </w:r>
    </w:p>
    <w:p w:rsidR="006B70E1" w:rsidRDefault="006B70E1" w:rsidP="000E41F1"/>
    <w:p w:rsidR="0032290A" w:rsidRDefault="00462755" w:rsidP="00A56D2D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 w:rsidR="007B31C7">
        <w:rPr>
          <w:rFonts w:eastAsiaTheme="minorEastAsia"/>
        </w:rPr>
        <w:t xml:space="preserve">   </w:t>
      </w:r>
    </w:p>
    <w:p w:rsidR="00B00938" w:rsidRDefault="007B31C7" w:rsidP="00B00938">
      <w:pPr>
        <w:pStyle w:val="NoSpacing"/>
        <w:rPr>
          <w:rFonts w:eastAsiaTheme="minorEastAsia"/>
        </w:rPr>
      </w:pPr>
      <w:r>
        <w:rPr>
          <w:rFonts w:eastAsiaTheme="minorEastAsia"/>
        </w:rPr>
        <w:t>m.v=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0.02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,</w:t>
      </w:r>
      <w:r w:rsidRPr="007B31C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,</w:t>
      </w:r>
      <w:r w:rsidRPr="007B31C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,</w:t>
      </w:r>
      <w:r w:rsidRPr="007B31C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0.02</m:t>
                  </m:r>
                </m:e>
              </m:mr>
            </m:m>
          </m:e>
        </m:d>
      </m:oMath>
      <w:r w:rsidR="00B00938">
        <w:rPr>
          <w:rFonts w:eastAsiaTheme="minorEastAsia"/>
        </w:rPr>
        <w:t xml:space="preserve"> ,</w:t>
      </w:r>
      <w:r w:rsidR="00B00938" w:rsidRPr="00B009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0.03</m:t>
                  </m:r>
                </m:e>
              </m:mr>
            </m:m>
          </m:e>
        </m:d>
      </m:oMath>
      <w:r w:rsidR="00B00938">
        <w:rPr>
          <w:rFonts w:eastAsiaTheme="minorEastAsia"/>
        </w:rPr>
        <w:t>,</w:t>
      </w:r>
      <w:r w:rsidR="00B00938" w:rsidRPr="00B009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0.03</m:t>
                  </m:r>
                </m:e>
              </m:mr>
            </m:m>
          </m:e>
        </m:d>
      </m:oMath>
      <w:r w:rsidR="00356E8D">
        <w:rPr>
          <w:rFonts w:eastAsiaTheme="minorEastAsia"/>
        </w:rPr>
        <w:t>,</w:t>
      </w:r>
      <w:r w:rsidR="00356E8D" w:rsidRPr="00B009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0.03</m:t>
                  </m:r>
                </m:e>
              </m:mr>
            </m:m>
          </m:e>
        </m:d>
      </m:oMath>
      <w:r w:rsidR="00356E8D">
        <w:rPr>
          <w:rFonts w:eastAsiaTheme="minorEastAsia"/>
        </w:rPr>
        <w:t>,</w:t>
      </w:r>
      <w:r w:rsidR="00B00938">
        <w:rPr>
          <w:rFonts w:eastAsiaTheme="minorEastAsia"/>
        </w:rPr>
        <w:t xml:space="preserve">  </w:t>
      </w:r>
    </w:p>
    <w:p w:rsidR="007B31C7" w:rsidRDefault="007B31C7" w:rsidP="007B31C7">
      <w:pPr>
        <w:pStyle w:val="NoSpacing"/>
        <w:rPr>
          <w:rFonts w:eastAsiaTheme="minorEastAsia"/>
        </w:rPr>
      </w:pPr>
    </w:p>
    <w:p w:rsidR="007B31C7" w:rsidRDefault="007B31C7" w:rsidP="007B31C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:rsidR="007B31C7" w:rsidRDefault="00356E8D" w:rsidP="007B31C7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ta thấy dãy v,mv,… </w:t>
      </w:r>
      <w:r w:rsidR="00462755">
        <w:rPr>
          <w:rFonts w:eastAsiaTheme="minorEastAsia"/>
        </w:rPr>
        <w:t xml:space="preserve"> hội tụ đến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.Vector v*</w:t>
      </w:r>
    </w:p>
    <w:p w:rsidR="007B31C7" w:rsidRDefault="007B31C7" w:rsidP="00A56D2D">
      <w:pPr>
        <w:pStyle w:val="NoSpacing"/>
        <w:rPr>
          <w:rFonts w:eastAsiaTheme="minorEastAsia"/>
        </w:rPr>
      </w:pPr>
    </w:p>
    <w:p w:rsidR="007B31C7" w:rsidRPr="0032290A" w:rsidRDefault="007B31C7" w:rsidP="00A56D2D">
      <w:pPr>
        <w:pStyle w:val="NoSpacing"/>
      </w:pPr>
    </w:p>
    <w:p w:rsidR="00F06924" w:rsidRDefault="00DF03A1" w:rsidP="00F06924">
      <w:r>
        <w:t>là</w:t>
      </w:r>
      <w:r w:rsidR="00BB7033">
        <w:t xml:space="preserve"> </w:t>
      </w:r>
      <w:r w:rsidR="00F06924">
        <w:t xml:space="preserve">Vector pagerank  của đồ thị web với 1 </w:t>
      </w:r>
      <w:r w:rsidR="00BB7033">
        <w:t xml:space="preserve"> hệ</w:t>
      </w:r>
      <w:r w:rsidR="00D46073">
        <w:t xml:space="preserve"> số tắt dần p=0</w:t>
      </w:r>
    </w:p>
    <w:p w:rsidR="00C232C1" w:rsidRPr="007A0666" w:rsidRDefault="00C232C1" w:rsidP="00C232C1">
      <w:pPr>
        <w:rPr>
          <w:b/>
          <w:sz w:val="24"/>
          <w:szCs w:val="24"/>
        </w:rPr>
      </w:pPr>
      <w:r>
        <w:rPr>
          <w:rFonts w:eastAsiaTheme="minorEastAsia"/>
        </w:rPr>
        <w:t>b.</w:t>
      </w:r>
      <w:r w:rsidRPr="00C232C1">
        <w:rPr>
          <w:b/>
          <w:sz w:val="24"/>
          <w:szCs w:val="24"/>
        </w:rPr>
        <w:t xml:space="preserve"> </w:t>
      </w:r>
      <w:r w:rsidR="006F190C">
        <w:rPr>
          <w:b/>
          <w:sz w:val="24"/>
          <w:szCs w:val="24"/>
        </w:rPr>
        <w:t xml:space="preserve">Vector </w:t>
      </w:r>
      <w:r w:rsidRPr="007A0666">
        <w:rPr>
          <w:b/>
          <w:sz w:val="24"/>
          <w:szCs w:val="24"/>
        </w:rPr>
        <w:t xml:space="preserve"> pagerank của đồ thị với hệ số tắt dần  p=0</w:t>
      </w:r>
      <w:r>
        <w:rPr>
          <w:b/>
          <w:sz w:val="24"/>
          <w:szCs w:val="24"/>
        </w:rPr>
        <w:t>.1</w:t>
      </w:r>
      <w:r w:rsidR="00016472">
        <w:rPr>
          <w:b/>
          <w:sz w:val="24"/>
          <w:szCs w:val="24"/>
        </w:rPr>
        <w:t>5</w:t>
      </w:r>
    </w:p>
    <w:p w:rsidR="00016472" w:rsidRPr="00462755" w:rsidRDefault="00462755" w:rsidP="0001647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M=(1-p).A+p.B=0.85.A+0.15.B=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40</m:t>
                        </m:r>
                      </m:den>
                    </m:f>
                  </m:e>
                </m:mr>
              </m:m>
            </m:e>
          </m:d>
        </m:oMath>
      </m:oMathPara>
    </w:p>
    <w:p w:rsidR="00016472" w:rsidRDefault="00016472" w:rsidP="00016472"/>
    <w:p w:rsidR="00461C71" w:rsidRDefault="00462755" w:rsidP="00461C71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 w:rsidR="00461C71">
        <w:rPr>
          <w:rFonts w:eastAsiaTheme="minorEastAsia"/>
        </w:rPr>
        <w:t xml:space="preserve">   </w:t>
      </w:r>
    </w:p>
    <w:p w:rsidR="00461C71" w:rsidRDefault="00461C71" w:rsidP="00461C71">
      <w:pPr>
        <w:pStyle w:val="NoSpacing"/>
        <w:rPr>
          <w:rFonts w:eastAsiaTheme="minorEastAsia"/>
        </w:rPr>
      </w:pPr>
      <w:r>
        <w:rPr>
          <w:rFonts w:eastAsiaTheme="minorEastAsia"/>
        </w:rPr>
        <w:t>m.v=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,</w:t>
      </w:r>
      <w:r w:rsidRPr="007B31C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,</w:t>
      </w:r>
      <w:r w:rsidRPr="007B31C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,</w:t>
      </w:r>
      <w:r w:rsidRPr="007B31C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,</w:t>
      </w:r>
      <w:r w:rsidRPr="00B009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</m:m>
          </m:e>
        </m:d>
      </m:oMath>
      <w:r>
        <w:rPr>
          <w:rFonts w:eastAsiaTheme="minorEastAsia"/>
        </w:rPr>
        <w:t>,</w:t>
      </w:r>
      <w:r w:rsidRPr="00B009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461C71" w:rsidRDefault="00461C71" w:rsidP="00461C71">
      <w:pPr>
        <w:pStyle w:val="NoSpacing"/>
        <w:rPr>
          <w:rFonts w:eastAsiaTheme="minorEastAsia"/>
        </w:rPr>
      </w:pPr>
    </w:p>
    <w:p w:rsidR="00461C71" w:rsidRDefault="00461C71" w:rsidP="00461C7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:rsidR="00461C71" w:rsidRDefault="00461C71" w:rsidP="00461C71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ta thấy dãy v,mv,… </w:t>
      </w:r>
      <w:r w:rsidR="00462755">
        <w:rPr>
          <w:rFonts w:eastAsiaTheme="minorEastAsia"/>
        </w:rPr>
        <w:t xml:space="preserve"> hội tụ đến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</m:m>
          </m:e>
        </m:d>
      </m:oMath>
      <w:r w:rsidR="00F41645">
        <w:rPr>
          <w:rFonts w:eastAsiaTheme="minorEastAsia"/>
        </w:rPr>
        <w:t xml:space="preserve"> </w:t>
      </w:r>
      <w:r>
        <w:rPr>
          <w:rFonts w:eastAsiaTheme="minorEastAsia"/>
        </w:rPr>
        <w:t>.Vector v*</w:t>
      </w:r>
    </w:p>
    <w:p w:rsidR="00461C71" w:rsidRDefault="00461C71" w:rsidP="00461C71">
      <w:pPr>
        <w:pStyle w:val="NoSpacing"/>
        <w:rPr>
          <w:rFonts w:eastAsiaTheme="minorEastAsia"/>
        </w:rPr>
      </w:pPr>
    </w:p>
    <w:p w:rsidR="00461C71" w:rsidRPr="0032290A" w:rsidRDefault="00461C71" w:rsidP="00461C71">
      <w:pPr>
        <w:pStyle w:val="NoSpacing"/>
      </w:pPr>
    </w:p>
    <w:p w:rsidR="00461C71" w:rsidRDefault="00461C71" w:rsidP="00461C71">
      <w:r>
        <w:t>là Vector pagerank  của đồ thị web với 1  hệ số tắt dần p=0.15</w:t>
      </w:r>
    </w:p>
    <w:p w:rsidR="00C232C1" w:rsidRPr="0032290A" w:rsidRDefault="00C232C1" w:rsidP="00C232C1">
      <w:pPr>
        <w:pStyle w:val="NoSpacing"/>
      </w:pPr>
      <w:r>
        <w:rPr>
          <w:rFonts w:eastAsiaTheme="minorEastAsia"/>
        </w:rPr>
        <w:t xml:space="preserve"> </w:t>
      </w:r>
    </w:p>
    <w:p w:rsidR="00016472" w:rsidRPr="007A0666" w:rsidRDefault="00016472" w:rsidP="00016472">
      <w:pPr>
        <w:rPr>
          <w:b/>
          <w:sz w:val="24"/>
          <w:szCs w:val="24"/>
        </w:rPr>
      </w:pPr>
      <w:r>
        <w:rPr>
          <w:rFonts w:eastAsiaTheme="minorEastAsia"/>
        </w:rPr>
        <w:t>c.</w:t>
      </w:r>
      <w:r w:rsidRPr="00C232C1">
        <w:rPr>
          <w:b/>
          <w:sz w:val="24"/>
          <w:szCs w:val="24"/>
        </w:rPr>
        <w:t xml:space="preserve"> </w:t>
      </w:r>
      <w:r w:rsidR="006F190C">
        <w:rPr>
          <w:b/>
          <w:sz w:val="24"/>
          <w:szCs w:val="24"/>
        </w:rPr>
        <w:t>Vector</w:t>
      </w:r>
      <w:r w:rsidRPr="007A0666">
        <w:rPr>
          <w:b/>
          <w:sz w:val="24"/>
          <w:szCs w:val="24"/>
        </w:rPr>
        <w:t xml:space="preserve"> pagerank của đồ thị với hệ số tắt dần  p=0</w:t>
      </w:r>
      <w:r>
        <w:rPr>
          <w:b/>
          <w:sz w:val="24"/>
          <w:szCs w:val="24"/>
        </w:rPr>
        <w:t>.5</w:t>
      </w:r>
    </w:p>
    <w:p w:rsidR="00016472" w:rsidRPr="00462755" w:rsidRDefault="00462755" w:rsidP="00016472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M=(1-p).A+p.B=0.5.A+0.5.B=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den>
                    </m:f>
                  </m:e>
                </m:mr>
              </m:m>
            </m:e>
          </m:d>
        </m:oMath>
      </m:oMathPara>
    </w:p>
    <w:p w:rsidR="00266CD9" w:rsidRDefault="00266CD9" w:rsidP="00266CD9"/>
    <w:p w:rsidR="00F41645" w:rsidRDefault="00462755" w:rsidP="00F41645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 w:rsidR="00F41645">
        <w:rPr>
          <w:rFonts w:eastAsiaTheme="minorEastAsia"/>
        </w:rPr>
        <w:t xml:space="preserve">   </w:t>
      </w:r>
    </w:p>
    <w:p w:rsidR="00F41645" w:rsidRDefault="00F41645" w:rsidP="00F41645">
      <w:pPr>
        <w:pStyle w:val="NoSpacing"/>
        <w:rPr>
          <w:rFonts w:eastAsiaTheme="minorEastAsia"/>
        </w:rPr>
      </w:pPr>
      <w:r>
        <w:rPr>
          <w:rFonts w:eastAsiaTheme="minorEastAsia"/>
        </w:rPr>
        <w:t>m.v=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0.09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,</w:t>
      </w:r>
      <w:r w:rsidRPr="007B31C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0.09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,</w:t>
      </w:r>
      <w:r w:rsidRPr="007B31C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,</w:t>
      </w:r>
      <w:r w:rsidRPr="007B31C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0.09</m:t>
                  </m:r>
                </m:e>
              </m:mr>
            </m:m>
          </m:e>
        </m:d>
      </m:oMath>
      <w:r>
        <w:rPr>
          <w:rFonts w:eastAsiaTheme="minorEastAsia"/>
        </w:rPr>
        <w:t xml:space="preserve"> ,</w:t>
      </w:r>
      <w:r w:rsidRPr="00B0093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0.09</m:t>
                  </m:r>
                </m:e>
              </m:mr>
            </m:m>
          </m:e>
        </m:d>
      </m:oMath>
      <w:r w:rsidR="003A7E0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 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0.09</m:t>
                  </m:r>
                </m:e>
              </m:mr>
            </m:m>
          </m:e>
        </m:d>
      </m:oMath>
    </w:p>
    <w:p w:rsidR="00F41645" w:rsidRDefault="00F41645" w:rsidP="00F41645">
      <w:pPr>
        <w:pStyle w:val="NoSpacing"/>
        <w:rPr>
          <w:rFonts w:eastAsiaTheme="minorEastAsia"/>
        </w:rPr>
      </w:pPr>
    </w:p>
    <w:p w:rsidR="00F41645" w:rsidRDefault="00F41645" w:rsidP="00F4164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:rsidR="00F41645" w:rsidRDefault="00F41645" w:rsidP="00F41645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ta thấy dãy v,mv,… </w:t>
      </w:r>
      <w:r w:rsidR="00462755">
        <w:rPr>
          <w:rFonts w:eastAsiaTheme="minorEastAsia"/>
        </w:rPr>
        <w:t xml:space="preserve"> hội tụ đến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0.09</m:t>
                  </m:r>
                </m:e>
              </m:mr>
            </m:m>
          </m:e>
        </m:d>
      </m:oMath>
      <w:r>
        <w:rPr>
          <w:rFonts w:eastAsiaTheme="minorEastAsia"/>
        </w:rPr>
        <w:t>.Vector v*</w:t>
      </w:r>
      <w:bookmarkStart w:id="0" w:name="_GoBack"/>
      <w:bookmarkEnd w:id="0"/>
    </w:p>
    <w:p w:rsidR="00F41645" w:rsidRDefault="00F41645" w:rsidP="00F41645">
      <w:pPr>
        <w:pStyle w:val="NoSpacing"/>
        <w:rPr>
          <w:rFonts w:eastAsiaTheme="minorEastAsia"/>
        </w:rPr>
      </w:pPr>
    </w:p>
    <w:p w:rsidR="00F41645" w:rsidRPr="0032290A" w:rsidRDefault="00F41645" w:rsidP="00F41645">
      <w:pPr>
        <w:pStyle w:val="NoSpacing"/>
      </w:pPr>
    </w:p>
    <w:p w:rsidR="00F41645" w:rsidRDefault="00F41645" w:rsidP="00F41645">
      <w:r>
        <w:t>là Vector pagerank  của đồ thị web với 1  hệ số tắt dần p=</w:t>
      </w:r>
      <w:r w:rsidR="003A7E04">
        <w:t>0.5</w:t>
      </w:r>
    </w:p>
    <w:p w:rsidR="00016472" w:rsidRDefault="000A0FC5" w:rsidP="00016472">
      <w:pPr>
        <w:rPr>
          <w:b/>
          <w:sz w:val="24"/>
          <w:szCs w:val="24"/>
        </w:rPr>
      </w:pPr>
      <w:r>
        <w:rPr>
          <w:rFonts w:eastAsiaTheme="minorEastAsia"/>
        </w:rPr>
        <w:t>d</w:t>
      </w:r>
      <w:r w:rsidR="00016472">
        <w:rPr>
          <w:rFonts w:eastAsiaTheme="minorEastAsia"/>
        </w:rPr>
        <w:t>.</w:t>
      </w:r>
      <w:r w:rsidR="00016472" w:rsidRPr="00C232C1">
        <w:rPr>
          <w:b/>
          <w:sz w:val="24"/>
          <w:szCs w:val="24"/>
        </w:rPr>
        <w:t xml:space="preserve"> </w:t>
      </w:r>
      <w:r w:rsidR="006F190C">
        <w:rPr>
          <w:b/>
          <w:sz w:val="24"/>
          <w:szCs w:val="24"/>
        </w:rPr>
        <w:t>Vector</w:t>
      </w:r>
      <w:r w:rsidR="00016472" w:rsidRPr="007A0666">
        <w:rPr>
          <w:b/>
          <w:sz w:val="24"/>
          <w:szCs w:val="24"/>
        </w:rPr>
        <w:t xml:space="preserve"> pagerank của đồ thị với hệ số tắt dần  p=</w:t>
      </w:r>
      <w:r>
        <w:rPr>
          <w:b/>
          <w:sz w:val="24"/>
          <w:szCs w:val="24"/>
        </w:rPr>
        <w:t>1</w:t>
      </w:r>
    </w:p>
    <w:p w:rsidR="00461C71" w:rsidRPr="00462755" w:rsidRDefault="00462755" w:rsidP="00461C7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M=(1-p).A+p.B=B=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</w:p>
    <w:p w:rsidR="00461C71" w:rsidRPr="007A0666" w:rsidRDefault="00461C71" w:rsidP="00016472">
      <w:pPr>
        <w:rPr>
          <w:b/>
          <w:sz w:val="24"/>
          <w:szCs w:val="24"/>
        </w:rPr>
      </w:pPr>
    </w:p>
    <w:p w:rsidR="00356E8D" w:rsidRDefault="00462755" w:rsidP="00356E8D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 w:rsidR="00356E8D">
        <w:rPr>
          <w:rFonts w:eastAsiaTheme="minorEastAsia"/>
        </w:rPr>
        <w:t xml:space="preserve">   </w:t>
      </w:r>
    </w:p>
    <w:p w:rsidR="00356E8D" w:rsidRDefault="00356E8D" w:rsidP="00356E8D">
      <w:pPr>
        <w:pStyle w:val="NoSpacing"/>
        <w:rPr>
          <w:rFonts w:eastAsiaTheme="minorEastAsia"/>
        </w:rPr>
      </w:pPr>
      <w:r>
        <w:rPr>
          <w:rFonts w:eastAsiaTheme="minorEastAsia"/>
        </w:rPr>
        <w:t>m.v=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 w:rsidR="00461C71">
        <w:rPr>
          <w:rFonts w:eastAsiaTheme="minorEastAsia"/>
        </w:rPr>
        <w:t xml:space="preserve">   </w:t>
      </w:r>
      <w:r>
        <w:rPr>
          <w:rFonts w:eastAsiaTheme="minorEastAsia"/>
        </w:rPr>
        <w:t>,</w:t>
      </w:r>
      <w:r w:rsidRPr="007B31C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 w:rsidR="00461C71">
        <w:rPr>
          <w:rFonts w:eastAsiaTheme="minorEastAsia"/>
        </w:rPr>
        <w:t xml:space="preserve">   </w:t>
      </w:r>
      <w:r>
        <w:rPr>
          <w:rFonts w:eastAsiaTheme="minorEastAsia"/>
        </w:rPr>
        <w:t>,</w:t>
      </w:r>
      <w:r w:rsidRPr="007B31C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</m:m>
          </m:e>
        </m:d>
      </m:oMath>
    </w:p>
    <w:p w:rsidR="00356E8D" w:rsidRDefault="00356E8D" w:rsidP="00356E8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:rsidR="00356E8D" w:rsidRDefault="00356E8D" w:rsidP="00356E8D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ta thấy dãy v,mv,… </w:t>
      </w:r>
      <w:r w:rsidR="00462755">
        <w:rPr>
          <w:rFonts w:eastAsiaTheme="minorEastAsia"/>
        </w:rPr>
        <w:t xml:space="preserve"> hội tụ đến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 w:rsidR="00461C71">
        <w:rPr>
          <w:rFonts w:eastAsiaTheme="minorEastAsia"/>
        </w:rPr>
        <w:t xml:space="preserve">   </w:t>
      </w:r>
      <w:r>
        <w:rPr>
          <w:rFonts w:eastAsiaTheme="minorEastAsia"/>
        </w:rPr>
        <w:t>.Vector v*</w:t>
      </w:r>
    </w:p>
    <w:p w:rsidR="00356E8D" w:rsidRDefault="00356E8D" w:rsidP="00356E8D">
      <w:pPr>
        <w:pStyle w:val="NoSpacing"/>
        <w:rPr>
          <w:rFonts w:eastAsiaTheme="minorEastAsia"/>
        </w:rPr>
      </w:pPr>
    </w:p>
    <w:p w:rsidR="00356E8D" w:rsidRPr="0032290A" w:rsidRDefault="00356E8D" w:rsidP="00356E8D">
      <w:pPr>
        <w:pStyle w:val="NoSpacing"/>
      </w:pPr>
    </w:p>
    <w:p w:rsidR="00356E8D" w:rsidRDefault="00356E8D" w:rsidP="00356E8D">
      <w:r>
        <w:t>là Vector pagerank  của đồ thị web với 1  hệ số tắt dần p</w:t>
      </w:r>
      <w:r w:rsidR="00461C71">
        <w:t>=1</w:t>
      </w:r>
    </w:p>
    <w:p w:rsidR="00F51C9C" w:rsidRDefault="00F51C9C" w:rsidP="00016472">
      <w:pPr>
        <w:rPr>
          <w:rFonts w:eastAsiaTheme="minorEastAsia"/>
        </w:rPr>
      </w:pPr>
    </w:p>
    <w:p w:rsidR="00F51C9C" w:rsidRDefault="00F51C9C" w:rsidP="00016472">
      <w:pPr>
        <w:rPr>
          <w:rFonts w:eastAsiaTheme="minorEastAsia"/>
          <w:b/>
          <w:sz w:val="28"/>
          <w:szCs w:val="28"/>
        </w:rPr>
      </w:pPr>
      <w:r w:rsidRPr="00F51C9C">
        <w:rPr>
          <w:rFonts w:eastAsiaTheme="minorEastAsia"/>
          <w:b/>
          <w:sz w:val="28"/>
          <w:szCs w:val="28"/>
        </w:rPr>
        <w:t>Bài 9:</w:t>
      </w:r>
    </w:p>
    <w:p w:rsidR="006F190C" w:rsidRPr="006F190C" w:rsidRDefault="006F190C" w:rsidP="00016472">
      <w:pPr>
        <w:rPr>
          <w:sz w:val="28"/>
          <w:szCs w:val="28"/>
        </w:rPr>
      </w:pPr>
      <w:r w:rsidRPr="006F190C">
        <w:rPr>
          <w:rFonts w:eastAsiaTheme="minorEastAsia"/>
          <w:sz w:val="28"/>
          <w:szCs w:val="28"/>
        </w:rPr>
        <w:t>Ma trận chuyển tiếp của đồ thị:</w:t>
      </w:r>
    </w:p>
    <w:p w:rsidR="00F51C9C" w:rsidRPr="00462755" w:rsidRDefault="00462755" w:rsidP="00F51C9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62755" w:rsidRDefault="00462755" w:rsidP="00462755">
      <w:pPr>
        <w:rPr>
          <w:rFonts w:eastAsiaTheme="minorEastAsia"/>
        </w:rPr>
      </w:pPr>
      <w:r>
        <w:rPr>
          <w:rFonts w:eastAsiaTheme="minorEastAsia"/>
        </w:rPr>
        <w:t xml:space="preserve">Vì đỉnh 1 là đỉnh treo nên thay thế các cột tương ứng với đỉnh 1 bằng một vector cột có toàn phần tử: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</w:p>
    <w:p w:rsidR="003A7E04" w:rsidRPr="00462755" w:rsidRDefault="00462755" w:rsidP="00F51C9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51C9C" w:rsidRPr="00462755" w:rsidRDefault="00462755" w:rsidP="00F51C9C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mr>
              </m:m>
            </m:e>
          </m:d>
        </m:oMath>
      </m:oMathPara>
    </w:p>
    <w:p w:rsidR="00CB73D0" w:rsidRDefault="006F190C" w:rsidP="00CB73D0">
      <w:r>
        <w:rPr>
          <w:b/>
          <w:sz w:val="24"/>
          <w:szCs w:val="24"/>
        </w:rPr>
        <w:t xml:space="preserve">a.Vector </w:t>
      </w:r>
      <w:r w:rsidR="00CB73D0" w:rsidRPr="007A0666">
        <w:rPr>
          <w:b/>
          <w:sz w:val="24"/>
          <w:szCs w:val="24"/>
        </w:rPr>
        <w:t xml:space="preserve"> pagerank của đồ thị với hệ số tắt dần  p=</w:t>
      </w:r>
      <w:r w:rsidR="00CB73D0">
        <w:rPr>
          <w:b/>
          <w:sz w:val="24"/>
          <w:szCs w:val="24"/>
        </w:rPr>
        <w:t>0.15</w:t>
      </w:r>
    </w:p>
    <w:p w:rsidR="00CB73D0" w:rsidRPr="00462755" w:rsidRDefault="00462755" w:rsidP="00CB73D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M=(1-p). A+p.B=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139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139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139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139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139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139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139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160</m:t>
                        </m:r>
                      </m:den>
                    </m:f>
                  </m:e>
                </m:mr>
              </m:m>
            </m:e>
          </m:d>
        </m:oMath>
      </m:oMathPara>
    </w:p>
    <w:p w:rsidR="00300930" w:rsidRPr="00454310" w:rsidRDefault="00300930" w:rsidP="00300930">
      <w:pPr>
        <w:rPr>
          <w:rFonts w:eastAsiaTheme="minorEastAsia"/>
        </w:rPr>
      </w:pPr>
    </w:p>
    <w:p w:rsidR="00454310" w:rsidRPr="00454310" w:rsidRDefault="00454310" w:rsidP="00454310">
      <w:pPr>
        <w:rPr>
          <w:rFonts w:eastAsiaTheme="minorEastAsia"/>
        </w:rPr>
      </w:pPr>
    </w:p>
    <w:p w:rsidR="003A7E04" w:rsidRDefault="00462755" w:rsidP="003A7E04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mr>
            </m:m>
          </m:e>
        </m:d>
      </m:oMath>
      <w:r w:rsidR="003A7E04">
        <w:rPr>
          <w:rFonts w:eastAsiaTheme="minorEastAsia"/>
        </w:rPr>
        <w:t xml:space="preserve">   </w:t>
      </w:r>
    </w:p>
    <w:p w:rsidR="00824288" w:rsidRDefault="00824288" w:rsidP="003A7E04">
      <w:pPr>
        <w:pStyle w:val="NoSpacing"/>
        <w:rPr>
          <w:rFonts w:eastAsiaTheme="minorEastAsia"/>
        </w:rPr>
      </w:pPr>
    </w:p>
    <w:p w:rsidR="00824288" w:rsidRDefault="00824288" w:rsidP="003A7E04">
      <w:pPr>
        <w:pStyle w:val="NoSpacing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m.v=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0.35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0.03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  <w:r w:rsidR="003A7E04">
        <w:rPr>
          <w:rFonts w:eastAsiaTheme="minorEastAsia"/>
        </w:rPr>
        <w:t>,</w:t>
      </w:r>
      <w:r w:rsidR="003A7E04" w:rsidRPr="007B31C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0.55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</w:t>
      </w:r>
      <w:r w:rsidR="003A7E04">
        <w:rPr>
          <w:rFonts w:eastAsiaTheme="minorEastAsia"/>
        </w:rPr>
        <w:t xml:space="preserve">   ,</w:t>
      </w:r>
      <w:r w:rsidR="003A7E04" w:rsidRPr="007B31C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0.26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0.07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,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0.04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0.41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</w:t>
      </w:r>
    </w:p>
    <w:p w:rsidR="00824288" w:rsidRPr="00824288" w:rsidRDefault="00824288" w:rsidP="003A7E04">
      <w:pPr>
        <w:pStyle w:val="NoSpacing"/>
        <w:rPr>
          <w:rFonts w:eastAsiaTheme="minorEastAsia"/>
        </w:rPr>
      </w:pPr>
    </w:p>
    <w:p w:rsidR="003A7E04" w:rsidRDefault="00B34CE3" w:rsidP="003A7E04">
      <w:pPr>
        <w:pStyle w:val="NoSpacing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</m:m>
          </m:e>
        </m:d>
      </m:oMath>
      <w:r w:rsidR="00824288"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mr>
            </m:m>
          </m:e>
        </m:d>
      </m:oMath>
      <w:r w:rsidR="00824288">
        <w:rPr>
          <w:rFonts w:eastAsiaTheme="minorEastAsia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</m:m>
          </m:e>
        </m:d>
      </m:oMath>
      <w:r w:rsidR="00824288">
        <w:rPr>
          <w:rFonts w:eastAsiaTheme="minorEastAsia"/>
        </w:rPr>
        <w:t xml:space="preserve">   </w:t>
      </w:r>
      <w:r w:rsidR="0000331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</m:m>
          </m:e>
        </m:d>
      </m:oMath>
      <w:r w:rsidR="00003311">
        <w:rPr>
          <w:rFonts w:eastAsiaTheme="minorEastAsia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</m:m>
          </m:e>
        </m:d>
      </m:oMath>
      <w:r w:rsidR="00003311">
        <w:rPr>
          <w:rFonts w:eastAsiaTheme="minorEastAsia"/>
        </w:rPr>
        <w:t xml:space="preserve">   </w:t>
      </w:r>
    </w:p>
    <w:p w:rsidR="003A7E04" w:rsidRDefault="003A7E04" w:rsidP="003A7E04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 </w:t>
      </w:r>
    </w:p>
    <w:p w:rsidR="00462755" w:rsidRDefault="003A7E04" w:rsidP="003A7E04">
      <w:pPr>
        <w:pStyle w:val="NoSpacing"/>
        <w:rPr>
          <w:rFonts w:eastAsiaTheme="minorEastAsia"/>
        </w:rPr>
      </w:pPr>
      <w:r>
        <w:rPr>
          <w:rFonts w:eastAsiaTheme="minorEastAsia"/>
        </w:rPr>
        <w:t>ta thấy dãy v,mv,… h</w:t>
      </w:r>
      <w:r w:rsidR="00462755">
        <w:rPr>
          <w:rFonts w:eastAsiaTheme="minorEastAsia"/>
        </w:rPr>
        <w:t>ộ</w:t>
      </w:r>
      <w:r>
        <w:rPr>
          <w:rFonts w:eastAsiaTheme="minorEastAsia"/>
        </w:rPr>
        <w:t xml:space="preserve">i tụ </w:t>
      </w:r>
      <w:r w:rsidR="00462755">
        <w:rPr>
          <w:rFonts w:eastAsiaTheme="minorEastAsia"/>
        </w:rPr>
        <w:t>đế</w:t>
      </w:r>
      <w:r>
        <w:rPr>
          <w:rFonts w:eastAsiaTheme="minorEastAsia"/>
        </w:rPr>
        <w:t xml:space="preserve">n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0.15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0.06</m:t>
                  </m:r>
                </m:e>
              </m:mr>
            </m:m>
          </m:e>
        </m:d>
      </m:oMath>
      <w:r w:rsidR="00003311">
        <w:rPr>
          <w:rFonts w:eastAsiaTheme="minorEastAsia"/>
        </w:rPr>
        <w:t xml:space="preserve">   </w:t>
      </w:r>
      <w:r>
        <w:rPr>
          <w:rFonts w:eastAsiaTheme="minorEastAsia"/>
        </w:rPr>
        <w:t>.</w:t>
      </w:r>
    </w:p>
    <w:p w:rsidR="003A7E04" w:rsidRDefault="00462755" w:rsidP="003A7E04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Vậy </w:t>
      </w:r>
      <w:r w:rsidR="003A7E04">
        <w:rPr>
          <w:rFonts w:eastAsiaTheme="minorEastAsia"/>
        </w:rPr>
        <w:t>Vector v*</w:t>
      </w:r>
    </w:p>
    <w:p w:rsidR="003A7E04" w:rsidRDefault="003A7E04" w:rsidP="003A7E04">
      <w:pPr>
        <w:pStyle w:val="NoSpacing"/>
        <w:rPr>
          <w:rFonts w:eastAsiaTheme="minorEastAsia"/>
        </w:rPr>
      </w:pPr>
    </w:p>
    <w:p w:rsidR="003A7E04" w:rsidRPr="0032290A" w:rsidRDefault="003A7E04" w:rsidP="003A7E04">
      <w:pPr>
        <w:pStyle w:val="NoSpacing"/>
      </w:pPr>
    </w:p>
    <w:p w:rsidR="003A7E04" w:rsidRDefault="003A7E04" w:rsidP="003A7E04">
      <w:r>
        <w:t>là Vector pagerank  của đồ thị web với 1  hệ số tắt dầ</w:t>
      </w:r>
      <w:r w:rsidR="00824288">
        <w:t>n p=0.15</w:t>
      </w:r>
    </w:p>
    <w:p w:rsidR="006D1005" w:rsidRDefault="006F190C" w:rsidP="00454310">
      <w:pPr>
        <w:rPr>
          <w:b/>
        </w:rPr>
      </w:pPr>
      <w:r w:rsidRPr="006F190C">
        <w:rPr>
          <w:b/>
        </w:rPr>
        <w:t>b.giải thich</w:t>
      </w:r>
      <w:r w:rsidR="0020224B">
        <w:rPr>
          <w:b/>
        </w:rPr>
        <w:t xml:space="preserve"> về kết quả</w:t>
      </w:r>
      <w:r w:rsidR="004842A3">
        <w:rPr>
          <w:b/>
        </w:rPr>
        <w:t xml:space="preserve"> mối quan hệ</w:t>
      </w:r>
      <w:r w:rsidR="0020224B">
        <w:rPr>
          <w:b/>
        </w:rPr>
        <w:t xml:space="preserve"> và số lượng</w:t>
      </w:r>
      <w:r w:rsidR="004842A3">
        <w:rPr>
          <w:b/>
        </w:rPr>
        <w:t xml:space="preserve"> giữa các liên kết mà mỗi đỉnh có và thứ hạng của nó</w:t>
      </w:r>
    </w:p>
    <w:p w:rsidR="00AF76F0" w:rsidRDefault="00AF76F0" w:rsidP="00AF76F0">
      <w:pPr>
        <w:pStyle w:val="NoSpacing"/>
      </w:pPr>
      <w:r>
        <w:t>vector pagerank thể hiện tầm quan trọng hay uy tín của trang web .</w:t>
      </w:r>
      <w:r w:rsidR="00947814">
        <w:t>nhìn vào đồ thị ta thấy</w:t>
      </w:r>
    </w:p>
    <w:p w:rsidR="004842A3" w:rsidRDefault="00AF76F0" w:rsidP="00AF76F0">
      <w:pPr>
        <w:pStyle w:val="NoSpacing"/>
      </w:pPr>
      <w:r>
        <w:t xml:space="preserve">trang 4 và trang 5 có một siêu liên kết đến trang 2 nghĩa là trang 2 quan trọng và chứa chủ đề ta cần tìm </w:t>
      </w:r>
      <w:r w:rsidR="00947814">
        <w:t xml:space="preserve">.  Uy tín của trang 2 bằng 0.15  sắp sĩ bằng uy tín của trang 4 cộng uy tín trang 5 . Từ đó ta thấy được rằng trang 4 và trang 5 đã chuyển giao uy tín của mình cho trang 2 .  Tương tự trang 6 và trang 7 và trang 8 cũng có một siêu liên kết đến trang 3 nghĩa là trang 3 quan trọng và chứa chủ đề ta cần tìm .uy tín của trang 3 bằng 0.2  sắp sĩ bang uy tín của trang 6 cộng uy tín trang 7 cộng uy tín trang 8 . Từ đó ta thấy được rằng trang 6 trang 7 và trang  8 đã chuyển giao uy tín của mình cho trang 3.  Trang 2 và trang 3 có một siêu liên kết đến trang 1 nghĩa là trang 2 quan trọng và chứa chủ đề ta cần tìm .  Uy tín của trang 1 bằng 0.35  sắp sĩ bằng uy tín của trang 2 cộng uy tín trang 3 . Từ đó ta thấy được rằng trang 2 và trang 3 đã chuyển giao uy tín của mình cho trang 1 .  </w:t>
      </w:r>
    </w:p>
    <w:p w:rsidR="004842A3" w:rsidRDefault="00947814" w:rsidP="00AF76F0">
      <w:pPr>
        <w:pStyle w:val="NoSpacing"/>
      </w:pPr>
      <w:r>
        <w:t>Từ vector pagerank c</w:t>
      </w:r>
      <w:r w:rsidR="004842A3">
        <w:t>ó</w:t>
      </w:r>
      <w:r>
        <w:t xml:space="preserve"> thể đưa ra được </w:t>
      </w:r>
      <w:r w:rsidR="004842A3">
        <w:t>thứ hạng</w:t>
      </w:r>
      <w:r>
        <w:t xml:space="preserve"> trang web  như sau</w:t>
      </w:r>
      <w:r w:rsidR="004842A3">
        <w:t>:</w:t>
      </w:r>
    </w:p>
    <w:p w:rsidR="004842A3" w:rsidRDefault="004842A3" w:rsidP="00AF76F0">
      <w:pPr>
        <w:pStyle w:val="NoSpacing"/>
      </w:pPr>
      <w:r>
        <w:t>-Thứ nhất  :</w:t>
      </w:r>
      <w:r w:rsidR="00947814">
        <w:t xml:space="preserve"> trang 1 </w:t>
      </w:r>
    </w:p>
    <w:p w:rsidR="004842A3" w:rsidRDefault="004842A3" w:rsidP="00AF76F0">
      <w:pPr>
        <w:pStyle w:val="NoSpacing"/>
      </w:pPr>
      <w:r>
        <w:t>-Thứ hai :</w:t>
      </w:r>
      <w:r w:rsidR="00947814">
        <w:t xml:space="preserve">trang 3 </w:t>
      </w:r>
    </w:p>
    <w:p w:rsidR="004842A3" w:rsidRDefault="004842A3" w:rsidP="00AF76F0">
      <w:pPr>
        <w:pStyle w:val="NoSpacing"/>
      </w:pPr>
      <w:r>
        <w:t>-Thứ 3 :</w:t>
      </w:r>
      <w:r w:rsidR="00947814">
        <w:t xml:space="preserve">trang 2 </w:t>
      </w:r>
      <w:r>
        <w:t xml:space="preserve"> </w:t>
      </w:r>
    </w:p>
    <w:p w:rsidR="006F190C" w:rsidRDefault="004842A3" w:rsidP="00AF76F0">
      <w:pPr>
        <w:pStyle w:val="NoSpacing"/>
      </w:pPr>
      <w:r>
        <w:t>-T</w:t>
      </w:r>
      <w:r w:rsidR="00947814">
        <w:t>rang  4 trang 5 trang 6 trang 7 trang 8 có xếp hang như nhau.</w:t>
      </w:r>
    </w:p>
    <w:p w:rsidR="00947814" w:rsidRPr="0020224B" w:rsidRDefault="00947814" w:rsidP="00AF76F0">
      <w:pPr>
        <w:pStyle w:val="NoSpacing"/>
        <w:rPr>
          <w:b/>
        </w:rPr>
      </w:pPr>
      <w:r w:rsidRPr="0020224B">
        <w:rPr>
          <w:b/>
        </w:rPr>
        <w:t>Kết luận :liên kết đến và số lượng liên kết   có liên quan đế</w:t>
      </w:r>
      <w:r w:rsidR="004842A3">
        <w:rPr>
          <w:b/>
        </w:rPr>
        <w:t>n thứ</w:t>
      </w:r>
      <w:r w:rsidRPr="0020224B">
        <w:rPr>
          <w:b/>
        </w:rPr>
        <w:t xml:space="preserve"> hạng trang web.</w:t>
      </w:r>
      <w:r w:rsidR="004842A3">
        <w:rPr>
          <w:b/>
        </w:rPr>
        <w:t xml:space="preserve">  Trang web có siêu liên kết từ những trang web co uy tín cao thì thứ hạn của nó càng cao.</w:t>
      </w:r>
    </w:p>
    <w:p w:rsidR="00947814" w:rsidRPr="0020224B" w:rsidRDefault="00947814" w:rsidP="00AF76F0">
      <w:pPr>
        <w:pStyle w:val="NoSpacing"/>
        <w:rPr>
          <w:b/>
        </w:rPr>
      </w:pPr>
    </w:p>
    <w:sectPr w:rsidR="00947814" w:rsidRPr="0020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579C4"/>
    <w:multiLevelType w:val="hybridMultilevel"/>
    <w:tmpl w:val="17903EA2"/>
    <w:lvl w:ilvl="0" w:tplc="C218A9C2">
      <w:start w:val="1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89"/>
    <w:rsid w:val="00003311"/>
    <w:rsid w:val="0000563C"/>
    <w:rsid w:val="000132C0"/>
    <w:rsid w:val="00016472"/>
    <w:rsid w:val="000268AD"/>
    <w:rsid w:val="00053276"/>
    <w:rsid w:val="0007449D"/>
    <w:rsid w:val="000A0FC5"/>
    <w:rsid w:val="000C16DF"/>
    <w:rsid w:val="000E41F1"/>
    <w:rsid w:val="0012080E"/>
    <w:rsid w:val="001761BA"/>
    <w:rsid w:val="001C4994"/>
    <w:rsid w:val="001E6B2B"/>
    <w:rsid w:val="001F4358"/>
    <w:rsid w:val="0020224B"/>
    <w:rsid w:val="00245CFD"/>
    <w:rsid w:val="00266CD9"/>
    <w:rsid w:val="002A39BD"/>
    <w:rsid w:val="002D78C7"/>
    <w:rsid w:val="00300930"/>
    <w:rsid w:val="0032290A"/>
    <w:rsid w:val="0032408C"/>
    <w:rsid w:val="00342C4C"/>
    <w:rsid w:val="00356E8D"/>
    <w:rsid w:val="003A7E04"/>
    <w:rsid w:val="00423502"/>
    <w:rsid w:val="004445BE"/>
    <w:rsid w:val="00454310"/>
    <w:rsid w:val="00457749"/>
    <w:rsid w:val="00460393"/>
    <w:rsid w:val="00461C71"/>
    <w:rsid w:val="00462755"/>
    <w:rsid w:val="004738B6"/>
    <w:rsid w:val="004842A3"/>
    <w:rsid w:val="004F676F"/>
    <w:rsid w:val="00506AA4"/>
    <w:rsid w:val="00540509"/>
    <w:rsid w:val="005730AC"/>
    <w:rsid w:val="005B72B1"/>
    <w:rsid w:val="006167A3"/>
    <w:rsid w:val="006658FE"/>
    <w:rsid w:val="00684937"/>
    <w:rsid w:val="006B70E1"/>
    <w:rsid w:val="006D1005"/>
    <w:rsid w:val="006F190C"/>
    <w:rsid w:val="0071740A"/>
    <w:rsid w:val="00723650"/>
    <w:rsid w:val="00773213"/>
    <w:rsid w:val="00795D2A"/>
    <w:rsid w:val="007A0666"/>
    <w:rsid w:val="007B31C7"/>
    <w:rsid w:val="007B7BA3"/>
    <w:rsid w:val="00824288"/>
    <w:rsid w:val="00847CFB"/>
    <w:rsid w:val="00881B50"/>
    <w:rsid w:val="008924A9"/>
    <w:rsid w:val="008F7641"/>
    <w:rsid w:val="00947814"/>
    <w:rsid w:val="009E59AA"/>
    <w:rsid w:val="00A16186"/>
    <w:rsid w:val="00A400C9"/>
    <w:rsid w:val="00A56D2D"/>
    <w:rsid w:val="00A81D37"/>
    <w:rsid w:val="00A91629"/>
    <w:rsid w:val="00AA00E0"/>
    <w:rsid w:val="00AF76F0"/>
    <w:rsid w:val="00AF7B0A"/>
    <w:rsid w:val="00B00938"/>
    <w:rsid w:val="00B26E70"/>
    <w:rsid w:val="00B34CE3"/>
    <w:rsid w:val="00BB7033"/>
    <w:rsid w:val="00C232C1"/>
    <w:rsid w:val="00C67DCA"/>
    <w:rsid w:val="00C75471"/>
    <w:rsid w:val="00CB2CA9"/>
    <w:rsid w:val="00CB73D0"/>
    <w:rsid w:val="00CC0EE0"/>
    <w:rsid w:val="00CD3B26"/>
    <w:rsid w:val="00D25100"/>
    <w:rsid w:val="00D37F22"/>
    <w:rsid w:val="00D46073"/>
    <w:rsid w:val="00D661B6"/>
    <w:rsid w:val="00D9282D"/>
    <w:rsid w:val="00DC5EA3"/>
    <w:rsid w:val="00DF03A1"/>
    <w:rsid w:val="00DF4F30"/>
    <w:rsid w:val="00E02ED5"/>
    <w:rsid w:val="00E13E23"/>
    <w:rsid w:val="00E209F5"/>
    <w:rsid w:val="00E220EC"/>
    <w:rsid w:val="00E30A16"/>
    <w:rsid w:val="00E774B5"/>
    <w:rsid w:val="00E936F6"/>
    <w:rsid w:val="00EE7786"/>
    <w:rsid w:val="00EF13DA"/>
    <w:rsid w:val="00F06924"/>
    <w:rsid w:val="00F41645"/>
    <w:rsid w:val="00F51C9C"/>
    <w:rsid w:val="00F524C0"/>
    <w:rsid w:val="00FF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755"/>
  </w:style>
  <w:style w:type="paragraph" w:styleId="Heading1">
    <w:name w:val="heading 1"/>
    <w:basedOn w:val="Normal"/>
    <w:next w:val="Normal"/>
    <w:link w:val="Heading1Char"/>
    <w:uiPriority w:val="9"/>
    <w:qFormat/>
    <w:rsid w:val="00D460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C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8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69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46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460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0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D4607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4607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4607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6073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D46073"/>
    <w:rPr>
      <w:b/>
      <w:bCs/>
    </w:rPr>
  </w:style>
  <w:style w:type="paragraph" w:styleId="ListParagraph">
    <w:name w:val="List Paragraph"/>
    <w:basedOn w:val="Normal"/>
    <w:uiPriority w:val="34"/>
    <w:qFormat/>
    <w:rsid w:val="000C1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755"/>
  </w:style>
  <w:style w:type="paragraph" w:styleId="Heading1">
    <w:name w:val="heading 1"/>
    <w:basedOn w:val="Normal"/>
    <w:next w:val="Normal"/>
    <w:link w:val="Heading1Char"/>
    <w:uiPriority w:val="9"/>
    <w:qFormat/>
    <w:rsid w:val="00D460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C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8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69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46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460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60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D4607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4607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4607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6073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D46073"/>
    <w:rPr>
      <w:b/>
      <w:bCs/>
    </w:rPr>
  </w:style>
  <w:style w:type="paragraph" w:styleId="ListParagraph">
    <w:name w:val="List Paragraph"/>
    <w:basedOn w:val="Normal"/>
    <w:uiPriority w:val="34"/>
    <w:qFormat/>
    <w:rsid w:val="000C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4F7F4-0B79-4297-8457-2D3E91094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9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THANHHAU</dc:creator>
  <cp:lastModifiedBy>PHAM THANHHAU</cp:lastModifiedBy>
  <cp:revision>26</cp:revision>
  <dcterms:created xsi:type="dcterms:W3CDTF">2020-12-03T09:21:00Z</dcterms:created>
  <dcterms:modified xsi:type="dcterms:W3CDTF">2020-12-11T05:46:00Z</dcterms:modified>
</cp:coreProperties>
</file>