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600B" w14:textId="681F93B2" w:rsidR="005370D2" w:rsidRPr="00807484" w:rsidRDefault="00807484">
      <w:pPr>
        <w:rPr>
          <w:color w:val="FF0000"/>
          <w:sz w:val="36"/>
          <w:szCs w:val="36"/>
        </w:rPr>
      </w:pPr>
      <w:r w:rsidRPr="00807484">
        <w:rPr>
          <w:color w:val="FF0000"/>
          <w:sz w:val="36"/>
          <w:szCs w:val="36"/>
          <w:lang w:val="en-US"/>
        </w:rPr>
        <w:t>THUẬT</w:t>
      </w:r>
      <w:r w:rsidRPr="00807484">
        <w:rPr>
          <w:color w:val="FF0000"/>
          <w:sz w:val="36"/>
          <w:szCs w:val="36"/>
        </w:rPr>
        <w:t xml:space="preserve"> TOÁN TÌM SỐ LỚN NHẤT TRONG 3 SỐ</w:t>
      </w:r>
    </w:p>
    <w:p w14:paraId="20F407AB" w14:textId="08821A8C" w:rsidR="00807484" w:rsidRDefault="00807484"/>
    <w:p w14:paraId="6CC706FD" w14:textId="11D31727" w:rsidR="00807484" w:rsidRDefault="00807484">
      <w:r>
        <w:t>BEGIN</w:t>
      </w:r>
    </w:p>
    <w:p w14:paraId="5CC58B02" w14:textId="012BF9E6" w:rsidR="00807484" w:rsidRDefault="00807484" w:rsidP="00807484">
      <w:pPr>
        <w:ind w:left="720"/>
      </w:pPr>
      <w:r>
        <w:t>INPUT A , B , C</w:t>
      </w:r>
    </w:p>
    <w:p w14:paraId="1E4CFF5C" w14:textId="0C79213D" w:rsidR="00807484" w:rsidRDefault="00807484" w:rsidP="00807484">
      <w:pPr>
        <w:ind w:left="720"/>
        <w:rPr>
          <w:lang w:val="en-US"/>
        </w:rPr>
      </w:pPr>
      <w:r>
        <w:t>IF</w:t>
      </w:r>
      <w:r>
        <w:rPr>
          <w:lang w:val="en-US"/>
        </w:rPr>
        <w:t xml:space="preserve"> A &gt; B &gt; C THEN </w:t>
      </w:r>
    </w:p>
    <w:p w14:paraId="66AEAE24" w14:textId="621E235A" w:rsidR="00807484" w:rsidRDefault="00807484" w:rsidP="00807484">
      <w:pPr>
        <w:ind w:left="720"/>
      </w:pPr>
      <w:r>
        <w:rPr>
          <w:lang w:val="en-US"/>
        </w:rPr>
        <w:t xml:space="preserve">DISPLAY A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t xml:space="preserve"> </w:t>
      </w:r>
    </w:p>
    <w:p w14:paraId="30187216" w14:textId="6DA97291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21AEC13C" w14:textId="61A61BE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B AND B &lt; C THEN</w:t>
      </w:r>
    </w:p>
    <w:p w14:paraId="7B87DABA" w14:textId="2BC90252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C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7A3B6796" w14:textId="40F61B95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6BD330D3" w14:textId="0E70AA1B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C AND C &lt; B THEN</w:t>
      </w:r>
    </w:p>
    <w:p w14:paraId="30CA1D74" w14:textId="7F53648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0BDB30D8" w14:textId="3171B29C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0CF862E6" w14:textId="01611015" w:rsidR="00807484" w:rsidRPr="00807484" w:rsidRDefault="00807484">
      <w:pPr>
        <w:rPr>
          <w:lang w:val="en-US"/>
        </w:rPr>
      </w:pPr>
      <w:r>
        <w:rPr>
          <w:lang w:val="en-US"/>
        </w:rPr>
        <w:t>END</w:t>
      </w:r>
    </w:p>
    <w:p w14:paraId="130A6324" w14:textId="5CD8B1AE" w:rsidR="00807484" w:rsidRPr="00807484" w:rsidRDefault="00A93F8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254871" wp14:editId="6AAEB5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672580"/>
            <wp:effectExtent l="0" t="0" r="2540" b="0"/>
            <wp:wrapTopAndBottom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7484" w:rsidRPr="0080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C"/>
    <w:rsid w:val="005370D2"/>
    <w:rsid w:val="00807484"/>
    <w:rsid w:val="00841F2E"/>
    <w:rsid w:val="00A93F8F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71D"/>
  <w15:chartTrackingRefBased/>
  <w15:docId w15:val="{54417E51-AC21-4402-8059-F77688C0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4</cp:revision>
  <dcterms:created xsi:type="dcterms:W3CDTF">2021-11-30T03:46:00Z</dcterms:created>
  <dcterms:modified xsi:type="dcterms:W3CDTF">2021-11-30T05:01:00Z</dcterms:modified>
</cp:coreProperties>
</file>