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2.1 Perceived Cost</w:t>
      </w:r>
    </w:p>
    <w:p>
      <w:pPr>
        <w:spacing w:before="0" w:after="16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Perceived costs in the current study are those concerning the difference in monetary cost perceived by consumers when comparing online and in-store grocery shopping. (</w:t>
      </w:r>
      <w:hyperlink xmlns:r="http://schemas.openxmlformats.org/officeDocument/2006/relationships" r:id="docRId0">
        <w:r>
          <w:rPr>
            <w:rFonts w:ascii="Calibri" w:hAnsi="Calibri" w:cs="Calibri" w:eastAsia="Calibri"/>
            <w:color w:val="0563C1"/>
            <w:spacing w:val="0"/>
            <w:position w:val="0"/>
            <w:sz w:val="30"/>
            <w:u w:val="single"/>
            <w:shd w:fill="auto" w:val="clear"/>
          </w:rPr>
          <w:t xml:space="preserve">Yan Huang and Harmen Oppewal, 2006</w:t>
        </w:r>
      </w:hyperlink>
      <w:r>
        <w:rPr>
          <w:rFonts w:ascii="Calibri" w:hAnsi="Calibri" w:cs="Calibri" w:eastAsia="Calibri"/>
          <w:color w:val="auto"/>
          <w:spacing w:val="0"/>
          <w:position w:val="0"/>
          <w:sz w:val="30"/>
          <w:shd w:fill="auto" w:val="clear"/>
        </w:rPr>
        <w:t xml:space="preserve">). Bell et al. (</w:t>
      </w:r>
      <w:r>
        <w:rPr>
          <w:rFonts w:ascii="Calibri" w:hAnsi="Calibri" w:cs="Calibri" w:eastAsia="Calibri"/>
          <w:color w:val="0563C1"/>
          <w:spacing w:val="0"/>
          <w:position w:val="0"/>
          <w:sz w:val="30"/>
          <w:u w:val="single"/>
          <w:shd w:fill="auto" w:val="clear"/>
        </w:rPr>
        <w:t xml:space="preserve">2010</w:t>
      </w:r>
      <w:r>
        <w:rPr>
          <w:rFonts w:ascii="Calibri" w:hAnsi="Calibri" w:cs="Calibri" w:eastAsia="Calibri"/>
          <w:color w:val="auto"/>
          <w:spacing w:val="0"/>
          <w:position w:val="0"/>
          <w:sz w:val="30"/>
          <w:shd w:fill="auto" w:val="clear"/>
        </w:rPr>
        <w:t xml:space="preserve">) identified fixed costs as travel costs associated with going to a store plus a shopper’s inherent preference and historic loyalty for the store. A study (</w:t>
      </w:r>
      <w:hyperlink xmlns:r="http://schemas.openxmlformats.org/officeDocument/2006/relationships" r:id="docRId1">
        <w:r>
          <w:rPr>
            <w:rFonts w:ascii="Calibri" w:hAnsi="Calibri" w:cs="Calibri" w:eastAsia="Calibri"/>
            <w:color w:val="0563C1"/>
            <w:spacing w:val="0"/>
            <w:position w:val="0"/>
            <w:sz w:val="30"/>
            <w:u w:val="single"/>
            <w:shd w:fill="auto" w:val="clear"/>
          </w:rPr>
          <w:t xml:space="preserve">E. Brynjolfsson, M. Smith 2018</w:t>
        </w:r>
      </w:hyperlink>
      <w:r>
        <w:rPr>
          <w:rFonts w:ascii="Calibri" w:hAnsi="Calibri" w:cs="Calibri" w:eastAsia="Calibri"/>
          <w:color w:val="auto"/>
          <w:spacing w:val="0"/>
          <w:position w:val="0"/>
          <w:sz w:val="30"/>
          <w:shd w:fill="auto" w:val="clear"/>
        </w:rPr>
        <w:t xml:space="preserve">) on both book and CD shows that price dispersion may be lower on the Internet than in conventional stores due to the dominance of certain heavily branded retailers, asymmetric information, search costs and retailer heterogeneity in these industries.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Ring and Tigert (</w:t>
      </w:r>
      <w:hyperlink xmlns:r="http://schemas.openxmlformats.org/officeDocument/2006/relationships" r:id="docRId2">
        <w:r>
          <w:rPr>
            <w:rFonts w:ascii="Calibri" w:hAnsi="Calibri" w:cs="Calibri" w:eastAsia="Calibri"/>
            <w:color w:val="0563C1"/>
            <w:spacing w:val="0"/>
            <w:position w:val="0"/>
            <w:sz w:val="28"/>
            <w:u w:val="single"/>
            <w:shd w:fill="auto" w:val="clear"/>
          </w:rPr>
          <w:t xml:space="preserve">2015</w:t>
        </w:r>
      </w:hyperlink>
      <w:r>
        <w:rPr>
          <w:rFonts w:ascii="Calibri" w:hAnsi="Calibri" w:cs="Calibri" w:eastAsia="Calibri"/>
          <w:color w:val="auto"/>
          <w:spacing w:val="0"/>
          <w:position w:val="0"/>
          <w:sz w:val="28"/>
          <w:shd w:fill="auto" w:val="clear"/>
        </w:rPr>
        <w:t xml:space="preserve">) described time pressure in retail grocery shopping mentioned that customers may not be willing to pay the delivery fee. Yan and Oppewal (</w:t>
      </w:r>
      <w:hyperlink xmlns:r="http://schemas.openxmlformats.org/officeDocument/2006/relationships" r:id="docRId3">
        <w:r>
          <w:rPr>
            <w:rFonts w:ascii="Calibri" w:hAnsi="Calibri" w:cs="Calibri" w:eastAsia="Calibri"/>
            <w:color w:val="0563C1"/>
            <w:spacing w:val="0"/>
            <w:position w:val="0"/>
            <w:sz w:val="28"/>
            <w:u w:val="single"/>
            <w:shd w:fill="auto" w:val="clear"/>
          </w:rPr>
          <w:t xml:space="preserve">2019</w:t>
        </w:r>
      </w:hyperlink>
      <w:r>
        <w:rPr>
          <w:rFonts w:ascii="Calibri" w:hAnsi="Calibri" w:cs="Calibri" w:eastAsia="Calibri"/>
          <w:color w:val="auto"/>
          <w:spacing w:val="0"/>
          <w:position w:val="0"/>
          <w:sz w:val="28"/>
          <w:shd w:fill="auto" w:val="clear"/>
        </w:rPr>
        <w:t xml:space="preserve">) stated that delivery fees charged by the online grocers were one of the reasons why consumers had the hesitation to shop grocery products online.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28"/>
          <w:shd w:fill="auto" w:val="clear"/>
        </w:rPr>
        <w:t xml:space="preserve">H1: </w:t>
      </w:r>
      <w:r>
        <w:rPr>
          <w:rFonts w:ascii="Calibri" w:hAnsi="Calibri" w:cs="Calibri" w:eastAsia="Calibri"/>
          <w:color w:val="auto"/>
          <w:spacing w:val="0"/>
          <w:position w:val="0"/>
          <w:sz w:val="30"/>
          <w:shd w:fill="auto" w:val="clear"/>
        </w:rPr>
        <w:t xml:space="preserve">There are both positive and negative relationships between perceived cost and attitude toward online grocery shopping.</w:t>
      </w: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2.5 Perceived Enjoyment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0"/>
          <w:shd w:fill="auto" w:val="clear"/>
        </w:rPr>
        <w:t xml:space="preserve">Perceived enjoyment is defined as,” the degree to which the activity of using the computer is perceived to be enjoyable in its own, away from any performance side effect that may be expected”. (</w:t>
      </w:r>
      <w:hyperlink xmlns:r="http://schemas.openxmlformats.org/officeDocument/2006/relationships" r:id="docRId4">
        <w:r>
          <w:rPr>
            <w:rFonts w:ascii="Calibri" w:hAnsi="Calibri" w:cs="Calibri" w:eastAsia="Calibri"/>
            <w:color w:val="0563C1"/>
            <w:spacing w:val="0"/>
            <w:position w:val="0"/>
            <w:sz w:val="30"/>
            <w:u w:val="single"/>
            <w:shd w:fill="auto" w:val="clear"/>
          </w:rPr>
          <w:t xml:space="preserve">Syed Danish Ali Zaid, Anum Yasmin 2014</w:t>
        </w:r>
      </w:hyperlink>
      <w:r>
        <w:rPr>
          <w:rFonts w:ascii="Calibri" w:hAnsi="Calibri" w:cs="Calibri" w:eastAsia="Calibri"/>
          <w:color w:val="auto"/>
          <w:spacing w:val="0"/>
          <w:position w:val="0"/>
          <w:sz w:val="30"/>
          <w:shd w:fill="auto" w:val="clear"/>
        </w:rPr>
        <w:t xml:space="preserve">) For many consumers, shopping is an experience that transcends product purchase. The concept of perceived enjoyment thus relates to the difference between hedonic and utilitarian shoppers. (</w:t>
      </w:r>
      <w:hyperlink xmlns:r="http://schemas.openxmlformats.org/officeDocument/2006/relationships" r:id="docRId5">
        <w:r>
          <w:rPr>
            <w:rFonts w:ascii="Calibri" w:hAnsi="Calibri" w:cs="Calibri" w:eastAsia="Calibri"/>
            <w:color w:val="0563C1"/>
            <w:spacing w:val="0"/>
            <w:position w:val="0"/>
            <w:sz w:val="30"/>
            <w:u w:val="single"/>
            <w:shd w:fill="auto" w:val="clear"/>
          </w:rPr>
          <w:t xml:space="preserve">Yan Huang and Harmen Oppewa,2017</w:t>
        </w:r>
      </w:hyperlink>
      <w:r>
        <w:rPr>
          <w:rFonts w:ascii="Calibri" w:hAnsi="Calibri" w:cs="Calibri" w:eastAsia="Calibri"/>
          <w:color w:val="auto"/>
          <w:spacing w:val="0"/>
          <w:position w:val="0"/>
          <w:sz w:val="30"/>
          <w:shd w:fill="auto" w:val="clear"/>
        </w:rPr>
        <w:t xml:space="preserve">). Hsu and Lu (</w:t>
      </w:r>
      <w:hyperlink xmlns:r="http://schemas.openxmlformats.org/officeDocument/2006/relationships" r:id="docRId6">
        <w:r>
          <w:rPr>
            <w:rFonts w:ascii="Calibri" w:hAnsi="Calibri" w:cs="Calibri" w:eastAsia="Calibri"/>
            <w:color w:val="0563C1"/>
            <w:spacing w:val="0"/>
            <w:position w:val="0"/>
            <w:sz w:val="30"/>
            <w:u w:val="single"/>
            <w:shd w:fill="auto" w:val="clear"/>
          </w:rPr>
          <w:t xml:space="preserve">2007</w:t>
        </w:r>
      </w:hyperlink>
      <w:r>
        <w:rPr>
          <w:rFonts w:ascii="Calibri" w:hAnsi="Calibri" w:cs="Calibri" w:eastAsia="Calibri"/>
          <w:color w:val="auto"/>
          <w:spacing w:val="0"/>
          <w:position w:val="0"/>
          <w:sz w:val="30"/>
          <w:shd w:fill="auto" w:val="clear"/>
        </w:rPr>
        <w:t xml:space="preserve">) recommended that enjoyment positively affects the constancy of online customers. The minority of researchers have linked intrinsic motivation (in sense of perception of joy and satisfaction) with the act of shopping online, but it is obvious that examining how enjoyment affects acceptance intention in this context is a variable line of inquiry. Firthermore Lacher (</w:t>
      </w:r>
      <w:hyperlink xmlns:r="http://schemas.openxmlformats.org/officeDocument/2006/relationships" r:id="docRId7">
        <w:r>
          <w:rPr>
            <w:rFonts w:ascii="Calibri" w:hAnsi="Calibri" w:cs="Calibri" w:eastAsia="Calibri"/>
            <w:color w:val="0563C1"/>
            <w:spacing w:val="0"/>
            <w:position w:val="0"/>
            <w:sz w:val="30"/>
            <w:u w:val="single"/>
            <w:shd w:fill="auto" w:val="clear"/>
          </w:rPr>
          <w:t xml:space="preserve">1989</w:t>
        </w:r>
      </w:hyperlink>
      <w:r>
        <w:rPr>
          <w:rFonts w:ascii="Calibri" w:hAnsi="Calibri" w:cs="Calibri" w:eastAsia="Calibri"/>
          <w:color w:val="auto"/>
          <w:spacing w:val="0"/>
          <w:position w:val="0"/>
          <w:sz w:val="30"/>
          <w:shd w:fill="auto" w:val="clear"/>
        </w:rPr>
        <w:t xml:space="preserve">) indicates that, those people who listen to music are seeking for dream accomplishment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30"/>
          <w:shd w:fill="auto" w:val="clear"/>
        </w:rPr>
        <w:t xml:space="preserve">and bottomless emotional inspiration.</w:t>
      </w: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H5: There is a positive relationship between perceived enjoyment and attitude toward online grocery shopping.</w:t>
      </w: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30"/>
            <w:u w:val="single"/>
            <w:shd w:fill="auto" w:val="clear"/>
          </w:rPr>
          <w:t xml:space="preserve">https://www.researchgate.net/profile/Harmen-Oppewal/publication/241284882_Why_consumers_hesitate_to_shop_online_An_experimental_choice_analysis_of_grocery_shopping_and_the_role_of_delivery_fees/links/0deec51f39303e4636000000/Why-consumers-hesitate-to-shop-online-An-experimental-choice-analysis-of-grocery-shopping-and-the-role-of-delivery-fees.pdf</w:t>
        </w:r>
      </w:hyperlink>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30"/>
            <w:u w:val="single"/>
            <w:shd w:fill="auto" w:val="clear"/>
          </w:rPr>
          <w:t xml:space="preserve">file:///C:/Users/Earth/Downloads/Brand_et_al_2020_online_omnivores_or.pdf</w:t>
        </w:r>
      </w:hyperlink>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563C1"/>
            <w:spacing w:val="0"/>
            <w:position w:val="0"/>
            <w:sz w:val="30"/>
            <w:u w:val="single"/>
            <w:shd w:fill="auto" w:val="clear"/>
          </w:rPr>
          <w:t xml:space="preserve">https://citeseerx.ist.psu.edu/document?repid=rep1</w:t>
        </w:r>
        <w:r>
          <w:rPr>
            <w:rFonts w:ascii="Calibri" w:hAnsi="Calibri" w:cs="Calibri" w:eastAsia="Calibri"/>
            <w:color w:val="0563C1"/>
            <w:spacing w:val="0"/>
            <w:position w:val="0"/>
            <w:sz w:val="30"/>
            <w:u w:val="single"/>
            <w:shd w:fill="auto" w:val="clear"/>
          </w:rPr>
          <w:t xml:space="preserve"> HYPERLINK "https://citeseerx.ist.psu.edu/document?repid=rep1&amp;type=pdf&amp;doi=ed0398083e16fceb263f198e9fab483eed9b4f3a"</w:t>
        </w:r>
        <w:r>
          <w:rPr>
            <w:rFonts w:ascii="Calibri" w:hAnsi="Calibri" w:cs="Calibri" w:eastAsia="Calibri"/>
            <w:color w:val="0563C1"/>
            <w:spacing w:val="0"/>
            <w:position w:val="0"/>
            <w:sz w:val="30"/>
            <w:u w:val="single"/>
            <w:shd w:fill="auto" w:val="clear"/>
          </w:rPr>
          <w:t xml:space="preserve">&amp;</w:t>
        </w:r>
        <w:r>
          <w:rPr>
            <w:rFonts w:ascii="Calibri" w:hAnsi="Calibri" w:cs="Calibri" w:eastAsia="Calibri"/>
            <w:color w:val="0563C1"/>
            <w:spacing w:val="0"/>
            <w:position w:val="0"/>
            <w:sz w:val="30"/>
            <w:u w:val="single"/>
            <w:shd w:fill="auto" w:val="clear"/>
          </w:rPr>
          <w:t xml:space="preserve"> HYPERLINK "https://citeseerx.ist.psu.edu/document?repid=rep1&amp;type=pdf&amp;doi=ed0398083e16fceb263f198e9fab483eed9b4f3a"</w:t>
        </w:r>
        <w:r>
          <w:rPr>
            <w:rFonts w:ascii="Calibri" w:hAnsi="Calibri" w:cs="Calibri" w:eastAsia="Calibri"/>
            <w:color w:val="0563C1"/>
            <w:spacing w:val="0"/>
            <w:position w:val="0"/>
            <w:sz w:val="30"/>
            <w:u w:val="single"/>
            <w:shd w:fill="auto" w:val="clear"/>
          </w:rPr>
          <w:t xml:space="preserve">type=pdf</w:t>
        </w:r>
        <w:r>
          <w:rPr>
            <w:rFonts w:ascii="Calibri" w:hAnsi="Calibri" w:cs="Calibri" w:eastAsia="Calibri"/>
            <w:color w:val="0563C1"/>
            <w:spacing w:val="0"/>
            <w:position w:val="0"/>
            <w:sz w:val="30"/>
            <w:u w:val="single"/>
            <w:shd w:fill="auto" w:val="clear"/>
          </w:rPr>
          <w:t xml:space="preserve"> HYPERLINK "https://citeseerx.ist.psu.edu/document?repid=rep1&amp;type=pdf&amp;doi=ed0398083e16fceb263f198e9fab483eed9b4f3a"</w:t>
        </w:r>
        <w:r>
          <w:rPr>
            <w:rFonts w:ascii="Calibri" w:hAnsi="Calibri" w:cs="Calibri" w:eastAsia="Calibri"/>
            <w:color w:val="0563C1"/>
            <w:spacing w:val="0"/>
            <w:position w:val="0"/>
            <w:sz w:val="30"/>
            <w:u w:val="single"/>
            <w:shd w:fill="auto" w:val="clear"/>
          </w:rPr>
          <w:t xml:space="preserve">&amp;</w:t>
        </w:r>
        <w:r>
          <w:rPr>
            <w:rFonts w:ascii="Calibri" w:hAnsi="Calibri" w:cs="Calibri" w:eastAsia="Calibri"/>
            <w:color w:val="0563C1"/>
            <w:spacing w:val="0"/>
            <w:position w:val="0"/>
            <w:sz w:val="30"/>
            <w:u w:val="single"/>
            <w:shd w:fill="auto" w:val="clear"/>
          </w:rPr>
          <w:t xml:space="preserve"> HYPERLINK "https://citeseerx.ist.psu.edu/document?repid=rep1&amp;type=pdf&amp;doi=ed0398083e16fceb263f198e9fab483eed9b4f3a"</w:t>
        </w:r>
        <w:r>
          <w:rPr>
            <w:rFonts w:ascii="Calibri" w:hAnsi="Calibri" w:cs="Calibri" w:eastAsia="Calibri"/>
            <w:color w:val="0563C1"/>
            <w:spacing w:val="0"/>
            <w:position w:val="0"/>
            <w:sz w:val="30"/>
            <w:u w:val="single"/>
            <w:shd w:fill="auto" w:val="clear"/>
          </w:rPr>
          <w:t xml:space="preserve">doi=ed0398083e16fceb263f198e9fab483eed9b4f3a</w:t>
        </w:r>
      </w:hyperlink>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30"/>
            <w:u w:val="single"/>
            <w:shd w:fill="auto" w:val="clear"/>
          </w:rPr>
          <w:t xml:space="preserve">https://www.researchgate.net/profile/Harmen-Oppewal/publication/241284882_Why_consumers_hesitate_to_shop_online_An_experimental_choice_analysis_of_grocery_shopping_and_the_role_of_delivery_fees/links/0deec51f39303e4636000000/Why-consumers-hesitate-to-shop-online-An-experimental-choice-analysis-of-grocery-shopping-and-the-role-of-delivery-fees.pdf</w:t>
        </w:r>
      </w:hyperlink>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12">
        <w:r>
          <w:rPr>
            <w:rFonts w:ascii="Calibri" w:hAnsi="Calibri" w:cs="Calibri" w:eastAsia="Calibri"/>
            <w:color w:val="0000FF"/>
            <w:spacing w:val="0"/>
            <w:position w:val="0"/>
            <w:sz w:val="28"/>
            <w:u w:val="single"/>
            <w:shd w:fill="auto" w:val="clear"/>
          </w:rPr>
          <w:t xml:space="preserve">https://www.researchgate.net/profile/Jonathan-Reynolds-6/publication/241306344_Understanding_shoppers%27_expectations_of_online_grocery_retailing/links/577e0c9b08aeaa6988ac3542/Understanding-shoppers-expectations-of-online-grocery-retailing.pdf</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hyperlink xmlns:r="http://schemas.openxmlformats.org/officeDocument/2006/relationships" r:id="docRId13">
        <w:r>
          <w:rPr>
            <w:rFonts w:ascii="Calibri" w:hAnsi="Calibri" w:cs="Calibri" w:eastAsia="Calibri"/>
            <w:color w:val="0563C1"/>
            <w:spacing w:val="0"/>
            <w:position w:val="0"/>
            <w:sz w:val="30"/>
            <w:u w:val="single"/>
            <w:shd w:fill="auto" w:val="clear"/>
          </w:rPr>
          <w:t xml:space="preserve">https://d1wqtxts1xzle7.cloudfront.net/82888454/5403-libre.pdf?1648583015=</w:t>
        </w:r>
        <w:r>
          <w:rPr>
            <w:rFonts w:ascii="Calibri" w:hAnsi="Calibri" w:cs="Calibri" w:eastAsia="Calibri"/>
            <w:color w:val="0563C1"/>
            <w:spacing w:val="0"/>
            <w:position w:val="0"/>
            <w:sz w:val="30"/>
            <w:u w:val="single"/>
            <w:shd w:fill="auto" w:val="clear"/>
          </w:rPr>
          <w:t xml:space="preserve"> HYPERLINK "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w:t>
        </w:r>
        <w:r>
          <w:rPr>
            <w:rFonts w:ascii="Calibri" w:hAnsi="Calibri" w:cs="Calibri" w:eastAsia="Calibri"/>
            <w:color w:val="0563C1"/>
            <w:spacing w:val="0"/>
            <w:position w:val="0"/>
            <w:sz w:val="30"/>
            <w:u w:val="single"/>
            <w:shd w:fill="auto" w:val="clear"/>
          </w:rPr>
          <w:t xml:space="preserve">&amp;</w:t>
        </w:r>
        <w:r>
          <w:rPr>
            <w:rFonts w:ascii="Calibri" w:hAnsi="Calibri" w:cs="Calibri" w:eastAsia="Calibri"/>
            <w:color w:val="0563C1"/>
            <w:spacing w:val="0"/>
            <w:position w:val="0"/>
            <w:sz w:val="30"/>
            <w:u w:val="single"/>
            <w:shd w:fill="auto" w:val="clear"/>
          </w:rPr>
          <w:t xml:space="preserve"> HYPERLINK "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w:t>
        </w:r>
        <w:r>
          <w:rPr>
            <w:rFonts w:ascii="Calibri" w:hAnsi="Calibri" w:cs="Calibri" w:eastAsia="Calibri"/>
            <w:color w:val="0563C1"/>
            <w:spacing w:val="0"/>
            <w:position w:val="0"/>
            <w:sz w:val="30"/>
            <w:u w:val="single"/>
            <w:shd w:fill="auto" w:val="clear"/>
          </w:rPr>
          <w:t xml:space="preserve">response-content-disposition=inline%3B+filename%3DAntecedents_of_Online_Shopping_Intention.pdf</w:t>
        </w:r>
        <w:r>
          <w:rPr>
            <w:rFonts w:ascii="Calibri" w:hAnsi="Calibri" w:cs="Calibri" w:eastAsia="Calibri"/>
            <w:color w:val="0563C1"/>
            <w:spacing w:val="0"/>
            <w:position w:val="0"/>
            <w:sz w:val="30"/>
            <w:u w:val="single"/>
            <w:shd w:fill="auto" w:val="clear"/>
          </w:rPr>
          <w:t xml:space="preserve"> HYPERLINK "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w:t>
        </w:r>
        <w:r>
          <w:rPr>
            <w:rFonts w:ascii="Calibri" w:hAnsi="Calibri" w:cs="Calibri" w:eastAsia="Calibri"/>
            <w:color w:val="0563C1"/>
            <w:spacing w:val="0"/>
            <w:position w:val="0"/>
            <w:sz w:val="30"/>
            <w:u w:val="single"/>
            <w:shd w:fill="auto" w:val="clear"/>
          </w:rPr>
          <w:t xml:space="preserve">&amp;</w:t>
        </w:r>
        <w:r>
          <w:rPr>
            <w:rFonts w:ascii="Calibri" w:hAnsi="Calibri" w:cs="Calibri" w:eastAsia="Calibri"/>
            <w:color w:val="0563C1"/>
            <w:spacing w:val="0"/>
            <w:position w:val="0"/>
            <w:sz w:val="30"/>
            <w:u w:val="single"/>
            <w:shd w:fill="auto" w:val="clear"/>
          </w:rPr>
          <w:t xml:space="preserve"> HYPERLINK "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w:t>
        </w:r>
        <w:r>
          <w:rPr>
            <w:rFonts w:ascii="Calibri" w:hAnsi="Calibri" w:cs="Calibri" w:eastAsia="Calibri"/>
            <w:color w:val="0563C1"/>
            <w:spacing w:val="0"/>
            <w:position w:val="0"/>
            <w:sz w:val="30"/>
            <w:u w:val="single"/>
            <w:shd w:fill="auto" w:val="clear"/>
          </w:rPr>
          <w:t xml:space="preserve">Expires=1673711651</w:t>
        </w:r>
        <w:r>
          <w:rPr>
            <w:rFonts w:ascii="Calibri" w:hAnsi="Calibri" w:cs="Calibri" w:eastAsia="Calibri"/>
            <w:color w:val="0563C1"/>
            <w:spacing w:val="0"/>
            <w:position w:val="0"/>
            <w:sz w:val="30"/>
            <w:u w:val="single"/>
            <w:shd w:fill="auto" w:val="clear"/>
          </w:rPr>
          <w:t xml:space="preserve"> HYPERLINK "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w:t>
        </w:r>
        <w:r>
          <w:rPr>
            <w:rFonts w:ascii="Calibri" w:hAnsi="Calibri" w:cs="Calibri" w:eastAsia="Calibri"/>
            <w:color w:val="0563C1"/>
            <w:spacing w:val="0"/>
            <w:position w:val="0"/>
            <w:sz w:val="30"/>
            <w:u w:val="single"/>
            <w:shd w:fill="auto" w:val="clear"/>
          </w:rPr>
          <w:t xml:space="preserve">&amp;</w:t>
        </w:r>
        <w:r>
          <w:rPr>
            <w:rFonts w:ascii="Calibri" w:hAnsi="Calibri" w:cs="Calibri" w:eastAsia="Calibri"/>
            <w:color w:val="0563C1"/>
            <w:spacing w:val="0"/>
            <w:position w:val="0"/>
            <w:sz w:val="30"/>
            <w:u w:val="single"/>
            <w:shd w:fill="auto" w:val="clear"/>
          </w:rPr>
          <w:t xml:space="preserve"> HYPERLINK "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w:t>
        </w:r>
        <w:r>
          <w:rPr>
            <w:rFonts w:ascii="Calibri" w:hAnsi="Calibri" w:cs="Calibri" w:eastAsia="Calibri"/>
            <w:color w:val="0563C1"/>
            <w:spacing w:val="0"/>
            <w:position w:val="0"/>
            <w:sz w:val="30"/>
            <w:u w:val="single"/>
            <w:shd w:fill="auto" w:val="clear"/>
          </w:rPr>
          <w:t xml:space="preserve">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w:t>
        </w:r>
        <w:r>
          <w:rPr>
            <w:rFonts w:ascii="Calibri" w:hAnsi="Calibri" w:cs="Calibri" w:eastAsia="Calibri"/>
            <w:color w:val="0563C1"/>
            <w:spacing w:val="0"/>
            <w:position w:val="0"/>
            <w:sz w:val="30"/>
            <w:u w:val="single"/>
            <w:shd w:fill="auto" w:val="clear"/>
          </w:rPr>
          <w:t xml:space="preserve"> HYPERLINK "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w:t>
        </w:r>
        <w:r>
          <w:rPr>
            <w:rFonts w:ascii="Calibri" w:hAnsi="Calibri" w:cs="Calibri" w:eastAsia="Calibri"/>
            <w:color w:val="0563C1"/>
            <w:spacing w:val="0"/>
            <w:position w:val="0"/>
            <w:sz w:val="30"/>
            <w:u w:val="single"/>
            <w:shd w:fill="auto" w:val="clear"/>
          </w:rPr>
          <w:t xml:space="preserve">&amp;</w:t>
        </w:r>
        <w:r>
          <w:rPr>
            <w:rFonts w:ascii="Calibri" w:hAnsi="Calibri" w:cs="Calibri" w:eastAsia="Calibri"/>
            <w:color w:val="0563C1"/>
            <w:spacing w:val="0"/>
            <w:position w:val="0"/>
            <w:sz w:val="30"/>
            <w:u w:val="single"/>
            <w:shd w:fill="auto" w:val="clear"/>
          </w:rPr>
          <w:t xml:space="preserve"> HYPERLINK "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w:t>
        </w:r>
        <w:r>
          <w:rPr>
            <w:rFonts w:ascii="Calibri" w:hAnsi="Calibri" w:cs="Calibri" w:eastAsia="Calibri"/>
            <w:color w:val="0563C1"/>
            <w:spacing w:val="0"/>
            <w:position w:val="0"/>
            <w:sz w:val="30"/>
            <w:u w:val="single"/>
            <w:shd w:fill="auto" w:val="clear"/>
          </w:rPr>
          <w:t xml:space="preserve">Key-Pair-Id=APKAJLOHF5GGSLRBV4ZA</w:t>
        </w:r>
      </w:hyperlink>
    </w:p>
    <w:p>
      <w:pPr>
        <w:spacing w:before="0" w:after="160" w:line="259"/>
        <w:ind w:right="0" w:left="0" w:firstLine="0"/>
        <w:jc w:val="left"/>
        <w:rPr>
          <w:rFonts w:ascii="Calibri" w:hAnsi="Calibri" w:cs="Calibri" w:eastAsia="Calibri"/>
          <w:color w:val="auto"/>
          <w:spacing w:val="0"/>
          <w:position w:val="0"/>
          <w:sz w:val="30"/>
          <w:shd w:fill="auto" w:val="clear"/>
        </w:rPr>
      </w:pPr>
      <w:hyperlink xmlns:r="http://schemas.openxmlformats.org/officeDocument/2006/relationships" r:id="docRId14">
        <w:r>
          <w:rPr>
            <w:rFonts w:ascii="Calibri" w:hAnsi="Calibri" w:cs="Calibri" w:eastAsia="Calibri"/>
            <w:color w:val="0000FF"/>
            <w:spacing w:val="0"/>
            <w:position w:val="0"/>
            <w:sz w:val="30"/>
            <w:u w:val="single"/>
            <w:shd w:fill="auto" w:val="clear"/>
          </w:rPr>
          <w:t xml:space="preserve">https://ueaeprints.uea.ac.uk/id/eprint/72359/1/Accepted_Manuscript.pdf</w:t>
        </w:r>
      </w:hyperlink>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p>
      <w:pPr>
        <w:spacing w:before="0" w:after="160" w:line="259"/>
        <w:ind w:right="0" w:left="0" w:firstLine="0"/>
        <w:jc w:val="left"/>
        <w:rPr>
          <w:rFonts w:ascii="Calibri" w:hAnsi="Calibri" w:cs="Calibri" w:eastAsia="Calibri"/>
          <w:color w:val="auto"/>
          <w:spacing w:val="0"/>
          <w:position w:val="0"/>
          <w:sz w:val="3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 Id="docRId7" Type="http://schemas.openxmlformats.org/officeDocument/2006/relationships/hyperlink" /><Relationship TargetMode="External" Target="https://citeseerx.ist.psu.edu/document?repid=rep1&amp;type=pdf&amp;doi=ed0398083e16fceb263f198e9fab483eed9b4f3a" Id="docRId10" Type="http://schemas.openxmlformats.org/officeDocument/2006/relationships/hyperlink" /><Relationship TargetMode="External" Target="https://ueaeprints.uea.ac.uk/id/eprint/72359/1/Accepted_Manuscript.pdf" Id="docRId14" Type="http://schemas.openxmlformats.org/officeDocument/2006/relationships/hyperlink" /><Relationship TargetMode="External" Target="file://C:\Users\Earth\Downloads\Brand_et_al_2020_online_omnivores_or.pdf" Id="docRId2" Type="http://schemas.openxmlformats.org/officeDocument/2006/relationships/hyperlink" /><Relationship TargetMode="External" Target="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 Id="docRId6" Type="http://schemas.openxmlformats.org/officeDocument/2006/relationships/hyperlink" /><Relationship TargetMode="External" Target="https://www.google.com/search?client=firefox-b-d&amp;q=E.+Brynjolfsson%2C+M.+Smith%2C+Frictionless+Commerce%3F+A+comparison+of+internet+and+conventional+retailers%2C+Management+Science+46+%284%29+%282000%29+563%E2%80%93585." Id="docRId1" Type="http://schemas.openxmlformats.org/officeDocument/2006/relationships/hyperlink" /><Relationship TargetMode="External" Target="https://www.researchgate.net/profile/Harmen-Oppewal/publication/241284882_Why_consumers_hesitate_to_shop_online_An_experimental_choice_analysis_of_grocery_shopping_and_the_role_of_delivery_fees/links/0deec51f39303e4636000000/Why-consumers-hesitate-to-shop-online-An-experimental-choice-analysis-of-grocery-shopping-and-the-role-of-delivery-fees.pdf" Id="docRId11" Type="http://schemas.openxmlformats.org/officeDocument/2006/relationships/hyperlink" /><Relationship Target="numbering.xml" Id="docRId15" Type="http://schemas.openxmlformats.org/officeDocument/2006/relationships/numbering" /><Relationship TargetMode="External" Target="https://www.researchgate.net/profile/Harmen-Oppewal/publication/241284882_Why_consumers_hesitate_to_shop_online_An_experimental_choice_analysis_of_grocery_shopping_and_the_role_of_delivery_fees/links/0deec51f39303e4636000000/Why-consumers-hesitate-to-shop-online-An-experimental-choice-analysis-of-grocery-shopping-and-the-role-of-delivery-fees.pdf" Id="docRId5" Type="http://schemas.openxmlformats.org/officeDocument/2006/relationships/hyperlink" /><Relationship TargetMode="External" Target="file://C:\Users\Earth\Downloads\Brand_et_al_2020_online_omnivores_or.pdf" Id="docRId9" Type="http://schemas.openxmlformats.org/officeDocument/2006/relationships/hyperlink" /><Relationship TargetMode="External" Target="https://www.researchgate.net/profile/Harmen-Oppewal/publication/241284882_Why_consumers_hesitate_to_shop_online_An_experimental_choice_analysis_of_grocery_shopping_and_the_role_of_delivery_fees/links/0deec51f39303e4636000000/Why-consumers-hesitate-to-shop-online-An-experimental-choice-analysis-of-grocery-shopping-and-the-role-of-delivery-fees.pdf" Id="docRId0" Type="http://schemas.openxmlformats.org/officeDocument/2006/relationships/hyperlink" /><Relationship TargetMode="External" Target="https://www.researchgate.net/profile/Jonathan-Reynolds-6/publication/241306344_Understanding_shoppers%27_expectations_of_online_grocery_retailing/links/577e0c9b08aeaa6988ac3542/Understanding-shoppers-expectations-of-online-grocery-retailing.pdf" Id="docRId12" Type="http://schemas.openxmlformats.org/officeDocument/2006/relationships/hyperlink" /><Relationship Target="styles.xml" Id="docRId16" Type="http://schemas.openxmlformats.org/officeDocument/2006/relationships/styles" /><Relationship TargetMode="External" Target="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 Id="docRId4" Type="http://schemas.openxmlformats.org/officeDocument/2006/relationships/hyperlink" /><Relationship TargetMode="External" Target="https://www.researchgate.net/profile/Harmen-Oppewal/publication/241284882_Why_consumers_hesitate_to_shop_online_An_experimental_choice_analysis_of_grocery_shopping_and_the_role_of_delivery_fees/links/0deec51f39303e4636000000/Why-consumers-hesitate-to-shop-online-An-experimental-choice-analysis-of-grocery-shopping-and-the-role-of-delivery-fees.pdf" Id="docRId8" Type="http://schemas.openxmlformats.org/officeDocument/2006/relationships/hyperlink" /><Relationship TargetMode="External" Target="https://d1wqtxts1xzle7.cloudfront.net/82888454/5403-libre.pdf?1648583015=&amp;response-content-disposition=inline%3B+filename%3DAntecedents_of_Online_Shopping_Intention.pdf&amp;Expires=1673711651&amp;Signature=GkX5Yjy91KAyaKOZYiAhNHTVcoFCQovc45wUTjgo73~asMNRR8-EvB0oQFxPTxl~~ieeg85hGnRNVvSl4IeVWhX82WfHIwXELiZUe41EOBleicEN3h9C80dseQdrDrtsVulSquIZeQHi9yicUKWaFS8~Z2GtfWJAGWc7dz1m9quGGbGPpwQu95ftabOjgAxSJQ-WwGoVLHvrE2itNIZd-Z-ndy0tc~Sveb2rWOz5ZNwMQ45iHbhdEd5VY2Jsp0Zxj5c24TOV1Bm1UbOsX-s3wP0-UzYq~KzJmQshfM83olVyp04HyRK5QBAX5qOSMsdEcfpQjEZqZ~Q3L-AnH5y55A__&amp;Key-Pair-Id=APKAJLOHF5GGSLRBV4ZA" Id="docRId13" Type="http://schemas.openxmlformats.org/officeDocument/2006/relationships/hyperlink" /><Relationship TargetMode="External" Target="file://C:\Users\Earth\Downloads\Brand_et_al_2020_online_omnivores_or.pdf" Id="docRId3" Type="http://schemas.openxmlformats.org/officeDocument/2006/relationships/hyperlink" /></Relationships>
</file>