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95" w:rsidRP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B3B429" wp14:editId="1D134C8F">
            <wp:simplePos x="0" y="0"/>
            <wp:positionH relativeFrom="margin">
              <wp:align>center</wp:align>
            </wp:positionH>
            <wp:positionV relativeFrom="paragraph">
              <wp:posOffset>427300</wp:posOffset>
            </wp:positionV>
            <wp:extent cx="2107096" cy="2875033"/>
            <wp:effectExtent l="0" t="0" r="7620" b="1905"/>
            <wp:wrapNone/>
            <wp:docPr id="1" name="Imagen 1" descr="Escudo Universitario | Oficina del Secretario de Rectoría y Comunicación 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Universitario | Oficina del Secretario de Rectoría y Comunicación  Institucion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96" cy="287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6095">
        <w:rPr>
          <w:rFonts w:ascii="Arial" w:hAnsi="Arial" w:cs="Arial"/>
          <w:sz w:val="24"/>
          <w:lang w:val="es-ES"/>
        </w:rPr>
        <w:t xml:space="preserve">Universidad Autónoma De Baja California </w:t>
      </w:r>
    </w:p>
    <w:p w:rsid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</w:p>
    <w:p w:rsid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</w:p>
    <w:p w:rsid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</w:p>
    <w:p w:rsid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</w:p>
    <w:p w:rsid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</w:p>
    <w:p w:rsid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</w:p>
    <w:p w:rsidR="00796095" w:rsidRDefault="00796095" w:rsidP="00796095">
      <w:pPr>
        <w:spacing w:line="480" w:lineRule="auto"/>
        <w:rPr>
          <w:rFonts w:ascii="Arial" w:hAnsi="Arial" w:cs="Arial"/>
          <w:sz w:val="24"/>
          <w:lang w:val="es-ES"/>
        </w:rPr>
      </w:pPr>
    </w:p>
    <w:p w:rsidR="00796095" w:rsidRP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  <w:r w:rsidRPr="00796095">
        <w:rPr>
          <w:rFonts w:ascii="Arial" w:hAnsi="Arial" w:cs="Arial"/>
          <w:sz w:val="24"/>
          <w:lang w:val="es-ES"/>
        </w:rPr>
        <w:t xml:space="preserve">Facultad de Contaduría y Administración </w:t>
      </w:r>
    </w:p>
    <w:p w:rsid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  <w:r w:rsidRPr="00796095">
        <w:rPr>
          <w:rFonts w:ascii="Arial" w:hAnsi="Arial" w:cs="Arial"/>
          <w:sz w:val="24"/>
          <w:lang w:val="es-ES"/>
        </w:rPr>
        <w:t>Materia</w:t>
      </w:r>
      <w:r>
        <w:rPr>
          <w:rFonts w:ascii="Arial" w:hAnsi="Arial" w:cs="Arial"/>
          <w:sz w:val="24"/>
          <w:lang w:val="es-ES"/>
        </w:rPr>
        <w:t xml:space="preserve">: Mercadotecnia Especiales </w:t>
      </w:r>
    </w:p>
    <w:p w:rsidR="00796095" w:rsidRP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Actividad 4 </w:t>
      </w:r>
      <w:r w:rsidR="0067265A">
        <w:rPr>
          <w:rFonts w:ascii="Arial" w:hAnsi="Arial" w:cs="Arial"/>
          <w:sz w:val="24"/>
          <w:lang w:val="es-ES"/>
        </w:rPr>
        <w:t>– Reporte de Lectura</w:t>
      </w:r>
    </w:p>
    <w:p w:rsidR="00796095" w:rsidRP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  <w:r w:rsidRPr="00796095">
        <w:rPr>
          <w:rFonts w:ascii="Arial" w:hAnsi="Arial" w:cs="Arial"/>
          <w:sz w:val="24"/>
          <w:lang w:val="es-ES"/>
        </w:rPr>
        <w:t xml:space="preserve">Iribe Valle Alondra Natalia </w:t>
      </w:r>
    </w:p>
    <w:p w:rsidR="00796095" w:rsidRP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  <w:r w:rsidRPr="00796095">
        <w:rPr>
          <w:rFonts w:ascii="Arial" w:hAnsi="Arial" w:cs="Arial"/>
          <w:sz w:val="24"/>
          <w:lang w:val="es-ES"/>
        </w:rPr>
        <w:t xml:space="preserve">Grupo: 262 </w:t>
      </w:r>
    </w:p>
    <w:p w:rsid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Fecha de entrega: 11</w:t>
      </w:r>
      <w:r w:rsidRPr="00796095">
        <w:rPr>
          <w:rFonts w:ascii="Arial" w:hAnsi="Arial" w:cs="Arial"/>
          <w:sz w:val="24"/>
          <w:lang w:val="es-ES"/>
        </w:rPr>
        <w:t xml:space="preserve"> /Septiembre/2022</w:t>
      </w:r>
    </w:p>
    <w:p w:rsid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</w:p>
    <w:p w:rsid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</w:p>
    <w:p w:rsid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</w:p>
    <w:p w:rsidR="00796095" w:rsidRPr="00796095" w:rsidRDefault="00796095" w:rsidP="00796095">
      <w:pPr>
        <w:spacing w:line="480" w:lineRule="auto"/>
        <w:jc w:val="center"/>
        <w:rPr>
          <w:rFonts w:ascii="Arial" w:hAnsi="Arial" w:cs="Arial"/>
          <w:sz w:val="24"/>
          <w:lang w:val="es-ES"/>
        </w:rPr>
      </w:pPr>
    </w:p>
    <w:p w:rsidR="00807E0D" w:rsidRDefault="0006075E" w:rsidP="0006075E">
      <w:pPr>
        <w:spacing w:line="360" w:lineRule="auto"/>
        <w:jc w:val="center"/>
        <w:rPr>
          <w:rFonts w:ascii="Arial" w:hAnsi="Arial" w:cs="Arial"/>
          <w:b/>
          <w:sz w:val="24"/>
          <w:lang w:val="es-ES"/>
        </w:rPr>
      </w:pPr>
      <w:r w:rsidRPr="0006075E">
        <w:rPr>
          <w:rFonts w:ascii="Arial" w:hAnsi="Arial" w:cs="Arial"/>
          <w:b/>
          <w:sz w:val="24"/>
          <w:lang w:val="es-ES"/>
        </w:rPr>
        <w:lastRenderedPageBreak/>
        <w:t>Modelo de mercadotecnia social en México durante el COVID</w:t>
      </w:r>
      <w:r>
        <w:rPr>
          <w:rFonts w:ascii="Arial" w:hAnsi="Arial" w:cs="Arial"/>
          <w:b/>
          <w:sz w:val="24"/>
          <w:lang w:val="es-ES"/>
        </w:rPr>
        <w:t>-19</w:t>
      </w:r>
      <w:r w:rsidRPr="0006075E">
        <w:rPr>
          <w:rFonts w:ascii="Arial" w:hAnsi="Arial" w:cs="Arial"/>
          <w:b/>
          <w:sz w:val="24"/>
          <w:lang w:val="es-ES"/>
        </w:rPr>
        <w:t>.</w:t>
      </w:r>
    </w:p>
    <w:p w:rsidR="00A15625" w:rsidRPr="0006075E" w:rsidRDefault="00A15625" w:rsidP="0006075E">
      <w:pPr>
        <w:spacing w:line="360" w:lineRule="auto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Reporte de Lectura </w:t>
      </w:r>
    </w:p>
    <w:p w:rsidR="0006075E" w:rsidRDefault="0006075E" w:rsidP="0063163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06075E">
        <w:rPr>
          <w:rFonts w:ascii="Arial" w:hAnsi="Arial" w:cs="Arial"/>
          <w:sz w:val="24"/>
          <w:szCs w:val="24"/>
          <w:lang w:val="es-ES"/>
        </w:rPr>
        <w:t>Después d</w:t>
      </w:r>
      <w:bookmarkStart w:id="0" w:name="_GoBack"/>
      <w:bookmarkEnd w:id="0"/>
      <w:r w:rsidRPr="0006075E">
        <w:rPr>
          <w:rFonts w:ascii="Arial" w:hAnsi="Arial" w:cs="Arial"/>
          <w:sz w:val="24"/>
          <w:szCs w:val="24"/>
          <w:lang w:val="es-ES"/>
        </w:rPr>
        <w:t>e analizar el contenido analizo que el marketing está experimentando cambios importantes en términos de innovación y digitalización en producto</w:t>
      </w:r>
      <w:r>
        <w:rPr>
          <w:rFonts w:ascii="Arial" w:hAnsi="Arial" w:cs="Arial"/>
          <w:sz w:val="24"/>
          <w:szCs w:val="24"/>
          <w:lang w:val="es-ES"/>
        </w:rPr>
        <w:t>s y servicios. Así mismo el marketing</w:t>
      </w:r>
      <w:r w:rsidRPr="0006075E">
        <w:rPr>
          <w:rFonts w:ascii="Arial" w:hAnsi="Arial" w:cs="Arial"/>
          <w:sz w:val="24"/>
          <w:szCs w:val="24"/>
          <w:lang w:val="es-ES"/>
        </w:rPr>
        <w:t xml:space="preserve"> prioriza el comport</w:t>
      </w:r>
      <w:r>
        <w:rPr>
          <w:rFonts w:ascii="Arial" w:hAnsi="Arial" w:cs="Arial"/>
          <w:sz w:val="24"/>
          <w:szCs w:val="24"/>
          <w:lang w:val="es-ES"/>
        </w:rPr>
        <w:t xml:space="preserve">amiento del consumidor a través de </w:t>
      </w:r>
      <w:r w:rsidRPr="0006075E">
        <w:rPr>
          <w:rFonts w:ascii="Arial" w:hAnsi="Arial" w:cs="Arial"/>
          <w:sz w:val="24"/>
          <w:szCs w:val="24"/>
          <w:lang w:val="es-ES"/>
        </w:rPr>
        <w:t>su interacción con la tecnología. Por ello, estas instituciones han tenido que adaptarse a los cambios que se han producido</w:t>
      </w:r>
      <w:r>
        <w:rPr>
          <w:rFonts w:ascii="Arial" w:hAnsi="Arial" w:cs="Arial"/>
          <w:sz w:val="24"/>
          <w:szCs w:val="24"/>
          <w:lang w:val="es-ES"/>
        </w:rPr>
        <w:t xml:space="preserve"> en especial en </w:t>
      </w:r>
      <w:r w:rsidRPr="0006075E">
        <w:rPr>
          <w:rFonts w:ascii="Arial" w:hAnsi="Arial" w:cs="Arial"/>
          <w:sz w:val="24"/>
          <w:szCs w:val="24"/>
          <w:lang w:val="es-ES"/>
        </w:rPr>
        <w:t>el sector</w:t>
      </w:r>
      <w:r>
        <w:rPr>
          <w:rFonts w:ascii="Arial" w:hAnsi="Arial" w:cs="Arial"/>
          <w:sz w:val="24"/>
          <w:szCs w:val="24"/>
          <w:lang w:val="es-ES"/>
        </w:rPr>
        <w:t xml:space="preserve"> de</w:t>
      </w:r>
      <w:r w:rsidRPr="0006075E">
        <w:rPr>
          <w:rFonts w:ascii="Arial" w:hAnsi="Arial" w:cs="Arial"/>
          <w:sz w:val="24"/>
          <w:szCs w:val="24"/>
          <w:lang w:val="es-ES"/>
        </w:rPr>
        <w:t xml:space="preserve"> salud durante el COVID-19. La investigación sobre marketing social en el campo de la salud cobra importancia</w:t>
      </w:r>
      <w:r>
        <w:rPr>
          <w:rFonts w:ascii="Arial" w:hAnsi="Arial" w:cs="Arial"/>
          <w:sz w:val="24"/>
          <w:szCs w:val="24"/>
          <w:lang w:val="es-ES"/>
        </w:rPr>
        <w:t xml:space="preserve"> d</w:t>
      </w:r>
      <w:r w:rsidRPr="0006075E">
        <w:rPr>
          <w:rFonts w:ascii="Arial" w:hAnsi="Arial" w:cs="Arial"/>
          <w:sz w:val="24"/>
          <w:szCs w:val="24"/>
          <w:lang w:val="es-ES"/>
        </w:rPr>
        <w:t>esde el análisis de los consumidores saludables, porque él es el objetivo de</w:t>
      </w:r>
      <w:r>
        <w:rPr>
          <w:rFonts w:ascii="Arial" w:hAnsi="Arial" w:cs="Arial"/>
          <w:sz w:val="24"/>
          <w:szCs w:val="24"/>
          <w:lang w:val="es-ES"/>
        </w:rPr>
        <w:t xml:space="preserve"> las estrategias publicitarias. </w:t>
      </w:r>
    </w:p>
    <w:p w:rsidR="0006075E" w:rsidRDefault="00631632" w:rsidP="0063163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06075E">
        <w:rPr>
          <w:rFonts w:ascii="Arial" w:hAnsi="Arial" w:cs="Arial"/>
          <w:sz w:val="24"/>
          <w:szCs w:val="24"/>
          <w:lang w:val="es-ES"/>
        </w:rPr>
        <w:t>El marketing</w:t>
      </w:r>
      <w:r>
        <w:rPr>
          <w:rFonts w:ascii="Arial" w:hAnsi="Arial" w:cs="Arial"/>
          <w:sz w:val="24"/>
          <w:szCs w:val="24"/>
          <w:lang w:val="es-ES"/>
        </w:rPr>
        <w:t xml:space="preserve"> social en salud se define como el desarrollo de</w:t>
      </w:r>
      <w:r w:rsidRPr="0006075E">
        <w:rPr>
          <w:rFonts w:ascii="Arial" w:hAnsi="Arial" w:cs="Arial"/>
          <w:sz w:val="24"/>
          <w:szCs w:val="24"/>
          <w:lang w:val="es-ES"/>
        </w:rPr>
        <w:t xml:space="preserve"> estra</w:t>
      </w:r>
      <w:r>
        <w:rPr>
          <w:rFonts w:ascii="Arial" w:hAnsi="Arial" w:cs="Arial"/>
          <w:sz w:val="24"/>
          <w:szCs w:val="24"/>
          <w:lang w:val="es-ES"/>
        </w:rPr>
        <w:t xml:space="preserve">tegias para inspirar el cambio de </w:t>
      </w:r>
      <w:r w:rsidRPr="0006075E">
        <w:rPr>
          <w:rFonts w:ascii="Arial" w:hAnsi="Arial" w:cs="Arial"/>
          <w:sz w:val="24"/>
          <w:szCs w:val="24"/>
          <w:lang w:val="es-ES"/>
        </w:rPr>
        <w:t xml:space="preserve">hábito, actitud, </w:t>
      </w:r>
      <w:r>
        <w:rPr>
          <w:rFonts w:ascii="Arial" w:hAnsi="Arial" w:cs="Arial"/>
          <w:sz w:val="24"/>
          <w:szCs w:val="24"/>
          <w:lang w:val="es-ES"/>
        </w:rPr>
        <w:t xml:space="preserve">comportamiento, comportamiento, </w:t>
      </w:r>
      <w:r w:rsidRPr="0006075E">
        <w:rPr>
          <w:rFonts w:ascii="Arial" w:hAnsi="Arial" w:cs="Arial"/>
          <w:sz w:val="24"/>
          <w:szCs w:val="24"/>
          <w:lang w:val="es-ES"/>
        </w:rPr>
        <w:t>valores o</w:t>
      </w:r>
      <w:r>
        <w:rPr>
          <w:rFonts w:ascii="Arial" w:hAnsi="Arial" w:cs="Arial"/>
          <w:sz w:val="24"/>
          <w:szCs w:val="24"/>
          <w:lang w:val="es-ES"/>
        </w:rPr>
        <w:t xml:space="preserve"> prácticas que mejoran la salud de los individuos y comunidades.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06075E" w:rsidRPr="0006075E">
        <w:rPr>
          <w:rFonts w:ascii="Arial" w:hAnsi="Arial" w:cs="Arial"/>
          <w:sz w:val="24"/>
          <w:szCs w:val="24"/>
          <w:lang w:val="es-ES"/>
        </w:rPr>
        <w:t>En este sentido, el sector sanitario ha realizado esfuerzo</w:t>
      </w:r>
      <w:r w:rsidR="0006075E">
        <w:rPr>
          <w:rFonts w:ascii="Arial" w:hAnsi="Arial" w:cs="Arial"/>
          <w:sz w:val="24"/>
          <w:szCs w:val="24"/>
          <w:lang w:val="es-ES"/>
        </w:rPr>
        <w:t xml:space="preserve">s en su estrategia publicitaria para ña distribución de sensibilizar al mundo y así mismo también general ingresos con productos o servicio necesarios para combatir dicha enfermedad. </w:t>
      </w:r>
    </w:p>
    <w:p w:rsidR="0006075E" w:rsidRPr="0006075E" w:rsidRDefault="0006075E" w:rsidP="0063163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</w:t>
      </w:r>
      <w:r w:rsidRPr="0006075E">
        <w:rPr>
          <w:rFonts w:ascii="Arial" w:hAnsi="Arial" w:cs="Arial"/>
          <w:sz w:val="24"/>
          <w:szCs w:val="24"/>
          <w:lang w:val="es-ES"/>
        </w:rPr>
        <w:t>comerciali</w:t>
      </w:r>
      <w:r>
        <w:rPr>
          <w:rFonts w:ascii="Arial" w:hAnsi="Arial" w:cs="Arial"/>
          <w:sz w:val="24"/>
          <w:szCs w:val="24"/>
          <w:lang w:val="es-ES"/>
        </w:rPr>
        <w:t xml:space="preserve">zación </w:t>
      </w:r>
      <w:r w:rsidRPr="0006075E">
        <w:rPr>
          <w:rFonts w:ascii="Arial" w:hAnsi="Arial" w:cs="Arial"/>
          <w:sz w:val="24"/>
          <w:szCs w:val="24"/>
          <w:lang w:val="es-ES"/>
        </w:rPr>
        <w:t>adquiere relevanc</w:t>
      </w:r>
      <w:r>
        <w:rPr>
          <w:rFonts w:ascii="Arial" w:hAnsi="Arial" w:cs="Arial"/>
          <w:sz w:val="24"/>
          <w:szCs w:val="24"/>
          <w:lang w:val="es-ES"/>
        </w:rPr>
        <w:t xml:space="preserve">ia durante la pandemia debido a </w:t>
      </w:r>
      <w:r w:rsidRPr="0006075E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e ha utilizado como herramienta debido a la gran situación que paso, por lo </w:t>
      </w:r>
      <w:r w:rsidR="00631632">
        <w:rPr>
          <w:rFonts w:ascii="Arial" w:hAnsi="Arial" w:cs="Arial"/>
          <w:sz w:val="24"/>
          <w:szCs w:val="24"/>
          <w:lang w:val="es-ES"/>
        </w:rPr>
        <w:t>tanto,</w:t>
      </w:r>
      <w:r>
        <w:rPr>
          <w:rFonts w:ascii="Arial" w:hAnsi="Arial" w:cs="Arial"/>
          <w:sz w:val="24"/>
          <w:szCs w:val="24"/>
          <w:lang w:val="es-ES"/>
        </w:rPr>
        <w:t xml:space="preserve"> sirvió para la p</w:t>
      </w:r>
      <w:r w:rsidRPr="0006075E">
        <w:rPr>
          <w:rFonts w:ascii="Arial" w:hAnsi="Arial" w:cs="Arial"/>
          <w:sz w:val="24"/>
          <w:szCs w:val="24"/>
          <w:lang w:val="es-ES"/>
        </w:rPr>
        <w:t xml:space="preserve">revención y control del COVID-19. </w:t>
      </w:r>
      <w:r>
        <w:rPr>
          <w:rFonts w:ascii="Arial" w:hAnsi="Arial" w:cs="Arial"/>
          <w:sz w:val="24"/>
          <w:szCs w:val="24"/>
          <w:lang w:val="es-ES"/>
        </w:rPr>
        <w:t xml:space="preserve">Todo esto aumento la conciencia y la comprensión hacia los </w:t>
      </w:r>
      <w:r w:rsidRPr="0006075E">
        <w:rPr>
          <w:rFonts w:ascii="Arial" w:hAnsi="Arial" w:cs="Arial"/>
          <w:sz w:val="24"/>
          <w:szCs w:val="24"/>
          <w:lang w:val="es-ES"/>
        </w:rPr>
        <w:t>pr</w:t>
      </w:r>
      <w:r>
        <w:rPr>
          <w:rFonts w:ascii="Arial" w:hAnsi="Arial" w:cs="Arial"/>
          <w:sz w:val="24"/>
          <w:szCs w:val="24"/>
          <w:lang w:val="es-ES"/>
        </w:rPr>
        <w:t xml:space="preserve">oblemas de salud y movilización, </w:t>
      </w:r>
      <w:r w:rsidR="00631632">
        <w:rPr>
          <w:rFonts w:ascii="Arial" w:hAnsi="Arial" w:cs="Arial"/>
          <w:sz w:val="24"/>
          <w:szCs w:val="24"/>
          <w:lang w:val="es-ES"/>
        </w:rPr>
        <w:t>así</w:t>
      </w:r>
      <w:r>
        <w:rPr>
          <w:rFonts w:ascii="Arial" w:hAnsi="Arial" w:cs="Arial"/>
          <w:sz w:val="24"/>
          <w:szCs w:val="24"/>
          <w:lang w:val="es-ES"/>
        </w:rPr>
        <w:t xml:space="preserve"> mismo brindando </w:t>
      </w:r>
      <w:r w:rsidRPr="0006075E">
        <w:rPr>
          <w:rFonts w:ascii="Arial" w:hAnsi="Arial" w:cs="Arial"/>
          <w:sz w:val="24"/>
          <w:szCs w:val="24"/>
          <w:lang w:val="es-ES"/>
        </w:rPr>
        <w:t>apoyo en todos los</w:t>
      </w:r>
      <w:r>
        <w:rPr>
          <w:rFonts w:ascii="Arial" w:hAnsi="Arial" w:cs="Arial"/>
          <w:sz w:val="24"/>
          <w:szCs w:val="24"/>
          <w:lang w:val="es-ES"/>
        </w:rPr>
        <w:t xml:space="preserve"> ámbitos, locales y regionales, </w:t>
      </w:r>
      <w:r w:rsidR="00631632">
        <w:rPr>
          <w:rFonts w:ascii="Arial" w:hAnsi="Arial" w:cs="Arial"/>
          <w:sz w:val="24"/>
          <w:szCs w:val="24"/>
          <w:lang w:val="es-ES"/>
        </w:rPr>
        <w:t xml:space="preserve">doméstico e internacional, literalmente todo el mundo. </w:t>
      </w:r>
    </w:p>
    <w:p w:rsidR="00631632" w:rsidRDefault="0006075E" w:rsidP="0063163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06075E">
        <w:rPr>
          <w:rFonts w:ascii="Arial" w:hAnsi="Arial" w:cs="Arial"/>
          <w:sz w:val="24"/>
          <w:szCs w:val="24"/>
          <w:lang w:val="es-ES"/>
        </w:rPr>
        <w:t xml:space="preserve">Actualmente, los gobiernos </w:t>
      </w:r>
      <w:r w:rsidR="00631632">
        <w:rPr>
          <w:rFonts w:ascii="Arial" w:hAnsi="Arial" w:cs="Arial"/>
          <w:sz w:val="24"/>
          <w:szCs w:val="24"/>
          <w:lang w:val="es-ES"/>
        </w:rPr>
        <w:t>se han ajustado todas sus c</w:t>
      </w:r>
      <w:r w:rsidRPr="0006075E">
        <w:rPr>
          <w:rFonts w:ascii="Arial" w:hAnsi="Arial" w:cs="Arial"/>
          <w:sz w:val="24"/>
          <w:szCs w:val="24"/>
          <w:lang w:val="es-ES"/>
        </w:rPr>
        <w:t>ondicione</w:t>
      </w:r>
      <w:r w:rsidR="00631632">
        <w:rPr>
          <w:rFonts w:ascii="Arial" w:hAnsi="Arial" w:cs="Arial"/>
          <w:sz w:val="24"/>
          <w:szCs w:val="24"/>
          <w:lang w:val="es-ES"/>
        </w:rPr>
        <w:t xml:space="preserve">s de la estrategia publicitaria, el claro ejemplo de la pandemia, así distribuyendo el mensaje apropiado a la situación y así facilitar la creación de estrategias publicitarias y crear una mayor conciencia con el marketing. </w:t>
      </w:r>
    </w:p>
    <w:p w:rsidR="00A15625" w:rsidRDefault="00A15625" w:rsidP="0063163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A15625" w:rsidRPr="0006075E" w:rsidRDefault="00A15625" w:rsidP="0063163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8765B4" w:rsidRDefault="00A15625" w:rsidP="00A156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15625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Referencia Bibliográfica: </w:t>
      </w:r>
    </w:p>
    <w:p w:rsidR="00A15625" w:rsidRPr="008765B4" w:rsidRDefault="00A15625" w:rsidP="008765B4">
      <w:pPr>
        <w:spacing w:line="360" w:lineRule="auto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15625">
        <w:rPr>
          <w:rFonts w:ascii="Arial" w:hAnsi="Arial" w:cs="Arial"/>
          <w:sz w:val="24"/>
          <w:lang w:val="es-ES"/>
        </w:rPr>
        <w:t xml:space="preserve">Ruiz, Grace et al. (2022). Modelo de la mercadotecnia social en la salud en México durante la </w:t>
      </w:r>
      <w:proofErr w:type="spellStart"/>
      <w:r w:rsidRPr="00A15625">
        <w:rPr>
          <w:rFonts w:ascii="Arial" w:hAnsi="Arial" w:cs="Arial"/>
          <w:sz w:val="24"/>
          <w:lang w:val="es-ES"/>
        </w:rPr>
        <w:t>Covid</w:t>
      </w:r>
      <w:proofErr w:type="spellEnd"/>
      <w:r w:rsidRPr="00A15625">
        <w:rPr>
          <w:rFonts w:ascii="Arial" w:hAnsi="Arial" w:cs="Arial"/>
          <w:sz w:val="24"/>
          <w:lang w:val="es-ES"/>
        </w:rPr>
        <w:t xml:space="preserve"> - 19. Volumen 2 - No. 2, F</w:t>
      </w:r>
      <w:proofErr w:type="spellStart"/>
      <w:r w:rsidRPr="00A15625">
        <w:rPr>
          <w:rFonts w:ascii="Arial" w:hAnsi="Arial" w:cs="Arial"/>
          <w:sz w:val="24"/>
        </w:rPr>
        <w:t>acultad</w:t>
      </w:r>
      <w:proofErr w:type="spellEnd"/>
      <w:r w:rsidRPr="00A15625">
        <w:rPr>
          <w:rFonts w:ascii="Arial" w:hAnsi="Arial" w:cs="Arial"/>
          <w:sz w:val="24"/>
        </w:rPr>
        <w:t xml:space="preserve"> de </w:t>
      </w:r>
      <w:proofErr w:type="spellStart"/>
      <w:r w:rsidRPr="00A15625">
        <w:rPr>
          <w:rFonts w:ascii="Arial" w:hAnsi="Arial" w:cs="Arial"/>
          <w:sz w:val="24"/>
        </w:rPr>
        <w:t>Ciencias</w:t>
      </w:r>
      <w:proofErr w:type="spellEnd"/>
      <w:r w:rsidRPr="00A15625">
        <w:rPr>
          <w:rFonts w:ascii="Arial" w:hAnsi="Arial" w:cs="Arial"/>
          <w:sz w:val="24"/>
        </w:rPr>
        <w:t xml:space="preserve"> </w:t>
      </w:r>
      <w:proofErr w:type="spellStart"/>
      <w:r w:rsidRPr="00A15625">
        <w:rPr>
          <w:rFonts w:ascii="Arial" w:hAnsi="Arial" w:cs="Arial"/>
          <w:sz w:val="24"/>
        </w:rPr>
        <w:t>Económicas</w:t>
      </w:r>
      <w:proofErr w:type="spellEnd"/>
      <w:r w:rsidRPr="00A15625">
        <w:rPr>
          <w:rFonts w:ascii="Arial" w:hAnsi="Arial" w:cs="Arial"/>
          <w:sz w:val="24"/>
        </w:rPr>
        <w:t xml:space="preserve"> y </w:t>
      </w:r>
      <w:proofErr w:type="spellStart"/>
      <w:r w:rsidRPr="00A15625">
        <w:rPr>
          <w:rFonts w:ascii="Arial" w:hAnsi="Arial" w:cs="Arial"/>
          <w:sz w:val="24"/>
        </w:rPr>
        <w:t>Empresariales</w:t>
      </w:r>
      <w:proofErr w:type="spellEnd"/>
      <w:r w:rsidRPr="00A15625">
        <w:rPr>
          <w:rFonts w:ascii="Arial" w:hAnsi="Arial" w:cs="Arial"/>
          <w:sz w:val="24"/>
        </w:rPr>
        <w:t xml:space="preserve">, Universidad </w:t>
      </w:r>
      <w:proofErr w:type="spellStart"/>
      <w:r w:rsidRPr="00A15625">
        <w:rPr>
          <w:rFonts w:ascii="Arial" w:hAnsi="Arial" w:cs="Arial"/>
          <w:sz w:val="24"/>
        </w:rPr>
        <w:t>Autónoma</w:t>
      </w:r>
      <w:proofErr w:type="spellEnd"/>
      <w:r w:rsidRPr="00A15625">
        <w:rPr>
          <w:rFonts w:ascii="Arial" w:hAnsi="Arial" w:cs="Arial"/>
          <w:sz w:val="24"/>
        </w:rPr>
        <w:t xml:space="preserve"> de Coahuila. México. </w:t>
      </w:r>
      <w:proofErr w:type="spellStart"/>
      <w:r w:rsidRPr="00A15625">
        <w:rPr>
          <w:rFonts w:ascii="Arial" w:hAnsi="Arial" w:cs="Arial"/>
          <w:sz w:val="24"/>
        </w:rPr>
        <w:t>Págs</w:t>
      </w:r>
      <w:proofErr w:type="spellEnd"/>
      <w:r w:rsidRPr="00A15625">
        <w:rPr>
          <w:rFonts w:ascii="Arial" w:hAnsi="Arial" w:cs="Arial"/>
          <w:sz w:val="24"/>
        </w:rPr>
        <w:t xml:space="preserve"> 115 - 123. </w:t>
      </w:r>
    </w:p>
    <w:p w:rsidR="00A15625" w:rsidRPr="00A15625" w:rsidRDefault="00A15625" w:rsidP="00A156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15625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A15625" w:rsidRPr="0006075E" w:rsidRDefault="00A15625" w:rsidP="0006075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A15625" w:rsidRPr="0006075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66C" w:rsidRDefault="0071566C" w:rsidP="00403CFF">
      <w:pPr>
        <w:spacing w:after="0" w:line="240" w:lineRule="auto"/>
      </w:pPr>
      <w:r>
        <w:separator/>
      </w:r>
    </w:p>
  </w:endnote>
  <w:endnote w:type="continuationSeparator" w:id="0">
    <w:p w:rsidR="0071566C" w:rsidRDefault="0071566C" w:rsidP="00403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66C" w:rsidRDefault="0071566C" w:rsidP="00403CFF">
      <w:pPr>
        <w:spacing w:after="0" w:line="240" w:lineRule="auto"/>
      </w:pPr>
      <w:r>
        <w:separator/>
      </w:r>
    </w:p>
  </w:footnote>
  <w:footnote w:type="continuationSeparator" w:id="0">
    <w:p w:rsidR="0071566C" w:rsidRDefault="0071566C" w:rsidP="00403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CFF" w:rsidRPr="00403CFF" w:rsidRDefault="00403CFF" w:rsidP="00403CFF">
    <w:pPr>
      <w:pStyle w:val="Encabezado"/>
      <w:jc w:val="right"/>
      <w:rPr>
        <w:rFonts w:ascii="Arial" w:hAnsi="Arial" w:cs="Arial"/>
        <w:sz w:val="20"/>
        <w:lang w:val="es-ES"/>
      </w:rPr>
    </w:pPr>
    <w:r w:rsidRPr="00403CFF">
      <w:rPr>
        <w:rFonts w:ascii="Arial" w:hAnsi="Arial" w:cs="Arial"/>
        <w:sz w:val="20"/>
        <w:lang w:val="es-ES"/>
      </w:rPr>
      <w:t xml:space="preserve">Iribe Valle Alondra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6170C"/>
    <w:multiLevelType w:val="multilevel"/>
    <w:tmpl w:val="DA76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5E"/>
    <w:rsid w:val="0006075E"/>
    <w:rsid w:val="00403CFF"/>
    <w:rsid w:val="00631632"/>
    <w:rsid w:val="0067265A"/>
    <w:rsid w:val="0071566C"/>
    <w:rsid w:val="00796095"/>
    <w:rsid w:val="00807E0D"/>
    <w:rsid w:val="008765B4"/>
    <w:rsid w:val="00A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A3B9"/>
  <w15:chartTrackingRefBased/>
  <w15:docId w15:val="{8E1393D6-2689-4390-9D90-CA49E601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156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1562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5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156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15625"/>
    <w:rPr>
      <w:rFonts w:ascii="Arial" w:eastAsia="Times New Roman" w:hAnsi="Arial" w:cs="Arial"/>
      <w:vanish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03C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CFF"/>
  </w:style>
  <w:style w:type="paragraph" w:styleId="Piedepgina">
    <w:name w:val="footer"/>
    <w:basedOn w:val="Normal"/>
    <w:link w:val="PiedepginaCar"/>
    <w:uiPriority w:val="99"/>
    <w:unhideWhenUsed/>
    <w:rsid w:val="00403C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0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7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AlumnoFCA</dc:creator>
  <cp:keywords/>
  <dc:description/>
  <cp:lastModifiedBy>AlumnoFCA</cp:lastModifiedBy>
  <cp:revision>7</cp:revision>
  <dcterms:created xsi:type="dcterms:W3CDTF">2022-09-07T18:25:00Z</dcterms:created>
  <dcterms:modified xsi:type="dcterms:W3CDTF">2022-09-07T18:54:00Z</dcterms:modified>
</cp:coreProperties>
</file>