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1D73" w14:textId="0620531C" w:rsidR="0008332C" w:rsidRPr="007C197A" w:rsidRDefault="007C197A">
      <w:pPr>
        <w:rPr>
          <w:rFonts w:ascii="Arial" w:hAnsi="Arial" w:cs="Arial"/>
          <w:lang w:val="nb-NO"/>
        </w:rPr>
      </w:pPr>
      <w:r w:rsidRPr="007C197A">
        <w:rPr>
          <w:rFonts w:ascii="Arial" w:hAnsi="Arial" w:cs="Arial"/>
          <w:lang w:val="nb-NO"/>
        </w:rPr>
        <w:t>Interaksjon og bevisste begrensninger</w:t>
      </w:r>
    </w:p>
    <w:p w14:paraId="37B51089" w14:textId="48F82D14" w:rsidR="008F02B2" w:rsidRPr="008F02B2" w:rsidRDefault="008F02B2" w:rsidP="008F02B2">
      <w:pPr>
        <w:rPr>
          <w:rFonts w:ascii="Arial" w:hAnsi="Arial" w:cs="Arial"/>
          <w:sz w:val="22"/>
          <w:szCs w:val="22"/>
        </w:rPr>
      </w:pPr>
    </w:p>
    <w:p w14:paraId="61FA5D85" w14:textId="02A85C37" w:rsidR="00E27D6E" w:rsidRDefault="00E27D6E">
      <w:pPr>
        <w:rPr>
          <w:rFonts w:ascii="Arial" w:hAnsi="Arial" w:cs="Arial"/>
          <w:sz w:val="22"/>
          <w:szCs w:val="22"/>
          <w:lang w:val="nb-NO"/>
        </w:rPr>
      </w:pPr>
      <w:r>
        <w:rPr>
          <w:rFonts w:ascii="Arial" w:hAnsi="Arial" w:cs="Arial"/>
          <w:sz w:val="22"/>
          <w:szCs w:val="22"/>
          <w:lang w:val="nb-NO"/>
        </w:rPr>
        <w:t xml:space="preserve">Når det kommer til det interaktive i </w:t>
      </w:r>
      <w:proofErr w:type="spellStart"/>
      <w:r>
        <w:rPr>
          <w:rFonts w:ascii="Arial" w:hAnsi="Arial" w:cs="Arial"/>
          <w:sz w:val="22"/>
          <w:szCs w:val="22"/>
          <w:lang w:val="nb-NO"/>
        </w:rPr>
        <w:t>appen</w:t>
      </w:r>
      <w:proofErr w:type="spellEnd"/>
      <w:r>
        <w:rPr>
          <w:rFonts w:ascii="Arial" w:hAnsi="Arial" w:cs="Arial"/>
          <w:sz w:val="22"/>
          <w:szCs w:val="22"/>
          <w:lang w:val="nb-NO"/>
        </w:rPr>
        <w:t xml:space="preserve"> er det en veldig naturlig sammenheng mellom elementene, funksjonene de har og effektene de viser. </w:t>
      </w:r>
      <w:r w:rsidR="00CC60B8">
        <w:rPr>
          <w:rFonts w:ascii="Arial" w:hAnsi="Arial" w:cs="Arial"/>
          <w:sz w:val="22"/>
          <w:szCs w:val="22"/>
          <w:lang w:val="nb-NO"/>
        </w:rPr>
        <w:t xml:space="preserve">Knappene utfører intuitive funksjoner etter det de heter; </w:t>
      </w:r>
      <w:r w:rsidR="00CC60B8" w:rsidRPr="00CC60B8">
        <w:rPr>
          <w:rFonts w:ascii="Arial" w:hAnsi="Arial" w:cs="Arial"/>
          <w:i/>
          <w:iCs/>
          <w:sz w:val="22"/>
          <w:szCs w:val="22"/>
          <w:lang w:val="nb-NO"/>
        </w:rPr>
        <w:t>send</w:t>
      </w:r>
      <w:r w:rsidR="00CC60B8">
        <w:rPr>
          <w:rFonts w:ascii="Arial" w:hAnsi="Arial" w:cs="Arial"/>
          <w:i/>
          <w:iCs/>
          <w:sz w:val="22"/>
          <w:szCs w:val="22"/>
          <w:lang w:val="nb-NO"/>
        </w:rPr>
        <w:t xml:space="preserve"> </w:t>
      </w:r>
      <w:r w:rsidR="00CC60B8">
        <w:rPr>
          <w:rFonts w:ascii="Arial" w:hAnsi="Arial" w:cs="Arial"/>
          <w:sz w:val="22"/>
          <w:szCs w:val="22"/>
          <w:lang w:val="nb-NO"/>
        </w:rPr>
        <w:t xml:space="preserve">sender penger, </w:t>
      </w:r>
      <w:r w:rsidR="00CC60B8">
        <w:rPr>
          <w:rFonts w:ascii="Arial" w:hAnsi="Arial" w:cs="Arial"/>
          <w:i/>
          <w:iCs/>
          <w:sz w:val="22"/>
          <w:szCs w:val="22"/>
          <w:lang w:val="nb-NO"/>
        </w:rPr>
        <w:t>be om</w:t>
      </w:r>
      <w:r w:rsidR="00CC60B8">
        <w:rPr>
          <w:rFonts w:ascii="Arial" w:hAnsi="Arial" w:cs="Arial"/>
          <w:sz w:val="22"/>
          <w:szCs w:val="22"/>
          <w:lang w:val="nb-NO"/>
        </w:rPr>
        <w:t xml:space="preserve"> gir muligheten til å be om penger </w:t>
      </w:r>
      <w:proofErr w:type="spellStart"/>
      <w:r w:rsidR="00CC60B8">
        <w:rPr>
          <w:rFonts w:ascii="Arial" w:hAnsi="Arial" w:cs="Arial"/>
          <w:i/>
          <w:iCs/>
          <w:sz w:val="22"/>
          <w:szCs w:val="22"/>
          <w:lang w:val="nb-NO"/>
        </w:rPr>
        <w:t>scan</w:t>
      </w:r>
      <w:proofErr w:type="spellEnd"/>
      <w:r w:rsidR="00CC60B8">
        <w:rPr>
          <w:rFonts w:ascii="Arial" w:hAnsi="Arial" w:cs="Arial"/>
          <w:sz w:val="22"/>
          <w:szCs w:val="22"/>
          <w:lang w:val="nb-NO"/>
        </w:rPr>
        <w:t xml:space="preserve"> åpner kameraet og gir mulighet for å </w:t>
      </w:r>
      <w:proofErr w:type="spellStart"/>
      <w:r w:rsidR="00CC60B8">
        <w:rPr>
          <w:rFonts w:ascii="Arial" w:hAnsi="Arial" w:cs="Arial"/>
          <w:sz w:val="22"/>
          <w:szCs w:val="22"/>
          <w:lang w:val="nb-NO"/>
        </w:rPr>
        <w:t>scanne</w:t>
      </w:r>
      <w:proofErr w:type="spellEnd"/>
      <w:r w:rsidR="00CC60B8">
        <w:rPr>
          <w:rFonts w:ascii="Arial" w:hAnsi="Arial" w:cs="Arial"/>
          <w:sz w:val="22"/>
          <w:szCs w:val="22"/>
          <w:lang w:val="nb-NO"/>
        </w:rPr>
        <w:t xml:space="preserve"> </w:t>
      </w:r>
      <w:proofErr w:type="spellStart"/>
      <w:r w:rsidR="00CC60B8">
        <w:rPr>
          <w:rFonts w:ascii="Arial" w:hAnsi="Arial" w:cs="Arial"/>
          <w:sz w:val="22"/>
          <w:szCs w:val="22"/>
          <w:lang w:val="nb-NO"/>
        </w:rPr>
        <w:t>qr</w:t>
      </w:r>
      <w:proofErr w:type="spellEnd"/>
      <w:r w:rsidR="00CC60B8">
        <w:rPr>
          <w:rFonts w:ascii="Arial" w:hAnsi="Arial" w:cs="Arial"/>
          <w:sz w:val="22"/>
          <w:szCs w:val="22"/>
          <w:lang w:val="nb-NO"/>
        </w:rPr>
        <w:t xml:space="preserve">-koder. </w:t>
      </w:r>
      <w:proofErr w:type="spellStart"/>
      <w:r w:rsidR="007B6AA7">
        <w:rPr>
          <w:rFonts w:ascii="Arial" w:hAnsi="Arial" w:cs="Arial"/>
          <w:sz w:val="22"/>
          <w:szCs w:val="22"/>
          <w:lang w:val="nb-NO"/>
        </w:rPr>
        <w:t>Scrollingen</w:t>
      </w:r>
      <w:proofErr w:type="spellEnd"/>
      <w:r w:rsidR="007B6AA7">
        <w:rPr>
          <w:rFonts w:ascii="Arial" w:hAnsi="Arial" w:cs="Arial"/>
          <w:sz w:val="22"/>
          <w:szCs w:val="22"/>
          <w:lang w:val="nb-NO"/>
        </w:rPr>
        <w:t xml:space="preserve"> i </w:t>
      </w:r>
      <w:proofErr w:type="spellStart"/>
      <w:r w:rsidR="007B6AA7">
        <w:rPr>
          <w:rFonts w:ascii="Arial" w:hAnsi="Arial" w:cs="Arial"/>
          <w:sz w:val="22"/>
          <w:szCs w:val="22"/>
          <w:lang w:val="nb-NO"/>
        </w:rPr>
        <w:t>appen</w:t>
      </w:r>
      <w:proofErr w:type="spellEnd"/>
      <w:r w:rsidR="007B6AA7">
        <w:rPr>
          <w:rFonts w:ascii="Arial" w:hAnsi="Arial" w:cs="Arial"/>
          <w:sz w:val="22"/>
          <w:szCs w:val="22"/>
          <w:lang w:val="nb-NO"/>
        </w:rPr>
        <w:t xml:space="preserve"> </w:t>
      </w:r>
      <w:r w:rsidR="00F1271E">
        <w:rPr>
          <w:rFonts w:ascii="Arial" w:hAnsi="Arial" w:cs="Arial"/>
          <w:sz w:val="22"/>
          <w:szCs w:val="22"/>
          <w:lang w:val="nb-NO"/>
        </w:rPr>
        <w:t xml:space="preserve">skjer også i naturlig retning, og er intuitiv og lik det brukere mest </w:t>
      </w:r>
      <w:proofErr w:type="spellStart"/>
      <w:r w:rsidR="00F1271E">
        <w:rPr>
          <w:rFonts w:ascii="Arial" w:hAnsi="Arial" w:cs="Arial"/>
          <w:sz w:val="22"/>
          <w:szCs w:val="22"/>
          <w:lang w:val="nb-NO"/>
        </w:rPr>
        <w:t>sannsynelig</w:t>
      </w:r>
      <w:proofErr w:type="spellEnd"/>
      <w:r w:rsidR="00F1271E">
        <w:rPr>
          <w:rFonts w:ascii="Arial" w:hAnsi="Arial" w:cs="Arial"/>
          <w:sz w:val="22"/>
          <w:szCs w:val="22"/>
          <w:lang w:val="nb-NO"/>
        </w:rPr>
        <w:t xml:space="preserve"> er kjent med fra andre tjenester. Knappene har også flere måter å utføre samme funksjon på, som kan være til nytte for brukeren hvis den er kjent med ulike metoder fra andre tjenester. På nylige kontakter kan man for eksempel enten trykke, dra til siden eller holde inne får å få en meny for å velge hvordan man vil interagere med kontakten. </w:t>
      </w:r>
    </w:p>
    <w:p w14:paraId="0FE66CAB" w14:textId="15E3A8EE" w:rsidR="00F1271E" w:rsidRDefault="00F1271E">
      <w:pPr>
        <w:rPr>
          <w:rFonts w:ascii="Arial" w:hAnsi="Arial" w:cs="Arial"/>
          <w:sz w:val="22"/>
          <w:szCs w:val="22"/>
          <w:lang w:val="nb-NO"/>
        </w:rPr>
      </w:pPr>
    </w:p>
    <w:p w14:paraId="59D45D8B" w14:textId="057C1A07" w:rsidR="00F1271E" w:rsidRDefault="00F1271E">
      <w:pPr>
        <w:rPr>
          <w:rFonts w:ascii="Arial" w:hAnsi="Arial" w:cs="Arial"/>
          <w:sz w:val="22"/>
          <w:szCs w:val="22"/>
          <w:lang w:val="nb-NO"/>
        </w:rPr>
      </w:pPr>
      <w:proofErr w:type="spellStart"/>
      <w:r>
        <w:rPr>
          <w:rFonts w:ascii="Arial" w:hAnsi="Arial" w:cs="Arial"/>
          <w:sz w:val="22"/>
          <w:szCs w:val="22"/>
          <w:lang w:val="nb-NO"/>
        </w:rPr>
        <w:t>Appen</w:t>
      </w:r>
      <w:proofErr w:type="spellEnd"/>
      <w:r>
        <w:rPr>
          <w:rFonts w:ascii="Arial" w:hAnsi="Arial" w:cs="Arial"/>
          <w:sz w:val="22"/>
          <w:szCs w:val="22"/>
          <w:lang w:val="nb-NO"/>
        </w:rPr>
        <w:t xml:space="preserve"> har </w:t>
      </w:r>
      <w:r w:rsidR="002B7DB9">
        <w:rPr>
          <w:rFonts w:ascii="Arial" w:hAnsi="Arial" w:cs="Arial"/>
          <w:sz w:val="22"/>
          <w:szCs w:val="22"/>
          <w:lang w:val="nb-NO"/>
        </w:rPr>
        <w:t>dog</w:t>
      </w:r>
      <w:r>
        <w:rPr>
          <w:rFonts w:ascii="Arial" w:hAnsi="Arial" w:cs="Arial"/>
          <w:sz w:val="22"/>
          <w:szCs w:val="22"/>
          <w:lang w:val="nb-NO"/>
        </w:rPr>
        <w:t xml:space="preserve"> noen begrensninger, </w:t>
      </w:r>
      <w:r w:rsidR="002B7DB9">
        <w:rPr>
          <w:rFonts w:ascii="Arial" w:hAnsi="Arial" w:cs="Arial"/>
          <w:sz w:val="22"/>
          <w:szCs w:val="22"/>
          <w:lang w:val="nb-NO"/>
        </w:rPr>
        <w:t xml:space="preserve">med intensjon, som bestemmer hva brukeren kan og ikke kan gjøre. For eksempel får man bare opp et </w:t>
      </w:r>
      <w:r w:rsidR="002B7DB9">
        <w:rPr>
          <w:rFonts w:ascii="Arial" w:hAnsi="Arial" w:cs="Arial"/>
          <w:i/>
          <w:iCs/>
          <w:sz w:val="22"/>
          <w:szCs w:val="22"/>
          <w:lang w:val="nb-NO"/>
        </w:rPr>
        <w:t>tall-tastatur</w:t>
      </w:r>
      <w:r w:rsidR="002B7DB9">
        <w:rPr>
          <w:rFonts w:ascii="Arial" w:hAnsi="Arial" w:cs="Arial"/>
          <w:sz w:val="22"/>
          <w:szCs w:val="22"/>
          <w:lang w:val="nb-NO"/>
        </w:rPr>
        <w:t xml:space="preserve"> når man enten skal betale eller skrive inn et kontonummer. Selv om man prøver å tvinge frem et vanlig tastatur får man ikke til å tase inn bokstaver der det skal være tall. Denne begrensningen hjelper brukeren med å finne ut av hva man kan skrive hvor, og hva som skal fylles ut i tekstfeltet. En annen begrensning er at når man skal taste in et kontonummer stopper feltet å ta imot tall etter 11 siffer. Denne begrensningen</w:t>
      </w:r>
      <w:r w:rsidR="005F032B">
        <w:rPr>
          <w:rFonts w:ascii="Arial" w:hAnsi="Arial" w:cs="Arial"/>
          <w:sz w:val="22"/>
          <w:szCs w:val="22"/>
          <w:lang w:val="nb-NO"/>
        </w:rPr>
        <w:t xml:space="preserve">, i likhet med den forrige nevnte, gjør brukeren mer oppmerksom på hva man kan og ikke kan taste inn i feltet. </w:t>
      </w:r>
    </w:p>
    <w:p w14:paraId="04FF2356" w14:textId="4AFB54D6" w:rsidR="005F032B" w:rsidRDefault="005F032B">
      <w:pPr>
        <w:rPr>
          <w:rFonts w:ascii="Arial" w:hAnsi="Arial" w:cs="Arial"/>
          <w:sz w:val="22"/>
          <w:szCs w:val="22"/>
          <w:lang w:val="nb-NO"/>
        </w:rPr>
      </w:pPr>
    </w:p>
    <w:p w14:paraId="26F2713B" w14:textId="439E5AC9" w:rsidR="005F032B" w:rsidRPr="00273F7E" w:rsidRDefault="00733E18">
      <w:pPr>
        <w:rPr>
          <w:rFonts w:ascii="Arial" w:hAnsi="Arial" w:cs="Arial"/>
          <w:sz w:val="22"/>
          <w:szCs w:val="22"/>
          <w:lang w:val="nb-NO"/>
        </w:rPr>
      </w:pPr>
      <w:r>
        <w:rPr>
          <w:rFonts w:ascii="Arial" w:hAnsi="Arial" w:cs="Arial"/>
          <w:sz w:val="22"/>
          <w:szCs w:val="22"/>
          <w:lang w:val="nb-NO"/>
        </w:rPr>
        <w:t>På tvers av plattformene (</w:t>
      </w:r>
      <w:proofErr w:type="spellStart"/>
      <w:r>
        <w:rPr>
          <w:rFonts w:ascii="Arial" w:hAnsi="Arial" w:cs="Arial"/>
          <w:sz w:val="22"/>
          <w:szCs w:val="22"/>
          <w:lang w:val="nb-NO"/>
        </w:rPr>
        <w:t>Andriod</w:t>
      </w:r>
      <w:proofErr w:type="spellEnd"/>
      <w:r>
        <w:rPr>
          <w:rFonts w:ascii="Arial" w:hAnsi="Arial" w:cs="Arial"/>
          <w:sz w:val="22"/>
          <w:szCs w:val="22"/>
          <w:lang w:val="nb-NO"/>
        </w:rPr>
        <w:t xml:space="preserve"> og </w:t>
      </w:r>
      <w:proofErr w:type="spellStart"/>
      <w:r>
        <w:rPr>
          <w:rFonts w:ascii="Arial" w:hAnsi="Arial" w:cs="Arial"/>
          <w:sz w:val="22"/>
          <w:szCs w:val="22"/>
          <w:lang w:val="nb-NO"/>
        </w:rPr>
        <w:t>iOS</w:t>
      </w:r>
      <w:proofErr w:type="spellEnd"/>
      <w:r>
        <w:rPr>
          <w:rFonts w:ascii="Arial" w:hAnsi="Arial" w:cs="Arial"/>
          <w:sz w:val="22"/>
          <w:szCs w:val="22"/>
          <w:lang w:val="nb-NO"/>
        </w:rPr>
        <w:t xml:space="preserve">) har </w:t>
      </w:r>
      <w:proofErr w:type="spellStart"/>
      <w:r>
        <w:rPr>
          <w:rFonts w:ascii="Arial" w:hAnsi="Arial" w:cs="Arial"/>
          <w:sz w:val="22"/>
          <w:szCs w:val="22"/>
          <w:lang w:val="nb-NO"/>
        </w:rPr>
        <w:t>appen</w:t>
      </w:r>
      <w:proofErr w:type="spellEnd"/>
      <w:r>
        <w:rPr>
          <w:rFonts w:ascii="Arial" w:hAnsi="Arial" w:cs="Arial"/>
          <w:sz w:val="22"/>
          <w:szCs w:val="22"/>
          <w:lang w:val="nb-NO"/>
        </w:rPr>
        <w:t xml:space="preserve"> noen små ulikheter som kan ha påvirkning på brukeropplevelsen. I </w:t>
      </w:r>
      <w:proofErr w:type="spellStart"/>
      <w:r>
        <w:rPr>
          <w:rFonts w:ascii="Arial" w:hAnsi="Arial" w:cs="Arial"/>
          <w:sz w:val="22"/>
          <w:szCs w:val="22"/>
          <w:lang w:val="nb-NO"/>
        </w:rPr>
        <w:t>Andriod</w:t>
      </w:r>
      <w:proofErr w:type="spellEnd"/>
      <w:r>
        <w:rPr>
          <w:rFonts w:ascii="Arial" w:hAnsi="Arial" w:cs="Arial"/>
          <w:sz w:val="22"/>
          <w:szCs w:val="22"/>
          <w:lang w:val="nb-NO"/>
        </w:rPr>
        <w:t xml:space="preserve"> </w:t>
      </w:r>
      <w:proofErr w:type="spellStart"/>
      <w:r>
        <w:rPr>
          <w:rFonts w:ascii="Arial" w:hAnsi="Arial" w:cs="Arial"/>
          <w:sz w:val="22"/>
          <w:szCs w:val="22"/>
          <w:lang w:val="nb-NO"/>
        </w:rPr>
        <w:t>appen</w:t>
      </w:r>
      <w:proofErr w:type="spellEnd"/>
      <w:r>
        <w:rPr>
          <w:rFonts w:ascii="Arial" w:hAnsi="Arial" w:cs="Arial"/>
          <w:sz w:val="22"/>
          <w:szCs w:val="22"/>
          <w:lang w:val="nb-NO"/>
        </w:rPr>
        <w:t xml:space="preserve"> får man blant annet feedback i form av en </w:t>
      </w:r>
      <w:r>
        <w:rPr>
          <w:rFonts w:ascii="Arial" w:hAnsi="Arial" w:cs="Arial"/>
          <w:i/>
          <w:iCs/>
          <w:sz w:val="22"/>
          <w:szCs w:val="22"/>
          <w:lang w:val="nb-NO"/>
        </w:rPr>
        <w:t xml:space="preserve">skygge-boble </w:t>
      </w:r>
      <w:r>
        <w:rPr>
          <w:rFonts w:ascii="Arial" w:hAnsi="Arial" w:cs="Arial"/>
          <w:sz w:val="22"/>
          <w:szCs w:val="22"/>
          <w:lang w:val="nb-NO"/>
        </w:rPr>
        <w:t xml:space="preserve">når man når toppen eller bunne av en </w:t>
      </w:r>
      <w:proofErr w:type="spellStart"/>
      <w:r>
        <w:rPr>
          <w:rFonts w:ascii="Arial" w:hAnsi="Arial" w:cs="Arial"/>
          <w:sz w:val="22"/>
          <w:szCs w:val="22"/>
          <w:lang w:val="nb-NO"/>
        </w:rPr>
        <w:t>scroll</w:t>
      </w:r>
      <w:proofErr w:type="spellEnd"/>
      <w:r>
        <w:rPr>
          <w:rFonts w:ascii="Arial" w:hAnsi="Arial" w:cs="Arial"/>
          <w:sz w:val="22"/>
          <w:szCs w:val="22"/>
          <w:lang w:val="nb-NO"/>
        </w:rPr>
        <w:t xml:space="preserve">, denne effekten er ikke å finne på </w:t>
      </w:r>
      <w:proofErr w:type="spellStart"/>
      <w:r>
        <w:rPr>
          <w:rFonts w:ascii="Arial" w:hAnsi="Arial" w:cs="Arial"/>
          <w:sz w:val="22"/>
          <w:szCs w:val="22"/>
          <w:lang w:val="nb-NO"/>
        </w:rPr>
        <w:t>iOS</w:t>
      </w:r>
      <w:proofErr w:type="spellEnd"/>
      <w:r>
        <w:rPr>
          <w:rFonts w:ascii="Arial" w:hAnsi="Arial" w:cs="Arial"/>
          <w:sz w:val="22"/>
          <w:szCs w:val="22"/>
          <w:lang w:val="nb-NO"/>
        </w:rPr>
        <w:t xml:space="preserve">. Denne effekten gir et godt og umiddelbart tegn til brukeren om at man har nådd toppen eller bunnen og ikke kan </w:t>
      </w:r>
      <w:proofErr w:type="spellStart"/>
      <w:r>
        <w:rPr>
          <w:rFonts w:ascii="Arial" w:hAnsi="Arial" w:cs="Arial"/>
          <w:sz w:val="22"/>
          <w:szCs w:val="22"/>
          <w:lang w:val="nb-NO"/>
        </w:rPr>
        <w:t>scrolle</w:t>
      </w:r>
      <w:proofErr w:type="spellEnd"/>
      <w:r>
        <w:rPr>
          <w:rFonts w:ascii="Arial" w:hAnsi="Arial" w:cs="Arial"/>
          <w:sz w:val="22"/>
          <w:szCs w:val="22"/>
          <w:lang w:val="nb-NO"/>
        </w:rPr>
        <w:t xml:space="preserve"> lengere. En annen effekt som bare er å finne i </w:t>
      </w:r>
      <w:proofErr w:type="spellStart"/>
      <w:r>
        <w:rPr>
          <w:rFonts w:ascii="Arial" w:hAnsi="Arial" w:cs="Arial"/>
          <w:sz w:val="22"/>
          <w:szCs w:val="22"/>
          <w:lang w:val="nb-NO"/>
        </w:rPr>
        <w:t>Andriod</w:t>
      </w:r>
      <w:proofErr w:type="spellEnd"/>
      <w:r>
        <w:rPr>
          <w:rFonts w:ascii="Arial" w:hAnsi="Arial" w:cs="Arial"/>
          <w:sz w:val="22"/>
          <w:szCs w:val="22"/>
          <w:lang w:val="nb-NO"/>
        </w:rPr>
        <w:t xml:space="preserve"> </w:t>
      </w:r>
      <w:proofErr w:type="spellStart"/>
      <w:r>
        <w:rPr>
          <w:rFonts w:ascii="Arial" w:hAnsi="Arial" w:cs="Arial"/>
          <w:sz w:val="22"/>
          <w:szCs w:val="22"/>
          <w:lang w:val="nb-NO"/>
        </w:rPr>
        <w:t>appen</w:t>
      </w:r>
      <w:proofErr w:type="spellEnd"/>
      <w:r>
        <w:rPr>
          <w:rFonts w:ascii="Arial" w:hAnsi="Arial" w:cs="Arial"/>
          <w:sz w:val="22"/>
          <w:szCs w:val="22"/>
          <w:lang w:val="nb-NO"/>
        </w:rPr>
        <w:t xml:space="preserve"> er </w:t>
      </w:r>
      <w:r w:rsidR="00273F7E">
        <w:rPr>
          <w:rFonts w:ascii="Arial" w:hAnsi="Arial" w:cs="Arial"/>
          <w:sz w:val="22"/>
          <w:szCs w:val="22"/>
          <w:lang w:val="nb-NO"/>
        </w:rPr>
        <w:t xml:space="preserve">den oransje trykk-effekten man får når man trykker på en side man allerede er i. Dette gir et tydelig signal til brukeren om at man allerede er i siden man prøver å velge, og skiller seg sterk ut fra den vanlige hvite trykk-effekten man får når man beveger seg til en ny side. </w:t>
      </w:r>
      <w:proofErr w:type="spellStart"/>
      <w:r w:rsidR="00273F7E">
        <w:rPr>
          <w:rFonts w:ascii="Arial" w:hAnsi="Arial" w:cs="Arial"/>
          <w:sz w:val="22"/>
          <w:szCs w:val="22"/>
          <w:lang w:val="nb-NO"/>
        </w:rPr>
        <w:t>iOS</w:t>
      </w:r>
      <w:proofErr w:type="spellEnd"/>
      <w:r w:rsidR="00273F7E">
        <w:rPr>
          <w:rFonts w:ascii="Arial" w:hAnsi="Arial" w:cs="Arial"/>
          <w:sz w:val="22"/>
          <w:szCs w:val="22"/>
          <w:lang w:val="nb-NO"/>
        </w:rPr>
        <w:t xml:space="preserve"> </w:t>
      </w:r>
      <w:proofErr w:type="spellStart"/>
      <w:r w:rsidR="00273F7E">
        <w:rPr>
          <w:rFonts w:ascii="Arial" w:hAnsi="Arial" w:cs="Arial"/>
          <w:sz w:val="22"/>
          <w:szCs w:val="22"/>
          <w:lang w:val="nb-NO"/>
        </w:rPr>
        <w:t>appen</w:t>
      </w:r>
      <w:proofErr w:type="spellEnd"/>
      <w:r w:rsidR="00273F7E">
        <w:rPr>
          <w:rFonts w:ascii="Arial" w:hAnsi="Arial" w:cs="Arial"/>
          <w:sz w:val="22"/>
          <w:szCs w:val="22"/>
          <w:lang w:val="nb-NO"/>
        </w:rPr>
        <w:t xml:space="preserve"> har også noen eksklusive funksjoner som ikke er å finne i </w:t>
      </w:r>
      <w:proofErr w:type="spellStart"/>
      <w:r w:rsidR="00273F7E">
        <w:rPr>
          <w:rFonts w:ascii="Arial" w:hAnsi="Arial" w:cs="Arial"/>
          <w:sz w:val="22"/>
          <w:szCs w:val="22"/>
          <w:lang w:val="nb-NO"/>
        </w:rPr>
        <w:t>Andriod</w:t>
      </w:r>
      <w:proofErr w:type="spellEnd"/>
      <w:r w:rsidR="00273F7E">
        <w:rPr>
          <w:rFonts w:ascii="Arial" w:hAnsi="Arial" w:cs="Arial"/>
          <w:sz w:val="22"/>
          <w:szCs w:val="22"/>
          <w:lang w:val="nb-NO"/>
        </w:rPr>
        <w:t xml:space="preserve"> </w:t>
      </w:r>
      <w:proofErr w:type="spellStart"/>
      <w:r w:rsidR="00273F7E">
        <w:rPr>
          <w:rFonts w:ascii="Arial" w:hAnsi="Arial" w:cs="Arial"/>
          <w:sz w:val="22"/>
          <w:szCs w:val="22"/>
          <w:lang w:val="nb-NO"/>
        </w:rPr>
        <w:t>appen</w:t>
      </w:r>
      <w:proofErr w:type="spellEnd"/>
      <w:r w:rsidR="00273F7E">
        <w:rPr>
          <w:rFonts w:ascii="Arial" w:hAnsi="Arial" w:cs="Arial"/>
          <w:sz w:val="22"/>
          <w:szCs w:val="22"/>
          <w:lang w:val="nb-NO"/>
        </w:rPr>
        <w:t xml:space="preserve">, blant annet muligheten til å få opp en meny med kontakter når man holder inne enten </w:t>
      </w:r>
      <w:r w:rsidR="00273F7E">
        <w:rPr>
          <w:rFonts w:ascii="Arial" w:hAnsi="Arial" w:cs="Arial"/>
          <w:i/>
          <w:iCs/>
          <w:sz w:val="22"/>
          <w:szCs w:val="22"/>
          <w:lang w:val="nb-NO"/>
        </w:rPr>
        <w:t>send</w:t>
      </w:r>
      <w:r w:rsidR="00273F7E">
        <w:rPr>
          <w:rFonts w:ascii="Arial" w:hAnsi="Arial" w:cs="Arial"/>
          <w:sz w:val="22"/>
          <w:szCs w:val="22"/>
          <w:lang w:val="nb-NO"/>
        </w:rPr>
        <w:t xml:space="preserve"> eller </w:t>
      </w:r>
      <w:r w:rsidR="00273F7E">
        <w:rPr>
          <w:rFonts w:ascii="Arial" w:hAnsi="Arial" w:cs="Arial"/>
          <w:i/>
          <w:iCs/>
          <w:sz w:val="22"/>
          <w:szCs w:val="22"/>
          <w:lang w:val="nb-NO"/>
        </w:rPr>
        <w:t>be om</w:t>
      </w:r>
      <w:r w:rsidR="00273F7E">
        <w:rPr>
          <w:rFonts w:ascii="Arial" w:hAnsi="Arial" w:cs="Arial"/>
          <w:sz w:val="22"/>
          <w:szCs w:val="22"/>
          <w:lang w:val="nb-NO"/>
        </w:rPr>
        <w:t xml:space="preserve"> knappen. Det kan </w:t>
      </w:r>
      <w:proofErr w:type="spellStart"/>
      <w:r w:rsidR="00273F7E">
        <w:rPr>
          <w:rFonts w:ascii="Arial" w:hAnsi="Arial" w:cs="Arial"/>
          <w:sz w:val="22"/>
          <w:szCs w:val="22"/>
          <w:lang w:val="nb-NO"/>
        </w:rPr>
        <w:t>arguenteres</w:t>
      </w:r>
      <w:proofErr w:type="spellEnd"/>
      <w:r w:rsidR="00273F7E">
        <w:rPr>
          <w:rFonts w:ascii="Arial" w:hAnsi="Arial" w:cs="Arial"/>
          <w:sz w:val="22"/>
          <w:szCs w:val="22"/>
          <w:lang w:val="nb-NO"/>
        </w:rPr>
        <w:t xml:space="preserve"> at denne funksjonen gir </w:t>
      </w:r>
      <w:proofErr w:type="spellStart"/>
      <w:r w:rsidR="00273F7E">
        <w:rPr>
          <w:rFonts w:ascii="Arial" w:hAnsi="Arial" w:cs="Arial"/>
          <w:sz w:val="22"/>
          <w:szCs w:val="22"/>
          <w:lang w:val="nb-NO"/>
        </w:rPr>
        <w:t>brukerene</w:t>
      </w:r>
      <w:proofErr w:type="spellEnd"/>
      <w:r w:rsidR="00273F7E">
        <w:rPr>
          <w:rFonts w:ascii="Arial" w:hAnsi="Arial" w:cs="Arial"/>
          <w:sz w:val="22"/>
          <w:szCs w:val="22"/>
          <w:lang w:val="nb-NO"/>
        </w:rPr>
        <w:t xml:space="preserve"> av </w:t>
      </w:r>
      <w:proofErr w:type="spellStart"/>
      <w:r w:rsidR="00273F7E">
        <w:rPr>
          <w:rFonts w:ascii="Arial" w:hAnsi="Arial" w:cs="Arial"/>
          <w:sz w:val="22"/>
          <w:szCs w:val="22"/>
          <w:lang w:val="nb-NO"/>
        </w:rPr>
        <w:t>iOS</w:t>
      </w:r>
      <w:proofErr w:type="spellEnd"/>
      <w:r w:rsidR="00273F7E">
        <w:rPr>
          <w:rFonts w:ascii="Arial" w:hAnsi="Arial" w:cs="Arial"/>
          <w:sz w:val="22"/>
          <w:szCs w:val="22"/>
          <w:lang w:val="nb-NO"/>
        </w:rPr>
        <w:t xml:space="preserve"> </w:t>
      </w:r>
      <w:proofErr w:type="spellStart"/>
      <w:r w:rsidR="00273F7E">
        <w:rPr>
          <w:rFonts w:ascii="Arial" w:hAnsi="Arial" w:cs="Arial"/>
          <w:sz w:val="22"/>
          <w:szCs w:val="22"/>
          <w:lang w:val="nb-NO"/>
        </w:rPr>
        <w:t>appen</w:t>
      </w:r>
      <w:proofErr w:type="spellEnd"/>
      <w:r w:rsidR="00273F7E">
        <w:rPr>
          <w:rFonts w:ascii="Arial" w:hAnsi="Arial" w:cs="Arial"/>
          <w:sz w:val="22"/>
          <w:szCs w:val="22"/>
          <w:lang w:val="nb-NO"/>
        </w:rPr>
        <w:t xml:space="preserve"> en økt brukeropplevelse </w:t>
      </w:r>
      <w:proofErr w:type="spellStart"/>
      <w:r w:rsidR="00BD0640">
        <w:rPr>
          <w:rFonts w:ascii="Arial" w:hAnsi="Arial" w:cs="Arial"/>
          <w:sz w:val="22"/>
          <w:szCs w:val="22"/>
          <w:lang w:val="nb-NO"/>
        </w:rPr>
        <w:t>sammenlikned</w:t>
      </w:r>
      <w:proofErr w:type="spellEnd"/>
      <w:r w:rsidR="00BD0640">
        <w:rPr>
          <w:rFonts w:ascii="Arial" w:hAnsi="Arial" w:cs="Arial"/>
          <w:sz w:val="22"/>
          <w:szCs w:val="22"/>
          <w:lang w:val="nb-NO"/>
        </w:rPr>
        <w:t xml:space="preserve"> med </w:t>
      </w:r>
      <w:proofErr w:type="spellStart"/>
      <w:r w:rsidR="00BD0640">
        <w:rPr>
          <w:rFonts w:ascii="Arial" w:hAnsi="Arial" w:cs="Arial"/>
          <w:sz w:val="22"/>
          <w:szCs w:val="22"/>
          <w:lang w:val="nb-NO"/>
        </w:rPr>
        <w:t>Android</w:t>
      </w:r>
      <w:proofErr w:type="spellEnd"/>
      <w:r w:rsidR="00BD0640">
        <w:rPr>
          <w:rFonts w:ascii="Arial" w:hAnsi="Arial" w:cs="Arial"/>
          <w:sz w:val="22"/>
          <w:szCs w:val="22"/>
          <w:lang w:val="nb-NO"/>
        </w:rPr>
        <w:t xml:space="preserve"> </w:t>
      </w:r>
      <w:proofErr w:type="spellStart"/>
      <w:r w:rsidR="00BD0640">
        <w:rPr>
          <w:rFonts w:ascii="Arial" w:hAnsi="Arial" w:cs="Arial"/>
          <w:sz w:val="22"/>
          <w:szCs w:val="22"/>
          <w:lang w:val="nb-NO"/>
        </w:rPr>
        <w:t>brukerene</w:t>
      </w:r>
      <w:proofErr w:type="spellEnd"/>
      <w:r w:rsidR="00BD0640">
        <w:rPr>
          <w:rFonts w:ascii="Arial" w:hAnsi="Arial" w:cs="Arial"/>
          <w:sz w:val="22"/>
          <w:szCs w:val="22"/>
          <w:lang w:val="nb-NO"/>
        </w:rPr>
        <w:t xml:space="preserve">, da de får enda en «hurtigtast» til å gjennomføre en betaling. </w:t>
      </w:r>
    </w:p>
    <w:p w14:paraId="4ED96B49" w14:textId="05F5BD5E" w:rsidR="008F02B2" w:rsidRDefault="008F02B2">
      <w:pPr>
        <w:rPr>
          <w:rFonts w:ascii="Arial" w:hAnsi="Arial" w:cs="Arial"/>
          <w:sz w:val="22"/>
          <w:szCs w:val="22"/>
          <w:lang w:val="nb-NO"/>
        </w:rPr>
      </w:pPr>
    </w:p>
    <w:p w14:paraId="3F6E7D90" w14:textId="77777777" w:rsidR="008F02B2" w:rsidRPr="00DB1922" w:rsidRDefault="008F02B2">
      <w:pPr>
        <w:rPr>
          <w:rFonts w:ascii="Arial" w:hAnsi="Arial" w:cs="Arial"/>
          <w:sz w:val="22"/>
          <w:szCs w:val="22"/>
        </w:rPr>
      </w:pPr>
    </w:p>
    <w:sectPr w:rsidR="008F02B2" w:rsidRPr="00DB1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91EA2"/>
    <w:multiLevelType w:val="multilevel"/>
    <w:tmpl w:val="A3BE3EB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3AE77524"/>
    <w:multiLevelType w:val="multilevel"/>
    <w:tmpl w:val="84D8DB6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EB6175D"/>
    <w:multiLevelType w:val="hybridMultilevel"/>
    <w:tmpl w:val="479E094E"/>
    <w:lvl w:ilvl="0" w:tplc="77161C04">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F10C55"/>
    <w:multiLevelType w:val="multilevel"/>
    <w:tmpl w:val="78F61C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2C"/>
    <w:rsid w:val="00065F65"/>
    <w:rsid w:val="0008332C"/>
    <w:rsid w:val="00273F7E"/>
    <w:rsid w:val="002B7DB9"/>
    <w:rsid w:val="00497D32"/>
    <w:rsid w:val="005F032B"/>
    <w:rsid w:val="00733E18"/>
    <w:rsid w:val="007B6AA7"/>
    <w:rsid w:val="007C197A"/>
    <w:rsid w:val="008F02B2"/>
    <w:rsid w:val="009547BC"/>
    <w:rsid w:val="00A46D48"/>
    <w:rsid w:val="00BD0640"/>
    <w:rsid w:val="00CC60B8"/>
    <w:rsid w:val="00DB1922"/>
    <w:rsid w:val="00E27D6E"/>
    <w:rsid w:val="00F1271E"/>
    <w:rsid w:val="00F1665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C58BDF6"/>
  <w15:chartTrackingRefBased/>
  <w15:docId w15:val="{EDF4295D-DB7E-4145-B17F-5ACEA56B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347505">
      <w:bodyDiv w:val="1"/>
      <w:marLeft w:val="0"/>
      <w:marRight w:val="0"/>
      <w:marTop w:val="0"/>
      <w:marBottom w:val="0"/>
      <w:divBdr>
        <w:top w:val="none" w:sz="0" w:space="0" w:color="auto"/>
        <w:left w:val="none" w:sz="0" w:space="0" w:color="auto"/>
        <w:bottom w:val="none" w:sz="0" w:space="0" w:color="auto"/>
        <w:right w:val="none" w:sz="0" w:space="0" w:color="auto"/>
      </w:divBdr>
    </w:div>
    <w:div w:id="1029531702">
      <w:bodyDiv w:val="1"/>
      <w:marLeft w:val="0"/>
      <w:marRight w:val="0"/>
      <w:marTop w:val="0"/>
      <w:marBottom w:val="0"/>
      <w:divBdr>
        <w:top w:val="none" w:sz="0" w:space="0" w:color="auto"/>
        <w:left w:val="none" w:sz="0" w:space="0" w:color="auto"/>
        <w:bottom w:val="none" w:sz="0" w:space="0" w:color="auto"/>
        <w:right w:val="none" w:sz="0" w:space="0" w:color="auto"/>
      </w:divBdr>
    </w:div>
    <w:div w:id="1630623081">
      <w:bodyDiv w:val="1"/>
      <w:marLeft w:val="0"/>
      <w:marRight w:val="0"/>
      <w:marTop w:val="0"/>
      <w:marBottom w:val="0"/>
      <w:divBdr>
        <w:top w:val="none" w:sz="0" w:space="0" w:color="auto"/>
        <w:left w:val="none" w:sz="0" w:space="0" w:color="auto"/>
        <w:bottom w:val="none" w:sz="0" w:space="0" w:color="auto"/>
        <w:right w:val="none" w:sz="0" w:space="0" w:color="auto"/>
      </w:divBdr>
    </w:div>
    <w:div w:id="191943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Håvard Nybøe</dc:creator>
  <cp:keywords/>
  <dc:description/>
  <cp:lastModifiedBy>Håvard Nybøe</cp:lastModifiedBy>
  <cp:revision>3</cp:revision>
  <dcterms:created xsi:type="dcterms:W3CDTF">2022-02-08T08:54:00Z</dcterms:created>
  <dcterms:modified xsi:type="dcterms:W3CDTF">2022-02-09T09:48:00Z</dcterms:modified>
</cp:coreProperties>
</file>