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60"/>
        <w:jc w:val="center"/>
      </w:pPr>
      <w:r>
        <w:rPr>
          <w:rFonts w:ascii="Arial" w:cs="Arial" w:eastAsia="Arial" w:hAnsi="Arial"/>
          <w:b/>
          <w:bCs/>
          <w:color w:val="1B3A5C"/>
          <w:sz w:val="52"/>
          <w:szCs w:val="52"/>
        </w:rPr>
        <w:t xml:space="preserve">AIOS NICHE SELECTION</w:t>
      </w:r>
    </w:p>
    <w:p>
      <w:pPr>
        <w:spacing w:after="120"/>
        <w:jc w:val="center"/>
      </w:pPr>
      <w:r>
        <w:rPr>
          <w:rFonts w:ascii="Arial" w:cs="Arial" w:eastAsia="Arial" w:hAnsi="Arial"/>
          <w:color w:val="2E8B8B"/>
          <w:sz w:val="28"/>
          <w:szCs w:val="28"/>
        </w:rPr>
        <w:t xml:space="preserve">Constraints, Top 20 Niches, and Upgrade Playbook</w:t>
      </w:r>
    </w:p>
    <w:p>
      <w:pPr>
        <w:spacing w:after="120"/>
        <w:jc w:val="center"/>
      </w:pPr>
      <w:r>
        <w:rPr>
          <w:rFonts w:ascii="Arial" w:cs="Arial" w:eastAsia="Arial" w:hAnsi="Arial"/>
          <w:color w:val="666666"/>
          <w:sz w:val="24"/>
          <w:szCs w:val="24"/>
        </w:rPr>
        <w:t xml:space="preserve">Base Camp by Kirsten Havenga</w:t>
      </w:r>
    </w:p>
    <w:p>
      <w:pPr>
        <w:spacing w:after="600"/>
        <w:jc w:val="center"/>
      </w:pPr>
      <w:r>
        <w:rPr>
          <w:rFonts w:ascii="Arial" w:cs="Arial" w:eastAsia="Arial" w:hAnsi="Arial"/>
          <w:i/>
          <w:iCs/>
          <w:color w:val="666666"/>
          <w:sz w:val="20"/>
          <w:szCs w:val="20"/>
        </w:rPr>
        <w:t xml:space="preserve">Three documents in one: the filter, the opportunities, and the path to a 10/10 offer.</w:t>
      </w:r>
    </w:p>
    <w:p>
      <w:r>
        <w:br w:type="page"/>
      </w:r>
    </w:p>
    <w:p>
      <w:pPr>
        <w:spacing w:after="400" w:before="800"/>
        <w:jc w:val="center"/>
      </w:pPr>
      <w:r>
        <w:rPr>
          <w:rFonts w:ascii="Arial" w:cs="Arial" w:eastAsia="Arial" w:hAnsi="Arial"/>
          <w:color w:val="666666"/>
          <w:sz w:val="24"/>
          <w:szCs w:val="24"/>
        </w:rPr>
        <w:t xml:space="preserve">DOCUMENT 1</w:t>
      </w:r>
    </w:p>
    <w:p>
      <w:pPr>
        <w:spacing w:after="600"/>
        <w:jc w:val="center"/>
      </w:pPr>
      <w:r>
        <w:rPr>
          <w:rFonts w:ascii="Arial" w:cs="Arial" w:eastAsia="Arial" w:hAnsi="Arial"/>
          <w:b/>
          <w:bCs/>
          <w:color w:val="1B3A5C"/>
          <w:sz w:val="44"/>
          <w:szCs w:val="44"/>
        </w:rPr>
        <w:t xml:space="preserve">NICHE SELECTION CONSTRAINTS</w:t>
      </w:r>
    </w:p>
    <w:p>
      <w:pPr>
        <w:pStyle w:val="Heading1"/>
        <w:spacing w:after="240" w:before="480"/>
      </w:pPr>
      <w:r>
        <w:rPr>
          <w:rFonts w:ascii="Arial" w:cs="Arial" w:eastAsia="Arial" w:hAnsi="Arial"/>
          <w:b/>
          <w:bCs/>
          <w:color w:val="1B3A5C"/>
          <w:sz w:val="32"/>
          <w:szCs w:val="32"/>
        </w:rPr>
        <w:t xml:space="preserve">Hard Filters (must pass all)</w:t>
      </w:r>
    </w:p>
    <w:p>
      <w:pPr>
        <w:spacing w:after="120" w:line="276"/>
      </w:pPr>
      <w:r>
        <w:rPr>
          <w:rFonts w:ascii="Arial" w:cs="Arial" w:eastAsia="Arial" w:hAnsi="Arial"/>
          <w:color w:val="333333"/>
          <w:sz w:val="21"/>
          <w:szCs w:val="21"/>
        </w:rPr>
        <w:t xml:space="preserve">Any niche that fails even one of these is eliminated. No exceptions.</w:t>
      </w:r>
    </w:p>
    <w:p>
      <w:pPr>
        <w:spacing w:after="120"/>
      </w:pPr>
    </w:p>
    <w:p>
      <w:pPr>
        <w:pStyle w:val="Heading2"/>
        <w:spacing w:after="160" w:before="320"/>
      </w:pPr>
      <w:r>
        <w:rPr>
          <w:rFonts w:ascii="Arial" w:cs="Arial" w:eastAsia="Arial" w:hAnsi="Arial"/>
          <w:b/>
          <w:bCs/>
          <w:color w:val="2E8B8B"/>
          <w:sz w:val="26"/>
          <w:szCs w:val="26"/>
        </w:rPr>
        <w:t xml:space="preserve">1. Digital-First Business</w:t>
      </w:r>
    </w:p>
    <w:p>
      <w:pPr>
        <w:spacing w:after="120" w:line="276"/>
      </w:pPr>
      <w:r>
        <w:rPr>
          <w:rFonts w:ascii="Arial" w:cs="Arial" w:eastAsia="Arial" w:hAnsi="Arial"/>
          <w:color w:val="333333"/>
          <w:sz w:val="21"/>
          <w:szCs w:val="21"/>
        </w:rPr>
        <w:t xml:space="preserve">The business operates primarily online. No brick and mortar dependency. No physical inventory. No geographic footprint constraints. Digital businesses allocate disproportionate budget to growth because they carry lower fixed overhead. This means they have budget for your services and measure ROI on growth spend rationally.</w:t>
      </w:r>
    </w:p>
    <w:p>
      <w:pPr>
        <w:spacing w:after="120"/>
      </w:pPr>
    </w:p>
    <w:p>
      <w:pPr>
        <w:pStyle w:val="Heading2"/>
        <w:spacing w:after="160" w:before="320"/>
      </w:pPr>
      <w:r>
        <w:rPr>
          <w:rFonts w:ascii="Arial" w:cs="Arial" w:eastAsia="Arial" w:hAnsi="Arial"/>
          <w:b/>
          <w:bCs/>
          <w:color w:val="2E8B8B"/>
          <w:sz w:val="26"/>
          <w:szCs w:val="26"/>
        </w:rPr>
        <w:t xml:space="preserve">2. High Ticket ($5,000+ Deal Values)</w:t>
      </w:r>
    </w:p>
    <w:p>
      <w:pPr>
        <w:spacing w:after="120" w:line="276"/>
      </w:pPr>
      <w:r>
        <w:rPr>
          <w:rFonts w:ascii="Arial" w:cs="Arial" w:eastAsia="Arial" w:hAnsi="Arial"/>
          <w:color w:val="333333"/>
          <w:sz w:val="21"/>
          <w:szCs w:val="21"/>
        </w:rPr>
        <w:t xml:space="preserve">Their clients pay them at least $5,000 per engagement, ideally $10,000+. This matters because if you generate them 10 meetings and they close 1-2, the revenue from those deals must comfortably cover your setup fee and retainer while leaving them with significant profit. At $5k+ deal values, one closed deal from your system pays for months of your service.</w:t>
      </w:r>
    </w:p>
    <w:p>
      <w:pPr>
        <w:spacing w:after="120"/>
      </w:pPr>
    </w:p>
    <w:p>
      <w:pPr>
        <w:pStyle w:val="Heading2"/>
        <w:spacing w:after="160" w:before="320"/>
      </w:pPr>
      <w:r>
        <w:rPr>
          <w:rFonts w:ascii="Arial" w:cs="Arial" w:eastAsia="Arial" w:hAnsi="Arial"/>
          <w:b/>
          <w:bCs/>
          <w:color w:val="2E8B8B"/>
          <w:sz w:val="26"/>
          <w:szCs w:val="26"/>
        </w:rPr>
        <w:t xml:space="preserve">3. Healthy Margins (50%+)</w:t>
      </w:r>
    </w:p>
    <w:p>
      <w:pPr>
        <w:spacing w:after="120" w:line="276"/>
      </w:pPr>
      <w:r>
        <w:rPr>
          <w:rFonts w:ascii="Arial" w:cs="Arial" w:eastAsia="Arial" w:hAnsi="Arial"/>
          <w:color w:val="333333"/>
          <w:sz w:val="21"/>
          <w:szCs w:val="21"/>
        </w:rPr>
        <w:t xml:space="preserve">Service businesses typically operate at 60-80% gross margins. When you generate revenue for them, a large portion drops to their bottom line. They feel the impact immediately. A business running at 15% margins will not feel the same urgency to invest.</w:t>
      </w:r>
    </w:p>
    <w:p>
      <w:pPr>
        <w:spacing w:after="120"/>
      </w:pPr>
    </w:p>
    <w:p>
      <w:pPr>
        <w:pStyle w:val="Heading2"/>
        <w:spacing w:after="160" w:before="320"/>
      </w:pPr>
      <w:r>
        <w:rPr>
          <w:rFonts w:ascii="Arial" w:cs="Arial" w:eastAsia="Arial" w:hAnsi="Arial"/>
          <w:b/>
          <w:bCs/>
          <w:color w:val="2E8B8B"/>
          <w:sz w:val="26"/>
          <w:szCs w:val="26"/>
        </w:rPr>
        <w:t xml:space="preserve">4. Revenue Range: $40,000-$150,000/month</w:t>
      </w:r>
    </w:p>
    <w:p>
      <w:pPr>
        <w:spacing w:after="120" w:line="276"/>
      </w:pPr>
      <w:r>
        <w:rPr>
          <w:rFonts w:ascii="Arial" w:cs="Arial" w:eastAsia="Arial" w:hAnsi="Arial"/>
          <w:color w:val="333333"/>
          <w:sz w:val="21"/>
          <w:szCs w:val="21"/>
        </w:rPr>
        <w:t xml:space="preserve">Below $40k/month, your fee is too large a percentage of revenue. They will hesitate, negotiate hard, and churn. Above $150k/month, they likely have internal teams and more complex buying processes. The sweet spot is founder-led businesses where the decision maker is still personally involved in sales and operations.</w:t>
      </w:r>
    </w:p>
    <w:p>
      <w:pPr>
        <w:spacing w:after="120"/>
      </w:pPr>
    </w:p>
    <w:p>
      <w:pPr>
        <w:pStyle w:val="Heading2"/>
        <w:spacing w:after="160" w:before="320"/>
      </w:pPr>
      <w:r>
        <w:rPr>
          <w:rFonts w:ascii="Arial" w:cs="Arial" w:eastAsia="Arial" w:hAnsi="Arial"/>
          <w:b/>
          <w:bCs/>
          <w:color w:val="2E8B8B"/>
          <w:sz w:val="26"/>
          <w:szCs w:val="26"/>
        </w:rPr>
        <w:t xml:space="preserve">5. Founder-Led, Founder Is the Bottleneck</w:t>
      </w:r>
    </w:p>
    <w:p>
      <w:pPr>
        <w:spacing w:after="120" w:line="276"/>
      </w:pPr>
      <w:r>
        <w:rPr>
          <w:rFonts w:ascii="Arial" w:cs="Arial" w:eastAsia="Arial" w:hAnsi="Arial"/>
          <w:color w:val="333333"/>
          <w:sz w:val="21"/>
          <w:szCs w:val="21"/>
        </w:rPr>
        <w:t xml:space="preserve">The founder or a small leadership team makes buying decisions quickly. No procurement process. No committee approvals. The founder is still the primary person involved in sales, operations, or both. They personally feel the pain of manual processes and inconsistent pipeline.</w:t>
      </w:r>
    </w:p>
    <w:p>
      <w:pPr>
        <w:spacing w:after="120"/>
      </w:pPr>
    </w:p>
    <w:p>
      <w:pPr>
        <w:pStyle w:val="Heading2"/>
        <w:spacing w:after="160" w:before="320"/>
      </w:pPr>
      <w:r>
        <w:rPr>
          <w:rFonts w:ascii="Arial" w:cs="Arial" w:eastAsia="Arial" w:hAnsi="Arial"/>
          <w:b/>
          <w:bCs/>
          <w:color w:val="2E8B8B"/>
          <w:sz w:val="26"/>
          <w:szCs w:val="26"/>
        </w:rPr>
        <w:t xml:space="preserve">6. Low Regulation</w:t>
      </w:r>
    </w:p>
    <w:p>
      <w:pPr>
        <w:spacing w:after="120" w:line="276"/>
      </w:pPr>
      <w:r>
        <w:rPr>
          <w:rFonts w:ascii="Arial" w:cs="Arial" w:eastAsia="Arial" w:hAnsi="Arial"/>
          <w:color w:val="333333"/>
          <w:sz w:val="21"/>
          <w:szCs w:val="21"/>
        </w:rPr>
        <w:t xml:space="preserve">Stay away from industries with heavy compliance burdens: healthcare (HIPAA), financial services (SEC/FINRA/FSCA), legal (bar association rules), insurance (licensing and advertising restrictions). Moderate regulation is acceptable if the systems you build do not touch regulated activities. Heavy regulation creates liability, slows delivery, and increases scope creep.</w:t>
      </w:r>
    </w:p>
    <w:p>
      <w:pPr>
        <w:spacing w:after="120"/>
      </w:pPr>
    </w:p>
    <w:p>
      <w:pPr>
        <w:pStyle w:val="Heading2"/>
        <w:spacing w:after="160" w:before="320"/>
      </w:pPr>
      <w:r>
        <w:rPr>
          <w:rFonts w:ascii="Arial" w:cs="Arial" w:eastAsia="Arial" w:hAnsi="Arial"/>
          <w:b/>
          <w:bCs/>
          <w:color w:val="2E8B8B"/>
          <w:sz w:val="26"/>
          <w:szCs w:val="26"/>
        </w:rPr>
        <w:t xml:space="preserve">7. Can Afford $5,000+/month for Growth and Operations Services</w:t>
      </w:r>
    </w:p>
    <w:p>
      <w:pPr>
        <w:spacing w:after="120" w:line="276"/>
      </w:pPr>
      <w:r>
        <w:rPr>
          <w:rFonts w:ascii="Arial" w:cs="Arial" w:eastAsia="Arial" w:hAnsi="Arial"/>
          <w:color w:val="333333"/>
          <w:sz w:val="21"/>
          <w:szCs w:val="21"/>
        </w:rPr>
        <w:t xml:space="preserve">This is a proxy for business maturity. If they balk at $5k/month, they are either too small, too cash-constrained, or do not understand value-based investment. Your ideal client sees $5k/month as a rounding error compared to the revenue and time your systems generate.</w:t>
      </w:r>
    </w:p>
    <w:p>
      <w:pPr>
        <w:spacing w:after="120"/>
      </w:pPr>
    </w:p>
    <w:p>
      <w:pPr>
        <w:pStyle w:val="Heading2"/>
        <w:spacing w:after="160" w:before="320"/>
      </w:pPr>
      <w:r>
        <w:rPr>
          <w:rFonts w:ascii="Arial" w:cs="Arial" w:eastAsia="Arial" w:hAnsi="Arial"/>
          <w:b/>
          <w:bCs/>
          <w:color w:val="2E8B8B"/>
          <w:sz w:val="26"/>
          <w:szCs w:val="26"/>
        </w:rPr>
        <w:t xml:space="preserve">8. Not Oversaturated with AI/Automation Competitors</w:t>
      </w:r>
    </w:p>
    <w:p>
      <w:pPr>
        <w:spacing w:after="120" w:line="276"/>
      </w:pPr>
      <w:r>
        <w:rPr>
          <w:rFonts w:ascii="Arial" w:cs="Arial" w:eastAsia="Arial" w:hAnsi="Arial"/>
          <w:color w:val="333333"/>
          <w:sz w:val="21"/>
          <w:szCs w:val="21"/>
        </w:rPr>
        <w:t xml:space="preserve">Avoid niches where every AI agency is already pitching. General marketing agencies, generic e-commerce, and broad SaaS are oversaturated. Look for niches where nobody is offering niche-specific AIOS. First-mover advantage in a specific vertical is your strongest differentiator.</w:t>
      </w:r>
    </w:p>
    <w:p>
      <w:pPr>
        <w:spacing w:after="120"/>
      </w:pPr>
    </w:p>
    <w:p>
      <w:pPr>
        <w:pStyle w:val="Heading2"/>
        <w:spacing w:after="160" w:before="320"/>
      </w:pPr>
      <w:r>
        <w:rPr>
          <w:rFonts w:ascii="Arial" w:cs="Arial" w:eastAsia="Arial" w:hAnsi="Arial"/>
          <w:b/>
          <w:bCs/>
          <w:color w:val="2E8B8B"/>
          <w:sz w:val="26"/>
          <w:szCs w:val="26"/>
        </w:rPr>
        <w:t xml:space="preserve">9. Sustainable for 10+ Years</w:t>
      </w:r>
    </w:p>
    <w:p>
      <w:pPr>
        <w:spacing w:after="120" w:line="276"/>
      </w:pPr>
      <w:r>
        <w:rPr>
          <w:rFonts w:ascii="Arial" w:cs="Arial" w:eastAsia="Arial" w:hAnsi="Arial"/>
          <w:color w:val="333333"/>
          <w:sz w:val="21"/>
          <w:szCs w:val="21"/>
        </w:rPr>
        <w:t xml:space="preserve">The underlying need must be permanent, not trend-dependent. The tools will change. The delivery method will evolve. But the business type and its core operational problems must persist for at least a decade. Avoid niches built around a specific platform (Clubhouse agencies) or a temporary trend (NFT consultancies).</w:t>
      </w:r>
    </w:p>
    <w:p>
      <w:pPr>
        <w:spacing w:after="120"/>
      </w:pPr>
    </w:p>
    <w:p>
      <w:pPr>
        <w:pStyle w:val="Heading2"/>
        <w:spacing w:after="160" w:before="320"/>
      </w:pPr>
      <w:r>
        <w:rPr>
          <w:rFonts w:ascii="Arial" w:cs="Arial" w:eastAsia="Arial" w:hAnsi="Arial"/>
          <w:b/>
          <w:bCs/>
          <w:color w:val="2E8B8B"/>
          <w:sz w:val="26"/>
          <w:szCs w:val="26"/>
        </w:rPr>
        <w:t xml:space="preserve">10. Operationally Complex Enough for Multiple Systems</w:t>
      </w:r>
    </w:p>
    <w:p>
      <w:pPr>
        <w:spacing w:after="120" w:line="276"/>
      </w:pPr>
      <w:r>
        <w:rPr>
          <w:rFonts w:ascii="Arial" w:cs="Arial" w:eastAsia="Arial" w:hAnsi="Arial"/>
          <w:color w:val="333333"/>
          <w:sz w:val="21"/>
          <w:szCs w:val="21"/>
        </w:rPr>
        <w:t xml:space="preserve">The niche must have enough operational depth to justify 4-6+ systems built on top of the AIOS. If the business only has one or two processes worth automating, the retainer growth path is capped. You want niches where each new system adds to the monthly retainer: $5k becomes $7k becomes $10k becomes $15k.</w:t>
      </w:r>
    </w:p>
    <w:p>
      <w:pPr>
        <w:spacing w:after="120"/>
      </w:pPr>
    </w:p>
    <w:p>
      <w:r>
        <w:br w:type="page"/>
      </w:r>
    </w:p>
    <w:p>
      <w:pPr>
        <w:pStyle w:val="Heading1"/>
        <w:spacing w:after="240" w:before="480"/>
      </w:pPr>
      <w:r>
        <w:rPr>
          <w:rFonts w:ascii="Arial" w:cs="Arial" w:eastAsia="Arial" w:hAnsi="Arial"/>
          <w:b/>
          <w:bCs/>
          <w:color w:val="1B3A5C"/>
          <w:sz w:val="32"/>
          <w:szCs w:val="32"/>
        </w:rPr>
        <w:t xml:space="preserve">Soft Filters (prefer but not mandatory)</w:t>
      </w:r>
    </w:p>
    <w:p>
      <w:pPr>
        <w:spacing w:after="120"/>
      </w:pPr>
    </w:p>
    <w:p>
      <w:pPr>
        <w:pStyle w:val="ListParagraph"/>
        <w:numPr>
          <w:ilvl w:val="0"/>
          <w:numId w:val="2"/>
        </w:numPr>
        <w:spacing w:after="60" w:line="276"/>
      </w:pPr>
      <w:r>
        <w:rPr>
          <w:rFonts w:ascii="Arial" w:cs="Arial" w:eastAsia="Arial" w:hAnsi="Arial"/>
          <w:color w:val="333333"/>
          <w:sz w:val="21"/>
          <w:szCs w:val="21"/>
        </w:rPr>
        <w:t xml:space="preserve">Accessible through cold outreach (decision makers findable on LinkedIn, directories, or industry platforms)</w:t>
      </w:r>
    </w:p>
    <w:p>
      <w:pPr>
        <w:pStyle w:val="ListParagraph"/>
        <w:numPr>
          <w:ilvl w:val="0"/>
          <w:numId w:val="3"/>
        </w:numPr>
        <w:spacing w:after="60" w:line="276"/>
      </w:pPr>
      <w:r>
        <w:rPr>
          <w:rFonts w:ascii="Arial" w:cs="Arial" w:eastAsia="Arial" w:hAnsi="Arial"/>
          <w:color w:val="333333"/>
          <w:sz w:val="21"/>
          <w:szCs w:val="21"/>
        </w:rPr>
        <w:t xml:space="preserve">Currently reliant on referrals, word of mouth, or inbound for client acquisition</w:t>
      </w:r>
    </w:p>
    <w:p>
      <w:pPr>
        <w:pStyle w:val="ListParagraph"/>
        <w:numPr>
          <w:ilvl w:val="0"/>
          <w:numId w:val="4"/>
        </w:numPr>
        <w:spacing w:after="60" w:line="276"/>
      </w:pPr>
      <w:r>
        <w:rPr>
          <w:rFonts w:ascii="Arial" w:cs="Arial" w:eastAsia="Arial" w:hAnsi="Arial"/>
          <w:color w:val="333333"/>
          <w:sz w:val="21"/>
          <w:szCs w:val="21"/>
        </w:rPr>
        <w:t xml:space="preserve">Starving crowd: passionate about their work, frustrated by operational friction</w:t>
      </w:r>
    </w:p>
    <w:p>
      <w:pPr>
        <w:pStyle w:val="ListParagraph"/>
        <w:numPr>
          <w:ilvl w:val="0"/>
          <w:numId w:val="5"/>
        </w:numPr>
        <w:spacing w:after="60" w:line="276"/>
      </w:pPr>
      <w:r>
        <w:rPr>
          <w:rFonts w:ascii="Arial" w:cs="Arial" w:eastAsia="Arial" w:hAnsi="Arial"/>
          <w:color w:val="333333"/>
          <w:sz w:val="21"/>
          <w:szCs w:val="21"/>
        </w:rPr>
        <w:t xml:space="preserve">Repeat/recurring revenue model in their business (retainers, subscriptions, ongoing services)</w:t>
      </w:r>
    </w:p>
    <w:p>
      <w:pPr>
        <w:pStyle w:val="ListParagraph"/>
        <w:numPr>
          <w:ilvl w:val="0"/>
          <w:numId w:val="6"/>
        </w:numPr>
        <w:spacing w:after="60" w:line="276"/>
      </w:pPr>
      <w:r>
        <w:rPr>
          <w:rFonts w:ascii="Arial" w:cs="Arial" w:eastAsia="Arial" w:hAnsi="Arial"/>
          <w:color w:val="333333"/>
          <w:sz w:val="21"/>
          <w:szCs w:val="21"/>
        </w:rPr>
        <w:t xml:space="preserve">Small team (2-20 people) so buying decisions are fast</w:t>
      </w:r>
    </w:p>
    <w:p>
      <w:pPr>
        <w:pStyle w:val="ListParagraph"/>
        <w:numPr>
          <w:ilvl w:val="0"/>
          <w:numId w:val="7"/>
        </w:numPr>
        <w:spacing w:after="60" w:line="276"/>
      </w:pPr>
      <w:r>
        <w:rPr>
          <w:rFonts w:ascii="Arial" w:cs="Arial" w:eastAsia="Arial" w:hAnsi="Arial"/>
          <w:color w:val="333333"/>
          <w:sz w:val="21"/>
          <w:szCs w:val="21"/>
        </w:rPr>
        <w:t xml:space="preserve">Contains an irreplaceably human element (relationships, judgment, trust, taste) that AI enhances but does not replace</w:t>
      </w:r>
    </w:p>
    <w:p>
      <w:pPr>
        <w:pStyle w:val="ListParagraph"/>
        <w:numPr>
          <w:ilvl w:val="0"/>
          <w:numId w:val="8"/>
        </w:numPr>
        <w:spacing w:after="60" w:line="276"/>
      </w:pPr>
      <w:r>
        <w:rPr>
          <w:rFonts w:ascii="Arial" w:cs="Arial" w:eastAsia="Arial" w:hAnsi="Arial"/>
          <w:color w:val="333333"/>
          <w:sz w:val="21"/>
          <w:szCs w:val="21"/>
        </w:rPr>
        <w:t xml:space="preserve">Strong community potential (niche professionals who benefit from networking with peers)</w:t>
      </w:r>
    </w:p>
    <w:p>
      <w:pPr>
        <w:pStyle w:val="ListParagraph"/>
        <w:numPr>
          <w:ilvl w:val="0"/>
          <w:numId w:val="9"/>
        </w:numPr>
        <w:spacing w:after="60" w:line="276"/>
      </w:pPr>
      <w:r>
        <w:rPr>
          <w:rFonts w:ascii="Arial" w:cs="Arial" w:eastAsia="Arial" w:hAnsi="Arial"/>
          <w:color w:val="333333"/>
          <w:sz w:val="21"/>
          <w:szCs w:val="21"/>
        </w:rPr>
        <w:t xml:space="preserve">Clear path to productised ecosystem (low ticket entry, mid ticket products, high ticket service, community, events)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8" w:val="clear"/>
            <w:tcMar>
              <w:top w:type="dxa" w:w="120"/>
              <w:left w:type="dxa" w:w="200"/>
              <w:bottom w:type="dxa" w:w="120"/>
              <w:right w:type="dxa" w:w="200"/>
            </w:tcMar>
          </w:tcPr>
          <w:p>
            <w:pPr>
              <w:spacing w:after="80"/>
            </w:pPr>
            <w:r>
              <w:rPr>
                <w:rFonts w:ascii="Arial" w:cs="Arial" w:eastAsia="Arial" w:hAnsi="Arial"/>
                <w:b/>
                <w:bCs/>
                <w:color w:val="1B3A5C"/>
                <w:sz w:val="20"/>
                <w:szCs w:val="20"/>
              </w:rPr>
              <w:t xml:space="preserve">THE GOLDEN QUESTION</w:t>
            </w:r>
          </w:p>
          <w:p>
            <w:pPr>
              <w:spacing w:after="0" w:line="276"/>
            </w:pPr>
            <w:r>
              <w:rPr>
                <w:rFonts w:ascii="Arial" w:cs="Arial" w:eastAsia="Arial" w:hAnsi="Arial"/>
                <w:color w:val="444444"/>
                <w:sz w:val="20"/>
                <w:szCs w:val="20"/>
              </w:rPr>
              <w:t xml:space="preserve">Does this niche have enough operational pain across enough functions that a founder would pay $5-15k/month for an AI operating system that runs their business operations, and will that need still exist in 10 years?</w:t>
            </w:r>
          </w:p>
        </w:tc>
      </w:tr>
    </w:tbl>
    <w:p>
      <w:r>
        <w:br w:type="page"/>
      </w:r>
    </w:p>
    <w:p>
      <w:pPr>
        <w:spacing w:after="400" w:before="800"/>
        <w:jc w:val="center"/>
      </w:pPr>
      <w:r>
        <w:rPr>
          <w:rFonts w:ascii="Arial" w:cs="Arial" w:eastAsia="Arial" w:hAnsi="Arial"/>
          <w:color w:val="666666"/>
          <w:sz w:val="24"/>
          <w:szCs w:val="24"/>
        </w:rPr>
        <w:t xml:space="preserve">DOCUMENT 2</w:t>
      </w:r>
    </w:p>
    <w:p>
      <w:pPr>
        <w:spacing w:after="600"/>
        <w:jc w:val="center"/>
      </w:pPr>
      <w:r>
        <w:rPr>
          <w:rFonts w:ascii="Arial" w:cs="Arial" w:eastAsia="Arial" w:hAnsi="Arial"/>
          <w:b/>
          <w:bCs/>
          <w:color w:val="1B3A5C"/>
          <w:sz w:val="44"/>
          <w:szCs w:val="44"/>
        </w:rPr>
        <w:t xml:space="preserve">TOP 20 AIOS NICHES</w:t>
      </w:r>
    </w:p>
    <w:p>
      <w:pPr>
        <w:spacing w:after="120" w:line="276"/>
      </w:pPr>
      <w:r>
        <w:rPr>
          <w:rFonts w:ascii="Arial" w:cs="Arial" w:eastAsia="Arial" w:hAnsi="Arial"/>
          <w:i/>
          <w:iCs/>
          <w:color w:val="333333"/>
          <w:sz w:val="21"/>
          <w:szCs w:val="21"/>
        </w:rPr>
        <w:t xml:space="preserve">Ranked by overall fit against all constraints. Each niche includes: why it fits, core pain points, systems to build, retainer growth path, moat assessment, and risks.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8" w:val="clear"/>
            <w:tcMar>
              <w:top w:type="dxa" w:w="120"/>
              <w:left w:type="dxa" w:w="200"/>
              <w:bottom w:type="dxa" w:w="120"/>
              <w:right w:type="dxa" w:w="200"/>
            </w:tcMar>
          </w:tcPr>
          <w:p>
            <w:pPr>
              <w:spacing w:after="80"/>
            </w:pPr>
            <w:r>
              <w:rPr>
                <w:rFonts w:ascii="Arial" w:cs="Arial" w:eastAsia="Arial" w:hAnsi="Arial"/>
                <w:b/>
                <w:bCs/>
                <w:color w:val="1B3A5C"/>
                <w:sz w:val="20"/>
                <w:szCs w:val="20"/>
              </w:rPr>
              <w:t xml:space="preserve">SCORING KEY</w:t>
            </w:r>
          </w:p>
          <w:p>
            <w:pPr>
              <w:spacing w:after="0" w:line="276"/>
            </w:pPr>
            <w:r>
              <w:rPr>
                <w:rFonts w:ascii="Arial" w:cs="Arial" w:eastAsia="Arial" w:hAnsi="Arial"/>
                <w:color w:val="444444"/>
                <w:sz w:val="20"/>
                <w:szCs w:val="20"/>
              </w:rPr>
              <w:t xml:space="preserve">Score is out of 10 and reflects: problem depth (2pts), deal value (2pts), underserved (2pts), sustainability (2pts), retainer growth potential (1pt), regulation risk (1pt). A score of 8+ means strong fit. 6-7 means viable with caveats. Below 6 means reconsider.</w:t>
            </w:r>
          </w:p>
        </w:tc>
      </w:tr>
    </w:tbl>
    <w:p>
      <w:r>
        <w:br w:type="page"/>
      </w:r>
    </w:p>
    <w:p>
      <w:pPr>
        <w:pStyle w:val="Heading2"/>
        <w:spacing w:after="160" w:before="320"/>
      </w:pPr>
      <w:r>
        <w:rPr>
          <w:rFonts w:ascii="Arial" w:cs="Arial" w:eastAsia="Arial" w:hAnsi="Arial"/>
          <w:b/>
          <w:bCs/>
          <w:color w:val="2E8B8B"/>
          <w:sz w:val="26"/>
          <w:szCs w:val="26"/>
        </w:rPr>
        <w:t xml:space="preserve">1. M&amp;A Advisory and Business Brokers</w:t>
      </w:r>
    </w:p>
    <w:p>
      <w:pPr>
        <w:spacing w:after="120" w:line="276"/>
      </w:pPr>
      <w:r>
        <w:rPr>
          <w:rFonts w:ascii="Arial" w:cs="Arial" w:eastAsia="Arial" w:hAnsi="Arial"/>
          <w:b/>
          <w:bCs/>
          <w:color w:val="333333"/>
          <w:sz w:val="21"/>
          <w:szCs w:val="21"/>
        </w:rPr>
        <w:t xml:space="preserve">AIOS Fit Score: </w:t>
      </w:r>
      <w:r>
        <w:rPr>
          <w:rFonts w:ascii="Arial" w:cs="Arial" w:eastAsia="Arial" w:hAnsi="Arial"/>
          <w:color w:val="333333"/>
          <w:sz w:val="21"/>
          <w:szCs w:val="21"/>
        </w:rPr>
        <w:t xml:space="preserve">9/10</w:t>
      </w:r>
    </w:p>
    <w:p>
      <w:pPr>
        <w:spacing w:after="120"/>
      </w:pPr>
    </w:p>
    <w:p>
      <w:pPr>
        <w:spacing w:after="120" w:before="240"/>
      </w:pPr>
      <w:r>
        <w:rPr>
          <w:rFonts w:ascii="Arial" w:cs="Arial" w:eastAsia="Arial" w:hAnsi="Arial"/>
          <w:b/>
          <w:bCs/>
          <w:color w:val="1B3A5C"/>
          <w:sz w:val="22"/>
          <w:szCs w:val="22"/>
        </w:rPr>
        <w:t xml:space="preserve">Why this niche fits the constraints:</w:t>
      </w:r>
    </w:p>
    <w:p>
      <w:pPr>
        <w:pStyle w:val="ListParagraph"/>
        <w:numPr>
          <w:ilvl w:val="0"/>
          <w:numId w:val="10"/>
        </w:numPr>
        <w:spacing w:after="60" w:line="276"/>
      </w:pPr>
      <w:r>
        <w:rPr>
          <w:rFonts w:ascii="Arial" w:cs="Arial" w:eastAsia="Arial" w:hAnsi="Arial"/>
          <w:color w:val="333333"/>
          <w:sz w:val="21"/>
          <w:szCs w:val="21"/>
        </w:rPr>
        <w:t xml:space="preserve">Every deal is $500k-$50M+. Advisory fees are 5-15% of deal value. A single closed transaction generates $50-500k in fees.</w:t>
      </w:r>
    </w:p>
    <w:p>
      <w:pPr>
        <w:pStyle w:val="ListParagraph"/>
        <w:numPr>
          <w:ilvl w:val="0"/>
          <w:numId w:val="11"/>
        </w:numPr>
        <w:spacing w:after="60" w:line="276"/>
      </w:pPr>
      <w:r>
        <w:rPr>
          <w:rFonts w:ascii="Arial" w:cs="Arial" w:eastAsia="Arial" w:hAnsi="Arial"/>
          <w:color w:val="333333"/>
          <w:sz w:val="21"/>
          <w:szCs w:val="21"/>
        </w:rPr>
        <w:t xml:space="preserve">Founder-led. The senior advisor IS the business. They are the bottleneck on everything from deal sourcing to closing.</w:t>
      </w:r>
    </w:p>
    <w:p>
      <w:pPr>
        <w:pStyle w:val="ListParagraph"/>
        <w:numPr>
          <w:ilvl w:val="0"/>
          <w:numId w:val="12"/>
        </w:numPr>
        <w:spacing w:after="60" w:line="276"/>
      </w:pPr>
      <w:r>
        <w:rPr>
          <w:rFonts w:ascii="Arial" w:cs="Arial" w:eastAsia="Arial" w:hAnsi="Arial"/>
          <w:color w:val="333333"/>
          <w:sz w:val="21"/>
          <w:szCs w:val="21"/>
        </w:rPr>
        <w:t xml:space="preserve">Digital-first operations. Low regulation for mid-market private transactions.</w:t>
      </w:r>
    </w:p>
    <w:p>
      <w:pPr>
        <w:pStyle w:val="ListParagraph"/>
        <w:numPr>
          <w:ilvl w:val="0"/>
          <w:numId w:val="13"/>
        </w:numPr>
        <w:spacing w:after="60" w:line="276"/>
      </w:pPr>
      <w:r>
        <w:rPr>
          <w:rFonts w:ascii="Arial" w:cs="Arial" w:eastAsia="Arial" w:hAnsi="Arial"/>
          <w:color w:val="333333"/>
          <w:sz w:val="21"/>
          <w:szCs w:val="21"/>
        </w:rPr>
        <w:t xml:space="preserve">Operationally deep: deal sourcing, buyer outreach, CIM drafting, due diligence coordination, pipeline management, post-close follow-up.</w:t>
      </w:r>
    </w:p>
    <w:p>
      <w:pPr>
        <w:pStyle w:val="ListParagraph"/>
        <w:numPr>
          <w:ilvl w:val="0"/>
          <w:numId w:val="14"/>
        </w:numPr>
        <w:spacing w:after="60" w:line="276"/>
      </w:pPr>
      <w:r>
        <w:rPr>
          <w:rFonts w:ascii="Arial" w:cs="Arial" w:eastAsia="Arial" w:hAnsi="Arial"/>
          <w:color w:val="333333"/>
          <w:sz w:val="21"/>
          <w:szCs w:val="21"/>
        </w:rPr>
        <w:t xml:space="preserve">Almost completely underserved by AI/automation. Most use Excel, email, and basic CRM.</w:t>
      </w:r>
    </w:p>
    <w:p>
      <w:pPr>
        <w:pStyle w:val="ListParagraph"/>
        <w:numPr>
          <w:ilvl w:val="0"/>
          <w:numId w:val="15"/>
        </w:numPr>
        <w:spacing w:after="60" w:line="276"/>
      </w:pPr>
      <w:r>
        <w:rPr>
          <w:rFonts w:ascii="Arial" w:cs="Arial" w:eastAsia="Arial" w:hAnsi="Arial"/>
          <w:color w:val="333333"/>
          <w:sz w:val="21"/>
          <w:szCs w:val="21"/>
        </w:rPr>
        <w:t xml:space="preserve">Businesses will always be bought and sold. 10+ year sustainability is certain.</w:t>
      </w:r>
    </w:p>
    <w:p>
      <w:pPr>
        <w:spacing w:after="120"/>
      </w:pPr>
    </w:p>
    <w:p>
      <w:pPr>
        <w:spacing w:after="120" w:before="240"/>
      </w:pPr>
      <w:r>
        <w:rPr>
          <w:rFonts w:ascii="Arial" w:cs="Arial" w:eastAsia="Arial" w:hAnsi="Arial"/>
          <w:b/>
          <w:bCs/>
          <w:color w:val="1B3A5C"/>
          <w:sz w:val="22"/>
          <w:szCs w:val="22"/>
        </w:rPr>
        <w:t xml:space="preserve">Core pain points:</w:t>
      </w:r>
    </w:p>
    <w:p>
      <w:pPr>
        <w:pStyle w:val="ListParagraph"/>
        <w:numPr>
          <w:ilvl w:val="0"/>
          <w:numId w:val="16"/>
        </w:numPr>
        <w:spacing w:after="60" w:line="276"/>
      </w:pPr>
      <w:r>
        <w:rPr>
          <w:rFonts w:ascii="Arial" w:cs="Arial" w:eastAsia="Arial" w:hAnsi="Arial"/>
          <w:color w:val="333333"/>
          <w:sz w:val="21"/>
          <w:szCs w:val="21"/>
        </w:rPr>
        <w:t xml:space="preserve">Feast or famine pipeline. One deal closes, then months of nothing.</w:t>
      </w:r>
    </w:p>
    <w:p>
      <w:pPr>
        <w:pStyle w:val="ListParagraph"/>
        <w:numPr>
          <w:ilvl w:val="0"/>
          <w:numId w:val="17"/>
        </w:numPr>
        <w:spacing w:after="60" w:line="276"/>
      </w:pPr>
      <w:r>
        <w:rPr>
          <w:rFonts w:ascii="Arial" w:cs="Arial" w:eastAsia="Arial" w:hAnsi="Arial"/>
          <w:color w:val="333333"/>
          <w:sz w:val="21"/>
          <w:szCs w:val="21"/>
        </w:rPr>
        <w:t xml:space="preserve">CIM preparation is manual, time-consuming, and repetitive across deals.</w:t>
      </w:r>
    </w:p>
    <w:p>
      <w:pPr>
        <w:pStyle w:val="ListParagraph"/>
        <w:numPr>
          <w:ilvl w:val="0"/>
          <w:numId w:val="18"/>
        </w:numPr>
        <w:spacing w:after="60" w:line="276"/>
      </w:pPr>
      <w:r>
        <w:rPr>
          <w:rFonts w:ascii="Arial" w:cs="Arial" w:eastAsia="Arial" w:hAnsi="Arial"/>
          <w:color w:val="333333"/>
          <w:sz w:val="21"/>
          <w:szCs w:val="21"/>
        </w:rPr>
        <w:t xml:space="preserve">Buyer outreach for each listing is done manually through personal networks.</w:t>
      </w:r>
    </w:p>
    <w:p>
      <w:pPr>
        <w:pStyle w:val="ListParagraph"/>
        <w:numPr>
          <w:ilvl w:val="0"/>
          <w:numId w:val="19"/>
        </w:numPr>
        <w:spacing w:after="60" w:line="276"/>
      </w:pPr>
      <w:r>
        <w:rPr>
          <w:rFonts w:ascii="Arial" w:cs="Arial" w:eastAsia="Arial" w:hAnsi="Arial"/>
          <w:color w:val="333333"/>
          <w:sz w:val="21"/>
          <w:szCs w:val="21"/>
        </w:rPr>
        <w:t xml:space="preserve">Due diligence coordination involves tracking hundreds of documents across multiple parties.</w:t>
      </w:r>
    </w:p>
    <w:p>
      <w:pPr>
        <w:pStyle w:val="ListParagraph"/>
        <w:numPr>
          <w:ilvl w:val="0"/>
          <w:numId w:val="20"/>
        </w:numPr>
        <w:spacing w:after="60" w:line="276"/>
      </w:pPr>
      <w:r>
        <w:rPr>
          <w:rFonts w:ascii="Arial" w:cs="Arial" w:eastAsia="Arial" w:hAnsi="Arial"/>
          <w:color w:val="333333"/>
          <w:sz w:val="21"/>
          <w:szCs w:val="21"/>
        </w:rPr>
        <w:t xml:space="preserve">No systematic way to source new sell-side mandates.</w:t>
      </w:r>
    </w:p>
    <w:p>
      <w:pPr>
        <w:spacing w:after="120"/>
      </w:pPr>
    </w:p>
    <w:p>
      <w:pPr>
        <w:spacing w:after="120" w:before="240"/>
      </w:pPr>
      <w:r>
        <w:rPr>
          <w:rFonts w:ascii="Arial" w:cs="Arial" w:eastAsia="Arial" w:hAnsi="Arial"/>
          <w:b/>
          <w:bCs/>
          <w:color w:val="1B3A5C"/>
          <w:sz w:val="22"/>
          <w:szCs w:val="22"/>
        </w:rPr>
        <w:t xml:space="preserve">Systems you would build on the AIOS:</w:t>
      </w:r>
    </w:p>
    <w:p>
      <w:pPr>
        <w:pStyle w:val="ListParagraph"/>
        <w:numPr>
          <w:ilvl w:val="0"/>
          <w:numId w:val="21"/>
        </w:numPr>
        <w:spacing w:after="60" w:line="276"/>
      </w:pPr>
      <w:r>
        <w:rPr>
          <w:rFonts w:ascii="Arial" w:cs="Arial" w:eastAsia="Arial" w:hAnsi="Arial"/>
          <w:color w:val="333333"/>
          <w:sz w:val="21"/>
          <w:szCs w:val="21"/>
        </w:rPr>
        <w:t xml:space="preserve">Deal sourcing: AI identifies businesses matching buyer criteria from data signals (revenue changes, leadership transitions, industry trends).</w:t>
      </w:r>
    </w:p>
    <w:p>
      <w:pPr>
        <w:pStyle w:val="ListParagraph"/>
        <w:numPr>
          <w:ilvl w:val="0"/>
          <w:numId w:val="22"/>
        </w:numPr>
        <w:spacing w:after="60" w:line="276"/>
      </w:pPr>
      <w:r>
        <w:rPr>
          <w:rFonts w:ascii="Arial" w:cs="Arial" w:eastAsia="Arial" w:hAnsi="Arial"/>
          <w:color w:val="333333"/>
          <w:sz w:val="21"/>
          <w:szCs w:val="21"/>
        </w:rPr>
        <w:t xml:space="preserve">Buyer outreach: personalised outreach to qualified buyers for each listing.</w:t>
      </w:r>
    </w:p>
    <w:p>
      <w:pPr>
        <w:pStyle w:val="ListParagraph"/>
        <w:numPr>
          <w:ilvl w:val="0"/>
          <w:numId w:val="23"/>
        </w:numPr>
        <w:spacing w:after="60" w:line="276"/>
      </w:pPr>
      <w:r>
        <w:rPr>
          <w:rFonts w:ascii="Arial" w:cs="Arial" w:eastAsia="Arial" w:hAnsi="Arial"/>
          <w:color w:val="333333"/>
          <w:sz w:val="21"/>
          <w:szCs w:val="21"/>
        </w:rPr>
        <w:t xml:space="preserve">CIM drafting: AI generates first-draft confidential information memoranda from client data.</w:t>
      </w:r>
    </w:p>
    <w:p>
      <w:pPr>
        <w:pStyle w:val="ListParagraph"/>
        <w:numPr>
          <w:ilvl w:val="0"/>
          <w:numId w:val="24"/>
        </w:numPr>
        <w:spacing w:after="60" w:line="276"/>
      </w:pPr>
      <w:r>
        <w:rPr>
          <w:rFonts w:ascii="Arial" w:cs="Arial" w:eastAsia="Arial" w:hAnsi="Arial"/>
          <w:color w:val="333333"/>
          <w:sz w:val="21"/>
          <w:szCs w:val="21"/>
        </w:rPr>
        <w:t xml:space="preserve">Pipeline management: automated status updates, next-step reminders, follow-up sequences across all active deals.</w:t>
      </w:r>
    </w:p>
    <w:p>
      <w:pPr>
        <w:pStyle w:val="ListParagraph"/>
        <w:numPr>
          <w:ilvl w:val="0"/>
          <w:numId w:val="25"/>
        </w:numPr>
        <w:spacing w:after="60" w:line="276"/>
      </w:pPr>
      <w:r>
        <w:rPr>
          <w:rFonts w:ascii="Arial" w:cs="Arial" w:eastAsia="Arial" w:hAnsi="Arial"/>
          <w:color w:val="333333"/>
          <w:sz w:val="21"/>
          <w:szCs w:val="21"/>
        </w:rPr>
        <w:t xml:space="preserve">Due diligence coordination: automated checklists, document requests, status tracking.</w:t>
      </w:r>
    </w:p>
    <w:p>
      <w:pPr>
        <w:pStyle w:val="ListParagraph"/>
        <w:numPr>
          <w:ilvl w:val="0"/>
          <w:numId w:val="26"/>
        </w:numPr>
        <w:spacing w:after="60" w:line="276"/>
      </w:pPr>
      <w:r>
        <w:rPr>
          <w:rFonts w:ascii="Arial" w:cs="Arial" w:eastAsia="Arial" w:hAnsi="Arial"/>
          <w:color w:val="333333"/>
          <w:sz w:val="21"/>
          <w:szCs w:val="21"/>
        </w:rPr>
        <w:t xml:space="preserve">Post-close follow-up: automated check-ins for testimonials, referrals, and future deal flow.</w:t>
      </w:r>
    </w:p>
    <w:p>
      <w:pPr>
        <w:spacing w:after="120"/>
      </w:pPr>
    </w:p>
    <w:p>
      <w:pPr>
        <w:spacing w:after="120" w:line="276"/>
      </w:pPr>
      <w:r>
        <w:rPr>
          <w:rFonts w:ascii="Arial" w:cs="Arial" w:eastAsia="Arial" w:hAnsi="Arial"/>
          <w:b/>
          <w:bCs/>
          <w:color w:val="333333"/>
          <w:sz w:val="21"/>
          <w:szCs w:val="21"/>
        </w:rPr>
        <w:t xml:space="preserve">Retainer growth path: </w:t>
      </w:r>
      <w:r>
        <w:rPr>
          <w:rFonts w:ascii="Arial" w:cs="Arial" w:eastAsia="Arial" w:hAnsi="Arial"/>
          <w:color w:val="333333"/>
          <w:sz w:val="21"/>
          <w:szCs w:val="21"/>
        </w:rPr>
        <w:t xml:space="preserve">$5k/month to start. $7k with buyer outreach. $10k with CIM drafting. $12-15k for full deal operations layer.</w:t>
      </w:r>
    </w:p>
    <w:p>
      <w:pPr>
        <w:spacing w:after="120"/>
      </w:pPr>
    </w:p>
    <w:p>
      <w:pPr>
        <w:spacing w:after="120" w:before="240"/>
      </w:pPr>
      <w:r>
        <w:rPr>
          <w:rFonts w:ascii="Arial" w:cs="Arial" w:eastAsia="Arial" w:hAnsi="Arial"/>
          <w:b/>
          <w:bCs/>
          <w:color w:val="1B3A5C"/>
          <w:sz w:val="22"/>
          <w:szCs w:val="22"/>
        </w:rPr>
        <w:t xml:space="preserve">Moat and sustainability:</w:t>
      </w:r>
    </w:p>
    <w:p>
      <w:pPr>
        <w:spacing w:after="120" w:line="276"/>
      </w:pPr>
      <w:r>
        <w:rPr>
          <w:rFonts w:ascii="Arial" w:cs="Arial" w:eastAsia="Arial" w:hAnsi="Arial"/>
          <w:color w:val="333333"/>
          <w:sz w:val="21"/>
          <w:szCs w:val="21"/>
        </w:rPr>
        <w:t xml:space="preserve">M&amp;A advisory is irreplaceably human at the relationship and negotiation layer. AI automates the operations around the deal, not the deal itself. Trust, judgment, and negotiation cannot be automated. Your AIOS makes advisors more productive (handle more deals simultaneously) without replacing them. Sustainability: 10+ years. Moat builds through niche expertise and proprietary deal data.</w:t>
      </w:r>
    </w:p>
    <w:p>
      <w:pPr>
        <w:spacing w:after="120"/>
      </w:pPr>
    </w:p>
    <w:p>
      <w:pPr>
        <w:spacing w:after="120" w:before="240"/>
      </w:pPr>
      <w:r>
        <w:rPr>
          <w:rFonts w:ascii="Arial" w:cs="Arial" w:eastAsia="Arial" w:hAnsi="Arial"/>
          <w:b/>
          <w:bCs/>
          <w:color w:val="1B3A5C"/>
          <w:sz w:val="22"/>
          <w:szCs w:val="22"/>
        </w:rPr>
        <w:t xml:space="preserve">Risks and considerations:</w:t>
      </w:r>
    </w:p>
    <w:p>
      <w:pPr>
        <w:spacing w:after="120" w:line="276"/>
      </w:pPr>
      <w:r>
        <w:rPr>
          <w:rFonts w:ascii="Arial" w:cs="Arial" w:eastAsia="Arial" w:hAnsi="Arial"/>
          <w:color w:val="333333"/>
          <w:sz w:val="21"/>
          <w:szCs w:val="21"/>
        </w:rPr>
        <w:t xml:space="preserve">Smaller addressable market than some niches. M&amp;A advisors can be hard to reach (less active on LinkedIn than agency owners). Longer sales cycle for your service because they are sophisticated buyers. Confidentiality requirements mean you must be careful with data handling.</w:t>
      </w:r>
    </w:p>
    <w:p>
      <w:r>
        <w:br w:type="page"/>
      </w:r>
    </w:p>
    <w:p>
      <w:pPr>
        <w:pStyle w:val="Heading2"/>
        <w:spacing w:after="160" w:before="320"/>
      </w:pPr>
      <w:r>
        <w:rPr>
          <w:rFonts w:ascii="Arial" w:cs="Arial" w:eastAsia="Arial" w:hAnsi="Arial"/>
          <w:b/>
          <w:bCs/>
          <w:color w:val="2E8B8B"/>
          <w:sz w:val="26"/>
          <w:szCs w:val="26"/>
        </w:rPr>
        <w:t xml:space="preserve">2. Property Management Companies (50+ units)</w:t>
      </w:r>
    </w:p>
    <w:p>
      <w:pPr>
        <w:spacing w:after="120" w:line="276"/>
      </w:pPr>
      <w:r>
        <w:rPr>
          <w:rFonts w:ascii="Arial" w:cs="Arial" w:eastAsia="Arial" w:hAnsi="Arial"/>
          <w:b/>
          <w:bCs/>
          <w:color w:val="333333"/>
          <w:sz w:val="21"/>
          <w:szCs w:val="21"/>
        </w:rPr>
        <w:t xml:space="preserve">AIOS Fit Score: </w:t>
      </w:r>
      <w:r>
        <w:rPr>
          <w:rFonts w:ascii="Arial" w:cs="Arial" w:eastAsia="Arial" w:hAnsi="Arial"/>
          <w:color w:val="333333"/>
          <w:sz w:val="21"/>
          <w:szCs w:val="21"/>
        </w:rPr>
        <w:t xml:space="preserve">9/10</w:t>
      </w:r>
    </w:p>
    <w:p>
      <w:pPr>
        <w:spacing w:after="120"/>
      </w:pPr>
    </w:p>
    <w:p>
      <w:pPr>
        <w:spacing w:after="120" w:before="240"/>
      </w:pPr>
      <w:r>
        <w:rPr>
          <w:rFonts w:ascii="Arial" w:cs="Arial" w:eastAsia="Arial" w:hAnsi="Arial"/>
          <w:b/>
          <w:bCs/>
          <w:color w:val="1B3A5C"/>
          <w:sz w:val="22"/>
          <w:szCs w:val="22"/>
        </w:rPr>
        <w:t xml:space="preserve">Why this niche fits the constraints:</w:t>
      </w:r>
    </w:p>
    <w:p>
      <w:pPr>
        <w:pStyle w:val="ListParagraph"/>
        <w:numPr>
          <w:ilvl w:val="0"/>
          <w:numId w:val="27"/>
        </w:numPr>
        <w:spacing w:after="60" w:line="276"/>
      </w:pPr>
      <w:r>
        <w:rPr>
          <w:rFonts w:ascii="Arial" w:cs="Arial" w:eastAsia="Arial" w:hAnsi="Arial"/>
          <w:color w:val="333333"/>
          <w:sz w:val="21"/>
          <w:szCs w:val="21"/>
        </w:rPr>
        <w:t xml:space="preserve">Every single day generates repetitive operational tasks: tenant communication, maintenance coordination, lease management, owner reporting, vacancy marketing.</w:t>
      </w:r>
    </w:p>
    <w:p>
      <w:pPr>
        <w:pStyle w:val="ListParagraph"/>
        <w:numPr>
          <w:ilvl w:val="0"/>
          <w:numId w:val="28"/>
        </w:numPr>
        <w:spacing w:after="60" w:line="276"/>
      </w:pPr>
      <w:r>
        <w:rPr>
          <w:rFonts w:ascii="Arial" w:cs="Arial" w:eastAsia="Arial" w:hAnsi="Arial"/>
          <w:color w:val="333333"/>
          <w:sz w:val="21"/>
          <w:szCs w:val="21"/>
        </w:rPr>
        <w:t xml:space="preserve">Revenue scales with units under management. More units means more operational burden means more AIOS value.</w:t>
      </w:r>
    </w:p>
    <w:p>
      <w:pPr>
        <w:pStyle w:val="ListParagraph"/>
        <w:numPr>
          <w:ilvl w:val="0"/>
          <w:numId w:val="29"/>
        </w:numPr>
        <w:spacing w:after="60" w:line="276"/>
      </w:pPr>
      <w:r>
        <w:rPr>
          <w:rFonts w:ascii="Arial" w:cs="Arial" w:eastAsia="Arial" w:hAnsi="Arial"/>
          <w:color w:val="333333"/>
          <w:sz w:val="21"/>
          <w:szCs w:val="21"/>
        </w:rPr>
        <w:t xml:space="preserve">Digital-first operations. Low regulation for the operational layer you automate.</w:t>
      </w:r>
    </w:p>
    <w:p>
      <w:pPr>
        <w:pStyle w:val="ListParagraph"/>
        <w:numPr>
          <w:ilvl w:val="0"/>
          <w:numId w:val="30"/>
        </w:numPr>
        <w:spacing w:after="60" w:line="276"/>
      </w:pPr>
      <w:r>
        <w:rPr>
          <w:rFonts w:ascii="Arial" w:cs="Arial" w:eastAsia="Arial" w:hAnsi="Arial"/>
          <w:color w:val="333333"/>
          <w:sz w:val="21"/>
          <w:szCs w:val="21"/>
        </w:rPr>
        <w:t xml:space="preserve">Margins are healthy. Management fees are 8-12% of rent collected plus additional service fees.</w:t>
      </w:r>
    </w:p>
    <w:p>
      <w:pPr>
        <w:pStyle w:val="ListParagraph"/>
        <w:numPr>
          <w:ilvl w:val="0"/>
          <w:numId w:val="31"/>
        </w:numPr>
        <w:spacing w:after="60" w:line="276"/>
      </w:pPr>
      <w:r>
        <w:rPr>
          <w:rFonts w:ascii="Arial" w:cs="Arial" w:eastAsia="Arial" w:hAnsi="Arial"/>
          <w:color w:val="333333"/>
          <w:sz w:val="21"/>
          <w:szCs w:val="21"/>
        </w:rPr>
        <w:t xml:space="preserve">Founder/owner is drowning in operations. They want to grow the portfolio but cannot because admin consumes them.</w:t>
      </w:r>
    </w:p>
    <w:p>
      <w:pPr>
        <w:pStyle w:val="ListParagraph"/>
        <w:numPr>
          <w:ilvl w:val="0"/>
          <w:numId w:val="2"/>
        </w:numPr>
        <w:spacing w:after="60" w:line="276"/>
      </w:pPr>
      <w:r>
        <w:rPr>
          <w:rFonts w:ascii="Arial" w:cs="Arial" w:eastAsia="Arial" w:hAnsi="Arial"/>
          <w:color w:val="333333"/>
          <w:sz w:val="21"/>
          <w:szCs w:val="21"/>
        </w:rPr>
        <w:t xml:space="preserve">Extremely underserved by AI. Proptech focuses on tenant apps and listing platforms, not back-office operations.</w:t>
      </w:r>
    </w:p>
    <w:p>
      <w:pPr>
        <w:spacing w:after="120"/>
      </w:pPr>
    </w:p>
    <w:p>
      <w:pPr>
        <w:spacing w:after="120" w:before="240"/>
      </w:pPr>
      <w:r>
        <w:rPr>
          <w:rFonts w:ascii="Arial" w:cs="Arial" w:eastAsia="Arial" w:hAnsi="Arial"/>
          <w:b/>
          <w:bCs/>
          <w:color w:val="1B3A5C"/>
          <w:sz w:val="22"/>
          <w:szCs w:val="22"/>
        </w:rPr>
        <w:t xml:space="preserve">Core pain points:</w:t>
      </w:r>
    </w:p>
    <w:p>
      <w:pPr>
        <w:pStyle w:val="ListParagraph"/>
        <w:numPr>
          <w:ilvl w:val="0"/>
          <w:numId w:val="3"/>
        </w:numPr>
        <w:spacing w:after="60" w:line="276"/>
      </w:pPr>
      <w:r>
        <w:rPr>
          <w:rFonts w:ascii="Arial" w:cs="Arial" w:eastAsia="Arial" w:hAnsi="Arial"/>
          <w:color w:val="333333"/>
          <w:sz w:val="21"/>
          <w:szCs w:val="21"/>
        </w:rPr>
        <w:t xml:space="preserve">Maintenance requests pile up and responses are slow. Tenants are frustrated.</w:t>
      </w:r>
    </w:p>
    <w:p>
      <w:pPr>
        <w:pStyle w:val="ListParagraph"/>
        <w:numPr>
          <w:ilvl w:val="0"/>
          <w:numId w:val="4"/>
        </w:numPr>
        <w:spacing w:after="60" w:line="276"/>
      </w:pPr>
      <w:r>
        <w:rPr>
          <w:rFonts w:ascii="Arial" w:cs="Arial" w:eastAsia="Arial" w:hAnsi="Arial"/>
          <w:color w:val="333333"/>
          <w:sz w:val="21"/>
          <w:szCs w:val="21"/>
        </w:rPr>
        <w:t xml:space="preserve">Owner reporting is manual. Monthly reports take hours to compile per property.</w:t>
      </w:r>
    </w:p>
    <w:p>
      <w:pPr>
        <w:pStyle w:val="ListParagraph"/>
        <w:numPr>
          <w:ilvl w:val="0"/>
          <w:numId w:val="5"/>
        </w:numPr>
        <w:spacing w:after="60" w:line="276"/>
      </w:pPr>
      <w:r>
        <w:rPr>
          <w:rFonts w:ascii="Arial" w:cs="Arial" w:eastAsia="Arial" w:hAnsi="Arial"/>
          <w:color w:val="333333"/>
          <w:sz w:val="21"/>
          <w:szCs w:val="21"/>
        </w:rPr>
        <w:t xml:space="preserve">Vacancy marketing and lead response is slow. Units sit empty costing money.</w:t>
      </w:r>
    </w:p>
    <w:p>
      <w:pPr>
        <w:pStyle w:val="ListParagraph"/>
        <w:numPr>
          <w:ilvl w:val="0"/>
          <w:numId w:val="6"/>
        </w:numPr>
        <w:spacing w:after="60" w:line="276"/>
      </w:pPr>
      <w:r>
        <w:rPr>
          <w:rFonts w:ascii="Arial" w:cs="Arial" w:eastAsia="Arial" w:hAnsi="Arial"/>
          <w:color w:val="333333"/>
          <w:sz w:val="21"/>
          <w:szCs w:val="21"/>
        </w:rPr>
        <w:t xml:space="preserve">Lease renewals fall through the cracks. Tenants leave because nobody followed up.</w:t>
      </w:r>
    </w:p>
    <w:p>
      <w:pPr>
        <w:pStyle w:val="ListParagraph"/>
        <w:numPr>
          <w:ilvl w:val="0"/>
          <w:numId w:val="7"/>
        </w:numPr>
        <w:spacing w:after="60" w:line="276"/>
      </w:pPr>
      <w:r>
        <w:rPr>
          <w:rFonts w:ascii="Arial" w:cs="Arial" w:eastAsia="Arial" w:hAnsi="Arial"/>
          <w:color w:val="333333"/>
          <w:sz w:val="21"/>
          <w:szCs w:val="21"/>
        </w:rPr>
        <w:t xml:space="preserve">Vendor coordination is chaotic. Who is doing what, when, and at what cost.</w:t>
      </w:r>
    </w:p>
    <w:p>
      <w:pPr>
        <w:spacing w:after="120"/>
      </w:pPr>
    </w:p>
    <w:p>
      <w:pPr>
        <w:spacing w:after="120" w:before="240"/>
      </w:pPr>
      <w:r>
        <w:rPr>
          <w:rFonts w:ascii="Arial" w:cs="Arial" w:eastAsia="Arial" w:hAnsi="Arial"/>
          <w:b/>
          <w:bCs/>
          <w:color w:val="1B3A5C"/>
          <w:sz w:val="22"/>
          <w:szCs w:val="22"/>
        </w:rPr>
        <w:t xml:space="preserve">Systems you would build on the AIOS:</w:t>
      </w:r>
    </w:p>
    <w:p>
      <w:pPr>
        <w:pStyle w:val="ListParagraph"/>
        <w:numPr>
          <w:ilvl w:val="0"/>
          <w:numId w:val="8"/>
        </w:numPr>
        <w:spacing w:after="60" w:line="276"/>
      </w:pPr>
      <w:r>
        <w:rPr>
          <w:rFonts w:ascii="Arial" w:cs="Arial" w:eastAsia="Arial" w:hAnsi="Arial"/>
          <w:color w:val="333333"/>
          <w:sz w:val="21"/>
          <w:szCs w:val="21"/>
        </w:rPr>
        <w:t xml:space="preserve">Tenant communication: AI handles routine enquiries, maintenance requests, and lease questions 24/7.</w:t>
      </w:r>
    </w:p>
    <w:p>
      <w:pPr>
        <w:pStyle w:val="ListParagraph"/>
        <w:numPr>
          <w:ilvl w:val="0"/>
          <w:numId w:val="9"/>
        </w:numPr>
        <w:spacing w:after="60" w:line="276"/>
      </w:pPr>
      <w:r>
        <w:rPr>
          <w:rFonts w:ascii="Arial" w:cs="Arial" w:eastAsia="Arial" w:hAnsi="Arial"/>
          <w:color w:val="333333"/>
          <w:sz w:val="21"/>
          <w:szCs w:val="21"/>
        </w:rPr>
        <w:t xml:space="preserve">Maintenance coordination: automated triage, vendor assignment, scheduling, follow-up, and cost tracking.</w:t>
      </w:r>
    </w:p>
    <w:p>
      <w:pPr>
        <w:pStyle w:val="ListParagraph"/>
        <w:numPr>
          <w:ilvl w:val="0"/>
          <w:numId w:val="10"/>
        </w:numPr>
        <w:spacing w:after="60" w:line="276"/>
      </w:pPr>
      <w:r>
        <w:rPr>
          <w:rFonts w:ascii="Arial" w:cs="Arial" w:eastAsia="Arial" w:hAnsi="Arial"/>
          <w:color w:val="333333"/>
          <w:sz w:val="21"/>
          <w:szCs w:val="21"/>
        </w:rPr>
        <w:t xml:space="preserve">Owner reporting: automated monthly financial and operational reports from property management software.</w:t>
      </w:r>
    </w:p>
    <w:p>
      <w:pPr>
        <w:pStyle w:val="ListParagraph"/>
        <w:numPr>
          <w:ilvl w:val="0"/>
          <w:numId w:val="11"/>
        </w:numPr>
        <w:spacing w:after="60" w:line="276"/>
      </w:pPr>
      <w:r>
        <w:rPr>
          <w:rFonts w:ascii="Arial" w:cs="Arial" w:eastAsia="Arial" w:hAnsi="Arial"/>
          <w:color w:val="333333"/>
          <w:sz w:val="21"/>
          <w:szCs w:val="21"/>
        </w:rPr>
        <w:t xml:space="preserve">Vacancy marketing: automated listings, lead response, application processing, and screening.</w:t>
      </w:r>
    </w:p>
    <w:p>
      <w:pPr>
        <w:pStyle w:val="ListParagraph"/>
        <w:numPr>
          <w:ilvl w:val="0"/>
          <w:numId w:val="12"/>
        </w:numPr>
        <w:spacing w:after="60" w:line="276"/>
      </w:pPr>
      <w:r>
        <w:rPr>
          <w:rFonts w:ascii="Arial" w:cs="Arial" w:eastAsia="Arial" w:hAnsi="Arial"/>
          <w:color w:val="333333"/>
          <w:sz w:val="21"/>
          <w:szCs w:val="21"/>
        </w:rPr>
        <w:t xml:space="preserve">Lease management: renewal reminders, automated lease generation, rent escalation calculations.</w:t>
      </w:r>
    </w:p>
    <w:p>
      <w:pPr>
        <w:pStyle w:val="ListParagraph"/>
        <w:numPr>
          <w:ilvl w:val="0"/>
          <w:numId w:val="13"/>
        </w:numPr>
        <w:spacing w:after="60" w:line="276"/>
      </w:pPr>
      <w:r>
        <w:rPr>
          <w:rFonts w:ascii="Arial" w:cs="Arial" w:eastAsia="Arial" w:hAnsi="Arial"/>
          <w:color w:val="333333"/>
          <w:sz w:val="21"/>
          <w:szCs w:val="21"/>
        </w:rPr>
        <w:t xml:space="preserve">Rent collection: automated reminders, late payment follow-up, payment plan management.</w:t>
      </w:r>
    </w:p>
    <w:p>
      <w:pPr>
        <w:spacing w:after="120"/>
      </w:pPr>
    </w:p>
    <w:p>
      <w:pPr>
        <w:spacing w:after="120" w:line="276"/>
      </w:pPr>
      <w:r>
        <w:rPr>
          <w:rFonts w:ascii="Arial" w:cs="Arial" w:eastAsia="Arial" w:hAnsi="Arial"/>
          <w:b/>
          <w:bCs/>
          <w:color w:val="333333"/>
          <w:sz w:val="21"/>
          <w:szCs w:val="21"/>
        </w:rPr>
        <w:t xml:space="preserve">Retainer growth path: </w:t>
      </w:r>
      <w:r>
        <w:rPr>
          <w:rFonts w:ascii="Arial" w:cs="Arial" w:eastAsia="Arial" w:hAnsi="Arial"/>
          <w:color w:val="333333"/>
          <w:sz w:val="21"/>
          <w:szCs w:val="21"/>
        </w:rPr>
        <w:t xml:space="preserve">$5k/month for tenant communication and maintenance. $8k adding reporting and vacancy. $12-15k for full operational AIOS.</w:t>
      </w:r>
    </w:p>
    <w:p>
      <w:pPr>
        <w:spacing w:after="120"/>
      </w:pPr>
    </w:p>
    <w:p>
      <w:pPr>
        <w:spacing w:after="120" w:before="240"/>
      </w:pPr>
      <w:r>
        <w:rPr>
          <w:rFonts w:ascii="Arial" w:cs="Arial" w:eastAsia="Arial" w:hAnsi="Arial"/>
          <w:b/>
          <w:bCs/>
          <w:color w:val="1B3A5C"/>
          <w:sz w:val="22"/>
          <w:szCs w:val="22"/>
        </w:rPr>
        <w:t xml:space="preserve">Moat and sustainability:</w:t>
      </w:r>
    </w:p>
    <w:p>
      <w:pPr>
        <w:spacing w:after="120" w:line="276"/>
      </w:pPr>
      <w:r>
        <w:rPr>
          <w:rFonts w:ascii="Arial" w:cs="Arial" w:eastAsia="Arial" w:hAnsi="Arial"/>
          <w:color w:val="333333"/>
          <w:sz w:val="21"/>
          <w:szCs w:val="21"/>
        </w:rPr>
        <w:t xml:space="preserve">Property management is irreplaceably human. Tenants need a person for disputes. Owners need trust. Physical inspections require humans. AI makes the manager handle 200 units instead of 100. Sustainability: permanent. The more units managed, the more valuable each system becomes. Moat builds through niche expertise and integration depth.</w:t>
      </w:r>
    </w:p>
    <w:p>
      <w:pPr>
        <w:spacing w:after="120"/>
      </w:pPr>
    </w:p>
    <w:p>
      <w:pPr>
        <w:spacing w:after="120" w:before="240"/>
      </w:pPr>
      <w:r>
        <w:rPr>
          <w:rFonts w:ascii="Arial" w:cs="Arial" w:eastAsia="Arial" w:hAnsi="Arial"/>
          <w:b/>
          <w:bCs/>
          <w:color w:val="1B3A5C"/>
          <w:sz w:val="22"/>
          <w:szCs w:val="22"/>
        </w:rPr>
        <w:t xml:space="preserve">Risks and considerations:</w:t>
      </w:r>
    </w:p>
    <w:p>
      <w:pPr>
        <w:spacing w:after="120" w:line="276"/>
      </w:pPr>
      <w:r>
        <w:rPr>
          <w:rFonts w:ascii="Arial" w:cs="Arial" w:eastAsia="Arial" w:hAnsi="Arial"/>
          <w:color w:val="333333"/>
          <w:sz w:val="21"/>
          <w:szCs w:val="21"/>
        </w:rPr>
        <w:t xml:space="preserve">Property managers can be less tech-savvy than agency owners. May require more hand-holding during onboarding. Some resistance to AI handling tenant communication. Geographic concentration: most property managers work in specific regions.</w:t>
      </w:r>
    </w:p>
    <w:p>
      <w:r>
        <w:br w:type="page"/>
      </w:r>
    </w:p>
    <w:p>
      <w:pPr>
        <w:pStyle w:val="Heading2"/>
        <w:spacing w:after="160" w:before="320"/>
      </w:pPr>
      <w:r>
        <w:rPr>
          <w:rFonts w:ascii="Arial" w:cs="Arial" w:eastAsia="Arial" w:hAnsi="Arial"/>
          <w:b/>
          <w:bCs/>
          <w:color w:val="2E8B8B"/>
          <w:sz w:val="26"/>
          <w:szCs w:val="26"/>
        </w:rPr>
        <w:t xml:space="preserve">3. Boutique Fitness Franchise Operations (multi-location)</w:t>
      </w:r>
    </w:p>
    <w:p>
      <w:pPr>
        <w:spacing w:after="120" w:line="276"/>
      </w:pPr>
      <w:r>
        <w:rPr>
          <w:rFonts w:ascii="Arial" w:cs="Arial" w:eastAsia="Arial" w:hAnsi="Arial"/>
          <w:b/>
          <w:bCs/>
          <w:color w:val="333333"/>
          <w:sz w:val="21"/>
          <w:szCs w:val="21"/>
        </w:rPr>
        <w:t xml:space="preserve">AIOS Fit Score: </w:t>
      </w:r>
      <w:r>
        <w:rPr>
          <w:rFonts w:ascii="Arial" w:cs="Arial" w:eastAsia="Arial" w:hAnsi="Arial"/>
          <w:color w:val="333333"/>
          <w:sz w:val="21"/>
          <w:szCs w:val="21"/>
        </w:rPr>
        <w:t xml:space="preserve">8.5/10</w:t>
      </w:r>
    </w:p>
    <w:p>
      <w:pPr>
        <w:spacing w:after="120"/>
      </w:pPr>
    </w:p>
    <w:p>
      <w:pPr>
        <w:spacing w:after="120" w:before="240"/>
      </w:pPr>
      <w:r>
        <w:rPr>
          <w:rFonts w:ascii="Arial" w:cs="Arial" w:eastAsia="Arial" w:hAnsi="Arial"/>
          <w:b/>
          <w:bCs/>
          <w:color w:val="1B3A5C"/>
          <w:sz w:val="22"/>
          <w:szCs w:val="22"/>
        </w:rPr>
        <w:t xml:space="preserve">Why this niche fits the constraints:</w:t>
      </w:r>
    </w:p>
    <w:p>
      <w:pPr>
        <w:pStyle w:val="ListParagraph"/>
        <w:numPr>
          <w:ilvl w:val="0"/>
          <w:numId w:val="14"/>
        </w:numPr>
        <w:spacing w:after="60" w:line="276"/>
      </w:pPr>
      <w:r>
        <w:rPr>
          <w:rFonts w:ascii="Arial" w:cs="Arial" w:eastAsia="Arial" w:hAnsi="Arial"/>
          <w:color w:val="333333"/>
          <w:sz w:val="21"/>
          <w:szCs w:val="21"/>
        </w:rPr>
        <w:t xml:space="preserve">Your deepest expertise niche. Nearly a decade, 100+ locations. You know the language, problems, and people.</w:t>
      </w:r>
    </w:p>
    <w:p>
      <w:pPr>
        <w:pStyle w:val="ListParagraph"/>
        <w:numPr>
          <w:ilvl w:val="0"/>
          <w:numId w:val="15"/>
        </w:numPr>
        <w:spacing w:after="60" w:line="276"/>
      </w:pPr>
      <w:r>
        <w:rPr>
          <w:rFonts w:ascii="Arial" w:cs="Arial" w:eastAsia="Arial" w:hAnsi="Arial"/>
          <w:color w:val="333333"/>
          <w:sz w:val="21"/>
          <w:szCs w:val="21"/>
        </w:rPr>
        <w:t xml:space="preserve">Fitness franchises (F45, Orangetheory, Barry’s, independent multi-location studios) are operationally complex: class scheduling, member communication, lead follow-up, retention, reactivation, staff management, reporting across locations.</w:t>
      </w:r>
    </w:p>
    <w:p>
      <w:pPr>
        <w:pStyle w:val="ListParagraph"/>
        <w:numPr>
          <w:ilvl w:val="0"/>
          <w:numId w:val="16"/>
        </w:numPr>
        <w:spacing w:after="60" w:line="276"/>
      </w:pPr>
      <w:r>
        <w:rPr>
          <w:rFonts w:ascii="Arial" w:cs="Arial" w:eastAsia="Arial" w:hAnsi="Arial"/>
          <w:color w:val="333333"/>
          <w:sz w:val="21"/>
          <w:szCs w:val="21"/>
        </w:rPr>
        <w:t xml:space="preserve">High ticket in aggregate. Individual memberships are $50-200/month but lifetime value is $1,500-5,000. Multi-location operators manage millions in annual revenue.</w:t>
      </w:r>
    </w:p>
    <w:p>
      <w:pPr>
        <w:pStyle w:val="ListParagraph"/>
        <w:numPr>
          <w:ilvl w:val="0"/>
          <w:numId w:val="17"/>
        </w:numPr>
        <w:spacing w:after="60" w:line="276"/>
      </w:pPr>
      <w:r>
        <w:rPr>
          <w:rFonts w:ascii="Arial" w:cs="Arial" w:eastAsia="Arial" w:hAnsi="Arial"/>
          <w:color w:val="333333"/>
          <w:sz w:val="21"/>
          <w:szCs w:val="21"/>
        </w:rPr>
        <w:t xml:space="preserve">Non-compete does NOT prevent you from providing AIOS services (only DFY Meta ads and GHL builds).</w:t>
      </w:r>
    </w:p>
    <w:p>
      <w:pPr>
        <w:pStyle w:val="ListParagraph"/>
        <w:numPr>
          <w:ilvl w:val="0"/>
          <w:numId w:val="18"/>
        </w:numPr>
        <w:spacing w:after="60" w:line="276"/>
      </w:pPr>
      <w:r>
        <w:rPr>
          <w:rFonts w:ascii="Arial" w:cs="Arial" w:eastAsia="Arial" w:hAnsi="Arial"/>
          <w:color w:val="333333"/>
          <w:sz w:val="21"/>
          <w:szCs w:val="21"/>
        </w:rPr>
        <w:t xml:space="preserve">Recurring revenue by design (memberships). Operationally repetitive across locations.</w:t>
      </w:r>
    </w:p>
    <w:p>
      <w:pPr>
        <w:pStyle w:val="ListParagraph"/>
        <w:numPr>
          <w:ilvl w:val="0"/>
          <w:numId w:val="19"/>
        </w:numPr>
        <w:spacing w:after="60" w:line="276"/>
      </w:pPr>
      <w:r>
        <w:rPr>
          <w:rFonts w:ascii="Arial" w:cs="Arial" w:eastAsia="Arial" w:hAnsi="Arial"/>
          <w:color w:val="333333"/>
          <w:sz w:val="21"/>
          <w:szCs w:val="21"/>
        </w:rPr>
        <w:t xml:space="preserve">Underserved by AI. Fitness tech focuses on member apps, not operational systems for the business owner.</w:t>
      </w:r>
    </w:p>
    <w:p>
      <w:pPr>
        <w:spacing w:after="120"/>
      </w:pPr>
    </w:p>
    <w:p>
      <w:pPr>
        <w:spacing w:after="120" w:before="240"/>
      </w:pPr>
      <w:r>
        <w:rPr>
          <w:rFonts w:ascii="Arial" w:cs="Arial" w:eastAsia="Arial" w:hAnsi="Arial"/>
          <w:b/>
          <w:bCs/>
          <w:color w:val="1B3A5C"/>
          <w:sz w:val="22"/>
          <w:szCs w:val="22"/>
        </w:rPr>
        <w:t xml:space="preserve">Core pain points:</w:t>
      </w:r>
    </w:p>
    <w:p>
      <w:pPr>
        <w:pStyle w:val="ListParagraph"/>
        <w:numPr>
          <w:ilvl w:val="0"/>
          <w:numId w:val="20"/>
        </w:numPr>
        <w:spacing w:after="60" w:line="276"/>
      </w:pPr>
      <w:r>
        <w:rPr>
          <w:rFonts w:ascii="Arial" w:cs="Arial" w:eastAsia="Arial" w:hAnsi="Arial"/>
          <w:color w:val="333333"/>
          <w:sz w:val="21"/>
          <w:szCs w:val="21"/>
        </w:rPr>
        <w:t xml:space="preserve">Lead follow-up is slow or non-existent. Leads from Meta ads, walk-ins, and referrals get lost.</w:t>
      </w:r>
    </w:p>
    <w:p>
      <w:pPr>
        <w:pStyle w:val="ListParagraph"/>
        <w:numPr>
          <w:ilvl w:val="0"/>
          <w:numId w:val="21"/>
        </w:numPr>
        <w:spacing w:after="60" w:line="276"/>
      </w:pPr>
      <w:r>
        <w:rPr>
          <w:rFonts w:ascii="Arial" w:cs="Arial" w:eastAsia="Arial" w:hAnsi="Arial"/>
          <w:color w:val="333333"/>
          <w:sz w:val="21"/>
          <w:szCs w:val="21"/>
        </w:rPr>
        <w:t xml:space="preserve">Member retention is managed reactively, not proactively. They find out a member is unhappy when they cancel.</w:t>
      </w:r>
    </w:p>
    <w:p>
      <w:pPr>
        <w:pStyle w:val="ListParagraph"/>
        <w:numPr>
          <w:ilvl w:val="0"/>
          <w:numId w:val="22"/>
        </w:numPr>
        <w:spacing w:after="60" w:line="276"/>
      </w:pPr>
      <w:r>
        <w:rPr>
          <w:rFonts w:ascii="Arial" w:cs="Arial" w:eastAsia="Arial" w:hAnsi="Arial"/>
          <w:color w:val="333333"/>
          <w:sz w:val="21"/>
          <w:szCs w:val="21"/>
        </w:rPr>
        <w:t xml:space="preserve">Reactivation of lapsed members is manual and inconsistent.</w:t>
      </w:r>
    </w:p>
    <w:p>
      <w:pPr>
        <w:pStyle w:val="ListParagraph"/>
        <w:numPr>
          <w:ilvl w:val="0"/>
          <w:numId w:val="23"/>
        </w:numPr>
        <w:spacing w:after="60" w:line="276"/>
      </w:pPr>
      <w:r>
        <w:rPr>
          <w:rFonts w:ascii="Arial" w:cs="Arial" w:eastAsia="Arial" w:hAnsi="Arial"/>
          <w:color w:val="333333"/>
          <w:sz w:val="21"/>
          <w:szCs w:val="21"/>
        </w:rPr>
        <w:t xml:space="preserve">Multi-location reporting is fragmented. Each location is a data silo.</w:t>
      </w:r>
    </w:p>
    <w:p>
      <w:pPr>
        <w:pStyle w:val="ListParagraph"/>
        <w:numPr>
          <w:ilvl w:val="0"/>
          <w:numId w:val="24"/>
        </w:numPr>
        <w:spacing w:after="60" w:line="276"/>
      </w:pPr>
      <w:r>
        <w:rPr>
          <w:rFonts w:ascii="Arial" w:cs="Arial" w:eastAsia="Arial" w:hAnsi="Arial"/>
          <w:color w:val="333333"/>
          <w:sz w:val="21"/>
          <w:szCs w:val="21"/>
        </w:rPr>
        <w:t xml:space="preserve">Staff scheduling and communication is chaotic across locations.</w:t>
      </w:r>
    </w:p>
    <w:p>
      <w:pPr>
        <w:pStyle w:val="ListParagraph"/>
        <w:numPr>
          <w:ilvl w:val="0"/>
          <w:numId w:val="25"/>
        </w:numPr>
        <w:spacing w:after="60" w:line="276"/>
      </w:pPr>
      <w:r>
        <w:rPr>
          <w:rFonts w:ascii="Arial" w:cs="Arial" w:eastAsia="Arial" w:hAnsi="Arial"/>
          <w:color w:val="333333"/>
          <w:sz w:val="21"/>
          <w:szCs w:val="21"/>
        </w:rPr>
        <w:t xml:space="preserve">Class capacity optimisation is guesswork.</w:t>
      </w:r>
    </w:p>
    <w:p>
      <w:pPr>
        <w:spacing w:after="120"/>
      </w:pPr>
    </w:p>
    <w:p>
      <w:pPr>
        <w:spacing w:after="120" w:before="240"/>
      </w:pPr>
      <w:r>
        <w:rPr>
          <w:rFonts w:ascii="Arial" w:cs="Arial" w:eastAsia="Arial" w:hAnsi="Arial"/>
          <w:b/>
          <w:bCs/>
          <w:color w:val="1B3A5C"/>
          <w:sz w:val="22"/>
          <w:szCs w:val="22"/>
        </w:rPr>
        <w:t xml:space="preserve">Systems you would build on the AIOS:</w:t>
      </w:r>
    </w:p>
    <w:p>
      <w:pPr>
        <w:pStyle w:val="ListParagraph"/>
        <w:numPr>
          <w:ilvl w:val="0"/>
          <w:numId w:val="26"/>
        </w:numPr>
        <w:spacing w:after="60" w:line="276"/>
      </w:pPr>
      <w:r>
        <w:rPr>
          <w:rFonts w:ascii="Arial" w:cs="Arial" w:eastAsia="Arial" w:hAnsi="Arial"/>
          <w:color w:val="333333"/>
          <w:sz w:val="21"/>
          <w:szCs w:val="21"/>
        </w:rPr>
        <w:t xml:space="preserve">Lead response: AI responds to every enquiry within 2 minutes, qualifies, and books trial classes.</w:t>
      </w:r>
    </w:p>
    <w:p>
      <w:pPr>
        <w:pStyle w:val="ListParagraph"/>
        <w:numPr>
          <w:ilvl w:val="0"/>
          <w:numId w:val="27"/>
        </w:numPr>
        <w:spacing w:after="60" w:line="276"/>
      </w:pPr>
      <w:r>
        <w:rPr>
          <w:rFonts w:ascii="Arial" w:cs="Arial" w:eastAsia="Arial" w:hAnsi="Arial"/>
          <w:color w:val="333333"/>
          <w:sz w:val="21"/>
          <w:szCs w:val="21"/>
        </w:rPr>
        <w:t xml:space="preserve">Member retention: automated engagement scoring, at-risk member identification, and proactive outreach.</w:t>
      </w:r>
    </w:p>
    <w:p>
      <w:pPr>
        <w:pStyle w:val="ListParagraph"/>
        <w:numPr>
          <w:ilvl w:val="0"/>
          <w:numId w:val="28"/>
        </w:numPr>
        <w:spacing w:after="60" w:line="276"/>
      </w:pPr>
      <w:r>
        <w:rPr>
          <w:rFonts w:ascii="Arial" w:cs="Arial" w:eastAsia="Arial" w:hAnsi="Arial"/>
          <w:color w:val="333333"/>
          <w:sz w:val="21"/>
          <w:szCs w:val="21"/>
        </w:rPr>
        <w:t xml:space="preserve">Reactivation: automated campaigns to lapsed members with personalised offers based on their history.</w:t>
      </w:r>
    </w:p>
    <w:p>
      <w:pPr>
        <w:pStyle w:val="ListParagraph"/>
        <w:numPr>
          <w:ilvl w:val="0"/>
          <w:numId w:val="29"/>
        </w:numPr>
        <w:spacing w:after="60" w:line="276"/>
      </w:pPr>
      <w:r>
        <w:rPr>
          <w:rFonts w:ascii="Arial" w:cs="Arial" w:eastAsia="Arial" w:hAnsi="Arial"/>
          <w:color w:val="333333"/>
          <w:sz w:val="21"/>
          <w:szCs w:val="21"/>
        </w:rPr>
        <w:t xml:space="preserve">Multi-location dashboard: centralised reporting across all locations with AI-generated insights.</w:t>
      </w:r>
    </w:p>
    <w:p>
      <w:pPr>
        <w:pStyle w:val="ListParagraph"/>
        <w:numPr>
          <w:ilvl w:val="0"/>
          <w:numId w:val="30"/>
        </w:numPr>
        <w:spacing w:after="60" w:line="276"/>
      </w:pPr>
      <w:r>
        <w:rPr>
          <w:rFonts w:ascii="Arial" w:cs="Arial" w:eastAsia="Arial" w:hAnsi="Arial"/>
          <w:color w:val="333333"/>
          <w:sz w:val="21"/>
          <w:szCs w:val="21"/>
        </w:rPr>
        <w:t xml:space="preserve">Staff communication: automated scheduling, shift reminders, and internal updates.</w:t>
      </w:r>
    </w:p>
    <w:p>
      <w:pPr>
        <w:pStyle w:val="ListParagraph"/>
        <w:numPr>
          <w:ilvl w:val="0"/>
          <w:numId w:val="31"/>
        </w:numPr>
        <w:spacing w:after="60" w:line="276"/>
      </w:pPr>
      <w:r>
        <w:rPr>
          <w:rFonts w:ascii="Arial" w:cs="Arial" w:eastAsia="Arial" w:hAnsi="Arial"/>
          <w:color w:val="333333"/>
          <w:sz w:val="21"/>
          <w:szCs w:val="21"/>
        </w:rPr>
        <w:t xml:space="preserve">Class optimisation: AI analyses attendance patterns and recommends schedule adjustments.</w:t>
      </w:r>
    </w:p>
    <w:p>
      <w:pPr>
        <w:spacing w:after="120"/>
      </w:pPr>
    </w:p>
    <w:p>
      <w:pPr>
        <w:spacing w:after="120" w:line="276"/>
      </w:pPr>
      <w:r>
        <w:rPr>
          <w:rFonts w:ascii="Arial" w:cs="Arial" w:eastAsia="Arial" w:hAnsi="Arial"/>
          <w:b/>
          <w:bCs/>
          <w:color w:val="333333"/>
          <w:sz w:val="21"/>
          <w:szCs w:val="21"/>
        </w:rPr>
        <w:t xml:space="preserve">Retainer growth path: </w:t>
      </w:r>
      <w:r>
        <w:rPr>
          <w:rFonts w:ascii="Arial" w:cs="Arial" w:eastAsia="Arial" w:hAnsi="Arial"/>
          <w:color w:val="333333"/>
          <w:sz w:val="21"/>
          <w:szCs w:val="21"/>
        </w:rPr>
        <w:t xml:space="preserve">$5k/month for lead response and retention. $8k adding reactivation and reporting. $12k+ for full multi-location operational AIOS.</w:t>
      </w:r>
    </w:p>
    <w:p>
      <w:pPr>
        <w:spacing w:after="120"/>
      </w:pPr>
    </w:p>
    <w:p>
      <w:pPr>
        <w:spacing w:after="120" w:before="240"/>
      </w:pPr>
      <w:r>
        <w:rPr>
          <w:rFonts w:ascii="Arial" w:cs="Arial" w:eastAsia="Arial" w:hAnsi="Arial"/>
          <w:b/>
          <w:bCs/>
          <w:color w:val="1B3A5C"/>
          <w:sz w:val="22"/>
          <w:szCs w:val="22"/>
        </w:rPr>
        <w:t xml:space="preserve">Moat and sustainability:</w:t>
      </w:r>
    </w:p>
    <w:p>
      <w:pPr>
        <w:spacing w:after="120" w:line="276"/>
      </w:pPr>
      <w:r>
        <w:rPr>
          <w:rFonts w:ascii="Arial" w:cs="Arial" w:eastAsia="Arial" w:hAnsi="Arial"/>
          <w:color w:val="333333"/>
          <w:sz w:val="21"/>
          <w:szCs w:val="21"/>
        </w:rPr>
        <w:t xml:space="preserve">Fitness is irreplaceably human. People come for the community, the coach, the experience. AI optimises the business operations around the human experience. Your decade of expertise in this exact niche is an extraordinary moat. Nobody else offering AIOS has 100+ fitness studio implementations in their background. Sustainability: fitness is a permanent and growing industry.</w:t>
      </w:r>
    </w:p>
    <w:p>
      <w:pPr>
        <w:spacing w:after="120"/>
      </w:pPr>
    </w:p>
    <w:p>
      <w:pPr>
        <w:spacing w:after="120" w:before="240"/>
      </w:pPr>
      <w:r>
        <w:rPr>
          <w:rFonts w:ascii="Arial" w:cs="Arial" w:eastAsia="Arial" w:hAnsi="Arial"/>
          <w:b/>
          <w:bCs/>
          <w:color w:val="1B3A5C"/>
          <w:sz w:val="22"/>
          <w:szCs w:val="22"/>
        </w:rPr>
        <w:t xml:space="preserve">Risks and considerations:</w:t>
      </w:r>
    </w:p>
    <w:p>
      <w:pPr>
        <w:spacing w:after="120" w:line="276"/>
      </w:pPr>
      <w:r>
        <w:rPr>
          <w:rFonts w:ascii="Arial" w:cs="Arial" w:eastAsia="Arial" w:hAnsi="Arial"/>
          <w:color w:val="333333"/>
          <w:sz w:val="21"/>
          <w:szCs w:val="21"/>
        </w:rPr>
        <w:t xml:space="preserve">Non-compete requires careful positioning. Emphasise that you are providing AI operating systems, not Meta ads or GHL builds. Some franchise systems have technology restrictions or preferred vendor programs. Independent multi-location operators may be easier initial targets than franchise corporate.</w:t>
      </w:r>
    </w:p>
    <w:p>
      <w:r>
        <w:br w:type="page"/>
      </w:r>
    </w:p>
    <w:p>
      <w:pPr>
        <w:pStyle w:val="Heading2"/>
        <w:spacing w:after="160" w:before="320"/>
      </w:pPr>
      <w:r>
        <w:rPr>
          <w:rFonts w:ascii="Arial" w:cs="Arial" w:eastAsia="Arial" w:hAnsi="Arial"/>
          <w:b/>
          <w:bCs/>
          <w:color w:val="2E8B8B"/>
          <w:sz w:val="26"/>
          <w:szCs w:val="26"/>
        </w:rPr>
        <w:t xml:space="preserve">4. Fractional Executive Firms and Practices</w:t>
      </w:r>
    </w:p>
    <w:p>
      <w:pPr>
        <w:spacing w:after="120" w:line="276"/>
      </w:pPr>
      <w:r>
        <w:rPr>
          <w:rFonts w:ascii="Arial" w:cs="Arial" w:eastAsia="Arial" w:hAnsi="Arial"/>
          <w:b/>
          <w:bCs/>
          <w:color w:val="333333"/>
          <w:sz w:val="21"/>
          <w:szCs w:val="21"/>
        </w:rPr>
        <w:t xml:space="preserve">AIOS Fit Score: </w:t>
      </w:r>
      <w:r>
        <w:rPr>
          <w:rFonts w:ascii="Arial" w:cs="Arial" w:eastAsia="Arial" w:hAnsi="Arial"/>
          <w:color w:val="333333"/>
          <w:sz w:val="21"/>
          <w:szCs w:val="21"/>
        </w:rPr>
        <w:t xml:space="preserve">8.5/10</w:t>
      </w:r>
    </w:p>
    <w:p>
      <w:pPr>
        <w:spacing w:after="120"/>
      </w:pPr>
    </w:p>
    <w:p>
      <w:pPr>
        <w:spacing w:after="120" w:before="240"/>
      </w:pPr>
      <w:r>
        <w:rPr>
          <w:rFonts w:ascii="Arial" w:cs="Arial" w:eastAsia="Arial" w:hAnsi="Arial"/>
          <w:b/>
          <w:bCs/>
          <w:color w:val="1B3A5C"/>
          <w:sz w:val="22"/>
          <w:szCs w:val="22"/>
        </w:rPr>
        <w:t xml:space="preserve">Why this niche fits the constraints:</w:t>
      </w:r>
    </w:p>
    <w:p>
      <w:pPr>
        <w:pStyle w:val="ListParagraph"/>
        <w:numPr>
          <w:ilvl w:val="0"/>
          <w:numId w:val="2"/>
        </w:numPr>
        <w:spacing w:after="60" w:line="276"/>
      </w:pPr>
      <w:r>
        <w:rPr>
          <w:rFonts w:ascii="Arial" w:cs="Arial" w:eastAsia="Arial" w:hAnsi="Arial"/>
          <w:color w:val="333333"/>
          <w:sz w:val="21"/>
          <w:szCs w:val="21"/>
        </w:rPr>
        <w:t xml:space="preserve">Zero regulation. Fastest growing professional service category.</w:t>
      </w:r>
    </w:p>
    <w:p>
      <w:pPr>
        <w:pStyle w:val="ListParagraph"/>
        <w:numPr>
          <w:ilvl w:val="0"/>
          <w:numId w:val="3"/>
        </w:numPr>
        <w:spacing w:after="60" w:line="276"/>
      </w:pPr>
      <w:r>
        <w:rPr>
          <w:rFonts w:ascii="Arial" w:cs="Arial" w:eastAsia="Arial" w:hAnsi="Arial"/>
          <w:color w:val="333333"/>
          <w:sz w:val="21"/>
          <w:szCs w:val="21"/>
        </w:rPr>
        <w:t xml:space="preserve">Fractional CFOs, CMOs, COOs charge $5-15k/month per client. High margins.</w:t>
      </w:r>
    </w:p>
    <w:p>
      <w:pPr>
        <w:pStyle w:val="ListParagraph"/>
        <w:numPr>
          <w:ilvl w:val="0"/>
          <w:numId w:val="4"/>
        </w:numPr>
        <w:spacing w:after="60" w:line="276"/>
      </w:pPr>
      <w:r>
        <w:rPr>
          <w:rFonts w:ascii="Arial" w:cs="Arial" w:eastAsia="Arial" w:hAnsi="Arial"/>
          <w:color w:val="333333"/>
          <w:sz w:val="21"/>
          <w:szCs w:val="21"/>
        </w:rPr>
        <w:t xml:space="preserve">One-person or small-team operations. Founder is the bottleneck on everything.</w:t>
      </w:r>
    </w:p>
    <w:p>
      <w:pPr>
        <w:pStyle w:val="ListParagraph"/>
        <w:numPr>
          <w:ilvl w:val="0"/>
          <w:numId w:val="5"/>
        </w:numPr>
        <w:spacing w:after="60" w:line="276"/>
      </w:pPr>
      <w:r>
        <w:rPr>
          <w:rFonts w:ascii="Arial" w:cs="Arial" w:eastAsia="Arial" w:hAnsi="Arial"/>
          <w:color w:val="333333"/>
          <w:sz w:val="21"/>
          <w:szCs w:val="21"/>
        </w:rPr>
        <w:t xml:space="preserve">Operationally deep: client acquisition, onboarding, multi-client management, reporting, invoicing, content.</w:t>
      </w:r>
    </w:p>
    <w:p>
      <w:pPr>
        <w:pStyle w:val="ListParagraph"/>
        <w:numPr>
          <w:ilvl w:val="0"/>
          <w:numId w:val="6"/>
        </w:numPr>
        <w:spacing w:after="60" w:line="276"/>
      </w:pPr>
      <w:r>
        <w:rPr>
          <w:rFonts w:ascii="Arial" w:cs="Arial" w:eastAsia="Arial" w:hAnsi="Arial"/>
          <w:color w:val="333333"/>
          <w:sz w:val="21"/>
          <w:szCs w:val="21"/>
        </w:rPr>
        <w:t xml:space="preserve">Extremely underserved. New category with no established AIOS providers.</w:t>
      </w:r>
    </w:p>
    <w:p>
      <w:pPr>
        <w:pStyle w:val="ListParagraph"/>
        <w:numPr>
          <w:ilvl w:val="0"/>
          <w:numId w:val="7"/>
        </w:numPr>
        <w:spacing w:after="60" w:line="276"/>
      </w:pPr>
      <w:r>
        <w:rPr>
          <w:rFonts w:ascii="Arial" w:cs="Arial" w:eastAsia="Arial" w:hAnsi="Arial"/>
          <w:color w:val="333333"/>
          <w:sz w:val="21"/>
          <w:szCs w:val="21"/>
        </w:rPr>
        <w:t xml:space="preserve">Easy to reach on LinkedIn (clear job titles, active posters).</w:t>
      </w:r>
    </w:p>
    <w:p>
      <w:pPr>
        <w:spacing w:after="120"/>
      </w:pPr>
    </w:p>
    <w:p>
      <w:pPr>
        <w:spacing w:after="120" w:before="240"/>
      </w:pPr>
      <w:r>
        <w:rPr>
          <w:rFonts w:ascii="Arial" w:cs="Arial" w:eastAsia="Arial" w:hAnsi="Arial"/>
          <w:b/>
          <w:bCs/>
          <w:color w:val="1B3A5C"/>
          <w:sz w:val="22"/>
          <w:szCs w:val="22"/>
        </w:rPr>
        <w:t xml:space="preserve">Core pain points:</w:t>
      </w:r>
    </w:p>
    <w:p>
      <w:pPr>
        <w:pStyle w:val="ListParagraph"/>
        <w:numPr>
          <w:ilvl w:val="0"/>
          <w:numId w:val="8"/>
        </w:numPr>
        <w:spacing w:after="60" w:line="276"/>
      </w:pPr>
      <w:r>
        <w:rPr>
          <w:rFonts w:ascii="Arial" w:cs="Arial" w:eastAsia="Arial" w:hAnsi="Arial"/>
          <w:color w:val="333333"/>
          <w:sz w:val="21"/>
          <w:szCs w:val="21"/>
        </w:rPr>
        <w:t xml:space="preserve">Finding clients is a full-time job they hate. Pipeline is referral-dependent.</w:t>
      </w:r>
    </w:p>
    <w:p>
      <w:pPr>
        <w:pStyle w:val="ListParagraph"/>
        <w:numPr>
          <w:ilvl w:val="0"/>
          <w:numId w:val="9"/>
        </w:numPr>
        <w:spacing w:after="60" w:line="276"/>
      </w:pPr>
      <w:r>
        <w:rPr>
          <w:rFonts w:ascii="Arial" w:cs="Arial" w:eastAsia="Arial" w:hAnsi="Arial"/>
          <w:color w:val="333333"/>
          <w:sz w:val="21"/>
          <w:szCs w:val="21"/>
        </w:rPr>
        <w:t xml:space="preserve">Managing 4-6 clients simultaneously means constant context-switching.</w:t>
      </w:r>
    </w:p>
    <w:p>
      <w:pPr>
        <w:pStyle w:val="ListParagraph"/>
        <w:numPr>
          <w:ilvl w:val="0"/>
          <w:numId w:val="10"/>
        </w:numPr>
        <w:spacing w:after="60" w:line="276"/>
      </w:pPr>
      <w:r>
        <w:rPr>
          <w:rFonts w:ascii="Arial" w:cs="Arial" w:eastAsia="Arial" w:hAnsi="Arial"/>
          <w:color w:val="333333"/>
          <w:sz w:val="21"/>
          <w:szCs w:val="21"/>
        </w:rPr>
        <w:t xml:space="preserve">Monthly reporting for each client is manual and time-consuming.</w:t>
      </w:r>
    </w:p>
    <w:p>
      <w:pPr>
        <w:pStyle w:val="ListParagraph"/>
        <w:numPr>
          <w:ilvl w:val="0"/>
          <w:numId w:val="11"/>
        </w:numPr>
        <w:spacing w:after="60" w:line="276"/>
      </w:pPr>
      <w:r>
        <w:rPr>
          <w:rFonts w:ascii="Arial" w:cs="Arial" w:eastAsia="Arial" w:hAnsi="Arial"/>
          <w:color w:val="333333"/>
          <w:sz w:val="21"/>
          <w:szCs w:val="21"/>
        </w:rPr>
        <w:t xml:space="preserve">Onboarding new clients takes 2-4 weeks of setup work.</w:t>
      </w:r>
    </w:p>
    <w:p>
      <w:pPr>
        <w:pStyle w:val="ListParagraph"/>
        <w:numPr>
          <w:ilvl w:val="0"/>
          <w:numId w:val="12"/>
        </w:numPr>
        <w:spacing w:after="60" w:line="276"/>
      </w:pPr>
      <w:r>
        <w:rPr>
          <w:rFonts w:ascii="Arial" w:cs="Arial" w:eastAsia="Arial" w:hAnsi="Arial"/>
          <w:color w:val="333333"/>
          <w:sz w:val="21"/>
          <w:szCs w:val="21"/>
        </w:rPr>
        <w:t xml:space="preserve">Admin (invoicing, time tracking, scheduling) eats into billable time.</w:t>
      </w:r>
    </w:p>
    <w:p>
      <w:pPr>
        <w:pStyle w:val="ListParagraph"/>
        <w:numPr>
          <w:ilvl w:val="0"/>
          <w:numId w:val="13"/>
        </w:numPr>
        <w:spacing w:after="60" w:line="276"/>
      </w:pPr>
      <w:r>
        <w:rPr>
          <w:rFonts w:ascii="Arial" w:cs="Arial" w:eastAsia="Arial" w:hAnsi="Arial"/>
          <w:color w:val="333333"/>
          <w:sz w:val="21"/>
          <w:szCs w:val="21"/>
        </w:rPr>
        <w:t xml:space="preserve">No systematic content or thought leadership strategy despite needing one.</w:t>
      </w:r>
    </w:p>
    <w:p>
      <w:pPr>
        <w:spacing w:after="120"/>
      </w:pPr>
    </w:p>
    <w:p>
      <w:pPr>
        <w:spacing w:after="120" w:before="240"/>
      </w:pPr>
      <w:r>
        <w:rPr>
          <w:rFonts w:ascii="Arial" w:cs="Arial" w:eastAsia="Arial" w:hAnsi="Arial"/>
          <w:b/>
          <w:bCs/>
          <w:color w:val="1B3A5C"/>
          <w:sz w:val="22"/>
          <w:szCs w:val="22"/>
        </w:rPr>
        <w:t xml:space="preserve">Systems you would build on the AIOS:</w:t>
      </w:r>
    </w:p>
    <w:p>
      <w:pPr>
        <w:pStyle w:val="ListParagraph"/>
        <w:numPr>
          <w:ilvl w:val="0"/>
          <w:numId w:val="14"/>
        </w:numPr>
        <w:spacing w:after="60" w:line="276"/>
      </w:pPr>
      <w:r>
        <w:rPr>
          <w:rFonts w:ascii="Arial" w:cs="Arial" w:eastAsia="Arial" w:hAnsi="Arial"/>
          <w:color w:val="333333"/>
          <w:sz w:val="21"/>
          <w:szCs w:val="21"/>
        </w:rPr>
        <w:t xml:space="preserve">Client acquisition: outbound to companies matching their ideal client profile.</w:t>
      </w:r>
    </w:p>
    <w:p>
      <w:pPr>
        <w:pStyle w:val="ListParagraph"/>
        <w:numPr>
          <w:ilvl w:val="0"/>
          <w:numId w:val="15"/>
        </w:numPr>
        <w:spacing w:after="60" w:line="276"/>
      </w:pPr>
      <w:r>
        <w:rPr>
          <w:rFonts w:ascii="Arial" w:cs="Arial" w:eastAsia="Arial" w:hAnsi="Arial"/>
          <w:color w:val="333333"/>
          <w:sz w:val="21"/>
          <w:szCs w:val="21"/>
        </w:rPr>
        <w:t xml:space="preserve">Multi-client dashboard: AI-powered view of all clients, key metrics, upcoming tasks, and alerts.</w:t>
      </w:r>
    </w:p>
    <w:p>
      <w:pPr>
        <w:pStyle w:val="ListParagraph"/>
        <w:numPr>
          <w:ilvl w:val="0"/>
          <w:numId w:val="16"/>
        </w:numPr>
        <w:spacing w:after="60" w:line="276"/>
      </w:pPr>
      <w:r>
        <w:rPr>
          <w:rFonts w:ascii="Arial" w:cs="Arial" w:eastAsia="Arial" w:hAnsi="Arial"/>
          <w:color w:val="333333"/>
          <w:sz w:val="21"/>
          <w:szCs w:val="21"/>
        </w:rPr>
        <w:t xml:space="preserve">Automated reporting: monthly reports pulled from client data sources (QuickBooks, HubSpot, GA).</w:t>
      </w:r>
    </w:p>
    <w:p>
      <w:pPr>
        <w:pStyle w:val="ListParagraph"/>
        <w:numPr>
          <w:ilvl w:val="0"/>
          <w:numId w:val="17"/>
        </w:numPr>
        <w:spacing w:after="60" w:line="276"/>
      </w:pPr>
      <w:r>
        <w:rPr>
          <w:rFonts w:ascii="Arial" w:cs="Arial" w:eastAsia="Arial" w:hAnsi="Arial"/>
          <w:color w:val="333333"/>
          <w:sz w:val="21"/>
          <w:szCs w:val="21"/>
        </w:rPr>
        <w:t xml:space="preserve">Onboarding automation: intake forms, data collection, tool access provisioning.</w:t>
      </w:r>
    </w:p>
    <w:p>
      <w:pPr>
        <w:pStyle w:val="ListParagraph"/>
        <w:numPr>
          <w:ilvl w:val="0"/>
          <w:numId w:val="18"/>
        </w:numPr>
        <w:spacing w:after="60" w:line="276"/>
      </w:pPr>
      <w:r>
        <w:rPr>
          <w:rFonts w:ascii="Arial" w:cs="Arial" w:eastAsia="Arial" w:hAnsi="Arial"/>
          <w:color w:val="333333"/>
          <w:sz w:val="21"/>
          <w:szCs w:val="21"/>
        </w:rPr>
        <w:t xml:space="preserve">Content generation: automated thought leadership from their insights and client patterns.</w:t>
      </w:r>
    </w:p>
    <w:p>
      <w:pPr>
        <w:pStyle w:val="ListParagraph"/>
        <w:numPr>
          <w:ilvl w:val="0"/>
          <w:numId w:val="19"/>
        </w:numPr>
        <w:spacing w:after="60" w:line="276"/>
      </w:pPr>
      <w:r>
        <w:rPr>
          <w:rFonts w:ascii="Arial" w:cs="Arial" w:eastAsia="Arial" w:hAnsi="Arial"/>
          <w:color w:val="333333"/>
          <w:sz w:val="21"/>
          <w:szCs w:val="21"/>
        </w:rPr>
        <w:t xml:space="preserve">Admin automation: time tracking, invoice generation, late payment follow-up.</w:t>
      </w:r>
    </w:p>
    <w:p>
      <w:pPr>
        <w:spacing w:after="120"/>
      </w:pPr>
    </w:p>
    <w:p>
      <w:pPr>
        <w:spacing w:after="120" w:line="276"/>
      </w:pPr>
      <w:r>
        <w:rPr>
          <w:rFonts w:ascii="Arial" w:cs="Arial" w:eastAsia="Arial" w:hAnsi="Arial"/>
          <w:b/>
          <w:bCs/>
          <w:color w:val="333333"/>
          <w:sz w:val="21"/>
          <w:szCs w:val="21"/>
        </w:rPr>
        <w:t xml:space="preserve">Retainer growth path: </w:t>
      </w:r>
      <w:r>
        <w:rPr>
          <w:rFonts w:ascii="Arial" w:cs="Arial" w:eastAsia="Arial" w:hAnsi="Arial"/>
          <w:color w:val="333333"/>
          <w:sz w:val="21"/>
          <w:szCs w:val="21"/>
        </w:rPr>
        <w:t xml:space="preserve">$3-5k/month starting. $7-8k with reporting and content. $10k for full operational backbone.</w:t>
      </w:r>
    </w:p>
    <w:p>
      <w:pPr>
        <w:spacing w:after="120"/>
      </w:pPr>
    </w:p>
    <w:p>
      <w:pPr>
        <w:spacing w:after="120" w:before="240"/>
      </w:pPr>
      <w:r>
        <w:rPr>
          <w:rFonts w:ascii="Arial" w:cs="Arial" w:eastAsia="Arial" w:hAnsi="Arial"/>
          <w:b/>
          <w:bCs/>
          <w:color w:val="1B3A5C"/>
          <w:sz w:val="22"/>
          <w:szCs w:val="22"/>
        </w:rPr>
        <w:t xml:space="preserve">Moat and sustainability:</w:t>
      </w:r>
    </w:p>
    <w:p>
      <w:pPr>
        <w:spacing w:after="120" w:line="276"/>
      </w:pPr>
      <w:r>
        <w:rPr>
          <w:rFonts w:ascii="Arial" w:cs="Arial" w:eastAsia="Arial" w:hAnsi="Arial"/>
          <w:color w:val="333333"/>
          <w:sz w:val="21"/>
          <w:szCs w:val="21"/>
        </w:rPr>
        <w:t xml:space="preserve">Fractional executives are irreplaceably human. Companies hire them for judgment, relationships, and strategic thinking. AI makes them serve more clients at higher quality. Sustainability: the fractional model is growing as companies resist full-time executive hires. Medium-term risk: simpler fractional functions may be partially replaced by AI in 5-7 years, but strategic roles remain.</w:t>
      </w:r>
    </w:p>
    <w:p>
      <w:pPr>
        <w:spacing w:after="120"/>
      </w:pPr>
    </w:p>
    <w:p>
      <w:pPr>
        <w:spacing w:after="120" w:before="240"/>
      </w:pPr>
      <w:r>
        <w:rPr>
          <w:rFonts w:ascii="Arial" w:cs="Arial" w:eastAsia="Arial" w:hAnsi="Arial"/>
          <w:b/>
          <w:bCs/>
          <w:color w:val="1B3A5C"/>
          <w:sz w:val="22"/>
          <w:szCs w:val="22"/>
        </w:rPr>
        <w:t xml:space="preserve">Risks and considerations:</w:t>
      </w:r>
    </w:p>
    <w:p>
      <w:pPr>
        <w:spacing w:after="120" w:line="276"/>
      </w:pPr>
      <w:r>
        <w:rPr>
          <w:rFonts w:ascii="Arial" w:cs="Arial" w:eastAsia="Arial" w:hAnsi="Arial"/>
          <w:color w:val="333333"/>
          <w:sz w:val="21"/>
          <w:szCs w:val="21"/>
        </w:rPr>
        <w:t xml:space="preserve">Some fractional executives are very DIY and may want to build their own systems. Position clearly as DFY. The lower end of the market (fractional executives charging $3-5k/month) may not be able to afford your retainer. Target those charging $8k+/month per client.</w:t>
      </w:r>
    </w:p>
    <w:p>
      <w:r>
        <w:br w:type="page"/>
      </w:r>
    </w:p>
    <w:p>
      <w:pPr>
        <w:pStyle w:val="Heading2"/>
        <w:spacing w:after="160" w:before="320"/>
      </w:pPr>
      <w:r>
        <w:rPr>
          <w:rFonts w:ascii="Arial" w:cs="Arial" w:eastAsia="Arial" w:hAnsi="Arial"/>
          <w:b/>
          <w:bCs/>
          <w:color w:val="2E8B8B"/>
          <w:sz w:val="26"/>
          <w:szCs w:val="26"/>
        </w:rPr>
        <w:t xml:space="preserve">5. Wellness and Fitness Retreat Operators</w:t>
      </w:r>
    </w:p>
    <w:p>
      <w:pPr>
        <w:spacing w:after="120" w:line="276"/>
      </w:pPr>
      <w:r>
        <w:rPr>
          <w:rFonts w:ascii="Arial" w:cs="Arial" w:eastAsia="Arial" w:hAnsi="Arial"/>
          <w:b/>
          <w:bCs/>
          <w:color w:val="333333"/>
          <w:sz w:val="21"/>
          <w:szCs w:val="21"/>
        </w:rPr>
        <w:t xml:space="preserve">AIOS Fit Score: </w:t>
      </w:r>
      <w:r>
        <w:rPr>
          <w:rFonts w:ascii="Arial" w:cs="Arial" w:eastAsia="Arial" w:hAnsi="Arial"/>
          <w:color w:val="333333"/>
          <w:sz w:val="21"/>
          <w:szCs w:val="21"/>
        </w:rPr>
        <w:t xml:space="preserve">8/10</w:t>
      </w:r>
    </w:p>
    <w:p>
      <w:pPr>
        <w:spacing w:after="120"/>
      </w:pPr>
    </w:p>
    <w:p>
      <w:pPr>
        <w:spacing w:after="120" w:before="240"/>
      </w:pPr>
      <w:r>
        <w:rPr>
          <w:rFonts w:ascii="Arial" w:cs="Arial" w:eastAsia="Arial" w:hAnsi="Arial"/>
          <w:b/>
          <w:bCs/>
          <w:color w:val="1B3A5C"/>
          <w:sz w:val="22"/>
          <w:szCs w:val="22"/>
        </w:rPr>
        <w:t xml:space="preserve">Why this niche fits the constraints:</w:t>
      </w:r>
    </w:p>
    <w:p>
      <w:pPr>
        <w:pStyle w:val="ListParagraph"/>
        <w:numPr>
          <w:ilvl w:val="0"/>
          <w:numId w:val="20"/>
        </w:numPr>
        <w:spacing w:after="60" w:line="276"/>
      </w:pPr>
      <w:r>
        <w:rPr>
          <w:rFonts w:ascii="Arial" w:cs="Arial" w:eastAsia="Arial" w:hAnsi="Arial"/>
          <w:color w:val="333333"/>
          <w:sz w:val="21"/>
          <w:szCs w:val="21"/>
        </w:rPr>
        <w:t xml:space="preserve">High ticket: retreats run $2,000-$15,000+ per person. Group retreats of 10-20 people mean $20-150k per event.</w:t>
      </w:r>
    </w:p>
    <w:p>
      <w:pPr>
        <w:pStyle w:val="ListParagraph"/>
        <w:numPr>
          <w:ilvl w:val="0"/>
          <w:numId w:val="21"/>
        </w:numPr>
        <w:spacing w:after="60" w:line="276"/>
      </w:pPr>
      <w:r>
        <w:rPr>
          <w:rFonts w:ascii="Arial" w:cs="Arial" w:eastAsia="Arial" w:hAnsi="Arial"/>
          <w:color w:val="333333"/>
          <w:sz w:val="21"/>
          <w:szCs w:val="21"/>
        </w:rPr>
        <w:t xml:space="preserve">Operationally complex: marketing, booking management, dietary/health intake, supplier coordination, itinerary building, pre-retreat communication, post-retreat follow-up.</w:t>
      </w:r>
    </w:p>
    <w:p>
      <w:pPr>
        <w:pStyle w:val="ListParagraph"/>
        <w:numPr>
          <w:ilvl w:val="0"/>
          <w:numId w:val="22"/>
        </w:numPr>
        <w:spacing w:after="60" w:line="276"/>
      </w:pPr>
      <w:r>
        <w:rPr>
          <w:rFonts w:ascii="Arial" w:cs="Arial" w:eastAsia="Arial" w:hAnsi="Arial"/>
          <w:color w:val="333333"/>
          <w:sz w:val="21"/>
          <w:szCs w:val="21"/>
        </w:rPr>
        <w:t xml:space="preserve">Digital-first marketing and booking. Physical delivery but digital operations.</w:t>
      </w:r>
    </w:p>
    <w:p>
      <w:pPr>
        <w:pStyle w:val="ListParagraph"/>
        <w:numPr>
          <w:ilvl w:val="0"/>
          <w:numId w:val="23"/>
        </w:numPr>
        <w:spacing w:after="60" w:line="276"/>
      </w:pPr>
      <w:r>
        <w:rPr>
          <w:rFonts w:ascii="Arial" w:cs="Arial" w:eastAsia="Arial" w:hAnsi="Arial"/>
          <w:color w:val="333333"/>
          <w:sz w:val="21"/>
          <w:szCs w:val="21"/>
        </w:rPr>
        <w:t xml:space="preserve">Low regulation (not medical, not therapeutic in most cases).</w:t>
      </w:r>
    </w:p>
    <w:p>
      <w:pPr>
        <w:pStyle w:val="ListParagraph"/>
        <w:numPr>
          <w:ilvl w:val="0"/>
          <w:numId w:val="24"/>
        </w:numPr>
        <w:spacing w:after="60" w:line="276"/>
      </w:pPr>
      <w:r>
        <w:rPr>
          <w:rFonts w:ascii="Arial" w:cs="Arial" w:eastAsia="Arial" w:hAnsi="Arial"/>
          <w:color w:val="333333"/>
          <w:sz w:val="21"/>
          <w:szCs w:val="21"/>
        </w:rPr>
        <w:t xml:space="preserve">Founder-led. The retreat host is the brand and the bottleneck.</w:t>
      </w:r>
    </w:p>
    <w:p>
      <w:pPr>
        <w:pStyle w:val="ListParagraph"/>
        <w:numPr>
          <w:ilvl w:val="0"/>
          <w:numId w:val="25"/>
        </w:numPr>
        <w:spacing w:after="60" w:line="276"/>
      </w:pPr>
      <w:r>
        <w:rPr>
          <w:rFonts w:ascii="Arial" w:cs="Arial" w:eastAsia="Arial" w:hAnsi="Arial"/>
          <w:color w:val="333333"/>
          <w:sz w:val="21"/>
          <w:szCs w:val="21"/>
        </w:rPr>
        <w:t xml:space="preserve">Strong repeat business and community potential. Participants return and refer.</w:t>
      </w:r>
    </w:p>
    <w:p>
      <w:pPr>
        <w:spacing w:after="120"/>
      </w:pPr>
    </w:p>
    <w:p>
      <w:pPr>
        <w:spacing w:after="120" w:before="240"/>
      </w:pPr>
      <w:r>
        <w:rPr>
          <w:rFonts w:ascii="Arial" w:cs="Arial" w:eastAsia="Arial" w:hAnsi="Arial"/>
          <w:b/>
          <w:bCs/>
          <w:color w:val="1B3A5C"/>
          <w:sz w:val="22"/>
          <w:szCs w:val="22"/>
        </w:rPr>
        <w:t xml:space="preserve">Core pain points:</w:t>
      </w:r>
    </w:p>
    <w:p>
      <w:pPr>
        <w:pStyle w:val="ListParagraph"/>
        <w:numPr>
          <w:ilvl w:val="0"/>
          <w:numId w:val="26"/>
        </w:numPr>
        <w:spacing w:after="60" w:line="276"/>
      </w:pPr>
      <w:r>
        <w:rPr>
          <w:rFonts w:ascii="Arial" w:cs="Arial" w:eastAsia="Arial" w:hAnsi="Arial"/>
          <w:color w:val="333333"/>
          <w:sz w:val="21"/>
          <w:szCs w:val="21"/>
        </w:rPr>
        <w:t xml:space="preserve">Marketing is inconsistent. Retreats are marketed in bursts, then nothing between events.</w:t>
      </w:r>
    </w:p>
    <w:p>
      <w:pPr>
        <w:pStyle w:val="ListParagraph"/>
        <w:numPr>
          <w:ilvl w:val="0"/>
          <w:numId w:val="27"/>
        </w:numPr>
        <w:spacing w:after="60" w:line="276"/>
      </w:pPr>
      <w:r>
        <w:rPr>
          <w:rFonts w:ascii="Arial" w:cs="Arial" w:eastAsia="Arial" w:hAnsi="Arial"/>
          <w:color w:val="333333"/>
          <w:sz w:val="21"/>
          <w:szCs w:val="21"/>
        </w:rPr>
        <w:t xml:space="preserve">Booking management is manual. Enquiries, deposits, dietary requirements, room assignments.</w:t>
      </w:r>
    </w:p>
    <w:p>
      <w:pPr>
        <w:pStyle w:val="ListParagraph"/>
        <w:numPr>
          <w:ilvl w:val="0"/>
          <w:numId w:val="28"/>
        </w:numPr>
        <w:spacing w:after="60" w:line="276"/>
      </w:pPr>
      <w:r>
        <w:rPr>
          <w:rFonts w:ascii="Arial" w:cs="Arial" w:eastAsia="Arial" w:hAnsi="Arial"/>
          <w:color w:val="333333"/>
          <w:sz w:val="21"/>
          <w:szCs w:val="21"/>
        </w:rPr>
        <w:t xml:space="preserve">Pre-retreat communication is chaotic. Participants need travel info, packing lists, health forms.</w:t>
      </w:r>
    </w:p>
    <w:p>
      <w:pPr>
        <w:pStyle w:val="ListParagraph"/>
        <w:numPr>
          <w:ilvl w:val="0"/>
          <w:numId w:val="29"/>
        </w:numPr>
        <w:spacing w:after="60" w:line="276"/>
      </w:pPr>
      <w:r>
        <w:rPr>
          <w:rFonts w:ascii="Arial" w:cs="Arial" w:eastAsia="Arial" w:hAnsi="Arial"/>
          <w:color w:val="333333"/>
          <w:sz w:val="21"/>
          <w:szCs w:val="21"/>
        </w:rPr>
        <w:t xml:space="preserve">Post-retreat follow-up is non-existent. No systematic approach to testimonials, referrals, or rebooking.</w:t>
      </w:r>
    </w:p>
    <w:p>
      <w:pPr>
        <w:pStyle w:val="ListParagraph"/>
        <w:numPr>
          <w:ilvl w:val="0"/>
          <w:numId w:val="30"/>
        </w:numPr>
        <w:spacing w:after="60" w:line="276"/>
      </w:pPr>
      <w:r>
        <w:rPr>
          <w:rFonts w:ascii="Arial" w:cs="Arial" w:eastAsia="Arial" w:hAnsi="Arial"/>
          <w:color w:val="333333"/>
          <w:sz w:val="21"/>
          <w:szCs w:val="21"/>
        </w:rPr>
        <w:t xml:space="preserve">Supplier coordination (venues, catering, instructors, transport) is all manual.</w:t>
      </w:r>
    </w:p>
    <w:p>
      <w:pPr>
        <w:pStyle w:val="ListParagraph"/>
        <w:numPr>
          <w:ilvl w:val="0"/>
          <w:numId w:val="31"/>
        </w:numPr>
        <w:spacing w:after="60" w:line="276"/>
      </w:pPr>
      <w:r>
        <w:rPr>
          <w:rFonts w:ascii="Arial" w:cs="Arial" w:eastAsia="Arial" w:hAnsi="Arial"/>
          <w:color w:val="333333"/>
          <w:sz w:val="21"/>
          <w:szCs w:val="21"/>
        </w:rPr>
        <w:t xml:space="preserve">No CRM or pipeline. The retreat host has an inbox and a spreadsheet.</w:t>
      </w:r>
    </w:p>
    <w:p>
      <w:pPr>
        <w:spacing w:after="120"/>
      </w:pPr>
    </w:p>
    <w:p>
      <w:pPr>
        <w:spacing w:after="120" w:before="240"/>
      </w:pPr>
      <w:r>
        <w:rPr>
          <w:rFonts w:ascii="Arial" w:cs="Arial" w:eastAsia="Arial" w:hAnsi="Arial"/>
          <w:b/>
          <w:bCs/>
          <w:color w:val="1B3A5C"/>
          <w:sz w:val="22"/>
          <w:szCs w:val="22"/>
        </w:rPr>
        <w:t xml:space="preserve">Systems you would build on the AIOS:</w:t>
      </w:r>
    </w:p>
    <w:p>
      <w:pPr>
        <w:pStyle w:val="ListParagraph"/>
        <w:numPr>
          <w:ilvl w:val="0"/>
          <w:numId w:val="2"/>
        </w:numPr>
        <w:spacing w:after="60" w:line="276"/>
      </w:pPr>
      <w:r>
        <w:rPr>
          <w:rFonts w:ascii="Arial" w:cs="Arial" w:eastAsia="Arial" w:hAnsi="Arial"/>
          <w:color w:val="333333"/>
          <w:sz w:val="21"/>
          <w:szCs w:val="21"/>
        </w:rPr>
        <w:t xml:space="preserve">Marketing automation: automated launch sequences, waitlist management, and urgency campaigns.</w:t>
      </w:r>
    </w:p>
    <w:p>
      <w:pPr>
        <w:pStyle w:val="ListParagraph"/>
        <w:numPr>
          <w:ilvl w:val="0"/>
          <w:numId w:val="3"/>
        </w:numPr>
        <w:spacing w:after="60" w:line="276"/>
      </w:pPr>
      <w:r>
        <w:rPr>
          <w:rFonts w:ascii="Arial" w:cs="Arial" w:eastAsia="Arial" w:hAnsi="Arial"/>
          <w:color w:val="333333"/>
          <w:sz w:val="21"/>
          <w:szCs w:val="21"/>
        </w:rPr>
        <w:t xml:space="preserve">Booking and intake: automated enquiry response, deposit collection, dietary/health forms, room assignment.</w:t>
      </w:r>
    </w:p>
    <w:p>
      <w:pPr>
        <w:pStyle w:val="ListParagraph"/>
        <w:numPr>
          <w:ilvl w:val="0"/>
          <w:numId w:val="4"/>
        </w:numPr>
        <w:spacing w:after="60" w:line="276"/>
      </w:pPr>
      <w:r>
        <w:rPr>
          <w:rFonts w:ascii="Arial" w:cs="Arial" w:eastAsia="Arial" w:hAnsi="Arial"/>
          <w:color w:val="333333"/>
          <w:sz w:val="21"/>
          <w:szCs w:val="21"/>
        </w:rPr>
        <w:t xml:space="preserve">Pre-retreat communication: automated itinerary delivery, travel info, packing lists, countdown sequences.</w:t>
      </w:r>
    </w:p>
    <w:p>
      <w:pPr>
        <w:pStyle w:val="ListParagraph"/>
        <w:numPr>
          <w:ilvl w:val="0"/>
          <w:numId w:val="5"/>
        </w:numPr>
        <w:spacing w:after="60" w:line="276"/>
      </w:pPr>
      <w:r>
        <w:rPr>
          <w:rFonts w:ascii="Arial" w:cs="Arial" w:eastAsia="Arial" w:hAnsi="Arial"/>
          <w:color w:val="333333"/>
          <w:sz w:val="21"/>
          <w:szCs w:val="21"/>
        </w:rPr>
        <w:t xml:space="preserve">Supplier coordination: automated booking confirmations, reminders, and logistics tracking.</w:t>
      </w:r>
    </w:p>
    <w:p>
      <w:pPr>
        <w:pStyle w:val="ListParagraph"/>
        <w:numPr>
          <w:ilvl w:val="0"/>
          <w:numId w:val="6"/>
        </w:numPr>
        <w:spacing w:after="60" w:line="276"/>
      </w:pPr>
      <w:r>
        <w:rPr>
          <w:rFonts w:ascii="Arial" w:cs="Arial" w:eastAsia="Arial" w:hAnsi="Arial"/>
          <w:color w:val="333333"/>
          <w:sz w:val="21"/>
          <w:szCs w:val="21"/>
        </w:rPr>
        <w:t xml:space="preserve">Post-retreat follow-up: automated feedback collection, testimonial requests, referral programmes, rebooking campaigns.</w:t>
      </w:r>
    </w:p>
    <w:p>
      <w:pPr>
        <w:pStyle w:val="ListParagraph"/>
        <w:numPr>
          <w:ilvl w:val="0"/>
          <w:numId w:val="7"/>
        </w:numPr>
        <w:spacing w:after="60" w:line="276"/>
      </w:pPr>
      <w:r>
        <w:rPr>
          <w:rFonts w:ascii="Arial" w:cs="Arial" w:eastAsia="Arial" w:hAnsi="Arial"/>
          <w:color w:val="333333"/>
          <w:sz w:val="21"/>
          <w:szCs w:val="21"/>
        </w:rPr>
        <w:t xml:space="preserve">Community management: alumni engagement, content drips, early access to future retreats.</w:t>
      </w:r>
    </w:p>
    <w:p>
      <w:pPr>
        <w:spacing w:after="120"/>
      </w:pPr>
    </w:p>
    <w:p>
      <w:pPr>
        <w:spacing w:after="120" w:line="276"/>
      </w:pPr>
      <w:r>
        <w:rPr>
          <w:rFonts w:ascii="Arial" w:cs="Arial" w:eastAsia="Arial" w:hAnsi="Arial"/>
          <w:b/>
          <w:bCs/>
          <w:color w:val="333333"/>
          <w:sz w:val="21"/>
          <w:szCs w:val="21"/>
        </w:rPr>
        <w:t xml:space="preserve">Retainer growth path: </w:t>
      </w:r>
      <w:r>
        <w:rPr>
          <w:rFonts w:ascii="Arial" w:cs="Arial" w:eastAsia="Arial" w:hAnsi="Arial"/>
          <w:color w:val="333333"/>
          <w:sz w:val="21"/>
          <w:szCs w:val="21"/>
        </w:rPr>
        <w:t xml:space="preserve">$5k/month. $8k with community and rebooking systems. $10k+ for full retreat operations AIOS.</w:t>
      </w:r>
    </w:p>
    <w:p>
      <w:pPr>
        <w:spacing w:after="120"/>
      </w:pPr>
    </w:p>
    <w:p>
      <w:pPr>
        <w:spacing w:after="120" w:before="240"/>
      </w:pPr>
      <w:r>
        <w:rPr>
          <w:rFonts w:ascii="Arial" w:cs="Arial" w:eastAsia="Arial" w:hAnsi="Arial"/>
          <w:b/>
          <w:bCs/>
          <w:color w:val="1B3A5C"/>
          <w:sz w:val="22"/>
          <w:szCs w:val="22"/>
        </w:rPr>
        <w:t xml:space="preserve">Moat and sustainability:</w:t>
      </w:r>
    </w:p>
    <w:p>
      <w:pPr>
        <w:spacing w:after="120" w:line="276"/>
      </w:pPr>
      <w:r>
        <w:rPr>
          <w:rFonts w:ascii="Arial" w:cs="Arial" w:eastAsia="Arial" w:hAnsi="Arial"/>
          <w:color w:val="333333"/>
          <w:sz w:val="21"/>
          <w:szCs w:val="21"/>
        </w:rPr>
        <w:t xml:space="preserve">Wellness retreats are irreplaceably human. People attend for the experience, the connection, the facilitator. AI handles everything around the experience. Sustainability: wellness tourism is one of the fastest-growing travel segments globally ($814B market in 2024). Your personal interests in fitness, wellness, travel, and community align perfectly. Moat builds through niche expertise and retreat-specific operational knowledge.</w:t>
      </w:r>
    </w:p>
    <w:p>
      <w:pPr>
        <w:spacing w:after="120"/>
      </w:pPr>
    </w:p>
    <w:p>
      <w:pPr>
        <w:spacing w:after="120" w:before="240"/>
      </w:pPr>
      <w:r>
        <w:rPr>
          <w:rFonts w:ascii="Arial" w:cs="Arial" w:eastAsia="Arial" w:hAnsi="Arial"/>
          <w:b/>
          <w:bCs/>
          <w:color w:val="1B3A5C"/>
          <w:sz w:val="22"/>
          <w:szCs w:val="22"/>
        </w:rPr>
        <w:t xml:space="preserve">Risks and considerations:</w:t>
      </w:r>
    </w:p>
    <w:p>
      <w:pPr>
        <w:spacing w:after="120" w:line="276"/>
      </w:pPr>
      <w:r>
        <w:rPr>
          <w:rFonts w:ascii="Arial" w:cs="Arial" w:eastAsia="Arial" w:hAnsi="Arial"/>
          <w:color w:val="333333"/>
          <w:sz w:val="21"/>
          <w:szCs w:val="21"/>
        </w:rPr>
        <w:t xml:space="preserve">Seasonal revenue patterns. Many retreat operators are small and may not sustain $5k/month retainers. Target operators running 6+ retreats per year with established audiences.</w:t>
      </w:r>
    </w:p>
    <w:p>
      <w:r>
        <w:br w:type="page"/>
      </w:r>
    </w:p>
    <w:p>
      <w:pPr>
        <w:pStyle w:val="Heading2"/>
        <w:spacing w:after="160" w:before="320"/>
      </w:pPr>
      <w:r>
        <w:rPr>
          <w:rFonts w:ascii="Arial" w:cs="Arial" w:eastAsia="Arial" w:hAnsi="Arial"/>
          <w:b/>
          <w:bCs/>
          <w:color w:val="2E8B8B"/>
          <w:sz w:val="26"/>
          <w:szCs w:val="26"/>
        </w:rPr>
        <w:t xml:space="preserve">6. Boutique Gym and Studio Chains (3-20 locations)</w:t>
      </w:r>
    </w:p>
    <w:p>
      <w:pPr>
        <w:spacing w:after="120" w:line="276"/>
      </w:pPr>
      <w:r>
        <w:rPr>
          <w:rFonts w:ascii="Arial" w:cs="Arial" w:eastAsia="Arial" w:hAnsi="Arial"/>
          <w:b/>
          <w:bCs/>
          <w:color w:val="333333"/>
          <w:sz w:val="21"/>
          <w:szCs w:val="21"/>
        </w:rPr>
        <w:t xml:space="preserve">AIOS Fit Score: </w:t>
      </w:r>
      <w:r>
        <w:rPr>
          <w:rFonts w:ascii="Arial" w:cs="Arial" w:eastAsia="Arial" w:hAnsi="Arial"/>
          <w:color w:val="333333"/>
          <w:sz w:val="21"/>
          <w:szCs w:val="21"/>
        </w:rPr>
        <w:t xml:space="preserve">8/10</w:t>
      </w:r>
    </w:p>
    <w:p>
      <w:pPr>
        <w:spacing w:after="120"/>
      </w:pPr>
    </w:p>
    <w:p>
      <w:pPr>
        <w:spacing w:after="120" w:before="240"/>
      </w:pPr>
      <w:r>
        <w:rPr>
          <w:rFonts w:ascii="Arial" w:cs="Arial" w:eastAsia="Arial" w:hAnsi="Arial"/>
          <w:b/>
          <w:bCs/>
          <w:color w:val="1B3A5C"/>
          <w:sz w:val="22"/>
          <w:szCs w:val="22"/>
        </w:rPr>
        <w:t xml:space="preserve">Why this niche fits the constraints:</w:t>
      </w:r>
    </w:p>
    <w:p>
      <w:pPr>
        <w:pStyle w:val="ListParagraph"/>
        <w:numPr>
          <w:ilvl w:val="0"/>
          <w:numId w:val="8"/>
        </w:numPr>
        <w:spacing w:after="60" w:line="276"/>
      </w:pPr>
      <w:r>
        <w:rPr>
          <w:rFonts w:ascii="Arial" w:cs="Arial" w:eastAsia="Arial" w:hAnsi="Arial"/>
          <w:color w:val="333333"/>
          <w:sz w:val="21"/>
          <w:szCs w:val="21"/>
        </w:rPr>
        <w:t xml:space="preserve">Your deepest domain expertise. You ran this exact business for a decade.</w:t>
      </w:r>
    </w:p>
    <w:p>
      <w:pPr>
        <w:pStyle w:val="ListParagraph"/>
        <w:numPr>
          <w:ilvl w:val="0"/>
          <w:numId w:val="9"/>
        </w:numPr>
        <w:spacing w:after="60" w:line="276"/>
      </w:pPr>
      <w:r>
        <w:rPr>
          <w:rFonts w:ascii="Arial" w:cs="Arial" w:eastAsia="Arial" w:hAnsi="Arial"/>
          <w:color w:val="333333"/>
          <w:sz w:val="21"/>
          <w:szCs w:val="21"/>
        </w:rPr>
        <w:t xml:space="preserve">Multi-location fitness businesses have compounding operational complexity with each new location.</w:t>
      </w:r>
    </w:p>
    <w:p>
      <w:pPr>
        <w:pStyle w:val="ListParagraph"/>
        <w:numPr>
          <w:ilvl w:val="0"/>
          <w:numId w:val="10"/>
        </w:numPr>
        <w:spacing w:after="60" w:line="276"/>
      </w:pPr>
      <w:r>
        <w:rPr>
          <w:rFonts w:ascii="Arial" w:cs="Arial" w:eastAsia="Arial" w:hAnsi="Arial"/>
          <w:color w:val="333333"/>
          <w:sz w:val="21"/>
          <w:szCs w:val="21"/>
        </w:rPr>
        <w:t xml:space="preserve">Revenue: $50k-$500k/month across locations. Can afford $5-15k/month.</w:t>
      </w:r>
    </w:p>
    <w:p>
      <w:pPr>
        <w:pStyle w:val="ListParagraph"/>
        <w:numPr>
          <w:ilvl w:val="0"/>
          <w:numId w:val="11"/>
        </w:numPr>
        <w:spacing w:after="60" w:line="276"/>
      </w:pPr>
      <w:r>
        <w:rPr>
          <w:rFonts w:ascii="Arial" w:cs="Arial" w:eastAsia="Arial" w:hAnsi="Arial"/>
          <w:color w:val="333333"/>
          <w:sz w:val="21"/>
          <w:szCs w:val="21"/>
        </w:rPr>
        <w:t xml:space="preserve">Non-compete allows AIOS services (not Meta ads, not GHL builds).</w:t>
      </w:r>
    </w:p>
    <w:p>
      <w:pPr>
        <w:pStyle w:val="ListParagraph"/>
        <w:numPr>
          <w:ilvl w:val="0"/>
          <w:numId w:val="12"/>
        </w:numPr>
        <w:spacing w:after="60" w:line="276"/>
      </w:pPr>
      <w:r>
        <w:rPr>
          <w:rFonts w:ascii="Arial" w:cs="Arial" w:eastAsia="Arial" w:hAnsi="Arial"/>
          <w:color w:val="333333"/>
          <w:sz w:val="21"/>
          <w:szCs w:val="21"/>
        </w:rPr>
        <w:t xml:space="preserve">Recurring membership revenue makes them stable retainer clients.</w:t>
      </w:r>
    </w:p>
    <w:p>
      <w:pPr>
        <w:pStyle w:val="ListParagraph"/>
        <w:numPr>
          <w:ilvl w:val="0"/>
          <w:numId w:val="13"/>
        </w:numPr>
        <w:spacing w:after="60" w:line="276"/>
      </w:pPr>
      <w:r>
        <w:rPr>
          <w:rFonts w:ascii="Arial" w:cs="Arial" w:eastAsia="Arial" w:hAnsi="Arial"/>
          <w:color w:val="333333"/>
          <w:sz w:val="21"/>
          <w:szCs w:val="21"/>
        </w:rPr>
        <w:t xml:space="preserve">Underserved: fitness tech focuses on member-facing apps, not operator-facing systems.</w:t>
      </w:r>
    </w:p>
    <w:p>
      <w:pPr>
        <w:spacing w:after="120"/>
      </w:pPr>
    </w:p>
    <w:p>
      <w:pPr>
        <w:spacing w:after="120" w:before="240"/>
      </w:pPr>
      <w:r>
        <w:rPr>
          <w:rFonts w:ascii="Arial" w:cs="Arial" w:eastAsia="Arial" w:hAnsi="Arial"/>
          <w:b/>
          <w:bCs/>
          <w:color w:val="1B3A5C"/>
          <w:sz w:val="22"/>
          <w:szCs w:val="22"/>
        </w:rPr>
        <w:t xml:space="preserve">Core pain points:</w:t>
      </w:r>
    </w:p>
    <w:p>
      <w:pPr>
        <w:pStyle w:val="ListParagraph"/>
        <w:numPr>
          <w:ilvl w:val="0"/>
          <w:numId w:val="14"/>
        </w:numPr>
        <w:spacing w:after="60" w:line="276"/>
      </w:pPr>
      <w:r>
        <w:rPr>
          <w:rFonts w:ascii="Arial" w:cs="Arial" w:eastAsia="Arial" w:hAnsi="Arial"/>
          <w:color w:val="333333"/>
          <w:sz w:val="21"/>
          <w:szCs w:val="21"/>
        </w:rPr>
        <w:t xml:space="preserve">Same as Niche 3 (franchise operations) but for independent chains without franchise support systems.</w:t>
      </w:r>
    </w:p>
    <w:p>
      <w:pPr>
        <w:pStyle w:val="ListParagraph"/>
        <w:numPr>
          <w:ilvl w:val="0"/>
          <w:numId w:val="15"/>
        </w:numPr>
        <w:spacing w:after="60" w:line="276"/>
      </w:pPr>
      <w:r>
        <w:rPr>
          <w:rFonts w:ascii="Arial" w:cs="Arial" w:eastAsia="Arial" w:hAnsi="Arial"/>
          <w:color w:val="333333"/>
          <w:sz w:val="21"/>
          <w:szCs w:val="21"/>
        </w:rPr>
        <w:t xml:space="preserve">Independent chains lack the corporate infrastructure that franchise systems provide.</w:t>
      </w:r>
    </w:p>
    <w:p>
      <w:pPr>
        <w:pStyle w:val="ListParagraph"/>
        <w:numPr>
          <w:ilvl w:val="0"/>
          <w:numId w:val="16"/>
        </w:numPr>
        <w:spacing w:after="60" w:line="276"/>
      </w:pPr>
      <w:r>
        <w:rPr>
          <w:rFonts w:ascii="Arial" w:cs="Arial" w:eastAsia="Arial" w:hAnsi="Arial"/>
          <w:color w:val="333333"/>
          <w:sz w:val="21"/>
          <w:szCs w:val="21"/>
        </w:rPr>
        <w:t xml:space="preserve">Each location operates slightly differently, creating inconsistency.</w:t>
      </w:r>
    </w:p>
    <w:p>
      <w:pPr>
        <w:pStyle w:val="ListParagraph"/>
        <w:numPr>
          <w:ilvl w:val="0"/>
          <w:numId w:val="17"/>
        </w:numPr>
        <w:spacing w:after="60" w:line="276"/>
      </w:pPr>
      <w:r>
        <w:rPr>
          <w:rFonts w:ascii="Arial" w:cs="Arial" w:eastAsia="Arial" w:hAnsi="Arial"/>
          <w:color w:val="333333"/>
          <w:sz w:val="21"/>
          <w:szCs w:val="21"/>
        </w:rPr>
        <w:t xml:space="preserve">The founder/owner is stretched across all locations.</w:t>
      </w:r>
    </w:p>
    <w:p>
      <w:pPr>
        <w:spacing w:after="120"/>
      </w:pPr>
    </w:p>
    <w:p>
      <w:pPr>
        <w:spacing w:after="120" w:before="240"/>
      </w:pPr>
      <w:r>
        <w:rPr>
          <w:rFonts w:ascii="Arial" w:cs="Arial" w:eastAsia="Arial" w:hAnsi="Arial"/>
          <w:b/>
          <w:bCs/>
          <w:color w:val="1B3A5C"/>
          <w:sz w:val="22"/>
          <w:szCs w:val="22"/>
        </w:rPr>
        <w:t xml:space="preserve">Systems you would build on the AIOS:</w:t>
      </w:r>
    </w:p>
    <w:p>
      <w:pPr>
        <w:pStyle w:val="ListParagraph"/>
        <w:numPr>
          <w:ilvl w:val="0"/>
          <w:numId w:val="18"/>
        </w:numPr>
        <w:spacing w:after="60" w:line="276"/>
      </w:pPr>
      <w:r>
        <w:rPr>
          <w:rFonts w:ascii="Arial" w:cs="Arial" w:eastAsia="Arial" w:hAnsi="Arial"/>
          <w:color w:val="333333"/>
          <w:sz w:val="21"/>
          <w:szCs w:val="21"/>
        </w:rPr>
        <w:t xml:space="preserve">Same system set as Niche 3, plus:</w:t>
      </w:r>
    </w:p>
    <w:p>
      <w:pPr>
        <w:pStyle w:val="ListParagraph"/>
        <w:numPr>
          <w:ilvl w:val="0"/>
          <w:numId w:val="19"/>
        </w:numPr>
        <w:spacing w:after="60" w:line="276"/>
      </w:pPr>
      <w:r>
        <w:rPr>
          <w:rFonts w:ascii="Arial" w:cs="Arial" w:eastAsia="Arial" w:hAnsi="Arial"/>
          <w:color w:val="333333"/>
          <w:sz w:val="21"/>
          <w:szCs w:val="21"/>
        </w:rPr>
        <w:t xml:space="preserve">Cross-location consistency: standardised processes, SOPs, and quality checks across all locations.</w:t>
      </w:r>
    </w:p>
    <w:p>
      <w:pPr>
        <w:pStyle w:val="ListParagraph"/>
        <w:numPr>
          <w:ilvl w:val="0"/>
          <w:numId w:val="20"/>
        </w:numPr>
        <w:spacing w:after="60" w:line="276"/>
      </w:pPr>
      <w:r>
        <w:rPr>
          <w:rFonts w:ascii="Arial" w:cs="Arial" w:eastAsia="Arial" w:hAnsi="Arial"/>
          <w:color w:val="333333"/>
          <w:sz w:val="21"/>
          <w:szCs w:val="21"/>
        </w:rPr>
        <w:t xml:space="preserve">Expansion planning: AI-assisted site selection, launch playbooks, and new location ramp-up automation.</w:t>
      </w:r>
    </w:p>
    <w:p>
      <w:pPr>
        <w:pStyle w:val="ListParagraph"/>
        <w:numPr>
          <w:ilvl w:val="0"/>
          <w:numId w:val="21"/>
        </w:numPr>
        <w:spacing w:after="60" w:line="276"/>
      </w:pPr>
      <w:r>
        <w:rPr>
          <w:rFonts w:ascii="Arial" w:cs="Arial" w:eastAsia="Arial" w:hAnsi="Arial"/>
          <w:color w:val="333333"/>
          <w:sz w:val="21"/>
          <w:szCs w:val="21"/>
        </w:rPr>
        <w:t xml:space="preserve">Staff performance tracking: attendance, member feedback, class ratings across locations.</w:t>
      </w:r>
    </w:p>
    <w:p>
      <w:pPr>
        <w:spacing w:after="120"/>
      </w:pPr>
    </w:p>
    <w:p>
      <w:pPr>
        <w:spacing w:after="120" w:line="276"/>
      </w:pPr>
      <w:r>
        <w:rPr>
          <w:rFonts w:ascii="Arial" w:cs="Arial" w:eastAsia="Arial" w:hAnsi="Arial"/>
          <w:b/>
          <w:bCs/>
          <w:color w:val="333333"/>
          <w:sz w:val="21"/>
          <w:szCs w:val="21"/>
        </w:rPr>
        <w:t xml:space="preserve">Retainer growth path: </w:t>
      </w:r>
      <w:r>
        <w:rPr>
          <w:rFonts w:ascii="Arial" w:cs="Arial" w:eastAsia="Arial" w:hAnsi="Arial"/>
          <w:color w:val="333333"/>
          <w:sz w:val="21"/>
          <w:szCs w:val="21"/>
        </w:rPr>
        <w:t xml:space="preserve">$5k/month base. $8-10k for multi-location. $15k+ for full chain operations AIOS.</w:t>
      </w:r>
    </w:p>
    <w:p>
      <w:pPr>
        <w:spacing w:after="120"/>
      </w:pPr>
    </w:p>
    <w:p>
      <w:pPr>
        <w:spacing w:after="120" w:before="240"/>
      </w:pPr>
      <w:r>
        <w:rPr>
          <w:rFonts w:ascii="Arial" w:cs="Arial" w:eastAsia="Arial" w:hAnsi="Arial"/>
          <w:b/>
          <w:bCs/>
          <w:color w:val="1B3A5C"/>
          <w:sz w:val="22"/>
          <w:szCs w:val="22"/>
        </w:rPr>
        <w:t xml:space="preserve">Moat and sustainability:</w:t>
      </w:r>
    </w:p>
    <w:p>
      <w:pPr>
        <w:spacing w:after="120" w:line="276"/>
      </w:pPr>
      <w:r>
        <w:rPr>
          <w:rFonts w:ascii="Arial" w:cs="Arial" w:eastAsia="Arial" w:hAnsi="Arial"/>
          <w:color w:val="333333"/>
          <w:sz w:val="21"/>
          <w:szCs w:val="21"/>
        </w:rPr>
        <w:t xml:space="preserve">Same sustainability profile as Niche 3. Your expertise here is unmatched. Independent chains need this more than franchise locations because they lack corporate support. Moat: your decade of experience and 100+ location track record.</w:t>
      </w:r>
    </w:p>
    <w:p>
      <w:pPr>
        <w:spacing w:after="120"/>
      </w:pPr>
    </w:p>
    <w:p>
      <w:pPr>
        <w:spacing w:after="120" w:before="240"/>
      </w:pPr>
      <w:r>
        <w:rPr>
          <w:rFonts w:ascii="Arial" w:cs="Arial" w:eastAsia="Arial" w:hAnsi="Arial"/>
          <w:b/>
          <w:bCs/>
          <w:color w:val="1B3A5C"/>
          <w:sz w:val="22"/>
          <w:szCs w:val="22"/>
        </w:rPr>
        <w:t xml:space="preserve">Risks and considerations:</w:t>
      </w:r>
    </w:p>
    <w:p>
      <w:pPr>
        <w:spacing w:after="120" w:line="276"/>
      </w:pPr>
      <w:r>
        <w:rPr>
          <w:rFonts w:ascii="Arial" w:cs="Arial" w:eastAsia="Arial" w:hAnsi="Arial"/>
          <w:color w:val="333333"/>
          <w:sz w:val="21"/>
          <w:szCs w:val="21"/>
        </w:rPr>
        <w:t xml:space="preserve">Same non-compete considerations as Niche 3. Independent chain owners can be more price-sensitive than franchise operators. Start with chains doing $100k+/month across locations.</w:t>
      </w:r>
    </w:p>
    <w:p>
      <w:r>
        <w:br w:type="page"/>
      </w:r>
    </w:p>
    <w:p>
      <w:pPr>
        <w:pStyle w:val="Heading2"/>
        <w:spacing w:after="160" w:before="320"/>
      </w:pPr>
      <w:r>
        <w:rPr>
          <w:rFonts w:ascii="Arial" w:cs="Arial" w:eastAsia="Arial" w:hAnsi="Arial"/>
          <w:b/>
          <w:bCs/>
          <w:color w:val="2E8B8B"/>
          <w:sz w:val="26"/>
          <w:szCs w:val="26"/>
        </w:rPr>
        <w:t xml:space="preserve">7. Destination Management Companies (DMCs)</w:t>
      </w:r>
    </w:p>
    <w:p>
      <w:pPr>
        <w:spacing w:after="120" w:line="276"/>
      </w:pPr>
      <w:r>
        <w:rPr>
          <w:rFonts w:ascii="Arial" w:cs="Arial" w:eastAsia="Arial" w:hAnsi="Arial"/>
          <w:b/>
          <w:bCs/>
          <w:color w:val="333333"/>
          <w:sz w:val="21"/>
          <w:szCs w:val="21"/>
        </w:rPr>
        <w:t xml:space="preserve">AIOS Fit Score: </w:t>
      </w:r>
      <w:r>
        <w:rPr>
          <w:rFonts w:ascii="Arial" w:cs="Arial" w:eastAsia="Arial" w:hAnsi="Arial"/>
          <w:color w:val="333333"/>
          <w:sz w:val="21"/>
          <w:szCs w:val="21"/>
        </w:rPr>
        <w:t xml:space="preserve">8/10</w:t>
      </w:r>
    </w:p>
    <w:p>
      <w:pPr>
        <w:spacing w:after="120"/>
      </w:pPr>
    </w:p>
    <w:p>
      <w:pPr>
        <w:spacing w:after="120" w:before="240"/>
      </w:pPr>
      <w:r>
        <w:rPr>
          <w:rFonts w:ascii="Arial" w:cs="Arial" w:eastAsia="Arial" w:hAnsi="Arial"/>
          <w:b/>
          <w:bCs/>
          <w:color w:val="1B3A5C"/>
          <w:sz w:val="22"/>
          <w:szCs w:val="22"/>
        </w:rPr>
        <w:t xml:space="preserve">Why this niche fits the constraints:</w:t>
      </w:r>
    </w:p>
    <w:p>
      <w:pPr>
        <w:pStyle w:val="ListParagraph"/>
        <w:numPr>
          <w:ilvl w:val="0"/>
          <w:numId w:val="22"/>
        </w:numPr>
        <w:spacing w:after="60" w:line="276"/>
      </w:pPr>
      <w:r>
        <w:rPr>
          <w:rFonts w:ascii="Arial" w:cs="Arial" w:eastAsia="Arial" w:hAnsi="Arial"/>
          <w:color w:val="333333"/>
          <w:sz w:val="21"/>
          <w:szCs w:val="21"/>
        </w:rPr>
        <w:t xml:space="preserve">High ticket: single group booking $10-100k+. Corporate incentive trips $50-500k.</w:t>
      </w:r>
    </w:p>
    <w:p>
      <w:pPr>
        <w:pStyle w:val="ListParagraph"/>
        <w:numPr>
          <w:ilvl w:val="0"/>
          <w:numId w:val="23"/>
        </w:numPr>
        <w:spacing w:after="60" w:line="276"/>
      </w:pPr>
      <w:r>
        <w:rPr>
          <w:rFonts w:ascii="Arial" w:cs="Arial" w:eastAsia="Arial" w:hAnsi="Arial"/>
          <w:color w:val="333333"/>
          <w:sz w:val="21"/>
          <w:szCs w:val="21"/>
        </w:rPr>
        <w:t xml:space="preserve">Operationally deep: client acquisition, itinerary building, supplier coordination, logistics, client communication, proposals.</w:t>
      </w:r>
    </w:p>
    <w:p>
      <w:pPr>
        <w:pStyle w:val="ListParagraph"/>
        <w:numPr>
          <w:ilvl w:val="0"/>
          <w:numId w:val="24"/>
        </w:numPr>
        <w:spacing w:after="60" w:line="276"/>
      </w:pPr>
      <w:r>
        <w:rPr>
          <w:rFonts w:ascii="Arial" w:cs="Arial" w:eastAsia="Arial" w:hAnsi="Arial"/>
          <w:color w:val="333333"/>
          <w:sz w:val="21"/>
          <w:szCs w:val="21"/>
        </w:rPr>
        <w:t xml:space="preserve">Digital operations, physical delivery. Low regulation.</w:t>
      </w:r>
    </w:p>
    <w:p>
      <w:pPr>
        <w:pStyle w:val="ListParagraph"/>
        <w:numPr>
          <w:ilvl w:val="0"/>
          <w:numId w:val="25"/>
        </w:numPr>
        <w:spacing w:after="60" w:line="276"/>
      </w:pPr>
      <w:r>
        <w:rPr>
          <w:rFonts w:ascii="Arial" w:cs="Arial" w:eastAsia="Arial" w:hAnsi="Arial"/>
          <w:color w:val="333333"/>
          <w:sz w:val="21"/>
          <w:szCs w:val="21"/>
        </w:rPr>
        <w:t xml:space="preserve">Almost completely underserved by AI. Nobody is building AIOS for DMCs.</w:t>
      </w:r>
    </w:p>
    <w:p>
      <w:pPr>
        <w:pStyle w:val="ListParagraph"/>
        <w:numPr>
          <w:ilvl w:val="0"/>
          <w:numId w:val="26"/>
        </w:numPr>
        <w:spacing w:after="60" w:line="276"/>
      </w:pPr>
      <w:r>
        <w:rPr>
          <w:rFonts w:ascii="Arial" w:cs="Arial" w:eastAsia="Arial" w:hAnsi="Arial"/>
          <w:color w:val="333333"/>
          <w:sz w:val="21"/>
          <w:szCs w:val="21"/>
        </w:rPr>
        <w:t xml:space="preserve">You are based in South Africa, a major inbound tourism destination. Geographic advantage.</w:t>
      </w:r>
    </w:p>
    <w:p>
      <w:pPr>
        <w:pStyle w:val="ListParagraph"/>
        <w:numPr>
          <w:ilvl w:val="0"/>
          <w:numId w:val="27"/>
        </w:numPr>
        <w:spacing w:after="60" w:line="276"/>
      </w:pPr>
      <w:r>
        <w:rPr>
          <w:rFonts w:ascii="Arial" w:cs="Arial" w:eastAsia="Arial" w:hAnsi="Arial"/>
          <w:color w:val="333333"/>
          <w:sz w:val="21"/>
          <w:szCs w:val="21"/>
        </w:rPr>
        <w:t xml:space="preserve">Strong repeat business. Corporate clients book annually.</w:t>
      </w:r>
    </w:p>
    <w:p>
      <w:pPr>
        <w:spacing w:after="120"/>
      </w:pPr>
    </w:p>
    <w:p>
      <w:pPr>
        <w:spacing w:after="120" w:before="240"/>
      </w:pPr>
      <w:r>
        <w:rPr>
          <w:rFonts w:ascii="Arial" w:cs="Arial" w:eastAsia="Arial" w:hAnsi="Arial"/>
          <w:b/>
          <w:bCs/>
          <w:color w:val="1B3A5C"/>
          <w:sz w:val="22"/>
          <w:szCs w:val="22"/>
        </w:rPr>
        <w:t xml:space="preserve">Core pain points:</w:t>
      </w:r>
    </w:p>
    <w:p>
      <w:pPr>
        <w:pStyle w:val="ListParagraph"/>
        <w:numPr>
          <w:ilvl w:val="0"/>
          <w:numId w:val="28"/>
        </w:numPr>
        <w:spacing w:after="60" w:line="276"/>
      </w:pPr>
      <w:r>
        <w:rPr>
          <w:rFonts w:ascii="Arial" w:cs="Arial" w:eastAsia="Arial" w:hAnsi="Arial"/>
          <w:color w:val="333333"/>
          <w:sz w:val="21"/>
          <w:szCs w:val="21"/>
        </w:rPr>
        <w:t xml:space="preserve">Pipeline depends on trade shows and referrals. Expensive and unpredictable.</w:t>
      </w:r>
    </w:p>
    <w:p>
      <w:pPr>
        <w:pStyle w:val="ListParagraph"/>
        <w:numPr>
          <w:ilvl w:val="0"/>
          <w:numId w:val="29"/>
        </w:numPr>
        <w:spacing w:after="60" w:line="276"/>
      </w:pPr>
      <w:r>
        <w:rPr>
          <w:rFonts w:ascii="Arial" w:cs="Arial" w:eastAsia="Arial" w:hAnsi="Arial"/>
          <w:color w:val="333333"/>
          <w:sz w:val="21"/>
          <w:szCs w:val="21"/>
        </w:rPr>
        <w:t xml:space="preserve">Itinerary building is manual and repetitive across similar group types.</w:t>
      </w:r>
    </w:p>
    <w:p>
      <w:pPr>
        <w:pStyle w:val="ListParagraph"/>
        <w:numPr>
          <w:ilvl w:val="0"/>
          <w:numId w:val="30"/>
        </w:numPr>
        <w:spacing w:after="60" w:line="276"/>
      </w:pPr>
      <w:r>
        <w:rPr>
          <w:rFonts w:ascii="Arial" w:cs="Arial" w:eastAsia="Arial" w:hAnsi="Arial"/>
          <w:color w:val="333333"/>
          <w:sz w:val="21"/>
          <w:szCs w:val="21"/>
        </w:rPr>
        <w:t xml:space="preserve">Supplier coordination involves dozens of touchpoints per trip.</w:t>
      </w:r>
    </w:p>
    <w:p>
      <w:pPr>
        <w:pStyle w:val="ListParagraph"/>
        <w:numPr>
          <w:ilvl w:val="0"/>
          <w:numId w:val="31"/>
        </w:numPr>
        <w:spacing w:after="60" w:line="276"/>
      </w:pPr>
      <w:r>
        <w:rPr>
          <w:rFonts w:ascii="Arial" w:cs="Arial" w:eastAsia="Arial" w:hAnsi="Arial"/>
          <w:color w:val="333333"/>
          <w:sz w:val="21"/>
          <w:szCs w:val="21"/>
        </w:rPr>
        <w:t xml:space="preserve">Proposal generation is slow. Each proposal is built from scratch.</w:t>
      </w:r>
    </w:p>
    <w:p>
      <w:pPr>
        <w:pStyle w:val="ListParagraph"/>
        <w:numPr>
          <w:ilvl w:val="0"/>
          <w:numId w:val="2"/>
        </w:numPr>
        <w:spacing w:after="60" w:line="276"/>
      </w:pPr>
      <w:r>
        <w:rPr>
          <w:rFonts w:ascii="Arial" w:cs="Arial" w:eastAsia="Arial" w:hAnsi="Arial"/>
          <w:color w:val="333333"/>
          <w:sz w:val="21"/>
          <w:szCs w:val="21"/>
        </w:rPr>
        <w:t xml:space="preserve">Post-trip follow-up is inconsistent. Repeat bookings are left to chance.</w:t>
      </w:r>
    </w:p>
    <w:p>
      <w:pPr>
        <w:spacing w:after="120"/>
      </w:pPr>
    </w:p>
    <w:p>
      <w:pPr>
        <w:spacing w:after="120" w:before="240"/>
      </w:pPr>
      <w:r>
        <w:rPr>
          <w:rFonts w:ascii="Arial" w:cs="Arial" w:eastAsia="Arial" w:hAnsi="Arial"/>
          <w:b/>
          <w:bCs/>
          <w:color w:val="1B3A5C"/>
          <w:sz w:val="22"/>
          <w:szCs w:val="22"/>
        </w:rPr>
        <w:t xml:space="preserve">Systems you would build on the AIOS:</w:t>
      </w:r>
    </w:p>
    <w:p>
      <w:pPr>
        <w:pStyle w:val="ListParagraph"/>
        <w:numPr>
          <w:ilvl w:val="0"/>
          <w:numId w:val="3"/>
        </w:numPr>
        <w:spacing w:after="60" w:line="276"/>
      </w:pPr>
      <w:r>
        <w:rPr>
          <w:rFonts w:ascii="Arial" w:cs="Arial" w:eastAsia="Arial" w:hAnsi="Arial"/>
          <w:color w:val="333333"/>
          <w:sz w:val="21"/>
          <w:szCs w:val="21"/>
        </w:rPr>
        <w:t xml:space="preserve">Client acquisition: outbound to corporate event planners, incentive buyers, travel advisors.</w:t>
      </w:r>
    </w:p>
    <w:p>
      <w:pPr>
        <w:pStyle w:val="ListParagraph"/>
        <w:numPr>
          <w:ilvl w:val="0"/>
          <w:numId w:val="4"/>
        </w:numPr>
        <w:spacing w:after="60" w:line="276"/>
      </w:pPr>
      <w:r>
        <w:rPr>
          <w:rFonts w:ascii="Arial" w:cs="Arial" w:eastAsia="Arial" w:hAnsi="Arial"/>
          <w:color w:val="333333"/>
          <w:sz w:val="21"/>
          <w:szCs w:val="21"/>
        </w:rPr>
        <w:t xml:space="preserve">Itinerary generation: AI-drafted bespoke itineraries from client brief and supplier database.</w:t>
      </w:r>
    </w:p>
    <w:p>
      <w:pPr>
        <w:pStyle w:val="ListParagraph"/>
        <w:numPr>
          <w:ilvl w:val="0"/>
          <w:numId w:val="5"/>
        </w:numPr>
        <w:spacing w:after="60" w:line="276"/>
      </w:pPr>
      <w:r>
        <w:rPr>
          <w:rFonts w:ascii="Arial" w:cs="Arial" w:eastAsia="Arial" w:hAnsi="Arial"/>
          <w:color w:val="333333"/>
          <w:sz w:val="21"/>
          <w:szCs w:val="21"/>
        </w:rPr>
        <w:t xml:space="preserve">Supplier coordination: automated booking confirmations, reminders, logistics management.</w:t>
      </w:r>
    </w:p>
    <w:p>
      <w:pPr>
        <w:pStyle w:val="ListParagraph"/>
        <w:numPr>
          <w:ilvl w:val="0"/>
          <w:numId w:val="6"/>
        </w:numPr>
        <w:spacing w:after="60" w:line="276"/>
      </w:pPr>
      <w:r>
        <w:rPr>
          <w:rFonts w:ascii="Arial" w:cs="Arial" w:eastAsia="Arial" w:hAnsi="Arial"/>
          <w:color w:val="333333"/>
          <w:sz w:val="21"/>
          <w:szCs w:val="21"/>
        </w:rPr>
        <w:t xml:space="preserve">Proposal generation: AI-drafted proposals with pricing, options, and visuals.</w:t>
      </w:r>
    </w:p>
    <w:p>
      <w:pPr>
        <w:pStyle w:val="ListParagraph"/>
        <w:numPr>
          <w:ilvl w:val="0"/>
          <w:numId w:val="7"/>
        </w:numPr>
        <w:spacing w:after="60" w:line="276"/>
      </w:pPr>
      <w:r>
        <w:rPr>
          <w:rFonts w:ascii="Arial" w:cs="Arial" w:eastAsia="Arial" w:hAnsi="Arial"/>
          <w:color w:val="333333"/>
          <w:sz w:val="21"/>
          <w:szCs w:val="21"/>
        </w:rPr>
        <w:t xml:space="preserve">Client communication: automated pre-trip info, real-time updates, post-trip follow-up.</w:t>
      </w:r>
    </w:p>
    <w:p>
      <w:pPr>
        <w:pStyle w:val="ListParagraph"/>
        <w:numPr>
          <w:ilvl w:val="0"/>
          <w:numId w:val="8"/>
        </w:numPr>
        <w:spacing w:after="60" w:line="276"/>
      </w:pPr>
      <w:r>
        <w:rPr>
          <w:rFonts w:ascii="Arial" w:cs="Arial" w:eastAsia="Arial" w:hAnsi="Arial"/>
          <w:color w:val="333333"/>
          <w:sz w:val="21"/>
          <w:szCs w:val="21"/>
        </w:rPr>
        <w:t xml:space="preserve">Reactivation: automated re-engagement with past clients for repeat bookings.</w:t>
      </w:r>
    </w:p>
    <w:p>
      <w:pPr>
        <w:spacing w:after="120"/>
      </w:pPr>
    </w:p>
    <w:p>
      <w:pPr>
        <w:spacing w:after="120" w:line="276"/>
      </w:pPr>
      <w:r>
        <w:rPr>
          <w:rFonts w:ascii="Arial" w:cs="Arial" w:eastAsia="Arial" w:hAnsi="Arial"/>
          <w:b/>
          <w:bCs/>
          <w:color w:val="333333"/>
          <w:sz w:val="21"/>
          <w:szCs w:val="21"/>
        </w:rPr>
        <w:t xml:space="preserve">Retainer growth path: </w:t>
      </w:r>
      <w:r>
        <w:rPr>
          <w:rFonts w:ascii="Arial" w:cs="Arial" w:eastAsia="Arial" w:hAnsi="Arial"/>
          <w:color w:val="333333"/>
          <w:sz w:val="21"/>
          <w:szCs w:val="21"/>
        </w:rPr>
        <w:t xml:space="preserve">$5k/month. $8k with proposals and supplier coordination. $10k+ for full DMC operations AIOS.</w:t>
      </w:r>
    </w:p>
    <w:p>
      <w:pPr>
        <w:spacing w:after="120"/>
      </w:pPr>
    </w:p>
    <w:p>
      <w:pPr>
        <w:spacing w:after="120" w:before="240"/>
      </w:pPr>
      <w:r>
        <w:rPr>
          <w:rFonts w:ascii="Arial" w:cs="Arial" w:eastAsia="Arial" w:hAnsi="Arial"/>
          <w:b/>
          <w:bCs/>
          <w:color w:val="1B3A5C"/>
          <w:sz w:val="22"/>
          <w:szCs w:val="22"/>
        </w:rPr>
        <w:t xml:space="preserve">Moat and sustainability:</w:t>
      </w:r>
    </w:p>
    <w:p>
      <w:pPr>
        <w:spacing w:after="120" w:line="276"/>
      </w:pPr>
      <w:r>
        <w:rPr>
          <w:rFonts w:ascii="Arial" w:cs="Arial" w:eastAsia="Arial" w:hAnsi="Arial"/>
          <w:color w:val="333333"/>
          <w:sz w:val="21"/>
          <w:szCs w:val="21"/>
        </w:rPr>
        <w:t xml:space="preserve">Tourism is irreplaceably human. Corporate clients need trust, judgment, and local knowledge. AI handles operations. Sustainability: travel is permanent. DMCs have existed for decades and will exist for decades more. First-mover advantage is enormous since nobody is offering this.</w:t>
      </w:r>
    </w:p>
    <w:p>
      <w:pPr>
        <w:spacing w:after="120"/>
      </w:pPr>
    </w:p>
    <w:p>
      <w:pPr>
        <w:spacing w:after="120" w:before="240"/>
      </w:pPr>
      <w:r>
        <w:rPr>
          <w:rFonts w:ascii="Arial" w:cs="Arial" w:eastAsia="Arial" w:hAnsi="Arial"/>
          <w:b/>
          <w:bCs/>
          <w:color w:val="1B3A5C"/>
          <w:sz w:val="22"/>
          <w:szCs w:val="22"/>
        </w:rPr>
        <w:t xml:space="preserve">Risks and considerations:</w:t>
      </w:r>
    </w:p>
    <w:p>
      <w:pPr>
        <w:spacing w:after="120" w:line="276"/>
      </w:pPr>
      <w:r>
        <w:rPr>
          <w:rFonts w:ascii="Arial" w:cs="Arial" w:eastAsia="Arial" w:hAnsi="Arial"/>
          <w:color w:val="333333"/>
          <w:sz w:val="21"/>
          <w:szCs w:val="21"/>
        </w:rPr>
        <w:t xml:space="preserve">Smaller addressable market than agencies. DMCs can be traditional and tech-resistant. Seasonal revenue patterns. Start with DMCs in major destinations (SA, Thailand, Bali, UAE, Europe).</w:t>
      </w:r>
    </w:p>
    <w:p>
      <w:r>
        <w:br w:type="page"/>
      </w:r>
    </w:p>
    <w:p>
      <w:pPr>
        <w:pStyle w:val="Heading2"/>
        <w:spacing w:after="160" w:before="320"/>
      </w:pPr>
      <w:r>
        <w:rPr>
          <w:rFonts w:ascii="Arial" w:cs="Arial" w:eastAsia="Arial" w:hAnsi="Arial"/>
          <w:b/>
          <w:bCs/>
          <w:color w:val="2E8B8B"/>
          <w:sz w:val="26"/>
          <w:szCs w:val="26"/>
        </w:rPr>
        <w:t xml:space="preserve">8. Specialty Staffing and Executive Recruitment</w:t>
      </w:r>
    </w:p>
    <w:p>
      <w:pPr>
        <w:spacing w:after="120" w:line="276"/>
      </w:pPr>
      <w:r>
        <w:rPr>
          <w:rFonts w:ascii="Arial" w:cs="Arial" w:eastAsia="Arial" w:hAnsi="Arial"/>
          <w:b/>
          <w:bCs/>
          <w:color w:val="333333"/>
          <w:sz w:val="21"/>
          <w:szCs w:val="21"/>
        </w:rPr>
        <w:t xml:space="preserve">AIOS Fit Score: </w:t>
      </w:r>
      <w:r>
        <w:rPr>
          <w:rFonts w:ascii="Arial" w:cs="Arial" w:eastAsia="Arial" w:hAnsi="Arial"/>
          <w:color w:val="333333"/>
          <w:sz w:val="21"/>
          <w:szCs w:val="21"/>
        </w:rPr>
        <w:t xml:space="preserve">8/10</w:t>
      </w:r>
    </w:p>
    <w:p>
      <w:pPr>
        <w:spacing w:after="120"/>
      </w:pPr>
    </w:p>
    <w:p>
      <w:pPr>
        <w:spacing w:after="120" w:before="240"/>
      </w:pPr>
      <w:r>
        <w:rPr>
          <w:rFonts w:ascii="Arial" w:cs="Arial" w:eastAsia="Arial" w:hAnsi="Arial"/>
          <w:b/>
          <w:bCs/>
          <w:color w:val="1B3A5C"/>
          <w:sz w:val="22"/>
          <w:szCs w:val="22"/>
        </w:rPr>
        <w:t xml:space="preserve">Why this niche fits the constraints:</w:t>
      </w:r>
    </w:p>
    <w:p>
      <w:pPr>
        <w:pStyle w:val="ListParagraph"/>
        <w:numPr>
          <w:ilvl w:val="0"/>
          <w:numId w:val="9"/>
        </w:numPr>
        <w:spacing w:after="60" w:line="276"/>
      </w:pPr>
      <w:r>
        <w:rPr>
          <w:rFonts w:ascii="Arial" w:cs="Arial" w:eastAsia="Arial" w:hAnsi="Arial"/>
          <w:color w:val="333333"/>
          <w:sz w:val="21"/>
          <w:szCs w:val="21"/>
        </w:rPr>
        <w:t xml:space="preserve">Placement fees of 20-30% of first-year salary. A $150k hire generates $30-45k in fees.</w:t>
      </w:r>
    </w:p>
    <w:p>
      <w:pPr>
        <w:pStyle w:val="ListParagraph"/>
        <w:numPr>
          <w:ilvl w:val="0"/>
          <w:numId w:val="10"/>
        </w:numPr>
        <w:spacing w:after="60" w:line="276"/>
      </w:pPr>
      <w:r>
        <w:rPr>
          <w:rFonts w:ascii="Arial" w:cs="Arial" w:eastAsia="Arial" w:hAnsi="Arial"/>
          <w:color w:val="333333"/>
          <w:sz w:val="21"/>
          <w:szCs w:val="21"/>
        </w:rPr>
        <w:t xml:space="preserve">Two simultaneous pipelines: business development (finding clients) and sourcing (finding candidates).</w:t>
      </w:r>
    </w:p>
    <w:p>
      <w:pPr>
        <w:pStyle w:val="ListParagraph"/>
        <w:numPr>
          <w:ilvl w:val="0"/>
          <w:numId w:val="11"/>
        </w:numPr>
        <w:spacing w:after="60" w:line="276"/>
      </w:pPr>
      <w:r>
        <w:rPr>
          <w:rFonts w:ascii="Arial" w:cs="Arial" w:eastAsia="Arial" w:hAnsi="Arial"/>
          <w:color w:val="333333"/>
          <w:sz w:val="21"/>
          <w:szCs w:val="21"/>
        </w:rPr>
        <w:t xml:space="preserve">Digital-first. High margins. Recurring need (companies always need to hire).</w:t>
      </w:r>
    </w:p>
    <w:p>
      <w:pPr>
        <w:pStyle w:val="ListParagraph"/>
        <w:numPr>
          <w:ilvl w:val="0"/>
          <w:numId w:val="12"/>
        </w:numPr>
        <w:spacing w:after="60" w:line="276"/>
      </w:pPr>
      <w:r>
        <w:rPr>
          <w:rFonts w:ascii="Arial" w:cs="Arial" w:eastAsia="Arial" w:hAnsi="Arial"/>
          <w:color w:val="333333"/>
          <w:sz w:val="21"/>
          <w:szCs w:val="21"/>
        </w:rPr>
        <w:t xml:space="preserve">Low regulation for the operational systems you build.</w:t>
      </w:r>
    </w:p>
    <w:p>
      <w:pPr>
        <w:pStyle w:val="ListParagraph"/>
        <w:numPr>
          <w:ilvl w:val="0"/>
          <w:numId w:val="13"/>
        </w:numPr>
        <w:spacing w:after="60" w:line="276"/>
      </w:pPr>
      <w:r>
        <w:rPr>
          <w:rFonts w:ascii="Arial" w:cs="Arial" w:eastAsia="Arial" w:hAnsi="Arial"/>
          <w:color w:val="333333"/>
          <w:sz w:val="21"/>
          <w:szCs w:val="21"/>
        </w:rPr>
        <w:t xml:space="preserve">Operationally deep: sourcing, screening, client outreach, pipeline management, reporting.</w:t>
      </w:r>
    </w:p>
    <w:p>
      <w:pPr>
        <w:spacing w:after="120"/>
      </w:pPr>
    </w:p>
    <w:p>
      <w:pPr>
        <w:spacing w:after="120" w:before="240"/>
      </w:pPr>
      <w:r>
        <w:rPr>
          <w:rFonts w:ascii="Arial" w:cs="Arial" w:eastAsia="Arial" w:hAnsi="Arial"/>
          <w:b/>
          <w:bCs/>
          <w:color w:val="1B3A5C"/>
          <w:sz w:val="22"/>
          <w:szCs w:val="22"/>
        </w:rPr>
        <w:t xml:space="preserve">Core pain points:</w:t>
      </w:r>
    </w:p>
    <w:p>
      <w:pPr>
        <w:pStyle w:val="ListParagraph"/>
        <w:numPr>
          <w:ilvl w:val="0"/>
          <w:numId w:val="14"/>
        </w:numPr>
        <w:spacing w:after="60" w:line="276"/>
      </w:pPr>
      <w:r>
        <w:rPr>
          <w:rFonts w:ascii="Arial" w:cs="Arial" w:eastAsia="Arial" w:hAnsi="Arial"/>
          <w:color w:val="333333"/>
          <w:sz w:val="21"/>
          <w:szCs w:val="21"/>
        </w:rPr>
        <w:t xml:space="preserve">Finding new client companies is manual and inconsistent.</w:t>
      </w:r>
    </w:p>
    <w:p>
      <w:pPr>
        <w:pStyle w:val="ListParagraph"/>
        <w:numPr>
          <w:ilvl w:val="0"/>
          <w:numId w:val="15"/>
        </w:numPr>
        <w:spacing w:after="60" w:line="276"/>
      </w:pPr>
      <w:r>
        <w:rPr>
          <w:rFonts w:ascii="Arial" w:cs="Arial" w:eastAsia="Arial" w:hAnsi="Arial"/>
          <w:color w:val="333333"/>
          <w:sz w:val="21"/>
          <w:szCs w:val="21"/>
        </w:rPr>
        <w:t xml:space="preserve">Candidate sourcing is time-consuming across multiple platforms.</w:t>
      </w:r>
    </w:p>
    <w:p>
      <w:pPr>
        <w:pStyle w:val="ListParagraph"/>
        <w:numPr>
          <w:ilvl w:val="0"/>
          <w:numId w:val="16"/>
        </w:numPr>
        <w:spacing w:after="60" w:line="276"/>
      </w:pPr>
      <w:r>
        <w:rPr>
          <w:rFonts w:ascii="Arial" w:cs="Arial" w:eastAsia="Arial" w:hAnsi="Arial"/>
          <w:color w:val="333333"/>
          <w:sz w:val="21"/>
          <w:szCs w:val="21"/>
        </w:rPr>
        <w:t xml:space="preserve">Pipeline management across 20+ active searches is chaotic.</w:t>
      </w:r>
    </w:p>
    <w:p>
      <w:pPr>
        <w:pStyle w:val="ListParagraph"/>
        <w:numPr>
          <w:ilvl w:val="0"/>
          <w:numId w:val="17"/>
        </w:numPr>
        <w:spacing w:after="60" w:line="276"/>
      </w:pPr>
      <w:r>
        <w:rPr>
          <w:rFonts w:ascii="Arial" w:cs="Arial" w:eastAsia="Arial" w:hAnsi="Arial"/>
          <w:color w:val="333333"/>
          <w:sz w:val="21"/>
          <w:szCs w:val="21"/>
        </w:rPr>
        <w:t xml:space="preserve">Client reporting on search progress is manual.</w:t>
      </w:r>
    </w:p>
    <w:p>
      <w:pPr>
        <w:pStyle w:val="ListParagraph"/>
        <w:numPr>
          <w:ilvl w:val="0"/>
          <w:numId w:val="18"/>
        </w:numPr>
        <w:spacing w:after="60" w:line="276"/>
      </w:pPr>
      <w:r>
        <w:rPr>
          <w:rFonts w:ascii="Arial" w:cs="Arial" w:eastAsia="Arial" w:hAnsi="Arial"/>
          <w:color w:val="333333"/>
          <w:sz w:val="21"/>
          <w:szCs w:val="21"/>
        </w:rPr>
        <w:t xml:space="preserve">Past candidates and dormant clients are not systematically re-engaged.</w:t>
      </w:r>
    </w:p>
    <w:p>
      <w:pPr>
        <w:spacing w:after="120"/>
      </w:pPr>
    </w:p>
    <w:p>
      <w:pPr>
        <w:spacing w:after="120" w:before="240"/>
      </w:pPr>
      <w:r>
        <w:rPr>
          <w:rFonts w:ascii="Arial" w:cs="Arial" w:eastAsia="Arial" w:hAnsi="Arial"/>
          <w:b/>
          <w:bCs/>
          <w:color w:val="1B3A5C"/>
          <w:sz w:val="22"/>
          <w:szCs w:val="22"/>
        </w:rPr>
        <w:t xml:space="preserve">Systems you would build on the AIOS:</w:t>
      </w:r>
    </w:p>
    <w:p>
      <w:pPr>
        <w:pStyle w:val="ListParagraph"/>
        <w:numPr>
          <w:ilvl w:val="0"/>
          <w:numId w:val="19"/>
        </w:numPr>
        <w:spacing w:after="60" w:line="276"/>
      </w:pPr>
      <w:r>
        <w:rPr>
          <w:rFonts w:ascii="Arial" w:cs="Arial" w:eastAsia="Arial" w:hAnsi="Arial"/>
          <w:color w:val="333333"/>
          <w:sz w:val="21"/>
          <w:szCs w:val="21"/>
        </w:rPr>
        <w:t xml:space="preserve">Client acquisition: outbound to companies showing hiring signals.</w:t>
      </w:r>
    </w:p>
    <w:p>
      <w:pPr>
        <w:pStyle w:val="ListParagraph"/>
        <w:numPr>
          <w:ilvl w:val="0"/>
          <w:numId w:val="20"/>
        </w:numPr>
        <w:spacing w:after="60" w:line="276"/>
      </w:pPr>
      <w:r>
        <w:rPr>
          <w:rFonts w:ascii="Arial" w:cs="Arial" w:eastAsia="Arial" w:hAnsi="Arial"/>
          <w:color w:val="333333"/>
          <w:sz w:val="21"/>
          <w:szCs w:val="21"/>
        </w:rPr>
        <w:t xml:space="preserve">Candidate sourcing: AI-powered search across platforms, automated outreach to passive candidates.</w:t>
      </w:r>
    </w:p>
    <w:p>
      <w:pPr>
        <w:pStyle w:val="ListParagraph"/>
        <w:numPr>
          <w:ilvl w:val="0"/>
          <w:numId w:val="21"/>
        </w:numPr>
        <w:spacing w:after="60" w:line="276"/>
      </w:pPr>
      <w:r>
        <w:rPr>
          <w:rFonts w:ascii="Arial" w:cs="Arial" w:eastAsia="Arial" w:hAnsi="Arial"/>
          <w:color w:val="333333"/>
          <w:sz w:val="21"/>
          <w:szCs w:val="21"/>
        </w:rPr>
        <w:t xml:space="preserve">Screening: AI-assisted resume review, initial qualification, scheduling.</w:t>
      </w:r>
    </w:p>
    <w:p>
      <w:pPr>
        <w:pStyle w:val="ListParagraph"/>
        <w:numPr>
          <w:ilvl w:val="0"/>
          <w:numId w:val="22"/>
        </w:numPr>
        <w:spacing w:after="60" w:line="276"/>
      </w:pPr>
      <w:r>
        <w:rPr>
          <w:rFonts w:ascii="Arial" w:cs="Arial" w:eastAsia="Arial" w:hAnsi="Arial"/>
          <w:color w:val="333333"/>
          <w:sz w:val="21"/>
          <w:szCs w:val="21"/>
        </w:rPr>
        <w:t xml:space="preserve">Pipeline management: automated status updates, follow-ups across all searches.</w:t>
      </w:r>
    </w:p>
    <w:p>
      <w:pPr>
        <w:pStyle w:val="ListParagraph"/>
        <w:numPr>
          <w:ilvl w:val="0"/>
          <w:numId w:val="23"/>
        </w:numPr>
        <w:spacing w:after="60" w:line="276"/>
      </w:pPr>
      <w:r>
        <w:rPr>
          <w:rFonts w:ascii="Arial" w:cs="Arial" w:eastAsia="Arial" w:hAnsi="Arial"/>
          <w:color w:val="333333"/>
          <w:sz w:val="21"/>
          <w:szCs w:val="21"/>
        </w:rPr>
        <w:t xml:space="preserve">Client reporting: automated weekly progress updates.</w:t>
      </w:r>
    </w:p>
    <w:p>
      <w:pPr>
        <w:pStyle w:val="ListParagraph"/>
        <w:numPr>
          <w:ilvl w:val="0"/>
          <w:numId w:val="24"/>
        </w:numPr>
        <w:spacing w:after="60" w:line="276"/>
      </w:pPr>
      <w:r>
        <w:rPr>
          <w:rFonts w:ascii="Arial" w:cs="Arial" w:eastAsia="Arial" w:hAnsi="Arial"/>
          <w:color w:val="333333"/>
          <w:sz w:val="21"/>
          <w:szCs w:val="21"/>
        </w:rPr>
        <w:t xml:space="preserve">Reactivation: automated re-engagement with past candidates and dormant clients.</w:t>
      </w:r>
    </w:p>
    <w:p>
      <w:pPr>
        <w:spacing w:after="120"/>
      </w:pPr>
    </w:p>
    <w:p>
      <w:pPr>
        <w:spacing w:after="120" w:line="276"/>
      </w:pPr>
      <w:r>
        <w:rPr>
          <w:rFonts w:ascii="Arial" w:cs="Arial" w:eastAsia="Arial" w:hAnsi="Arial"/>
          <w:b/>
          <w:bCs/>
          <w:color w:val="333333"/>
          <w:sz w:val="21"/>
          <w:szCs w:val="21"/>
        </w:rPr>
        <w:t xml:space="preserve">Retainer growth path: </w:t>
      </w:r>
      <w:r>
        <w:rPr>
          <w:rFonts w:ascii="Arial" w:cs="Arial" w:eastAsia="Arial" w:hAnsi="Arial"/>
          <w:color w:val="333333"/>
          <w:sz w:val="21"/>
          <w:szCs w:val="21"/>
        </w:rPr>
        <w:t xml:space="preserve">$5k/month. $8k with sourcing automation. $12k for full recruitment operations AIOS.</w:t>
      </w:r>
    </w:p>
    <w:p>
      <w:pPr>
        <w:spacing w:after="120"/>
      </w:pPr>
    </w:p>
    <w:p>
      <w:pPr>
        <w:spacing w:after="120" w:before="240"/>
      </w:pPr>
      <w:r>
        <w:rPr>
          <w:rFonts w:ascii="Arial" w:cs="Arial" w:eastAsia="Arial" w:hAnsi="Arial"/>
          <w:b/>
          <w:bCs/>
          <w:color w:val="1B3A5C"/>
          <w:sz w:val="22"/>
          <w:szCs w:val="22"/>
        </w:rPr>
        <w:t xml:space="preserve">Moat and sustainability:</w:t>
      </w:r>
    </w:p>
    <w:p>
      <w:pPr>
        <w:spacing w:after="120" w:line="276"/>
      </w:pPr>
      <w:r>
        <w:rPr>
          <w:rFonts w:ascii="Arial" w:cs="Arial" w:eastAsia="Arial" w:hAnsi="Arial"/>
          <w:color w:val="333333"/>
          <w:sz w:val="21"/>
          <w:szCs w:val="21"/>
        </w:rPr>
        <w:t xml:space="preserve">Executive recruitment is irreplaceably human. Placing a $200k CFO requires judgment, relationship management, and candidate persuasion. AI automates sourcing and admin. Sustainability: companies will always need to hire. Speciality recruitment survives automation because judgment is the core value.</w:t>
      </w:r>
    </w:p>
    <w:p>
      <w:pPr>
        <w:spacing w:after="120"/>
      </w:pPr>
    </w:p>
    <w:p>
      <w:pPr>
        <w:spacing w:after="120" w:before="240"/>
      </w:pPr>
      <w:r>
        <w:rPr>
          <w:rFonts w:ascii="Arial" w:cs="Arial" w:eastAsia="Arial" w:hAnsi="Arial"/>
          <w:b/>
          <w:bCs/>
          <w:color w:val="1B3A5C"/>
          <w:sz w:val="22"/>
          <w:szCs w:val="22"/>
        </w:rPr>
        <w:t xml:space="preserve">Risks and considerations:</w:t>
      </w:r>
    </w:p>
    <w:p>
      <w:pPr>
        <w:spacing w:after="120" w:line="276"/>
      </w:pPr>
      <w:r>
        <w:rPr>
          <w:rFonts w:ascii="Arial" w:cs="Arial" w:eastAsia="Arial" w:hAnsi="Arial"/>
          <w:color w:val="333333"/>
          <w:sz w:val="21"/>
          <w:szCs w:val="21"/>
        </w:rPr>
        <w:t xml:space="preserve">AI sourcing tools (LinkedIn Recruiter AI, HireEZ) are improving. Position your AIOS as the full operational layer, not just sourcing. General recruitment is commodity. Target specialty/executive only.</w:t>
      </w:r>
    </w:p>
    <w:p>
      <w:r>
        <w:br w:type="page"/>
      </w:r>
    </w:p>
    <w:p>
      <w:pPr>
        <w:pStyle w:val="Heading2"/>
        <w:spacing w:after="160" w:before="320"/>
      </w:pPr>
      <w:r>
        <w:rPr>
          <w:rFonts w:ascii="Arial" w:cs="Arial" w:eastAsia="Arial" w:hAnsi="Arial"/>
          <w:b/>
          <w:bCs/>
          <w:color w:val="2E8B8B"/>
          <w:sz w:val="26"/>
          <w:szCs w:val="26"/>
        </w:rPr>
        <w:t xml:space="preserve">9. Architecture and Engineering Firms (10-50 people)</w:t>
      </w:r>
    </w:p>
    <w:p>
      <w:pPr>
        <w:spacing w:after="120" w:line="276"/>
      </w:pPr>
      <w:r>
        <w:rPr>
          <w:rFonts w:ascii="Arial" w:cs="Arial" w:eastAsia="Arial" w:hAnsi="Arial"/>
          <w:b/>
          <w:bCs/>
          <w:color w:val="333333"/>
          <w:sz w:val="21"/>
          <w:szCs w:val="21"/>
        </w:rPr>
        <w:t xml:space="preserve">AIOS Fit Score: </w:t>
      </w:r>
      <w:r>
        <w:rPr>
          <w:rFonts w:ascii="Arial" w:cs="Arial" w:eastAsia="Arial" w:hAnsi="Arial"/>
          <w:color w:val="333333"/>
          <w:sz w:val="21"/>
          <w:szCs w:val="21"/>
        </w:rPr>
        <w:t xml:space="preserve">7.5/10</w:t>
      </w:r>
    </w:p>
    <w:p>
      <w:pPr>
        <w:spacing w:after="120"/>
      </w:pPr>
    </w:p>
    <w:p>
      <w:pPr>
        <w:spacing w:after="120" w:before="240"/>
      </w:pPr>
      <w:r>
        <w:rPr>
          <w:rFonts w:ascii="Arial" w:cs="Arial" w:eastAsia="Arial" w:hAnsi="Arial"/>
          <w:b/>
          <w:bCs/>
          <w:color w:val="1B3A5C"/>
          <w:sz w:val="22"/>
          <w:szCs w:val="22"/>
        </w:rPr>
        <w:t xml:space="preserve">Why this niche fits the constraints:</w:t>
      </w:r>
    </w:p>
    <w:p>
      <w:pPr>
        <w:pStyle w:val="ListParagraph"/>
        <w:numPr>
          <w:ilvl w:val="0"/>
          <w:numId w:val="25"/>
        </w:numPr>
        <w:spacing w:after="60" w:line="276"/>
      </w:pPr>
      <w:r>
        <w:rPr>
          <w:rFonts w:ascii="Arial" w:cs="Arial" w:eastAsia="Arial" w:hAnsi="Arial"/>
          <w:color w:val="333333"/>
          <w:sz w:val="21"/>
          <w:szCs w:val="21"/>
        </w:rPr>
        <w:t xml:space="preserve">High ticket: projects $50k-$5M+. Strong margins on professional services.</w:t>
      </w:r>
    </w:p>
    <w:p>
      <w:pPr>
        <w:pStyle w:val="ListParagraph"/>
        <w:numPr>
          <w:ilvl w:val="0"/>
          <w:numId w:val="26"/>
        </w:numPr>
        <w:spacing w:after="60" w:line="276"/>
      </w:pPr>
      <w:r>
        <w:rPr>
          <w:rFonts w:ascii="Arial" w:cs="Arial" w:eastAsia="Arial" w:hAnsi="Arial"/>
          <w:color w:val="333333"/>
          <w:sz w:val="21"/>
          <w:szCs w:val="21"/>
        </w:rPr>
        <w:t xml:space="preserve">Operationally complex: proposals, project coordination, RFI management, resource planning, compliance.</w:t>
      </w:r>
    </w:p>
    <w:p>
      <w:pPr>
        <w:pStyle w:val="ListParagraph"/>
        <w:numPr>
          <w:ilvl w:val="0"/>
          <w:numId w:val="27"/>
        </w:numPr>
        <w:spacing w:after="60" w:line="276"/>
      </w:pPr>
      <w:r>
        <w:rPr>
          <w:rFonts w:ascii="Arial" w:cs="Arial" w:eastAsia="Arial" w:hAnsi="Arial"/>
          <w:color w:val="333333"/>
          <w:sz w:val="21"/>
          <w:szCs w:val="21"/>
        </w:rPr>
        <w:t xml:space="preserve">Professional practice is regulated but operations are not. You automate business operations, not technical work.</w:t>
      </w:r>
    </w:p>
    <w:p>
      <w:pPr>
        <w:pStyle w:val="ListParagraph"/>
        <w:numPr>
          <w:ilvl w:val="0"/>
          <w:numId w:val="28"/>
        </w:numPr>
        <w:spacing w:after="60" w:line="276"/>
      </w:pPr>
      <w:r>
        <w:rPr>
          <w:rFonts w:ascii="Arial" w:cs="Arial" w:eastAsia="Arial" w:hAnsi="Arial"/>
          <w:color w:val="333333"/>
          <w:sz w:val="21"/>
          <w:szCs w:val="21"/>
        </w:rPr>
        <w:t xml:space="preserve">Underserved by AI. Architecture tech focuses on design tools (BIM, CAD), not business operations.</w:t>
      </w:r>
    </w:p>
    <w:p>
      <w:pPr>
        <w:pStyle w:val="ListParagraph"/>
        <w:numPr>
          <w:ilvl w:val="0"/>
          <w:numId w:val="29"/>
        </w:numPr>
        <w:spacing w:after="60" w:line="276"/>
      </w:pPr>
      <w:r>
        <w:rPr>
          <w:rFonts w:ascii="Arial" w:cs="Arial" w:eastAsia="Arial" w:hAnsi="Arial"/>
          <w:color w:val="333333"/>
          <w:sz w:val="21"/>
          <w:szCs w:val="21"/>
        </w:rPr>
        <w:t xml:space="preserve">Long client relationships. Repeat work from developers and property companies.</w:t>
      </w:r>
    </w:p>
    <w:p>
      <w:pPr>
        <w:spacing w:after="120"/>
      </w:pPr>
    </w:p>
    <w:p>
      <w:pPr>
        <w:spacing w:after="120" w:before="240"/>
      </w:pPr>
      <w:r>
        <w:rPr>
          <w:rFonts w:ascii="Arial" w:cs="Arial" w:eastAsia="Arial" w:hAnsi="Arial"/>
          <w:b/>
          <w:bCs/>
          <w:color w:val="1B3A5C"/>
          <w:sz w:val="22"/>
          <w:szCs w:val="22"/>
        </w:rPr>
        <w:t xml:space="preserve">Core pain points:</w:t>
      </w:r>
    </w:p>
    <w:p>
      <w:pPr>
        <w:pStyle w:val="ListParagraph"/>
        <w:numPr>
          <w:ilvl w:val="0"/>
          <w:numId w:val="30"/>
        </w:numPr>
        <w:spacing w:after="60" w:line="276"/>
      </w:pPr>
      <w:r>
        <w:rPr>
          <w:rFonts w:ascii="Arial" w:cs="Arial" w:eastAsia="Arial" w:hAnsi="Arial"/>
          <w:color w:val="333333"/>
          <w:sz w:val="21"/>
          <w:szCs w:val="21"/>
        </w:rPr>
        <w:t xml:space="preserve">Proposals and bids take days to prepare. Win rate is low, making each one expensive.</w:t>
      </w:r>
    </w:p>
    <w:p>
      <w:pPr>
        <w:pStyle w:val="ListParagraph"/>
        <w:numPr>
          <w:ilvl w:val="0"/>
          <w:numId w:val="31"/>
        </w:numPr>
        <w:spacing w:after="60" w:line="276"/>
      </w:pPr>
      <w:r>
        <w:rPr>
          <w:rFonts w:ascii="Arial" w:cs="Arial" w:eastAsia="Arial" w:hAnsi="Arial"/>
          <w:color w:val="333333"/>
          <w:sz w:val="21"/>
          <w:szCs w:val="21"/>
        </w:rPr>
        <w:t xml:space="preserve">Project coordination across stakeholders is manual and error-prone.</w:t>
      </w:r>
    </w:p>
    <w:p>
      <w:pPr>
        <w:pStyle w:val="ListParagraph"/>
        <w:numPr>
          <w:ilvl w:val="0"/>
          <w:numId w:val="2"/>
        </w:numPr>
        <w:spacing w:after="60" w:line="276"/>
      </w:pPr>
      <w:r>
        <w:rPr>
          <w:rFonts w:ascii="Arial" w:cs="Arial" w:eastAsia="Arial" w:hAnsi="Arial"/>
          <w:color w:val="333333"/>
          <w:sz w:val="21"/>
          <w:szCs w:val="21"/>
        </w:rPr>
        <w:t xml:space="preserve">Resource planning is guesswork. Projects get understaffed or overstaffed.</w:t>
      </w:r>
    </w:p>
    <w:p>
      <w:pPr>
        <w:pStyle w:val="ListParagraph"/>
        <w:numPr>
          <w:ilvl w:val="0"/>
          <w:numId w:val="3"/>
        </w:numPr>
        <w:spacing w:after="60" w:line="276"/>
      </w:pPr>
      <w:r>
        <w:rPr>
          <w:rFonts w:ascii="Arial" w:cs="Arial" w:eastAsia="Arial" w:hAnsi="Arial"/>
          <w:color w:val="333333"/>
          <w:sz w:val="21"/>
          <w:szCs w:val="21"/>
        </w:rPr>
        <w:t xml:space="preserve">Business development is entirely referral-based.</w:t>
      </w:r>
    </w:p>
    <w:p>
      <w:pPr>
        <w:pStyle w:val="ListParagraph"/>
        <w:numPr>
          <w:ilvl w:val="0"/>
          <w:numId w:val="4"/>
        </w:numPr>
        <w:spacing w:after="60" w:line="276"/>
      </w:pPr>
      <w:r>
        <w:rPr>
          <w:rFonts w:ascii="Arial" w:cs="Arial" w:eastAsia="Arial" w:hAnsi="Arial"/>
          <w:color w:val="333333"/>
          <w:sz w:val="21"/>
          <w:szCs w:val="21"/>
        </w:rPr>
        <w:t xml:space="preserve">Compliance documentation and submission tracking is chaotic.</w:t>
      </w:r>
    </w:p>
    <w:p>
      <w:pPr>
        <w:spacing w:after="120"/>
      </w:pPr>
    </w:p>
    <w:p>
      <w:pPr>
        <w:spacing w:after="120" w:before="240"/>
      </w:pPr>
      <w:r>
        <w:rPr>
          <w:rFonts w:ascii="Arial" w:cs="Arial" w:eastAsia="Arial" w:hAnsi="Arial"/>
          <w:b/>
          <w:bCs/>
          <w:color w:val="1B3A5C"/>
          <w:sz w:val="22"/>
          <w:szCs w:val="22"/>
        </w:rPr>
        <w:t xml:space="preserve">Systems you would build on the AIOS:</w:t>
      </w:r>
    </w:p>
    <w:p>
      <w:pPr>
        <w:pStyle w:val="ListParagraph"/>
        <w:numPr>
          <w:ilvl w:val="0"/>
          <w:numId w:val="5"/>
        </w:numPr>
        <w:spacing w:after="60" w:line="276"/>
      </w:pPr>
      <w:r>
        <w:rPr>
          <w:rFonts w:ascii="Arial" w:cs="Arial" w:eastAsia="Arial" w:hAnsi="Arial"/>
          <w:color w:val="333333"/>
          <w:sz w:val="21"/>
          <w:szCs w:val="21"/>
        </w:rPr>
        <w:t xml:space="preserve">Proposal automation: AI-assisted bid drafting, pricing, and submission.</w:t>
      </w:r>
    </w:p>
    <w:p>
      <w:pPr>
        <w:pStyle w:val="ListParagraph"/>
        <w:numPr>
          <w:ilvl w:val="0"/>
          <w:numId w:val="6"/>
        </w:numPr>
        <w:spacing w:after="60" w:line="276"/>
      </w:pPr>
      <w:r>
        <w:rPr>
          <w:rFonts w:ascii="Arial" w:cs="Arial" w:eastAsia="Arial" w:hAnsi="Arial"/>
          <w:color w:val="333333"/>
          <w:sz w:val="21"/>
          <w:szCs w:val="21"/>
        </w:rPr>
        <w:t xml:space="preserve">Project coordination: automated milestone tracking, stakeholder updates, submission reminders.</w:t>
      </w:r>
    </w:p>
    <w:p>
      <w:pPr>
        <w:pStyle w:val="ListParagraph"/>
        <w:numPr>
          <w:ilvl w:val="0"/>
          <w:numId w:val="7"/>
        </w:numPr>
        <w:spacing w:after="60" w:line="276"/>
      </w:pPr>
      <w:r>
        <w:rPr>
          <w:rFonts w:ascii="Arial" w:cs="Arial" w:eastAsia="Arial" w:hAnsi="Arial"/>
          <w:color w:val="333333"/>
          <w:sz w:val="21"/>
          <w:szCs w:val="21"/>
        </w:rPr>
        <w:t xml:space="preserve">RFI management: automated processing and response drafting.</w:t>
      </w:r>
    </w:p>
    <w:p>
      <w:pPr>
        <w:pStyle w:val="ListParagraph"/>
        <w:numPr>
          <w:ilvl w:val="0"/>
          <w:numId w:val="8"/>
        </w:numPr>
        <w:spacing w:after="60" w:line="276"/>
      </w:pPr>
      <w:r>
        <w:rPr>
          <w:rFonts w:ascii="Arial" w:cs="Arial" w:eastAsia="Arial" w:hAnsi="Arial"/>
          <w:color w:val="333333"/>
          <w:sz w:val="21"/>
          <w:szCs w:val="21"/>
        </w:rPr>
        <w:t xml:space="preserve">Resource planning: AI-powered capacity planning and project staffing.</w:t>
      </w:r>
    </w:p>
    <w:p>
      <w:pPr>
        <w:pStyle w:val="ListParagraph"/>
        <w:numPr>
          <w:ilvl w:val="0"/>
          <w:numId w:val="9"/>
        </w:numPr>
        <w:spacing w:after="60" w:line="276"/>
      </w:pPr>
      <w:r>
        <w:rPr>
          <w:rFonts w:ascii="Arial" w:cs="Arial" w:eastAsia="Arial" w:hAnsi="Arial"/>
          <w:color w:val="333333"/>
          <w:sz w:val="21"/>
          <w:szCs w:val="21"/>
        </w:rPr>
        <w:t xml:space="preserve">Client acquisition: outbound to developers, property companies, and contractors.</w:t>
      </w:r>
    </w:p>
    <w:p>
      <w:pPr>
        <w:pStyle w:val="ListParagraph"/>
        <w:numPr>
          <w:ilvl w:val="0"/>
          <w:numId w:val="10"/>
        </w:numPr>
        <w:spacing w:after="60" w:line="276"/>
      </w:pPr>
      <w:r>
        <w:rPr>
          <w:rFonts w:ascii="Arial" w:cs="Arial" w:eastAsia="Arial" w:hAnsi="Arial"/>
          <w:color w:val="333333"/>
          <w:sz w:val="21"/>
          <w:szCs w:val="21"/>
        </w:rPr>
        <w:t xml:space="preserve">Compliance tracking: automated regulatory submission reminders and documentation.</w:t>
      </w:r>
    </w:p>
    <w:p>
      <w:pPr>
        <w:spacing w:after="120"/>
      </w:pPr>
    </w:p>
    <w:p>
      <w:pPr>
        <w:spacing w:after="120" w:line="276"/>
      </w:pPr>
      <w:r>
        <w:rPr>
          <w:rFonts w:ascii="Arial" w:cs="Arial" w:eastAsia="Arial" w:hAnsi="Arial"/>
          <w:b/>
          <w:bCs/>
          <w:color w:val="333333"/>
          <w:sz w:val="21"/>
          <w:szCs w:val="21"/>
        </w:rPr>
        <w:t xml:space="preserve">Retainer growth path: </w:t>
      </w:r>
      <w:r>
        <w:rPr>
          <w:rFonts w:ascii="Arial" w:cs="Arial" w:eastAsia="Arial" w:hAnsi="Arial"/>
          <w:color w:val="333333"/>
          <w:sz w:val="21"/>
          <w:szCs w:val="21"/>
        </w:rPr>
        <w:t xml:space="preserve">$5k/month. $8k with project coordination. $12k for full operations AIOS.</w:t>
      </w:r>
    </w:p>
    <w:p>
      <w:pPr>
        <w:spacing w:after="120"/>
      </w:pPr>
    </w:p>
    <w:p>
      <w:pPr>
        <w:spacing w:after="120" w:before="240"/>
      </w:pPr>
      <w:r>
        <w:rPr>
          <w:rFonts w:ascii="Arial" w:cs="Arial" w:eastAsia="Arial" w:hAnsi="Arial"/>
          <w:b/>
          <w:bCs/>
          <w:color w:val="1B3A5C"/>
          <w:sz w:val="22"/>
          <w:szCs w:val="22"/>
        </w:rPr>
        <w:t xml:space="preserve">Moat and sustainability:</w:t>
      </w:r>
    </w:p>
    <w:p>
      <w:pPr>
        <w:spacing w:after="120" w:line="276"/>
      </w:pPr>
      <w:r>
        <w:rPr>
          <w:rFonts w:ascii="Arial" w:cs="Arial" w:eastAsia="Arial" w:hAnsi="Arial"/>
          <w:color w:val="333333"/>
          <w:sz w:val="21"/>
          <w:szCs w:val="21"/>
        </w:rPr>
        <w:t xml:space="preserve">Architecture is irreplaceably human. Buildings need a human to stamp the drawings. AI automates operations around the professional work. Sustainability: permanent. Moat: niche expertise compounds rapidly since most AI providers do not understand AEC industry workflows.</w:t>
      </w:r>
    </w:p>
    <w:p>
      <w:pPr>
        <w:spacing w:after="120"/>
      </w:pPr>
    </w:p>
    <w:p>
      <w:pPr>
        <w:spacing w:after="120" w:before="240"/>
      </w:pPr>
      <w:r>
        <w:rPr>
          <w:rFonts w:ascii="Arial" w:cs="Arial" w:eastAsia="Arial" w:hAnsi="Arial"/>
          <w:b/>
          <w:bCs/>
          <w:color w:val="1B3A5C"/>
          <w:sz w:val="22"/>
          <w:szCs w:val="22"/>
        </w:rPr>
        <w:t xml:space="preserve">Risks and considerations:</w:t>
      </w:r>
    </w:p>
    <w:p>
      <w:pPr>
        <w:spacing w:after="120" w:line="276"/>
      </w:pPr>
      <w:r>
        <w:rPr>
          <w:rFonts w:ascii="Arial" w:cs="Arial" w:eastAsia="Arial" w:hAnsi="Arial"/>
          <w:color w:val="333333"/>
          <w:sz w:val="21"/>
          <w:szCs w:val="21"/>
        </w:rPr>
        <w:t xml:space="preserve">Firms can be traditional and slow to adopt technology. Longer sales cycle. The partner structure of many firms means multiple decision makers.</w:t>
      </w:r>
    </w:p>
    <w:p>
      <w:r>
        <w:br w:type="page"/>
      </w:r>
    </w:p>
    <w:p>
      <w:pPr>
        <w:pStyle w:val="Heading2"/>
        <w:spacing w:after="160" w:before="320"/>
      </w:pPr>
      <w:r>
        <w:rPr>
          <w:rFonts w:ascii="Arial" w:cs="Arial" w:eastAsia="Arial" w:hAnsi="Arial"/>
          <w:b/>
          <w:bCs/>
          <w:color w:val="2E8B8B"/>
          <w:sz w:val="26"/>
          <w:szCs w:val="26"/>
        </w:rPr>
        <w:t xml:space="preserve">10. RevOps Consultancies</w:t>
      </w:r>
    </w:p>
    <w:p>
      <w:pPr>
        <w:spacing w:after="120" w:line="276"/>
      </w:pPr>
      <w:r>
        <w:rPr>
          <w:rFonts w:ascii="Arial" w:cs="Arial" w:eastAsia="Arial" w:hAnsi="Arial"/>
          <w:b/>
          <w:bCs/>
          <w:color w:val="333333"/>
          <w:sz w:val="21"/>
          <w:szCs w:val="21"/>
        </w:rPr>
        <w:t xml:space="preserve">AIOS Fit Score: </w:t>
      </w:r>
      <w:r>
        <w:rPr>
          <w:rFonts w:ascii="Arial" w:cs="Arial" w:eastAsia="Arial" w:hAnsi="Arial"/>
          <w:color w:val="333333"/>
          <w:sz w:val="21"/>
          <w:szCs w:val="21"/>
        </w:rPr>
        <w:t xml:space="preserve">7.5/10</w:t>
      </w:r>
    </w:p>
    <w:p>
      <w:pPr>
        <w:spacing w:after="120"/>
      </w:pPr>
    </w:p>
    <w:p>
      <w:pPr>
        <w:spacing w:after="120" w:before="240"/>
      </w:pPr>
      <w:r>
        <w:rPr>
          <w:rFonts w:ascii="Arial" w:cs="Arial" w:eastAsia="Arial" w:hAnsi="Arial"/>
          <w:b/>
          <w:bCs/>
          <w:color w:val="1B3A5C"/>
          <w:sz w:val="22"/>
          <w:szCs w:val="22"/>
        </w:rPr>
        <w:t xml:space="preserve">Why this niche fits the constraints:</w:t>
      </w:r>
    </w:p>
    <w:p>
      <w:pPr>
        <w:pStyle w:val="ListParagraph"/>
        <w:numPr>
          <w:ilvl w:val="0"/>
          <w:numId w:val="11"/>
        </w:numPr>
        <w:spacing w:after="60" w:line="276"/>
      </w:pPr>
      <w:r>
        <w:rPr>
          <w:rFonts w:ascii="Arial" w:cs="Arial" w:eastAsia="Arial" w:hAnsi="Arial"/>
          <w:color w:val="333333"/>
          <w:sz w:val="21"/>
          <w:szCs w:val="21"/>
        </w:rPr>
        <w:t xml:space="preserve">Growing category. Data-driven buyers who understand ROI.</w:t>
      </w:r>
    </w:p>
    <w:p>
      <w:pPr>
        <w:pStyle w:val="ListParagraph"/>
        <w:numPr>
          <w:ilvl w:val="0"/>
          <w:numId w:val="12"/>
        </w:numPr>
        <w:spacing w:after="60" w:line="276"/>
      </w:pPr>
      <w:r>
        <w:rPr>
          <w:rFonts w:ascii="Arial" w:cs="Arial" w:eastAsia="Arial" w:hAnsi="Arial"/>
          <w:color w:val="333333"/>
          <w:sz w:val="21"/>
          <w:szCs w:val="21"/>
        </w:rPr>
        <w:t xml:space="preserve">Engagements of $10-50k+. Retainers of $5-15k/month.</w:t>
      </w:r>
    </w:p>
    <w:p>
      <w:pPr>
        <w:pStyle w:val="ListParagraph"/>
        <w:numPr>
          <w:ilvl w:val="0"/>
          <w:numId w:val="13"/>
        </w:numPr>
        <w:spacing w:after="60" w:line="276"/>
      </w:pPr>
      <w:r>
        <w:rPr>
          <w:rFonts w:ascii="Arial" w:cs="Arial" w:eastAsia="Arial" w:hAnsi="Arial"/>
          <w:color w:val="333333"/>
          <w:sz w:val="21"/>
          <w:szCs w:val="21"/>
        </w:rPr>
        <w:t xml:space="preserve">Zero regulation. Digital-first.</w:t>
      </w:r>
    </w:p>
    <w:p>
      <w:pPr>
        <w:pStyle w:val="ListParagraph"/>
        <w:numPr>
          <w:ilvl w:val="0"/>
          <w:numId w:val="14"/>
        </w:numPr>
        <w:spacing w:after="60" w:line="276"/>
      </w:pPr>
      <w:r>
        <w:rPr>
          <w:rFonts w:ascii="Arial" w:cs="Arial" w:eastAsia="Arial" w:hAnsi="Arial"/>
          <w:color w:val="333333"/>
          <w:sz w:val="21"/>
          <w:szCs w:val="21"/>
        </w:rPr>
        <w:t xml:space="preserve">They understand systems thinking deeply, which means they evaluate your AIOS rationally and respect it.</w:t>
      </w:r>
    </w:p>
    <w:p>
      <w:pPr>
        <w:pStyle w:val="ListParagraph"/>
        <w:numPr>
          <w:ilvl w:val="0"/>
          <w:numId w:val="15"/>
        </w:numPr>
        <w:spacing w:after="60" w:line="276"/>
      </w:pPr>
      <w:r>
        <w:rPr>
          <w:rFonts w:ascii="Arial" w:cs="Arial" w:eastAsia="Arial" w:hAnsi="Arial"/>
          <w:color w:val="333333"/>
          <w:sz w:val="21"/>
          <w:szCs w:val="21"/>
        </w:rPr>
        <w:t xml:space="preserve">Operationally complex: audits, implementations, reporting, client management.</w:t>
      </w:r>
    </w:p>
    <w:p>
      <w:pPr>
        <w:spacing w:after="120"/>
      </w:pPr>
    </w:p>
    <w:p>
      <w:pPr>
        <w:spacing w:after="120" w:before="240"/>
      </w:pPr>
      <w:r>
        <w:rPr>
          <w:rFonts w:ascii="Arial" w:cs="Arial" w:eastAsia="Arial" w:hAnsi="Arial"/>
          <w:b/>
          <w:bCs/>
          <w:color w:val="1B3A5C"/>
          <w:sz w:val="22"/>
          <w:szCs w:val="22"/>
        </w:rPr>
        <w:t xml:space="preserve">Core pain points:</w:t>
      </w:r>
    </w:p>
    <w:p>
      <w:pPr>
        <w:pStyle w:val="ListParagraph"/>
        <w:numPr>
          <w:ilvl w:val="0"/>
          <w:numId w:val="16"/>
        </w:numPr>
        <w:spacing w:after="60" w:line="276"/>
      </w:pPr>
      <w:r>
        <w:rPr>
          <w:rFonts w:ascii="Arial" w:cs="Arial" w:eastAsia="Arial" w:hAnsi="Arial"/>
          <w:color w:val="333333"/>
          <w:sz w:val="21"/>
          <w:szCs w:val="21"/>
        </w:rPr>
        <w:t xml:space="preserve">They build pipeline systems for clients but do not have one for themselves.</w:t>
      </w:r>
    </w:p>
    <w:p>
      <w:pPr>
        <w:pStyle w:val="ListParagraph"/>
        <w:numPr>
          <w:ilvl w:val="0"/>
          <w:numId w:val="17"/>
        </w:numPr>
        <w:spacing w:after="60" w:line="276"/>
      </w:pPr>
      <w:r>
        <w:rPr>
          <w:rFonts w:ascii="Arial" w:cs="Arial" w:eastAsia="Arial" w:hAnsi="Arial"/>
          <w:color w:val="333333"/>
          <w:sz w:val="21"/>
          <w:szCs w:val="21"/>
        </w:rPr>
        <w:t xml:space="preserve">Client delivery involves repetitive audit frameworks and data collection.</w:t>
      </w:r>
    </w:p>
    <w:p>
      <w:pPr>
        <w:pStyle w:val="ListParagraph"/>
        <w:numPr>
          <w:ilvl w:val="0"/>
          <w:numId w:val="18"/>
        </w:numPr>
        <w:spacing w:after="60" w:line="276"/>
      </w:pPr>
      <w:r>
        <w:rPr>
          <w:rFonts w:ascii="Arial" w:cs="Arial" w:eastAsia="Arial" w:hAnsi="Arial"/>
          <w:color w:val="333333"/>
          <w:sz w:val="21"/>
          <w:szCs w:val="21"/>
        </w:rPr>
        <w:t xml:space="preserve">Reporting across multiple client platforms is manual.</w:t>
      </w:r>
    </w:p>
    <w:p>
      <w:pPr>
        <w:pStyle w:val="ListParagraph"/>
        <w:numPr>
          <w:ilvl w:val="0"/>
          <w:numId w:val="19"/>
        </w:numPr>
        <w:spacing w:after="60" w:line="276"/>
      </w:pPr>
      <w:r>
        <w:rPr>
          <w:rFonts w:ascii="Arial" w:cs="Arial" w:eastAsia="Arial" w:hAnsi="Arial"/>
          <w:color w:val="333333"/>
          <w:sz w:val="21"/>
          <w:szCs w:val="21"/>
        </w:rPr>
        <w:t xml:space="preserve">Thought leadership is important but time-consuming to produce.</w:t>
      </w:r>
    </w:p>
    <w:p>
      <w:pPr>
        <w:spacing w:after="120"/>
      </w:pPr>
    </w:p>
    <w:p>
      <w:pPr>
        <w:spacing w:after="120" w:before="240"/>
      </w:pPr>
      <w:r>
        <w:rPr>
          <w:rFonts w:ascii="Arial" w:cs="Arial" w:eastAsia="Arial" w:hAnsi="Arial"/>
          <w:b/>
          <w:bCs/>
          <w:color w:val="1B3A5C"/>
          <w:sz w:val="22"/>
          <w:szCs w:val="22"/>
        </w:rPr>
        <w:t xml:space="preserve">Systems you would build on the AIOS:</w:t>
      </w:r>
    </w:p>
    <w:p>
      <w:pPr>
        <w:pStyle w:val="ListParagraph"/>
        <w:numPr>
          <w:ilvl w:val="0"/>
          <w:numId w:val="20"/>
        </w:numPr>
        <w:spacing w:after="60" w:line="276"/>
      </w:pPr>
      <w:r>
        <w:rPr>
          <w:rFonts w:ascii="Arial" w:cs="Arial" w:eastAsia="Arial" w:hAnsi="Arial"/>
          <w:color w:val="333333"/>
          <w:sz w:val="21"/>
          <w:szCs w:val="21"/>
        </w:rPr>
        <w:t xml:space="preserve">Pipeline: outbound to B2B companies with misaligned revenue operations.</w:t>
      </w:r>
    </w:p>
    <w:p>
      <w:pPr>
        <w:pStyle w:val="ListParagraph"/>
        <w:numPr>
          <w:ilvl w:val="0"/>
          <w:numId w:val="21"/>
        </w:numPr>
        <w:spacing w:after="60" w:line="276"/>
      </w:pPr>
      <w:r>
        <w:rPr>
          <w:rFonts w:ascii="Arial" w:cs="Arial" w:eastAsia="Arial" w:hAnsi="Arial"/>
          <w:color w:val="333333"/>
          <w:sz w:val="21"/>
          <w:szCs w:val="21"/>
        </w:rPr>
        <w:t xml:space="preserve">Client delivery: automated audit frameworks, data collection, recommendation generation.</w:t>
      </w:r>
    </w:p>
    <w:p>
      <w:pPr>
        <w:pStyle w:val="ListParagraph"/>
        <w:numPr>
          <w:ilvl w:val="0"/>
          <w:numId w:val="22"/>
        </w:numPr>
        <w:spacing w:after="60" w:line="276"/>
      </w:pPr>
      <w:r>
        <w:rPr>
          <w:rFonts w:ascii="Arial" w:cs="Arial" w:eastAsia="Arial" w:hAnsi="Arial"/>
          <w:color w:val="333333"/>
          <w:sz w:val="21"/>
          <w:szCs w:val="21"/>
        </w:rPr>
        <w:t xml:space="preserve">Reporting: automated dashboards pulling from client CRM, marketing, and CS platforms.</w:t>
      </w:r>
    </w:p>
    <w:p>
      <w:pPr>
        <w:pStyle w:val="ListParagraph"/>
        <w:numPr>
          <w:ilvl w:val="0"/>
          <w:numId w:val="23"/>
        </w:numPr>
        <w:spacing w:after="60" w:line="276"/>
      </w:pPr>
      <w:r>
        <w:rPr>
          <w:rFonts w:ascii="Arial" w:cs="Arial" w:eastAsia="Arial" w:hAnsi="Arial"/>
          <w:color w:val="333333"/>
          <w:sz w:val="21"/>
          <w:szCs w:val="21"/>
        </w:rPr>
        <w:t xml:space="preserve">Content: AI-drafted thought leadership from client insights and industry data.</w:t>
      </w:r>
    </w:p>
    <w:p>
      <w:pPr>
        <w:pStyle w:val="ListParagraph"/>
        <w:numPr>
          <w:ilvl w:val="0"/>
          <w:numId w:val="24"/>
        </w:numPr>
        <w:spacing w:after="60" w:line="276"/>
      </w:pPr>
      <w:r>
        <w:rPr>
          <w:rFonts w:ascii="Arial" w:cs="Arial" w:eastAsia="Arial" w:hAnsi="Arial"/>
          <w:color w:val="333333"/>
          <w:sz w:val="21"/>
          <w:szCs w:val="21"/>
        </w:rPr>
        <w:t xml:space="preserve">Client retention: automated health scoring and proactive outreach.</w:t>
      </w:r>
    </w:p>
    <w:p>
      <w:pPr>
        <w:spacing w:after="120"/>
      </w:pPr>
    </w:p>
    <w:p>
      <w:pPr>
        <w:spacing w:after="120" w:line="276"/>
      </w:pPr>
      <w:r>
        <w:rPr>
          <w:rFonts w:ascii="Arial" w:cs="Arial" w:eastAsia="Arial" w:hAnsi="Arial"/>
          <w:b/>
          <w:bCs/>
          <w:color w:val="333333"/>
          <w:sz w:val="21"/>
          <w:szCs w:val="21"/>
        </w:rPr>
        <w:t xml:space="preserve">Retainer growth path: </w:t>
      </w:r>
      <w:r>
        <w:rPr>
          <w:rFonts w:ascii="Arial" w:cs="Arial" w:eastAsia="Arial" w:hAnsi="Arial"/>
          <w:color w:val="333333"/>
          <w:sz w:val="21"/>
          <w:szCs w:val="21"/>
        </w:rPr>
        <w:t xml:space="preserve">$5k/month. $7k with reporting. $10k for full operations.</w:t>
      </w:r>
    </w:p>
    <w:p>
      <w:pPr>
        <w:spacing w:after="120"/>
      </w:pPr>
    </w:p>
    <w:p>
      <w:pPr>
        <w:spacing w:after="120" w:before="240"/>
      </w:pPr>
      <w:r>
        <w:rPr>
          <w:rFonts w:ascii="Arial" w:cs="Arial" w:eastAsia="Arial" w:hAnsi="Arial"/>
          <w:b/>
          <w:bCs/>
          <w:color w:val="1B3A5C"/>
          <w:sz w:val="22"/>
          <w:szCs w:val="22"/>
        </w:rPr>
        <w:t xml:space="preserve">Moat and sustainability:</w:t>
      </w:r>
    </w:p>
    <w:p>
      <w:pPr>
        <w:spacing w:after="120" w:line="276"/>
      </w:pPr>
      <w:r>
        <w:rPr>
          <w:rFonts w:ascii="Arial" w:cs="Arial" w:eastAsia="Arial" w:hAnsi="Arial"/>
          <w:color w:val="333333"/>
          <w:sz w:val="21"/>
          <w:szCs w:val="21"/>
        </w:rPr>
        <w:t xml:space="preserve">Medium sustainability. RevOps as a function is growing but as a consultancy faces the same risk as HubSpot/SF partners: platforms becoming more self-serve. The strategic consultancies survive. Implementation-heavy ones erode.</w:t>
      </w:r>
    </w:p>
    <w:p>
      <w:pPr>
        <w:spacing w:after="120"/>
      </w:pPr>
    </w:p>
    <w:p>
      <w:pPr>
        <w:spacing w:after="120" w:before="240"/>
      </w:pPr>
      <w:r>
        <w:rPr>
          <w:rFonts w:ascii="Arial" w:cs="Arial" w:eastAsia="Arial" w:hAnsi="Arial"/>
          <w:b/>
          <w:bCs/>
          <w:color w:val="1B3A5C"/>
          <w:sz w:val="22"/>
          <w:szCs w:val="22"/>
        </w:rPr>
        <w:t xml:space="preserve">Risks and considerations:</w:t>
      </w:r>
    </w:p>
    <w:p>
      <w:pPr>
        <w:spacing w:after="120" w:line="276"/>
      </w:pPr>
      <w:r>
        <w:rPr>
          <w:rFonts w:ascii="Arial" w:cs="Arial" w:eastAsia="Arial" w:hAnsi="Arial"/>
          <w:color w:val="333333"/>
          <w:sz w:val="21"/>
          <w:szCs w:val="21"/>
        </w:rPr>
        <w:t xml:space="preserve">Some RevOps consultants are very DIY and technically capable. May resist outsourcing their operations. Position as: even the best mechanics need someone to service their own car.</w:t>
      </w:r>
    </w:p>
    <w:p>
      <w:r>
        <w:br w:type="page"/>
      </w:r>
    </w:p>
    <w:p>
      <w:pPr>
        <w:pStyle w:val="Heading2"/>
        <w:spacing w:after="160" w:before="320"/>
      </w:pPr>
      <w:r>
        <w:rPr>
          <w:rFonts w:ascii="Arial" w:cs="Arial" w:eastAsia="Arial" w:hAnsi="Arial"/>
          <w:b/>
          <w:bCs/>
          <w:color w:val="2E8B8B"/>
          <w:sz w:val="26"/>
          <w:szCs w:val="26"/>
        </w:rPr>
        <w:t xml:space="preserve">11. E-learning and Online Course Companies ($1M+)</w:t>
      </w:r>
    </w:p>
    <w:p>
      <w:pPr>
        <w:spacing w:after="120" w:line="276"/>
      </w:pPr>
      <w:r>
        <w:rPr>
          <w:rFonts w:ascii="Arial" w:cs="Arial" w:eastAsia="Arial" w:hAnsi="Arial"/>
          <w:b/>
          <w:bCs/>
          <w:color w:val="333333"/>
          <w:sz w:val="21"/>
          <w:szCs w:val="21"/>
        </w:rPr>
        <w:t xml:space="preserve">AIOS Fit Score: </w:t>
      </w:r>
      <w:r>
        <w:rPr>
          <w:rFonts w:ascii="Arial" w:cs="Arial" w:eastAsia="Arial" w:hAnsi="Arial"/>
          <w:color w:val="333333"/>
          <w:sz w:val="21"/>
          <w:szCs w:val="21"/>
        </w:rPr>
        <w:t xml:space="preserve">7.5/10</w:t>
      </w:r>
    </w:p>
    <w:p>
      <w:pPr>
        <w:spacing w:after="120"/>
      </w:pPr>
    </w:p>
    <w:p>
      <w:pPr>
        <w:spacing w:after="120" w:before="240"/>
      </w:pPr>
      <w:r>
        <w:rPr>
          <w:rFonts w:ascii="Arial" w:cs="Arial" w:eastAsia="Arial" w:hAnsi="Arial"/>
          <w:b/>
          <w:bCs/>
          <w:color w:val="1B3A5C"/>
          <w:sz w:val="22"/>
          <w:szCs w:val="22"/>
        </w:rPr>
        <w:t xml:space="preserve">Why this niche fits the constraints:</w:t>
      </w:r>
    </w:p>
    <w:p>
      <w:pPr>
        <w:pStyle w:val="ListParagraph"/>
        <w:numPr>
          <w:ilvl w:val="0"/>
          <w:numId w:val="25"/>
        </w:numPr>
        <w:spacing w:after="60" w:line="276"/>
      </w:pPr>
      <w:r>
        <w:rPr>
          <w:rFonts w:ascii="Arial" w:cs="Arial" w:eastAsia="Arial" w:hAnsi="Arial"/>
          <w:color w:val="333333"/>
          <w:sz w:val="21"/>
          <w:szCs w:val="21"/>
        </w:rPr>
        <w:t xml:space="preserve">Zero regulation for most topics. Digital-first by definition.</w:t>
      </w:r>
    </w:p>
    <w:p>
      <w:pPr>
        <w:pStyle w:val="ListParagraph"/>
        <w:numPr>
          <w:ilvl w:val="0"/>
          <w:numId w:val="26"/>
        </w:numPr>
        <w:spacing w:after="60" w:line="276"/>
      </w:pPr>
      <w:r>
        <w:rPr>
          <w:rFonts w:ascii="Arial" w:cs="Arial" w:eastAsia="Arial" w:hAnsi="Arial"/>
          <w:color w:val="333333"/>
          <w:sz w:val="21"/>
          <w:szCs w:val="21"/>
        </w:rPr>
        <w:t xml:space="preserve">Revenue of $1M+ means they have budget and operational complexity.</w:t>
      </w:r>
    </w:p>
    <w:p>
      <w:pPr>
        <w:pStyle w:val="ListParagraph"/>
        <w:numPr>
          <w:ilvl w:val="0"/>
          <w:numId w:val="27"/>
        </w:numPr>
        <w:spacing w:after="60" w:line="276"/>
      </w:pPr>
      <w:r>
        <w:rPr>
          <w:rFonts w:ascii="Arial" w:cs="Arial" w:eastAsia="Arial" w:hAnsi="Arial"/>
          <w:color w:val="333333"/>
          <w:sz w:val="21"/>
          <w:szCs w:val="21"/>
        </w:rPr>
        <w:t xml:space="preserve">High margins (80%+ on digital products).</w:t>
      </w:r>
    </w:p>
    <w:p>
      <w:pPr>
        <w:pStyle w:val="ListParagraph"/>
        <w:numPr>
          <w:ilvl w:val="0"/>
          <w:numId w:val="28"/>
        </w:numPr>
        <w:spacing w:after="60" w:line="276"/>
      </w:pPr>
      <w:r>
        <w:rPr>
          <w:rFonts w:ascii="Arial" w:cs="Arial" w:eastAsia="Arial" w:hAnsi="Arial"/>
          <w:color w:val="333333"/>
          <w:sz w:val="21"/>
          <w:szCs w:val="21"/>
        </w:rPr>
        <w:t xml:space="preserve">Operationally deep: student onboarding, engagement, content repurposing, community, launches, affiliates, support.</w:t>
      </w:r>
    </w:p>
    <w:p>
      <w:pPr>
        <w:pStyle w:val="ListParagraph"/>
        <w:numPr>
          <w:ilvl w:val="0"/>
          <w:numId w:val="29"/>
        </w:numPr>
        <w:spacing w:after="60" w:line="276"/>
      </w:pPr>
      <w:r>
        <w:rPr>
          <w:rFonts w:ascii="Arial" w:cs="Arial" w:eastAsia="Arial" w:hAnsi="Arial"/>
          <w:color w:val="333333"/>
          <w:sz w:val="21"/>
          <w:szCs w:val="21"/>
        </w:rPr>
        <w:t xml:space="preserve">Recurring revenue through memberships and subscriptions.</w:t>
      </w:r>
    </w:p>
    <w:p>
      <w:pPr>
        <w:spacing w:after="120"/>
      </w:pPr>
    </w:p>
    <w:p>
      <w:pPr>
        <w:spacing w:after="120" w:before="240"/>
      </w:pPr>
      <w:r>
        <w:rPr>
          <w:rFonts w:ascii="Arial" w:cs="Arial" w:eastAsia="Arial" w:hAnsi="Arial"/>
          <w:b/>
          <w:bCs/>
          <w:color w:val="1B3A5C"/>
          <w:sz w:val="22"/>
          <w:szCs w:val="22"/>
        </w:rPr>
        <w:t xml:space="preserve">Core pain points:</w:t>
      </w:r>
    </w:p>
    <w:p>
      <w:pPr>
        <w:pStyle w:val="ListParagraph"/>
        <w:numPr>
          <w:ilvl w:val="0"/>
          <w:numId w:val="30"/>
        </w:numPr>
        <w:spacing w:after="60" w:line="276"/>
      </w:pPr>
      <w:r>
        <w:rPr>
          <w:rFonts w:ascii="Arial" w:cs="Arial" w:eastAsia="Arial" w:hAnsi="Arial"/>
          <w:color w:val="333333"/>
          <w:sz w:val="21"/>
          <w:szCs w:val="21"/>
        </w:rPr>
        <w:t xml:space="preserve">Student onboarding is inconsistent. Completion rates are low.</w:t>
      </w:r>
    </w:p>
    <w:p>
      <w:pPr>
        <w:pStyle w:val="ListParagraph"/>
        <w:numPr>
          <w:ilvl w:val="0"/>
          <w:numId w:val="31"/>
        </w:numPr>
        <w:spacing w:after="60" w:line="276"/>
      </w:pPr>
      <w:r>
        <w:rPr>
          <w:rFonts w:ascii="Arial" w:cs="Arial" w:eastAsia="Arial" w:hAnsi="Arial"/>
          <w:color w:val="333333"/>
          <w:sz w:val="21"/>
          <w:szCs w:val="21"/>
        </w:rPr>
        <w:t xml:space="preserve">Content repurposing is manual. Long-form content sits unused.</w:t>
      </w:r>
    </w:p>
    <w:p>
      <w:pPr>
        <w:pStyle w:val="ListParagraph"/>
        <w:numPr>
          <w:ilvl w:val="0"/>
          <w:numId w:val="2"/>
        </w:numPr>
        <w:spacing w:after="60" w:line="276"/>
      </w:pPr>
      <w:r>
        <w:rPr>
          <w:rFonts w:ascii="Arial" w:cs="Arial" w:eastAsia="Arial" w:hAnsi="Arial"/>
          <w:color w:val="333333"/>
          <w:sz w:val="21"/>
          <w:szCs w:val="21"/>
        </w:rPr>
        <w:t xml:space="preserve">Community management is time-consuming and hard to scale.</w:t>
      </w:r>
    </w:p>
    <w:p>
      <w:pPr>
        <w:pStyle w:val="ListParagraph"/>
        <w:numPr>
          <w:ilvl w:val="0"/>
          <w:numId w:val="3"/>
        </w:numPr>
        <w:spacing w:after="60" w:line="276"/>
      </w:pPr>
      <w:r>
        <w:rPr>
          <w:rFonts w:ascii="Arial" w:cs="Arial" w:eastAsia="Arial" w:hAnsi="Arial"/>
          <w:color w:val="333333"/>
          <w:sz w:val="21"/>
          <w:szCs w:val="21"/>
        </w:rPr>
        <w:t xml:space="preserve">Launch operations are chaotic and exhausting.</w:t>
      </w:r>
    </w:p>
    <w:p>
      <w:pPr>
        <w:pStyle w:val="ListParagraph"/>
        <w:numPr>
          <w:ilvl w:val="0"/>
          <w:numId w:val="4"/>
        </w:numPr>
        <w:spacing w:after="60" w:line="276"/>
      </w:pPr>
      <w:r>
        <w:rPr>
          <w:rFonts w:ascii="Arial" w:cs="Arial" w:eastAsia="Arial" w:hAnsi="Arial"/>
          <w:color w:val="333333"/>
          <w:sz w:val="21"/>
          <w:szCs w:val="21"/>
        </w:rPr>
        <w:t xml:space="preserve">Affiliate management is manual.</w:t>
      </w:r>
    </w:p>
    <w:p>
      <w:pPr>
        <w:spacing w:after="120"/>
      </w:pPr>
    </w:p>
    <w:p>
      <w:pPr>
        <w:spacing w:after="120" w:before="240"/>
      </w:pPr>
      <w:r>
        <w:rPr>
          <w:rFonts w:ascii="Arial" w:cs="Arial" w:eastAsia="Arial" w:hAnsi="Arial"/>
          <w:b/>
          <w:bCs/>
          <w:color w:val="1B3A5C"/>
          <w:sz w:val="22"/>
          <w:szCs w:val="22"/>
        </w:rPr>
        <w:t xml:space="preserve">Systems you would build on the AIOS:</w:t>
      </w:r>
    </w:p>
    <w:p>
      <w:pPr>
        <w:pStyle w:val="ListParagraph"/>
        <w:numPr>
          <w:ilvl w:val="0"/>
          <w:numId w:val="5"/>
        </w:numPr>
        <w:spacing w:after="60" w:line="276"/>
      </w:pPr>
      <w:r>
        <w:rPr>
          <w:rFonts w:ascii="Arial" w:cs="Arial" w:eastAsia="Arial" w:hAnsi="Arial"/>
          <w:color w:val="333333"/>
          <w:sz w:val="21"/>
          <w:szCs w:val="21"/>
        </w:rPr>
        <w:t xml:space="preserve">Student onboarding: automated welcome, progress tracking, milestone celebrations.</w:t>
      </w:r>
    </w:p>
    <w:p>
      <w:pPr>
        <w:pStyle w:val="ListParagraph"/>
        <w:numPr>
          <w:ilvl w:val="0"/>
          <w:numId w:val="6"/>
        </w:numPr>
        <w:spacing w:after="60" w:line="276"/>
      </w:pPr>
      <w:r>
        <w:rPr>
          <w:rFonts w:ascii="Arial" w:cs="Arial" w:eastAsia="Arial" w:hAnsi="Arial"/>
          <w:color w:val="333333"/>
          <w:sz w:val="21"/>
          <w:szCs w:val="21"/>
        </w:rPr>
        <w:t xml:space="preserve">Content repurposing: AI transforms long-form into emails, social, community prompts.</w:t>
      </w:r>
    </w:p>
    <w:p>
      <w:pPr>
        <w:pStyle w:val="ListParagraph"/>
        <w:numPr>
          <w:ilvl w:val="0"/>
          <w:numId w:val="7"/>
        </w:numPr>
        <w:spacing w:after="60" w:line="276"/>
      </w:pPr>
      <w:r>
        <w:rPr>
          <w:rFonts w:ascii="Arial" w:cs="Arial" w:eastAsia="Arial" w:hAnsi="Arial"/>
          <w:color w:val="333333"/>
          <w:sz w:val="21"/>
          <w:szCs w:val="21"/>
        </w:rPr>
        <w:t xml:space="preserve">Community management: AI-assisted moderation, engagement prompts, member health scoring.</w:t>
      </w:r>
    </w:p>
    <w:p>
      <w:pPr>
        <w:pStyle w:val="ListParagraph"/>
        <w:numPr>
          <w:ilvl w:val="0"/>
          <w:numId w:val="8"/>
        </w:numPr>
        <w:spacing w:after="60" w:line="276"/>
      </w:pPr>
      <w:r>
        <w:rPr>
          <w:rFonts w:ascii="Arial" w:cs="Arial" w:eastAsia="Arial" w:hAnsi="Arial"/>
          <w:color w:val="333333"/>
          <w:sz w:val="21"/>
          <w:szCs w:val="21"/>
        </w:rPr>
        <w:t xml:space="preserve">Launch automation: automated sequences, countdowns, post-launch follow-up.</w:t>
      </w:r>
    </w:p>
    <w:p>
      <w:pPr>
        <w:pStyle w:val="ListParagraph"/>
        <w:numPr>
          <w:ilvl w:val="0"/>
          <w:numId w:val="9"/>
        </w:numPr>
        <w:spacing w:after="60" w:line="276"/>
      </w:pPr>
      <w:r>
        <w:rPr>
          <w:rFonts w:ascii="Arial" w:cs="Arial" w:eastAsia="Arial" w:hAnsi="Arial"/>
          <w:color w:val="333333"/>
          <w:sz w:val="21"/>
          <w:szCs w:val="21"/>
        </w:rPr>
        <w:t xml:space="preserve">Affiliate management: automated recruitment, onboarding, tracking, payments.</w:t>
      </w:r>
    </w:p>
    <w:p>
      <w:pPr>
        <w:pStyle w:val="ListParagraph"/>
        <w:numPr>
          <w:ilvl w:val="0"/>
          <w:numId w:val="10"/>
        </w:numPr>
        <w:spacing w:after="60" w:line="276"/>
      </w:pPr>
      <w:r>
        <w:rPr>
          <w:rFonts w:ascii="Arial" w:cs="Arial" w:eastAsia="Arial" w:hAnsi="Arial"/>
          <w:color w:val="333333"/>
          <w:sz w:val="21"/>
          <w:szCs w:val="21"/>
        </w:rPr>
        <w:t xml:space="preserve">Reactivation: automated win-back campaigns for churned students.</w:t>
      </w:r>
    </w:p>
    <w:p>
      <w:pPr>
        <w:spacing w:after="120"/>
      </w:pPr>
    </w:p>
    <w:p>
      <w:pPr>
        <w:spacing w:after="120" w:line="276"/>
      </w:pPr>
      <w:r>
        <w:rPr>
          <w:rFonts w:ascii="Arial" w:cs="Arial" w:eastAsia="Arial" w:hAnsi="Arial"/>
          <w:b/>
          <w:bCs/>
          <w:color w:val="333333"/>
          <w:sz w:val="21"/>
          <w:szCs w:val="21"/>
        </w:rPr>
        <w:t xml:space="preserve">Retainer growth path: </w:t>
      </w:r>
      <w:r>
        <w:rPr>
          <w:rFonts w:ascii="Arial" w:cs="Arial" w:eastAsia="Arial" w:hAnsi="Arial"/>
          <w:color w:val="333333"/>
          <w:sz w:val="21"/>
          <w:szCs w:val="21"/>
        </w:rPr>
        <w:t xml:space="preserve">$5k/month. $8k with community and content systems. $12k for full operations.</w:t>
      </w:r>
    </w:p>
    <w:p>
      <w:pPr>
        <w:spacing w:after="120"/>
      </w:pPr>
    </w:p>
    <w:p>
      <w:pPr>
        <w:spacing w:after="120" w:before="240"/>
      </w:pPr>
      <w:r>
        <w:rPr>
          <w:rFonts w:ascii="Arial" w:cs="Arial" w:eastAsia="Arial" w:hAnsi="Arial"/>
          <w:b/>
          <w:bCs/>
          <w:color w:val="1B3A5C"/>
          <w:sz w:val="22"/>
          <w:szCs w:val="22"/>
        </w:rPr>
        <w:t xml:space="preserve">Moat and sustainability:</w:t>
      </w:r>
    </w:p>
    <w:p>
      <w:pPr>
        <w:spacing w:after="120" w:line="276"/>
      </w:pPr>
      <w:r>
        <w:rPr>
          <w:rFonts w:ascii="Arial" w:cs="Arial" w:eastAsia="Arial" w:hAnsi="Arial"/>
          <w:color w:val="333333"/>
          <w:sz w:val="21"/>
          <w:szCs w:val="21"/>
        </w:rPr>
        <w:t xml:space="preserve">Medium sustainability. Personality-driven, community-anchored courses are durable. Information-only courses are being disrupted by AI. The survivors sell transformation and community, not just content.</w:t>
      </w:r>
    </w:p>
    <w:p>
      <w:pPr>
        <w:spacing w:after="120"/>
      </w:pPr>
    </w:p>
    <w:p>
      <w:pPr>
        <w:spacing w:after="120" w:before="240"/>
      </w:pPr>
      <w:r>
        <w:rPr>
          <w:rFonts w:ascii="Arial" w:cs="Arial" w:eastAsia="Arial" w:hAnsi="Arial"/>
          <w:b/>
          <w:bCs/>
          <w:color w:val="1B3A5C"/>
          <w:sz w:val="22"/>
          <w:szCs w:val="22"/>
        </w:rPr>
        <w:t xml:space="preserve">Risks and considerations:</w:t>
      </w:r>
    </w:p>
    <w:p>
      <w:pPr>
        <w:spacing w:after="120" w:line="276"/>
      </w:pPr>
      <w:r>
        <w:rPr>
          <w:rFonts w:ascii="Arial" w:cs="Arial" w:eastAsia="Arial" w:hAnsi="Arial"/>
          <w:color w:val="333333"/>
          <w:sz w:val="21"/>
          <w:szCs w:val="21"/>
        </w:rPr>
        <w:t xml:space="preserve">Course creators can be emotionally attached to their systems and resistant to change. The market is bifurcating: commodity courses are dying, premium courses are thriving. Target the premium end only.</w:t>
      </w:r>
    </w:p>
    <w:p>
      <w:r>
        <w:br w:type="page"/>
      </w:r>
    </w:p>
    <w:p>
      <w:pPr>
        <w:pStyle w:val="Heading2"/>
        <w:spacing w:after="160" w:before="320"/>
      </w:pPr>
      <w:r>
        <w:rPr>
          <w:rFonts w:ascii="Arial" w:cs="Arial" w:eastAsia="Arial" w:hAnsi="Arial"/>
          <w:b/>
          <w:bCs/>
          <w:color w:val="2E8B8B"/>
          <w:sz w:val="26"/>
          <w:szCs w:val="26"/>
        </w:rPr>
        <w:t xml:space="preserve">12. HubSpot/Salesforce Implementation Partners</w:t>
      </w:r>
    </w:p>
    <w:p>
      <w:pPr>
        <w:spacing w:after="120" w:line="276"/>
      </w:pPr>
      <w:r>
        <w:rPr>
          <w:rFonts w:ascii="Arial" w:cs="Arial" w:eastAsia="Arial" w:hAnsi="Arial"/>
          <w:b/>
          <w:bCs/>
          <w:color w:val="333333"/>
          <w:sz w:val="21"/>
          <w:szCs w:val="21"/>
        </w:rPr>
        <w:t xml:space="preserve">AIOS Fit Score: </w:t>
      </w:r>
      <w:r>
        <w:rPr>
          <w:rFonts w:ascii="Arial" w:cs="Arial" w:eastAsia="Arial" w:hAnsi="Arial"/>
          <w:color w:val="333333"/>
          <w:sz w:val="21"/>
          <w:szCs w:val="21"/>
        </w:rPr>
        <w:t xml:space="preserve">7/10</w:t>
      </w:r>
    </w:p>
    <w:p>
      <w:pPr>
        <w:spacing w:after="120"/>
      </w:pPr>
    </w:p>
    <w:p>
      <w:pPr>
        <w:spacing w:after="120" w:before="240"/>
      </w:pPr>
      <w:r>
        <w:rPr>
          <w:rFonts w:ascii="Arial" w:cs="Arial" w:eastAsia="Arial" w:hAnsi="Arial"/>
          <w:b/>
          <w:bCs/>
          <w:color w:val="1B3A5C"/>
          <w:sz w:val="22"/>
          <w:szCs w:val="22"/>
        </w:rPr>
        <w:t xml:space="preserve">Why this niche fits the constraints:</w:t>
      </w:r>
    </w:p>
    <w:p>
      <w:pPr>
        <w:pStyle w:val="ListParagraph"/>
        <w:numPr>
          <w:ilvl w:val="0"/>
          <w:numId w:val="11"/>
        </w:numPr>
        <w:spacing w:after="60" w:line="276"/>
      </w:pPr>
      <w:r>
        <w:rPr>
          <w:rFonts w:ascii="Arial" w:cs="Arial" w:eastAsia="Arial" w:hAnsi="Arial"/>
          <w:color w:val="333333"/>
          <w:sz w:val="21"/>
          <w:szCs w:val="21"/>
        </w:rPr>
        <w:t xml:space="preserve">Large addressable market. Zero regulation.</w:t>
      </w:r>
    </w:p>
    <w:p>
      <w:pPr>
        <w:pStyle w:val="ListParagraph"/>
        <w:numPr>
          <w:ilvl w:val="0"/>
          <w:numId w:val="12"/>
        </w:numPr>
        <w:spacing w:after="60" w:line="276"/>
      </w:pPr>
      <w:r>
        <w:rPr>
          <w:rFonts w:ascii="Arial" w:cs="Arial" w:eastAsia="Arial" w:hAnsi="Arial"/>
          <w:color w:val="333333"/>
          <w:sz w:val="21"/>
          <w:szCs w:val="21"/>
        </w:rPr>
        <w:t xml:space="preserve">High ticket engagements ($15-100k implementations, $3-10k/month managed services).</w:t>
      </w:r>
    </w:p>
    <w:p>
      <w:pPr>
        <w:pStyle w:val="ListParagraph"/>
        <w:numPr>
          <w:ilvl w:val="0"/>
          <w:numId w:val="13"/>
        </w:numPr>
        <w:spacing w:after="60" w:line="276"/>
      </w:pPr>
      <w:r>
        <w:rPr>
          <w:rFonts w:ascii="Arial" w:cs="Arial" w:eastAsia="Arial" w:hAnsi="Arial"/>
          <w:color w:val="333333"/>
          <w:sz w:val="21"/>
          <w:szCs w:val="21"/>
        </w:rPr>
        <w:t xml:space="preserve">Tech-savvy buyers who understand outbound and systems. Short sales cycle.</w:t>
      </w:r>
    </w:p>
    <w:p>
      <w:pPr>
        <w:pStyle w:val="ListParagraph"/>
        <w:numPr>
          <w:ilvl w:val="0"/>
          <w:numId w:val="14"/>
        </w:numPr>
        <w:spacing w:after="60" w:line="276"/>
      </w:pPr>
      <w:r>
        <w:rPr>
          <w:rFonts w:ascii="Arial" w:cs="Arial" w:eastAsia="Arial" w:hAnsi="Arial"/>
          <w:color w:val="333333"/>
          <w:sz w:val="21"/>
          <w:szCs w:val="21"/>
        </w:rPr>
        <w:t xml:space="preserve">White-label opportunity: become their AI delivery partner.</w:t>
      </w:r>
    </w:p>
    <w:p>
      <w:pPr>
        <w:spacing w:after="120"/>
      </w:pPr>
    </w:p>
    <w:p>
      <w:pPr>
        <w:spacing w:after="120" w:before="240"/>
      </w:pPr>
      <w:r>
        <w:rPr>
          <w:rFonts w:ascii="Arial" w:cs="Arial" w:eastAsia="Arial" w:hAnsi="Arial"/>
          <w:b/>
          <w:bCs/>
          <w:color w:val="1B3A5C"/>
          <w:sz w:val="22"/>
          <w:szCs w:val="22"/>
        </w:rPr>
        <w:t xml:space="preserve">Core pain points:</w:t>
      </w:r>
    </w:p>
    <w:p>
      <w:pPr>
        <w:pStyle w:val="ListParagraph"/>
        <w:numPr>
          <w:ilvl w:val="0"/>
          <w:numId w:val="15"/>
        </w:numPr>
        <w:spacing w:after="60" w:line="276"/>
      </w:pPr>
      <w:r>
        <w:rPr>
          <w:rFonts w:ascii="Arial" w:cs="Arial" w:eastAsia="Arial" w:hAnsi="Arial"/>
          <w:color w:val="333333"/>
          <w:sz w:val="21"/>
          <w:szCs w:val="21"/>
        </w:rPr>
        <w:t xml:space="preserve">They ironically lack their own pipeline systems despite building them for clients.</w:t>
      </w:r>
    </w:p>
    <w:p>
      <w:pPr>
        <w:pStyle w:val="ListParagraph"/>
        <w:numPr>
          <w:ilvl w:val="0"/>
          <w:numId w:val="16"/>
        </w:numPr>
        <w:spacing w:after="60" w:line="276"/>
      </w:pPr>
      <w:r>
        <w:rPr>
          <w:rFonts w:ascii="Arial" w:cs="Arial" w:eastAsia="Arial" w:hAnsi="Arial"/>
          <w:color w:val="333333"/>
          <w:sz w:val="21"/>
          <w:szCs w:val="21"/>
        </w:rPr>
        <w:t xml:space="preserve">Proposal generation is manual and repetitive.</w:t>
      </w:r>
    </w:p>
    <w:p>
      <w:pPr>
        <w:pStyle w:val="ListParagraph"/>
        <w:numPr>
          <w:ilvl w:val="0"/>
          <w:numId w:val="17"/>
        </w:numPr>
        <w:spacing w:after="60" w:line="276"/>
      </w:pPr>
      <w:r>
        <w:rPr>
          <w:rFonts w:ascii="Arial" w:cs="Arial" w:eastAsia="Arial" w:hAnsi="Arial"/>
          <w:color w:val="333333"/>
          <w:sz w:val="21"/>
          <w:szCs w:val="21"/>
        </w:rPr>
        <w:t xml:space="preserve">Client onboarding involves repetitive project kickoff procedures.</w:t>
      </w:r>
    </w:p>
    <w:p>
      <w:pPr>
        <w:pStyle w:val="ListParagraph"/>
        <w:numPr>
          <w:ilvl w:val="0"/>
          <w:numId w:val="18"/>
        </w:numPr>
        <w:spacing w:after="60" w:line="276"/>
      </w:pPr>
      <w:r>
        <w:rPr>
          <w:rFonts w:ascii="Arial" w:cs="Arial" w:eastAsia="Arial" w:hAnsi="Arial"/>
          <w:color w:val="333333"/>
          <w:sz w:val="21"/>
          <w:szCs w:val="21"/>
        </w:rPr>
        <w:t xml:space="preserve">Upsell opportunities are identified ad hoc, not systematically.</w:t>
      </w:r>
    </w:p>
    <w:p>
      <w:pPr>
        <w:spacing w:after="120"/>
      </w:pPr>
    </w:p>
    <w:p>
      <w:pPr>
        <w:spacing w:after="120" w:before="240"/>
      </w:pPr>
      <w:r>
        <w:rPr>
          <w:rFonts w:ascii="Arial" w:cs="Arial" w:eastAsia="Arial" w:hAnsi="Arial"/>
          <w:b/>
          <w:bCs/>
          <w:color w:val="1B3A5C"/>
          <w:sz w:val="22"/>
          <w:szCs w:val="22"/>
        </w:rPr>
        <w:t xml:space="preserve">Systems you would build on the AIOS:</w:t>
      </w:r>
    </w:p>
    <w:p>
      <w:pPr>
        <w:pStyle w:val="ListParagraph"/>
        <w:numPr>
          <w:ilvl w:val="0"/>
          <w:numId w:val="19"/>
        </w:numPr>
        <w:spacing w:after="60" w:line="276"/>
      </w:pPr>
      <w:r>
        <w:rPr>
          <w:rFonts w:ascii="Arial" w:cs="Arial" w:eastAsia="Arial" w:hAnsi="Arial"/>
          <w:color w:val="333333"/>
          <w:sz w:val="21"/>
          <w:szCs w:val="21"/>
        </w:rPr>
        <w:t xml:space="preserve">Pipeline: outbound to companies recently adopting HubSpot/Salesforce.</w:t>
      </w:r>
    </w:p>
    <w:p>
      <w:pPr>
        <w:pStyle w:val="ListParagraph"/>
        <w:numPr>
          <w:ilvl w:val="0"/>
          <w:numId w:val="20"/>
        </w:numPr>
        <w:spacing w:after="60" w:line="276"/>
      </w:pPr>
      <w:r>
        <w:rPr>
          <w:rFonts w:ascii="Arial" w:cs="Arial" w:eastAsia="Arial" w:hAnsi="Arial"/>
          <w:color w:val="333333"/>
          <w:sz w:val="21"/>
          <w:szCs w:val="21"/>
        </w:rPr>
        <w:t xml:space="preserve">Proposal generation: AI-drafted proposals from discovery call notes.</w:t>
      </w:r>
    </w:p>
    <w:p>
      <w:pPr>
        <w:pStyle w:val="ListParagraph"/>
        <w:numPr>
          <w:ilvl w:val="0"/>
          <w:numId w:val="21"/>
        </w:numPr>
        <w:spacing w:after="60" w:line="276"/>
      </w:pPr>
      <w:r>
        <w:rPr>
          <w:rFonts w:ascii="Arial" w:cs="Arial" w:eastAsia="Arial" w:hAnsi="Arial"/>
          <w:color w:val="333333"/>
          <w:sz w:val="21"/>
          <w:szCs w:val="21"/>
        </w:rPr>
        <w:t xml:space="preserve">Client onboarding: automated project kickoff, data migration checklists.</w:t>
      </w:r>
    </w:p>
    <w:p>
      <w:pPr>
        <w:pStyle w:val="ListParagraph"/>
        <w:numPr>
          <w:ilvl w:val="0"/>
          <w:numId w:val="22"/>
        </w:numPr>
        <w:spacing w:after="60" w:line="276"/>
      </w:pPr>
      <w:r>
        <w:rPr>
          <w:rFonts w:ascii="Arial" w:cs="Arial" w:eastAsia="Arial" w:hAnsi="Arial"/>
          <w:color w:val="333333"/>
          <w:sz w:val="21"/>
          <w:szCs w:val="21"/>
        </w:rPr>
        <w:t xml:space="preserve">Upsell identification: AI monitors client usage for service opportunities.</w:t>
      </w:r>
    </w:p>
    <w:p>
      <w:pPr>
        <w:pStyle w:val="ListParagraph"/>
        <w:numPr>
          <w:ilvl w:val="0"/>
          <w:numId w:val="23"/>
        </w:numPr>
        <w:spacing w:after="60" w:line="276"/>
      </w:pPr>
      <w:r>
        <w:rPr>
          <w:rFonts w:ascii="Arial" w:cs="Arial" w:eastAsia="Arial" w:hAnsi="Arial"/>
          <w:color w:val="333333"/>
          <w:sz w:val="21"/>
          <w:szCs w:val="21"/>
        </w:rPr>
        <w:t xml:space="preserve">White-label: build AIOS-powered systems they sell under their brand.</w:t>
      </w:r>
    </w:p>
    <w:p>
      <w:pPr>
        <w:spacing w:after="120"/>
      </w:pPr>
    </w:p>
    <w:p>
      <w:pPr>
        <w:spacing w:after="120" w:line="276"/>
      </w:pPr>
      <w:r>
        <w:rPr>
          <w:rFonts w:ascii="Arial" w:cs="Arial" w:eastAsia="Arial" w:hAnsi="Arial"/>
          <w:b/>
          <w:bCs/>
          <w:color w:val="333333"/>
          <w:sz w:val="21"/>
          <w:szCs w:val="21"/>
        </w:rPr>
        <w:t xml:space="preserve">Retainer growth path: </w:t>
      </w:r>
      <w:r>
        <w:rPr>
          <w:rFonts w:ascii="Arial" w:cs="Arial" w:eastAsia="Arial" w:hAnsi="Arial"/>
          <w:color w:val="333333"/>
          <w:sz w:val="21"/>
          <w:szCs w:val="21"/>
        </w:rPr>
        <w:t xml:space="preserve">$5k/month own operations. Significantly more as white-label partner.</w:t>
      </w:r>
    </w:p>
    <w:p>
      <w:pPr>
        <w:spacing w:after="120"/>
      </w:pPr>
    </w:p>
    <w:p>
      <w:pPr>
        <w:spacing w:after="120" w:before="240"/>
      </w:pPr>
      <w:r>
        <w:rPr>
          <w:rFonts w:ascii="Arial" w:cs="Arial" w:eastAsia="Arial" w:hAnsi="Arial"/>
          <w:b/>
          <w:bCs/>
          <w:color w:val="1B3A5C"/>
          <w:sz w:val="22"/>
          <w:szCs w:val="22"/>
        </w:rPr>
        <w:t xml:space="preserve">Moat and sustainability:</w:t>
      </w:r>
    </w:p>
    <w:p>
      <w:pPr>
        <w:spacing w:after="120" w:line="276"/>
      </w:pPr>
      <w:r>
        <w:rPr>
          <w:rFonts w:ascii="Arial" w:cs="Arial" w:eastAsia="Arial" w:hAnsi="Arial"/>
          <w:color w:val="333333"/>
          <w:sz w:val="21"/>
          <w:szCs w:val="21"/>
        </w:rPr>
        <w:t xml:space="preserve">Medium sustainability. HubSpot and Salesforce AI features are improving. Implementation partners who only do setup will erode. Those who do strategy and transformation survive. 5-7 year window for the current model.</w:t>
      </w:r>
    </w:p>
    <w:p>
      <w:pPr>
        <w:spacing w:after="120"/>
      </w:pPr>
    </w:p>
    <w:p>
      <w:pPr>
        <w:spacing w:after="120" w:before="240"/>
      </w:pPr>
      <w:r>
        <w:rPr>
          <w:rFonts w:ascii="Arial" w:cs="Arial" w:eastAsia="Arial" w:hAnsi="Arial"/>
          <w:b/>
          <w:bCs/>
          <w:color w:val="1B3A5C"/>
          <w:sz w:val="22"/>
          <w:szCs w:val="22"/>
        </w:rPr>
        <w:t xml:space="preserve">Risks and considerations:</w:t>
      </w:r>
    </w:p>
    <w:p>
      <w:pPr>
        <w:spacing w:after="120" w:line="276"/>
      </w:pPr>
      <w:r>
        <w:rPr>
          <w:rFonts w:ascii="Arial" w:cs="Arial" w:eastAsia="Arial" w:hAnsi="Arial"/>
          <w:color w:val="333333"/>
          <w:sz w:val="21"/>
          <w:szCs w:val="21"/>
        </w:rPr>
        <w:t xml:space="preserve">Highest AI replacement risk on this list. The platforms they implement are building the features they currently sell as services. Position carefully.</w:t>
      </w:r>
    </w:p>
    <w:p>
      <w:r>
        <w:br w:type="page"/>
      </w:r>
    </w:p>
    <w:p>
      <w:pPr>
        <w:pStyle w:val="Heading2"/>
        <w:spacing w:after="160" w:before="320"/>
      </w:pPr>
      <w:r>
        <w:rPr>
          <w:rFonts w:ascii="Arial" w:cs="Arial" w:eastAsia="Arial" w:hAnsi="Arial"/>
          <w:b/>
          <w:bCs/>
          <w:color w:val="2E8B8B"/>
          <w:sz w:val="26"/>
          <w:szCs w:val="26"/>
        </w:rPr>
        <w:t xml:space="preserve">13. Boutique Management Consulting (non-Big Four)</w:t>
      </w:r>
    </w:p>
    <w:p>
      <w:pPr>
        <w:spacing w:after="120" w:line="276"/>
      </w:pPr>
      <w:r>
        <w:rPr>
          <w:rFonts w:ascii="Arial" w:cs="Arial" w:eastAsia="Arial" w:hAnsi="Arial"/>
          <w:b/>
          <w:bCs/>
          <w:color w:val="333333"/>
          <w:sz w:val="21"/>
          <w:szCs w:val="21"/>
        </w:rPr>
        <w:t xml:space="preserve">AIOS Fit Score: </w:t>
      </w:r>
      <w:r>
        <w:rPr>
          <w:rFonts w:ascii="Arial" w:cs="Arial" w:eastAsia="Arial" w:hAnsi="Arial"/>
          <w:color w:val="333333"/>
          <w:sz w:val="21"/>
          <w:szCs w:val="21"/>
        </w:rPr>
        <w:t xml:space="preserve">7.5/10</w:t>
      </w:r>
    </w:p>
    <w:p>
      <w:pPr>
        <w:spacing w:after="120"/>
      </w:pPr>
    </w:p>
    <w:p>
      <w:pPr>
        <w:spacing w:after="120" w:before="240"/>
      </w:pPr>
      <w:r>
        <w:rPr>
          <w:rFonts w:ascii="Arial" w:cs="Arial" w:eastAsia="Arial" w:hAnsi="Arial"/>
          <w:b/>
          <w:bCs/>
          <w:color w:val="1B3A5C"/>
          <w:sz w:val="22"/>
          <w:szCs w:val="22"/>
        </w:rPr>
        <w:t xml:space="preserve">Why this niche fits the constraints:</w:t>
      </w:r>
    </w:p>
    <w:p>
      <w:pPr>
        <w:pStyle w:val="ListParagraph"/>
        <w:numPr>
          <w:ilvl w:val="0"/>
          <w:numId w:val="24"/>
        </w:numPr>
        <w:spacing w:after="60" w:line="276"/>
      </w:pPr>
      <w:r>
        <w:rPr>
          <w:rFonts w:ascii="Arial" w:cs="Arial" w:eastAsia="Arial" w:hAnsi="Arial"/>
          <w:color w:val="333333"/>
          <w:sz w:val="21"/>
          <w:szCs w:val="21"/>
        </w:rPr>
        <w:t xml:space="preserve">Very high ticket: $200-500/hour or $50-200k per project. Exceptional margins.</w:t>
      </w:r>
    </w:p>
    <w:p>
      <w:pPr>
        <w:pStyle w:val="ListParagraph"/>
        <w:numPr>
          <w:ilvl w:val="0"/>
          <w:numId w:val="25"/>
        </w:numPr>
        <w:spacing w:after="60" w:line="276"/>
      </w:pPr>
      <w:r>
        <w:rPr>
          <w:rFonts w:ascii="Arial" w:cs="Arial" w:eastAsia="Arial" w:hAnsi="Arial"/>
          <w:color w:val="333333"/>
          <w:sz w:val="21"/>
          <w:szCs w:val="21"/>
        </w:rPr>
        <w:t xml:space="preserve">Founders are brilliant strategists who are mediocre at business development.</w:t>
      </w:r>
    </w:p>
    <w:p>
      <w:pPr>
        <w:pStyle w:val="ListParagraph"/>
        <w:numPr>
          <w:ilvl w:val="0"/>
          <w:numId w:val="26"/>
        </w:numPr>
        <w:spacing w:after="60" w:line="276"/>
      </w:pPr>
      <w:r>
        <w:rPr>
          <w:rFonts w:ascii="Arial" w:cs="Arial" w:eastAsia="Arial" w:hAnsi="Arial"/>
          <w:color w:val="333333"/>
          <w:sz w:val="21"/>
          <w:szCs w:val="21"/>
        </w:rPr>
        <w:t xml:space="preserve">Digital-first. Low regulation. Zero compliance for consulting itself.</w:t>
      </w:r>
    </w:p>
    <w:p>
      <w:pPr>
        <w:pStyle w:val="ListParagraph"/>
        <w:numPr>
          <w:ilvl w:val="0"/>
          <w:numId w:val="27"/>
        </w:numPr>
        <w:spacing w:after="60" w:line="276"/>
      </w:pPr>
      <w:r>
        <w:rPr>
          <w:rFonts w:ascii="Arial" w:cs="Arial" w:eastAsia="Arial" w:hAnsi="Arial"/>
          <w:color w:val="333333"/>
          <w:sz w:val="21"/>
          <w:szCs w:val="21"/>
        </w:rPr>
        <w:t xml:space="preserve">Operationally complex: proposals, client delivery, research, reporting, business development.</w:t>
      </w:r>
    </w:p>
    <w:p>
      <w:pPr>
        <w:spacing w:after="120"/>
      </w:pPr>
    </w:p>
    <w:p>
      <w:pPr>
        <w:spacing w:after="120" w:before="240"/>
      </w:pPr>
      <w:r>
        <w:rPr>
          <w:rFonts w:ascii="Arial" w:cs="Arial" w:eastAsia="Arial" w:hAnsi="Arial"/>
          <w:b/>
          <w:bCs/>
          <w:color w:val="1B3A5C"/>
          <w:sz w:val="22"/>
          <w:szCs w:val="22"/>
        </w:rPr>
        <w:t xml:space="preserve">Core pain points:</w:t>
      </w:r>
    </w:p>
    <w:p>
      <w:pPr>
        <w:pStyle w:val="ListParagraph"/>
        <w:numPr>
          <w:ilvl w:val="0"/>
          <w:numId w:val="28"/>
        </w:numPr>
        <w:spacing w:after="60" w:line="276"/>
      </w:pPr>
      <w:r>
        <w:rPr>
          <w:rFonts w:ascii="Arial" w:cs="Arial" w:eastAsia="Arial" w:hAnsi="Arial"/>
          <w:color w:val="333333"/>
          <w:sz w:val="21"/>
          <w:szCs w:val="21"/>
        </w:rPr>
        <w:t xml:space="preserve">Pipeline is 80% referrals and 20% luck.</w:t>
      </w:r>
    </w:p>
    <w:p>
      <w:pPr>
        <w:pStyle w:val="ListParagraph"/>
        <w:numPr>
          <w:ilvl w:val="0"/>
          <w:numId w:val="29"/>
        </w:numPr>
        <w:spacing w:after="60" w:line="276"/>
      </w:pPr>
      <w:r>
        <w:rPr>
          <w:rFonts w:ascii="Arial" w:cs="Arial" w:eastAsia="Arial" w:hAnsi="Arial"/>
          <w:color w:val="333333"/>
          <w:sz w:val="21"/>
          <w:szCs w:val="21"/>
        </w:rPr>
        <w:t xml:space="preserve">Proposal preparation is manual and time-consuming.</w:t>
      </w:r>
    </w:p>
    <w:p>
      <w:pPr>
        <w:pStyle w:val="ListParagraph"/>
        <w:numPr>
          <w:ilvl w:val="0"/>
          <w:numId w:val="30"/>
        </w:numPr>
        <w:spacing w:after="60" w:line="276"/>
      </w:pPr>
      <w:r>
        <w:rPr>
          <w:rFonts w:ascii="Arial" w:cs="Arial" w:eastAsia="Arial" w:hAnsi="Arial"/>
          <w:color w:val="333333"/>
          <w:sz w:val="21"/>
          <w:szCs w:val="21"/>
        </w:rPr>
        <w:t xml:space="preserve">Research and analysis for clients is repetitive across engagements.</w:t>
      </w:r>
    </w:p>
    <w:p>
      <w:pPr>
        <w:pStyle w:val="ListParagraph"/>
        <w:numPr>
          <w:ilvl w:val="0"/>
          <w:numId w:val="31"/>
        </w:numPr>
        <w:spacing w:after="60" w:line="276"/>
      </w:pPr>
      <w:r>
        <w:rPr>
          <w:rFonts w:ascii="Arial" w:cs="Arial" w:eastAsia="Arial" w:hAnsi="Arial"/>
          <w:color w:val="333333"/>
          <w:sz w:val="21"/>
          <w:szCs w:val="21"/>
        </w:rPr>
        <w:t xml:space="preserve">Client reporting is manual.</w:t>
      </w:r>
    </w:p>
    <w:p>
      <w:pPr>
        <w:pStyle w:val="ListParagraph"/>
        <w:numPr>
          <w:ilvl w:val="0"/>
          <w:numId w:val="2"/>
        </w:numPr>
        <w:spacing w:after="60" w:line="276"/>
      </w:pPr>
      <w:r>
        <w:rPr>
          <w:rFonts w:ascii="Arial" w:cs="Arial" w:eastAsia="Arial" w:hAnsi="Arial"/>
          <w:color w:val="333333"/>
          <w:sz w:val="21"/>
          <w:szCs w:val="21"/>
        </w:rPr>
        <w:t xml:space="preserve">Thought leadership is important but deprioritised.</w:t>
      </w:r>
    </w:p>
    <w:p>
      <w:pPr>
        <w:spacing w:after="120"/>
      </w:pPr>
    </w:p>
    <w:p>
      <w:pPr>
        <w:spacing w:after="120" w:before="240"/>
      </w:pPr>
      <w:r>
        <w:rPr>
          <w:rFonts w:ascii="Arial" w:cs="Arial" w:eastAsia="Arial" w:hAnsi="Arial"/>
          <w:b/>
          <w:bCs/>
          <w:color w:val="1B3A5C"/>
          <w:sz w:val="22"/>
          <w:szCs w:val="22"/>
        </w:rPr>
        <w:t xml:space="preserve">Systems you would build on the AIOS:</w:t>
      </w:r>
    </w:p>
    <w:p>
      <w:pPr>
        <w:pStyle w:val="ListParagraph"/>
        <w:numPr>
          <w:ilvl w:val="0"/>
          <w:numId w:val="3"/>
        </w:numPr>
        <w:spacing w:after="60" w:line="276"/>
      </w:pPr>
      <w:r>
        <w:rPr>
          <w:rFonts w:ascii="Arial" w:cs="Arial" w:eastAsia="Arial" w:hAnsi="Arial"/>
          <w:color w:val="333333"/>
          <w:sz w:val="21"/>
          <w:szCs w:val="21"/>
        </w:rPr>
        <w:t xml:space="preserve">Pipeline: outbound to companies matching their consulting specialisation.</w:t>
      </w:r>
    </w:p>
    <w:p>
      <w:pPr>
        <w:pStyle w:val="ListParagraph"/>
        <w:numPr>
          <w:ilvl w:val="0"/>
          <w:numId w:val="4"/>
        </w:numPr>
        <w:spacing w:after="60" w:line="276"/>
      </w:pPr>
      <w:r>
        <w:rPr>
          <w:rFonts w:ascii="Arial" w:cs="Arial" w:eastAsia="Arial" w:hAnsi="Arial"/>
          <w:color w:val="333333"/>
          <w:sz w:val="21"/>
          <w:szCs w:val="21"/>
        </w:rPr>
        <w:t xml:space="preserve">Proposal automation: AI-drafted proposals from engagement briefs.</w:t>
      </w:r>
    </w:p>
    <w:p>
      <w:pPr>
        <w:pStyle w:val="ListParagraph"/>
        <w:numPr>
          <w:ilvl w:val="0"/>
          <w:numId w:val="5"/>
        </w:numPr>
        <w:spacing w:after="60" w:line="276"/>
      </w:pPr>
      <w:r>
        <w:rPr>
          <w:rFonts w:ascii="Arial" w:cs="Arial" w:eastAsia="Arial" w:hAnsi="Arial"/>
          <w:color w:val="333333"/>
          <w:sz w:val="21"/>
          <w:szCs w:val="21"/>
        </w:rPr>
        <w:t xml:space="preserve">Research: AI-powered market analysis, competitive intelligence, data synthesis.</w:t>
      </w:r>
    </w:p>
    <w:p>
      <w:pPr>
        <w:pStyle w:val="ListParagraph"/>
        <w:numPr>
          <w:ilvl w:val="0"/>
          <w:numId w:val="6"/>
        </w:numPr>
        <w:spacing w:after="60" w:line="276"/>
      </w:pPr>
      <w:r>
        <w:rPr>
          <w:rFonts w:ascii="Arial" w:cs="Arial" w:eastAsia="Arial" w:hAnsi="Arial"/>
          <w:color w:val="333333"/>
          <w:sz w:val="21"/>
          <w:szCs w:val="21"/>
        </w:rPr>
        <w:t xml:space="preserve">Client reporting: automated deliverable formatting and progress updates.</w:t>
      </w:r>
    </w:p>
    <w:p>
      <w:pPr>
        <w:pStyle w:val="ListParagraph"/>
        <w:numPr>
          <w:ilvl w:val="0"/>
          <w:numId w:val="7"/>
        </w:numPr>
        <w:spacing w:after="60" w:line="276"/>
      </w:pPr>
      <w:r>
        <w:rPr>
          <w:rFonts w:ascii="Arial" w:cs="Arial" w:eastAsia="Arial" w:hAnsi="Arial"/>
          <w:color w:val="333333"/>
          <w:sz w:val="21"/>
          <w:szCs w:val="21"/>
        </w:rPr>
        <w:t xml:space="preserve">Content: AI-drafted thought leadership and case studies.</w:t>
      </w:r>
    </w:p>
    <w:p>
      <w:pPr>
        <w:spacing w:after="120"/>
      </w:pPr>
    </w:p>
    <w:p>
      <w:pPr>
        <w:spacing w:after="120" w:line="276"/>
      </w:pPr>
      <w:r>
        <w:rPr>
          <w:rFonts w:ascii="Arial" w:cs="Arial" w:eastAsia="Arial" w:hAnsi="Arial"/>
          <w:b/>
          <w:bCs/>
          <w:color w:val="333333"/>
          <w:sz w:val="21"/>
          <w:szCs w:val="21"/>
        </w:rPr>
        <w:t xml:space="preserve">Retainer growth path: </w:t>
      </w:r>
      <w:r>
        <w:rPr>
          <w:rFonts w:ascii="Arial" w:cs="Arial" w:eastAsia="Arial" w:hAnsi="Arial"/>
          <w:color w:val="333333"/>
          <w:sz w:val="21"/>
          <w:szCs w:val="21"/>
        </w:rPr>
        <w:t xml:space="preserve">$5k/month. $8k with proposals and research. $10-12k for full operations.</w:t>
      </w:r>
    </w:p>
    <w:p>
      <w:pPr>
        <w:spacing w:after="120"/>
      </w:pPr>
    </w:p>
    <w:p>
      <w:pPr>
        <w:spacing w:after="120" w:before="240"/>
      </w:pPr>
      <w:r>
        <w:rPr>
          <w:rFonts w:ascii="Arial" w:cs="Arial" w:eastAsia="Arial" w:hAnsi="Arial"/>
          <w:b/>
          <w:bCs/>
          <w:color w:val="1B3A5C"/>
          <w:sz w:val="22"/>
          <w:szCs w:val="22"/>
        </w:rPr>
        <w:t xml:space="preserve">Moat and sustainability:</w:t>
      </w:r>
    </w:p>
    <w:p>
      <w:pPr>
        <w:spacing w:after="120" w:line="276"/>
      </w:pPr>
      <w:r>
        <w:rPr>
          <w:rFonts w:ascii="Arial" w:cs="Arial" w:eastAsia="Arial" w:hAnsi="Arial"/>
          <w:color w:val="333333"/>
          <w:sz w:val="21"/>
          <w:szCs w:val="21"/>
        </w:rPr>
        <w:t xml:space="preserve">High sustainability. Management consulting has existed for a century. The need for external expertise is permanent. AI makes consultants more productive, not obsolete.</w:t>
      </w:r>
    </w:p>
    <w:p>
      <w:pPr>
        <w:spacing w:after="120"/>
      </w:pPr>
    </w:p>
    <w:p>
      <w:pPr>
        <w:spacing w:after="120" w:before="240"/>
      </w:pPr>
      <w:r>
        <w:rPr>
          <w:rFonts w:ascii="Arial" w:cs="Arial" w:eastAsia="Arial" w:hAnsi="Arial"/>
          <w:b/>
          <w:bCs/>
          <w:color w:val="1B3A5C"/>
          <w:sz w:val="22"/>
          <w:szCs w:val="22"/>
        </w:rPr>
        <w:t xml:space="preserve">Risks and considerations:</w:t>
      </w:r>
    </w:p>
    <w:p>
      <w:pPr>
        <w:spacing w:after="120" w:line="276"/>
      </w:pPr>
      <w:r>
        <w:rPr>
          <w:rFonts w:ascii="Arial" w:cs="Arial" w:eastAsia="Arial" w:hAnsi="Arial"/>
          <w:color w:val="333333"/>
          <w:sz w:val="21"/>
          <w:szCs w:val="21"/>
        </w:rPr>
        <w:t xml:space="preserve">Consultants can be intellectually arrogant and skeptical of AI. They may want to customise everything. Position as: I handle operations so you can focus on thinking.</w:t>
      </w:r>
    </w:p>
    <w:p>
      <w:r>
        <w:br w:type="page"/>
      </w:r>
    </w:p>
    <w:p>
      <w:pPr>
        <w:pStyle w:val="Heading2"/>
        <w:spacing w:after="160" w:before="320"/>
      </w:pPr>
      <w:r>
        <w:rPr>
          <w:rFonts w:ascii="Arial" w:cs="Arial" w:eastAsia="Arial" w:hAnsi="Arial"/>
          <w:b/>
          <w:bCs/>
          <w:color w:val="2E8B8B"/>
          <w:sz w:val="26"/>
          <w:szCs w:val="26"/>
        </w:rPr>
        <w:t xml:space="preserve">14. Wedding and Event Planning Companies (premium)</w:t>
      </w:r>
    </w:p>
    <w:p>
      <w:pPr>
        <w:spacing w:after="120" w:line="276"/>
      </w:pPr>
      <w:r>
        <w:rPr>
          <w:rFonts w:ascii="Arial" w:cs="Arial" w:eastAsia="Arial" w:hAnsi="Arial"/>
          <w:b/>
          <w:bCs/>
          <w:color w:val="333333"/>
          <w:sz w:val="21"/>
          <w:szCs w:val="21"/>
        </w:rPr>
        <w:t xml:space="preserve">AIOS Fit Score: </w:t>
      </w:r>
      <w:r>
        <w:rPr>
          <w:rFonts w:ascii="Arial" w:cs="Arial" w:eastAsia="Arial" w:hAnsi="Arial"/>
          <w:color w:val="333333"/>
          <w:sz w:val="21"/>
          <w:szCs w:val="21"/>
        </w:rPr>
        <w:t xml:space="preserve">7.5/10</w:t>
      </w:r>
    </w:p>
    <w:p>
      <w:pPr>
        <w:spacing w:after="120"/>
      </w:pPr>
    </w:p>
    <w:p>
      <w:pPr>
        <w:spacing w:after="120" w:before="240"/>
      </w:pPr>
      <w:r>
        <w:rPr>
          <w:rFonts w:ascii="Arial" w:cs="Arial" w:eastAsia="Arial" w:hAnsi="Arial"/>
          <w:b/>
          <w:bCs/>
          <w:color w:val="1B3A5C"/>
          <w:sz w:val="22"/>
          <w:szCs w:val="22"/>
        </w:rPr>
        <w:t xml:space="preserve">Why this niche fits the constraints:</w:t>
      </w:r>
    </w:p>
    <w:p>
      <w:pPr>
        <w:pStyle w:val="ListParagraph"/>
        <w:numPr>
          <w:ilvl w:val="0"/>
          <w:numId w:val="8"/>
        </w:numPr>
        <w:spacing w:after="60" w:line="276"/>
      </w:pPr>
      <w:r>
        <w:rPr>
          <w:rFonts w:ascii="Arial" w:cs="Arial" w:eastAsia="Arial" w:hAnsi="Arial"/>
          <w:color w:val="333333"/>
          <w:sz w:val="21"/>
          <w:szCs w:val="21"/>
        </w:rPr>
        <w:t xml:space="preserve">High ticket: premium weddings and events run $30-200k+. Planner fees are 15-20% or flat fees of $5-25k.</w:t>
      </w:r>
    </w:p>
    <w:p>
      <w:pPr>
        <w:pStyle w:val="ListParagraph"/>
        <w:numPr>
          <w:ilvl w:val="0"/>
          <w:numId w:val="9"/>
        </w:numPr>
        <w:spacing w:after="60" w:line="276"/>
      </w:pPr>
      <w:r>
        <w:rPr>
          <w:rFonts w:ascii="Arial" w:cs="Arial" w:eastAsia="Arial" w:hAnsi="Arial"/>
          <w:color w:val="333333"/>
          <w:sz w:val="21"/>
          <w:szCs w:val="21"/>
        </w:rPr>
        <w:t xml:space="preserve">Operationally extremely complex: vendor coordination, timelines, client communication, budget tracking, design, logistics.</w:t>
      </w:r>
    </w:p>
    <w:p>
      <w:pPr>
        <w:pStyle w:val="ListParagraph"/>
        <w:numPr>
          <w:ilvl w:val="0"/>
          <w:numId w:val="10"/>
        </w:numPr>
        <w:spacing w:after="60" w:line="276"/>
      </w:pPr>
      <w:r>
        <w:rPr>
          <w:rFonts w:ascii="Arial" w:cs="Arial" w:eastAsia="Arial" w:hAnsi="Arial"/>
          <w:color w:val="333333"/>
          <w:sz w:val="21"/>
          <w:szCs w:val="21"/>
        </w:rPr>
        <w:t xml:space="preserve">Digital operations, physical delivery. Low regulation.</w:t>
      </w:r>
    </w:p>
    <w:p>
      <w:pPr>
        <w:pStyle w:val="ListParagraph"/>
        <w:numPr>
          <w:ilvl w:val="0"/>
          <w:numId w:val="11"/>
        </w:numPr>
        <w:spacing w:after="60" w:line="276"/>
      </w:pPr>
      <w:r>
        <w:rPr>
          <w:rFonts w:ascii="Arial" w:cs="Arial" w:eastAsia="Arial" w:hAnsi="Arial"/>
          <w:color w:val="333333"/>
          <w:sz w:val="21"/>
          <w:szCs w:val="21"/>
        </w:rPr>
        <w:t xml:space="preserve">Founder is the bottleneck on every detail.</w:t>
      </w:r>
    </w:p>
    <w:p>
      <w:pPr>
        <w:pStyle w:val="ListParagraph"/>
        <w:numPr>
          <w:ilvl w:val="0"/>
          <w:numId w:val="12"/>
        </w:numPr>
        <w:spacing w:after="60" w:line="276"/>
      </w:pPr>
      <w:r>
        <w:rPr>
          <w:rFonts w:ascii="Arial" w:cs="Arial" w:eastAsia="Arial" w:hAnsi="Arial"/>
          <w:color w:val="333333"/>
          <w:sz w:val="21"/>
          <w:szCs w:val="21"/>
        </w:rPr>
        <w:t xml:space="preserve">Strong repeat and referral business (engaged friends, corporate events).</w:t>
      </w:r>
    </w:p>
    <w:p>
      <w:pPr>
        <w:spacing w:after="120"/>
      </w:pPr>
    </w:p>
    <w:p>
      <w:pPr>
        <w:spacing w:after="120" w:before="240"/>
      </w:pPr>
      <w:r>
        <w:rPr>
          <w:rFonts w:ascii="Arial" w:cs="Arial" w:eastAsia="Arial" w:hAnsi="Arial"/>
          <w:b/>
          <w:bCs/>
          <w:color w:val="1B3A5C"/>
          <w:sz w:val="22"/>
          <w:szCs w:val="22"/>
        </w:rPr>
        <w:t xml:space="preserve">Core pain points:</w:t>
      </w:r>
    </w:p>
    <w:p>
      <w:pPr>
        <w:pStyle w:val="ListParagraph"/>
        <w:numPr>
          <w:ilvl w:val="0"/>
          <w:numId w:val="13"/>
        </w:numPr>
        <w:spacing w:after="60" w:line="276"/>
      </w:pPr>
      <w:r>
        <w:rPr>
          <w:rFonts w:ascii="Arial" w:cs="Arial" w:eastAsia="Arial" w:hAnsi="Arial"/>
          <w:color w:val="333333"/>
          <w:sz w:val="21"/>
          <w:szCs w:val="21"/>
        </w:rPr>
        <w:t xml:space="preserve">Vendor coordination across 15-30 vendors per event is manual chaos.</w:t>
      </w:r>
    </w:p>
    <w:p>
      <w:pPr>
        <w:pStyle w:val="ListParagraph"/>
        <w:numPr>
          <w:ilvl w:val="0"/>
          <w:numId w:val="14"/>
        </w:numPr>
        <w:spacing w:after="60" w:line="276"/>
      </w:pPr>
      <w:r>
        <w:rPr>
          <w:rFonts w:ascii="Arial" w:cs="Arial" w:eastAsia="Arial" w:hAnsi="Arial"/>
          <w:color w:val="333333"/>
          <w:sz w:val="21"/>
          <w:szCs w:val="21"/>
        </w:rPr>
        <w:t xml:space="preserve">Client communication is constant and unstructured.</w:t>
      </w:r>
    </w:p>
    <w:p>
      <w:pPr>
        <w:pStyle w:val="ListParagraph"/>
        <w:numPr>
          <w:ilvl w:val="0"/>
          <w:numId w:val="15"/>
        </w:numPr>
        <w:spacing w:after="60" w:line="276"/>
      </w:pPr>
      <w:r>
        <w:rPr>
          <w:rFonts w:ascii="Arial" w:cs="Arial" w:eastAsia="Arial" w:hAnsi="Arial"/>
          <w:color w:val="333333"/>
          <w:sz w:val="21"/>
          <w:szCs w:val="21"/>
        </w:rPr>
        <w:t xml:space="preserve">Budget tracking is spreadsheet-based and error-prone.</w:t>
      </w:r>
    </w:p>
    <w:p>
      <w:pPr>
        <w:pStyle w:val="ListParagraph"/>
        <w:numPr>
          <w:ilvl w:val="0"/>
          <w:numId w:val="16"/>
        </w:numPr>
        <w:spacing w:after="60" w:line="276"/>
      </w:pPr>
      <w:r>
        <w:rPr>
          <w:rFonts w:ascii="Arial" w:cs="Arial" w:eastAsia="Arial" w:hAnsi="Arial"/>
          <w:color w:val="333333"/>
          <w:sz w:val="21"/>
          <w:szCs w:val="21"/>
        </w:rPr>
        <w:t xml:space="preserve">Timeline management is manual.</w:t>
      </w:r>
    </w:p>
    <w:p>
      <w:pPr>
        <w:pStyle w:val="ListParagraph"/>
        <w:numPr>
          <w:ilvl w:val="0"/>
          <w:numId w:val="17"/>
        </w:numPr>
        <w:spacing w:after="60" w:line="276"/>
      </w:pPr>
      <w:r>
        <w:rPr>
          <w:rFonts w:ascii="Arial" w:cs="Arial" w:eastAsia="Arial" w:hAnsi="Arial"/>
          <w:color w:val="333333"/>
          <w:sz w:val="21"/>
          <w:szCs w:val="21"/>
        </w:rPr>
        <w:t xml:space="preserve">Post-event follow-up for referrals and reviews is inconsistent.</w:t>
      </w:r>
    </w:p>
    <w:p>
      <w:pPr>
        <w:spacing w:after="120"/>
      </w:pPr>
    </w:p>
    <w:p>
      <w:pPr>
        <w:spacing w:after="120" w:before="240"/>
      </w:pPr>
      <w:r>
        <w:rPr>
          <w:rFonts w:ascii="Arial" w:cs="Arial" w:eastAsia="Arial" w:hAnsi="Arial"/>
          <w:b/>
          <w:bCs/>
          <w:color w:val="1B3A5C"/>
          <w:sz w:val="22"/>
          <w:szCs w:val="22"/>
        </w:rPr>
        <w:t xml:space="preserve">Systems you would build on the AIOS:</w:t>
      </w:r>
    </w:p>
    <w:p>
      <w:pPr>
        <w:pStyle w:val="ListParagraph"/>
        <w:numPr>
          <w:ilvl w:val="0"/>
          <w:numId w:val="18"/>
        </w:numPr>
        <w:spacing w:after="60" w:line="276"/>
      </w:pPr>
      <w:r>
        <w:rPr>
          <w:rFonts w:ascii="Arial" w:cs="Arial" w:eastAsia="Arial" w:hAnsi="Arial"/>
          <w:color w:val="333333"/>
          <w:sz w:val="21"/>
          <w:szCs w:val="21"/>
        </w:rPr>
        <w:t xml:space="preserve">Vendor coordination: automated booking confirmations, reminders, payment tracking.</w:t>
      </w:r>
    </w:p>
    <w:p>
      <w:pPr>
        <w:pStyle w:val="ListParagraph"/>
        <w:numPr>
          <w:ilvl w:val="0"/>
          <w:numId w:val="19"/>
        </w:numPr>
        <w:spacing w:after="60" w:line="276"/>
      </w:pPr>
      <w:r>
        <w:rPr>
          <w:rFonts w:ascii="Arial" w:cs="Arial" w:eastAsia="Arial" w:hAnsi="Arial"/>
          <w:color w:val="333333"/>
          <w:sz w:val="21"/>
          <w:szCs w:val="21"/>
        </w:rPr>
        <w:t xml:space="preserve">Client communication: automated milestone updates, decision reminders, document collection.</w:t>
      </w:r>
    </w:p>
    <w:p>
      <w:pPr>
        <w:pStyle w:val="ListParagraph"/>
        <w:numPr>
          <w:ilvl w:val="0"/>
          <w:numId w:val="20"/>
        </w:numPr>
        <w:spacing w:after="60" w:line="276"/>
      </w:pPr>
      <w:r>
        <w:rPr>
          <w:rFonts w:ascii="Arial" w:cs="Arial" w:eastAsia="Arial" w:hAnsi="Arial"/>
          <w:color w:val="333333"/>
          <w:sz w:val="21"/>
          <w:szCs w:val="21"/>
        </w:rPr>
        <w:t xml:space="preserve">Budget tracking: real-time budget dashboard with vendor payment tracking.</w:t>
      </w:r>
    </w:p>
    <w:p>
      <w:pPr>
        <w:pStyle w:val="ListParagraph"/>
        <w:numPr>
          <w:ilvl w:val="0"/>
          <w:numId w:val="21"/>
        </w:numPr>
        <w:spacing w:after="60" w:line="276"/>
      </w:pPr>
      <w:r>
        <w:rPr>
          <w:rFonts w:ascii="Arial" w:cs="Arial" w:eastAsia="Arial" w:hAnsi="Arial"/>
          <w:color w:val="333333"/>
          <w:sz w:val="21"/>
          <w:szCs w:val="21"/>
        </w:rPr>
        <w:t xml:space="preserve">Timeline management: automated task assignment and deadline tracking.</w:t>
      </w:r>
    </w:p>
    <w:p>
      <w:pPr>
        <w:pStyle w:val="ListParagraph"/>
        <w:numPr>
          <w:ilvl w:val="0"/>
          <w:numId w:val="22"/>
        </w:numPr>
        <w:spacing w:after="60" w:line="276"/>
      </w:pPr>
      <w:r>
        <w:rPr>
          <w:rFonts w:ascii="Arial" w:cs="Arial" w:eastAsia="Arial" w:hAnsi="Arial"/>
          <w:color w:val="333333"/>
          <w:sz w:val="21"/>
          <w:szCs w:val="21"/>
        </w:rPr>
        <w:t xml:space="preserve">Lead response: AI responds to enquiries, qualifies, and books consultations.</w:t>
      </w:r>
    </w:p>
    <w:p>
      <w:pPr>
        <w:pStyle w:val="ListParagraph"/>
        <w:numPr>
          <w:ilvl w:val="0"/>
          <w:numId w:val="23"/>
        </w:numPr>
        <w:spacing w:after="60" w:line="276"/>
      </w:pPr>
      <w:r>
        <w:rPr>
          <w:rFonts w:ascii="Arial" w:cs="Arial" w:eastAsia="Arial" w:hAnsi="Arial"/>
          <w:color w:val="333333"/>
          <w:sz w:val="21"/>
          <w:szCs w:val="21"/>
        </w:rPr>
        <w:t xml:space="preserve">Post-event: automated review requests, referral programmes, portfolio updates.</w:t>
      </w:r>
    </w:p>
    <w:p>
      <w:pPr>
        <w:spacing w:after="120"/>
      </w:pPr>
    </w:p>
    <w:p>
      <w:pPr>
        <w:spacing w:after="120" w:line="276"/>
      </w:pPr>
      <w:r>
        <w:rPr>
          <w:rFonts w:ascii="Arial" w:cs="Arial" w:eastAsia="Arial" w:hAnsi="Arial"/>
          <w:b/>
          <w:bCs/>
          <w:color w:val="333333"/>
          <w:sz w:val="21"/>
          <w:szCs w:val="21"/>
        </w:rPr>
        <w:t xml:space="preserve">Retainer growth path: </w:t>
      </w:r>
      <w:r>
        <w:rPr>
          <w:rFonts w:ascii="Arial" w:cs="Arial" w:eastAsia="Arial" w:hAnsi="Arial"/>
          <w:color w:val="333333"/>
          <w:sz w:val="21"/>
          <w:szCs w:val="21"/>
        </w:rPr>
        <w:t xml:space="preserve">$5k/month. $8k with vendor and budget systems. $10k+ for full event operations AIOS.</w:t>
      </w:r>
    </w:p>
    <w:p>
      <w:pPr>
        <w:spacing w:after="120"/>
      </w:pPr>
    </w:p>
    <w:p>
      <w:pPr>
        <w:spacing w:after="120" w:before="240"/>
      </w:pPr>
      <w:r>
        <w:rPr>
          <w:rFonts w:ascii="Arial" w:cs="Arial" w:eastAsia="Arial" w:hAnsi="Arial"/>
          <w:b/>
          <w:bCs/>
          <w:color w:val="1B3A5C"/>
          <w:sz w:val="22"/>
          <w:szCs w:val="22"/>
        </w:rPr>
        <w:t xml:space="preserve">Moat and sustainability:</w:t>
      </w:r>
    </w:p>
    <w:p>
      <w:pPr>
        <w:spacing w:after="120" w:line="276"/>
      </w:pPr>
      <w:r>
        <w:rPr>
          <w:rFonts w:ascii="Arial" w:cs="Arial" w:eastAsia="Arial" w:hAnsi="Arial"/>
          <w:color w:val="333333"/>
          <w:sz w:val="21"/>
          <w:szCs w:val="21"/>
        </w:rPr>
        <w:t xml:space="preserve">Weddings and events are irreplaceably human. People want a human guiding the most important day of their life. AI handles the logistics and coordination. Sustainability: people will always get married and throw events.</w:t>
      </w:r>
    </w:p>
    <w:p>
      <w:pPr>
        <w:spacing w:after="120"/>
      </w:pPr>
    </w:p>
    <w:p>
      <w:pPr>
        <w:spacing w:after="120" w:before="240"/>
      </w:pPr>
      <w:r>
        <w:rPr>
          <w:rFonts w:ascii="Arial" w:cs="Arial" w:eastAsia="Arial" w:hAnsi="Arial"/>
          <w:b/>
          <w:bCs/>
          <w:color w:val="1B3A5C"/>
          <w:sz w:val="22"/>
          <w:szCs w:val="22"/>
        </w:rPr>
        <w:t xml:space="preserve">Risks and considerations:</w:t>
      </w:r>
    </w:p>
    <w:p>
      <w:pPr>
        <w:spacing w:after="120" w:line="276"/>
      </w:pPr>
      <w:r>
        <w:rPr>
          <w:rFonts w:ascii="Arial" w:cs="Arial" w:eastAsia="Arial" w:hAnsi="Arial"/>
          <w:color w:val="333333"/>
          <w:sz w:val="21"/>
          <w:szCs w:val="21"/>
        </w:rPr>
        <w:t xml:space="preserve">Seasonal patterns. Premium planners may be particular about their brand and resistant to AI communication with their clients. Position AI as back-office, not client-facing.</w:t>
      </w:r>
    </w:p>
    <w:p>
      <w:r>
        <w:br w:type="page"/>
      </w:r>
    </w:p>
    <w:p>
      <w:pPr>
        <w:pStyle w:val="Heading2"/>
        <w:spacing w:after="160" w:before="320"/>
      </w:pPr>
      <w:r>
        <w:rPr>
          <w:rFonts w:ascii="Arial" w:cs="Arial" w:eastAsia="Arial" w:hAnsi="Arial"/>
          <w:b/>
          <w:bCs/>
          <w:color w:val="2E8B8B"/>
          <w:sz w:val="26"/>
          <w:szCs w:val="26"/>
        </w:rPr>
        <w:t xml:space="preserve">15. Interior Design Firms (commercial and high-end residential)</w:t>
      </w:r>
    </w:p>
    <w:p>
      <w:pPr>
        <w:spacing w:after="120" w:line="276"/>
      </w:pPr>
      <w:r>
        <w:rPr>
          <w:rFonts w:ascii="Arial" w:cs="Arial" w:eastAsia="Arial" w:hAnsi="Arial"/>
          <w:b/>
          <w:bCs/>
          <w:color w:val="333333"/>
          <w:sz w:val="21"/>
          <w:szCs w:val="21"/>
        </w:rPr>
        <w:t xml:space="preserve">AIOS Fit Score: </w:t>
      </w:r>
      <w:r>
        <w:rPr>
          <w:rFonts w:ascii="Arial" w:cs="Arial" w:eastAsia="Arial" w:hAnsi="Arial"/>
          <w:color w:val="333333"/>
          <w:sz w:val="21"/>
          <w:szCs w:val="21"/>
        </w:rPr>
        <w:t xml:space="preserve">7/10</w:t>
      </w:r>
    </w:p>
    <w:p>
      <w:pPr>
        <w:spacing w:after="120"/>
      </w:pPr>
    </w:p>
    <w:p>
      <w:pPr>
        <w:spacing w:after="120" w:before="240"/>
      </w:pPr>
      <w:r>
        <w:rPr>
          <w:rFonts w:ascii="Arial" w:cs="Arial" w:eastAsia="Arial" w:hAnsi="Arial"/>
          <w:b/>
          <w:bCs/>
          <w:color w:val="1B3A5C"/>
          <w:sz w:val="22"/>
          <w:szCs w:val="22"/>
        </w:rPr>
        <w:t xml:space="preserve">Why this niche fits the constraints:</w:t>
      </w:r>
    </w:p>
    <w:p>
      <w:pPr>
        <w:pStyle w:val="ListParagraph"/>
        <w:numPr>
          <w:ilvl w:val="0"/>
          <w:numId w:val="24"/>
        </w:numPr>
        <w:spacing w:after="60" w:line="276"/>
      </w:pPr>
      <w:r>
        <w:rPr>
          <w:rFonts w:ascii="Arial" w:cs="Arial" w:eastAsia="Arial" w:hAnsi="Arial"/>
          <w:color w:val="333333"/>
          <w:sz w:val="21"/>
          <w:szCs w:val="21"/>
        </w:rPr>
        <w:t xml:space="preserve">High ticket: projects $20-500k+. Design fees 10-25% of project cost.</w:t>
      </w:r>
    </w:p>
    <w:p>
      <w:pPr>
        <w:pStyle w:val="ListParagraph"/>
        <w:numPr>
          <w:ilvl w:val="0"/>
          <w:numId w:val="25"/>
        </w:numPr>
        <w:spacing w:after="60" w:line="276"/>
      </w:pPr>
      <w:r>
        <w:rPr>
          <w:rFonts w:ascii="Arial" w:cs="Arial" w:eastAsia="Arial" w:hAnsi="Arial"/>
          <w:color w:val="333333"/>
          <w:sz w:val="21"/>
          <w:szCs w:val="21"/>
        </w:rPr>
        <w:t xml:space="preserve">Operationally complex: client management, procurement, vendor coordination, project tracking, invoicing.</w:t>
      </w:r>
    </w:p>
    <w:p>
      <w:pPr>
        <w:pStyle w:val="ListParagraph"/>
        <w:numPr>
          <w:ilvl w:val="0"/>
          <w:numId w:val="26"/>
        </w:numPr>
        <w:spacing w:after="60" w:line="276"/>
      </w:pPr>
      <w:r>
        <w:rPr>
          <w:rFonts w:ascii="Arial" w:cs="Arial" w:eastAsia="Arial" w:hAnsi="Arial"/>
          <w:color w:val="333333"/>
          <w:sz w:val="21"/>
          <w:szCs w:val="21"/>
        </w:rPr>
        <w:t xml:space="preserve">Digital operations. Low regulation.</w:t>
      </w:r>
    </w:p>
    <w:p>
      <w:pPr>
        <w:pStyle w:val="ListParagraph"/>
        <w:numPr>
          <w:ilvl w:val="0"/>
          <w:numId w:val="27"/>
        </w:numPr>
        <w:spacing w:after="60" w:line="276"/>
      </w:pPr>
      <w:r>
        <w:rPr>
          <w:rFonts w:ascii="Arial" w:cs="Arial" w:eastAsia="Arial" w:hAnsi="Arial"/>
          <w:color w:val="333333"/>
          <w:sz w:val="21"/>
          <w:szCs w:val="21"/>
        </w:rPr>
        <w:t xml:space="preserve">Founder/principal designer is the bottleneck.</w:t>
      </w:r>
    </w:p>
    <w:p>
      <w:pPr>
        <w:pStyle w:val="ListParagraph"/>
        <w:numPr>
          <w:ilvl w:val="0"/>
          <w:numId w:val="28"/>
        </w:numPr>
        <w:spacing w:after="60" w:line="276"/>
      </w:pPr>
      <w:r>
        <w:rPr>
          <w:rFonts w:ascii="Arial" w:cs="Arial" w:eastAsia="Arial" w:hAnsi="Arial"/>
          <w:color w:val="333333"/>
          <w:sz w:val="21"/>
          <w:szCs w:val="21"/>
        </w:rPr>
        <w:t xml:space="preserve">Your personal interest in interior design aligns.</w:t>
      </w:r>
    </w:p>
    <w:p>
      <w:pPr>
        <w:spacing w:after="120"/>
      </w:pPr>
    </w:p>
    <w:p>
      <w:pPr>
        <w:spacing w:after="120" w:before="240"/>
      </w:pPr>
      <w:r>
        <w:rPr>
          <w:rFonts w:ascii="Arial" w:cs="Arial" w:eastAsia="Arial" w:hAnsi="Arial"/>
          <w:b/>
          <w:bCs/>
          <w:color w:val="1B3A5C"/>
          <w:sz w:val="22"/>
          <w:szCs w:val="22"/>
        </w:rPr>
        <w:t xml:space="preserve">Core pain points:</w:t>
      </w:r>
    </w:p>
    <w:p>
      <w:pPr>
        <w:pStyle w:val="ListParagraph"/>
        <w:numPr>
          <w:ilvl w:val="0"/>
          <w:numId w:val="29"/>
        </w:numPr>
        <w:spacing w:after="60" w:line="276"/>
      </w:pPr>
      <w:r>
        <w:rPr>
          <w:rFonts w:ascii="Arial" w:cs="Arial" w:eastAsia="Arial" w:hAnsi="Arial"/>
          <w:color w:val="333333"/>
          <w:sz w:val="21"/>
          <w:szCs w:val="21"/>
        </w:rPr>
        <w:t xml:space="preserve">Procurement tracking across dozens of items per project is manual.</w:t>
      </w:r>
    </w:p>
    <w:p>
      <w:pPr>
        <w:pStyle w:val="ListParagraph"/>
        <w:numPr>
          <w:ilvl w:val="0"/>
          <w:numId w:val="30"/>
        </w:numPr>
        <w:spacing w:after="60" w:line="276"/>
      </w:pPr>
      <w:r>
        <w:rPr>
          <w:rFonts w:ascii="Arial" w:cs="Arial" w:eastAsia="Arial" w:hAnsi="Arial"/>
          <w:color w:val="333333"/>
          <w:sz w:val="21"/>
          <w:szCs w:val="21"/>
        </w:rPr>
        <w:t xml:space="preserve">Client communication about timelines, selections, and approvals is unstructured.</w:t>
      </w:r>
    </w:p>
    <w:p>
      <w:pPr>
        <w:pStyle w:val="ListParagraph"/>
        <w:numPr>
          <w:ilvl w:val="0"/>
          <w:numId w:val="31"/>
        </w:numPr>
        <w:spacing w:after="60" w:line="276"/>
      </w:pPr>
      <w:r>
        <w:rPr>
          <w:rFonts w:ascii="Arial" w:cs="Arial" w:eastAsia="Arial" w:hAnsi="Arial"/>
          <w:color w:val="333333"/>
          <w:sz w:val="21"/>
          <w:szCs w:val="21"/>
        </w:rPr>
        <w:t xml:space="preserve">Invoicing and budget management is spreadsheet-based.</w:t>
      </w:r>
    </w:p>
    <w:p>
      <w:pPr>
        <w:pStyle w:val="ListParagraph"/>
        <w:numPr>
          <w:ilvl w:val="0"/>
          <w:numId w:val="2"/>
        </w:numPr>
        <w:spacing w:after="60" w:line="276"/>
      </w:pPr>
      <w:r>
        <w:rPr>
          <w:rFonts w:ascii="Arial" w:cs="Arial" w:eastAsia="Arial" w:hAnsi="Arial"/>
          <w:color w:val="333333"/>
          <w:sz w:val="21"/>
          <w:szCs w:val="21"/>
        </w:rPr>
        <w:t xml:space="preserve">Business development is entirely referral-based.</w:t>
      </w:r>
    </w:p>
    <w:p>
      <w:pPr>
        <w:pStyle w:val="ListParagraph"/>
        <w:numPr>
          <w:ilvl w:val="0"/>
          <w:numId w:val="3"/>
        </w:numPr>
        <w:spacing w:after="60" w:line="276"/>
      </w:pPr>
      <w:r>
        <w:rPr>
          <w:rFonts w:ascii="Arial" w:cs="Arial" w:eastAsia="Arial" w:hAnsi="Arial"/>
          <w:color w:val="333333"/>
          <w:sz w:val="21"/>
          <w:szCs w:val="21"/>
        </w:rPr>
        <w:t xml:space="preserve">Portfolio and content management is deprioritised.</w:t>
      </w:r>
    </w:p>
    <w:p>
      <w:pPr>
        <w:spacing w:after="120"/>
      </w:pPr>
    </w:p>
    <w:p>
      <w:pPr>
        <w:spacing w:after="120" w:before="240"/>
      </w:pPr>
      <w:r>
        <w:rPr>
          <w:rFonts w:ascii="Arial" w:cs="Arial" w:eastAsia="Arial" w:hAnsi="Arial"/>
          <w:b/>
          <w:bCs/>
          <w:color w:val="1B3A5C"/>
          <w:sz w:val="22"/>
          <w:szCs w:val="22"/>
        </w:rPr>
        <w:t xml:space="preserve">Systems you would build on the AIOS:</w:t>
      </w:r>
    </w:p>
    <w:p>
      <w:pPr>
        <w:pStyle w:val="ListParagraph"/>
        <w:numPr>
          <w:ilvl w:val="0"/>
          <w:numId w:val="4"/>
        </w:numPr>
        <w:spacing w:after="60" w:line="276"/>
      </w:pPr>
      <w:r>
        <w:rPr>
          <w:rFonts w:ascii="Arial" w:cs="Arial" w:eastAsia="Arial" w:hAnsi="Arial"/>
          <w:color w:val="333333"/>
          <w:sz w:val="21"/>
          <w:szCs w:val="21"/>
        </w:rPr>
        <w:t xml:space="preserve">Procurement: automated order tracking, delivery scheduling, and vendor follow-up.</w:t>
      </w:r>
    </w:p>
    <w:p>
      <w:pPr>
        <w:pStyle w:val="ListParagraph"/>
        <w:numPr>
          <w:ilvl w:val="0"/>
          <w:numId w:val="5"/>
        </w:numPr>
        <w:spacing w:after="60" w:line="276"/>
      </w:pPr>
      <w:r>
        <w:rPr>
          <w:rFonts w:ascii="Arial" w:cs="Arial" w:eastAsia="Arial" w:hAnsi="Arial"/>
          <w:color w:val="333333"/>
          <w:sz w:val="21"/>
          <w:szCs w:val="21"/>
        </w:rPr>
        <w:t xml:space="preserve">Client communication: automated project updates, selection reminders, approval workflows.</w:t>
      </w:r>
    </w:p>
    <w:p>
      <w:pPr>
        <w:pStyle w:val="ListParagraph"/>
        <w:numPr>
          <w:ilvl w:val="0"/>
          <w:numId w:val="6"/>
        </w:numPr>
        <w:spacing w:after="60" w:line="276"/>
      </w:pPr>
      <w:r>
        <w:rPr>
          <w:rFonts w:ascii="Arial" w:cs="Arial" w:eastAsia="Arial" w:hAnsi="Arial"/>
          <w:color w:val="333333"/>
          <w:sz w:val="21"/>
          <w:szCs w:val="21"/>
        </w:rPr>
        <w:t xml:space="preserve">Budget and invoicing: real-time project budget tracking with automated invoicing.</w:t>
      </w:r>
    </w:p>
    <w:p>
      <w:pPr>
        <w:pStyle w:val="ListParagraph"/>
        <w:numPr>
          <w:ilvl w:val="0"/>
          <w:numId w:val="7"/>
        </w:numPr>
        <w:spacing w:after="60" w:line="276"/>
      </w:pPr>
      <w:r>
        <w:rPr>
          <w:rFonts w:ascii="Arial" w:cs="Arial" w:eastAsia="Arial" w:hAnsi="Arial"/>
          <w:color w:val="333333"/>
          <w:sz w:val="21"/>
          <w:szCs w:val="21"/>
        </w:rPr>
        <w:t xml:space="preserve">Pipeline: outbound to developers, architects, and high-net-worth individuals.</w:t>
      </w:r>
    </w:p>
    <w:p>
      <w:pPr>
        <w:pStyle w:val="ListParagraph"/>
        <w:numPr>
          <w:ilvl w:val="0"/>
          <w:numId w:val="8"/>
        </w:numPr>
        <w:spacing w:after="60" w:line="276"/>
      </w:pPr>
      <w:r>
        <w:rPr>
          <w:rFonts w:ascii="Arial" w:cs="Arial" w:eastAsia="Arial" w:hAnsi="Arial"/>
          <w:color w:val="333333"/>
          <w:sz w:val="21"/>
          <w:szCs w:val="21"/>
        </w:rPr>
        <w:t xml:space="preserve">Portfolio: automated case study generation and social content from project photos.</w:t>
      </w:r>
    </w:p>
    <w:p>
      <w:pPr>
        <w:pStyle w:val="ListParagraph"/>
        <w:numPr>
          <w:ilvl w:val="0"/>
          <w:numId w:val="9"/>
        </w:numPr>
        <w:spacing w:after="60" w:line="276"/>
      </w:pPr>
      <w:r>
        <w:rPr>
          <w:rFonts w:ascii="Arial" w:cs="Arial" w:eastAsia="Arial" w:hAnsi="Arial"/>
          <w:color w:val="333333"/>
          <w:sz w:val="21"/>
          <w:szCs w:val="21"/>
        </w:rPr>
        <w:t xml:space="preserve">Vendor management: centralised vendor database with performance tracking.</w:t>
      </w:r>
    </w:p>
    <w:p>
      <w:pPr>
        <w:spacing w:after="120"/>
      </w:pPr>
    </w:p>
    <w:p>
      <w:pPr>
        <w:spacing w:after="120" w:line="276"/>
      </w:pPr>
      <w:r>
        <w:rPr>
          <w:rFonts w:ascii="Arial" w:cs="Arial" w:eastAsia="Arial" w:hAnsi="Arial"/>
          <w:b/>
          <w:bCs/>
          <w:color w:val="333333"/>
          <w:sz w:val="21"/>
          <w:szCs w:val="21"/>
        </w:rPr>
        <w:t xml:space="preserve">Retainer growth path: </w:t>
      </w:r>
      <w:r>
        <w:rPr>
          <w:rFonts w:ascii="Arial" w:cs="Arial" w:eastAsia="Arial" w:hAnsi="Arial"/>
          <w:color w:val="333333"/>
          <w:sz w:val="21"/>
          <w:szCs w:val="21"/>
        </w:rPr>
        <w:t xml:space="preserve">$5k/month. $7k with procurement and client systems. $10k for full operations.</w:t>
      </w:r>
    </w:p>
    <w:p>
      <w:pPr>
        <w:spacing w:after="120"/>
      </w:pPr>
    </w:p>
    <w:p>
      <w:pPr>
        <w:spacing w:after="120" w:before="240"/>
      </w:pPr>
      <w:r>
        <w:rPr>
          <w:rFonts w:ascii="Arial" w:cs="Arial" w:eastAsia="Arial" w:hAnsi="Arial"/>
          <w:b/>
          <w:bCs/>
          <w:color w:val="1B3A5C"/>
          <w:sz w:val="22"/>
          <w:szCs w:val="22"/>
        </w:rPr>
        <w:t xml:space="preserve">Moat and sustainability:</w:t>
      </w:r>
    </w:p>
    <w:p>
      <w:pPr>
        <w:spacing w:after="120" w:line="276"/>
      </w:pPr>
      <w:r>
        <w:rPr>
          <w:rFonts w:ascii="Arial" w:cs="Arial" w:eastAsia="Arial" w:hAnsi="Arial"/>
          <w:color w:val="333333"/>
          <w:sz w:val="21"/>
          <w:szCs w:val="21"/>
        </w:rPr>
        <w:t xml:space="preserve">Interior design is irreplaceably human. Taste, relationships, and spatial judgment cannot be automated. AI handles the operational chaos around the creative work. Sustainability: high. Moat builds through understanding design firm workflows.</w:t>
      </w:r>
    </w:p>
    <w:p>
      <w:pPr>
        <w:spacing w:after="120"/>
      </w:pPr>
    </w:p>
    <w:p>
      <w:pPr>
        <w:spacing w:after="120" w:before="240"/>
      </w:pPr>
      <w:r>
        <w:rPr>
          <w:rFonts w:ascii="Arial" w:cs="Arial" w:eastAsia="Arial" w:hAnsi="Arial"/>
          <w:b/>
          <w:bCs/>
          <w:color w:val="1B3A5C"/>
          <w:sz w:val="22"/>
          <w:szCs w:val="22"/>
        </w:rPr>
        <w:t xml:space="preserve">Risks and considerations:</w:t>
      </w:r>
    </w:p>
    <w:p>
      <w:pPr>
        <w:spacing w:after="120" w:line="276"/>
      </w:pPr>
      <w:r>
        <w:rPr>
          <w:rFonts w:ascii="Arial" w:cs="Arial" w:eastAsia="Arial" w:hAnsi="Arial"/>
          <w:color w:val="333333"/>
          <w:sz w:val="21"/>
          <w:szCs w:val="21"/>
        </w:rPr>
        <w:t xml:space="preserve">Design principals can be very particular and resistant to systematisation. Position as: freeing them to design more and admin less.</w:t>
      </w:r>
    </w:p>
    <w:p>
      <w:r>
        <w:br w:type="page"/>
      </w:r>
    </w:p>
    <w:p>
      <w:pPr>
        <w:pStyle w:val="Heading2"/>
        <w:spacing w:after="160" w:before="320"/>
      </w:pPr>
      <w:r>
        <w:rPr>
          <w:rFonts w:ascii="Arial" w:cs="Arial" w:eastAsia="Arial" w:hAnsi="Arial"/>
          <w:b/>
          <w:bCs/>
          <w:color w:val="2E8B8B"/>
          <w:sz w:val="26"/>
          <w:szCs w:val="26"/>
        </w:rPr>
        <w:t xml:space="preserve">16. Coaching Companies with Group Programs ($500k+)</w:t>
      </w:r>
    </w:p>
    <w:p>
      <w:pPr>
        <w:spacing w:after="120" w:line="276"/>
      </w:pPr>
      <w:r>
        <w:rPr>
          <w:rFonts w:ascii="Arial" w:cs="Arial" w:eastAsia="Arial" w:hAnsi="Arial"/>
          <w:b/>
          <w:bCs/>
          <w:color w:val="333333"/>
          <w:sz w:val="21"/>
          <w:szCs w:val="21"/>
        </w:rPr>
        <w:t xml:space="preserve">AIOS Fit Score: </w:t>
      </w:r>
      <w:r>
        <w:rPr>
          <w:rFonts w:ascii="Arial" w:cs="Arial" w:eastAsia="Arial" w:hAnsi="Arial"/>
          <w:color w:val="333333"/>
          <w:sz w:val="21"/>
          <w:szCs w:val="21"/>
        </w:rPr>
        <w:t xml:space="preserve">7.5/10</w:t>
      </w:r>
    </w:p>
    <w:p>
      <w:pPr>
        <w:spacing w:after="120"/>
      </w:pPr>
    </w:p>
    <w:p>
      <w:pPr>
        <w:spacing w:after="120" w:before="240"/>
      </w:pPr>
      <w:r>
        <w:rPr>
          <w:rFonts w:ascii="Arial" w:cs="Arial" w:eastAsia="Arial" w:hAnsi="Arial"/>
          <w:b/>
          <w:bCs/>
          <w:color w:val="1B3A5C"/>
          <w:sz w:val="22"/>
          <w:szCs w:val="22"/>
        </w:rPr>
        <w:t xml:space="preserve">Why this niche fits the constraints:</w:t>
      </w:r>
    </w:p>
    <w:p>
      <w:pPr>
        <w:pStyle w:val="ListParagraph"/>
        <w:numPr>
          <w:ilvl w:val="0"/>
          <w:numId w:val="10"/>
        </w:numPr>
        <w:spacing w:after="60" w:line="276"/>
      </w:pPr>
      <w:r>
        <w:rPr>
          <w:rFonts w:ascii="Arial" w:cs="Arial" w:eastAsia="Arial" w:hAnsi="Arial"/>
          <w:color w:val="333333"/>
          <w:sz w:val="21"/>
          <w:szCs w:val="21"/>
        </w:rPr>
        <w:t xml:space="preserve">High ticket: group programmes $3-15k per participant. Cohorts of 10-30 people mean $30-450k per round.</w:t>
      </w:r>
    </w:p>
    <w:p>
      <w:pPr>
        <w:pStyle w:val="ListParagraph"/>
        <w:numPr>
          <w:ilvl w:val="0"/>
          <w:numId w:val="11"/>
        </w:numPr>
        <w:spacing w:after="60" w:line="276"/>
      </w:pPr>
      <w:r>
        <w:rPr>
          <w:rFonts w:ascii="Arial" w:cs="Arial" w:eastAsia="Arial" w:hAnsi="Arial"/>
          <w:color w:val="333333"/>
          <w:sz w:val="21"/>
          <w:szCs w:val="21"/>
        </w:rPr>
        <w:t xml:space="preserve">Operationally deep: marketing, enrolment, onboarding, delivery, community, graduation, alumni.</w:t>
      </w:r>
    </w:p>
    <w:p>
      <w:pPr>
        <w:pStyle w:val="ListParagraph"/>
        <w:numPr>
          <w:ilvl w:val="0"/>
          <w:numId w:val="12"/>
        </w:numPr>
        <w:spacing w:after="60" w:line="276"/>
      </w:pPr>
      <w:r>
        <w:rPr>
          <w:rFonts w:ascii="Arial" w:cs="Arial" w:eastAsia="Arial" w:hAnsi="Arial"/>
          <w:color w:val="333333"/>
          <w:sz w:val="21"/>
          <w:szCs w:val="21"/>
        </w:rPr>
        <w:t xml:space="preserve">Digital-first. Zero regulation (non-therapeutic coaching).</w:t>
      </w:r>
    </w:p>
    <w:p>
      <w:pPr>
        <w:pStyle w:val="ListParagraph"/>
        <w:numPr>
          <w:ilvl w:val="0"/>
          <w:numId w:val="13"/>
        </w:numPr>
        <w:spacing w:after="60" w:line="276"/>
      </w:pPr>
      <w:r>
        <w:rPr>
          <w:rFonts w:ascii="Arial" w:cs="Arial" w:eastAsia="Arial" w:hAnsi="Arial"/>
          <w:color w:val="333333"/>
          <w:sz w:val="21"/>
          <w:szCs w:val="21"/>
        </w:rPr>
        <w:t xml:space="preserve">Recurring cohorts create predictable revenue cycles.</w:t>
      </w:r>
    </w:p>
    <w:p>
      <w:pPr>
        <w:pStyle w:val="ListParagraph"/>
        <w:numPr>
          <w:ilvl w:val="0"/>
          <w:numId w:val="14"/>
        </w:numPr>
        <w:spacing w:after="60" w:line="276"/>
      </w:pPr>
      <w:r>
        <w:rPr>
          <w:rFonts w:ascii="Arial" w:cs="Arial" w:eastAsia="Arial" w:hAnsi="Arial"/>
          <w:color w:val="333333"/>
          <w:sz w:val="21"/>
          <w:szCs w:val="21"/>
        </w:rPr>
        <w:t xml:space="preserve">Founder is the brand and the bottleneck.</w:t>
      </w:r>
    </w:p>
    <w:p>
      <w:pPr>
        <w:spacing w:after="120"/>
      </w:pPr>
    </w:p>
    <w:p>
      <w:pPr>
        <w:spacing w:after="120" w:before="240"/>
      </w:pPr>
      <w:r>
        <w:rPr>
          <w:rFonts w:ascii="Arial" w:cs="Arial" w:eastAsia="Arial" w:hAnsi="Arial"/>
          <w:b/>
          <w:bCs/>
          <w:color w:val="1B3A5C"/>
          <w:sz w:val="22"/>
          <w:szCs w:val="22"/>
        </w:rPr>
        <w:t xml:space="preserve">Core pain points:</w:t>
      </w:r>
    </w:p>
    <w:p>
      <w:pPr>
        <w:pStyle w:val="ListParagraph"/>
        <w:numPr>
          <w:ilvl w:val="0"/>
          <w:numId w:val="15"/>
        </w:numPr>
        <w:spacing w:after="60" w:line="276"/>
      </w:pPr>
      <w:r>
        <w:rPr>
          <w:rFonts w:ascii="Arial" w:cs="Arial" w:eastAsia="Arial" w:hAnsi="Arial"/>
          <w:color w:val="333333"/>
          <w:sz w:val="21"/>
          <w:szCs w:val="21"/>
        </w:rPr>
        <w:t xml:space="preserve">Launch fatigue. Every cohort requires a full marketing campaign.</w:t>
      </w:r>
    </w:p>
    <w:p>
      <w:pPr>
        <w:pStyle w:val="ListParagraph"/>
        <w:numPr>
          <w:ilvl w:val="0"/>
          <w:numId w:val="16"/>
        </w:numPr>
        <w:spacing w:after="60" w:line="276"/>
      </w:pPr>
      <w:r>
        <w:rPr>
          <w:rFonts w:ascii="Arial" w:cs="Arial" w:eastAsia="Arial" w:hAnsi="Arial"/>
          <w:color w:val="333333"/>
          <w:sz w:val="21"/>
          <w:szCs w:val="21"/>
        </w:rPr>
        <w:t xml:space="preserve">Student onboarding is manual and inconsistent.</w:t>
      </w:r>
    </w:p>
    <w:p>
      <w:pPr>
        <w:pStyle w:val="ListParagraph"/>
        <w:numPr>
          <w:ilvl w:val="0"/>
          <w:numId w:val="17"/>
        </w:numPr>
        <w:spacing w:after="60" w:line="276"/>
      </w:pPr>
      <w:r>
        <w:rPr>
          <w:rFonts w:ascii="Arial" w:cs="Arial" w:eastAsia="Arial" w:hAnsi="Arial"/>
          <w:color w:val="333333"/>
          <w:sz w:val="21"/>
          <w:szCs w:val="21"/>
        </w:rPr>
        <w:t xml:space="preserve">Community engagement drops mid-programme.</w:t>
      </w:r>
    </w:p>
    <w:p>
      <w:pPr>
        <w:pStyle w:val="ListParagraph"/>
        <w:numPr>
          <w:ilvl w:val="0"/>
          <w:numId w:val="18"/>
        </w:numPr>
        <w:spacing w:after="60" w:line="276"/>
      </w:pPr>
      <w:r>
        <w:rPr>
          <w:rFonts w:ascii="Arial" w:cs="Arial" w:eastAsia="Arial" w:hAnsi="Arial"/>
          <w:color w:val="333333"/>
          <w:sz w:val="21"/>
          <w:szCs w:val="21"/>
        </w:rPr>
        <w:t xml:space="preserve">Alumni are not systematically re-engaged for upsells or referrals.</w:t>
      </w:r>
    </w:p>
    <w:p>
      <w:pPr>
        <w:pStyle w:val="ListParagraph"/>
        <w:numPr>
          <w:ilvl w:val="0"/>
          <w:numId w:val="19"/>
        </w:numPr>
        <w:spacing w:after="60" w:line="276"/>
      </w:pPr>
      <w:r>
        <w:rPr>
          <w:rFonts w:ascii="Arial" w:cs="Arial" w:eastAsia="Arial" w:hAnsi="Arial"/>
          <w:color w:val="333333"/>
          <w:sz w:val="21"/>
          <w:szCs w:val="21"/>
        </w:rPr>
        <w:t xml:space="preserve">Content repurposing from coaching sessions is non-existent.</w:t>
      </w:r>
    </w:p>
    <w:p>
      <w:pPr>
        <w:spacing w:after="120"/>
      </w:pPr>
    </w:p>
    <w:p>
      <w:pPr>
        <w:spacing w:after="120" w:before="240"/>
      </w:pPr>
      <w:r>
        <w:rPr>
          <w:rFonts w:ascii="Arial" w:cs="Arial" w:eastAsia="Arial" w:hAnsi="Arial"/>
          <w:b/>
          <w:bCs/>
          <w:color w:val="1B3A5C"/>
          <w:sz w:val="22"/>
          <w:szCs w:val="22"/>
        </w:rPr>
        <w:t xml:space="preserve">Systems you would build on the AIOS:</w:t>
      </w:r>
    </w:p>
    <w:p>
      <w:pPr>
        <w:pStyle w:val="ListParagraph"/>
        <w:numPr>
          <w:ilvl w:val="0"/>
          <w:numId w:val="20"/>
        </w:numPr>
        <w:spacing w:after="60" w:line="276"/>
      </w:pPr>
      <w:r>
        <w:rPr>
          <w:rFonts w:ascii="Arial" w:cs="Arial" w:eastAsia="Arial" w:hAnsi="Arial"/>
          <w:color w:val="333333"/>
          <w:sz w:val="21"/>
          <w:szCs w:val="21"/>
        </w:rPr>
        <w:t xml:space="preserve">Launch automation: automated enrolment sequences, waitlist management, urgency campaigns.</w:t>
      </w:r>
    </w:p>
    <w:p>
      <w:pPr>
        <w:pStyle w:val="ListParagraph"/>
        <w:numPr>
          <w:ilvl w:val="0"/>
          <w:numId w:val="21"/>
        </w:numPr>
        <w:spacing w:after="60" w:line="276"/>
      </w:pPr>
      <w:r>
        <w:rPr>
          <w:rFonts w:ascii="Arial" w:cs="Arial" w:eastAsia="Arial" w:hAnsi="Arial"/>
          <w:color w:val="333333"/>
          <w:sz w:val="21"/>
          <w:szCs w:val="21"/>
        </w:rPr>
        <w:t xml:space="preserve">Student onboarding: automated welcome, intake, resource delivery, expectation setting.</w:t>
      </w:r>
    </w:p>
    <w:p>
      <w:pPr>
        <w:pStyle w:val="ListParagraph"/>
        <w:numPr>
          <w:ilvl w:val="0"/>
          <w:numId w:val="22"/>
        </w:numPr>
        <w:spacing w:after="60" w:line="276"/>
      </w:pPr>
      <w:r>
        <w:rPr>
          <w:rFonts w:ascii="Arial" w:cs="Arial" w:eastAsia="Arial" w:hAnsi="Arial"/>
          <w:color w:val="333333"/>
          <w:sz w:val="21"/>
          <w:szCs w:val="21"/>
        </w:rPr>
        <w:t xml:space="preserve">Engagement tracking: AI monitors participation and flags at-risk students.</w:t>
      </w:r>
    </w:p>
    <w:p>
      <w:pPr>
        <w:pStyle w:val="ListParagraph"/>
        <w:numPr>
          <w:ilvl w:val="0"/>
          <w:numId w:val="23"/>
        </w:numPr>
        <w:spacing w:after="60" w:line="276"/>
      </w:pPr>
      <w:r>
        <w:rPr>
          <w:rFonts w:ascii="Arial" w:cs="Arial" w:eastAsia="Arial" w:hAnsi="Arial"/>
          <w:color w:val="333333"/>
          <w:sz w:val="21"/>
          <w:szCs w:val="21"/>
        </w:rPr>
        <w:t xml:space="preserve">Community: automated discussion prompts, celebration of wins, accountability nudges.</w:t>
      </w:r>
    </w:p>
    <w:p>
      <w:pPr>
        <w:pStyle w:val="ListParagraph"/>
        <w:numPr>
          <w:ilvl w:val="0"/>
          <w:numId w:val="24"/>
        </w:numPr>
        <w:spacing w:after="60" w:line="276"/>
      </w:pPr>
      <w:r>
        <w:rPr>
          <w:rFonts w:ascii="Arial" w:cs="Arial" w:eastAsia="Arial" w:hAnsi="Arial"/>
          <w:color w:val="333333"/>
          <w:sz w:val="21"/>
          <w:szCs w:val="21"/>
        </w:rPr>
        <w:t xml:space="preserve">Alumni: automated graduation, testimonial collection, referral programmes, upsell sequences.</w:t>
      </w:r>
    </w:p>
    <w:p>
      <w:pPr>
        <w:pStyle w:val="ListParagraph"/>
        <w:numPr>
          <w:ilvl w:val="0"/>
          <w:numId w:val="25"/>
        </w:numPr>
        <w:spacing w:after="60" w:line="276"/>
      </w:pPr>
      <w:r>
        <w:rPr>
          <w:rFonts w:ascii="Arial" w:cs="Arial" w:eastAsia="Arial" w:hAnsi="Arial"/>
          <w:color w:val="333333"/>
          <w:sz w:val="21"/>
          <w:szCs w:val="21"/>
        </w:rPr>
        <w:t xml:space="preserve">Content: AI repurposes coaching sessions into social content, emails, and blog posts.</w:t>
      </w:r>
    </w:p>
    <w:p>
      <w:pPr>
        <w:spacing w:after="120"/>
      </w:pPr>
    </w:p>
    <w:p>
      <w:pPr>
        <w:spacing w:after="120" w:line="276"/>
      </w:pPr>
      <w:r>
        <w:rPr>
          <w:rFonts w:ascii="Arial" w:cs="Arial" w:eastAsia="Arial" w:hAnsi="Arial"/>
          <w:b/>
          <w:bCs/>
          <w:color w:val="333333"/>
          <w:sz w:val="21"/>
          <w:szCs w:val="21"/>
        </w:rPr>
        <w:t xml:space="preserve">Retainer growth path: </w:t>
      </w:r>
      <w:r>
        <w:rPr>
          <w:rFonts w:ascii="Arial" w:cs="Arial" w:eastAsia="Arial" w:hAnsi="Arial"/>
          <w:color w:val="333333"/>
          <w:sz w:val="21"/>
          <w:szCs w:val="21"/>
        </w:rPr>
        <w:t xml:space="preserve">$5k/month. $8k with community and alumni systems. $10k+ for full programme operations.</w:t>
      </w:r>
    </w:p>
    <w:p>
      <w:pPr>
        <w:spacing w:after="120"/>
      </w:pPr>
    </w:p>
    <w:p>
      <w:pPr>
        <w:spacing w:after="120" w:before="240"/>
      </w:pPr>
      <w:r>
        <w:rPr>
          <w:rFonts w:ascii="Arial" w:cs="Arial" w:eastAsia="Arial" w:hAnsi="Arial"/>
          <w:b/>
          <w:bCs/>
          <w:color w:val="1B3A5C"/>
          <w:sz w:val="22"/>
          <w:szCs w:val="22"/>
        </w:rPr>
        <w:t xml:space="preserve">Moat and sustainability:</w:t>
      </w:r>
    </w:p>
    <w:p>
      <w:pPr>
        <w:spacing w:after="120" w:line="276"/>
      </w:pPr>
      <w:r>
        <w:rPr>
          <w:rFonts w:ascii="Arial" w:cs="Arial" w:eastAsia="Arial" w:hAnsi="Arial"/>
          <w:color w:val="333333"/>
          <w:sz w:val="21"/>
          <w:szCs w:val="21"/>
        </w:rPr>
        <w:t xml:space="preserve">Coaching is irreplaceably human. Transformation requires a person. AI handles everything around the transformation. Sustainability: high. The coaching industry is growing. Moat: understanding cohort-based programme operations is specialised.</w:t>
      </w:r>
    </w:p>
    <w:p>
      <w:pPr>
        <w:spacing w:after="120"/>
      </w:pPr>
    </w:p>
    <w:p>
      <w:pPr>
        <w:spacing w:after="120" w:before="240"/>
      </w:pPr>
      <w:r>
        <w:rPr>
          <w:rFonts w:ascii="Arial" w:cs="Arial" w:eastAsia="Arial" w:hAnsi="Arial"/>
          <w:b/>
          <w:bCs/>
          <w:color w:val="1B3A5C"/>
          <w:sz w:val="22"/>
          <w:szCs w:val="22"/>
        </w:rPr>
        <w:t xml:space="preserve">Risks and considerations:</w:t>
      </w:r>
    </w:p>
    <w:p>
      <w:pPr>
        <w:spacing w:after="120" w:line="276"/>
      </w:pPr>
      <w:r>
        <w:rPr>
          <w:rFonts w:ascii="Arial" w:cs="Arial" w:eastAsia="Arial" w:hAnsi="Arial"/>
          <w:color w:val="333333"/>
          <w:sz w:val="21"/>
          <w:szCs w:val="21"/>
        </w:rPr>
        <w:t xml:space="preserve">Coaching is a broad category. Focus on established operators ($500k+) with proven programmes, not aspiring coaches with no clients.</w:t>
      </w:r>
    </w:p>
    <w:p>
      <w:r>
        <w:br w:type="page"/>
      </w:r>
    </w:p>
    <w:p>
      <w:pPr>
        <w:pStyle w:val="Heading2"/>
        <w:spacing w:after="160" w:before="320"/>
      </w:pPr>
      <w:r>
        <w:rPr>
          <w:rFonts w:ascii="Arial" w:cs="Arial" w:eastAsia="Arial" w:hAnsi="Arial"/>
          <w:b/>
          <w:bCs/>
          <w:color w:val="2E8B8B"/>
          <w:sz w:val="26"/>
          <w:szCs w:val="26"/>
        </w:rPr>
        <w:t xml:space="preserve">17. Veterinary Practice Groups (multi-location)</w:t>
      </w:r>
    </w:p>
    <w:p>
      <w:pPr>
        <w:spacing w:after="120" w:line="276"/>
      </w:pPr>
      <w:r>
        <w:rPr>
          <w:rFonts w:ascii="Arial" w:cs="Arial" w:eastAsia="Arial" w:hAnsi="Arial"/>
          <w:b/>
          <w:bCs/>
          <w:color w:val="333333"/>
          <w:sz w:val="21"/>
          <w:szCs w:val="21"/>
        </w:rPr>
        <w:t xml:space="preserve">AIOS Fit Score: </w:t>
      </w:r>
      <w:r>
        <w:rPr>
          <w:rFonts w:ascii="Arial" w:cs="Arial" w:eastAsia="Arial" w:hAnsi="Arial"/>
          <w:color w:val="333333"/>
          <w:sz w:val="21"/>
          <w:szCs w:val="21"/>
        </w:rPr>
        <w:t xml:space="preserve">7/10</w:t>
      </w:r>
    </w:p>
    <w:p>
      <w:pPr>
        <w:spacing w:after="120"/>
      </w:pPr>
    </w:p>
    <w:p>
      <w:pPr>
        <w:spacing w:after="120" w:before="240"/>
      </w:pPr>
      <w:r>
        <w:rPr>
          <w:rFonts w:ascii="Arial" w:cs="Arial" w:eastAsia="Arial" w:hAnsi="Arial"/>
          <w:b/>
          <w:bCs/>
          <w:color w:val="1B3A5C"/>
          <w:sz w:val="22"/>
          <w:szCs w:val="22"/>
        </w:rPr>
        <w:t xml:space="preserve">Why this niche fits the constraints:</w:t>
      </w:r>
    </w:p>
    <w:p>
      <w:pPr>
        <w:pStyle w:val="ListParagraph"/>
        <w:numPr>
          <w:ilvl w:val="0"/>
          <w:numId w:val="26"/>
        </w:numPr>
        <w:spacing w:after="60" w:line="276"/>
      </w:pPr>
      <w:r>
        <w:rPr>
          <w:rFonts w:ascii="Arial" w:cs="Arial" w:eastAsia="Arial" w:hAnsi="Arial"/>
          <w:color w:val="333333"/>
          <w:sz w:val="21"/>
          <w:szCs w:val="21"/>
        </w:rPr>
        <w:t xml:space="preserve">Multi-location vet practices are growing through consolidation. Revenue $2-20M+.</w:t>
      </w:r>
    </w:p>
    <w:p>
      <w:pPr>
        <w:pStyle w:val="ListParagraph"/>
        <w:numPr>
          <w:ilvl w:val="0"/>
          <w:numId w:val="27"/>
        </w:numPr>
        <w:spacing w:after="60" w:line="276"/>
      </w:pPr>
      <w:r>
        <w:rPr>
          <w:rFonts w:ascii="Arial" w:cs="Arial" w:eastAsia="Arial" w:hAnsi="Arial"/>
          <w:color w:val="333333"/>
          <w:sz w:val="21"/>
          <w:szCs w:val="21"/>
        </w:rPr>
        <w:t xml:space="preserve">Operationally complex: appointment booking, client communication, follow-up care, inventory, multi-location management.</w:t>
      </w:r>
    </w:p>
    <w:p>
      <w:pPr>
        <w:pStyle w:val="ListParagraph"/>
        <w:numPr>
          <w:ilvl w:val="0"/>
          <w:numId w:val="28"/>
        </w:numPr>
        <w:spacing w:after="60" w:line="276"/>
      </w:pPr>
      <w:r>
        <w:rPr>
          <w:rFonts w:ascii="Arial" w:cs="Arial" w:eastAsia="Arial" w:hAnsi="Arial"/>
          <w:color w:val="333333"/>
          <w:sz w:val="21"/>
          <w:szCs w:val="21"/>
        </w:rPr>
        <w:t xml:space="preserve">Low regulation for operational systems (not clinical decisions).</w:t>
      </w:r>
    </w:p>
    <w:p>
      <w:pPr>
        <w:pStyle w:val="ListParagraph"/>
        <w:numPr>
          <w:ilvl w:val="0"/>
          <w:numId w:val="29"/>
        </w:numPr>
        <w:spacing w:after="60" w:line="276"/>
      </w:pPr>
      <w:r>
        <w:rPr>
          <w:rFonts w:ascii="Arial" w:cs="Arial" w:eastAsia="Arial" w:hAnsi="Arial"/>
          <w:color w:val="333333"/>
          <w:sz w:val="21"/>
          <w:szCs w:val="21"/>
        </w:rPr>
        <w:t xml:space="preserve">Pet owners are emotionally invested and loyal. Strong retention and referral patterns.</w:t>
      </w:r>
    </w:p>
    <w:p>
      <w:pPr>
        <w:pStyle w:val="ListParagraph"/>
        <w:numPr>
          <w:ilvl w:val="0"/>
          <w:numId w:val="30"/>
        </w:numPr>
        <w:spacing w:after="60" w:line="276"/>
      </w:pPr>
      <w:r>
        <w:rPr>
          <w:rFonts w:ascii="Arial" w:cs="Arial" w:eastAsia="Arial" w:hAnsi="Arial"/>
          <w:color w:val="333333"/>
          <w:sz w:val="21"/>
          <w:szCs w:val="21"/>
        </w:rPr>
        <w:t xml:space="preserve">Recurring revenue: wellness plans, preventative care subscriptions.</w:t>
      </w:r>
    </w:p>
    <w:p>
      <w:pPr>
        <w:spacing w:after="120"/>
      </w:pPr>
    </w:p>
    <w:p>
      <w:pPr>
        <w:spacing w:after="120" w:before="240"/>
      </w:pPr>
      <w:r>
        <w:rPr>
          <w:rFonts w:ascii="Arial" w:cs="Arial" w:eastAsia="Arial" w:hAnsi="Arial"/>
          <w:b/>
          <w:bCs/>
          <w:color w:val="1B3A5C"/>
          <w:sz w:val="22"/>
          <w:szCs w:val="22"/>
        </w:rPr>
        <w:t xml:space="preserve">Core pain points:</w:t>
      </w:r>
    </w:p>
    <w:p>
      <w:pPr>
        <w:pStyle w:val="ListParagraph"/>
        <w:numPr>
          <w:ilvl w:val="0"/>
          <w:numId w:val="31"/>
        </w:numPr>
        <w:spacing w:after="60" w:line="276"/>
      </w:pPr>
      <w:r>
        <w:rPr>
          <w:rFonts w:ascii="Arial" w:cs="Arial" w:eastAsia="Arial" w:hAnsi="Arial"/>
          <w:color w:val="333333"/>
          <w:sz w:val="21"/>
          <w:szCs w:val="21"/>
        </w:rPr>
        <w:t xml:space="preserve">Appointment no-shows cost significant revenue.</w:t>
      </w:r>
    </w:p>
    <w:p>
      <w:pPr>
        <w:pStyle w:val="ListParagraph"/>
        <w:numPr>
          <w:ilvl w:val="0"/>
          <w:numId w:val="2"/>
        </w:numPr>
        <w:spacing w:after="60" w:line="276"/>
      </w:pPr>
      <w:r>
        <w:rPr>
          <w:rFonts w:ascii="Arial" w:cs="Arial" w:eastAsia="Arial" w:hAnsi="Arial"/>
          <w:color w:val="333333"/>
          <w:sz w:val="21"/>
          <w:szCs w:val="21"/>
        </w:rPr>
        <w:t xml:space="preserve">Post-visit follow-up and medication reminders are manual.</w:t>
      </w:r>
    </w:p>
    <w:p>
      <w:pPr>
        <w:pStyle w:val="ListParagraph"/>
        <w:numPr>
          <w:ilvl w:val="0"/>
          <w:numId w:val="3"/>
        </w:numPr>
        <w:spacing w:after="60" w:line="276"/>
      </w:pPr>
      <w:r>
        <w:rPr>
          <w:rFonts w:ascii="Arial" w:cs="Arial" w:eastAsia="Arial" w:hAnsi="Arial"/>
          <w:color w:val="333333"/>
          <w:sz w:val="21"/>
          <w:szCs w:val="21"/>
        </w:rPr>
        <w:t xml:space="preserve">Client communication about pet health updates is inconsistent.</w:t>
      </w:r>
    </w:p>
    <w:p>
      <w:pPr>
        <w:pStyle w:val="ListParagraph"/>
        <w:numPr>
          <w:ilvl w:val="0"/>
          <w:numId w:val="4"/>
        </w:numPr>
        <w:spacing w:after="60" w:line="276"/>
      </w:pPr>
      <w:r>
        <w:rPr>
          <w:rFonts w:ascii="Arial" w:cs="Arial" w:eastAsia="Arial" w:hAnsi="Arial"/>
          <w:color w:val="333333"/>
          <w:sz w:val="21"/>
          <w:szCs w:val="21"/>
        </w:rPr>
        <w:t xml:space="preserve">Multi-location reporting and consistency is challenging.</w:t>
      </w:r>
    </w:p>
    <w:p>
      <w:pPr>
        <w:pStyle w:val="ListParagraph"/>
        <w:numPr>
          <w:ilvl w:val="0"/>
          <w:numId w:val="5"/>
        </w:numPr>
        <w:spacing w:after="60" w:line="276"/>
      </w:pPr>
      <w:r>
        <w:rPr>
          <w:rFonts w:ascii="Arial" w:cs="Arial" w:eastAsia="Arial" w:hAnsi="Arial"/>
          <w:color w:val="333333"/>
          <w:sz w:val="21"/>
          <w:szCs w:val="21"/>
        </w:rPr>
        <w:t xml:space="preserve">New client acquisition beyond local marketing is limited.</w:t>
      </w:r>
    </w:p>
    <w:p>
      <w:pPr>
        <w:spacing w:after="120"/>
      </w:pPr>
    </w:p>
    <w:p>
      <w:pPr>
        <w:spacing w:after="120" w:before="240"/>
      </w:pPr>
      <w:r>
        <w:rPr>
          <w:rFonts w:ascii="Arial" w:cs="Arial" w:eastAsia="Arial" w:hAnsi="Arial"/>
          <w:b/>
          <w:bCs/>
          <w:color w:val="1B3A5C"/>
          <w:sz w:val="22"/>
          <w:szCs w:val="22"/>
        </w:rPr>
        <w:t xml:space="preserve">Systems you would build on the AIOS:</w:t>
      </w:r>
    </w:p>
    <w:p>
      <w:pPr>
        <w:pStyle w:val="ListParagraph"/>
        <w:numPr>
          <w:ilvl w:val="0"/>
          <w:numId w:val="6"/>
        </w:numPr>
        <w:spacing w:after="60" w:line="276"/>
      </w:pPr>
      <w:r>
        <w:rPr>
          <w:rFonts w:ascii="Arial" w:cs="Arial" w:eastAsia="Arial" w:hAnsi="Arial"/>
          <w:color w:val="333333"/>
          <w:sz w:val="21"/>
          <w:szCs w:val="21"/>
        </w:rPr>
        <w:t xml:space="preserve">Appointment management: automated booking, reminders, no-show follow-up.</w:t>
      </w:r>
    </w:p>
    <w:p>
      <w:pPr>
        <w:pStyle w:val="ListParagraph"/>
        <w:numPr>
          <w:ilvl w:val="0"/>
          <w:numId w:val="7"/>
        </w:numPr>
        <w:spacing w:after="60" w:line="276"/>
      </w:pPr>
      <w:r>
        <w:rPr>
          <w:rFonts w:ascii="Arial" w:cs="Arial" w:eastAsia="Arial" w:hAnsi="Arial"/>
          <w:color w:val="333333"/>
          <w:sz w:val="21"/>
          <w:szCs w:val="21"/>
        </w:rPr>
        <w:t xml:space="preserve">Client communication: automated post-visit summaries, medication reminders, vaccination schedules.</w:t>
      </w:r>
    </w:p>
    <w:p>
      <w:pPr>
        <w:pStyle w:val="ListParagraph"/>
        <w:numPr>
          <w:ilvl w:val="0"/>
          <w:numId w:val="8"/>
        </w:numPr>
        <w:spacing w:after="60" w:line="276"/>
      </w:pPr>
      <w:r>
        <w:rPr>
          <w:rFonts w:ascii="Arial" w:cs="Arial" w:eastAsia="Arial" w:hAnsi="Arial"/>
          <w:color w:val="333333"/>
          <w:sz w:val="21"/>
          <w:szCs w:val="21"/>
        </w:rPr>
        <w:t xml:space="preserve">Wellness plans: automated enrolment, renewal, and benefit tracking.</w:t>
      </w:r>
    </w:p>
    <w:p>
      <w:pPr>
        <w:pStyle w:val="ListParagraph"/>
        <w:numPr>
          <w:ilvl w:val="0"/>
          <w:numId w:val="9"/>
        </w:numPr>
        <w:spacing w:after="60" w:line="276"/>
      </w:pPr>
      <w:r>
        <w:rPr>
          <w:rFonts w:ascii="Arial" w:cs="Arial" w:eastAsia="Arial" w:hAnsi="Arial"/>
          <w:color w:val="333333"/>
          <w:sz w:val="21"/>
          <w:szCs w:val="21"/>
        </w:rPr>
        <w:t xml:space="preserve">Multi-location reporting: centralised dashboard with AI-generated insights.</w:t>
      </w:r>
    </w:p>
    <w:p>
      <w:pPr>
        <w:pStyle w:val="ListParagraph"/>
        <w:numPr>
          <w:ilvl w:val="0"/>
          <w:numId w:val="10"/>
        </w:numPr>
        <w:spacing w:after="60" w:line="276"/>
      </w:pPr>
      <w:r>
        <w:rPr>
          <w:rFonts w:ascii="Arial" w:cs="Arial" w:eastAsia="Arial" w:hAnsi="Arial"/>
          <w:color w:val="333333"/>
          <w:sz w:val="21"/>
          <w:szCs w:val="21"/>
        </w:rPr>
        <w:t xml:space="preserve">Client acquisition: local outbound and community marketing automation.</w:t>
      </w:r>
    </w:p>
    <w:p>
      <w:pPr>
        <w:pStyle w:val="ListParagraph"/>
        <w:numPr>
          <w:ilvl w:val="0"/>
          <w:numId w:val="11"/>
        </w:numPr>
        <w:spacing w:after="60" w:line="276"/>
      </w:pPr>
      <w:r>
        <w:rPr>
          <w:rFonts w:ascii="Arial" w:cs="Arial" w:eastAsia="Arial" w:hAnsi="Arial"/>
          <w:color w:val="333333"/>
          <w:sz w:val="21"/>
          <w:szCs w:val="21"/>
        </w:rPr>
        <w:t xml:space="preserve">Inventory management: automated stock tracking and reorder triggers.</w:t>
      </w:r>
    </w:p>
    <w:p>
      <w:pPr>
        <w:spacing w:after="120"/>
      </w:pPr>
    </w:p>
    <w:p>
      <w:pPr>
        <w:spacing w:after="120" w:line="276"/>
      </w:pPr>
      <w:r>
        <w:rPr>
          <w:rFonts w:ascii="Arial" w:cs="Arial" w:eastAsia="Arial" w:hAnsi="Arial"/>
          <w:b/>
          <w:bCs/>
          <w:color w:val="333333"/>
          <w:sz w:val="21"/>
          <w:szCs w:val="21"/>
        </w:rPr>
        <w:t xml:space="preserve">Retainer growth path: </w:t>
      </w:r>
      <w:r>
        <w:rPr>
          <w:rFonts w:ascii="Arial" w:cs="Arial" w:eastAsia="Arial" w:hAnsi="Arial"/>
          <w:color w:val="333333"/>
          <w:sz w:val="21"/>
          <w:szCs w:val="21"/>
        </w:rPr>
        <w:t xml:space="preserve">$5k/month. $8k with client communication and wellness systems. $10k+ for multi-location AIOS.</w:t>
      </w:r>
    </w:p>
    <w:p>
      <w:pPr>
        <w:spacing w:after="120"/>
      </w:pPr>
    </w:p>
    <w:p>
      <w:pPr>
        <w:spacing w:after="120" w:before="240"/>
      </w:pPr>
      <w:r>
        <w:rPr>
          <w:rFonts w:ascii="Arial" w:cs="Arial" w:eastAsia="Arial" w:hAnsi="Arial"/>
          <w:b/>
          <w:bCs/>
          <w:color w:val="1B3A5C"/>
          <w:sz w:val="22"/>
          <w:szCs w:val="22"/>
        </w:rPr>
        <w:t xml:space="preserve">Moat and sustainability:</w:t>
      </w:r>
    </w:p>
    <w:p>
      <w:pPr>
        <w:spacing w:after="120" w:line="276"/>
      </w:pPr>
      <w:r>
        <w:rPr>
          <w:rFonts w:ascii="Arial" w:cs="Arial" w:eastAsia="Arial" w:hAnsi="Arial"/>
          <w:color w:val="333333"/>
          <w:sz w:val="21"/>
          <w:szCs w:val="21"/>
        </w:rPr>
        <w:t xml:space="preserve">Veterinary care is irreplaceably human. Pet owners need to trust their vet. AI handles operations. Sustainability: permanent. Pet spending is recession-resilient and growing. Moat: veterinary operations are specialised enough that generalists cannot compete.</w:t>
      </w:r>
    </w:p>
    <w:p>
      <w:pPr>
        <w:spacing w:after="120"/>
      </w:pPr>
    </w:p>
    <w:p>
      <w:pPr>
        <w:spacing w:after="120" w:before="240"/>
      </w:pPr>
      <w:r>
        <w:rPr>
          <w:rFonts w:ascii="Arial" w:cs="Arial" w:eastAsia="Arial" w:hAnsi="Arial"/>
          <w:b/>
          <w:bCs/>
          <w:color w:val="1B3A5C"/>
          <w:sz w:val="22"/>
          <w:szCs w:val="22"/>
        </w:rPr>
        <w:t xml:space="preserve">Risks and considerations:</w:t>
      </w:r>
    </w:p>
    <w:p>
      <w:pPr>
        <w:spacing w:after="120" w:line="276"/>
      </w:pPr>
      <w:r>
        <w:rPr>
          <w:rFonts w:ascii="Arial" w:cs="Arial" w:eastAsia="Arial" w:hAnsi="Arial"/>
          <w:color w:val="333333"/>
          <w:sz w:val="21"/>
          <w:szCs w:val="21"/>
        </w:rPr>
        <w:t xml:space="preserve">Moderate regulation around medical records and pharmaceutical inventory. Position systems clearly as operational, not clinical. Veterinary software market has established players (eVetPractice, Shepherd) but they focus on practice management, not AIOS.</w:t>
      </w:r>
    </w:p>
    <w:p>
      <w:r>
        <w:br w:type="page"/>
      </w:r>
    </w:p>
    <w:p>
      <w:pPr>
        <w:pStyle w:val="Heading2"/>
        <w:spacing w:after="160" w:before="320"/>
      </w:pPr>
      <w:r>
        <w:rPr>
          <w:rFonts w:ascii="Arial" w:cs="Arial" w:eastAsia="Arial" w:hAnsi="Arial"/>
          <w:b/>
          <w:bCs/>
          <w:color w:val="2E8B8B"/>
          <w:sz w:val="26"/>
          <w:szCs w:val="26"/>
        </w:rPr>
        <w:t xml:space="preserve">18. Commercial Cleaning and Facility Management Companies</w:t>
      </w:r>
    </w:p>
    <w:p>
      <w:pPr>
        <w:spacing w:after="120" w:line="276"/>
      </w:pPr>
      <w:r>
        <w:rPr>
          <w:rFonts w:ascii="Arial" w:cs="Arial" w:eastAsia="Arial" w:hAnsi="Arial"/>
          <w:b/>
          <w:bCs/>
          <w:color w:val="333333"/>
          <w:sz w:val="21"/>
          <w:szCs w:val="21"/>
        </w:rPr>
        <w:t xml:space="preserve">AIOS Fit Score: </w:t>
      </w:r>
      <w:r>
        <w:rPr>
          <w:rFonts w:ascii="Arial" w:cs="Arial" w:eastAsia="Arial" w:hAnsi="Arial"/>
          <w:color w:val="333333"/>
          <w:sz w:val="21"/>
          <w:szCs w:val="21"/>
        </w:rPr>
        <w:t xml:space="preserve">7/10</w:t>
      </w:r>
    </w:p>
    <w:p>
      <w:pPr>
        <w:spacing w:after="120"/>
      </w:pPr>
    </w:p>
    <w:p>
      <w:pPr>
        <w:spacing w:after="120" w:before="240"/>
      </w:pPr>
      <w:r>
        <w:rPr>
          <w:rFonts w:ascii="Arial" w:cs="Arial" w:eastAsia="Arial" w:hAnsi="Arial"/>
          <w:b/>
          <w:bCs/>
          <w:color w:val="1B3A5C"/>
          <w:sz w:val="22"/>
          <w:szCs w:val="22"/>
        </w:rPr>
        <w:t xml:space="preserve">Why this niche fits the constraints:</w:t>
      </w:r>
    </w:p>
    <w:p>
      <w:pPr>
        <w:pStyle w:val="ListParagraph"/>
        <w:numPr>
          <w:ilvl w:val="0"/>
          <w:numId w:val="12"/>
        </w:numPr>
        <w:spacing w:after="60" w:line="276"/>
      </w:pPr>
      <w:r>
        <w:rPr>
          <w:rFonts w:ascii="Arial" w:cs="Arial" w:eastAsia="Arial" w:hAnsi="Arial"/>
          <w:color w:val="333333"/>
          <w:sz w:val="21"/>
          <w:szCs w:val="21"/>
        </w:rPr>
        <w:t xml:space="preserve">Revenue $1-20M+. Recurring contracts ($2-50k/month per client). High volume of repeatable operational tasks.</w:t>
      </w:r>
    </w:p>
    <w:p>
      <w:pPr>
        <w:pStyle w:val="ListParagraph"/>
        <w:numPr>
          <w:ilvl w:val="0"/>
          <w:numId w:val="13"/>
        </w:numPr>
        <w:spacing w:after="60" w:line="276"/>
      </w:pPr>
      <w:r>
        <w:rPr>
          <w:rFonts w:ascii="Arial" w:cs="Arial" w:eastAsia="Arial" w:hAnsi="Arial"/>
          <w:color w:val="333333"/>
          <w:sz w:val="21"/>
          <w:szCs w:val="21"/>
        </w:rPr>
        <w:t xml:space="preserve">Extremely operationally complex: scheduling, quality control, client reporting, staff management, equipment, invoicing.</w:t>
      </w:r>
    </w:p>
    <w:p>
      <w:pPr>
        <w:pStyle w:val="ListParagraph"/>
        <w:numPr>
          <w:ilvl w:val="0"/>
          <w:numId w:val="14"/>
        </w:numPr>
        <w:spacing w:after="60" w:line="276"/>
      </w:pPr>
      <w:r>
        <w:rPr>
          <w:rFonts w:ascii="Arial" w:cs="Arial" w:eastAsia="Arial" w:hAnsi="Arial"/>
          <w:color w:val="333333"/>
          <w:sz w:val="21"/>
          <w:szCs w:val="21"/>
        </w:rPr>
        <w:t xml:space="preserve">Low regulation. Digital operations with physical delivery.</w:t>
      </w:r>
    </w:p>
    <w:p>
      <w:pPr>
        <w:pStyle w:val="ListParagraph"/>
        <w:numPr>
          <w:ilvl w:val="0"/>
          <w:numId w:val="15"/>
        </w:numPr>
        <w:spacing w:after="60" w:line="276"/>
      </w:pPr>
      <w:r>
        <w:rPr>
          <w:rFonts w:ascii="Arial" w:cs="Arial" w:eastAsia="Arial" w:hAnsi="Arial"/>
          <w:color w:val="333333"/>
          <w:sz w:val="21"/>
          <w:szCs w:val="21"/>
        </w:rPr>
        <w:t xml:space="preserve">Founder is drowning in coordination. Every day is logistics.</w:t>
      </w:r>
    </w:p>
    <w:p>
      <w:pPr>
        <w:spacing w:after="120"/>
      </w:pPr>
    </w:p>
    <w:p>
      <w:pPr>
        <w:spacing w:after="120" w:before="240"/>
      </w:pPr>
      <w:r>
        <w:rPr>
          <w:rFonts w:ascii="Arial" w:cs="Arial" w:eastAsia="Arial" w:hAnsi="Arial"/>
          <w:b/>
          <w:bCs/>
          <w:color w:val="1B3A5C"/>
          <w:sz w:val="22"/>
          <w:szCs w:val="22"/>
        </w:rPr>
        <w:t xml:space="preserve">Core pain points:</w:t>
      </w:r>
    </w:p>
    <w:p>
      <w:pPr>
        <w:pStyle w:val="ListParagraph"/>
        <w:numPr>
          <w:ilvl w:val="0"/>
          <w:numId w:val="16"/>
        </w:numPr>
        <w:spacing w:after="60" w:line="276"/>
      </w:pPr>
      <w:r>
        <w:rPr>
          <w:rFonts w:ascii="Arial" w:cs="Arial" w:eastAsia="Arial" w:hAnsi="Arial"/>
          <w:color w:val="333333"/>
          <w:sz w:val="21"/>
          <w:szCs w:val="21"/>
        </w:rPr>
        <w:t xml:space="preserve">Staff scheduling across multiple sites is chaotic.</w:t>
      </w:r>
    </w:p>
    <w:p>
      <w:pPr>
        <w:pStyle w:val="ListParagraph"/>
        <w:numPr>
          <w:ilvl w:val="0"/>
          <w:numId w:val="17"/>
        </w:numPr>
        <w:spacing w:after="60" w:line="276"/>
      </w:pPr>
      <w:r>
        <w:rPr>
          <w:rFonts w:ascii="Arial" w:cs="Arial" w:eastAsia="Arial" w:hAnsi="Arial"/>
          <w:color w:val="333333"/>
          <w:sz w:val="21"/>
          <w:szCs w:val="21"/>
        </w:rPr>
        <w:t xml:space="preserve">Quality inspections are inconsistent.</w:t>
      </w:r>
    </w:p>
    <w:p>
      <w:pPr>
        <w:pStyle w:val="ListParagraph"/>
        <w:numPr>
          <w:ilvl w:val="0"/>
          <w:numId w:val="18"/>
        </w:numPr>
        <w:spacing w:after="60" w:line="276"/>
      </w:pPr>
      <w:r>
        <w:rPr>
          <w:rFonts w:ascii="Arial" w:cs="Arial" w:eastAsia="Arial" w:hAnsi="Arial"/>
          <w:color w:val="333333"/>
          <w:sz w:val="21"/>
          <w:szCs w:val="21"/>
        </w:rPr>
        <w:t xml:space="preserve">Client reporting is manual and infrequent.</w:t>
      </w:r>
    </w:p>
    <w:p>
      <w:pPr>
        <w:pStyle w:val="ListParagraph"/>
        <w:numPr>
          <w:ilvl w:val="0"/>
          <w:numId w:val="19"/>
        </w:numPr>
        <w:spacing w:after="60" w:line="276"/>
      </w:pPr>
      <w:r>
        <w:rPr>
          <w:rFonts w:ascii="Arial" w:cs="Arial" w:eastAsia="Arial" w:hAnsi="Arial"/>
          <w:color w:val="333333"/>
          <w:sz w:val="21"/>
          <w:szCs w:val="21"/>
        </w:rPr>
        <w:t xml:space="preserve">New business acquisition is entirely referral and bid-based.</w:t>
      </w:r>
    </w:p>
    <w:p>
      <w:pPr>
        <w:pStyle w:val="ListParagraph"/>
        <w:numPr>
          <w:ilvl w:val="0"/>
          <w:numId w:val="20"/>
        </w:numPr>
        <w:spacing w:after="60" w:line="276"/>
      </w:pPr>
      <w:r>
        <w:rPr>
          <w:rFonts w:ascii="Arial" w:cs="Arial" w:eastAsia="Arial" w:hAnsi="Arial"/>
          <w:color w:val="333333"/>
          <w:sz w:val="21"/>
          <w:szCs w:val="21"/>
        </w:rPr>
        <w:t xml:space="preserve">Invoice management and payment follow-up is messy.</w:t>
      </w:r>
    </w:p>
    <w:p>
      <w:pPr>
        <w:spacing w:after="120"/>
      </w:pPr>
    </w:p>
    <w:p>
      <w:pPr>
        <w:spacing w:after="120" w:before="240"/>
      </w:pPr>
      <w:r>
        <w:rPr>
          <w:rFonts w:ascii="Arial" w:cs="Arial" w:eastAsia="Arial" w:hAnsi="Arial"/>
          <w:b/>
          <w:bCs/>
          <w:color w:val="1B3A5C"/>
          <w:sz w:val="22"/>
          <w:szCs w:val="22"/>
        </w:rPr>
        <w:t xml:space="preserve">Systems you would build on the AIOS:</w:t>
      </w:r>
    </w:p>
    <w:p>
      <w:pPr>
        <w:pStyle w:val="ListParagraph"/>
        <w:numPr>
          <w:ilvl w:val="0"/>
          <w:numId w:val="21"/>
        </w:numPr>
        <w:spacing w:after="60" w:line="276"/>
      </w:pPr>
      <w:r>
        <w:rPr>
          <w:rFonts w:ascii="Arial" w:cs="Arial" w:eastAsia="Arial" w:hAnsi="Arial"/>
          <w:color w:val="333333"/>
          <w:sz w:val="21"/>
          <w:szCs w:val="21"/>
        </w:rPr>
        <w:t xml:space="preserve">Staff scheduling: automated shift assignment, reminders, and replacement coordination.</w:t>
      </w:r>
    </w:p>
    <w:p>
      <w:pPr>
        <w:pStyle w:val="ListParagraph"/>
        <w:numPr>
          <w:ilvl w:val="0"/>
          <w:numId w:val="22"/>
        </w:numPr>
        <w:spacing w:after="60" w:line="276"/>
      </w:pPr>
      <w:r>
        <w:rPr>
          <w:rFonts w:ascii="Arial" w:cs="Arial" w:eastAsia="Arial" w:hAnsi="Arial"/>
          <w:color w:val="333333"/>
          <w:sz w:val="21"/>
          <w:szCs w:val="21"/>
        </w:rPr>
        <w:t xml:space="preserve">Quality management: automated inspection checklists, photo documentation, client reporting.</w:t>
      </w:r>
    </w:p>
    <w:p>
      <w:pPr>
        <w:pStyle w:val="ListParagraph"/>
        <w:numPr>
          <w:ilvl w:val="0"/>
          <w:numId w:val="23"/>
        </w:numPr>
        <w:spacing w:after="60" w:line="276"/>
      </w:pPr>
      <w:r>
        <w:rPr>
          <w:rFonts w:ascii="Arial" w:cs="Arial" w:eastAsia="Arial" w:hAnsi="Arial"/>
          <w:color w:val="333333"/>
          <w:sz w:val="21"/>
          <w:szCs w:val="21"/>
        </w:rPr>
        <w:t xml:space="preserve">Client communication: automated service reports, satisfaction surveys, contract renewal reminders.</w:t>
      </w:r>
    </w:p>
    <w:p>
      <w:pPr>
        <w:pStyle w:val="ListParagraph"/>
        <w:numPr>
          <w:ilvl w:val="0"/>
          <w:numId w:val="24"/>
        </w:numPr>
        <w:spacing w:after="60" w:line="276"/>
      </w:pPr>
      <w:r>
        <w:rPr>
          <w:rFonts w:ascii="Arial" w:cs="Arial" w:eastAsia="Arial" w:hAnsi="Arial"/>
          <w:color w:val="333333"/>
          <w:sz w:val="21"/>
          <w:szCs w:val="21"/>
        </w:rPr>
        <w:t xml:space="preserve">Pipeline: outbound to property managers, office managers, and facility directors.</w:t>
      </w:r>
    </w:p>
    <w:p>
      <w:pPr>
        <w:pStyle w:val="ListParagraph"/>
        <w:numPr>
          <w:ilvl w:val="0"/>
          <w:numId w:val="25"/>
        </w:numPr>
        <w:spacing w:after="60" w:line="276"/>
      </w:pPr>
      <w:r>
        <w:rPr>
          <w:rFonts w:ascii="Arial" w:cs="Arial" w:eastAsia="Arial" w:hAnsi="Arial"/>
          <w:color w:val="333333"/>
          <w:sz w:val="21"/>
          <w:szCs w:val="21"/>
        </w:rPr>
        <w:t xml:space="preserve">Invoicing: automated billing, payment tracking, and follow-up.</w:t>
      </w:r>
    </w:p>
    <w:p>
      <w:pPr>
        <w:pStyle w:val="ListParagraph"/>
        <w:numPr>
          <w:ilvl w:val="0"/>
          <w:numId w:val="26"/>
        </w:numPr>
        <w:spacing w:after="60" w:line="276"/>
      </w:pPr>
      <w:r>
        <w:rPr>
          <w:rFonts w:ascii="Arial" w:cs="Arial" w:eastAsia="Arial" w:hAnsi="Arial"/>
          <w:color w:val="333333"/>
          <w:sz w:val="21"/>
          <w:szCs w:val="21"/>
        </w:rPr>
        <w:t xml:space="preserve">Equipment tracking: maintenance schedules, replacement forecasting.</w:t>
      </w:r>
    </w:p>
    <w:p>
      <w:pPr>
        <w:spacing w:after="120"/>
      </w:pPr>
    </w:p>
    <w:p>
      <w:pPr>
        <w:spacing w:after="120" w:line="276"/>
      </w:pPr>
      <w:r>
        <w:rPr>
          <w:rFonts w:ascii="Arial" w:cs="Arial" w:eastAsia="Arial" w:hAnsi="Arial"/>
          <w:b/>
          <w:bCs/>
          <w:color w:val="333333"/>
          <w:sz w:val="21"/>
          <w:szCs w:val="21"/>
        </w:rPr>
        <w:t xml:space="preserve">Retainer growth path: </w:t>
      </w:r>
      <w:r>
        <w:rPr>
          <w:rFonts w:ascii="Arial" w:cs="Arial" w:eastAsia="Arial" w:hAnsi="Arial"/>
          <w:color w:val="333333"/>
          <w:sz w:val="21"/>
          <w:szCs w:val="21"/>
        </w:rPr>
        <w:t xml:space="preserve">$5k/month. $8k with quality and client systems. $10k+ for full operations AIOS.</w:t>
      </w:r>
    </w:p>
    <w:p>
      <w:pPr>
        <w:spacing w:after="120"/>
      </w:pPr>
    </w:p>
    <w:p>
      <w:pPr>
        <w:spacing w:after="120" w:before="240"/>
      </w:pPr>
      <w:r>
        <w:rPr>
          <w:rFonts w:ascii="Arial" w:cs="Arial" w:eastAsia="Arial" w:hAnsi="Arial"/>
          <w:b/>
          <w:bCs/>
          <w:color w:val="1B3A5C"/>
          <w:sz w:val="22"/>
          <w:szCs w:val="22"/>
        </w:rPr>
        <w:t xml:space="preserve">Moat and sustainability:</w:t>
      </w:r>
    </w:p>
    <w:p>
      <w:pPr>
        <w:spacing w:after="120" w:line="276"/>
      </w:pPr>
      <w:r>
        <w:rPr>
          <w:rFonts w:ascii="Arial" w:cs="Arial" w:eastAsia="Arial" w:hAnsi="Arial"/>
          <w:color w:val="333333"/>
          <w:sz w:val="21"/>
          <w:szCs w:val="21"/>
        </w:rPr>
        <w:t xml:space="preserve">Facility management is irreplaceably human. Cleaning requires people. Coordination requires judgment. AI handles the scheduling, reporting, and communication layer. Sustainability: permanent. Buildings always need cleaning.</w:t>
      </w:r>
    </w:p>
    <w:p>
      <w:pPr>
        <w:spacing w:after="120"/>
      </w:pPr>
    </w:p>
    <w:p>
      <w:pPr>
        <w:spacing w:after="120" w:before="240"/>
      </w:pPr>
      <w:r>
        <w:rPr>
          <w:rFonts w:ascii="Arial" w:cs="Arial" w:eastAsia="Arial" w:hAnsi="Arial"/>
          <w:b/>
          <w:bCs/>
          <w:color w:val="1B3A5C"/>
          <w:sz w:val="22"/>
          <w:szCs w:val="22"/>
        </w:rPr>
        <w:t xml:space="preserve">Risks and considerations:</w:t>
      </w:r>
    </w:p>
    <w:p>
      <w:pPr>
        <w:spacing w:after="120" w:line="276"/>
      </w:pPr>
      <w:r>
        <w:rPr>
          <w:rFonts w:ascii="Arial" w:cs="Arial" w:eastAsia="Arial" w:hAnsi="Arial"/>
          <w:color w:val="333333"/>
          <w:sz w:val="21"/>
          <w:szCs w:val="21"/>
        </w:rPr>
        <w:t xml:space="preserve">Owners can be less tech-savvy. May require simpler interfaces. Lower margins than professional services (20-35%) but high volume and strong recurring revenue.</w:t>
      </w:r>
    </w:p>
    <w:p>
      <w:r>
        <w:br w:type="page"/>
      </w:r>
    </w:p>
    <w:p>
      <w:pPr>
        <w:pStyle w:val="Heading2"/>
        <w:spacing w:after="160" w:before="320"/>
      </w:pPr>
      <w:r>
        <w:rPr>
          <w:rFonts w:ascii="Arial" w:cs="Arial" w:eastAsia="Arial" w:hAnsi="Arial"/>
          <w:b/>
          <w:bCs/>
          <w:color w:val="2E8B8B"/>
          <w:sz w:val="26"/>
          <w:szCs w:val="26"/>
        </w:rPr>
        <w:t xml:space="preserve">19. Functional Medicine and Integrative Health Practices</w:t>
      </w:r>
    </w:p>
    <w:p>
      <w:pPr>
        <w:spacing w:after="120" w:line="276"/>
      </w:pPr>
      <w:r>
        <w:rPr>
          <w:rFonts w:ascii="Arial" w:cs="Arial" w:eastAsia="Arial" w:hAnsi="Arial"/>
          <w:b/>
          <w:bCs/>
          <w:color w:val="333333"/>
          <w:sz w:val="21"/>
          <w:szCs w:val="21"/>
        </w:rPr>
        <w:t xml:space="preserve">AIOS Fit Score: </w:t>
      </w:r>
      <w:r>
        <w:rPr>
          <w:rFonts w:ascii="Arial" w:cs="Arial" w:eastAsia="Arial" w:hAnsi="Arial"/>
          <w:color w:val="333333"/>
          <w:sz w:val="21"/>
          <w:szCs w:val="21"/>
        </w:rPr>
        <w:t xml:space="preserve">7/10</w:t>
      </w:r>
    </w:p>
    <w:p>
      <w:pPr>
        <w:spacing w:after="120"/>
      </w:pPr>
    </w:p>
    <w:p>
      <w:pPr>
        <w:spacing w:after="120" w:before="240"/>
      </w:pPr>
      <w:r>
        <w:rPr>
          <w:rFonts w:ascii="Arial" w:cs="Arial" w:eastAsia="Arial" w:hAnsi="Arial"/>
          <w:b/>
          <w:bCs/>
          <w:color w:val="1B3A5C"/>
          <w:sz w:val="22"/>
          <w:szCs w:val="22"/>
        </w:rPr>
        <w:t xml:space="preserve">Why this niche fits the constraints:</w:t>
      </w:r>
    </w:p>
    <w:p>
      <w:pPr>
        <w:pStyle w:val="ListParagraph"/>
        <w:numPr>
          <w:ilvl w:val="0"/>
          <w:numId w:val="27"/>
        </w:numPr>
        <w:spacing w:after="60" w:line="276"/>
      </w:pPr>
      <w:r>
        <w:rPr>
          <w:rFonts w:ascii="Arial" w:cs="Arial" w:eastAsia="Arial" w:hAnsi="Arial"/>
          <w:color w:val="333333"/>
          <w:sz w:val="21"/>
          <w:szCs w:val="21"/>
        </w:rPr>
        <w:t xml:space="preserve">High ticket: patient programmes $3-15k. Monthly memberships $300-1,000.</w:t>
      </w:r>
    </w:p>
    <w:p>
      <w:pPr>
        <w:pStyle w:val="ListParagraph"/>
        <w:numPr>
          <w:ilvl w:val="0"/>
          <w:numId w:val="28"/>
        </w:numPr>
        <w:spacing w:after="60" w:line="276"/>
      </w:pPr>
      <w:r>
        <w:rPr>
          <w:rFonts w:ascii="Arial" w:cs="Arial" w:eastAsia="Arial" w:hAnsi="Arial"/>
          <w:color w:val="333333"/>
          <w:sz w:val="21"/>
          <w:szCs w:val="21"/>
        </w:rPr>
        <w:t xml:space="preserve">Growing market: functional medicine is one of the fastest-growing healthcare segments.</w:t>
      </w:r>
    </w:p>
    <w:p>
      <w:pPr>
        <w:pStyle w:val="ListParagraph"/>
        <w:numPr>
          <w:ilvl w:val="0"/>
          <w:numId w:val="29"/>
        </w:numPr>
        <w:spacing w:after="60" w:line="276"/>
      </w:pPr>
      <w:r>
        <w:rPr>
          <w:rFonts w:ascii="Arial" w:cs="Arial" w:eastAsia="Arial" w:hAnsi="Arial"/>
          <w:color w:val="333333"/>
          <w:sz w:val="21"/>
          <w:szCs w:val="21"/>
        </w:rPr>
        <w:t xml:space="preserve">Operationally complex: patient intake, lab coordination, supplement management, follow-up protocols, content.</w:t>
      </w:r>
    </w:p>
    <w:p>
      <w:pPr>
        <w:pStyle w:val="ListParagraph"/>
        <w:numPr>
          <w:ilvl w:val="0"/>
          <w:numId w:val="30"/>
        </w:numPr>
        <w:spacing w:after="60" w:line="276"/>
      </w:pPr>
      <w:r>
        <w:rPr>
          <w:rFonts w:ascii="Arial" w:cs="Arial" w:eastAsia="Arial" w:hAnsi="Arial"/>
          <w:color w:val="333333"/>
          <w:sz w:val="21"/>
          <w:szCs w:val="21"/>
        </w:rPr>
        <w:t xml:space="preserve">Practices are founder-led with small teams.</w:t>
      </w:r>
    </w:p>
    <w:p>
      <w:pPr>
        <w:pStyle w:val="ListParagraph"/>
        <w:numPr>
          <w:ilvl w:val="0"/>
          <w:numId w:val="31"/>
        </w:numPr>
        <w:spacing w:after="60" w:line="276"/>
      </w:pPr>
      <w:r>
        <w:rPr>
          <w:rFonts w:ascii="Arial" w:cs="Arial" w:eastAsia="Arial" w:hAnsi="Arial"/>
          <w:color w:val="333333"/>
          <w:sz w:val="21"/>
          <w:szCs w:val="21"/>
        </w:rPr>
        <w:t xml:space="preserve">Your personal interest in peptides, nutrition, and longevity aligns.</w:t>
      </w:r>
    </w:p>
    <w:p>
      <w:pPr>
        <w:spacing w:after="120"/>
      </w:pPr>
    </w:p>
    <w:p>
      <w:pPr>
        <w:spacing w:after="120" w:before="240"/>
      </w:pPr>
      <w:r>
        <w:rPr>
          <w:rFonts w:ascii="Arial" w:cs="Arial" w:eastAsia="Arial" w:hAnsi="Arial"/>
          <w:b/>
          <w:bCs/>
          <w:color w:val="1B3A5C"/>
          <w:sz w:val="22"/>
          <w:szCs w:val="22"/>
        </w:rPr>
        <w:t xml:space="preserve">Core pain points:</w:t>
      </w:r>
    </w:p>
    <w:p>
      <w:pPr>
        <w:pStyle w:val="ListParagraph"/>
        <w:numPr>
          <w:ilvl w:val="0"/>
          <w:numId w:val="2"/>
        </w:numPr>
        <w:spacing w:after="60" w:line="276"/>
      </w:pPr>
      <w:r>
        <w:rPr>
          <w:rFonts w:ascii="Arial" w:cs="Arial" w:eastAsia="Arial" w:hAnsi="Arial"/>
          <w:color w:val="333333"/>
          <w:sz w:val="21"/>
          <w:szCs w:val="21"/>
        </w:rPr>
        <w:t xml:space="preserve">Patient intake is extensive and manual (health histories, questionnaires, lab orders).</w:t>
      </w:r>
    </w:p>
    <w:p>
      <w:pPr>
        <w:pStyle w:val="ListParagraph"/>
        <w:numPr>
          <w:ilvl w:val="0"/>
          <w:numId w:val="3"/>
        </w:numPr>
        <w:spacing w:after="60" w:line="276"/>
      </w:pPr>
      <w:r>
        <w:rPr>
          <w:rFonts w:ascii="Arial" w:cs="Arial" w:eastAsia="Arial" w:hAnsi="Arial"/>
          <w:color w:val="333333"/>
          <w:sz w:val="21"/>
          <w:szCs w:val="21"/>
        </w:rPr>
        <w:t xml:space="preserve">Lab result follow-up and interpretation communication is time-consuming.</w:t>
      </w:r>
    </w:p>
    <w:p>
      <w:pPr>
        <w:pStyle w:val="ListParagraph"/>
        <w:numPr>
          <w:ilvl w:val="0"/>
          <w:numId w:val="4"/>
        </w:numPr>
        <w:spacing w:after="60" w:line="276"/>
      </w:pPr>
      <w:r>
        <w:rPr>
          <w:rFonts w:ascii="Arial" w:cs="Arial" w:eastAsia="Arial" w:hAnsi="Arial"/>
          <w:color w:val="333333"/>
          <w:sz w:val="21"/>
          <w:szCs w:val="21"/>
        </w:rPr>
        <w:t xml:space="preserve">Supplement and protocol management is manual.</w:t>
      </w:r>
    </w:p>
    <w:p>
      <w:pPr>
        <w:pStyle w:val="ListParagraph"/>
        <w:numPr>
          <w:ilvl w:val="0"/>
          <w:numId w:val="5"/>
        </w:numPr>
        <w:spacing w:after="60" w:line="276"/>
      </w:pPr>
      <w:r>
        <w:rPr>
          <w:rFonts w:ascii="Arial" w:cs="Arial" w:eastAsia="Arial" w:hAnsi="Arial"/>
          <w:color w:val="333333"/>
          <w:sz w:val="21"/>
          <w:szCs w:val="21"/>
        </w:rPr>
        <w:t xml:space="preserve">Patient retention and re-engagement is ad hoc.</w:t>
      </w:r>
    </w:p>
    <w:p>
      <w:pPr>
        <w:pStyle w:val="ListParagraph"/>
        <w:numPr>
          <w:ilvl w:val="0"/>
          <w:numId w:val="6"/>
        </w:numPr>
        <w:spacing w:after="60" w:line="276"/>
      </w:pPr>
      <w:r>
        <w:rPr>
          <w:rFonts w:ascii="Arial" w:cs="Arial" w:eastAsia="Arial" w:hAnsi="Arial"/>
          <w:color w:val="333333"/>
          <w:sz w:val="21"/>
          <w:szCs w:val="21"/>
        </w:rPr>
        <w:t xml:space="preserve">Content and education for patients is important but deprioritised.</w:t>
      </w:r>
    </w:p>
    <w:p>
      <w:pPr>
        <w:spacing w:after="120"/>
      </w:pPr>
    </w:p>
    <w:p>
      <w:pPr>
        <w:spacing w:after="120" w:before="240"/>
      </w:pPr>
      <w:r>
        <w:rPr>
          <w:rFonts w:ascii="Arial" w:cs="Arial" w:eastAsia="Arial" w:hAnsi="Arial"/>
          <w:b/>
          <w:bCs/>
          <w:color w:val="1B3A5C"/>
          <w:sz w:val="22"/>
          <w:szCs w:val="22"/>
        </w:rPr>
        <w:t xml:space="preserve">Systems you would build on the AIOS:</w:t>
      </w:r>
    </w:p>
    <w:p>
      <w:pPr>
        <w:pStyle w:val="ListParagraph"/>
        <w:numPr>
          <w:ilvl w:val="0"/>
          <w:numId w:val="7"/>
        </w:numPr>
        <w:spacing w:after="60" w:line="276"/>
      </w:pPr>
      <w:r>
        <w:rPr>
          <w:rFonts w:ascii="Arial" w:cs="Arial" w:eastAsia="Arial" w:hAnsi="Arial"/>
          <w:color w:val="333333"/>
          <w:sz w:val="21"/>
          <w:szCs w:val="21"/>
        </w:rPr>
        <w:t xml:space="preserve">Patient intake: automated health history collection, questionnaire workflows, lab order coordination.</w:t>
      </w:r>
    </w:p>
    <w:p>
      <w:pPr>
        <w:pStyle w:val="ListParagraph"/>
        <w:numPr>
          <w:ilvl w:val="0"/>
          <w:numId w:val="8"/>
        </w:numPr>
        <w:spacing w:after="60" w:line="276"/>
      </w:pPr>
      <w:r>
        <w:rPr>
          <w:rFonts w:ascii="Arial" w:cs="Arial" w:eastAsia="Arial" w:hAnsi="Arial"/>
          <w:color w:val="333333"/>
          <w:sz w:val="21"/>
          <w:szCs w:val="21"/>
        </w:rPr>
        <w:t xml:space="preserve">Follow-up protocols: automated check-in sequences tied to treatment plans.</w:t>
      </w:r>
    </w:p>
    <w:p>
      <w:pPr>
        <w:pStyle w:val="ListParagraph"/>
        <w:numPr>
          <w:ilvl w:val="0"/>
          <w:numId w:val="9"/>
        </w:numPr>
        <w:spacing w:after="60" w:line="276"/>
      </w:pPr>
      <w:r>
        <w:rPr>
          <w:rFonts w:ascii="Arial" w:cs="Arial" w:eastAsia="Arial" w:hAnsi="Arial"/>
          <w:color w:val="333333"/>
          <w:sz w:val="21"/>
          <w:szCs w:val="21"/>
        </w:rPr>
        <w:t xml:space="preserve">Supplement management: automated reorder reminders and protocol adjustments.</w:t>
      </w:r>
    </w:p>
    <w:p>
      <w:pPr>
        <w:pStyle w:val="ListParagraph"/>
        <w:numPr>
          <w:ilvl w:val="0"/>
          <w:numId w:val="10"/>
        </w:numPr>
        <w:spacing w:after="60" w:line="276"/>
      </w:pPr>
      <w:r>
        <w:rPr>
          <w:rFonts w:ascii="Arial" w:cs="Arial" w:eastAsia="Arial" w:hAnsi="Arial"/>
          <w:color w:val="333333"/>
          <w:sz w:val="21"/>
          <w:szCs w:val="21"/>
        </w:rPr>
        <w:t xml:space="preserve">Patient communication: automated education drips, appointment reminders, lab result notifications.</w:t>
      </w:r>
    </w:p>
    <w:p>
      <w:pPr>
        <w:pStyle w:val="ListParagraph"/>
        <w:numPr>
          <w:ilvl w:val="0"/>
          <w:numId w:val="11"/>
        </w:numPr>
        <w:spacing w:after="60" w:line="276"/>
      </w:pPr>
      <w:r>
        <w:rPr>
          <w:rFonts w:ascii="Arial" w:cs="Arial" w:eastAsia="Arial" w:hAnsi="Arial"/>
          <w:color w:val="333333"/>
          <w:sz w:val="21"/>
          <w:szCs w:val="21"/>
        </w:rPr>
        <w:t xml:space="preserve">Content: AI-generated patient education from practitioner expertise.</w:t>
      </w:r>
    </w:p>
    <w:p>
      <w:pPr>
        <w:pStyle w:val="ListParagraph"/>
        <w:numPr>
          <w:ilvl w:val="0"/>
          <w:numId w:val="12"/>
        </w:numPr>
        <w:spacing w:after="60" w:line="276"/>
      </w:pPr>
      <w:r>
        <w:rPr>
          <w:rFonts w:ascii="Arial" w:cs="Arial" w:eastAsia="Arial" w:hAnsi="Arial"/>
          <w:color w:val="333333"/>
          <w:sz w:val="21"/>
          <w:szCs w:val="21"/>
        </w:rPr>
        <w:t xml:space="preserve">Pipeline: outbound and content marketing to attract ideal patients.</w:t>
      </w:r>
    </w:p>
    <w:p>
      <w:pPr>
        <w:spacing w:after="120"/>
      </w:pPr>
    </w:p>
    <w:p>
      <w:pPr>
        <w:spacing w:after="120" w:line="276"/>
      </w:pPr>
      <w:r>
        <w:rPr>
          <w:rFonts w:ascii="Arial" w:cs="Arial" w:eastAsia="Arial" w:hAnsi="Arial"/>
          <w:b/>
          <w:bCs/>
          <w:color w:val="333333"/>
          <w:sz w:val="21"/>
          <w:szCs w:val="21"/>
        </w:rPr>
        <w:t xml:space="preserve">Retainer growth path: </w:t>
      </w:r>
      <w:r>
        <w:rPr>
          <w:rFonts w:ascii="Arial" w:cs="Arial" w:eastAsia="Arial" w:hAnsi="Arial"/>
          <w:color w:val="333333"/>
          <w:sz w:val="21"/>
          <w:szCs w:val="21"/>
        </w:rPr>
        <w:t xml:space="preserve">$5k/month. $8k with protocols and content. $10k+ for full practice AIOS.</w:t>
      </w:r>
    </w:p>
    <w:p>
      <w:pPr>
        <w:spacing w:after="120"/>
      </w:pPr>
    </w:p>
    <w:p>
      <w:pPr>
        <w:spacing w:after="120" w:before="240"/>
      </w:pPr>
      <w:r>
        <w:rPr>
          <w:rFonts w:ascii="Arial" w:cs="Arial" w:eastAsia="Arial" w:hAnsi="Arial"/>
          <w:b/>
          <w:bCs/>
          <w:color w:val="1B3A5C"/>
          <w:sz w:val="22"/>
          <w:szCs w:val="22"/>
        </w:rPr>
        <w:t xml:space="preserve">Moat and sustainability:</w:t>
      </w:r>
    </w:p>
    <w:p>
      <w:pPr>
        <w:spacing w:after="120" w:line="276"/>
      </w:pPr>
      <w:r>
        <w:rPr>
          <w:rFonts w:ascii="Arial" w:cs="Arial" w:eastAsia="Arial" w:hAnsi="Arial"/>
          <w:color w:val="333333"/>
          <w:sz w:val="21"/>
          <w:szCs w:val="21"/>
        </w:rPr>
        <w:t xml:space="preserve">Functional medicine is irreplaceably human. Patients need a practitioner they trust for complex health decisions. AI handles the operational layer. Sustainability: functional medicine is growing, not shrinking. Wellness and longevity are secular trends.</w:t>
      </w:r>
    </w:p>
    <w:p>
      <w:pPr>
        <w:spacing w:after="120"/>
      </w:pPr>
    </w:p>
    <w:p>
      <w:pPr>
        <w:spacing w:after="120" w:before="240"/>
      </w:pPr>
      <w:r>
        <w:rPr>
          <w:rFonts w:ascii="Arial" w:cs="Arial" w:eastAsia="Arial" w:hAnsi="Arial"/>
          <w:b/>
          <w:bCs/>
          <w:color w:val="1B3A5C"/>
          <w:sz w:val="22"/>
          <w:szCs w:val="22"/>
        </w:rPr>
        <w:t xml:space="preserve">Risks and considerations:</w:t>
      </w:r>
    </w:p>
    <w:p>
      <w:pPr>
        <w:spacing w:after="120" w:line="276"/>
      </w:pPr>
      <w:r>
        <w:rPr>
          <w:rFonts w:ascii="Arial" w:cs="Arial" w:eastAsia="Arial" w:hAnsi="Arial"/>
          <w:color w:val="333333"/>
          <w:sz w:val="21"/>
          <w:szCs w:val="21"/>
        </w:rPr>
        <w:t xml:space="preserve">MODERATE REGULATION. Not as heavy as mainstream healthcare (most functional medicine practices are not bound by hospital-system compliance) but HIPAA applies in the US for patient data. Data handling must be HIPAA-compliant. Position systems carefully around operational workflows, not clinical decisions. This is your highest-regulation niche on the list but included because of market growth and your personal alignment.</w:t>
      </w:r>
    </w:p>
    <w:p>
      <w:r>
        <w:br w:type="page"/>
      </w:r>
    </w:p>
    <w:p>
      <w:pPr>
        <w:pStyle w:val="Heading2"/>
        <w:spacing w:after="160" w:before="320"/>
      </w:pPr>
      <w:r>
        <w:rPr>
          <w:rFonts w:ascii="Arial" w:cs="Arial" w:eastAsia="Arial" w:hAnsi="Arial"/>
          <w:b/>
          <w:bCs/>
          <w:color w:val="2E8B8B"/>
          <w:sz w:val="26"/>
          <w:szCs w:val="26"/>
        </w:rPr>
        <w:t xml:space="preserve">20. Luxury Fitness and Wellness Membership Clubs</w:t>
      </w:r>
    </w:p>
    <w:p>
      <w:pPr>
        <w:spacing w:after="120" w:line="276"/>
      </w:pPr>
      <w:r>
        <w:rPr>
          <w:rFonts w:ascii="Arial" w:cs="Arial" w:eastAsia="Arial" w:hAnsi="Arial"/>
          <w:b/>
          <w:bCs/>
          <w:color w:val="333333"/>
          <w:sz w:val="21"/>
          <w:szCs w:val="21"/>
        </w:rPr>
        <w:t xml:space="preserve">AIOS Fit Score: </w:t>
      </w:r>
      <w:r>
        <w:rPr>
          <w:rFonts w:ascii="Arial" w:cs="Arial" w:eastAsia="Arial" w:hAnsi="Arial"/>
          <w:color w:val="333333"/>
          <w:sz w:val="21"/>
          <w:szCs w:val="21"/>
        </w:rPr>
        <w:t xml:space="preserve">7/10</w:t>
      </w:r>
    </w:p>
    <w:p>
      <w:pPr>
        <w:spacing w:after="120"/>
      </w:pPr>
    </w:p>
    <w:p>
      <w:pPr>
        <w:spacing w:after="120" w:before="240"/>
      </w:pPr>
      <w:r>
        <w:rPr>
          <w:rFonts w:ascii="Arial" w:cs="Arial" w:eastAsia="Arial" w:hAnsi="Arial"/>
          <w:b/>
          <w:bCs/>
          <w:color w:val="1B3A5C"/>
          <w:sz w:val="22"/>
          <w:szCs w:val="22"/>
        </w:rPr>
        <w:t xml:space="preserve">Why this niche fits the constraints:</w:t>
      </w:r>
    </w:p>
    <w:p>
      <w:pPr>
        <w:pStyle w:val="ListParagraph"/>
        <w:numPr>
          <w:ilvl w:val="0"/>
          <w:numId w:val="13"/>
        </w:numPr>
        <w:spacing w:after="60" w:line="276"/>
      </w:pPr>
      <w:r>
        <w:rPr>
          <w:rFonts w:ascii="Arial" w:cs="Arial" w:eastAsia="Arial" w:hAnsi="Arial"/>
          <w:color w:val="333333"/>
          <w:sz w:val="21"/>
          <w:szCs w:val="21"/>
        </w:rPr>
        <w:t xml:space="preserve">High ticket: memberships $200-1,000+/month. Some clubs charge $5-25k annual membership.</w:t>
      </w:r>
    </w:p>
    <w:p>
      <w:pPr>
        <w:pStyle w:val="ListParagraph"/>
        <w:numPr>
          <w:ilvl w:val="0"/>
          <w:numId w:val="14"/>
        </w:numPr>
        <w:spacing w:after="60" w:line="276"/>
      </w:pPr>
      <w:r>
        <w:rPr>
          <w:rFonts w:ascii="Arial" w:cs="Arial" w:eastAsia="Arial" w:hAnsi="Arial"/>
          <w:color w:val="333333"/>
          <w:sz w:val="21"/>
          <w:szCs w:val="21"/>
        </w:rPr>
        <w:t xml:space="preserve">Operationally complex: member experience, events, programming, staff, F&amp;B, facilities, retention.</w:t>
      </w:r>
    </w:p>
    <w:p>
      <w:pPr>
        <w:pStyle w:val="ListParagraph"/>
        <w:numPr>
          <w:ilvl w:val="0"/>
          <w:numId w:val="15"/>
        </w:numPr>
        <w:spacing w:after="60" w:line="276"/>
      </w:pPr>
      <w:r>
        <w:rPr>
          <w:rFonts w:ascii="Arial" w:cs="Arial" w:eastAsia="Arial" w:hAnsi="Arial"/>
          <w:color w:val="333333"/>
          <w:sz w:val="21"/>
          <w:szCs w:val="21"/>
        </w:rPr>
        <w:t xml:space="preserve">Premium positioning means members expect exceptional service and communication.</w:t>
      </w:r>
    </w:p>
    <w:p>
      <w:pPr>
        <w:pStyle w:val="ListParagraph"/>
        <w:numPr>
          <w:ilvl w:val="0"/>
          <w:numId w:val="16"/>
        </w:numPr>
        <w:spacing w:after="60" w:line="276"/>
      </w:pPr>
      <w:r>
        <w:rPr>
          <w:rFonts w:ascii="Arial" w:cs="Arial" w:eastAsia="Arial" w:hAnsi="Arial"/>
          <w:color w:val="333333"/>
          <w:sz w:val="21"/>
          <w:szCs w:val="21"/>
        </w:rPr>
        <w:t xml:space="preserve">Growing market: luxury wellness clubs are expanding globally.</w:t>
      </w:r>
    </w:p>
    <w:p>
      <w:pPr>
        <w:pStyle w:val="ListParagraph"/>
        <w:numPr>
          <w:ilvl w:val="0"/>
          <w:numId w:val="17"/>
        </w:numPr>
        <w:spacing w:after="60" w:line="276"/>
      </w:pPr>
      <w:r>
        <w:rPr>
          <w:rFonts w:ascii="Arial" w:cs="Arial" w:eastAsia="Arial" w:hAnsi="Arial"/>
          <w:color w:val="333333"/>
          <w:sz w:val="21"/>
          <w:szCs w:val="21"/>
        </w:rPr>
        <w:t xml:space="preserve">Your personal interest in fitness, wellness, and lifestyle aligns perfectly.</w:t>
      </w:r>
    </w:p>
    <w:p>
      <w:pPr>
        <w:spacing w:after="120"/>
      </w:pPr>
    </w:p>
    <w:p>
      <w:pPr>
        <w:spacing w:after="120" w:before="240"/>
      </w:pPr>
      <w:r>
        <w:rPr>
          <w:rFonts w:ascii="Arial" w:cs="Arial" w:eastAsia="Arial" w:hAnsi="Arial"/>
          <w:b/>
          <w:bCs/>
          <w:color w:val="1B3A5C"/>
          <w:sz w:val="22"/>
          <w:szCs w:val="22"/>
        </w:rPr>
        <w:t xml:space="preserve">Core pain points:</w:t>
      </w:r>
    </w:p>
    <w:p>
      <w:pPr>
        <w:pStyle w:val="ListParagraph"/>
        <w:numPr>
          <w:ilvl w:val="0"/>
          <w:numId w:val="18"/>
        </w:numPr>
        <w:spacing w:after="60" w:line="276"/>
      </w:pPr>
      <w:r>
        <w:rPr>
          <w:rFonts w:ascii="Arial" w:cs="Arial" w:eastAsia="Arial" w:hAnsi="Arial"/>
          <w:color w:val="333333"/>
          <w:sz w:val="21"/>
          <w:szCs w:val="21"/>
        </w:rPr>
        <w:t xml:space="preserve">Member experience is inconsistent without systems.</w:t>
      </w:r>
    </w:p>
    <w:p>
      <w:pPr>
        <w:pStyle w:val="ListParagraph"/>
        <w:numPr>
          <w:ilvl w:val="0"/>
          <w:numId w:val="19"/>
        </w:numPr>
        <w:spacing w:after="60" w:line="276"/>
      </w:pPr>
      <w:r>
        <w:rPr>
          <w:rFonts w:ascii="Arial" w:cs="Arial" w:eastAsia="Arial" w:hAnsi="Arial"/>
          <w:color w:val="333333"/>
          <w:sz w:val="21"/>
          <w:szCs w:val="21"/>
        </w:rPr>
        <w:t xml:space="preserve">Event and programming coordination is manual.</w:t>
      </w:r>
    </w:p>
    <w:p>
      <w:pPr>
        <w:pStyle w:val="ListParagraph"/>
        <w:numPr>
          <w:ilvl w:val="0"/>
          <w:numId w:val="20"/>
        </w:numPr>
        <w:spacing w:after="60" w:line="276"/>
      </w:pPr>
      <w:r>
        <w:rPr>
          <w:rFonts w:ascii="Arial" w:cs="Arial" w:eastAsia="Arial" w:hAnsi="Arial"/>
          <w:color w:val="333333"/>
          <w:sz w:val="21"/>
          <w:szCs w:val="21"/>
        </w:rPr>
        <w:t xml:space="preserve">Retention is managed reactively. They discover unhappy members when they cancel.</w:t>
      </w:r>
    </w:p>
    <w:p>
      <w:pPr>
        <w:pStyle w:val="ListParagraph"/>
        <w:numPr>
          <w:ilvl w:val="0"/>
          <w:numId w:val="21"/>
        </w:numPr>
        <w:spacing w:after="60" w:line="276"/>
      </w:pPr>
      <w:r>
        <w:rPr>
          <w:rFonts w:ascii="Arial" w:cs="Arial" w:eastAsia="Arial" w:hAnsi="Arial"/>
          <w:color w:val="333333"/>
          <w:sz w:val="21"/>
          <w:szCs w:val="21"/>
        </w:rPr>
        <w:t xml:space="preserve">Staff communication and training is ad hoc.</w:t>
      </w:r>
    </w:p>
    <w:p>
      <w:pPr>
        <w:pStyle w:val="ListParagraph"/>
        <w:numPr>
          <w:ilvl w:val="0"/>
          <w:numId w:val="22"/>
        </w:numPr>
        <w:spacing w:after="60" w:line="276"/>
      </w:pPr>
      <w:r>
        <w:rPr>
          <w:rFonts w:ascii="Arial" w:cs="Arial" w:eastAsia="Arial" w:hAnsi="Arial"/>
          <w:color w:val="333333"/>
          <w:sz w:val="21"/>
          <w:szCs w:val="21"/>
        </w:rPr>
        <w:t xml:space="preserve">Marketing and lead nurturing for $500+/month memberships requires sophistication.</w:t>
      </w:r>
    </w:p>
    <w:p>
      <w:pPr>
        <w:spacing w:after="120"/>
      </w:pPr>
    </w:p>
    <w:p>
      <w:pPr>
        <w:spacing w:after="120" w:before="240"/>
      </w:pPr>
      <w:r>
        <w:rPr>
          <w:rFonts w:ascii="Arial" w:cs="Arial" w:eastAsia="Arial" w:hAnsi="Arial"/>
          <w:b/>
          <w:bCs/>
          <w:color w:val="1B3A5C"/>
          <w:sz w:val="22"/>
          <w:szCs w:val="22"/>
        </w:rPr>
        <w:t xml:space="preserve">Systems you would build on the AIOS:</w:t>
      </w:r>
    </w:p>
    <w:p>
      <w:pPr>
        <w:pStyle w:val="ListParagraph"/>
        <w:numPr>
          <w:ilvl w:val="0"/>
          <w:numId w:val="23"/>
        </w:numPr>
        <w:spacing w:after="60" w:line="276"/>
      </w:pPr>
      <w:r>
        <w:rPr>
          <w:rFonts w:ascii="Arial" w:cs="Arial" w:eastAsia="Arial" w:hAnsi="Arial"/>
          <w:color w:val="333333"/>
          <w:sz w:val="21"/>
          <w:szCs w:val="21"/>
        </w:rPr>
        <w:t xml:space="preserve">Member experience: automated onboarding, check-in tracking, milestone celebrations, birthday/anniversary touchpoints.</w:t>
      </w:r>
    </w:p>
    <w:p>
      <w:pPr>
        <w:pStyle w:val="ListParagraph"/>
        <w:numPr>
          <w:ilvl w:val="0"/>
          <w:numId w:val="24"/>
        </w:numPr>
        <w:spacing w:after="60" w:line="276"/>
      </w:pPr>
      <w:r>
        <w:rPr>
          <w:rFonts w:ascii="Arial" w:cs="Arial" w:eastAsia="Arial" w:hAnsi="Arial"/>
          <w:color w:val="333333"/>
          <w:sz w:val="21"/>
          <w:szCs w:val="21"/>
        </w:rPr>
        <w:t xml:space="preserve">Event management: automated promotion, RSVPs, reminders, and post-event follow-up.</w:t>
      </w:r>
    </w:p>
    <w:p>
      <w:pPr>
        <w:pStyle w:val="ListParagraph"/>
        <w:numPr>
          <w:ilvl w:val="0"/>
          <w:numId w:val="25"/>
        </w:numPr>
        <w:spacing w:after="60" w:line="276"/>
      </w:pPr>
      <w:r>
        <w:rPr>
          <w:rFonts w:ascii="Arial" w:cs="Arial" w:eastAsia="Arial" w:hAnsi="Arial"/>
          <w:color w:val="333333"/>
          <w:sz w:val="21"/>
          <w:szCs w:val="21"/>
        </w:rPr>
        <w:t xml:space="preserve">Retention: AI-powered engagement scoring, at-risk identification, proactive outreach.</w:t>
      </w:r>
    </w:p>
    <w:p>
      <w:pPr>
        <w:pStyle w:val="ListParagraph"/>
        <w:numPr>
          <w:ilvl w:val="0"/>
          <w:numId w:val="26"/>
        </w:numPr>
        <w:spacing w:after="60" w:line="276"/>
      </w:pPr>
      <w:r>
        <w:rPr>
          <w:rFonts w:ascii="Arial" w:cs="Arial" w:eastAsia="Arial" w:hAnsi="Arial"/>
          <w:color w:val="333333"/>
          <w:sz w:val="21"/>
          <w:szCs w:val="21"/>
        </w:rPr>
        <w:t xml:space="preserve">Lead nurturing: automated follow-up for high-ticket membership enquiries with personalised content.</w:t>
      </w:r>
    </w:p>
    <w:p>
      <w:pPr>
        <w:pStyle w:val="ListParagraph"/>
        <w:numPr>
          <w:ilvl w:val="0"/>
          <w:numId w:val="27"/>
        </w:numPr>
        <w:spacing w:after="60" w:line="276"/>
      </w:pPr>
      <w:r>
        <w:rPr>
          <w:rFonts w:ascii="Arial" w:cs="Arial" w:eastAsia="Arial" w:hAnsi="Arial"/>
          <w:color w:val="333333"/>
          <w:sz w:val="21"/>
          <w:szCs w:val="21"/>
        </w:rPr>
        <w:t xml:space="preserve">Staff coordination: automated scheduling, training assignments, and performance tracking.</w:t>
      </w:r>
    </w:p>
    <w:p>
      <w:pPr>
        <w:pStyle w:val="ListParagraph"/>
        <w:numPr>
          <w:ilvl w:val="0"/>
          <w:numId w:val="28"/>
        </w:numPr>
        <w:spacing w:after="60" w:line="276"/>
      </w:pPr>
      <w:r>
        <w:rPr>
          <w:rFonts w:ascii="Arial" w:cs="Arial" w:eastAsia="Arial" w:hAnsi="Arial"/>
          <w:color w:val="333333"/>
          <w:sz w:val="21"/>
          <w:szCs w:val="21"/>
        </w:rPr>
        <w:t xml:space="preserve">F&amp;B and amenity management: usage tracking, inventory, and member preference profiling.</w:t>
      </w:r>
    </w:p>
    <w:p>
      <w:pPr>
        <w:spacing w:after="120"/>
      </w:pPr>
    </w:p>
    <w:p>
      <w:pPr>
        <w:spacing w:after="120" w:line="276"/>
      </w:pPr>
      <w:r>
        <w:rPr>
          <w:rFonts w:ascii="Arial" w:cs="Arial" w:eastAsia="Arial" w:hAnsi="Arial"/>
          <w:b/>
          <w:bCs/>
          <w:color w:val="333333"/>
          <w:sz w:val="21"/>
          <w:szCs w:val="21"/>
        </w:rPr>
        <w:t xml:space="preserve">Retainer growth path: </w:t>
      </w:r>
      <w:r>
        <w:rPr>
          <w:rFonts w:ascii="Arial" w:cs="Arial" w:eastAsia="Arial" w:hAnsi="Arial"/>
          <w:color w:val="333333"/>
          <w:sz w:val="21"/>
          <w:szCs w:val="21"/>
        </w:rPr>
        <w:t xml:space="preserve">$5k/month. $8k with retention and events. $12k+ for full club operations AIOS.</w:t>
      </w:r>
    </w:p>
    <w:p>
      <w:pPr>
        <w:spacing w:after="120"/>
      </w:pPr>
    </w:p>
    <w:p>
      <w:pPr>
        <w:spacing w:after="120" w:before="240"/>
      </w:pPr>
      <w:r>
        <w:rPr>
          <w:rFonts w:ascii="Arial" w:cs="Arial" w:eastAsia="Arial" w:hAnsi="Arial"/>
          <w:b/>
          <w:bCs/>
          <w:color w:val="1B3A5C"/>
          <w:sz w:val="22"/>
          <w:szCs w:val="22"/>
        </w:rPr>
        <w:t xml:space="preserve">Moat and sustainability:</w:t>
      </w:r>
    </w:p>
    <w:p>
      <w:pPr>
        <w:spacing w:after="120" w:line="276"/>
      </w:pPr>
      <w:r>
        <w:rPr>
          <w:rFonts w:ascii="Arial" w:cs="Arial" w:eastAsia="Arial" w:hAnsi="Arial"/>
          <w:color w:val="333333"/>
          <w:sz w:val="21"/>
          <w:szCs w:val="21"/>
        </w:rPr>
        <w:t xml:space="preserve">Luxury fitness is irreplaceably human. Members pay for the experience, community, and prestige. AI handles operations. Sustainability: wellness is a secular growth trend. Luxury wellness is recession-resistant at the top end (wealthy people do not cancel their club membership). Moat: understanding luxury member expectations requires niche expertise that generalists lack.</w:t>
      </w:r>
    </w:p>
    <w:p>
      <w:pPr>
        <w:spacing w:after="120"/>
      </w:pPr>
    </w:p>
    <w:p>
      <w:pPr>
        <w:spacing w:after="120" w:before="240"/>
      </w:pPr>
      <w:r>
        <w:rPr>
          <w:rFonts w:ascii="Arial" w:cs="Arial" w:eastAsia="Arial" w:hAnsi="Arial"/>
          <w:b/>
          <w:bCs/>
          <w:color w:val="1B3A5C"/>
          <w:sz w:val="22"/>
          <w:szCs w:val="22"/>
        </w:rPr>
        <w:t xml:space="preserve">Risks and considerations:</w:t>
      </w:r>
    </w:p>
    <w:p>
      <w:pPr>
        <w:spacing w:after="120" w:line="276"/>
      </w:pPr>
      <w:r>
        <w:rPr>
          <w:rFonts w:ascii="Arial" w:cs="Arial" w:eastAsia="Arial" w:hAnsi="Arial"/>
          <w:color w:val="333333"/>
          <w:sz w:val="21"/>
          <w:szCs w:val="21"/>
        </w:rPr>
        <w:t xml:space="preserve">Smaller addressable market than mass-market fitness. Clubs can be traditional and relationship-heavy at the management level. Position AI as enhancing the premium experience, not replacing the personal touch.</w:t>
      </w:r>
    </w:p>
    <w:p>
      <w:r>
        <w:br w:type="page"/>
      </w:r>
    </w:p>
    <w:p>
      <w:r>
        <w:br w:type="page"/>
      </w:r>
    </w:p>
    <w:p>
      <w:pPr>
        <w:spacing w:after="400" w:before="800"/>
        <w:jc w:val="center"/>
      </w:pPr>
      <w:r>
        <w:rPr>
          <w:rFonts w:ascii="Arial" w:cs="Arial" w:eastAsia="Arial" w:hAnsi="Arial"/>
          <w:color w:val="666666"/>
          <w:sz w:val="24"/>
          <w:szCs w:val="24"/>
        </w:rPr>
        <w:t xml:space="preserve">DOCUMENT 3</w:t>
      </w:r>
    </w:p>
    <w:p>
      <w:pPr>
        <w:spacing w:after="600"/>
        <w:jc w:val="center"/>
      </w:pPr>
      <w:r>
        <w:rPr>
          <w:rFonts w:ascii="Arial" w:cs="Arial" w:eastAsia="Arial" w:hAnsi="Arial"/>
          <w:b/>
          <w:bCs/>
          <w:color w:val="1B3A5C"/>
          <w:sz w:val="44"/>
          <w:szCs w:val="44"/>
        </w:rPr>
        <w:t xml:space="preserve">UPGRADE PLAYBOOK: FROM GOOD TO NO-BRAINER</w:t>
      </w:r>
    </w:p>
    <w:p>
      <w:pPr>
        <w:spacing w:after="120" w:line="276"/>
      </w:pPr>
      <w:r>
        <w:rPr>
          <w:rFonts w:ascii="Arial" w:cs="Arial" w:eastAsia="Arial" w:hAnsi="Arial"/>
          <w:i/>
          <w:iCs/>
          <w:color w:val="333333"/>
          <w:sz w:val="21"/>
          <w:szCs w:val="21"/>
        </w:rPr>
        <w:t xml:space="preserve">How to upgrade every dimension of the AIOS offer to make it a 10/10 on every level.</w:t>
      </w:r>
    </w:p>
    <w:p>
      <w:pPr>
        <w:spacing w:after="120"/>
      </w:pPr>
    </w:p>
    <w:p>
      <w:pPr>
        <w:pStyle w:val="Heading1"/>
        <w:spacing w:after="240" w:before="480"/>
      </w:pPr>
      <w:r>
        <w:rPr>
          <w:rFonts w:ascii="Arial" w:cs="Arial" w:eastAsia="Arial" w:hAnsi="Arial"/>
          <w:b/>
          <w:bCs/>
          <w:color w:val="1B3A5C"/>
          <w:sz w:val="32"/>
          <w:szCs w:val="32"/>
        </w:rPr>
        <w:t xml:space="preserve">1. Make the Moat Unbreakable</w:t>
      </w:r>
    </w:p>
    <w:p>
      <w:pPr>
        <w:pStyle w:val="ListParagraph"/>
        <w:numPr>
          <w:ilvl w:val="0"/>
          <w:numId w:val="29"/>
        </w:numPr>
        <w:spacing w:after="60" w:line="276"/>
      </w:pPr>
      <w:r>
        <w:rPr>
          <w:rFonts w:ascii="Arial" w:cs="Arial" w:eastAsia="Arial" w:hAnsi="Arial"/>
          <w:color w:val="333333"/>
          <w:sz w:val="21"/>
          <w:szCs w:val="21"/>
        </w:rPr>
        <w:t xml:space="preserve">Pick 2-3 niches maximum and go absurdly deep. After 15-20 clients in one niche, you have proprietary data no competitor can replicate.</w:t>
      </w:r>
    </w:p>
    <w:p>
      <w:pPr>
        <w:pStyle w:val="ListParagraph"/>
        <w:numPr>
          <w:ilvl w:val="0"/>
          <w:numId w:val="30"/>
        </w:numPr>
        <w:spacing w:after="60" w:line="276"/>
      </w:pPr>
      <w:r>
        <w:rPr>
          <w:rFonts w:ascii="Arial" w:cs="Arial" w:eastAsia="Arial" w:hAnsi="Arial"/>
          <w:color w:val="333333"/>
          <w:sz w:val="21"/>
          <w:szCs w:val="21"/>
        </w:rPr>
        <w:t xml:space="preserve">Name your niche-specific AIOS. "DealOS" for M&amp;A. "PropertyOS" for property management. "StudioOS" for fitness. "RetreatOS" for wellness retreats. Named products are harder to commoditise.</w:t>
      </w:r>
    </w:p>
    <w:p>
      <w:pPr>
        <w:pStyle w:val="ListParagraph"/>
        <w:numPr>
          <w:ilvl w:val="0"/>
          <w:numId w:val="31"/>
        </w:numPr>
        <w:spacing w:after="60" w:line="276"/>
      </w:pPr>
      <w:r>
        <w:rPr>
          <w:rFonts w:ascii="Arial" w:cs="Arial" w:eastAsia="Arial" w:hAnsi="Arial"/>
          <w:color w:val="333333"/>
          <w:sz w:val="21"/>
          <w:szCs w:val="21"/>
        </w:rPr>
        <w:t xml:space="preserve">Build niche-specific benchmarking data. After 10 clients, you can tell a new prospect: "The average M&amp;A advisory firm using our system sources 3x more deals per quarter." That is a moat.</w:t>
      </w:r>
    </w:p>
    <w:p>
      <w:pPr>
        <w:pStyle w:val="ListParagraph"/>
        <w:numPr>
          <w:ilvl w:val="0"/>
          <w:numId w:val="2"/>
        </w:numPr>
        <w:spacing w:after="60" w:line="276"/>
      </w:pPr>
      <w:r>
        <w:rPr>
          <w:rFonts w:ascii="Arial" w:cs="Arial" w:eastAsia="Arial" w:hAnsi="Arial"/>
          <w:color w:val="333333"/>
          <w:sz w:val="21"/>
          <w:szCs w:val="21"/>
        </w:rPr>
        <w:t xml:space="preserve">Lock in vertical exclusivity per geography. One client per niche per city. This is both a moat and a scarcity signal.</w:t>
      </w:r>
    </w:p>
    <w:p>
      <w:pPr>
        <w:pStyle w:val="ListParagraph"/>
        <w:numPr>
          <w:ilvl w:val="0"/>
          <w:numId w:val="3"/>
        </w:numPr>
        <w:spacing w:after="60" w:line="276"/>
      </w:pPr>
      <w:r>
        <w:rPr>
          <w:rFonts w:ascii="Arial" w:cs="Arial" w:eastAsia="Arial" w:hAnsi="Arial"/>
          <w:color w:val="333333"/>
          <w:sz w:val="21"/>
          <w:szCs w:val="21"/>
        </w:rPr>
        <w:t xml:space="preserve">Publish niche-specific content. Become the known voice for AI in M&amp;A advisory or AI in property management. Category ownership through content compounds over years.</w:t>
      </w:r>
    </w:p>
    <w:p>
      <w:pPr>
        <w:spacing w:after="120"/>
      </w:pPr>
    </w:p>
    <w:p>
      <w:pPr>
        <w:pStyle w:val="Heading1"/>
        <w:spacing w:after="240" w:before="480"/>
      </w:pPr>
      <w:r>
        <w:rPr>
          <w:rFonts w:ascii="Arial" w:cs="Arial" w:eastAsia="Arial" w:hAnsi="Arial"/>
          <w:b/>
          <w:bCs/>
          <w:color w:val="1B3A5C"/>
          <w:sz w:val="32"/>
          <w:szCs w:val="32"/>
        </w:rPr>
        <w:t xml:space="preserve">2. Eliminate AI Replacement Risk</w:t>
      </w:r>
    </w:p>
    <w:p>
      <w:pPr>
        <w:pStyle w:val="ListParagraph"/>
        <w:numPr>
          <w:ilvl w:val="0"/>
          <w:numId w:val="4"/>
        </w:numPr>
        <w:spacing w:after="60" w:line="276"/>
      </w:pPr>
      <w:r>
        <w:rPr>
          <w:rFonts w:ascii="Arial" w:cs="Arial" w:eastAsia="Arial" w:hAnsi="Arial"/>
          <w:color w:val="333333"/>
          <w:sz w:val="21"/>
          <w:szCs w:val="21"/>
        </w:rPr>
        <w:t xml:space="preserve">Position upstream of tools. You are the architect and strategist, not the tool operator. When tools change, you adapt. The client never notices.</w:t>
      </w:r>
    </w:p>
    <w:p>
      <w:pPr>
        <w:pStyle w:val="ListParagraph"/>
        <w:numPr>
          <w:ilvl w:val="0"/>
          <w:numId w:val="5"/>
        </w:numPr>
        <w:spacing w:after="60" w:line="276"/>
      </w:pPr>
      <w:r>
        <w:rPr>
          <w:rFonts w:ascii="Arial" w:cs="Arial" w:eastAsia="Arial" w:hAnsi="Arial"/>
          <w:color w:val="333333"/>
          <w:sz w:val="21"/>
          <w:szCs w:val="21"/>
        </w:rPr>
        <w:t xml:space="preserve">Build proprietary data assets per niche: conversion benchmarks, operational playbooks, system performance databases. These are trained on real client data that no generic AI tool has.</w:t>
      </w:r>
    </w:p>
    <w:p>
      <w:pPr>
        <w:pStyle w:val="ListParagraph"/>
        <w:numPr>
          <w:ilvl w:val="0"/>
          <w:numId w:val="6"/>
        </w:numPr>
        <w:spacing w:after="60" w:line="276"/>
      </w:pPr>
      <w:r>
        <w:rPr>
          <w:rFonts w:ascii="Arial" w:cs="Arial" w:eastAsia="Arial" w:hAnsi="Arial"/>
          <w:color w:val="333333"/>
          <w:sz w:val="21"/>
          <w:szCs w:val="21"/>
        </w:rPr>
        <w:t xml:space="preserve">Add advisory to every engagement. Monthly strategy calls where you interpret data, recommend changes, and provide judgment. The system is the product. Your brain is the moat.</w:t>
      </w:r>
    </w:p>
    <w:p>
      <w:pPr>
        <w:pStyle w:val="ListParagraph"/>
        <w:numPr>
          <w:ilvl w:val="0"/>
          <w:numId w:val="7"/>
        </w:numPr>
        <w:spacing w:after="60" w:line="276"/>
      </w:pPr>
      <w:r>
        <w:rPr>
          <w:rFonts w:ascii="Arial" w:cs="Arial" w:eastAsia="Arial" w:hAnsi="Arial"/>
          <w:color w:val="333333"/>
          <w:sz w:val="21"/>
          <w:szCs w:val="21"/>
        </w:rPr>
        <w:t xml:space="preserve">Build community around each niche. A private network of 50 M&amp;A advisors or 30 property managers creates switching costs and human connection that AI cannot replicate.</w:t>
      </w:r>
    </w:p>
    <w:p>
      <w:pPr>
        <w:pStyle w:val="ListParagraph"/>
        <w:numPr>
          <w:ilvl w:val="0"/>
          <w:numId w:val="8"/>
        </w:numPr>
        <w:spacing w:after="60" w:line="276"/>
      </w:pPr>
      <w:r>
        <w:rPr>
          <w:rFonts w:ascii="Arial" w:cs="Arial" w:eastAsia="Arial" w:hAnsi="Arial"/>
          <w:color w:val="333333"/>
          <w:sz w:val="21"/>
          <w:szCs w:val="21"/>
        </w:rPr>
        <w:t xml:space="preserve">Design systems that survive tool changes. If Instantly dies, you switch platforms. If Claude changes, you adapt. The architecture is tool-agnostic. The value is in the design, not the tool.</w:t>
      </w:r>
    </w:p>
    <w:p>
      <w:pPr>
        <w:spacing w:after="120"/>
      </w:pPr>
    </w:p>
    <w:p>
      <w:pPr>
        <w:pStyle w:val="Heading1"/>
        <w:spacing w:after="240" w:before="480"/>
      </w:pPr>
      <w:r>
        <w:rPr>
          <w:rFonts w:ascii="Arial" w:cs="Arial" w:eastAsia="Arial" w:hAnsi="Arial"/>
          <w:b/>
          <w:bCs/>
          <w:color w:val="1B3A5C"/>
          <w:sz w:val="32"/>
          <w:szCs w:val="32"/>
        </w:rPr>
        <w:t xml:space="preserve">3. Build the Productised Ecosystem</w:t>
      </w:r>
    </w:p>
    <w:p>
      <w:pPr>
        <w:spacing w:after="120" w:before="240"/>
      </w:pPr>
      <w:r>
        <w:rPr>
          <w:rFonts w:ascii="Arial" w:cs="Arial" w:eastAsia="Arial" w:hAnsi="Arial"/>
          <w:b/>
          <w:bCs/>
          <w:color w:val="1B3A5C"/>
          <w:sz w:val="22"/>
          <w:szCs w:val="22"/>
        </w:rPr>
        <w:t xml:space="preserve">Immediate (month 1-6):</w:t>
      </w:r>
    </w:p>
    <w:p>
      <w:pPr>
        <w:pStyle w:val="ListParagraph"/>
        <w:numPr>
          <w:ilvl w:val="0"/>
          <w:numId w:val="9"/>
        </w:numPr>
        <w:spacing w:after="60" w:line="276"/>
      </w:pPr>
      <w:r>
        <w:rPr>
          <w:rFonts w:ascii="Arial" w:cs="Arial" w:eastAsia="Arial" w:hAnsi="Arial"/>
          <w:color w:val="333333"/>
          <w:sz w:val="21"/>
          <w:szCs w:val="21"/>
        </w:rPr>
        <w:t xml:space="preserve">Core: DFY AIOS install plus growing retainer ($5k setup, $3-5k/month growing to $10-15k).</w:t>
      </w:r>
    </w:p>
    <w:p>
      <w:pPr>
        <w:pStyle w:val="ListParagraph"/>
        <w:numPr>
          <w:ilvl w:val="0"/>
          <w:numId w:val="10"/>
        </w:numPr>
        <w:spacing w:after="60" w:line="276"/>
      </w:pPr>
      <w:r>
        <w:rPr>
          <w:rFonts w:ascii="Arial" w:cs="Arial" w:eastAsia="Arial" w:hAnsi="Arial"/>
          <w:color w:val="333333"/>
          <w:sz w:val="21"/>
          <w:szCs w:val="21"/>
        </w:rPr>
        <w:t xml:space="preserve">Lead magnet: niche-specific diagnostic quiz (free, identifies warm leads).</w:t>
      </w:r>
    </w:p>
    <w:p>
      <w:pPr>
        <w:spacing w:after="120"/>
      </w:pPr>
    </w:p>
    <w:p>
      <w:pPr>
        <w:spacing w:after="120" w:before="240"/>
      </w:pPr>
      <w:r>
        <w:rPr>
          <w:rFonts w:ascii="Arial" w:cs="Arial" w:eastAsia="Arial" w:hAnsi="Arial"/>
          <w:b/>
          <w:bCs/>
          <w:color w:val="1B3A5C"/>
          <w:sz w:val="22"/>
          <w:szCs w:val="22"/>
        </w:rPr>
        <w:t xml:space="preserve">Near-term (month 6-12):</w:t>
      </w:r>
    </w:p>
    <w:p>
      <w:pPr>
        <w:pStyle w:val="ListParagraph"/>
        <w:numPr>
          <w:ilvl w:val="0"/>
          <w:numId w:val="11"/>
        </w:numPr>
        <w:spacing w:after="60" w:line="276"/>
      </w:pPr>
      <w:r>
        <w:rPr>
          <w:rFonts w:ascii="Arial" w:cs="Arial" w:eastAsia="Arial" w:hAnsi="Arial"/>
          <w:color w:val="333333"/>
          <w:sz w:val="21"/>
          <w:szCs w:val="21"/>
        </w:rPr>
        <w:t xml:space="preserve">Self-serve audit: $297-497 automated diagnostic report per niche.</w:t>
      </w:r>
    </w:p>
    <w:p>
      <w:pPr>
        <w:pStyle w:val="ListParagraph"/>
        <w:numPr>
          <w:ilvl w:val="0"/>
          <w:numId w:val="12"/>
        </w:numPr>
        <w:spacing w:after="60" w:line="276"/>
      </w:pPr>
      <w:r>
        <w:rPr>
          <w:rFonts w:ascii="Arial" w:cs="Arial" w:eastAsia="Arial" w:hAnsi="Arial"/>
          <w:color w:val="333333"/>
          <w:sz w:val="21"/>
          <w:szCs w:val="21"/>
        </w:rPr>
        <w:t xml:space="preserve">Templates and playbooks: $997 niche-specific operational playbook.</w:t>
      </w:r>
    </w:p>
    <w:p>
      <w:pPr>
        <w:pStyle w:val="ListParagraph"/>
        <w:numPr>
          <w:ilvl w:val="0"/>
          <w:numId w:val="13"/>
        </w:numPr>
        <w:spacing w:after="60" w:line="276"/>
      </w:pPr>
      <w:r>
        <w:rPr>
          <w:rFonts w:ascii="Arial" w:cs="Arial" w:eastAsia="Arial" w:hAnsi="Arial"/>
          <w:color w:val="333333"/>
          <w:sz w:val="21"/>
          <w:szCs w:val="21"/>
        </w:rPr>
        <w:t xml:space="preserve">Community: $500-1k/month membership for niche professionals.</w:t>
      </w:r>
    </w:p>
    <w:p>
      <w:pPr>
        <w:spacing w:after="120"/>
      </w:pPr>
    </w:p>
    <w:p>
      <w:pPr>
        <w:spacing w:after="120" w:before="240"/>
      </w:pPr>
      <w:r>
        <w:rPr>
          <w:rFonts w:ascii="Arial" w:cs="Arial" w:eastAsia="Arial" w:hAnsi="Arial"/>
          <w:b/>
          <w:bCs/>
          <w:color w:val="1B3A5C"/>
          <w:sz w:val="22"/>
          <w:szCs w:val="22"/>
        </w:rPr>
        <w:t xml:space="preserve">Medium-term (month 12-24):</w:t>
      </w:r>
    </w:p>
    <w:p>
      <w:pPr>
        <w:pStyle w:val="ListParagraph"/>
        <w:numPr>
          <w:ilvl w:val="0"/>
          <w:numId w:val="14"/>
        </w:numPr>
        <w:spacing w:after="60" w:line="276"/>
      </w:pPr>
      <w:r>
        <w:rPr>
          <w:rFonts w:ascii="Arial" w:cs="Arial" w:eastAsia="Arial" w:hAnsi="Arial"/>
          <w:color w:val="333333"/>
          <w:sz w:val="21"/>
          <w:szCs w:val="21"/>
        </w:rPr>
        <w:t xml:space="preserve">Training and licensing: $5-10k programme for operators who deliver your system under license.</w:t>
      </w:r>
    </w:p>
    <w:p>
      <w:pPr>
        <w:pStyle w:val="ListParagraph"/>
        <w:numPr>
          <w:ilvl w:val="0"/>
          <w:numId w:val="15"/>
        </w:numPr>
        <w:spacing w:after="60" w:line="276"/>
      </w:pPr>
      <w:r>
        <w:rPr>
          <w:rFonts w:ascii="Arial" w:cs="Arial" w:eastAsia="Arial" w:hAnsi="Arial"/>
          <w:color w:val="333333"/>
          <w:sz w:val="21"/>
          <w:szCs w:val="21"/>
        </w:rPr>
        <w:t xml:space="preserve">Premium tier: $10-15k/month full operational transformation (AIOS plus multiple systems plus advisory).</w:t>
      </w:r>
    </w:p>
    <w:p>
      <w:pPr>
        <w:pStyle w:val="ListParagraph"/>
        <w:numPr>
          <w:ilvl w:val="0"/>
          <w:numId w:val="16"/>
        </w:numPr>
        <w:spacing w:after="60" w:line="276"/>
      </w:pPr>
      <w:r>
        <w:rPr>
          <w:rFonts w:ascii="Arial" w:cs="Arial" w:eastAsia="Arial" w:hAnsi="Arial"/>
          <w:color w:val="333333"/>
          <w:sz w:val="21"/>
          <w:szCs w:val="21"/>
        </w:rPr>
        <w:t xml:space="preserve">Events: quarterly dinners, annual retreat or mastermind.</w:t>
      </w:r>
    </w:p>
    <w:p>
      <w:pPr>
        <w:spacing w:after="120"/>
      </w:pPr>
    </w:p>
    <w:p>
      <w:pPr>
        <w:spacing w:after="120" w:before="240"/>
      </w:pPr>
      <w:r>
        <w:rPr>
          <w:rFonts w:ascii="Arial" w:cs="Arial" w:eastAsia="Arial" w:hAnsi="Arial"/>
          <w:b/>
          <w:bCs/>
          <w:color w:val="1B3A5C"/>
          <w:sz w:val="22"/>
          <w:szCs w:val="22"/>
        </w:rPr>
        <w:t xml:space="preserve">Long-term (month 24-36):</w:t>
      </w:r>
    </w:p>
    <w:p>
      <w:pPr>
        <w:pStyle w:val="ListParagraph"/>
        <w:numPr>
          <w:ilvl w:val="0"/>
          <w:numId w:val="17"/>
        </w:numPr>
        <w:spacing w:after="60" w:line="276"/>
      </w:pPr>
      <w:r>
        <w:rPr>
          <w:rFonts w:ascii="Arial" w:cs="Arial" w:eastAsia="Arial" w:hAnsi="Arial"/>
          <w:color w:val="333333"/>
          <w:sz w:val="21"/>
          <w:szCs w:val="21"/>
        </w:rPr>
        <w:t xml:space="preserve">Niche SaaS: productise the most common systems into a self-serve platform ($297-497/month).</w:t>
      </w:r>
    </w:p>
    <w:p>
      <w:pPr>
        <w:pStyle w:val="ListParagraph"/>
        <w:numPr>
          <w:ilvl w:val="0"/>
          <w:numId w:val="18"/>
        </w:numPr>
        <w:spacing w:after="60" w:line="276"/>
      </w:pPr>
      <w:r>
        <w:rPr>
          <w:rFonts w:ascii="Arial" w:cs="Arial" w:eastAsia="Arial" w:hAnsi="Arial"/>
          <w:color w:val="333333"/>
          <w:sz w:val="21"/>
          <w:szCs w:val="21"/>
        </w:rPr>
        <w:t xml:space="preserve">Media: niche-specific podcast, newsletter, or YouTube channel.</w:t>
      </w:r>
    </w:p>
    <w:p>
      <w:pPr>
        <w:pStyle w:val="ListParagraph"/>
        <w:numPr>
          <w:ilvl w:val="0"/>
          <w:numId w:val="19"/>
        </w:numPr>
        <w:spacing w:after="60" w:line="276"/>
      </w:pPr>
      <w:r>
        <w:rPr>
          <w:rFonts w:ascii="Arial" w:cs="Arial" w:eastAsia="Arial" w:hAnsi="Arial"/>
          <w:color w:val="333333"/>
          <w:sz w:val="21"/>
          <w:szCs w:val="21"/>
        </w:rPr>
        <w:t xml:space="preserve">Brand partnerships: integrate with complementary tools and platforms.</w:t>
      </w:r>
    </w:p>
    <w:p>
      <w:pPr>
        <w:spacing w:after="120"/>
      </w:pPr>
    </w:p>
    <w:p>
      <w:pPr>
        <w:pStyle w:val="Heading1"/>
        <w:spacing w:after="240" w:before="480"/>
      </w:pPr>
      <w:r>
        <w:rPr>
          <w:rFonts w:ascii="Arial" w:cs="Arial" w:eastAsia="Arial" w:hAnsi="Arial"/>
          <w:b/>
          <w:bCs/>
          <w:color w:val="1B3A5C"/>
          <w:sz w:val="32"/>
          <w:szCs w:val="32"/>
        </w:rPr>
        <w:t xml:space="preserve">4. Make the Offer Irresistible (Cody Sanchez Pyramid)</w:t>
      </w:r>
    </w:p>
    <w:p>
      <w:pPr>
        <w:spacing w:after="120" w:before="240"/>
      </w:pPr>
      <w:r>
        <w:rPr>
          <w:rFonts w:ascii="Arial" w:cs="Arial" w:eastAsia="Arial" w:hAnsi="Arial"/>
          <w:b/>
          <w:bCs/>
          <w:color w:val="1B3A5C"/>
          <w:sz w:val="22"/>
          <w:szCs w:val="22"/>
        </w:rPr>
        <w:t xml:space="preserve">Status:</w:t>
      </w:r>
    </w:p>
    <w:p>
      <w:pPr>
        <w:pStyle w:val="ListParagraph"/>
        <w:numPr>
          <w:ilvl w:val="0"/>
          <w:numId w:val="20"/>
        </w:numPr>
        <w:spacing w:after="60" w:line="276"/>
      </w:pPr>
      <w:r>
        <w:rPr>
          <w:rFonts w:ascii="Arial" w:cs="Arial" w:eastAsia="Arial" w:hAnsi="Arial"/>
          <w:color w:val="333333"/>
          <w:sz w:val="21"/>
          <w:szCs w:val="21"/>
        </w:rPr>
        <w:t xml:space="preserve">Position as the specialist who exited her own agency and now builds AI operating systems for a select group.</w:t>
      </w:r>
    </w:p>
    <w:p>
      <w:pPr>
        <w:pStyle w:val="ListParagraph"/>
        <w:numPr>
          <w:ilvl w:val="0"/>
          <w:numId w:val="21"/>
        </w:numPr>
        <w:spacing w:after="60" w:line="276"/>
      </w:pPr>
      <w:r>
        <w:rPr>
          <w:rFonts w:ascii="Arial" w:cs="Arial" w:eastAsia="Arial" w:hAnsi="Arial"/>
          <w:color w:val="333333"/>
          <w:sz w:val="21"/>
          <w:szCs w:val="21"/>
        </w:rPr>
        <w:t xml:space="preserve">Case studies presented as exclusive insights, not generic testimonials.</w:t>
      </w:r>
    </w:p>
    <w:p>
      <w:pPr>
        <w:pStyle w:val="ListParagraph"/>
        <w:numPr>
          <w:ilvl w:val="0"/>
          <w:numId w:val="22"/>
        </w:numPr>
        <w:spacing w:after="60" w:line="276"/>
      </w:pPr>
      <w:r>
        <w:rPr>
          <w:rFonts w:ascii="Arial" w:cs="Arial" w:eastAsia="Arial" w:hAnsi="Arial"/>
          <w:color w:val="333333"/>
          <w:sz w:val="21"/>
          <w:szCs w:val="21"/>
        </w:rPr>
        <w:t xml:space="preserve">Price itself as a status signal. Premium pricing creates confidence.</w:t>
      </w:r>
    </w:p>
    <w:p>
      <w:pPr>
        <w:spacing w:after="120"/>
      </w:pPr>
    </w:p>
    <w:p>
      <w:pPr>
        <w:spacing w:after="120" w:before="240"/>
      </w:pPr>
      <w:r>
        <w:rPr>
          <w:rFonts w:ascii="Arial" w:cs="Arial" w:eastAsia="Arial" w:hAnsi="Arial"/>
          <w:b/>
          <w:bCs/>
          <w:color w:val="1B3A5C"/>
          <w:sz w:val="22"/>
          <w:szCs w:val="22"/>
        </w:rPr>
        <w:t xml:space="preserve">Convenience:</w:t>
      </w:r>
    </w:p>
    <w:p>
      <w:pPr>
        <w:pStyle w:val="ListParagraph"/>
        <w:numPr>
          <w:ilvl w:val="0"/>
          <w:numId w:val="23"/>
        </w:numPr>
        <w:spacing w:after="60" w:line="276"/>
      </w:pPr>
      <w:r>
        <w:rPr>
          <w:rFonts w:ascii="Arial" w:cs="Arial" w:eastAsia="Arial" w:hAnsi="Arial"/>
          <w:color w:val="333333"/>
          <w:sz w:val="21"/>
          <w:szCs w:val="21"/>
        </w:rPr>
        <w:t xml:space="preserve">White-glove positioning: "I handle everything. You tell me about your business. Qualified calls appear in your calendar. Systems run without you touching them."</w:t>
      </w:r>
    </w:p>
    <w:p>
      <w:pPr>
        <w:pStyle w:val="ListParagraph"/>
        <w:numPr>
          <w:ilvl w:val="0"/>
          <w:numId w:val="24"/>
        </w:numPr>
        <w:spacing w:after="60" w:line="276"/>
      </w:pPr>
      <w:r>
        <w:rPr>
          <w:rFonts w:ascii="Arial" w:cs="Arial" w:eastAsia="Arial" w:hAnsi="Arial"/>
          <w:color w:val="333333"/>
          <w:sz w:val="21"/>
          <w:szCs w:val="21"/>
        </w:rPr>
        <w:t xml:space="preserve">Zero work on the client’s end. They provide inputs (context, access, preferences). You do everything else.</w:t>
      </w:r>
    </w:p>
    <w:p>
      <w:pPr>
        <w:spacing w:after="120"/>
      </w:pPr>
    </w:p>
    <w:p>
      <w:pPr>
        <w:spacing w:after="120" w:before="240"/>
      </w:pPr>
      <w:r>
        <w:rPr>
          <w:rFonts w:ascii="Arial" w:cs="Arial" w:eastAsia="Arial" w:hAnsi="Arial"/>
          <w:b/>
          <w:bCs/>
          <w:color w:val="1B3A5C"/>
          <w:sz w:val="22"/>
          <w:szCs w:val="22"/>
        </w:rPr>
        <w:t xml:space="preserve">Exclusivity:</w:t>
      </w:r>
    </w:p>
    <w:p>
      <w:pPr>
        <w:pStyle w:val="ListParagraph"/>
        <w:numPr>
          <w:ilvl w:val="0"/>
          <w:numId w:val="25"/>
        </w:numPr>
        <w:spacing w:after="60" w:line="276"/>
      </w:pPr>
      <w:r>
        <w:rPr>
          <w:rFonts w:ascii="Arial" w:cs="Arial" w:eastAsia="Arial" w:hAnsi="Arial"/>
          <w:color w:val="333333"/>
          <w:sz w:val="21"/>
          <w:szCs w:val="21"/>
        </w:rPr>
        <w:t xml:space="preserve">Maximum 6 clients at any time. One per niche per city.</w:t>
      </w:r>
    </w:p>
    <w:p>
      <w:pPr>
        <w:pStyle w:val="ListParagraph"/>
        <w:numPr>
          <w:ilvl w:val="0"/>
          <w:numId w:val="26"/>
        </w:numPr>
        <w:spacing w:after="60" w:line="276"/>
      </w:pPr>
      <w:r>
        <w:rPr>
          <w:rFonts w:ascii="Arial" w:cs="Arial" w:eastAsia="Arial" w:hAnsi="Arial"/>
          <w:color w:val="333333"/>
          <w:sz w:val="21"/>
          <w:szCs w:val="21"/>
        </w:rPr>
        <w:t xml:space="preserve">Application process. Short qualification form. Not everyone gets in.</w:t>
      </w:r>
    </w:p>
    <w:p>
      <w:pPr>
        <w:pStyle w:val="ListParagraph"/>
        <w:numPr>
          <w:ilvl w:val="0"/>
          <w:numId w:val="27"/>
        </w:numPr>
        <w:spacing w:after="60" w:line="276"/>
      </w:pPr>
      <w:r>
        <w:rPr>
          <w:rFonts w:ascii="Arial" w:cs="Arial" w:eastAsia="Arial" w:hAnsi="Arial"/>
          <w:color w:val="333333"/>
          <w:sz w:val="21"/>
          <w:szCs w:val="21"/>
        </w:rPr>
        <w:t xml:space="preserve">"Applications reviewed weekly. Not every business is a fit."</w:t>
      </w:r>
    </w:p>
    <w:p>
      <w:pPr>
        <w:spacing w:after="120"/>
      </w:pPr>
    </w:p>
    <w:p>
      <w:pPr>
        <w:spacing w:after="120" w:before="240"/>
      </w:pPr>
      <w:r>
        <w:rPr>
          <w:rFonts w:ascii="Arial" w:cs="Arial" w:eastAsia="Arial" w:hAnsi="Arial"/>
          <w:b/>
          <w:bCs/>
          <w:color w:val="1B3A5C"/>
          <w:sz w:val="22"/>
          <w:szCs w:val="22"/>
        </w:rPr>
        <w:t xml:space="preserve">Scarcity:</w:t>
      </w:r>
    </w:p>
    <w:p>
      <w:pPr>
        <w:pStyle w:val="ListParagraph"/>
        <w:numPr>
          <w:ilvl w:val="0"/>
          <w:numId w:val="28"/>
        </w:numPr>
        <w:spacing w:after="60" w:line="276"/>
      </w:pPr>
      <w:r>
        <w:rPr>
          <w:rFonts w:ascii="Arial" w:cs="Arial" w:eastAsia="Arial" w:hAnsi="Arial"/>
          <w:color w:val="333333"/>
          <w:sz w:val="21"/>
          <w:szCs w:val="21"/>
        </w:rPr>
        <w:t xml:space="preserve">Onboard maximum 2 new clients per month (practically true as solo operator).</w:t>
      </w:r>
    </w:p>
    <w:p>
      <w:pPr>
        <w:pStyle w:val="ListParagraph"/>
        <w:numPr>
          <w:ilvl w:val="0"/>
          <w:numId w:val="29"/>
        </w:numPr>
        <w:spacing w:after="60" w:line="276"/>
      </w:pPr>
      <w:r>
        <w:rPr>
          <w:rFonts w:ascii="Arial" w:cs="Arial" w:eastAsia="Arial" w:hAnsi="Arial"/>
          <w:color w:val="333333"/>
          <w:sz w:val="21"/>
          <w:szCs w:val="21"/>
        </w:rPr>
        <w:t xml:space="preserve">Waitlist once you hit capacity.</w:t>
      </w:r>
    </w:p>
    <w:p>
      <w:pPr>
        <w:pStyle w:val="ListParagraph"/>
        <w:numPr>
          <w:ilvl w:val="0"/>
          <w:numId w:val="30"/>
        </w:numPr>
        <w:spacing w:after="60" w:line="276"/>
      </w:pPr>
      <w:r>
        <w:rPr>
          <w:rFonts w:ascii="Arial" w:cs="Arial" w:eastAsia="Arial" w:hAnsi="Arial"/>
          <w:color w:val="333333"/>
          <w:sz w:val="21"/>
          <w:szCs w:val="21"/>
        </w:rPr>
        <w:t xml:space="preserve">Founding client pricing for first 3 (reframed as preferred terms, not discount).</w:t>
      </w:r>
    </w:p>
    <w:p>
      <w:pPr>
        <w:spacing w:after="120"/>
      </w:pPr>
    </w:p>
    <w:p>
      <w:pPr>
        <w:pStyle w:val="Heading1"/>
        <w:spacing w:after="240" w:before="480"/>
      </w:pPr>
      <w:r>
        <w:rPr>
          <w:rFonts w:ascii="Arial" w:cs="Arial" w:eastAsia="Arial" w:hAnsi="Arial"/>
          <w:b/>
          <w:bCs/>
          <w:color w:val="1B3A5C"/>
          <w:sz w:val="32"/>
          <w:szCs w:val="32"/>
        </w:rPr>
        <w:t xml:space="preserve">5. Guarantee Structure</w:t>
      </w:r>
    </w:p>
    <w:p>
      <w:pPr>
        <w:spacing w:after="120" w:line="276"/>
      </w:pPr>
      <w:r>
        <w:rPr>
          <w:rFonts w:ascii="Arial" w:cs="Arial" w:eastAsia="Arial" w:hAnsi="Arial"/>
          <w:color w:val="333333"/>
          <w:sz w:val="21"/>
          <w:szCs w:val="21"/>
        </w:rPr>
        <w:t xml:space="preserve">Self-liquidating guarantee: setup fee covers your work during the guarantee period. Retainer only starts when results land. If you miss the timeline, you keep working on the setup fee until you deliver.</w:t>
      </w:r>
    </w:p>
    <w:p>
      <w:pPr>
        <w:spacing w:after="120"/>
      </w:pPr>
    </w:p>
    <w:p>
      <w:pPr>
        <w:spacing w:after="120" w:line="276"/>
      </w:pPr>
      <w:r>
        <w:rPr>
          <w:rFonts w:ascii="Arial" w:cs="Arial" w:eastAsia="Arial" w:hAnsi="Arial"/>
          <w:color w:val="333333"/>
          <w:sz w:val="21"/>
          <w:szCs w:val="21"/>
        </w:rPr>
        <w:t xml:space="preserve">Niche-specific guarantee language:</w:t>
      </w:r>
    </w:p>
    <w:p>
      <w:pPr>
        <w:pStyle w:val="ListParagraph"/>
        <w:numPr>
          <w:ilvl w:val="0"/>
          <w:numId w:val="31"/>
        </w:numPr>
        <w:spacing w:after="60" w:line="276"/>
      </w:pPr>
      <w:r>
        <w:rPr>
          <w:rFonts w:ascii="Arial" w:cs="Arial" w:eastAsia="Arial" w:hAnsi="Arial"/>
          <w:color w:val="333333"/>
          <w:sz w:val="21"/>
          <w:szCs w:val="21"/>
        </w:rPr>
        <w:t xml:space="preserve">M&amp;A: "I will install your DealOS and source qualified buyer conversations within 60 days or I keep working until I do."</w:t>
      </w:r>
    </w:p>
    <w:p>
      <w:pPr>
        <w:pStyle w:val="ListParagraph"/>
        <w:numPr>
          <w:ilvl w:val="0"/>
          <w:numId w:val="2"/>
        </w:numPr>
        <w:spacing w:after="60" w:line="276"/>
      </w:pPr>
      <w:r>
        <w:rPr>
          <w:rFonts w:ascii="Arial" w:cs="Arial" w:eastAsia="Arial" w:hAnsi="Arial"/>
          <w:color w:val="333333"/>
          <w:sz w:val="21"/>
          <w:szCs w:val="21"/>
        </w:rPr>
        <w:t xml:space="preserve">Property: "I will install PropertyOS and have your maintenance coordination, tenant communication, and owner reporting running autonomously within 30 days or I keep building until it does."</w:t>
      </w:r>
    </w:p>
    <w:p>
      <w:pPr>
        <w:pStyle w:val="ListParagraph"/>
        <w:numPr>
          <w:ilvl w:val="0"/>
          <w:numId w:val="3"/>
        </w:numPr>
        <w:spacing w:after="60" w:line="276"/>
      </w:pPr>
      <w:r>
        <w:rPr>
          <w:rFonts w:ascii="Arial" w:cs="Arial" w:eastAsia="Arial" w:hAnsi="Arial"/>
          <w:color w:val="333333"/>
          <w:sz w:val="21"/>
          <w:szCs w:val="21"/>
        </w:rPr>
        <w:t xml:space="preserve">Fitness: "I will install StudioOS and have your lead response, retention, and multi-location reporting live within 45 days or I keep going until it is."</w:t>
      </w:r>
    </w:p>
    <w:p>
      <w:pPr>
        <w:pStyle w:val="ListParagraph"/>
        <w:numPr>
          <w:ilvl w:val="0"/>
          <w:numId w:val="4"/>
        </w:numPr>
        <w:spacing w:after="60" w:line="276"/>
      </w:pPr>
      <w:r>
        <w:rPr>
          <w:rFonts w:ascii="Arial" w:cs="Arial" w:eastAsia="Arial" w:hAnsi="Arial"/>
          <w:color w:val="333333"/>
          <w:sz w:val="21"/>
          <w:szCs w:val="21"/>
        </w:rPr>
        <w:t xml:space="preserve">Retreats: "I will install RetreatOS and have your booking, communication, and supplier coordination automated within 30 days or I continue until it is done."</w:t>
      </w:r>
    </w:p>
    <w:p>
      <w:pPr>
        <w:spacing w:after="120"/>
      </w:pPr>
    </w:p>
    <w:p>
      <w:pPr>
        <w:pStyle w:val="Heading1"/>
        <w:spacing w:after="240" w:before="480"/>
      </w:pPr>
      <w:r>
        <w:rPr>
          <w:rFonts w:ascii="Arial" w:cs="Arial" w:eastAsia="Arial" w:hAnsi="Arial"/>
          <w:b/>
          <w:bCs/>
          <w:color w:val="1B3A5C"/>
          <w:sz w:val="32"/>
          <w:szCs w:val="32"/>
        </w:rPr>
        <w:t xml:space="preserve">6. Pricing Tiers</w:t>
      </w:r>
    </w:p>
    <w:p>
      <w:pPr>
        <w:spacing w:after="120" w:before="240"/>
      </w:pPr>
      <w:r>
        <w:rPr>
          <w:rFonts w:ascii="Arial" w:cs="Arial" w:eastAsia="Arial" w:hAnsi="Arial"/>
          <w:b/>
          <w:bCs/>
          <w:color w:val="1B3A5C"/>
          <w:sz w:val="22"/>
          <w:szCs w:val="22"/>
        </w:rPr>
        <w:t xml:space="preserve">Founding Client (first 3 per niche):</w:t>
      </w:r>
    </w:p>
    <w:p>
      <w:pPr>
        <w:pStyle w:val="ListParagraph"/>
        <w:numPr>
          <w:ilvl w:val="0"/>
          <w:numId w:val="5"/>
        </w:numPr>
        <w:spacing w:after="60" w:line="276"/>
      </w:pPr>
      <w:r>
        <w:rPr>
          <w:rFonts w:ascii="Arial" w:cs="Arial" w:eastAsia="Arial" w:hAnsi="Arial"/>
          <w:color w:val="333333"/>
          <w:sz w:val="21"/>
          <w:szCs w:val="21"/>
        </w:rPr>
        <w:t xml:space="preserve">$3k setup plus $3k/month retainer. In exchange: case study, testimonial, and product feedback.</w:t>
      </w:r>
    </w:p>
    <w:p>
      <w:pPr>
        <w:pStyle w:val="ListParagraph"/>
        <w:numPr>
          <w:ilvl w:val="0"/>
          <w:numId w:val="6"/>
        </w:numPr>
        <w:spacing w:after="60" w:line="276"/>
      </w:pPr>
      <w:r>
        <w:rPr>
          <w:rFonts w:ascii="Arial" w:cs="Arial" w:eastAsia="Arial" w:hAnsi="Arial"/>
          <w:color w:val="333333"/>
          <w:sz w:val="21"/>
          <w:szCs w:val="21"/>
        </w:rPr>
        <w:t xml:space="preserve">Frame as: "Preferred founding terms, not a discount."</w:t>
      </w:r>
    </w:p>
    <w:p>
      <w:pPr>
        <w:spacing w:after="120"/>
      </w:pPr>
    </w:p>
    <w:p>
      <w:pPr>
        <w:spacing w:after="120" w:before="240"/>
      </w:pPr>
      <w:r>
        <w:rPr>
          <w:rFonts w:ascii="Arial" w:cs="Arial" w:eastAsia="Arial" w:hAnsi="Arial"/>
          <w:b/>
          <w:bCs/>
          <w:color w:val="1B3A5C"/>
          <w:sz w:val="22"/>
          <w:szCs w:val="22"/>
        </w:rPr>
        <w:t xml:space="preserve">Standard:</w:t>
      </w:r>
    </w:p>
    <w:p>
      <w:pPr>
        <w:pStyle w:val="ListParagraph"/>
        <w:numPr>
          <w:ilvl w:val="0"/>
          <w:numId w:val="7"/>
        </w:numPr>
        <w:spacing w:after="60" w:line="276"/>
      </w:pPr>
      <w:r>
        <w:rPr>
          <w:rFonts w:ascii="Arial" w:cs="Arial" w:eastAsia="Arial" w:hAnsi="Arial"/>
          <w:color w:val="333333"/>
          <w:sz w:val="21"/>
          <w:szCs w:val="21"/>
        </w:rPr>
        <w:t xml:space="preserve">$5k setup plus $5k/month retainer. AIOS install plus first 2 systems. Monthly strategy call.</w:t>
      </w:r>
    </w:p>
    <w:p>
      <w:pPr>
        <w:spacing w:after="120"/>
      </w:pPr>
    </w:p>
    <w:p>
      <w:pPr>
        <w:spacing w:after="120" w:before="240"/>
      </w:pPr>
      <w:r>
        <w:rPr>
          <w:rFonts w:ascii="Arial" w:cs="Arial" w:eastAsia="Arial" w:hAnsi="Arial"/>
          <w:b/>
          <w:bCs/>
          <w:color w:val="1B3A5C"/>
          <w:sz w:val="22"/>
          <w:szCs w:val="22"/>
        </w:rPr>
        <w:t xml:space="preserve">Premium:</w:t>
      </w:r>
    </w:p>
    <w:p>
      <w:pPr>
        <w:pStyle w:val="ListParagraph"/>
        <w:numPr>
          <w:ilvl w:val="0"/>
          <w:numId w:val="8"/>
        </w:numPr>
        <w:spacing w:after="60" w:line="276"/>
      </w:pPr>
      <w:r>
        <w:rPr>
          <w:rFonts w:ascii="Arial" w:cs="Arial" w:eastAsia="Arial" w:hAnsi="Arial"/>
          <w:color w:val="333333"/>
          <w:sz w:val="21"/>
          <w:szCs w:val="21"/>
        </w:rPr>
        <w:t xml:space="preserve">$10k setup plus $10-15k/month retainer. Full operational AIOS plus all systems. Weekly strategy calls. Vertical exclusivity. Priority support.</w:t>
      </w:r>
    </w:p>
    <w:p>
      <w:pPr>
        <w:spacing w:after="120"/>
      </w:pPr>
    </w:p>
    <w:p>
      <w:pPr>
        <w:pStyle w:val="Heading1"/>
        <w:spacing w:after="240" w:before="480"/>
      </w:pPr>
      <w:r>
        <w:rPr>
          <w:rFonts w:ascii="Arial" w:cs="Arial" w:eastAsia="Arial" w:hAnsi="Arial"/>
          <w:b/>
          <w:bCs/>
          <w:color w:val="1B3A5C"/>
          <w:sz w:val="32"/>
          <w:szCs w:val="32"/>
        </w:rPr>
        <w:t xml:space="preserve">7. Human Element (the 10/10 upgrade)</w:t>
      </w:r>
    </w:p>
    <w:p>
      <w:pPr>
        <w:pStyle w:val="ListParagraph"/>
        <w:numPr>
          <w:ilvl w:val="0"/>
          <w:numId w:val="9"/>
        </w:numPr>
        <w:spacing w:after="60" w:line="276"/>
      </w:pPr>
      <w:r>
        <w:rPr>
          <w:rFonts w:ascii="Arial" w:cs="Arial" w:eastAsia="Arial" w:hAnsi="Arial"/>
          <w:color w:val="333333"/>
          <w:sz w:val="21"/>
          <w:szCs w:val="21"/>
        </w:rPr>
        <w:t xml:space="preserve">Monthly strategy call with every client. Not system management. Business discussion, results review, strategic recommendations.</w:t>
      </w:r>
    </w:p>
    <w:p>
      <w:pPr>
        <w:pStyle w:val="ListParagraph"/>
        <w:numPr>
          <w:ilvl w:val="0"/>
          <w:numId w:val="10"/>
        </w:numPr>
        <w:spacing w:after="60" w:line="276"/>
      </w:pPr>
      <w:r>
        <w:rPr>
          <w:rFonts w:ascii="Arial" w:cs="Arial" w:eastAsia="Arial" w:hAnsi="Arial"/>
          <w:color w:val="333333"/>
          <w:sz w:val="21"/>
          <w:szCs w:val="21"/>
        </w:rPr>
        <w:t xml:space="preserve">Private niche community. Monthly roundtables with non-competing clients in the same niche.</w:t>
      </w:r>
    </w:p>
    <w:p>
      <w:pPr>
        <w:pStyle w:val="ListParagraph"/>
        <w:numPr>
          <w:ilvl w:val="0"/>
          <w:numId w:val="11"/>
        </w:numPr>
        <w:spacing w:after="60" w:line="276"/>
      </w:pPr>
      <w:r>
        <w:rPr>
          <w:rFonts w:ascii="Arial" w:cs="Arial" w:eastAsia="Arial" w:hAnsi="Arial"/>
          <w:color w:val="333333"/>
          <w:sz w:val="21"/>
          <w:szCs w:val="21"/>
        </w:rPr>
        <w:t xml:space="preserve">Quarterly dinners or virtual gatherings. Relationship-building beyond the transaction.</w:t>
      </w:r>
    </w:p>
    <w:p>
      <w:pPr>
        <w:pStyle w:val="ListParagraph"/>
        <w:numPr>
          <w:ilvl w:val="0"/>
          <w:numId w:val="12"/>
        </w:numPr>
        <w:spacing w:after="60" w:line="276"/>
      </w:pPr>
      <w:r>
        <w:rPr>
          <w:rFonts w:ascii="Arial" w:cs="Arial" w:eastAsia="Arial" w:hAnsi="Arial"/>
          <w:color w:val="333333"/>
          <w:sz w:val="21"/>
          <w:szCs w:val="21"/>
        </w:rPr>
        <w:t xml:space="preserve">Annual retreat or mastermind for premium clients.</w:t>
      </w:r>
    </w:p>
    <w:p>
      <w:pPr>
        <w:pStyle w:val="ListParagraph"/>
        <w:numPr>
          <w:ilvl w:val="0"/>
          <w:numId w:val="13"/>
        </w:numPr>
        <w:spacing w:after="60" w:line="276"/>
      </w:pPr>
      <w:r>
        <w:rPr>
          <w:rFonts w:ascii="Arial" w:cs="Arial" w:eastAsia="Arial" w:hAnsi="Arial"/>
          <w:color w:val="333333"/>
          <w:sz w:val="21"/>
          <w:szCs w:val="21"/>
        </w:rPr>
        <w:t xml:space="preserve">Peer accountability groups: 4-5 clients who meet monthly to share strategies.</w:t>
      </w:r>
    </w:p>
    <w:p>
      <w:pPr>
        <w:pStyle w:val="ListParagraph"/>
        <w:numPr>
          <w:ilvl w:val="0"/>
          <w:numId w:val="14"/>
        </w:numPr>
        <w:spacing w:after="60" w:line="276"/>
      </w:pPr>
      <w:r>
        <w:rPr>
          <w:rFonts w:ascii="Arial" w:cs="Arial" w:eastAsia="Arial" w:hAnsi="Arial"/>
          <w:color w:val="333333"/>
          <w:sz w:val="21"/>
          <w:szCs w:val="21"/>
        </w:rPr>
        <w:t xml:space="preserve">All of this creates switching costs, referral loops, and a network effect that no competitor can replicate.</w:t>
      </w:r>
    </w:p>
    <w:p>
      <w:pPr>
        <w:spacing w:after="120"/>
      </w:pPr>
    </w:p>
    <w:p>
      <w:pPr>
        <w:pStyle w:val="Heading1"/>
        <w:spacing w:after="240" w:before="480"/>
      </w:pPr>
      <w:r>
        <w:rPr>
          <w:rFonts w:ascii="Arial" w:cs="Arial" w:eastAsia="Arial" w:hAnsi="Arial"/>
          <w:b/>
          <w:bCs/>
          <w:color w:val="1B3A5C"/>
          <w:sz w:val="32"/>
          <w:szCs w:val="32"/>
        </w:rPr>
        <w:t xml:space="preserve">8. Brand and Positioning</w:t>
      </w:r>
    </w:p>
    <w:p>
      <w:pPr>
        <w:pStyle w:val="ListParagraph"/>
        <w:numPr>
          <w:ilvl w:val="0"/>
          <w:numId w:val="15"/>
        </w:numPr>
        <w:spacing w:after="60" w:line="276"/>
      </w:pPr>
      <w:r>
        <w:rPr>
          <w:rFonts w:ascii="Arial" w:cs="Arial" w:eastAsia="Arial" w:hAnsi="Arial"/>
          <w:color w:val="333333"/>
          <w:sz w:val="21"/>
          <w:szCs w:val="21"/>
        </w:rPr>
        <w:t xml:space="preserve">Umbrella brand: Base Camp (your company).</w:t>
      </w:r>
    </w:p>
    <w:p>
      <w:pPr>
        <w:pStyle w:val="ListParagraph"/>
        <w:numPr>
          <w:ilvl w:val="0"/>
          <w:numId w:val="16"/>
        </w:numPr>
        <w:spacing w:after="60" w:line="276"/>
      </w:pPr>
      <w:r>
        <w:rPr>
          <w:rFonts w:ascii="Arial" w:cs="Arial" w:eastAsia="Arial" w:hAnsi="Arial"/>
          <w:color w:val="333333"/>
          <w:sz w:val="21"/>
          <w:szCs w:val="21"/>
        </w:rPr>
        <w:t xml:space="preserve">Niche products: DealOS, PropertyOS, StudioOS, RetreatOS (each with its own landing page and positioning).</w:t>
      </w:r>
    </w:p>
    <w:p>
      <w:pPr>
        <w:pStyle w:val="ListParagraph"/>
        <w:numPr>
          <w:ilvl w:val="0"/>
          <w:numId w:val="17"/>
        </w:numPr>
        <w:spacing w:after="60" w:line="276"/>
      </w:pPr>
      <w:r>
        <w:rPr>
          <w:rFonts w:ascii="Arial" w:cs="Arial" w:eastAsia="Arial" w:hAnsi="Arial"/>
          <w:color w:val="333333"/>
          <w:sz w:val="21"/>
          <w:szCs w:val="21"/>
        </w:rPr>
        <w:t xml:space="preserve">Each niche product has its own diagnostic quiz, case studies, and content stream.</w:t>
      </w:r>
    </w:p>
    <w:p>
      <w:pPr>
        <w:pStyle w:val="ListParagraph"/>
        <w:numPr>
          <w:ilvl w:val="0"/>
          <w:numId w:val="18"/>
        </w:numPr>
        <w:spacing w:after="60" w:line="276"/>
      </w:pPr>
      <w:r>
        <w:rPr>
          <w:rFonts w:ascii="Arial" w:cs="Arial" w:eastAsia="Arial" w:hAnsi="Arial"/>
          <w:color w:val="333333"/>
          <w:sz w:val="21"/>
          <w:szCs w:val="21"/>
        </w:rPr>
        <w:t xml:space="preserve">You are the visible founder and trust signal early on. The brand becomes bigger than you over time.</w:t>
      </w:r>
    </w:p>
    <w:p>
      <w:pPr>
        <w:pStyle w:val="ListParagraph"/>
        <w:numPr>
          <w:ilvl w:val="0"/>
          <w:numId w:val="19"/>
        </w:numPr>
        <w:spacing w:after="60" w:line="276"/>
      </w:pPr>
      <w:r>
        <w:rPr>
          <w:rFonts w:ascii="Arial" w:cs="Arial" w:eastAsia="Arial" w:hAnsi="Arial"/>
          <w:color w:val="333333"/>
          <w:sz w:val="21"/>
          <w:szCs w:val="21"/>
        </w:rPr>
        <w:t xml:space="preserve">Content strategy: one niche-specific LinkedIn post per day, rotating across niches. Eventually one podcast per niche.</w:t>
      </w:r>
    </w:p>
    <w:p>
      <w:pPr>
        <w:spacing w:after="120"/>
      </w:pPr>
    </w:p>
    <w:p>
      <w:pPr>
        <w:pStyle w:val="Heading1"/>
        <w:spacing w:after="240" w:before="480"/>
      </w:pPr>
      <w:r>
        <w:rPr>
          <w:rFonts w:ascii="Arial" w:cs="Arial" w:eastAsia="Arial" w:hAnsi="Arial"/>
          <w:b/>
          <w:bCs/>
          <w:color w:val="1B3A5C"/>
          <w:sz w:val="32"/>
          <w:szCs w:val="32"/>
        </w:rPr>
        <w:t xml:space="preserve">9. Delivery Model (Tyler Model Adapted)</w:t>
      </w:r>
    </w:p>
    <w:p>
      <w:pPr>
        <w:pStyle w:val="ListParagraph"/>
        <w:numPr>
          <w:ilvl w:val="0"/>
          <w:numId w:val="20"/>
        </w:numPr>
        <w:spacing w:after="60" w:line="276"/>
      </w:pPr>
      <w:r>
        <w:rPr>
          <w:rFonts w:ascii="Arial" w:cs="Arial" w:eastAsia="Arial" w:hAnsi="Arial"/>
          <w:color w:val="333333"/>
          <w:sz w:val="21"/>
          <w:szCs w:val="21"/>
        </w:rPr>
        <w:t xml:space="preserve">Discovery call: understand their business, pain points, and priorities.</w:t>
      </w:r>
    </w:p>
    <w:p>
      <w:pPr>
        <w:pStyle w:val="ListParagraph"/>
        <w:numPr>
          <w:ilvl w:val="0"/>
          <w:numId w:val="21"/>
        </w:numPr>
        <w:spacing w:after="60" w:line="276"/>
      </w:pPr>
      <w:r>
        <w:rPr>
          <w:rFonts w:ascii="Arial" w:cs="Arial" w:eastAsia="Arial" w:hAnsi="Arial"/>
          <w:color w:val="333333"/>
          <w:sz w:val="21"/>
          <w:szCs w:val="21"/>
        </w:rPr>
        <w:t xml:space="preserve">Setup phase (week 1-2): install AIOS foundation. Context (business history, documents, knowledge). Integrations (connect their tools). First system built and live.</w:t>
      </w:r>
    </w:p>
    <w:p>
      <w:pPr>
        <w:pStyle w:val="ListParagraph"/>
        <w:numPr>
          <w:ilvl w:val="0"/>
          <w:numId w:val="22"/>
        </w:numPr>
        <w:spacing w:after="60" w:line="276"/>
      </w:pPr>
      <w:r>
        <w:rPr>
          <w:rFonts w:ascii="Arial" w:cs="Arial" w:eastAsia="Arial" w:hAnsi="Arial"/>
          <w:color w:val="333333"/>
          <w:sz w:val="21"/>
          <w:szCs w:val="21"/>
        </w:rPr>
        <w:t xml:space="preserve">Proof phase (week 2-8): first system delivering measurable results. Client sees ROI.</w:t>
      </w:r>
    </w:p>
    <w:p>
      <w:pPr>
        <w:pStyle w:val="ListParagraph"/>
        <w:numPr>
          <w:ilvl w:val="0"/>
          <w:numId w:val="23"/>
        </w:numPr>
        <w:spacing w:after="60" w:line="276"/>
      </w:pPr>
      <w:r>
        <w:rPr>
          <w:rFonts w:ascii="Arial" w:cs="Arial" w:eastAsia="Arial" w:hAnsi="Arial"/>
          <w:color w:val="333333"/>
          <w:sz w:val="21"/>
          <w:szCs w:val="21"/>
        </w:rPr>
        <w:t xml:space="preserve">Growth phase (month 3+): add systems monthly. Retainer grows with each system. $5k becomes $7k becomes $10k.</w:t>
      </w:r>
    </w:p>
    <w:p>
      <w:pPr>
        <w:pStyle w:val="ListParagraph"/>
        <w:numPr>
          <w:ilvl w:val="0"/>
          <w:numId w:val="24"/>
        </w:numPr>
        <w:spacing w:after="60" w:line="276"/>
      </w:pPr>
      <w:r>
        <w:rPr>
          <w:rFonts w:ascii="Arial" w:cs="Arial" w:eastAsia="Arial" w:hAnsi="Arial"/>
          <w:color w:val="333333"/>
          <w:sz w:val="21"/>
          <w:szCs w:val="21"/>
        </w:rPr>
        <w:t xml:space="preserve">Each new system is scoped, priced, and agreed before building. No scope creep.</w:t>
      </w:r>
    </w:p>
    <w:p>
      <w:pPr>
        <w:pStyle w:val="ListParagraph"/>
        <w:numPr>
          <w:ilvl w:val="0"/>
          <w:numId w:val="25"/>
        </w:numPr>
        <w:spacing w:after="60" w:line="276"/>
      </w:pPr>
      <w:r>
        <w:rPr>
          <w:rFonts w:ascii="Arial" w:cs="Arial" w:eastAsia="Arial" w:hAnsi="Arial"/>
          <w:color w:val="333333"/>
          <w:sz w:val="21"/>
          <w:szCs w:val="21"/>
        </w:rPr>
        <w:t xml:space="preserve">Client gets a custom interface to chat with their AIOS. You keep the development environment.</w:t>
      </w:r>
    </w:p>
    <w:p>
      <w:pPr>
        <w:spacing w:after="120"/>
      </w:pPr>
    </w:p>
    <w:p>
      <w:pPr>
        <w:pStyle w:val="Heading1"/>
        <w:spacing w:after="240" w:before="480"/>
      </w:pPr>
      <w:r>
        <w:rPr>
          <w:rFonts w:ascii="Arial" w:cs="Arial" w:eastAsia="Arial" w:hAnsi="Arial"/>
          <w:b/>
          <w:bCs/>
          <w:color w:val="1B3A5C"/>
          <w:sz w:val="32"/>
          <w:szCs w:val="32"/>
        </w:rPr>
        <w:t xml:space="preserve">10. Scale Path</w:t>
      </w:r>
    </w:p>
    <w:p>
      <w:pPr>
        <w:pStyle w:val="ListParagraph"/>
        <w:numPr>
          <w:ilvl w:val="0"/>
          <w:numId w:val="26"/>
        </w:numPr>
        <w:spacing w:after="60" w:line="276"/>
      </w:pPr>
      <w:r>
        <w:rPr>
          <w:rFonts w:ascii="Arial" w:cs="Arial" w:eastAsia="Arial" w:hAnsi="Arial"/>
          <w:color w:val="333333"/>
          <w:sz w:val="21"/>
          <w:szCs w:val="21"/>
        </w:rPr>
        <w:t xml:space="preserve">Month 1-6: solo delivery, 3-5 clients, $15-25k/month.</w:t>
      </w:r>
    </w:p>
    <w:p>
      <w:pPr>
        <w:pStyle w:val="ListParagraph"/>
        <w:numPr>
          <w:ilvl w:val="0"/>
          <w:numId w:val="27"/>
        </w:numPr>
        <w:spacing w:after="60" w:line="276"/>
      </w:pPr>
      <w:r>
        <w:rPr>
          <w:rFonts w:ascii="Arial" w:cs="Arial" w:eastAsia="Arial" w:hAnsi="Arial"/>
          <w:color w:val="333333"/>
          <w:sz w:val="21"/>
          <w:szCs w:val="21"/>
        </w:rPr>
        <w:t xml:space="preserve">Month 6-12: hire first operator or campaign manager. 6-10 clients, $30-60k/month.</w:t>
      </w:r>
    </w:p>
    <w:p>
      <w:pPr>
        <w:pStyle w:val="ListParagraph"/>
        <w:numPr>
          <w:ilvl w:val="0"/>
          <w:numId w:val="28"/>
        </w:numPr>
        <w:spacing w:after="60" w:line="276"/>
      </w:pPr>
      <w:r>
        <w:rPr>
          <w:rFonts w:ascii="Arial" w:cs="Arial" w:eastAsia="Arial" w:hAnsi="Arial"/>
          <w:color w:val="333333"/>
          <w:sz w:val="21"/>
          <w:szCs w:val="21"/>
        </w:rPr>
        <w:t xml:space="preserve">Month 12-18: add ecosystem products (community, templates, diagnostic). 10-15 clients plus product revenue, $60-100k/month.</w:t>
      </w:r>
    </w:p>
    <w:p>
      <w:pPr>
        <w:pStyle w:val="ListParagraph"/>
        <w:numPr>
          <w:ilvl w:val="0"/>
          <w:numId w:val="29"/>
        </w:numPr>
        <w:spacing w:after="60" w:line="276"/>
      </w:pPr>
      <w:r>
        <w:rPr>
          <w:rFonts w:ascii="Arial" w:cs="Arial" w:eastAsia="Arial" w:hAnsi="Arial"/>
          <w:color w:val="333333"/>
          <w:sz w:val="21"/>
          <w:szCs w:val="21"/>
        </w:rPr>
        <w:t xml:space="preserve">Month 18-24: add training/licensing programme. Other operators deliver your system. Revenue from retainers plus licensing plus products plus community.</w:t>
      </w:r>
    </w:p>
    <w:p>
      <w:pPr>
        <w:pStyle w:val="ListParagraph"/>
        <w:numPr>
          <w:ilvl w:val="0"/>
          <w:numId w:val="30"/>
        </w:numPr>
        <w:spacing w:after="60" w:line="276"/>
      </w:pPr>
      <w:r>
        <w:rPr>
          <w:rFonts w:ascii="Arial" w:cs="Arial" w:eastAsia="Arial" w:hAnsi="Arial"/>
          <w:color w:val="333333"/>
          <w:sz w:val="21"/>
          <w:szCs w:val="21"/>
        </w:rPr>
        <w:t xml:space="preserve">Month 24-36: evaluate SaaS productisation of most common systems. Build media brand around each niche.</w:t>
      </w:r>
    </w:p>
    <w:p>
      <w:pPr>
        <w:pStyle w:val="ListParagraph"/>
        <w:numPr>
          <w:ilvl w:val="0"/>
          <w:numId w:val="31"/>
        </w:numPr>
        <w:spacing w:after="60" w:line="276"/>
      </w:pPr>
      <w:r>
        <w:rPr>
          <w:rFonts w:ascii="Arial" w:cs="Arial" w:eastAsia="Arial" w:hAnsi="Arial"/>
          <w:color w:val="333333"/>
          <w:sz w:val="21"/>
          <w:szCs w:val="21"/>
        </w:rPr>
        <w:t xml:space="preserve">Target: $1M+ annual revenue by month 24-30 through diversified streams.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8" w:val="clear"/>
            <w:tcMar>
              <w:top w:type="dxa" w:w="120"/>
              <w:left w:type="dxa" w:w="200"/>
              <w:bottom w:type="dxa" w:w="120"/>
              <w:right w:type="dxa" w:w="200"/>
            </w:tcMar>
          </w:tcPr>
          <w:p>
            <w:pPr>
              <w:spacing w:after="80"/>
            </w:pPr>
            <w:r>
              <w:rPr>
                <w:rFonts w:ascii="Arial" w:cs="Arial" w:eastAsia="Arial" w:hAnsi="Arial"/>
                <w:b/>
                <w:bCs/>
                <w:color w:val="1B3A5C"/>
                <w:sz w:val="20"/>
                <w:szCs w:val="20"/>
              </w:rPr>
              <w:t xml:space="preserve">THE ULTIMATE TEST</w:t>
            </w:r>
          </w:p>
          <w:p>
            <w:pPr>
              <w:spacing w:after="0" w:line="276"/>
            </w:pPr>
            <w:r>
              <w:rPr>
                <w:rFonts w:ascii="Arial" w:cs="Arial" w:eastAsia="Arial" w:hAnsi="Arial"/>
                <w:color w:val="444444"/>
                <w:sz w:val="20"/>
                <w:szCs w:val="20"/>
              </w:rPr>
              <w:t xml:space="preserve">Would you pay $10,000/month for a system that runs your business operations on autopilot, grows with you, is built by someone who has spent a decade in your exact industry, comes with a community of peers, and only costs you money after it delivers results? If the answer is obviously yes, the offer is a no-brainer.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8B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2026-04-18T12:26:43.343Z</dcterms:created>
  <dcterms:modified xsi:type="dcterms:W3CDTF">2026-04-18T12:26:43.344Z</dcterms:modified>
</cp:coreProperties>
</file>

<file path=docProps/custom.xml><?xml version="1.0" encoding="utf-8"?>
<Properties xmlns="http://schemas.openxmlformats.org/officeDocument/2006/custom-properties" xmlns:vt="http://schemas.openxmlformats.org/officeDocument/2006/docPropsVTypes"/>
</file>