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4B2C" w14:textId="49E07C09" w:rsidR="008F0252" w:rsidRDefault="007C090E" w:rsidP="00B23027">
      <w:pPr>
        <w:jc w:val="center"/>
      </w:pPr>
      <w:r w:rsidRPr="007C090E">
        <w:rPr>
          <w:b/>
          <w:bCs/>
        </w:rPr>
        <w:t>虚继承带未覆盖函数的对象布局</w:t>
      </w:r>
    </w:p>
    <w:p w14:paraId="3AA15957" w14:textId="43826E59" w:rsidR="00413C9E" w:rsidRDefault="00856507" w:rsidP="002C6FD7">
      <w:pPr>
        <w:jc w:val="center"/>
      </w:pPr>
      <w:r>
        <w:rPr>
          <w:noProof/>
        </w:rPr>
        <w:drawing>
          <wp:inline distT="0" distB="0" distL="0" distR="0" wp14:anchorId="56C4A7CE" wp14:editId="51667881">
            <wp:extent cx="3228975" cy="4305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31A6" w14:textId="5DA05AA0" w:rsidR="00694F2D" w:rsidRDefault="00A83FCF" w:rsidP="00E96236">
      <w:r>
        <w:t>Windows</w:t>
      </w:r>
      <w:r>
        <w:rPr>
          <w:rFonts w:hint="eastAsia"/>
        </w:rPr>
        <w:t>平台下c</w:t>
      </w:r>
      <w:r>
        <w:t>l</w:t>
      </w:r>
      <w:r>
        <w:rPr>
          <w:rFonts w:hint="eastAsia"/>
        </w:rPr>
        <w:t>编译器</w:t>
      </w:r>
      <w:r w:rsidR="00555283">
        <w:rPr>
          <w:rFonts w:hint="eastAsia"/>
        </w:rPr>
        <w:t>：</w:t>
      </w:r>
    </w:p>
    <w:p w14:paraId="23B37842" w14:textId="4FE85861" w:rsidR="00BD4E0E" w:rsidRDefault="008D1D74" w:rsidP="00E96236">
      <w:r>
        <w:rPr>
          <w:noProof/>
        </w:rPr>
        <w:drawing>
          <wp:inline distT="0" distB="0" distL="0" distR="0" wp14:anchorId="03A69B6F" wp14:editId="29A5A986">
            <wp:extent cx="4010025" cy="403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5E08" w14:textId="07DB2FCD" w:rsidR="00BD4E0E" w:rsidRDefault="00431F6C" w:rsidP="00E96236">
      <w:r>
        <w:rPr>
          <w:rFonts w:hint="eastAsia"/>
        </w:rPr>
        <w:lastRenderedPageBreak/>
        <w:t>Linux平台下gcc编译器</w:t>
      </w:r>
      <w:r w:rsidR="00E40194">
        <w:rPr>
          <w:rFonts w:hint="eastAsia"/>
        </w:rPr>
        <w:t>：</w:t>
      </w:r>
    </w:p>
    <w:p w14:paraId="18C21C2C" w14:textId="77777777" w:rsidR="00E40194" w:rsidRDefault="00E40194" w:rsidP="00E96236"/>
    <w:p w14:paraId="0E7283A5" w14:textId="1F7B94EE" w:rsidR="00CF377E" w:rsidRDefault="00731EE1" w:rsidP="00E96236">
      <w:r>
        <w:rPr>
          <w:noProof/>
        </w:rPr>
        <w:drawing>
          <wp:inline distT="0" distB="0" distL="0" distR="0" wp14:anchorId="3D29BEF4" wp14:editId="774722BD">
            <wp:extent cx="5274310" cy="4340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7474" w14:textId="77777777" w:rsidR="00611DBD" w:rsidRDefault="00611DBD" w:rsidP="00E96236"/>
    <w:p w14:paraId="265AE4D8" w14:textId="3EA9EB2D" w:rsidR="00CF377E" w:rsidRDefault="00CF377E" w:rsidP="00E96236">
      <w:r>
        <w:rPr>
          <w:rFonts w:hint="eastAsia"/>
        </w:rPr>
        <w:t>Mac平台下clang编译器</w:t>
      </w:r>
      <w:r w:rsidR="0028390A">
        <w:rPr>
          <w:rFonts w:hint="eastAsia"/>
        </w:rPr>
        <w:t>：</w:t>
      </w:r>
    </w:p>
    <w:p w14:paraId="7EDA936E" w14:textId="1CB8E843" w:rsidR="0028390A" w:rsidRDefault="00F170BA" w:rsidP="00E96236">
      <w:r>
        <w:rPr>
          <w:rFonts w:hint="eastAsia"/>
        </w:rPr>
        <w:t>子类</w:t>
      </w:r>
      <w:r w:rsidR="00F963EE">
        <w:rPr>
          <w:rFonts w:hint="eastAsia"/>
        </w:rPr>
        <w:t>对象布局</w:t>
      </w:r>
    </w:p>
    <w:p w14:paraId="616BE469" w14:textId="08E6F7E0" w:rsidR="00CF377E" w:rsidRDefault="00C861E6" w:rsidP="00E96236">
      <w:pPr>
        <w:rPr>
          <w:noProof/>
        </w:rPr>
      </w:pPr>
      <w:r>
        <w:rPr>
          <w:noProof/>
        </w:rPr>
        <w:drawing>
          <wp:inline distT="0" distB="0" distL="0" distR="0" wp14:anchorId="5137444A" wp14:editId="6B05630E">
            <wp:extent cx="2933700" cy="1476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2526" w14:textId="49FF32D6" w:rsidR="005213C3" w:rsidRDefault="000527CD" w:rsidP="00E96236">
      <w:pPr>
        <w:rPr>
          <w:noProof/>
        </w:rPr>
      </w:pPr>
      <w:r>
        <w:rPr>
          <w:rFonts w:hint="eastAsia"/>
          <w:noProof/>
        </w:rPr>
        <w:t>和</w:t>
      </w:r>
      <w:r w:rsidR="0085542F">
        <w:rPr>
          <w:rFonts w:hint="eastAsia"/>
          <w:noProof/>
        </w:rPr>
        <w:t>第</w:t>
      </w:r>
      <w:r>
        <w:rPr>
          <w:rFonts w:hint="eastAsia"/>
          <w:noProof/>
        </w:rPr>
        <w:t>8个例子相同</w:t>
      </w:r>
      <w:r w:rsidR="00201BF0">
        <w:rPr>
          <w:rFonts w:hint="eastAsia"/>
          <w:noProof/>
        </w:rPr>
        <w:t>，</w:t>
      </w:r>
      <w:r w:rsidR="00063E1C">
        <w:rPr>
          <w:rFonts w:hint="eastAsia"/>
          <w:noProof/>
        </w:rPr>
        <w:t>普通单继承下子类和基类共用一个虚表地址，</w:t>
      </w:r>
      <w:r w:rsidR="00493DFD">
        <w:rPr>
          <w:rFonts w:hint="eastAsia"/>
          <w:noProof/>
        </w:rPr>
        <w:t>而在虚继承下，子类和虚基类分别有一个虚表地址指针，两个指针大小总和为1</w:t>
      </w:r>
      <w:r w:rsidR="00493DFD">
        <w:rPr>
          <w:noProof/>
        </w:rPr>
        <w:t>6</w:t>
      </w:r>
      <w:r w:rsidR="00493DFD">
        <w:rPr>
          <w:rFonts w:hint="eastAsia"/>
          <w:noProof/>
        </w:rPr>
        <w:t>，在加上a和b的大小8，为2</w:t>
      </w:r>
      <w:r w:rsidR="00493DFD">
        <w:rPr>
          <w:noProof/>
        </w:rPr>
        <w:t>4</w:t>
      </w:r>
      <w:r w:rsidR="002B2C37">
        <w:rPr>
          <w:rFonts w:hint="eastAsia"/>
          <w:noProof/>
        </w:rPr>
        <w:t>。</w:t>
      </w:r>
    </w:p>
    <w:p w14:paraId="1874A340" w14:textId="77777777" w:rsidR="00AE75DD" w:rsidRDefault="00AE75DD" w:rsidP="00E96236">
      <w:pPr>
        <w:rPr>
          <w:color w:val="FF0000"/>
        </w:rPr>
      </w:pPr>
    </w:p>
    <w:p w14:paraId="59A91982" w14:textId="32151C79" w:rsidR="00927BE2" w:rsidRPr="00DE5D59" w:rsidRDefault="00927BE2" w:rsidP="00E96236">
      <w:r w:rsidRPr="00DE5D59">
        <w:rPr>
          <w:rFonts w:hint="eastAsia"/>
        </w:rPr>
        <w:t>虚函数表布局</w:t>
      </w:r>
    </w:p>
    <w:p w14:paraId="150D7A9E" w14:textId="2F513417" w:rsidR="00475F15" w:rsidRPr="00D16E0F" w:rsidRDefault="00205216" w:rsidP="00E96236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5849AA3" wp14:editId="00895367">
            <wp:extent cx="5274310" cy="4171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2E81" w14:textId="1462A7AF" w:rsidR="00551C21" w:rsidRDefault="00551C21" w:rsidP="00E96236"/>
    <w:p w14:paraId="27C7A264" w14:textId="77777777" w:rsidR="00BC3E3E" w:rsidRDefault="00BC3E3E" w:rsidP="00E96236"/>
    <w:p w14:paraId="05A5B7B9" w14:textId="61F64A5E" w:rsidR="00DE28BE" w:rsidRDefault="004E46B7" w:rsidP="00E96236">
      <w:r>
        <w:rPr>
          <w:noProof/>
        </w:rPr>
        <w:lastRenderedPageBreak/>
        <w:drawing>
          <wp:inline distT="0" distB="0" distL="0" distR="0" wp14:anchorId="5FD4F378" wp14:editId="078D20EF">
            <wp:extent cx="4933950" cy="7048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D0BD" w14:textId="1321B94C" w:rsidR="00256D33" w:rsidRDefault="00172A1F" w:rsidP="00256D33">
      <w:r w:rsidRPr="00A271BE">
        <w:rPr>
          <w:b/>
          <w:bCs/>
        </w:rPr>
        <w:t>v</w:t>
      </w:r>
      <w:r w:rsidR="00B576A4" w:rsidRPr="00A271BE">
        <w:rPr>
          <w:b/>
          <w:bCs/>
        </w:rPr>
        <w:t>base_offset(8)</w:t>
      </w:r>
      <w:r w:rsidR="00B576A4">
        <w:rPr>
          <w:rFonts w:hint="eastAsia"/>
        </w:rPr>
        <w:t>：对象在对象布局中</w:t>
      </w:r>
      <w:r w:rsidR="00CF40D0">
        <w:rPr>
          <w:rFonts w:hint="eastAsia"/>
        </w:rPr>
        <w:t>所</w:t>
      </w:r>
      <w:r w:rsidR="00B576A4" w:rsidRPr="002E15F6">
        <w:rPr>
          <w:rFonts w:hint="eastAsia"/>
          <w:color w:val="FF0000"/>
        </w:rPr>
        <w:t>指向</w:t>
      </w:r>
      <w:r w:rsidR="00B576A4" w:rsidRPr="00A236D2">
        <w:rPr>
          <w:rFonts w:hint="eastAsia"/>
          <w:color w:val="FF0000"/>
        </w:rPr>
        <w:t>虚基类虚函数表的指针地址的偏移量</w:t>
      </w:r>
      <w:r w:rsidR="00EE2C00">
        <w:rPr>
          <w:rFonts w:hint="eastAsia"/>
        </w:rPr>
        <w:t>。</w:t>
      </w:r>
    </w:p>
    <w:p w14:paraId="30180E66" w14:textId="3BA5C67D" w:rsidR="00EE2C00" w:rsidRDefault="00FF0210" w:rsidP="00256D33">
      <w:r w:rsidRPr="00A271BE">
        <w:rPr>
          <w:b/>
          <w:bCs/>
        </w:rPr>
        <w:t>v</w:t>
      </w:r>
      <w:r w:rsidR="00C63140" w:rsidRPr="00A271BE">
        <w:rPr>
          <w:b/>
          <w:bCs/>
        </w:rPr>
        <w:t>call_offset(-8)</w:t>
      </w:r>
      <w:r w:rsidR="00C63140">
        <w:rPr>
          <w:rFonts w:hint="eastAsia"/>
        </w:rPr>
        <w:t>：</w:t>
      </w:r>
      <w:r w:rsidR="00F31422">
        <w:rPr>
          <w:rFonts w:hint="eastAsia"/>
        </w:rPr>
        <w:t>当</w:t>
      </w:r>
      <w:r w:rsidR="00F31422" w:rsidRPr="004F7A6F">
        <w:rPr>
          <w:rFonts w:hint="eastAsia"/>
          <w:b/>
          <w:bCs/>
          <w:color w:val="FF0000"/>
        </w:rPr>
        <w:t>虚基类</w:t>
      </w:r>
      <w:r w:rsidR="00F31422">
        <w:rPr>
          <w:rFonts w:hint="eastAsia"/>
        </w:rPr>
        <w:t>B</w:t>
      </w:r>
      <w:r w:rsidR="00F31422">
        <w:t>ase</w:t>
      </w:r>
      <w:r w:rsidR="00F31422">
        <w:rPr>
          <w:rFonts w:hint="eastAsia"/>
        </w:rPr>
        <w:t>的引用或指针b</w:t>
      </w:r>
      <w:r w:rsidR="00F31422">
        <w:t>ase</w:t>
      </w:r>
      <w:r w:rsidR="00F31422">
        <w:rPr>
          <w:rFonts w:hint="eastAsia"/>
        </w:rPr>
        <w:t>实际接受的是D</w:t>
      </w:r>
      <w:r w:rsidR="00F31422">
        <w:t>erive</w:t>
      </w:r>
      <w:r w:rsidR="00F31422">
        <w:rPr>
          <w:rFonts w:hint="eastAsia"/>
        </w:rPr>
        <w:t>类型的对象，执行b</w:t>
      </w:r>
      <w:r w:rsidR="00F31422">
        <w:t>ase-&gt;FunB()</w:t>
      </w:r>
      <w:r w:rsidR="00F31422">
        <w:rPr>
          <w:rFonts w:hint="eastAsia"/>
        </w:rPr>
        <w:t>时候，由于F</w:t>
      </w:r>
      <w:r w:rsidR="00F31422">
        <w:t>uncB()</w:t>
      </w:r>
      <w:r w:rsidR="00F31422">
        <w:rPr>
          <w:rFonts w:hint="eastAsia"/>
        </w:rPr>
        <w:t>已经被重写，而此时的t</w:t>
      </w:r>
      <w:r w:rsidR="00F31422">
        <w:t>his</w:t>
      </w:r>
      <w:r w:rsidR="00F31422">
        <w:rPr>
          <w:rFonts w:hint="eastAsia"/>
        </w:rPr>
        <w:t>指针指向的是B</w:t>
      </w:r>
      <w:r w:rsidR="00F31422">
        <w:t>ase</w:t>
      </w:r>
      <w:r w:rsidR="00F31422">
        <w:rPr>
          <w:rFonts w:hint="eastAsia"/>
        </w:rPr>
        <w:t>类型的对象，需要对t</w:t>
      </w:r>
      <w:r w:rsidR="00F31422">
        <w:t>his</w:t>
      </w:r>
      <w:r w:rsidR="00F31422">
        <w:rPr>
          <w:rFonts w:hint="eastAsia"/>
        </w:rPr>
        <w:t>指针进行调整，就是v</w:t>
      </w:r>
      <w:r w:rsidR="00F31422">
        <w:t>call_offset(-8)</w:t>
      </w:r>
      <w:r w:rsidR="00F31422">
        <w:rPr>
          <w:rFonts w:hint="eastAsia"/>
        </w:rPr>
        <w:t>，所以</w:t>
      </w:r>
      <w:r w:rsidR="00F31422" w:rsidRPr="00211601">
        <w:rPr>
          <w:rFonts w:hint="eastAsia"/>
          <w:color w:val="FF0000"/>
        </w:rPr>
        <w:t>this指针是向上调整了8字节，</w:t>
      </w:r>
      <w:r w:rsidR="00420872" w:rsidRPr="00211601">
        <w:rPr>
          <w:rFonts w:hint="eastAsia"/>
          <w:color w:val="FF0000"/>
        </w:rPr>
        <w:t>之后调用F</w:t>
      </w:r>
      <w:r w:rsidR="00420872" w:rsidRPr="00211601">
        <w:rPr>
          <w:color w:val="FF0000"/>
        </w:rPr>
        <w:t>uncB</w:t>
      </w:r>
      <w:r w:rsidR="00420872" w:rsidRPr="00211601">
        <w:rPr>
          <w:rFonts w:hint="eastAsia"/>
          <w:color w:val="FF0000"/>
        </w:rPr>
        <w:t>(</w:t>
      </w:r>
      <w:r w:rsidR="00420872" w:rsidRPr="00211601">
        <w:rPr>
          <w:color w:val="FF0000"/>
        </w:rPr>
        <w:t>)</w:t>
      </w:r>
      <w:r w:rsidR="00420872" w:rsidRPr="00211601">
        <w:rPr>
          <w:rFonts w:hint="eastAsia"/>
          <w:color w:val="FF0000"/>
        </w:rPr>
        <w:t>，就调用到了被重写后的F</w:t>
      </w:r>
      <w:r w:rsidR="00420872" w:rsidRPr="00211601">
        <w:rPr>
          <w:color w:val="FF0000"/>
        </w:rPr>
        <w:t>uncB</w:t>
      </w:r>
      <w:r w:rsidR="00420872" w:rsidRPr="00211601">
        <w:rPr>
          <w:rFonts w:hint="eastAsia"/>
          <w:color w:val="FF0000"/>
        </w:rPr>
        <w:t>(</w:t>
      </w:r>
      <w:r w:rsidR="00420872" w:rsidRPr="00211601">
        <w:rPr>
          <w:color w:val="FF0000"/>
        </w:rPr>
        <w:t>)</w:t>
      </w:r>
      <w:r w:rsidR="00420872" w:rsidRPr="00211601">
        <w:rPr>
          <w:rFonts w:hint="eastAsia"/>
          <w:color w:val="FF0000"/>
        </w:rPr>
        <w:t>函数</w:t>
      </w:r>
      <w:r w:rsidR="00420872">
        <w:rPr>
          <w:rFonts w:hint="eastAsia"/>
        </w:rPr>
        <w:t>。</w:t>
      </w:r>
    </w:p>
    <w:p w14:paraId="49D227A0" w14:textId="7E45769E" w:rsidR="008A40BF" w:rsidRPr="00C63140" w:rsidRDefault="00B92CE1" w:rsidP="00256D33">
      <w:pPr>
        <w:rPr>
          <w:rFonts w:hint="eastAsia"/>
        </w:rPr>
      </w:pPr>
      <w:r w:rsidRPr="00A271BE">
        <w:rPr>
          <w:b/>
          <w:bCs/>
        </w:rPr>
        <w:t>vcall_offset(</w:t>
      </w:r>
      <w:r w:rsidR="00F40153">
        <w:rPr>
          <w:b/>
          <w:bCs/>
        </w:rPr>
        <w:t>0</w:t>
      </w:r>
      <w:bookmarkStart w:id="0" w:name="_GoBack"/>
      <w:bookmarkEnd w:id="0"/>
      <w:r w:rsidRPr="00A271BE">
        <w:rPr>
          <w:b/>
          <w:bCs/>
        </w:rPr>
        <w:t>)</w:t>
      </w:r>
      <w:r>
        <w:rPr>
          <w:rFonts w:hint="eastAsia"/>
        </w:rPr>
        <w:t>：</w:t>
      </w:r>
      <w:r>
        <w:rPr>
          <w:rFonts w:hint="eastAsia"/>
        </w:rPr>
        <w:t>当B</w:t>
      </w:r>
      <w:r>
        <w:t>ase</w:t>
      </w:r>
      <w:r>
        <w:rPr>
          <w:rFonts w:hint="eastAsia"/>
        </w:rPr>
        <w:t>的引用或指针b</w:t>
      </w:r>
      <w:r>
        <w:t>ase</w:t>
      </w:r>
      <w:r>
        <w:rPr>
          <w:rFonts w:hint="eastAsia"/>
        </w:rPr>
        <w:t>实际接受的是D</w:t>
      </w:r>
      <w:r>
        <w:t>erive</w:t>
      </w:r>
      <w:r>
        <w:rPr>
          <w:rFonts w:hint="eastAsia"/>
        </w:rPr>
        <w:t>类型的对象，</w:t>
      </w:r>
      <w:r w:rsidR="009B3450">
        <w:rPr>
          <w:rFonts w:hint="eastAsia"/>
        </w:rPr>
        <w:t>执行b</w:t>
      </w:r>
      <w:r w:rsidR="009B3450">
        <w:t>ase-&gt;FunC()</w:t>
      </w:r>
      <w:r w:rsidR="009B3450">
        <w:rPr>
          <w:rFonts w:hint="eastAsia"/>
        </w:rPr>
        <w:t>时候，由于F</w:t>
      </w:r>
      <w:r w:rsidR="009B3450">
        <w:t>uncC</w:t>
      </w:r>
      <w:r w:rsidR="009B3450">
        <w:rPr>
          <w:rFonts w:hint="eastAsia"/>
        </w:rPr>
        <w:t>(</w:t>
      </w:r>
      <w:r w:rsidR="009B3450">
        <w:t>)</w:t>
      </w:r>
      <w:r w:rsidR="009B3450">
        <w:rPr>
          <w:rFonts w:hint="eastAsia"/>
        </w:rPr>
        <w:t>没有重写</w:t>
      </w:r>
      <w:r w:rsidR="00123396">
        <w:rPr>
          <w:rFonts w:hint="eastAsia"/>
        </w:rPr>
        <w:t>，所以不需要对t</w:t>
      </w:r>
      <w:r w:rsidR="00123396">
        <w:t>his</w:t>
      </w:r>
      <w:r w:rsidR="00123396">
        <w:rPr>
          <w:rFonts w:hint="eastAsia"/>
        </w:rPr>
        <w:t>指针进行调整，就是v</w:t>
      </w:r>
      <w:r w:rsidR="00123396">
        <w:t>call_offset(0);</w:t>
      </w:r>
    </w:p>
    <w:sectPr w:rsidR="008A40BF" w:rsidRPr="00C6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DBA49" w14:textId="77777777" w:rsidR="000931AE" w:rsidRDefault="000931AE" w:rsidP="00E96236">
      <w:r>
        <w:separator/>
      </w:r>
    </w:p>
  </w:endnote>
  <w:endnote w:type="continuationSeparator" w:id="0">
    <w:p w14:paraId="7B72A6C2" w14:textId="77777777" w:rsidR="000931AE" w:rsidRDefault="000931AE" w:rsidP="00E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65F31" w14:textId="77777777" w:rsidR="000931AE" w:rsidRDefault="000931AE" w:rsidP="00E96236">
      <w:r>
        <w:separator/>
      </w:r>
    </w:p>
  </w:footnote>
  <w:footnote w:type="continuationSeparator" w:id="0">
    <w:p w14:paraId="5DDC0EAE" w14:textId="77777777" w:rsidR="000931AE" w:rsidRDefault="000931AE" w:rsidP="00E9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B"/>
    <w:rsid w:val="0000710C"/>
    <w:rsid w:val="00013B68"/>
    <w:rsid w:val="00025801"/>
    <w:rsid w:val="000527CD"/>
    <w:rsid w:val="00063E1C"/>
    <w:rsid w:val="000847C9"/>
    <w:rsid w:val="000931AE"/>
    <w:rsid w:val="00096FE0"/>
    <w:rsid w:val="000A104A"/>
    <w:rsid w:val="000C6825"/>
    <w:rsid w:val="00123396"/>
    <w:rsid w:val="001260E6"/>
    <w:rsid w:val="001720F3"/>
    <w:rsid w:val="00172A1F"/>
    <w:rsid w:val="00174299"/>
    <w:rsid w:val="00177B37"/>
    <w:rsid w:val="001C2CB3"/>
    <w:rsid w:val="001E355E"/>
    <w:rsid w:val="001E6A33"/>
    <w:rsid w:val="001F4458"/>
    <w:rsid w:val="00201BF0"/>
    <w:rsid w:val="00205216"/>
    <w:rsid w:val="00211601"/>
    <w:rsid w:val="00223441"/>
    <w:rsid w:val="00242703"/>
    <w:rsid w:val="00256D33"/>
    <w:rsid w:val="0026298D"/>
    <w:rsid w:val="0028390A"/>
    <w:rsid w:val="002B2C37"/>
    <w:rsid w:val="002C5272"/>
    <w:rsid w:val="002C6FD7"/>
    <w:rsid w:val="002E15F6"/>
    <w:rsid w:val="002E282C"/>
    <w:rsid w:val="00303251"/>
    <w:rsid w:val="0032331D"/>
    <w:rsid w:val="003346AA"/>
    <w:rsid w:val="003611EB"/>
    <w:rsid w:val="00362BFB"/>
    <w:rsid w:val="003978BD"/>
    <w:rsid w:val="003C4B63"/>
    <w:rsid w:val="003D4991"/>
    <w:rsid w:val="003D795F"/>
    <w:rsid w:val="003D7BED"/>
    <w:rsid w:val="00413C9E"/>
    <w:rsid w:val="00420872"/>
    <w:rsid w:val="00421DE9"/>
    <w:rsid w:val="00431F6C"/>
    <w:rsid w:val="00475F15"/>
    <w:rsid w:val="00493DFD"/>
    <w:rsid w:val="004B2E2A"/>
    <w:rsid w:val="004C5866"/>
    <w:rsid w:val="004C64DE"/>
    <w:rsid w:val="004D3152"/>
    <w:rsid w:val="004D3468"/>
    <w:rsid w:val="004E46B7"/>
    <w:rsid w:val="004F7A6F"/>
    <w:rsid w:val="005213C3"/>
    <w:rsid w:val="00524F21"/>
    <w:rsid w:val="00551C21"/>
    <w:rsid w:val="005543E5"/>
    <w:rsid w:val="00555283"/>
    <w:rsid w:val="0058444F"/>
    <w:rsid w:val="005869F8"/>
    <w:rsid w:val="005A2ABD"/>
    <w:rsid w:val="005E1C29"/>
    <w:rsid w:val="005F29A4"/>
    <w:rsid w:val="006004F6"/>
    <w:rsid w:val="00611DBD"/>
    <w:rsid w:val="0062616A"/>
    <w:rsid w:val="00643DF2"/>
    <w:rsid w:val="00664450"/>
    <w:rsid w:val="00665D33"/>
    <w:rsid w:val="00694F2D"/>
    <w:rsid w:val="006A0F07"/>
    <w:rsid w:val="006C7C9B"/>
    <w:rsid w:val="006D7AD6"/>
    <w:rsid w:val="006F00A2"/>
    <w:rsid w:val="006F44E0"/>
    <w:rsid w:val="00731EE1"/>
    <w:rsid w:val="007434C6"/>
    <w:rsid w:val="007934B8"/>
    <w:rsid w:val="007A6763"/>
    <w:rsid w:val="007C090E"/>
    <w:rsid w:val="007D705B"/>
    <w:rsid w:val="007F5FC1"/>
    <w:rsid w:val="00810A9E"/>
    <w:rsid w:val="008250B7"/>
    <w:rsid w:val="0085542F"/>
    <w:rsid w:val="00856507"/>
    <w:rsid w:val="0087458A"/>
    <w:rsid w:val="008A40BF"/>
    <w:rsid w:val="008B2533"/>
    <w:rsid w:val="008C66DB"/>
    <w:rsid w:val="008D1D74"/>
    <w:rsid w:val="008D72DB"/>
    <w:rsid w:val="008E1270"/>
    <w:rsid w:val="008F0252"/>
    <w:rsid w:val="008F68AF"/>
    <w:rsid w:val="00902D66"/>
    <w:rsid w:val="00922C46"/>
    <w:rsid w:val="00922C5F"/>
    <w:rsid w:val="00927999"/>
    <w:rsid w:val="00927BE2"/>
    <w:rsid w:val="00944059"/>
    <w:rsid w:val="00977842"/>
    <w:rsid w:val="0098530B"/>
    <w:rsid w:val="00986B32"/>
    <w:rsid w:val="0099158E"/>
    <w:rsid w:val="009951FC"/>
    <w:rsid w:val="009B3450"/>
    <w:rsid w:val="009D54C2"/>
    <w:rsid w:val="009E30DF"/>
    <w:rsid w:val="00A236D2"/>
    <w:rsid w:val="00A25125"/>
    <w:rsid w:val="00A271BE"/>
    <w:rsid w:val="00A414F2"/>
    <w:rsid w:val="00A64636"/>
    <w:rsid w:val="00A83FCF"/>
    <w:rsid w:val="00A87C48"/>
    <w:rsid w:val="00AA0E69"/>
    <w:rsid w:val="00AB330C"/>
    <w:rsid w:val="00AE75DD"/>
    <w:rsid w:val="00AF15C0"/>
    <w:rsid w:val="00B23027"/>
    <w:rsid w:val="00B576A4"/>
    <w:rsid w:val="00B82CE9"/>
    <w:rsid w:val="00B84C52"/>
    <w:rsid w:val="00B92474"/>
    <w:rsid w:val="00B92CE1"/>
    <w:rsid w:val="00BC3CB8"/>
    <w:rsid w:val="00BC3E3E"/>
    <w:rsid w:val="00BD4E0E"/>
    <w:rsid w:val="00BE7EBF"/>
    <w:rsid w:val="00BF7C9D"/>
    <w:rsid w:val="00C169E3"/>
    <w:rsid w:val="00C2539F"/>
    <w:rsid w:val="00C379F1"/>
    <w:rsid w:val="00C623A4"/>
    <w:rsid w:val="00C623E9"/>
    <w:rsid w:val="00C63140"/>
    <w:rsid w:val="00C861E6"/>
    <w:rsid w:val="00C904CA"/>
    <w:rsid w:val="00C927A7"/>
    <w:rsid w:val="00CA169E"/>
    <w:rsid w:val="00CB0E2B"/>
    <w:rsid w:val="00CC4828"/>
    <w:rsid w:val="00CE11EB"/>
    <w:rsid w:val="00CF377E"/>
    <w:rsid w:val="00CF40D0"/>
    <w:rsid w:val="00D07C7E"/>
    <w:rsid w:val="00D16E0F"/>
    <w:rsid w:val="00D33717"/>
    <w:rsid w:val="00D5721F"/>
    <w:rsid w:val="00D75483"/>
    <w:rsid w:val="00DD0D08"/>
    <w:rsid w:val="00DE22A6"/>
    <w:rsid w:val="00DE28BE"/>
    <w:rsid w:val="00DE5D59"/>
    <w:rsid w:val="00E02CE7"/>
    <w:rsid w:val="00E353E6"/>
    <w:rsid w:val="00E372AA"/>
    <w:rsid w:val="00E40194"/>
    <w:rsid w:val="00E67F2E"/>
    <w:rsid w:val="00E96236"/>
    <w:rsid w:val="00EE07EA"/>
    <w:rsid w:val="00EE2C00"/>
    <w:rsid w:val="00F051BB"/>
    <w:rsid w:val="00F170BA"/>
    <w:rsid w:val="00F31422"/>
    <w:rsid w:val="00F40153"/>
    <w:rsid w:val="00F41025"/>
    <w:rsid w:val="00F6499D"/>
    <w:rsid w:val="00F963EE"/>
    <w:rsid w:val="00F964F3"/>
    <w:rsid w:val="00FE216B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BAA88"/>
  <w15:chartTrackingRefBased/>
  <w15:docId w15:val="{BC5699AF-C59F-43E6-87F3-46DCEF99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267</cp:revision>
  <dcterms:created xsi:type="dcterms:W3CDTF">2020-12-24T01:58:00Z</dcterms:created>
  <dcterms:modified xsi:type="dcterms:W3CDTF">2020-12-25T02:48:00Z</dcterms:modified>
</cp:coreProperties>
</file>