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AB" w:rsidRDefault="008220AB" w:rsidP="008220AB">
      <w:pPr>
        <w:pStyle w:val="Heading1"/>
        <w:jc w:val="center"/>
      </w:pPr>
      <w:r>
        <w:t>INF 551 – Fall 2015</w:t>
      </w:r>
    </w:p>
    <w:p w:rsidR="008220AB" w:rsidRDefault="008220AB" w:rsidP="008220AB">
      <w:pPr>
        <w:pStyle w:val="Heading2"/>
        <w:jc w:val="center"/>
      </w:pPr>
      <w:r>
        <w:t>Midterm Exam (100 points)</w:t>
      </w:r>
    </w:p>
    <w:p w:rsidR="008220AB" w:rsidRDefault="008220AB" w:rsidP="008220AB">
      <w:pPr>
        <w:pStyle w:val="Heading2"/>
        <w:jc w:val="center"/>
      </w:pPr>
      <w:r>
        <w:t>Exam time: Oct. 10, 12pm – Oct. 11, 12pm</w:t>
      </w:r>
      <w:r w:rsidR="004D4EA5">
        <w:t xml:space="preserve"> (i.e., 24 hours)</w:t>
      </w:r>
    </w:p>
    <w:p w:rsidR="00D62C65" w:rsidRPr="00D62C65" w:rsidRDefault="00D62C65" w:rsidP="00D62C65"/>
    <w:p w:rsidR="00D62C65" w:rsidRDefault="00D62C65" w:rsidP="00D62C65">
      <w:pPr>
        <w:rPr>
          <w:b/>
        </w:rPr>
      </w:pPr>
      <w:r>
        <w:rPr>
          <w:b/>
        </w:rPr>
        <w:t xml:space="preserve">You are to work on this exam on your own.  You are not to share, email or discuss in any way the contents of the exam prior to Oct 12, 2014.  Failure to follow these rules will result in a failing grade for the </w:t>
      </w:r>
      <w:r w:rsidRPr="00533CC9">
        <w:rPr>
          <w:b/>
          <w:i/>
          <w:u w:val="single"/>
        </w:rPr>
        <w:t>class</w:t>
      </w:r>
      <w:r>
        <w:rPr>
          <w:b/>
        </w:rPr>
        <w:t>.</w:t>
      </w:r>
    </w:p>
    <w:p w:rsidR="00D62C65" w:rsidRDefault="00D62C65" w:rsidP="00D62C65">
      <w:pPr>
        <w:rPr>
          <w:b/>
        </w:rPr>
      </w:pPr>
      <w:r>
        <w:rPr>
          <w:b/>
        </w:rPr>
        <w:t xml:space="preserve">You can complete this exam by hand or electronically.  If done by hand, please scan and generate a PDF.  Result must be submitted via blackboard.  Remember, if </w:t>
      </w:r>
      <w:proofErr w:type="spellStart"/>
      <w:proofErr w:type="gramStart"/>
      <w:r>
        <w:rPr>
          <w:b/>
        </w:rPr>
        <w:t>its</w:t>
      </w:r>
      <w:proofErr w:type="spellEnd"/>
      <w:proofErr w:type="gramEnd"/>
      <w:r>
        <w:rPr>
          <w:b/>
        </w:rPr>
        <w:t xml:space="preserve"> hard for me to read, it will be hard for me to grade!!</w:t>
      </w:r>
    </w:p>
    <w:p w:rsidR="00D62C65" w:rsidRDefault="00D62C65" w:rsidP="00D62C65">
      <w:pPr>
        <w:rPr>
          <w:b/>
        </w:rPr>
      </w:pPr>
      <w:r>
        <w:rPr>
          <w:b/>
        </w:rPr>
        <w:t xml:space="preserve">Exam must be submitted to blackboard by 12 PM (Noon) on Sunday.  We will deduct 10% from your total score for every 30 minutes after 12PM that your exam is late.  </w:t>
      </w:r>
    </w:p>
    <w:p w:rsidR="00D62C65" w:rsidRDefault="00D62C65" w:rsidP="00D62C65">
      <w:pPr>
        <w:rPr>
          <w:b/>
        </w:rPr>
      </w:pPr>
      <w:r>
        <w:rPr>
          <w:b/>
        </w:rPr>
        <w:t>Please fill in below:</w:t>
      </w:r>
    </w:p>
    <w:p w:rsidR="00D62C65" w:rsidRDefault="00D62C65" w:rsidP="00D62C65">
      <w:pPr>
        <w:rPr>
          <w:b/>
        </w:rPr>
      </w:pPr>
      <w:r>
        <w:rPr>
          <w:b/>
        </w:rPr>
        <w:t xml:space="preserve">I certify that I the work on this exam is only mine and agree not </w:t>
      </w:r>
      <w:proofErr w:type="spellStart"/>
      <w:r>
        <w:rPr>
          <w:b/>
        </w:rPr>
        <w:t>do</w:t>
      </w:r>
      <w:proofErr w:type="spellEnd"/>
      <w:r>
        <w:rPr>
          <w:b/>
        </w:rPr>
        <w:t xml:space="preserve"> discuss the contents or answers with my classmates until Oct 12</w:t>
      </w:r>
      <w:r w:rsidRPr="00533CC9">
        <w:rPr>
          <w:b/>
          <w:vertAlign w:val="superscript"/>
        </w:rPr>
        <w:t>th</w:t>
      </w:r>
      <w:r>
        <w:rPr>
          <w:b/>
        </w:rPr>
        <w:t>.  I understand that failure to follow these rules will result in me receiving a failing grade for the class.</w:t>
      </w:r>
    </w:p>
    <w:p w:rsidR="00D62C65" w:rsidRDefault="00D62C65" w:rsidP="00D62C65">
      <w:pPr>
        <w:rPr>
          <w:b/>
        </w:rPr>
      </w:pPr>
    </w:p>
    <w:p w:rsidR="00D62C65" w:rsidRDefault="00D62C65" w:rsidP="00D62C65">
      <w:pPr>
        <w:pBdr>
          <w:bottom w:val="single" w:sz="12" w:space="1" w:color="auto"/>
        </w:pBdr>
        <w:rPr>
          <w:b/>
        </w:rPr>
      </w:pPr>
    </w:p>
    <w:p w:rsidR="00D62C65" w:rsidRDefault="00D62C65" w:rsidP="00D62C65">
      <w:pPr>
        <w:rPr>
          <w:b/>
        </w:rPr>
      </w:pPr>
      <w:r>
        <w:rPr>
          <w:b/>
        </w:rPr>
        <w:t>Name,   Date</w:t>
      </w:r>
    </w:p>
    <w:p w:rsidR="008220AB" w:rsidRPr="008220AB" w:rsidRDefault="008220AB" w:rsidP="008220AB"/>
    <w:p w:rsidR="00C76740" w:rsidRDefault="005C09A5" w:rsidP="00C76740">
      <w:pPr>
        <w:pStyle w:val="ListParagraph"/>
        <w:numPr>
          <w:ilvl w:val="0"/>
          <w:numId w:val="1"/>
        </w:numPr>
      </w:pPr>
      <w:r>
        <w:t>[RAID</w:t>
      </w:r>
      <w:r w:rsidR="00F03D2C">
        <w:t>, 30 points</w:t>
      </w:r>
      <w:r>
        <w:t xml:space="preserve">] </w:t>
      </w:r>
      <w:r w:rsidR="00C76740">
        <w:t xml:space="preserve">In this question, you are provided with </w:t>
      </w:r>
      <w:r w:rsidR="00C76740" w:rsidRPr="00A438AA">
        <w:rPr>
          <w:b/>
        </w:rPr>
        <w:t>4</w:t>
      </w:r>
      <w:r w:rsidR="00C76740">
        <w:t xml:space="preserve"> identical hard disks. The key parameters of </w:t>
      </w:r>
      <w:r w:rsidR="00E67599">
        <w:t>each</w:t>
      </w:r>
      <w:r w:rsidR="00C76740">
        <w:t xml:space="preserve"> hard </w:t>
      </w:r>
      <w:r w:rsidR="00532F31">
        <w:t>disk</w:t>
      </w:r>
      <w:r w:rsidR="00C76740">
        <w:t xml:space="preserve"> are as follows. </w:t>
      </w:r>
    </w:p>
    <w:tbl>
      <w:tblPr>
        <w:tblStyle w:val="TableGrid"/>
        <w:tblW w:w="0" w:type="auto"/>
        <w:jc w:val="center"/>
        <w:tblLook w:val="04A0" w:firstRow="1" w:lastRow="0" w:firstColumn="1" w:lastColumn="0" w:noHBand="0" w:noVBand="1"/>
      </w:tblPr>
      <w:tblGrid>
        <w:gridCol w:w="2328"/>
        <w:gridCol w:w="2322"/>
      </w:tblGrid>
      <w:tr w:rsidR="00C76740" w:rsidTr="00C76740">
        <w:trPr>
          <w:trHeight w:val="249"/>
          <w:jc w:val="center"/>
        </w:trPr>
        <w:tc>
          <w:tcPr>
            <w:tcW w:w="2328" w:type="dxa"/>
          </w:tcPr>
          <w:p w:rsidR="00C76740" w:rsidRPr="00C76740" w:rsidRDefault="00C76740" w:rsidP="00C76740">
            <w:pPr>
              <w:pStyle w:val="ListParagraph"/>
              <w:ind w:left="0"/>
              <w:rPr>
                <w:b/>
              </w:rPr>
            </w:pPr>
            <w:r w:rsidRPr="00C76740">
              <w:rPr>
                <w:b/>
              </w:rPr>
              <w:t>Capacity</w:t>
            </w:r>
          </w:p>
        </w:tc>
        <w:tc>
          <w:tcPr>
            <w:tcW w:w="2322" w:type="dxa"/>
          </w:tcPr>
          <w:p w:rsidR="00C76740" w:rsidRDefault="00C76740" w:rsidP="00C76740">
            <w:pPr>
              <w:pStyle w:val="ListParagraph"/>
              <w:ind w:left="0"/>
            </w:pPr>
            <w:r>
              <w:t>1TB</w:t>
            </w:r>
          </w:p>
        </w:tc>
      </w:tr>
      <w:tr w:rsidR="00C76740" w:rsidTr="00C76740">
        <w:trPr>
          <w:trHeight w:val="249"/>
          <w:jc w:val="center"/>
        </w:trPr>
        <w:tc>
          <w:tcPr>
            <w:tcW w:w="2328" w:type="dxa"/>
          </w:tcPr>
          <w:p w:rsidR="00C76740" w:rsidRPr="00C76740" w:rsidRDefault="00C76740" w:rsidP="00C76740">
            <w:pPr>
              <w:pStyle w:val="ListParagraph"/>
              <w:ind w:left="0"/>
              <w:rPr>
                <w:b/>
              </w:rPr>
            </w:pPr>
            <w:r w:rsidRPr="00C76740">
              <w:rPr>
                <w:b/>
              </w:rPr>
              <w:t>Rotational speed</w:t>
            </w:r>
          </w:p>
        </w:tc>
        <w:tc>
          <w:tcPr>
            <w:tcW w:w="2322" w:type="dxa"/>
          </w:tcPr>
          <w:p w:rsidR="00C76740" w:rsidRDefault="00E67599" w:rsidP="00C76740">
            <w:pPr>
              <w:pStyle w:val="ListParagraph"/>
              <w:ind w:left="0"/>
            </w:pPr>
            <w:r>
              <w:t>10, 000</w:t>
            </w:r>
            <w:r w:rsidR="00C76740">
              <w:t>RPM</w:t>
            </w:r>
          </w:p>
        </w:tc>
      </w:tr>
      <w:tr w:rsidR="00C76740" w:rsidTr="00C76740">
        <w:trPr>
          <w:trHeight w:val="260"/>
          <w:jc w:val="center"/>
        </w:trPr>
        <w:tc>
          <w:tcPr>
            <w:tcW w:w="2328" w:type="dxa"/>
          </w:tcPr>
          <w:p w:rsidR="00C76740" w:rsidRPr="00C76740" w:rsidRDefault="00C76740" w:rsidP="00C76740">
            <w:pPr>
              <w:pStyle w:val="ListParagraph"/>
              <w:ind w:left="0"/>
              <w:rPr>
                <w:b/>
              </w:rPr>
            </w:pPr>
            <w:r w:rsidRPr="00C76740">
              <w:rPr>
                <w:b/>
              </w:rPr>
              <w:t>Maximum seek time</w:t>
            </w:r>
          </w:p>
        </w:tc>
        <w:tc>
          <w:tcPr>
            <w:tcW w:w="2322" w:type="dxa"/>
          </w:tcPr>
          <w:p w:rsidR="00C76740" w:rsidRDefault="00A74ACF" w:rsidP="00C76740">
            <w:pPr>
              <w:pStyle w:val="ListParagraph"/>
              <w:ind w:left="0"/>
            </w:pPr>
            <w:r>
              <w:t>10</w:t>
            </w:r>
            <w:r w:rsidR="00C76740">
              <w:t>ms</w:t>
            </w:r>
          </w:p>
        </w:tc>
      </w:tr>
      <w:tr w:rsidR="00C76740" w:rsidTr="00C76740">
        <w:trPr>
          <w:trHeight w:val="249"/>
          <w:jc w:val="center"/>
        </w:trPr>
        <w:tc>
          <w:tcPr>
            <w:tcW w:w="2328" w:type="dxa"/>
          </w:tcPr>
          <w:p w:rsidR="00C76740" w:rsidRPr="00C76740" w:rsidRDefault="00C76740" w:rsidP="00C76740">
            <w:pPr>
              <w:pStyle w:val="ListParagraph"/>
              <w:ind w:left="0"/>
              <w:rPr>
                <w:b/>
              </w:rPr>
            </w:pPr>
            <w:r w:rsidRPr="00C76740">
              <w:rPr>
                <w:b/>
              </w:rPr>
              <w:t>Bandwidth</w:t>
            </w:r>
          </w:p>
        </w:tc>
        <w:tc>
          <w:tcPr>
            <w:tcW w:w="2322" w:type="dxa"/>
          </w:tcPr>
          <w:p w:rsidR="00C76740" w:rsidRDefault="00C76740" w:rsidP="00C76740">
            <w:pPr>
              <w:pStyle w:val="ListParagraph"/>
              <w:ind w:left="0"/>
            </w:pPr>
            <w:r>
              <w:t>50MB/sec</w:t>
            </w:r>
          </w:p>
        </w:tc>
      </w:tr>
      <w:tr w:rsidR="008771BF" w:rsidTr="00C76740">
        <w:trPr>
          <w:trHeight w:val="249"/>
          <w:jc w:val="center"/>
        </w:trPr>
        <w:tc>
          <w:tcPr>
            <w:tcW w:w="2328" w:type="dxa"/>
          </w:tcPr>
          <w:p w:rsidR="008771BF" w:rsidRPr="00C76740" w:rsidRDefault="008771BF" w:rsidP="00C76740">
            <w:pPr>
              <w:pStyle w:val="ListParagraph"/>
              <w:ind w:left="0"/>
              <w:rPr>
                <w:b/>
              </w:rPr>
            </w:pPr>
            <w:r>
              <w:rPr>
                <w:b/>
              </w:rPr>
              <w:t>Block size</w:t>
            </w:r>
          </w:p>
        </w:tc>
        <w:tc>
          <w:tcPr>
            <w:tcW w:w="2322" w:type="dxa"/>
          </w:tcPr>
          <w:p w:rsidR="008771BF" w:rsidRDefault="008771BF" w:rsidP="00C76740">
            <w:pPr>
              <w:pStyle w:val="ListParagraph"/>
              <w:ind w:left="0"/>
            </w:pPr>
            <w:r>
              <w:t>4KB</w:t>
            </w:r>
          </w:p>
        </w:tc>
      </w:tr>
    </w:tbl>
    <w:p w:rsidR="004B65C7" w:rsidRDefault="004B65C7" w:rsidP="004B65C7">
      <w:pPr>
        <w:pStyle w:val="ListParagraph"/>
        <w:ind w:left="0" w:firstLine="720"/>
      </w:pPr>
    </w:p>
    <w:p w:rsidR="00C76740" w:rsidRDefault="004B65C7" w:rsidP="0024220E">
      <w:pPr>
        <w:pStyle w:val="ListParagraph"/>
      </w:pPr>
      <w:r>
        <w:t>You are asked to configure the 4 disks into RAID 0</w:t>
      </w:r>
      <w:r w:rsidR="0024220E">
        <w:t xml:space="preserve"> (striping)</w:t>
      </w:r>
      <w:r>
        <w:t>, RAID 1</w:t>
      </w:r>
      <w:r w:rsidR="0024220E">
        <w:t xml:space="preserve"> (mirroring)</w:t>
      </w:r>
      <w:r>
        <w:t>, RAID 10</w:t>
      </w:r>
      <w:r w:rsidR="0024220E">
        <w:t xml:space="preserve"> (i.e., mirroring + striping)</w:t>
      </w:r>
      <w:r>
        <w:t>, RAID 4</w:t>
      </w:r>
      <w:r w:rsidR="005C5BD0">
        <w:t xml:space="preserve"> (striping + block-level parity</w:t>
      </w:r>
      <w:r w:rsidR="0024220E">
        <w:t>)</w:t>
      </w:r>
      <w:r>
        <w:t>, and RAID 5</w:t>
      </w:r>
      <w:r w:rsidR="0024220E">
        <w:t xml:space="preserve"> (</w:t>
      </w:r>
      <w:r w:rsidR="00B2347F">
        <w:t xml:space="preserve">striping + </w:t>
      </w:r>
      <w:r w:rsidR="0024220E">
        <w:t>distributed parity)</w:t>
      </w:r>
      <w:r>
        <w:t xml:space="preserve">. </w:t>
      </w:r>
      <w:r w:rsidR="00D15D84">
        <w:t>For each configuration, answer the following questions.</w:t>
      </w:r>
    </w:p>
    <w:p w:rsidR="00E12978" w:rsidRDefault="00276F94" w:rsidP="00E12978">
      <w:pPr>
        <w:pStyle w:val="ListParagraph"/>
        <w:numPr>
          <w:ilvl w:val="1"/>
          <w:numId w:val="1"/>
        </w:numPr>
      </w:pPr>
      <w:r>
        <w:t xml:space="preserve">What is the </w:t>
      </w:r>
      <w:r w:rsidRPr="00A438AA">
        <w:rPr>
          <w:b/>
        </w:rPr>
        <w:t>maximum</w:t>
      </w:r>
      <w:r>
        <w:t xml:space="preserve"> capacity given by the configuration?</w:t>
      </w:r>
    </w:p>
    <w:p w:rsidR="00276F94" w:rsidRPr="00E12978" w:rsidRDefault="00202CA4" w:rsidP="00E12978">
      <w:pPr>
        <w:pStyle w:val="ListParagraph"/>
        <w:numPr>
          <w:ilvl w:val="1"/>
          <w:numId w:val="1"/>
        </w:numPr>
      </w:pPr>
      <w:r>
        <w:t xml:space="preserve">What are the maximum and minimum time that it takes </w:t>
      </w:r>
      <w:r w:rsidR="00A438AA">
        <w:t xml:space="preserve">to </w:t>
      </w:r>
      <w:r w:rsidR="00A438AA" w:rsidRPr="00E12978">
        <w:rPr>
          <w:b/>
        </w:rPr>
        <w:t>read</w:t>
      </w:r>
      <w:r w:rsidR="00A438AA">
        <w:t xml:space="preserve"> </w:t>
      </w:r>
      <w:r w:rsidR="00A438AA" w:rsidRPr="00E12978">
        <w:rPr>
          <w:b/>
        </w:rPr>
        <w:t>2</w:t>
      </w:r>
      <w:r w:rsidR="006A0CD7">
        <w:t xml:space="preserve"> block</w:t>
      </w:r>
      <w:r w:rsidR="00A438AA">
        <w:t>s</w:t>
      </w:r>
      <w:r w:rsidR="006A0CD7">
        <w:t xml:space="preserve"> </w:t>
      </w:r>
      <w:r w:rsidR="00053A63">
        <w:t xml:space="preserve">concurrently </w:t>
      </w:r>
      <w:r w:rsidR="006A0CD7">
        <w:t>from</w:t>
      </w:r>
      <w:r>
        <w:t xml:space="preserve"> the RAID?</w:t>
      </w:r>
      <w:r w:rsidR="006839C3">
        <w:t xml:space="preserve"> </w:t>
      </w:r>
      <w:r w:rsidR="006839C3" w:rsidRPr="00E12978">
        <w:t>(</w:t>
      </w:r>
      <w:r w:rsidR="006839C3" w:rsidRPr="00E12978">
        <w:rPr>
          <w:b/>
        </w:rPr>
        <w:t>Note that concurrent reads/writes occur when two blocks to be read/written are located on different disks.)</w:t>
      </w:r>
    </w:p>
    <w:p w:rsidR="00A438AA" w:rsidRDefault="00202CA4" w:rsidP="00202CA4">
      <w:pPr>
        <w:pStyle w:val="ListParagraph"/>
        <w:numPr>
          <w:ilvl w:val="1"/>
          <w:numId w:val="1"/>
        </w:numPr>
      </w:pPr>
      <w:r>
        <w:lastRenderedPageBreak/>
        <w:t xml:space="preserve">What are the maximum and minimum time that it takes to </w:t>
      </w:r>
      <w:r>
        <w:rPr>
          <w:b/>
        </w:rPr>
        <w:t>write</w:t>
      </w:r>
      <w:r>
        <w:t xml:space="preserve"> </w:t>
      </w:r>
      <w:r>
        <w:rPr>
          <w:b/>
        </w:rPr>
        <w:t>2</w:t>
      </w:r>
      <w:r>
        <w:t xml:space="preserve"> blocks concurrently </w:t>
      </w:r>
      <w:proofErr w:type="gramStart"/>
      <w:r w:rsidR="009560BB">
        <w:t>onto</w:t>
      </w:r>
      <w:proofErr w:type="gramEnd"/>
      <w:r>
        <w:t xml:space="preserve"> the RAID? </w:t>
      </w:r>
      <w:r w:rsidR="00A314EB">
        <w:t>For RAID 4 and RAID 5, assume that the subtractive method is used to compute the parity, and you may ignore the time to calculate the parity.</w:t>
      </w:r>
    </w:p>
    <w:p w:rsidR="00BD2C1F" w:rsidRDefault="00BD2C1F" w:rsidP="00BD2C1F">
      <w:pPr>
        <w:pStyle w:val="ListParagraph"/>
        <w:ind w:left="1440"/>
      </w:pPr>
    </w:p>
    <w:p w:rsidR="005B3C78" w:rsidRDefault="006830EA" w:rsidP="006830EA">
      <w:pPr>
        <w:pStyle w:val="ListParagraph"/>
        <w:numPr>
          <w:ilvl w:val="0"/>
          <w:numId w:val="1"/>
        </w:numPr>
      </w:pPr>
      <w:r>
        <w:t>[File System</w:t>
      </w:r>
      <w:r w:rsidR="008741BA">
        <w:t>, 30 points</w:t>
      </w:r>
      <w:r>
        <w:t>] Recall that we have seen a small file system stored in a disk of 64 blocks as shown below.</w:t>
      </w:r>
    </w:p>
    <w:p w:rsidR="006830EA" w:rsidRDefault="006830EA" w:rsidP="006830EA">
      <w:pPr>
        <w:jc w:val="center"/>
      </w:pPr>
      <w:r w:rsidRPr="006830EA">
        <w:rPr>
          <w:noProof/>
        </w:rPr>
        <w:drawing>
          <wp:inline distT="0" distB="0" distL="0" distR="0" wp14:anchorId="06A1F970" wp14:editId="0EEAEFBE">
            <wp:extent cx="4899660" cy="1177279"/>
            <wp:effectExtent l="0" t="0" r="0" b="4445"/>
            <wp:docPr id="7" name="Content Placeholder 3" descr="Screen Shot 2014-09-27 at 5.4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descr="Screen Shot 2014-09-27 at 5.41.47 PM.png"/>
                    <pic:cNvPicPr>
                      <a:picLocks noChangeAspect="1"/>
                    </pic:cNvPicPr>
                  </pic:nvPicPr>
                  <pic:blipFill rotWithShape="1">
                    <a:blip r:embed="rId6">
                      <a:extLst>
                        <a:ext uri="{28A0092B-C50C-407E-A947-70E740481C1C}">
                          <a14:useLocalDpi xmlns:a14="http://schemas.microsoft.com/office/drawing/2010/main" val="0"/>
                        </a:ext>
                      </a:extLst>
                    </a:blip>
                    <a:srcRect l="1567" r="675"/>
                    <a:stretch/>
                  </pic:blipFill>
                  <pic:spPr>
                    <a:xfrm>
                      <a:off x="0" y="0"/>
                      <a:ext cx="4923445" cy="1182994"/>
                    </a:xfrm>
                    <a:prstGeom prst="rect">
                      <a:avLst/>
                    </a:prstGeom>
                  </pic:spPr>
                </pic:pic>
              </a:graphicData>
            </a:graphic>
          </wp:inline>
        </w:drawing>
      </w:r>
    </w:p>
    <w:p w:rsidR="006830EA" w:rsidRDefault="006830EA" w:rsidP="006830EA">
      <w:pPr>
        <w:ind w:left="720"/>
      </w:pPr>
      <w:r>
        <w:t xml:space="preserve">Now let us consider a new disk with 128 blocks, but the </w:t>
      </w:r>
      <w:r w:rsidR="006047F3">
        <w:t>organization</w:t>
      </w:r>
      <w:r>
        <w:t xml:space="preserve"> of file system </w:t>
      </w:r>
      <w:r w:rsidR="006047F3">
        <w:t xml:space="preserve">on the disk </w:t>
      </w:r>
      <w:r>
        <w:t xml:space="preserve">remains the same. In other words, the new disk still has the first 8 blocks storing the </w:t>
      </w:r>
      <w:r w:rsidR="00925772">
        <w:t>superblock, two bitmaps (</w:t>
      </w:r>
      <w:proofErr w:type="spellStart"/>
      <w:r w:rsidR="00925772">
        <w:t>i</w:t>
      </w:r>
      <w:proofErr w:type="spellEnd"/>
      <w:r w:rsidR="00925772">
        <w:t>-map and d-map</w:t>
      </w:r>
      <w:r>
        <w:t xml:space="preserve">) for tracking the free slots for </w:t>
      </w:r>
      <w:proofErr w:type="spellStart"/>
      <w:r>
        <w:t>inodes</w:t>
      </w:r>
      <w:proofErr w:type="spellEnd"/>
      <w:r w:rsidR="00925772">
        <w:t xml:space="preserve"> (</w:t>
      </w:r>
      <w:proofErr w:type="spellStart"/>
      <w:r w:rsidR="00925772">
        <w:t>i</w:t>
      </w:r>
      <w:proofErr w:type="spellEnd"/>
      <w:r w:rsidR="00925772">
        <w:t>-map)</w:t>
      </w:r>
      <w:r>
        <w:t xml:space="preserve"> and free data blocks</w:t>
      </w:r>
      <w:r w:rsidR="00925772">
        <w:t xml:space="preserve"> (d-map)</w:t>
      </w:r>
      <w:r>
        <w:t>. But the new disk now has additional 64 data blocks, numbered 64 to 127.</w:t>
      </w:r>
    </w:p>
    <w:p w:rsidR="006830EA" w:rsidRDefault="006047F3" w:rsidP="006830EA">
      <w:r>
        <w:tab/>
        <w:t>Suppose that the disk has the following parameters.</w:t>
      </w:r>
    </w:p>
    <w:tbl>
      <w:tblPr>
        <w:tblStyle w:val="TableGrid"/>
        <w:tblW w:w="0" w:type="auto"/>
        <w:jc w:val="center"/>
        <w:tblLook w:val="04A0" w:firstRow="1" w:lastRow="0" w:firstColumn="1" w:lastColumn="0" w:noHBand="0" w:noVBand="1"/>
      </w:tblPr>
      <w:tblGrid>
        <w:gridCol w:w="2080"/>
        <w:gridCol w:w="2080"/>
      </w:tblGrid>
      <w:tr w:rsidR="00095035" w:rsidTr="00221ECE">
        <w:trPr>
          <w:trHeight w:val="249"/>
          <w:jc w:val="center"/>
        </w:trPr>
        <w:tc>
          <w:tcPr>
            <w:tcW w:w="2080" w:type="dxa"/>
          </w:tcPr>
          <w:p w:rsidR="00095035" w:rsidRPr="0034574A" w:rsidRDefault="00095035" w:rsidP="006830EA">
            <w:pPr>
              <w:rPr>
                <w:b/>
              </w:rPr>
            </w:pPr>
            <w:r w:rsidRPr="0034574A">
              <w:rPr>
                <w:b/>
              </w:rPr>
              <w:t>Block size</w:t>
            </w:r>
          </w:p>
        </w:tc>
        <w:tc>
          <w:tcPr>
            <w:tcW w:w="2080" w:type="dxa"/>
          </w:tcPr>
          <w:p w:rsidR="00095035" w:rsidRDefault="00095035" w:rsidP="006830EA">
            <w:r>
              <w:t>4KB</w:t>
            </w:r>
          </w:p>
        </w:tc>
      </w:tr>
      <w:tr w:rsidR="00095035" w:rsidTr="00221ECE">
        <w:trPr>
          <w:trHeight w:val="249"/>
          <w:jc w:val="center"/>
        </w:trPr>
        <w:tc>
          <w:tcPr>
            <w:tcW w:w="2080" w:type="dxa"/>
          </w:tcPr>
          <w:p w:rsidR="00095035" w:rsidRPr="0034574A" w:rsidRDefault="00095035" w:rsidP="006830EA">
            <w:pPr>
              <w:rPr>
                <w:b/>
              </w:rPr>
            </w:pPr>
            <w:r w:rsidRPr="0034574A">
              <w:rPr>
                <w:b/>
              </w:rPr>
              <w:t># of blocks on disk</w:t>
            </w:r>
          </w:p>
        </w:tc>
        <w:tc>
          <w:tcPr>
            <w:tcW w:w="2080" w:type="dxa"/>
          </w:tcPr>
          <w:p w:rsidR="00095035" w:rsidRDefault="00095035" w:rsidP="006830EA">
            <w:r>
              <w:t>128</w:t>
            </w:r>
          </w:p>
        </w:tc>
      </w:tr>
      <w:tr w:rsidR="00095035" w:rsidTr="00221ECE">
        <w:trPr>
          <w:trHeight w:val="260"/>
          <w:jc w:val="center"/>
        </w:trPr>
        <w:tc>
          <w:tcPr>
            <w:tcW w:w="2080" w:type="dxa"/>
          </w:tcPr>
          <w:p w:rsidR="00095035" w:rsidRPr="0034574A" w:rsidRDefault="00095035" w:rsidP="006830EA">
            <w:pPr>
              <w:rPr>
                <w:b/>
              </w:rPr>
            </w:pPr>
            <w:r w:rsidRPr="0034574A">
              <w:rPr>
                <w:b/>
              </w:rPr>
              <w:t>Sector size</w:t>
            </w:r>
          </w:p>
        </w:tc>
        <w:tc>
          <w:tcPr>
            <w:tcW w:w="2080" w:type="dxa"/>
          </w:tcPr>
          <w:p w:rsidR="00095035" w:rsidRDefault="00095035" w:rsidP="006830EA">
            <w:r>
              <w:t>512B</w:t>
            </w:r>
          </w:p>
        </w:tc>
      </w:tr>
    </w:tbl>
    <w:p w:rsidR="006830EA" w:rsidRDefault="0034574A" w:rsidP="006830EA">
      <w:r>
        <w:tab/>
        <w:t>Further suppose that the file system has the following parameters.</w:t>
      </w:r>
    </w:p>
    <w:tbl>
      <w:tblPr>
        <w:tblStyle w:val="TableGrid"/>
        <w:tblW w:w="0" w:type="auto"/>
        <w:jc w:val="center"/>
        <w:tblLook w:val="04A0" w:firstRow="1" w:lastRow="0" w:firstColumn="1" w:lastColumn="0" w:noHBand="0" w:noVBand="1"/>
      </w:tblPr>
      <w:tblGrid>
        <w:gridCol w:w="2080"/>
        <w:gridCol w:w="2080"/>
      </w:tblGrid>
      <w:tr w:rsidR="0034574A" w:rsidTr="007A7DEF">
        <w:trPr>
          <w:trHeight w:val="249"/>
          <w:jc w:val="center"/>
        </w:trPr>
        <w:tc>
          <w:tcPr>
            <w:tcW w:w="2080" w:type="dxa"/>
          </w:tcPr>
          <w:p w:rsidR="0034574A" w:rsidRPr="0034574A" w:rsidRDefault="0034574A" w:rsidP="007A7DEF">
            <w:pPr>
              <w:rPr>
                <w:b/>
              </w:rPr>
            </w:pPr>
            <w:proofErr w:type="spellStart"/>
            <w:r>
              <w:rPr>
                <w:b/>
              </w:rPr>
              <w:t>Inode</w:t>
            </w:r>
            <w:proofErr w:type="spellEnd"/>
            <w:r>
              <w:rPr>
                <w:b/>
              </w:rPr>
              <w:t xml:space="preserve"> size</w:t>
            </w:r>
          </w:p>
        </w:tc>
        <w:tc>
          <w:tcPr>
            <w:tcW w:w="2080" w:type="dxa"/>
          </w:tcPr>
          <w:p w:rsidR="0034574A" w:rsidRDefault="0034574A" w:rsidP="007A7DEF">
            <w:r>
              <w:t>512B</w:t>
            </w:r>
          </w:p>
        </w:tc>
      </w:tr>
      <w:tr w:rsidR="0034574A" w:rsidTr="007A7DEF">
        <w:trPr>
          <w:trHeight w:val="249"/>
          <w:jc w:val="center"/>
        </w:trPr>
        <w:tc>
          <w:tcPr>
            <w:tcW w:w="2080" w:type="dxa"/>
          </w:tcPr>
          <w:p w:rsidR="0034574A" w:rsidRPr="0034574A" w:rsidRDefault="0034574A" w:rsidP="007A7DEF">
            <w:pPr>
              <w:rPr>
                <w:b/>
              </w:rPr>
            </w:pPr>
            <w:r>
              <w:rPr>
                <w:b/>
              </w:rPr>
              <w:t xml:space="preserve"># of </w:t>
            </w:r>
            <w:proofErr w:type="spellStart"/>
            <w:r>
              <w:rPr>
                <w:b/>
              </w:rPr>
              <w:t>inode</w:t>
            </w:r>
            <w:proofErr w:type="spellEnd"/>
            <w:r>
              <w:rPr>
                <w:b/>
              </w:rPr>
              <w:t xml:space="preserve"> blocks</w:t>
            </w:r>
          </w:p>
        </w:tc>
        <w:tc>
          <w:tcPr>
            <w:tcW w:w="2080" w:type="dxa"/>
          </w:tcPr>
          <w:p w:rsidR="0034574A" w:rsidRDefault="0034574A" w:rsidP="007A7DEF">
            <w:r>
              <w:t xml:space="preserve">5 (blocks #3 to #7) </w:t>
            </w:r>
          </w:p>
        </w:tc>
      </w:tr>
    </w:tbl>
    <w:p w:rsidR="0034574A" w:rsidRDefault="001A7175" w:rsidP="006830EA">
      <w:r>
        <w:tab/>
        <w:t>Please answer the following questions on the new disk and file system.</w:t>
      </w:r>
    </w:p>
    <w:p w:rsidR="006830EA" w:rsidRPr="00433FBC" w:rsidRDefault="00133D57" w:rsidP="001A7175">
      <w:pPr>
        <w:pStyle w:val="ListParagraph"/>
        <w:numPr>
          <w:ilvl w:val="0"/>
          <w:numId w:val="3"/>
        </w:numPr>
      </w:pPr>
      <w:r w:rsidRPr="00433FBC">
        <w:t>What is the capacity of the disk?</w:t>
      </w:r>
      <w:r w:rsidR="00602EDA" w:rsidRPr="00433FBC">
        <w:t xml:space="preserve"> </w:t>
      </w:r>
      <w:r w:rsidR="0043618F" w:rsidRPr="00433FBC">
        <w:t>(</w:t>
      </w:r>
      <w:r w:rsidR="00602EDA" w:rsidRPr="00433FBC">
        <w:t>Note that this is NOT asking how much space is available to store the file content, rather the total storage space of the disk.</w:t>
      </w:r>
      <w:r w:rsidR="0043618F" w:rsidRPr="00433FBC">
        <w:t>)</w:t>
      </w:r>
    </w:p>
    <w:p w:rsidR="00133D57" w:rsidRDefault="009523D0" w:rsidP="001A7175">
      <w:pPr>
        <w:pStyle w:val="ListParagraph"/>
        <w:numPr>
          <w:ilvl w:val="0"/>
          <w:numId w:val="3"/>
        </w:numPr>
      </w:pPr>
      <w:r>
        <w:t>How many files can the file system store on the disk?</w:t>
      </w:r>
    </w:p>
    <w:p w:rsidR="00925772" w:rsidRDefault="00925772" w:rsidP="001A7175">
      <w:pPr>
        <w:pStyle w:val="ListParagraph"/>
        <w:numPr>
          <w:ilvl w:val="0"/>
          <w:numId w:val="3"/>
        </w:numPr>
      </w:pPr>
      <w:r>
        <w:t xml:space="preserve">How many bits are there in the two bitmaps, </w:t>
      </w:r>
      <w:proofErr w:type="spellStart"/>
      <w:r>
        <w:t>i</w:t>
      </w:r>
      <w:proofErr w:type="spellEnd"/>
      <w:r>
        <w:t>-map and b-map?</w:t>
      </w:r>
    </w:p>
    <w:p w:rsidR="00E51B0E" w:rsidRDefault="001833C5" w:rsidP="001A7175">
      <w:pPr>
        <w:pStyle w:val="ListParagraph"/>
        <w:numPr>
          <w:ilvl w:val="0"/>
          <w:numId w:val="3"/>
        </w:numPr>
      </w:pPr>
      <w:r>
        <w:t xml:space="preserve">If the </w:t>
      </w:r>
      <w:proofErr w:type="spellStart"/>
      <w:r>
        <w:t>inumber</w:t>
      </w:r>
      <w:proofErr w:type="spellEnd"/>
      <w:r>
        <w:t xml:space="preserve"> of a file is n, </w:t>
      </w:r>
      <w:r w:rsidR="00DD7E89">
        <w:t xml:space="preserve">where is its corresponding </w:t>
      </w:r>
      <w:proofErr w:type="spellStart"/>
      <w:r w:rsidR="00DD7E89">
        <w:t>inode</w:t>
      </w:r>
      <w:proofErr w:type="spellEnd"/>
      <w:r w:rsidR="00DD7E89">
        <w:t xml:space="preserve"> located on the disk? </w:t>
      </w:r>
      <w:r w:rsidR="00E51B0E">
        <w:t xml:space="preserve">Assume that the sector numbers start from zero and the blocks have contiguous sector numbers. Which sector is the </w:t>
      </w:r>
      <w:proofErr w:type="spellStart"/>
      <w:r w:rsidR="00E51B0E">
        <w:t>inode</w:t>
      </w:r>
      <w:proofErr w:type="spellEnd"/>
      <w:r w:rsidR="00E51B0E">
        <w:t xml:space="preserve"> located?</w:t>
      </w:r>
    </w:p>
    <w:p w:rsidR="00E51B0E" w:rsidRDefault="00E51B0E" w:rsidP="001A7175">
      <w:pPr>
        <w:pStyle w:val="ListParagraph"/>
        <w:numPr>
          <w:ilvl w:val="0"/>
          <w:numId w:val="3"/>
        </w:numPr>
      </w:pPr>
      <w:r>
        <w:t>What is the maximum size of a file that can be stored in this file system?</w:t>
      </w:r>
    </w:p>
    <w:p w:rsidR="005D73E6" w:rsidRDefault="00E51B0E" w:rsidP="001A7175">
      <w:pPr>
        <w:pStyle w:val="ListParagraph"/>
        <w:numPr>
          <w:ilvl w:val="0"/>
          <w:numId w:val="3"/>
        </w:numPr>
      </w:pPr>
      <w:r>
        <w:t>Explain how you can increase the file size by introducing multi-level index.</w:t>
      </w:r>
    </w:p>
    <w:p w:rsidR="00E52D5F" w:rsidRDefault="00556DA9" w:rsidP="00B0488A">
      <w:pPr>
        <w:pStyle w:val="ListParagraph"/>
        <w:numPr>
          <w:ilvl w:val="0"/>
          <w:numId w:val="3"/>
        </w:numPr>
      </w:pPr>
      <w:r>
        <w:t xml:space="preserve">Suppose the file system stores two files under its root directory: “foo” and “bar”. Each file occupies one block. Suppose that </w:t>
      </w:r>
      <w:proofErr w:type="spellStart"/>
      <w:r>
        <w:t>inumber</w:t>
      </w:r>
      <w:proofErr w:type="spellEnd"/>
      <w:r>
        <w:t xml:space="preserve"> of the root directory is 2. How many blocks need to be read in order to load the content of the files into the memory? </w:t>
      </w:r>
      <w:r w:rsidR="002B65C8">
        <w:t xml:space="preserve">Indicate the content of the blocks (e.g., holding content of “foo”, holding some directory, or holding </w:t>
      </w:r>
      <w:proofErr w:type="spellStart"/>
      <w:r w:rsidR="002B65C8">
        <w:t>inodes</w:t>
      </w:r>
      <w:proofErr w:type="spellEnd"/>
      <w:r w:rsidR="002B65C8">
        <w:t>). Assume that superblock is not available in the main memory. Also assume that once a block is read into memory, it can be cached there and looked up by future operations.</w:t>
      </w:r>
    </w:p>
    <w:p w:rsidR="00B0488A" w:rsidRDefault="00B0488A" w:rsidP="00B0488A">
      <w:pPr>
        <w:pStyle w:val="ListParagraph"/>
        <w:ind w:left="1800"/>
      </w:pPr>
    </w:p>
    <w:p w:rsidR="00E52D5F" w:rsidRDefault="00E52D5F" w:rsidP="003257E6">
      <w:pPr>
        <w:pStyle w:val="ListParagraph"/>
        <w:numPr>
          <w:ilvl w:val="0"/>
          <w:numId w:val="1"/>
        </w:numPr>
      </w:pPr>
      <w:r>
        <w:lastRenderedPageBreak/>
        <w:t>[Network File System</w:t>
      </w:r>
      <w:r w:rsidR="00436657">
        <w:t>, 20 points</w:t>
      </w:r>
      <w:r>
        <w:t xml:space="preserve">] </w:t>
      </w:r>
      <w:r w:rsidR="00852525">
        <w:t xml:space="preserve">In Network File System (NFS), it is possible that a client never receives a response from the server, after it sends a message to the server. </w:t>
      </w:r>
    </w:p>
    <w:p w:rsidR="00852525" w:rsidRDefault="00852525" w:rsidP="00852525">
      <w:pPr>
        <w:pStyle w:val="ListParagraph"/>
        <w:numPr>
          <w:ilvl w:val="1"/>
          <w:numId w:val="1"/>
        </w:numPr>
      </w:pPr>
      <w:r>
        <w:t>What are the possible reasons for this?</w:t>
      </w:r>
    </w:p>
    <w:p w:rsidR="00852525" w:rsidRDefault="00CF196A" w:rsidP="00852525">
      <w:pPr>
        <w:pStyle w:val="ListParagraph"/>
        <w:numPr>
          <w:ilvl w:val="1"/>
          <w:numId w:val="1"/>
        </w:numPr>
      </w:pPr>
      <w:r>
        <w:t>To address this problem, the client may simply keep resending the message to the server for desired operations until the operations succeed. However, this requires that the operations satisfy certain property. What is the property?</w:t>
      </w:r>
    </w:p>
    <w:p w:rsidR="00CF196A" w:rsidRDefault="00CF196A" w:rsidP="00852525">
      <w:pPr>
        <w:pStyle w:val="ListParagraph"/>
        <w:numPr>
          <w:ilvl w:val="1"/>
          <w:numId w:val="1"/>
        </w:numPr>
      </w:pPr>
      <w:r>
        <w:t>For each of the following operations, indicate whether it has the property as described in b.</w:t>
      </w:r>
    </w:p>
    <w:p w:rsidR="00CF196A" w:rsidRDefault="00882CBE" w:rsidP="00CF196A">
      <w:pPr>
        <w:pStyle w:val="ListParagraph"/>
        <w:numPr>
          <w:ilvl w:val="2"/>
          <w:numId w:val="1"/>
        </w:numPr>
      </w:pPr>
      <w:r>
        <w:t>Lookup</w:t>
      </w:r>
    </w:p>
    <w:p w:rsidR="00CF196A" w:rsidRDefault="00882CBE" w:rsidP="00CF196A">
      <w:pPr>
        <w:pStyle w:val="ListParagraph"/>
        <w:numPr>
          <w:ilvl w:val="2"/>
          <w:numId w:val="1"/>
        </w:numPr>
      </w:pPr>
      <w:r>
        <w:t>Read</w:t>
      </w:r>
    </w:p>
    <w:p w:rsidR="00CF196A" w:rsidRDefault="00882CBE" w:rsidP="00CF196A">
      <w:pPr>
        <w:pStyle w:val="ListParagraph"/>
        <w:numPr>
          <w:ilvl w:val="2"/>
          <w:numId w:val="1"/>
        </w:numPr>
      </w:pPr>
      <w:r>
        <w:t>Write</w:t>
      </w:r>
    </w:p>
    <w:p w:rsidR="00882CBE" w:rsidRDefault="00882CBE" w:rsidP="00CF196A">
      <w:pPr>
        <w:pStyle w:val="ListParagraph"/>
        <w:numPr>
          <w:ilvl w:val="2"/>
          <w:numId w:val="1"/>
        </w:numPr>
      </w:pPr>
      <w:r>
        <w:t>Create (file)</w:t>
      </w:r>
    </w:p>
    <w:p w:rsidR="00882CBE" w:rsidRDefault="00882CBE" w:rsidP="00CF196A">
      <w:pPr>
        <w:pStyle w:val="ListParagraph"/>
        <w:numPr>
          <w:ilvl w:val="2"/>
          <w:numId w:val="1"/>
        </w:numPr>
      </w:pPr>
      <w:r>
        <w:t>Remove (file)</w:t>
      </w:r>
    </w:p>
    <w:p w:rsidR="00882CBE" w:rsidRDefault="00882CBE" w:rsidP="00CF196A">
      <w:pPr>
        <w:pStyle w:val="ListParagraph"/>
        <w:numPr>
          <w:ilvl w:val="2"/>
          <w:numId w:val="1"/>
        </w:numPr>
      </w:pPr>
      <w:proofErr w:type="spellStart"/>
      <w:r>
        <w:t>Mkdir</w:t>
      </w:r>
      <w:proofErr w:type="spellEnd"/>
      <w:r>
        <w:t xml:space="preserve"> </w:t>
      </w:r>
    </w:p>
    <w:p w:rsidR="00E52D5F" w:rsidRDefault="00882CBE" w:rsidP="00BB180E">
      <w:pPr>
        <w:pStyle w:val="ListParagraph"/>
        <w:numPr>
          <w:ilvl w:val="2"/>
          <w:numId w:val="1"/>
        </w:numPr>
      </w:pPr>
      <w:proofErr w:type="spellStart"/>
      <w:r>
        <w:t>ReadDir</w:t>
      </w:r>
      <w:proofErr w:type="spellEnd"/>
    </w:p>
    <w:p w:rsidR="00BB180E" w:rsidRDefault="00BB180E" w:rsidP="00BB180E">
      <w:pPr>
        <w:pStyle w:val="ListParagraph"/>
        <w:ind w:left="2160"/>
      </w:pPr>
    </w:p>
    <w:p w:rsidR="007A1F38" w:rsidRDefault="00857540" w:rsidP="003257E6">
      <w:pPr>
        <w:pStyle w:val="ListParagraph"/>
        <w:numPr>
          <w:ilvl w:val="0"/>
          <w:numId w:val="1"/>
        </w:numPr>
      </w:pPr>
      <w:r>
        <w:t>[ER Modeling</w:t>
      </w:r>
      <w:r w:rsidR="003917E1">
        <w:t>, 20 points</w:t>
      </w:r>
      <w:r>
        <w:t>]</w:t>
      </w:r>
      <w:r w:rsidR="002F448B">
        <w:t xml:space="preserve"> Consider</w:t>
      </w:r>
      <w:r w:rsidR="00580536">
        <w:t xml:space="preserve"> building an application for an electronic store chain (i.e., it has many stores in different locations), in order to manage the purchases made at the store</w:t>
      </w:r>
      <w:r w:rsidR="002F448B">
        <w:t>.</w:t>
      </w:r>
      <w:r w:rsidR="00580536">
        <w:t xml:space="preserve"> </w:t>
      </w:r>
    </w:p>
    <w:p w:rsidR="007A1F38" w:rsidRDefault="007A1F38" w:rsidP="007A1F38">
      <w:pPr>
        <w:pStyle w:val="ListParagraph"/>
      </w:pPr>
    </w:p>
    <w:p w:rsidR="007A1F38" w:rsidRDefault="00580536" w:rsidP="007A1F38">
      <w:pPr>
        <w:pStyle w:val="ListParagraph"/>
      </w:pPr>
      <w:r>
        <w:t xml:space="preserve">The store needs to record, for each product, its serial number, brand, model, and price. It also needs to record operating system and hard drive, but for laptops only. </w:t>
      </w:r>
    </w:p>
    <w:p w:rsidR="007A1F38" w:rsidRDefault="007A1F38" w:rsidP="007A1F38">
      <w:pPr>
        <w:pStyle w:val="ListParagraph"/>
      </w:pPr>
    </w:p>
    <w:p w:rsidR="007A1F38" w:rsidRDefault="00580536" w:rsidP="007A1F38">
      <w:pPr>
        <w:pStyle w:val="ListParagraph"/>
      </w:pPr>
      <w:r>
        <w:t xml:space="preserve">Each store has a unique store ID, name, and city where the store is located. </w:t>
      </w:r>
    </w:p>
    <w:p w:rsidR="007A1F38" w:rsidRDefault="007A1F38" w:rsidP="007A1F38">
      <w:pPr>
        <w:pStyle w:val="ListParagraph"/>
      </w:pPr>
    </w:p>
    <w:p w:rsidR="007A1F38" w:rsidRPr="00433FBC" w:rsidRDefault="00196954" w:rsidP="00196954">
      <w:pPr>
        <w:pStyle w:val="ListParagraph"/>
      </w:pPr>
      <w:r w:rsidRPr="00433FBC">
        <w:t>For each purchase, the application needs to record the name of buyer and seller (i.e., sales person), the store where the purchase was made, the products purchased, and the purchase date. Note that there can only be one buyer and one seller involved in a single purchase. Also each purchase can be made at a single store. However, multiple products may be purchased in the same sale.</w:t>
      </w:r>
    </w:p>
    <w:p w:rsidR="00196954" w:rsidRPr="00196954" w:rsidRDefault="00196954" w:rsidP="00196954">
      <w:pPr>
        <w:pStyle w:val="ListParagraph"/>
        <w:rPr>
          <w:color w:val="7030A0"/>
        </w:rPr>
      </w:pPr>
      <w:bookmarkStart w:id="0" w:name="_GoBack"/>
      <w:bookmarkEnd w:id="0"/>
    </w:p>
    <w:p w:rsidR="007A1F38" w:rsidRDefault="00580536" w:rsidP="00E70F7D">
      <w:pPr>
        <w:pStyle w:val="ListParagraph"/>
      </w:pPr>
      <w:r>
        <w:t>It also records, for buyer and seller, his/her name, phone number, and residence city.</w:t>
      </w:r>
    </w:p>
    <w:p w:rsidR="001833C5" w:rsidRDefault="00580536" w:rsidP="00006D84">
      <w:pPr>
        <w:ind w:left="720"/>
      </w:pPr>
      <w:r>
        <w:t>Please depict an ER diagram to model the application. For eac</w:t>
      </w:r>
      <w:r w:rsidR="00576272">
        <w:t xml:space="preserve">h entity set, </w:t>
      </w:r>
      <w:r w:rsidR="00576272" w:rsidRPr="00196954">
        <w:rPr>
          <w:b/>
        </w:rPr>
        <w:t xml:space="preserve">underline its key </w:t>
      </w:r>
      <w:r w:rsidRPr="00196954">
        <w:rPr>
          <w:b/>
        </w:rPr>
        <w:t>attributes.</w:t>
      </w:r>
      <w:r w:rsidRPr="00196954">
        <w:t xml:space="preserve"> </w:t>
      </w:r>
      <w:r>
        <w:t xml:space="preserve">Properly indicate the multiplicity (i.e., many-one, many-many, or one-one) of each relationship. </w:t>
      </w:r>
    </w:p>
    <w:p w:rsidR="00006D84" w:rsidRDefault="00006D84" w:rsidP="00211CE7">
      <w:pPr>
        <w:pStyle w:val="ListParagraph"/>
      </w:pPr>
      <w:r>
        <w:t xml:space="preserve">For your reference, here are notations for </w:t>
      </w:r>
      <w:r w:rsidR="001742D0">
        <w:t>indicating</w:t>
      </w:r>
      <w:r w:rsidR="002269E1">
        <w:t xml:space="preserve"> the</w:t>
      </w:r>
      <w:r w:rsidR="001742D0">
        <w:t xml:space="preserve"> multiplicity and type (is-a) of </w:t>
      </w:r>
      <w:r>
        <w:t>relationships.</w:t>
      </w:r>
      <w:r w:rsidR="002E34C1">
        <w:t xml:space="preserve"> (Note that hollow arrow represents exactly one, i.e., one and only one, as the example below shows.)</w:t>
      </w:r>
    </w:p>
    <w:p w:rsidR="00006D84" w:rsidRDefault="00F317E6" w:rsidP="00006D84">
      <w:r>
        <w:rPr>
          <w:noProof/>
        </w:rPr>
        <mc:AlternateContent>
          <mc:Choice Requires="wpg">
            <w:drawing>
              <wp:anchor distT="0" distB="0" distL="114300" distR="114300" simplePos="0" relativeHeight="251667456" behindDoc="0" locked="0" layoutInCell="1" allowOverlap="1" wp14:anchorId="3F451BB5" wp14:editId="5944C332">
                <wp:simplePos x="0" y="0"/>
                <wp:positionH relativeFrom="column">
                  <wp:posOffset>1600200</wp:posOffset>
                </wp:positionH>
                <wp:positionV relativeFrom="paragraph">
                  <wp:posOffset>24765</wp:posOffset>
                </wp:positionV>
                <wp:extent cx="1684020" cy="1668780"/>
                <wp:effectExtent l="38100" t="19050" r="68580" b="45720"/>
                <wp:wrapNone/>
                <wp:docPr id="1" name="Group 1"/>
                <wp:cNvGraphicFramePr/>
                <a:graphic xmlns:a="http://schemas.openxmlformats.org/drawingml/2006/main">
                  <a:graphicData uri="http://schemas.microsoft.com/office/word/2010/wordprocessingGroup">
                    <wpg:wgp>
                      <wpg:cNvGrpSpPr/>
                      <wpg:grpSpPr>
                        <a:xfrm>
                          <a:off x="0" y="0"/>
                          <a:ext cx="1684020" cy="1668780"/>
                          <a:chOff x="0" y="0"/>
                          <a:chExt cx="2217420" cy="3041650"/>
                        </a:xfrm>
                      </wpg:grpSpPr>
                      <wps:wsp>
                        <wps:cNvPr id="20485" name="AutoShape 4"/>
                        <wps:cNvSpPr>
                          <a:spLocks noChangeAspect="1" noChangeArrowheads="1"/>
                        </wps:cNvSpPr>
                        <wps:spPr bwMode="auto">
                          <a:xfrm>
                            <a:off x="701040" y="0"/>
                            <a:ext cx="838200" cy="755650"/>
                          </a:xfrm>
                          <a:prstGeom prst="diamond">
                            <a:avLst/>
                          </a:prstGeom>
                          <a:solidFill>
                            <a:schemeClr val="folHlink"/>
                          </a:solidFill>
                          <a:ln w="9525">
                            <a:solidFill>
                              <a:schemeClr val="tx1"/>
                            </a:solidFill>
                            <a:miter lim="800000"/>
                            <a:headEnd/>
                            <a:tailEnd/>
                          </a:ln>
                        </wps:spPr>
                        <wps:bodyPr wrap="none" anchor="ctr"/>
                      </wps:wsp>
                      <wps:wsp>
                        <wps:cNvPr id="20486" name="AutoShape 5"/>
                        <wps:cNvSpPr>
                          <a:spLocks noChangeAspect="1" noChangeArrowheads="1"/>
                        </wps:cNvSpPr>
                        <wps:spPr bwMode="auto">
                          <a:xfrm>
                            <a:off x="701040" y="1143000"/>
                            <a:ext cx="838200" cy="755650"/>
                          </a:xfrm>
                          <a:prstGeom prst="diamond">
                            <a:avLst/>
                          </a:prstGeom>
                          <a:solidFill>
                            <a:schemeClr val="folHlink"/>
                          </a:solidFill>
                          <a:ln w="9525">
                            <a:solidFill>
                              <a:schemeClr val="tx1"/>
                            </a:solidFill>
                            <a:miter lim="800000"/>
                            <a:headEnd/>
                            <a:tailEnd/>
                          </a:ln>
                        </wps:spPr>
                        <wps:bodyPr wrap="none" anchor="ctr"/>
                      </wps:wsp>
                      <wps:wsp>
                        <wps:cNvPr id="20487" name="AutoShape 6"/>
                        <wps:cNvSpPr>
                          <a:spLocks noChangeAspect="1" noChangeArrowheads="1"/>
                        </wps:cNvSpPr>
                        <wps:spPr bwMode="auto">
                          <a:xfrm>
                            <a:off x="701040" y="2286000"/>
                            <a:ext cx="838200" cy="755650"/>
                          </a:xfrm>
                          <a:prstGeom prst="diamond">
                            <a:avLst/>
                          </a:prstGeom>
                          <a:solidFill>
                            <a:schemeClr val="folHlink"/>
                          </a:solidFill>
                          <a:ln w="9525">
                            <a:solidFill>
                              <a:schemeClr val="tx1"/>
                            </a:solidFill>
                            <a:miter lim="800000"/>
                            <a:headEnd/>
                            <a:tailEnd/>
                          </a:ln>
                        </wps:spPr>
                        <wps:bodyPr wrap="none" anchor="ctr"/>
                      </wps:wsp>
                      <wps:wsp>
                        <wps:cNvPr id="20488" name="Line 7"/>
                        <wps:cNvCnPr/>
                        <wps:spPr bwMode="auto">
                          <a:xfrm flipH="1">
                            <a:off x="0" y="457200"/>
                            <a:ext cx="685800" cy="0"/>
                          </a:xfrm>
                          <a:prstGeom prst="line">
                            <a:avLst/>
                          </a:prstGeom>
                          <a:noFill/>
                          <a:ln w="9525">
                            <a:solidFill>
                              <a:schemeClr val="tx1"/>
                            </a:solidFill>
                            <a:round/>
                            <a:headEnd/>
                            <a:tailEnd type="triangle" w="lg" len="med"/>
                          </a:ln>
                          <a:extLst>
                            <a:ext uri="{909E8E84-426E-40DD-AFC4-6F175D3DCCD1}">
                              <a14:hiddenFill xmlns:a14="http://schemas.microsoft.com/office/drawing/2010/main">
                                <a:noFill/>
                              </a14:hiddenFill>
                            </a:ext>
                          </a:extLst>
                        </wps:spPr>
                        <wps:bodyPr/>
                      </wps:wsp>
                      <wps:wsp>
                        <wps:cNvPr id="20489" name="Line 8"/>
                        <wps:cNvCnPr/>
                        <wps:spPr bwMode="auto">
                          <a:xfrm>
                            <a:off x="1531620" y="457200"/>
                            <a:ext cx="609600" cy="0"/>
                          </a:xfrm>
                          <a:prstGeom prst="line">
                            <a:avLst/>
                          </a:prstGeom>
                          <a:noFill/>
                          <a:ln w="9525">
                            <a:solidFill>
                              <a:schemeClr val="tx1"/>
                            </a:solidFill>
                            <a:round/>
                            <a:headEnd/>
                            <a:tailEnd type="triangle" w="lg" len="med"/>
                          </a:ln>
                          <a:extLst>
                            <a:ext uri="{909E8E84-426E-40DD-AFC4-6F175D3DCCD1}">
                              <a14:hiddenFill xmlns:a14="http://schemas.microsoft.com/office/drawing/2010/main">
                                <a:noFill/>
                              </a14:hiddenFill>
                            </a:ext>
                          </a:extLst>
                        </wps:spPr>
                        <wps:bodyPr/>
                      </wps:wsp>
                      <wps:wsp>
                        <wps:cNvPr id="20490" name="Line 9"/>
                        <wps:cNvCnPr/>
                        <wps:spPr bwMode="auto">
                          <a:xfrm>
                            <a:off x="1531620" y="1600200"/>
                            <a:ext cx="685800" cy="0"/>
                          </a:xfrm>
                          <a:prstGeom prst="line">
                            <a:avLst/>
                          </a:prstGeom>
                          <a:noFill/>
                          <a:ln w="9525">
                            <a:solidFill>
                              <a:schemeClr val="tx1"/>
                            </a:solidFill>
                            <a:round/>
                            <a:headEnd/>
                            <a:tailEnd type="triangle" w="lg" len="med"/>
                          </a:ln>
                          <a:extLst>
                            <a:ext uri="{909E8E84-426E-40DD-AFC4-6F175D3DCCD1}">
                              <a14:hiddenFill xmlns:a14="http://schemas.microsoft.com/office/drawing/2010/main">
                                <a:noFill/>
                              </a14:hiddenFill>
                            </a:ext>
                          </a:extLst>
                        </wps:spPr>
                        <wps:bodyPr/>
                      </wps:wsp>
                      <wps:wsp>
                        <wps:cNvPr id="20491" name="Line 10"/>
                        <wps:cNvCnPr/>
                        <wps:spPr bwMode="auto">
                          <a:xfrm flipH="1">
                            <a:off x="83820" y="1501140"/>
                            <a:ext cx="6096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492" name="Line 11"/>
                        <wps:cNvCnPr/>
                        <wps:spPr bwMode="auto">
                          <a:xfrm>
                            <a:off x="1531620" y="2644140"/>
                            <a:ext cx="6858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493" name="Line 12"/>
                        <wps:cNvCnPr/>
                        <wps:spPr bwMode="auto">
                          <a:xfrm flipH="1">
                            <a:off x="83820" y="2644140"/>
                            <a:ext cx="6096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8D8CABC" id="Group 1" o:spid="_x0000_s1026" style="position:absolute;margin-left:126pt;margin-top:1.95pt;width:132.6pt;height:131.4pt;z-index:251667456;mso-width-relative:margin;mso-height-relative:margin" coordsize="22174,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">
                <v:shapetype id="_x0000_t4" coordsize="21600,21600" o:spt="4" path="m10800,l,10800,10800,21600,21600,10800xe">
                  <v:stroke joinstyle="miter"/>
                  <v:path gradientshapeok="t" o:connecttype="rect" textboxrect="5400,5400,16200,16200"/>
                </v:shapetype>
                <v:shape id="AutoShape 4" o:spid="_x0000_s1027" type="#_x0000_t4" style="position:absolute;left:7010;width:8382;height:7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VyMcA&#10;AADeAAAADwAAAGRycy9kb3ducmV2LnhtbESPQUvDQBSE74L/YXlCL2I3Fq0ldltqQemlh6b9Ac/s&#10;MwnJvg27zyb117uC0OMwM98wy/XoOnWmEBvPBh6nGSji0tuGKwOn4/vDAlQUZIudZzJwoQjr1e3N&#10;EnPrBz7QuZBKJQjHHA3UIn2udSxrchinvidO3pcPDiXJUGkbcEhw1+lZls21w4bTQo09bWsq2+Lb&#10;GZCdfF6Gn6Llj8P+3h034a3dvxgzuRs3r6CERrmG/9s7a2CWPS2e4e9OugJ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ClcjHAAAA3gAAAA8AAAAAAAAAAAAAAAAAmAIAAGRy&#10;cy9kb3ducmV2LnhtbFBLBQYAAAAABAAEAPUAAACMAwAAAAA=&#10;" fillcolor="#954f72 [3211]" strokecolor="black [3213]">
                  <o:lock v:ext="edit" aspectratio="t"/>
                </v:shape>
                <v:shape id="AutoShape 5" o:spid="_x0000_s1028" type="#_x0000_t4" style="position:absolute;left:7010;top:11430;width:8382;height:7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Lv8cA&#10;AADeAAAADwAAAGRycy9kb3ducmV2LnhtbESPQWvCQBSE74X+h+UVeim6qRSV1FWsYPHiwegPeM2+&#10;JiHZt2H31cT++m6h0OMwM98wq83oOnWlEBvPBp6nGSji0tuGKwOX836yBBUF2WLnmQzcKMJmfX+3&#10;wtz6gU90LaRSCcIxRwO1SJ9rHcuaHMap74mT9+mDQ0kyVNoGHBLcdXqWZXPtsOG0UGNPu5rKtvhy&#10;BuQgH7fhu2j5/XR8cudteGuPC2MeH8btKyihUf7Df+2DNTDLXpZz+L2TroB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QC7/HAAAA3gAAAA8AAAAAAAAAAAAAAAAAmAIAAGRy&#10;cy9kb3ducmV2LnhtbFBLBQYAAAAABAAEAPUAAACMAwAAAAA=&#10;" fillcolor="#954f72 [3211]" strokecolor="black [3213]">
                  <o:lock v:ext="edit" aspectratio="t"/>
                </v:shape>
                <v:shape id="AutoShape 6" o:spid="_x0000_s1029" type="#_x0000_t4" style="position:absolute;left:7010;top:22860;width:8382;height:75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yuJMcA&#10;AADeAAAADwAAAGRycy9kb3ducmV2LnhtbESPQWvCQBSE74X+h+UVeim6qZQqqavYQosXD0Z/wDP7&#10;moRk34bdVxP767uC0OMwM98wy/XoOnWmEBvPBp6nGSji0tuGKwPHw+dkASoKssXOMxm4UIT16v5u&#10;ibn1A+/pXEilEoRjjgZqkT7XOpY1OYxT3xMn79sHh5JkqLQNOCS46/Qsy161w4bTQo09fdRUtsWP&#10;MyBbOV2G36Llr/3uyR024b3dzY15fBg3b6CERvkP39pba2CWvSzmcL2TroB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criTHAAAA3gAAAA8AAAAAAAAAAAAAAAAAmAIAAGRy&#10;cy9kb3ducmV2LnhtbFBLBQYAAAAABAAEAPUAAACMAwAAAAA=&#10;" fillcolor="#954f72 [3211]" strokecolor="black [3213]">
                  <o:lock v:ext="edit" aspectratio="t"/>
                </v:shape>
                <v:line id="Line 7" o:spid="_x0000_s1030" style="position:absolute;flip:x;visibility:visible;mso-wrap-style:square" from="0,4572" to="685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vsUAAADeAAAADwAAAGRycy9kb3ducmV2LnhtbERPz2vCMBS+C/sfwhN2kZmsiJZqFJGN&#10;zQ0POhGPj+bZdjYvpYna7a9fDsKOH9/v2aKztbhS6yvHGp6HCgRx7kzFhYb91+tTCsIHZIO1Y9Lw&#10;Qx4W84feDDPjbryl6y4UIoawz1BDGUKTSenzkiz6oWuII3dyrcUQYVtI0+IthttaJkqNpcWKY0OJ&#10;Da1Kys+7i9VwmSTHtRy8Hc4fn9+ofidB+peN1o/9bjkFEagL/+K7+91oSNQojXvjnXgF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vsUAAADeAAAADwAAAAAAAAAA&#10;AAAAAAChAgAAZHJzL2Rvd25yZXYueG1sUEsFBgAAAAAEAAQA+QAAAJMDAAAAAA==&#10;" strokecolor="black [3213]">
                  <v:stroke endarrow="block" endarrowwidth="wide"/>
                </v:line>
                <v:line id="Line 8" o:spid="_x0000_s1031" style="position:absolute;visibility:visible;mso-wrap-style:square" from="15316,4572" to="214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oHsUAAADeAAAADwAAAGRycy9kb3ducmV2LnhtbESPQWsCMRSE7wX/Q3hCbzVbK2V3NYoU&#10;WorQQ1fF62Pz3KzdvCxJqtt/3wiCx2FmvmEWq8F24kw+tI4VPE8yEMS10y03Cnbb96ccRIjIGjvH&#10;pOCPAqyWo4cFltpd+JvOVWxEgnAoUYGJsS+lDLUhi2HieuLkHZ23GJP0jdQeLwluOznNsldpseW0&#10;YLCnN0P1T/VrFXxw/hUO68ofi5fCM5oON6e9Uo/jYT0HEWmI9/Ct/akVTLNZXsD1Tro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yoHsUAAADeAAAADwAAAAAAAAAA&#10;AAAAAAChAgAAZHJzL2Rvd25yZXYueG1sUEsFBgAAAAAEAAQA+QAAAJMDAAAAAA==&#10;" strokecolor="black [3213]">
                  <v:stroke endarrow="block" endarrowwidth="wide"/>
                </v:line>
                <v:line id="Line 9" o:spid="_x0000_s1032" style="position:absolute;visibility:visible;mso-wrap-style:square" from="15316,16002" to="221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XsQAAADeAAAADwAAAGRycy9kb3ducmV2LnhtbESPzWoCMRSF94LvEK7QnWa0pTijUURQ&#10;SqGLjorby+Q6GZ3cDEnU6ds3i0KXh/PHt1z3thUP8qFxrGA6yUAQV043XCs4HnbjOYgQkTW2jknB&#10;DwVYr4aDJRbaPfmbHmWsRRrhUKACE2NXSBkqQxbDxHXEybs4bzEm6WupPT7TuG3lLMvepcWG04PB&#10;jraGqlt5twr2PP8K503pL/lr7hlNi5/Xk1Ivo36zABGpj//hv/aHVjDL3vIEkHASCs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5dexAAAAN4AAAAPAAAAAAAAAAAA&#10;AAAAAKECAABkcnMvZG93bnJldi54bWxQSwUGAAAAAAQABAD5AAAAkgMAAAAA&#10;" strokecolor="black [3213]">
                  <v:stroke endarrow="block" endarrowwidth="wide"/>
                </v:line>
                <v:line id="Line 10" o:spid="_x0000_s1033" style="position:absolute;flip:x;visibility:visible;mso-wrap-style:square" from="838,15011" to="6934,15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zA8YAAADeAAAADwAAAGRycy9kb3ducmV2LnhtbESP3WoCMRSE7wu+QzhC72qiWKmrUapQ&#10;KL0Rfx7gsDndLG5OtknUdZ++KRS8HGbmG2a57lwjrhRi7VnDeKRAEJfe1FxpOB0/Xt5AxIRssPFM&#10;Gu4UYb0aPC2xMP7Ge7oeUiUyhGOBGmxKbSFlLC05jCPfEmfv2weHKctQSRPwluGukROlZtJhzXnB&#10;YktbS+X5cHEamj6d+vlma3v1M72b3W7mw+uX1s/D7n0BIlGXHuH/9qfRMFHT+Rj+7uQr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8MwPGAAAA3gAAAA8AAAAAAAAA&#10;AAAAAAAAoQIAAGRycy9kb3ducmV2LnhtbFBLBQYAAAAABAAEAPkAAACUAwAAAAA=&#10;" strokecolor="black [3213]"/>
                <v:line id="Line 11" o:spid="_x0000_s1034" style="position:absolute;visibility:visible;mso-wrap-style:square" from="15316,26441" to="22174,2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XAIsgAAADeAAAADwAAAGRycy9kb3ducmV2LnhtbESPT2vCQBTE7wW/w/KE3urGYI1GVwmC&#10;0D8nreL1kX0mabNvw+42pv303UKhx2FmfsOst4NpRU/ON5YVTCcJCOLS6oYrBae3/cMChA/IGlvL&#10;pOCLPGw3o7s15tre+ED9MVQiQtjnqKAOocul9GVNBv3EdsTRu1pnMETpKqkd3iLctDJNkrk02HBc&#10;qLGjXU3lx/HTKFiUL++uyIrn6eO5y7779HW+v2RK3Y+HYgUi0BD+w3/tJ60gTWbLFH7vxCsgN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uXAIsgAAADeAAAADwAAAAAA&#10;AAAAAAAAAAChAgAAZHJzL2Rvd25yZXYueG1sUEsFBgAAAAAEAAQA+QAAAJYDAAAAAA==&#10;" strokecolor="black [3213]"/>
                <v:line id="Line 12" o:spid="_x0000_s1035" style="position:absolute;flip:x;visibility:visible;mso-wrap-style:square" from="838,26441" to="6934,2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I78YAAADeAAAADwAAAGRycy9kb3ducmV2LnhtbESP3WoCMRSE7wt9h3AKvatJ/aNujaJC&#10;QXojtT7AYXO6Wbo52SZR1316UxC8HGbmG2a+7FwjThRi7VnD60CBIC69qbnScPj+eHkDEROywcYz&#10;abhQhOXi8WGOhfFn/qLTPlUiQzgWqMGm1BZSxtKSwzjwLXH2fnxwmLIMlTQBzxnuGjlUaiod1pwX&#10;LLa0sVT+7o9OQ9OnQz9bb2yv/sYXs9tNfZh8av381K3eQSTq0j18a2+NhqEaz0bwfydfAb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CO/GAAAA3gAAAA8AAAAAAAAA&#10;AAAAAAAAoQIAAGRycy9kb3ducmV2LnhtbFBLBQYAAAAABAAEAPkAAACUAwAAAAA=&#10;" strokecolor="black [3213]"/>
              </v:group>
            </w:pict>
          </mc:Fallback>
        </mc:AlternateContent>
      </w:r>
      <w:r w:rsidR="00006D84">
        <w:rPr>
          <w:noProof/>
        </w:rPr>
        <mc:AlternateContent>
          <mc:Choice Requires="wps">
            <w:drawing>
              <wp:anchor distT="45720" distB="45720" distL="114300" distR="114300" simplePos="0" relativeHeight="251669504" behindDoc="0" locked="0" layoutInCell="1" allowOverlap="1" wp14:anchorId="39AE662A" wp14:editId="72921ECA">
                <wp:simplePos x="0" y="0"/>
                <wp:positionH relativeFrom="column">
                  <wp:posOffset>3421380</wp:posOffset>
                </wp:positionH>
                <wp:positionV relativeFrom="paragraph">
                  <wp:posOffset>139065</wp:posOffset>
                </wp:positionV>
                <wp:extent cx="929640" cy="2514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51460"/>
                        </a:xfrm>
                        <a:prstGeom prst="rect">
                          <a:avLst/>
                        </a:prstGeom>
                        <a:solidFill>
                          <a:srgbClr val="FFFFFF"/>
                        </a:solidFill>
                        <a:ln w="9525">
                          <a:noFill/>
                          <a:miter lim="800000"/>
                          <a:headEnd/>
                          <a:tailEnd/>
                        </a:ln>
                      </wps:spPr>
                      <wps:txbx>
                        <w:txbxContent>
                          <w:p w:rsidR="00006D84" w:rsidRDefault="00006D84">
                            <w:proofErr w:type="gramStart"/>
                            <w:r>
                              <w:t>one-to-one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E662A" id="_x0000_t202" coordsize="21600,21600" o:spt="202" path="m,l,21600r21600,l21600,xe">
                <v:stroke joinstyle="miter"/>
                <v:path gradientshapeok="t" o:connecttype="rect"/>
              </v:shapetype>
              <v:shape id="Text Box 2" o:spid="_x0000_s1026" type="#_x0000_t202" style="position:absolute;margin-left:269.4pt;margin-top:10.95pt;width:73.2pt;height:1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" stroked="f">
                <v:textbox>
                  <w:txbxContent>
                    <w:p w:rsidR="00006D84" w:rsidRDefault="00006D84">
                      <w:proofErr w:type="gramStart"/>
                      <w:r>
                        <w:t>one-to-one</w:t>
                      </w:r>
                      <w:proofErr w:type="gramEnd"/>
                    </w:p>
                  </w:txbxContent>
                </v:textbox>
                <w10:wrap type="square"/>
              </v:shape>
            </w:pict>
          </mc:Fallback>
        </mc:AlternateContent>
      </w:r>
    </w:p>
    <w:p w:rsidR="00006D84" w:rsidRDefault="00006D84" w:rsidP="00006D84"/>
    <w:p w:rsidR="00006D84" w:rsidRDefault="00006D84" w:rsidP="00006D84">
      <w:r>
        <w:rPr>
          <w:noProof/>
        </w:rPr>
        <mc:AlternateContent>
          <mc:Choice Requires="wps">
            <w:drawing>
              <wp:anchor distT="45720" distB="45720" distL="114300" distR="114300" simplePos="0" relativeHeight="251671552" behindDoc="0" locked="0" layoutInCell="1" allowOverlap="1" wp14:anchorId="1AFC3F0F" wp14:editId="5A0BEAD4">
                <wp:simplePos x="0" y="0"/>
                <wp:positionH relativeFrom="column">
                  <wp:posOffset>3406140</wp:posOffset>
                </wp:positionH>
                <wp:positionV relativeFrom="paragraph">
                  <wp:posOffset>200025</wp:posOffset>
                </wp:positionV>
                <wp:extent cx="929640" cy="25146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51460"/>
                        </a:xfrm>
                        <a:prstGeom prst="rect">
                          <a:avLst/>
                        </a:prstGeom>
                        <a:solidFill>
                          <a:srgbClr val="FFFFFF"/>
                        </a:solidFill>
                        <a:ln w="9525">
                          <a:noFill/>
                          <a:miter lim="800000"/>
                          <a:headEnd/>
                          <a:tailEnd/>
                        </a:ln>
                      </wps:spPr>
                      <wps:txbx>
                        <w:txbxContent>
                          <w:p w:rsidR="00006D84" w:rsidRDefault="00006D84" w:rsidP="00006D84">
                            <w:proofErr w:type="gramStart"/>
                            <w:r>
                              <w:t>many-to-one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C3F0F" id="_x0000_s1027" type="#_x0000_t202" style="position:absolute;margin-left:268.2pt;margin-top:15.75pt;width:73.2pt;height:1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" stroked="f">
                <v:textbox>
                  <w:txbxContent>
                    <w:p w:rsidR="00006D84" w:rsidRDefault="00006D84" w:rsidP="00006D84">
                      <w:proofErr w:type="gramStart"/>
                      <w:r>
                        <w:t>many-to-one</w:t>
                      </w:r>
                      <w:proofErr w:type="gramEnd"/>
                    </w:p>
                  </w:txbxContent>
                </v:textbox>
                <w10:wrap type="square"/>
              </v:shape>
            </w:pict>
          </mc:Fallback>
        </mc:AlternateContent>
      </w:r>
    </w:p>
    <w:p w:rsidR="00006D84" w:rsidRDefault="00006D84" w:rsidP="00006D84"/>
    <w:p w:rsidR="00006D84" w:rsidRDefault="00006D84" w:rsidP="00006D84">
      <w:r>
        <w:rPr>
          <w:noProof/>
        </w:rPr>
        <w:lastRenderedPageBreak/>
        <mc:AlternateContent>
          <mc:Choice Requires="wps">
            <w:drawing>
              <wp:anchor distT="45720" distB="45720" distL="114300" distR="114300" simplePos="0" relativeHeight="251673600" behindDoc="0" locked="0" layoutInCell="1" allowOverlap="1" wp14:anchorId="1FCACCC3" wp14:editId="421E210B">
                <wp:simplePos x="0" y="0"/>
                <wp:positionH relativeFrom="column">
                  <wp:posOffset>3406140</wp:posOffset>
                </wp:positionH>
                <wp:positionV relativeFrom="paragraph">
                  <wp:posOffset>231140</wp:posOffset>
                </wp:positionV>
                <wp:extent cx="1181100" cy="25146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51460"/>
                        </a:xfrm>
                        <a:prstGeom prst="rect">
                          <a:avLst/>
                        </a:prstGeom>
                        <a:solidFill>
                          <a:srgbClr val="FFFFFF"/>
                        </a:solidFill>
                        <a:ln w="9525">
                          <a:noFill/>
                          <a:miter lim="800000"/>
                          <a:headEnd/>
                          <a:tailEnd/>
                        </a:ln>
                      </wps:spPr>
                      <wps:txbx>
                        <w:txbxContent>
                          <w:p w:rsidR="00006D84" w:rsidRDefault="00006D84" w:rsidP="00006D84">
                            <w:proofErr w:type="gramStart"/>
                            <w:r>
                              <w:t>many-to-many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ACCC3" id="Text Box 3" o:spid="_x0000_s1028" type="#_x0000_t202" style="position:absolute;margin-left:268.2pt;margin-top:18.2pt;width:93pt;height:1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" stroked="f">
                <v:textbox>
                  <w:txbxContent>
                    <w:p w:rsidR="00006D84" w:rsidRDefault="00006D84" w:rsidP="00006D84">
                      <w:proofErr w:type="gramStart"/>
                      <w:r>
                        <w:t>many-to-many</w:t>
                      </w:r>
                      <w:proofErr w:type="gramEnd"/>
                    </w:p>
                  </w:txbxContent>
                </v:textbox>
                <w10:wrap type="square"/>
              </v:shape>
            </w:pict>
          </mc:Fallback>
        </mc:AlternateContent>
      </w:r>
    </w:p>
    <w:p w:rsidR="00006D84" w:rsidRDefault="00006D84" w:rsidP="00006D84"/>
    <w:p w:rsidR="009B4B6E" w:rsidRDefault="00A61FDA" w:rsidP="00006D84">
      <w:r w:rsidRPr="009B4B6E">
        <w:rPr>
          <w:noProof/>
        </w:rPr>
        <mc:AlternateContent>
          <mc:Choice Requires="wpg">
            <w:drawing>
              <wp:anchor distT="0" distB="0" distL="114300" distR="114300" simplePos="0" relativeHeight="251675648" behindDoc="0" locked="0" layoutInCell="1" allowOverlap="1" wp14:anchorId="7B62C419" wp14:editId="1709E74C">
                <wp:simplePos x="0" y="0"/>
                <wp:positionH relativeFrom="column">
                  <wp:posOffset>1684020</wp:posOffset>
                </wp:positionH>
                <wp:positionV relativeFrom="paragraph">
                  <wp:posOffset>187325</wp:posOffset>
                </wp:positionV>
                <wp:extent cx="1600200" cy="419100"/>
                <wp:effectExtent l="0" t="19050" r="19050" b="38100"/>
                <wp:wrapNone/>
                <wp:docPr id="4" name="Group 8"/>
                <wp:cNvGraphicFramePr/>
                <a:graphic xmlns:a="http://schemas.openxmlformats.org/drawingml/2006/main">
                  <a:graphicData uri="http://schemas.microsoft.com/office/word/2010/wordprocessingGroup">
                    <wpg:wgp>
                      <wpg:cNvGrpSpPr/>
                      <wpg:grpSpPr>
                        <a:xfrm>
                          <a:off x="0" y="0"/>
                          <a:ext cx="1600200" cy="419100"/>
                          <a:chOff x="0" y="0"/>
                          <a:chExt cx="3276600" cy="1371600"/>
                        </a:xfrm>
                      </wpg:grpSpPr>
                      <wps:wsp>
                        <wps:cNvPr id="6" name="AutoShape 11"/>
                        <wps:cNvSpPr>
                          <a:spLocks noChangeArrowheads="1"/>
                        </wps:cNvSpPr>
                        <wps:spPr bwMode="auto">
                          <a:xfrm>
                            <a:off x="914400" y="0"/>
                            <a:ext cx="1524000" cy="1371600"/>
                          </a:xfrm>
                          <a:prstGeom prst="diamond">
                            <a:avLst/>
                          </a:prstGeom>
                          <a:solidFill>
                            <a:schemeClr val="folHlink"/>
                          </a:solidFill>
                          <a:ln w="9525">
                            <a:solidFill>
                              <a:schemeClr val="tx1"/>
                            </a:solidFill>
                            <a:miter lim="800000"/>
                            <a:headEnd/>
                            <a:tailEnd/>
                          </a:ln>
                        </wps:spPr>
                        <wps:bodyPr wrap="none" anchor="ctr"/>
                      </wps:wsp>
                      <wps:wsp>
                        <wps:cNvPr id="8" name="Line 12"/>
                        <wps:cNvCnPr/>
                        <wps:spPr bwMode="auto">
                          <a:xfrm flipH="1">
                            <a:off x="0" y="685800"/>
                            <a:ext cx="9144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Line 13"/>
                        <wps:cNvCnPr/>
                        <wps:spPr bwMode="auto">
                          <a:xfrm>
                            <a:off x="2438400" y="685800"/>
                            <a:ext cx="838200" cy="0"/>
                          </a:xfrm>
                          <a:prstGeom prst="line">
                            <a:avLst/>
                          </a:prstGeom>
                          <a:noFill/>
                          <a:ln w="9525">
                            <a:solidFill>
                              <a:schemeClr val="tx1"/>
                            </a:solidFill>
                            <a:round/>
                            <a:headEnd/>
                            <a:tailEnd type="none" w="lg" len="lg"/>
                          </a:ln>
                          <a:extLst>
                            <a:ext uri="{909E8E84-426E-40DD-AFC4-6F175D3DCCD1}">
                              <a14:hiddenFill xmlns:a14="http://schemas.microsoft.com/office/drawing/2010/main">
                                <a:noFill/>
                              </a14:hiddenFill>
                            </a:ext>
                          </a:extLst>
                        </wps:spPr>
                        <wps:bodyPr/>
                      </wps:wsp>
                      <wps:wsp>
                        <wps:cNvPr id="10" name="Arc 14"/>
                        <wps:cNvSpPr>
                          <a:spLocks noChangeAspect="1"/>
                        </wps:cNvSpPr>
                        <wps:spPr bwMode="auto">
                          <a:xfrm>
                            <a:off x="2971800" y="381000"/>
                            <a:ext cx="304800" cy="533400"/>
                          </a:xfrm>
                          <a:custGeom>
                            <a:avLst/>
                            <a:gdLst>
                              <a:gd name="T0" fmla="*/ 2147483646 w 24728"/>
                              <a:gd name="T1" fmla="*/ 0 h 43200"/>
                              <a:gd name="T2" fmla="*/ 0 w 24728"/>
                              <a:gd name="T3" fmla="*/ 2147483646 h 43200"/>
                              <a:gd name="T4" fmla="*/ 2147483646 w 24728"/>
                              <a:gd name="T5" fmla="*/ 2147483646 h 43200"/>
                              <a:gd name="T6" fmla="*/ 0 60000 65536"/>
                              <a:gd name="T7" fmla="*/ 0 60000 65536"/>
                              <a:gd name="T8" fmla="*/ 0 60000 65536"/>
                              <a:gd name="T9" fmla="*/ 0 w 24728"/>
                              <a:gd name="T10" fmla="*/ 0 h 43200"/>
                              <a:gd name="T11" fmla="*/ 24728 w 24728"/>
                              <a:gd name="T12" fmla="*/ 43200 h 43200"/>
                            </a:gdLst>
                            <a:ahLst/>
                            <a:cxnLst>
                              <a:cxn ang="T6">
                                <a:pos x="T0" y="T1"/>
                              </a:cxn>
                              <a:cxn ang="T7">
                                <a:pos x="T2" y="T3"/>
                              </a:cxn>
                              <a:cxn ang="T8">
                                <a:pos x="T4" y="T5"/>
                              </a:cxn>
                            </a:cxnLst>
                            <a:rect l="T9" t="T10" r="T11" b="T12"/>
                            <a:pathLst>
                              <a:path w="24728" h="43200" fill="none" extrusionOk="0">
                                <a:moveTo>
                                  <a:pt x="3127" y="0"/>
                                </a:moveTo>
                                <a:cubicBezTo>
                                  <a:pt x="15057" y="0"/>
                                  <a:pt x="24728" y="9670"/>
                                  <a:pt x="24728" y="21600"/>
                                </a:cubicBezTo>
                                <a:cubicBezTo>
                                  <a:pt x="24728" y="33529"/>
                                  <a:pt x="15057" y="43200"/>
                                  <a:pt x="3128" y="43200"/>
                                </a:cubicBezTo>
                                <a:cubicBezTo>
                                  <a:pt x="2081" y="43200"/>
                                  <a:pt x="1035" y="43123"/>
                                  <a:pt x="-1" y="42972"/>
                                </a:cubicBezTo>
                              </a:path>
                              <a:path w="24728" h="43200" stroke="0" extrusionOk="0">
                                <a:moveTo>
                                  <a:pt x="3127" y="0"/>
                                </a:moveTo>
                                <a:cubicBezTo>
                                  <a:pt x="15057" y="0"/>
                                  <a:pt x="24728" y="9670"/>
                                  <a:pt x="24728" y="21600"/>
                                </a:cubicBezTo>
                                <a:cubicBezTo>
                                  <a:pt x="24728" y="33529"/>
                                  <a:pt x="15057" y="43200"/>
                                  <a:pt x="3128" y="43200"/>
                                </a:cubicBezTo>
                                <a:cubicBezTo>
                                  <a:pt x="2081" y="43200"/>
                                  <a:pt x="1035" y="43123"/>
                                  <a:pt x="-1" y="42972"/>
                                </a:cubicBezTo>
                                <a:lnTo>
                                  <a:pt x="3128" y="21600"/>
                                </a:lnTo>
                                <a:lnTo>
                                  <a:pt x="3127" y="0"/>
                                </a:lnTo>
                                <a:close/>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20B69B92" id="Group 8" o:spid="_x0000_s1026" style="position:absolute;margin-left:132.6pt;margin-top:14.75pt;width:126pt;height:33pt;z-index:251675648;mso-width-relative:margin;mso-height-relative:margin" coordsize="3276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">
                <v:shapetype id="_x0000_t4" coordsize="21600,21600" o:spt="4" path="m10800,l,10800,10800,21600,21600,10800xe">
                  <v:stroke joinstyle="miter"/>
                  <v:path gradientshapeok="t" o:connecttype="rect" textboxrect="5400,5400,16200,16200"/>
                </v:shapetype>
                <v:shape id="AutoShape 11" o:spid="_x0000_s1027" type="#_x0000_t4" style="position:absolute;left:9144;width:15240;height:137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Gp8MA&#10;AADaAAAADwAAAGRycy9kb3ducmV2LnhtbESPQWvCQBSE70L/w/IKvUjd2IOV1FVsocWLB6M/4DX7&#10;moRk34bdp4n99V1B6HGYmW+Y1WZ0nbpQiI1nA/NZBoq49LbhysDp+Pm8BBUF2WLnmQxcKcJm/TBZ&#10;YW79wAe6FFKpBOGYo4FapM+1jmVNDuPM98TJ+/HBoSQZKm0DDgnuOv2SZQvtsOG0UGNPHzWVbXF2&#10;BmQn39fht2j567CfuuM2vLf7V2OeHsftGyihUf7D9/bOGljA7Uq6A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Gp8MAAADaAAAADwAAAAAAAAAAAAAAAACYAgAAZHJzL2Rv&#10;d25yZXYueG1sUEsFBgAAAAAEAAQA9QAAAIgDAAAAAA==&#10;" fillcolor="#954f72 [3211]" strokecolor="black [3213]"/>
                <v:line id="Line 12" o:spid="_x0000_s1028" style="position:absolute;flip:x;visibility:visible;mso-wrap-style:none;v-text-anchor:middle" from="0,6858" to="9144,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WLcAA&#10;AADaAAAADwAAAGRycy9kb3ducmV2LnhtbERPTWvCQBC9F/oflin0VjfxUCS6hqIIHgRr7KHeptlp&#10;EpqdDbujpv/ePQgeH+97UY6uVxcKsfNsIJ9koIhrbztuDHwdN28zUFGQLfaeycA/RSiXz08LLKy/&#10;8oEulTQqhXAs0EArMhRax7olh3HiB+LE/frgUBIMjbYBrync9XqaZe/aYcepocWBVi3Vf9XZGZCw&#10;/tlLlZ1P+7x38v25O5CfGfP6Mn7MQQmN8hDf3VtrIG1NV9IN0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oWLcAAAADaAAAADwAAAAAAAAAAAAAAAACYAgAAZHJzL2Rvd25y&#10;ZXYueG1sUEsFBgAAAAAEAAQA9QAAAIUDAAAAAA==&#10;" strokecolor="black [3213]"/>
                <v:line id="Line 13" o:spid="_x0000_s1029" style="position:absolute;visibility:visible;mso-wrap-style:none;v-text-anchor:middle" from="24384,6858" to="32766,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5IMEA&#10;AADaAAAADwAAAGRycy9kb3ducmV2LnhtbESPQYvCMBSE78L+h/AWvMia6kG0a5TdBUXBi7o/4JE8&#10;22LzUppo2n9vBMHjMDPfMMt1Z2txp9ZXjhVMxhkIYu1MxYWC//Pmaw7CB2SDtWNS0JOH9epjsMTc&#10;uMhHup9CIRKEfY4KyhCaXEqvS7Lox64hTt7FtRZDkm0hTYsxwW0tp1k2kxYrTgslNvRXkr6eblYB&#10;x7i99tN+pC868O0Qj9u9/1Vq+Nn9fIMI1IV3+NXeGQULeF5JN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U+SDBAAAA2gAAAA8AAAAAAAAAAAAAAAAAmAIAAGRycy9kb3du&#10;cmV2LnhtbFBLBQYAAAAABAAEAPUAAACGAwAAAAA=&#10;" strokecolor="black [3213]">
                  <v:stroke endarrowwidth="wide" endarrowlength="long"/>
                </v:line>
                <v:shape id="Arc 14" o:spid="_x0000_s1030" style="position:absolute;left:29718;top:3810;width:3048;height:5334;visibility:visible;mso-wrap-style:none;v-text-anchor:middle" coordsize="24728,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af8MA&#10;AADbAAAADwAAAGRycy9kb3ducmV2LnhtbESPzU7DMAzH70i8Q2QkbixlQwyVZRNs7dTDpInBA1iN&#10;aSoap2qytbw9PkziZsv/j59Xm8l36kJDbAMbeJxloIjrYFtuDHx9lg8voGJCttgFJgO/FGGzvr1Z&#10;YW7DyB90OaVGSQjHHA24lPpc61g78hhnoSeW23cYPCZZh0bbAUcJ952eZ9mz9tiyNDjsaeuo/jmd&#10;vZQU1fuyPJaL0VFRHHD/tHW7ypj7u+ntFVSiKf2Lr+7K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aaf8MAAADbAAAADwAAAAAAAAAAAAAAAACYAgAAZHJzL2Rv&#10;d25yZXYueG1sUEsFBgAAAAAEAAQA9QAAAIgDAAAAAA==&#10;" path="m3127,nfc15057,,24728,9670,24728,21600v,11929,-9671,21600,-21600,21600c2081,43200,1035,43123,-1,42972em3127,nsc15057,,24728,9670,24728,21600v,11929,-9671,21600,-21600,21600c2081,43200,1035,43123,-1,42972l3128,21600,3127,xe" filled="f" strokecolor="black [3213]">
                  <v:path arrowok="t" o:extrusionok="f" o:connecttype="custom" o:connectlocs="2147483646,0;0,2147483646;2147483646,2147483646" o:connectangles="0,0,0" textboxrect="0,0,24728,43200"/>
                  <o:lock v:ext="edit" aspectratio="t"/>
                </v:shape>
              </v:group>
            </w:pict>
          </mc:Fallback>
        </mc:AlternateContent>
      </w:r>
      <w:r w:rsidR="00EE5333">
        <w:rPr>
          <w:noProof/>
        </w:rPr>
        <mc:AlternateContent>
          <mc:Choice Requires="wps">
            <w:drawing>
              <wp:anchor distT="45720" distB="45720" distL="114300" distR="114300" simplePos="0" relativeHeight="251677696" behindDoc="0" locked="0" layoutInCell="1" allowOverlap="1" wp14:anchorId="42F7DFB6" wp14:editId="3A4E15EB">
                <wp:simplePos x="0" y="0"/>
                <wp:positionH relativeFrom="column">
                  <wp:posOffset>3406140</wp:posOffset>
                </wp:positionH>
                <wp:positionV relativeFrom="paragraph">
                  <wp:posOffset>240665</wp:posOffset>
                </wp:positionV>
                <wp:extent cx="1455420" cy="25146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51460"/>
                        </a:xfrm>
                        <a:prstGeom prst="rect">
                          <a:avLst/>
                        </a:prstGeom>
                        <a:solidFill>
                          <a:srgbClr val="FFFFFF"/>
                        </a:solidFill>
                        <a:ln w="9525">
                          <a:noFill/>
                          <a:miter lim="800000"/>
                          <a:headEnd/>
                          <a:tailEnd/>
                        </a:ln>
                      </wps:spPr>
                      <wps:txbx>
                        <w:txbxContent>
                          <w:p w:rsidR="009B4B6E" w:rsidRDefault="009B4B6E" w:rsidP="009B4B6E">
                            <w:proofErr w:type="gramStart"/>
                            <w:r>
                              <w:t>many-to-exactly</w:t>
                            </w:r>
                            <w:proofErr w:type="gramEnd"/>
                            <w:r>
                              <w:t xml:space="preserv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7DFB6" id="Text Box 11" o:spid="_x0000_s1029" type="#_x0000_t202" style="position:absolute;margin-left:268.2pt;margin-top:18.95pt;width:114.6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" stroked="f">
                <v:textbox>
                  <w:txbxContent>
                    <w:p w:rsidR="009B4B6E" w:rsidRDefault="009B4B6E" w:rsidP="009B4B6E">
                      <w:proofErr w:type="gramStart"/>
                      <w:r>
                        <w:t>many-to-exactly</w:t>
                      </w:r>
                      <w:proofErr w:type="gramEnd"/>
                      <w:r>
                        <w:t xml:space="preserve"> one</w:t>
                      </w:r>
                    </w:p>
                  </w:txbxContent>
                </v:textbox>
                <w10:wrap type="square"/>
              </v:shape>
            </w:pict>
          </mc:Fallback>
        </mc:AlternateContent>
      </w:r>
    </w:p>
    <w:p w:rsidR="009B4B6E" w:rsidRDefault="009B4B6E" w:rsidP="00006D84"/>
    <w:p w:rsidR="009B4B6E" w:rsidRDefault="009B4B6E" w:rsidP="00006D84"/>
    <w:p w:rsidR="00006D84" w:rsidRDefault="00006D84" w:rsidP="00006D84">
      <w:pPr>
        <w:jc w:val="center"/>
      </w:pPr>
      <w:r w:rsidRPr="00006D84">
        <w:rPr>
          <w:noProof/>
        </w:rPr>
        <w:drawing>
          <wp:inline distT="0" distB="0" distL="0" distR="0" wp14:anchorId="0B545161" wp14:editId="3CC2A033">
            <wp:extent cx="25050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2114550"/>
                    </a:xfrm>
                    <a:prstGeom prst="rect">
                      <a:avLst/>
                    </a:prstGeom>
                  </pic:spPr>
                </pic:pic>
              </a:graphicData>
            </a:graphic>
          </wp:inline>
        </w:drawing>
      </w:r>
    </w:p>
    <w:sectPr w:rsidR="0000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0649C"/>
    <w:multiLevelType w:val="hybridMultilevel"/>
    <w:tmpl w:val="7AA8FB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1531BE"/>
    <w:multiLevelType w:val="hybridMultilevel"/>
    <w:tmpl w:val="59FEE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86457"/>
    <w:multiLevelType w:val="hybridMultilevel"/>
    <w:tmpl w:val="459023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971188"/>
    <w:multiLevelType w:val="hybridMultilevel"/>
    <w:tmpl w:val="7AA8FBB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A8"/>
    <w:rsid w:val="00006D84"/>
    <w:rsid w:val="00053A63"/>
    <w:rsid w:val="00095035"/>
    <w:rsid w:val="000A75DA"/>
    <w:rsid w:val="00133D57"/>
    <w:rsid w:val="001742D0"/>
    <w:rsid w:val="001833C5"/>
    <w:rsid w:val="00196954"/>
    <w:rsid w:val="001A7175"/>
    <w:rsid w:val="00202CA4"/>
    <w:rsid w:val="00211CE7"/>
    <w:rsid w:val="00221ECE"/>
    <w:rsid w:val="002269E1"/>
    <w:rsid w:val="0024220E"/>
    <w:rsid w:val="00276F94"/>
    <w:rsid w:val="002B65C8"/>
    <w:rsid w:val="002E34C1"/>
    <w:rsid w:val="002F448B"/>
    <w:rsid w:val="003257E6"/>
    <w:rsid w:val="0034574A"/>
    <w:rsid w:val="003917E1"/>
    <w:rsid w:val="00433FBC"/>
    <w:rsid w:val="0043618F"/>
    <w:rsid w:val="00436657"/>
    <w:rsid w:val="00453C01"/>
    <w:rsid w:val="004B65C7"/>
    <w:rsid w:val="004D4EA5"/>
    <w:rsid w:val="00532F31"/>
    <w:rsid w:val="00556DA9"/>
    <w:rsid w:val="00576272"/>
    <w:rsid w:val="00580536"/>
    <w:rsid w:val="005B3C78"/>
    <w:rsid w:val="005C09A5"/>
    <w:rsid w:val="005C5BD0"/>
    <w:rsid w:val="005D73E6"/>
    <w:rsid w:val="00602EDA"/>
    <w:rsid w:val="006047F3"/>
    <w:rsid w:val="006830EA"/>
    <w:rsid w:val="006839C3"/>
    <w:rsid w:val="006A0CD7"/>
    <w:rsid w:val="006C3322"/>
    <w:rsid w:val="007A1F38"/>
    <w:rsid w:val="007A658B"/>
    <w:rsid w:val="008220AB"/>
    <w:rsid w:val="00852525"/>
    <w:rsid w:val="00857540"/>
    <w:rsid w:val="008741BA"/>
    <w:rsid w:val="008771BF"/>
    <w:rsid w:val="00882CBE"/>
    <w:rsid w:val="008E1733"/>
    <w:rsid w:val="00925772"/>
    <w:rsid w:val="009523D0"/>
    <w:rsid w:val="009560BB"/>
    <w:rsid w:val="009B4B6E"/>
    <w:rsid w:val="00A11ED9"/>
    <w:rsid w:val="00A171A9"/>
    <w:rsid w:val="00A314EB"/>
    <w:rsid w:val="00A438AA"/>
    <w:rsid w:val="00A61FDA"/>
    <w:rsid w:val="00A74ACF"/>
    <w:rsid w:val="00B0488A"/>
    <w:rsid w:val="00B2347F"/>
    <w:rsid w:val="00B449A8"/>
    <w:rsid w:val="00BB180E"/>
    <w:rsid w:val="00BD2C1F"/>
    <w:rsid w:val="00C76740"/>
    <w:rsid w:val="00CF196A"/>
    <w:rsid w:val="00D15D84"/>
    <w:rsid w:val="00D200F8"/>
    <w:rsid w:val="00D62C65"/>
    <w:rsid w:val="00DD7E89"/>
    <w:rsid w:val="00E12978"/>
    <w:rsid w:val="00E51B0E"/>
    <w:rsid w:val="00E52D5F"/>
    <w:rsid w:val="00E67599"/>
    <w:rsid w:val="00E70F7D"/>
    <w:rsid w:val="00EE5333"/>
    <w:rsid w:val="00F03D2C"/>
    <w:rsid w:val="00F317E6"/>
    <w:rsid w:val="00F3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4F025-D251-4318-8784-DF7B5DF0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40"/>
    <w:pPr>
      <w:ind w:left="720"/>
      <w:contextualSpacing/>
    </w:pPr>
  </w:style>
  <w:style w:type="table" w:styleId="TableGrid">
    <w:name w:val="Table Grid"/>
    <w:basedOn w:val="TableNormal"/>
    <w:uiPriority w:val="39"/>
    <w:rsid w:val="00C7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20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0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0B3E-A7A1-41B4-BCCE-413EC332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78</cp:revision>
  <dcterms:created xsi:type="dcterms:W3CDTF">2015-10-04T22:33:00Z</dcterms:created>
  <dcterms:modified xsi:type="dcterms:W3CDTF">2015-10-10T04:02:00Z</dcterms:modified>
</cp:coreProperties>
</file>